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C4" w:rsidRPr="00D05DA6" w:rsidRDefault="00152EC4" w:rsidP="00492F84">
      <w:pPr>
        <w:pStyle w:val="Heading"/>
        <w:spacing w:line="360" w:lineRule="auto"/>
        <w:ind w:firstLine="709"/>
        <w:jc w:val="center"/>
        <w:rPr>
          <w:rFonts w:ascii="Times New Roman" w:hAnsi="Times New Roman" w:cs="Times New Roman"/>
          <w:b w:val="0"/>
          <w:bCs w:val="0"/>
          <w:color w:val="000000"/>
          <w:sz w:val="28"/>
          <w:szCs w:val="28"/>
        </w:rPr>
      </w:pPr>
      <w:r w:rsidRPr="00D05DA6">
        <w:rPr>
          <w:rFonts w:ascii="Times New Roman" w:hAnsi="Times New Roman" w:cs="Times New Roman"/>
          <w:b w:val="0"/>
          <w:bCs w:val="0"/>
          <w:color w:val="000000"/>
          <w:sz w:val="28"/>
          <w:szCs w:val="28"/>
        </w:rPr>
        <w:t>Санкт-Петербургский Государственный Университет (СПбГУ)</w:t>
      </w:r>
    </w:p>
    <w:p w:rsidR="00152EC4" w:rsidRPr="00D05DA6" w:rsidRDefault="00152EC4" w:rsidP="002B1FE3">
      <w:pPr>
        <w:pStyle w:val="Heading"/>
        <w:spacing w:before="120" w:line="360" w:lineRule="auto"/>
        <w:ind w:firstLine="709"/>
        <w:jc w:val="center"/>
        <w:rPr>
          <w:rFonts w:ascii="Times New Roman" w:hAnsi="Times New Roman" w:cs="Times New Roman"/>
          <w:b w:val="0"/>
          <w:color w:val="000000"/>
          <w:sz w:val="28"/>
          <w:szCs w:val="28"/>
        </w:rPr>
      </w:pPr>
      <w:r w:rsidRPr="00D05DA6">
        <w:rPr>
          <w:rFonts w:ascii="Times New Roman" w:hAnsi="Times New Roman" w:cs="Times New Roman"/>
          <w:b w:val="0"/>
          <w:color w:val="000000"/>
          <w:sz w:val="28"/>
          <w:szCs w:val="28"/>
        </w:rPr>
        <w:t>Факультет психологии</w:t>
      </w:r>
    </w:p>
    <w:p w:rsidR="00152EC4" w:rsidRPr="00D05DA6" w:rsidRDefault="00152EC4" w:rsidP="004D7B0C">
      <w:pPr>
        <w:spacing w:line="360" w:lineRule="auto"/>
        <w:ind w:left="708" w:firstLine="1"/>
        <w:jc w:val="center"/>
        <w:rPr>
          <w:rFonts w:ascii="Times New Roman" w:hAnsi="Times New Roman"/>
        </w:rPr>
      </w:pPr>
      <w:r w:rsidRPr="00D05DA6">
        <w:rPr>
          <w:rFonts w:ascii="Times New Roman" w:hAnsi="Times New Roman"/>
          <w:sz w:val="28"/>
          <w:szCs w:val="28"/>
        </w:rPr>
        <w:t xml:space="preserve">Кафедра психического здоровья и раннего сопровождения детей и </w:t>
      </w:r>
      <w:r>
        <w:rPr>
          <w:rFonts w:ascii="Times New Roman" w:hAnsi="Times New Roman"/>
          <w:sz w:val="28"/>
          <w:szCs w:val="28"/>
        </w:rPr>
        <w:t xml:space="preserve">   </w:t>
      </w:r>
      <w:r w:rsidRPr="00D05DA6">
        <w:rPr>
          <w:rFonts w:ascii="Times New Roman" w:hAnsi="Times New Roman"/>
          <w:sz w:val="28"/>
          <w:szCs w:val="28"/>
        </w:rPr>
        <w:t>родителей</w:t>
      </w:r>
    </w:p>
    <w:p w:rsidR="00152EC4" w:rsidRPr="00A1395C" w:rsidRDefault="00152EC4" w:rsidP="002B1FE3">
      <w:pPr>
        <w:spacing w:line="360" w:lineRule="auto"/>
        <w:ind w:firstLine="709"/>
        <w:rPr>
          <w:rFonts w:ascii="Times New Roman" w:hAnsi="Times New Roman"/>
        </w:rPr>
      </w:pPr>
    </w:p>
    <w:tbl>
      <w:tblPr>
        <w:tblW w:w="9853" w:type="dxa"/>
        <w:tblInd w:w="-6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926"/>
        <w:gridCol w:w="4927"/>
      </w:tblGrid>
      <w:tr w:rsidR="00152EC4" w:rsidRPr="005A7E07" w:rsidTr="00823BC6">
        <w:trPr>
          <w:trHeight w:val="268"/>
        </w:trPr>
        <w:tc>
          <w:tcPr>
            <w:tcW w:w="4926" w:type="dxa"/>
          </w:tcPr>
          <w:p w:rsidR="00152EC4" w:rsidRPr="005A7E07" w:rsidRDefault="00152EC4" w:rsidP="002B1FE3">
            <w:pPr>
              <w:spacing w:after="0" w:line="360" w:lineRule="auto"/>
              <w:rPr>
                <w:rFonts w:ascii="Times New Roman" w:hAnsi="Times New Roman"/>
                <w:sz w:val="28"/>
                <w:szCs w:val="28"/>
              </w:rPr>
            </w:pPr>
            <w:r w:rsidRPr="0059618D">
              <w:rPr>
                <w:rFonts w:ascii="Times New Roman" w:hAnsi="Times New Roman"/>
                <w:sz w:val="28"/>
                <w:szCs w:val="28"/>
              </w:rPr>
              <w:t>Заведующий</w:t>
            </w:r>
            <w:r>
              <w:rPr>
                <w:rFonts w:ascii="Times New Roman" w:hAnsi="Times New Roman"/>
                <w:sz w:val="28"/>
                <w:szCs w:val="28"/>
              </w:rPr>
              <w:t xml:space="preserve"> </w:t>
            </w:r>
            <w:r w:rsidRPr="005A7E07">
              <w:rPr>
                <w:rFonts w:ascii="Times New Roman" w:hAnsi="Times New Roman"/>
                <w:sz w:val="28"/>
                <w:szCs w:val="28"/>
              </w:rPr>
              <w:t>кафедрой</w:t>
            </w:r>
          </w:p>
          <w:p w:rsidR="00152EC4" w:rsidRPr="005A7E07" w:rsidRDefault="00152EC4" w:rsidP="002B1FE3">
            <w:pPr>
              <w:spacing w:after="0" w:line="360" w:lineRule="auto"/>
              <w:rPr>
                <w:rFonts w:ascii="Times New Roman" w:hAnsi="Times New Roman"/>
                <w:sz w:val="28"/>
                <w:szCs w:val="28"/>
              </w:rPr>
            </w:pPr>
            <w:r w:rsidRPr="005A7E07">
              <w:rPr>
                <w:rFonts w:ascii="Times New Roman" w:hAnsi="Times New Roman"/>
                <w:sz w:val="28"/>
                <w:szCs w:val="28"/>
              </w:rPr>
              <w:t>П</w:t>
            </w:r>
            <w:r>
              <w:rPr>
                <w:rFonts w:ascii="Times New Roman" w:hAnsi="Times New Roman"/>
                <w:sz w:val="28"/>
                <w:szCs w:val="28"/>
              </w:rPr>
              <w:t xml:space="preserve">сихического здоровья  и раннего </w:t>
            </w:r>
            <w:r w:rsidRPr="005A7E07">
              <w:rPr>
                <w:rFonts w:ascii="Times New Roman" w:hAnsi="Times New Roman"/>
                <w:sz w:val="28"/>
                <w:szCs w:val="28"/>
              </w:rPr>
              <w:t>сопровождения детей и родителей</w:t>
            </w:r>
          </w:p>
          <w:p w:rsidR="00152EC4" w:rsidRPr="005A7E07" w:rsidRDefault="00152EC4" w:rsidP="002B1FE3">
            <w:pPr>
              <w:spacing w:after="0" w:line="360" w:lineRule="auto"/>
              <w:rPr>
                <w:rFonts w:ascii="Times New Roman" w:hAnsi="Times New Roman"/>
              </w:rPr>
            </w:pPr>
            <w:r w:rsidRPr="005A7E07">
              <w:rPr>
                <w:rFonts w:ascii="Times New Roman" w:hAnsi="Times New Roman"/>
                <w:sz w:val="28"/>
                <w:szCs w:val="28"/>
              </w:rPr>
              <w:t>Мухамедрахимов Рифкат Жаудатович</w:t>
            </w:r>
          </w:p>
        </w:tc>
        <w:tc>
          <w:tcPr>
            <w:tcW w:w="4927" w:type="dxa"/>
          </w:tcPr>
          <w:p w:rsidR="00152EC4" w:rsidRPr="005A7E07" w:rsidRDefault="00152EC4" w:rsidP="002B1FE3">
            <w:pPr>
              <w:spacing w:line="360" w:lineRule="auto"/>
              <w:rPr>
                <w:rFonts w:ascii="Times New Roman" w:hAnsi="Times New Roman"/>
              </w:rPr>
            </w:pPr>
          </w:p>
        </w:tc>
      </w:tr>
    </w:tbl>
    <w:p w:rsidR="00152EC4" w:rsidRPr="00A1395C" w:rsidRDefault="00152EC4" w:rsidP="006E20FC">
      <w:pPr>
        <w:spacing w:line="360" w:lineRule="auto"/>
        <w:rPr>
          <w:rFonts w:ascii="Times New Roman" w:hAnsi="Times New Roman"/>
        </w:rPr>
      </w:pPr>
    </w:p>
    <w:p w:rsidR="00152EC4" w:rsidRPr="001E0A8A" w:rsidRDefault="00152EC4" w:rsidP="001E0A8A">
      <w:pPr>
        <w:spacing w:line="360" w:lineRule="auto"/>
        <w:ind w:left="708"/>
        <w:jc w:val="center"/>
        <w:rPr>
          <w:rFonts w:ascii="Times New Roman" w:hAnsi="Times New Roman"/>
          <w:sz w:val="28"/>
          <w:szCs w:val="28"/>
          <w:shd w:val="clear" w:color="auto" w:fill="FFFFFF"/>
        </w:rPr>
      </w:pPr>
      <w:r>
        <w:rPr>
          <w:rFonts w:ascii="Times New Roman" w:hAnsi="Times New Roman"/>
          <w:sz w:val="28"/>
          <w:szCs w:val="28"/>
          <w:shd w:val="clear" w:color="auto" w:fill="FFFFFF"/>
        </w:rPr>
        <w:t>Выпускная квалификационная работа на тему:</w:t>
      </w:r>
    </w:p>
    <w:p w:rsidR="00152EC4" w:rsidRDefault="00152EC4" w:rsidP="0059618D">
      <w:pPr>
        <w:spacing w:line="360" w:lineRule="auto"/>
        <w:ind w:left="708"/>
        <w:jc w:val="center"/>
        <w:rPr>
          <w:rFonts w:ascii="Times New Roman" w:hAnsi="Times New Roman"/>
          <w:b/>
          <w:i/>
          <w:sz w:val="28"/>
          <w:szCs w:val="28"/>
          <w:shd w:val="clear" w:color="auto" w:fill="FFFFFF"/>
        </w:rPr>
      </w:pPr>
      <w:r>
        <w:rPr>
          <w:rFonts w:ascii="Times New Roman" w:hAnsi="Times New Roman"/>
          <w:b/>
          <w:i/>
          <w:sz w:val="28"/>
          <w:szCs w:val="28"/>
          <w:shd w:val="clear" w:color="auto" w:fill="FFFFFF"/>
        </w:rPr>
        <w:t>НЕЙРОПСИХОЛОГИЧЕСКИЕ ОСОБЕННОСТИ ДЕТЕЙ СТАРШЕГО ДОШКОЛЬНОГО ВОЗРАСТА С ГИДРОЦЕФАЛИЕЙ</w:t>
      </w:r>
    </w:p>
    <w:p w:rsidR="00152EC4" w:rsidRDefault="00152EC4" w:rsidP="001E0A8A">
      <w:pPr>
        <w:spacing w:line="360" w:lineRule="auto"/>
        <w:ind w:left="708"/>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по специальности 030401 – Клиническая психология </w:t>
      </w:r>
    </w:p>
    <w:p w:rsidR="00152EC4" w:rsidRPr="001E0A8A" w:rsidRDefault="00152EC4" w:rsidP="001E0A8A">
      <w:pPr>
        <w:spacing w:line="360" w:lineRule="auto"/>
        <w:ind w:left="708"/>
        <w:jc w:val="center"/>
        <w:rPr>
          <w:rFonts w:ascii="Times New Roman" w:hAnsi="Times New Roman"/>
          <w:sz w:val="28"/>
          <w:szCs w:val="28"/>
          <w:shd w:val="clear" w:color="auto" w:fill="FFFFFF"/>
        </w:rPr>
        <w:sectPr w:rsidR="00152EC4" w:rsidRPr="001E0A8A" w:rsidSect="00823BC6">
          <w:footerReference w:type="default" r:id="rId7"/>
          <w:pgSz w:w="11906" w:h="16838"/>
          <w:pgMar w:top="1134" w:right="850" w:bottom="1134" w:left="1701" w:header="708" w:footer="708" w:gutter="0"/>
          <w:pgNumType w:start="1"/>
          <w:cols w:space="708"/>
          <w:titlePg/>
          <w:docGrid w:linePitch="360"/>
        </w:sectPr>
      </w:pPr>
      <w:r>
        <w:rPr>
          <w:rFonts w:ascii="Times New Roman" w:hAnsi="Times New Roman"/>
          <w:sz w:val="28"/>
          <w:szCs w:val="28"/>
          <w:shd w:val="clear" w:color="auto" w:fill="FFFFFF"/>
        </w:rPr>
        <w:t>специализация: Клиническая психология детей и родителей</w:t>
      </w:r>
    </w:p>
    <w:p w:rsidR="00152EC4" w:rsidRPr="00A1395C" w:rsidRDefault="00152EC4" w:rsidP="006E20FC">
      <w:pPr>
        <w:spacing w:line="360" w:lineRule="auto"/>
        <w:rPr>
          <w:rFonts w:ascii="Times New Roman" w:hAnsi="Times New Roman"/>
        </w:rPr>
      </w:pPr>
    </w:p>
    <w:p w:rsidR="00152EC4" w:rsidRPr="00A1395C" w:rsidRDefault="00152EC4" w:rsidP="002B1FE3">
      <w:pPr>
        <w:spacing w:line="360" w:lineRule="auto"/>
        <w:ind w:firstLine="709"/>
        <w:jc w:val="right"/>
        <w:rPr>
          <w:rFonts w:ascii="Times New Roman" w:hAnsi="Times New Roman"/>
        </w:rPr>
      </w:pPr>
    </w:p>
    <w:p w:rsidR="00152EC4" w:rsidRPr="00A1395C" w:rsidRDefault="00152EC4" w:rsidP="002B1FE3">
      <w:pPr>
        <w:spacing w:line="360" w:lineRule="auto"/>
        <w:ind w:firstLine="709"/>
        <w:jc w:val="right"/>
        <w:rPr>
          <w:rFonts w:ascii="Times New Roman" w:hAnsi="Times New Roman"/>
        </w:rPr>
      </w:pPr>
    </w:p>
    <w:p w:rsidR="00152EC4" w:rsidRPr="00A1395C" w:rsidRDefault="00152EC4" w:rsidP="002B1FE3">
      <w:pPr>
        <w:spacing w:line="360" w:lineRule="auto"/>
        <w:ind w:firstLine="709"/>
        <w:jc w:val="right"/>
        <w:rPr>
          <w:rFonts w:ascii="Times New Roman" w:hAnsi="Times New Roman"/>
        </w:rPr>
      </w:pPr>
    </w:p>
    <w:p w:rsidR="00152EC4" w:rsidRPr="00A1395C" w:rsidRDefault="00152EC4" w:rsidP="002B1FE3">
      <w:pPr>
        <w:spacing w:line="360" w:lineRule="auto"/>
        <w:ind w:firstLine="709"/>
        <w:jc w:val="right"/>
        <w:rPr>
          <w:rFonts w:ascii="Times New Roman" w:hAnsi="Times New Roman"/>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41.15pt;margin-top:19.15pt;width:185.85pt;height:35.55pt;z-index:251658240" strokecolor="white">
            <v:textbox style="mso-next-textbox:#_x0000_s1026;mso-fit-shape-to-text:t">
              <w:txbxContent>
                <w:p w:rsidR="00152EC4" w:rsidRDefault="00152EC4" w:rsidP="00FA18A7">
                  <w:pPr>
                    <w:pStyle w:val="NoSpacing"/>
                    <w:rPr>
                      <w:rFonts w:ascii="Times New Roman" w:hAnsi="Times New Roman"/>
                      <w:sz w:val="24"/>
                      <w:szCs w:val="24"/>
                    </w:rPr>
                  </w:pPr>
                  <w:r>
                    <w:rPr>
                      <w:rFonts w:ascii="Times New Roman" w:hAnsi="Times New Roman"/>
                      <w:sz w:val="24"/>
                      <w:szCs w:val="24"/>
                    </w:rPr>
                    <w:t>Рецензент: Лорер В.В.,</w:t>
                  </w:r>
                </w:p>
                <w:p w:rsidR="00152EC4" w:rsidRDefault="00152EC4" w:rsidP="00FA18A7">
                  <w:pPr>
                    <w:pStyle w:val="NoSpacing"/>
                    <w:rPr>
                      <w:rFonts w:ascii="Times New Roman" w:hAnsi="Times New Roman"/>
                      <w:sz w:val="24"/>
                      <w:szCs w:val="24"/>
                    </w:rPr>
                  </w:pPr>
                  <w:r>
                    <w:rPr>
                      <w:rFonts w:ascii="Times New Roman" w:hAnsi="Times New Roman"/>
                      <w:sz w:val="24"/>
                      <w:szCs w:val="24"/>
                    </w:rPr>
                    <w:t>кандидат психологических наук</w:t>
                  </w:r>
                </w:p>
                <w:p w:rsidR="00152EC4" w:rsidRPr="00B85271" w:rsidRDefault="00152EC4" w:rsidP="00FA18A7">
                  <w:pPr>
                    <w:pStyle w:val="NoSpacing"/>
                    <w:rPr>
                      <w:rFonts w:ascii="Times New Roman" w:hAnsi="Times New Roman"/>
                      <w:sz w:val="24"/>
                      <w:szCs w:val="24"/>
                    </w:rPr>
                  </w:pPr>
                </w:p>
              </w:txbxContent>
            </v:textbox>
          </v:shape>
        </w:pict>
      </w:r>
    </w:p>
    <w:p w:rsidR="00152EC4" w:rsidRPr="00A1395C" w:rsidRDefault="00152EC4" w:rsidP="002B1FE3">
      <w:pPr>
        <w:spacing w:line="360" w:lineRule="auto"/>
        <w:ind w:firstLine="709"/>
        <w:jc w:val="right"/>
        <w:rPr>
          <w:rFonts w:ascii="Times New Roman" w:hAnsi="Times New Roman"/>
        </w:rPr>
      </w:pPr>
    </w:p>
    <w:p w:rsidR="00152EC4" w:rsidRDefault="00152EC4" w:rsidP="006E20FC">
      <w:pPr>
        <w:spacing w:line="240" w:lineRule="auto"/>
        <w:rPr>
          <w:rFonts w:ascii="Times New Roman" w:hAnsi="Times New Roman"/>
          <w:sz w:val="28"/>
          <w:szCs w:val="28"/>
        </w:rPr>
      </w:pPr>
    </w:p>
    <w:p w:rsidR="00152EC4" w:rsidRPr="00565B5F" w:rsidRDefault="00152EC4" w:rsidP="00565B5F">
      <w:pPr>
        <w:spacing w:after="0" w:line="240" w:lineRule="auto"/>
        <w:jc w:val="right"/>
        <w:rPr>
          <w:rFonts w:ascii="Times New Roman" w:hAnsi="Times New Roman"/>
          <w:sz w:val="28"/>
          <w:szCs w:val="28"/>
        </w:rPr>
      </w:pPr>
      <w:r w:rsidRPr="00565B5F">
        <w:rPr>
          <w:rFonts w:ascii="Times New Roman" w:hAnsi="Times New Roman"/>
          <w:sz w:val="28"/>
          <w:szCs w:val="28"/>
        </w:rPr>
        <w:t>Выполнила:</w:t>
      </w:r>
    </w:p>
    <w:p w:rsidR="00152EC4" w:rsidRDefault="00152EC4" w:rsidP="002C775B">
      <w:pPr>
        <w:spacing w:after="0" w:line="240" w:lineRule="auto"/>
        <w:jc w:val="right"/>
        <w:rPr>
          <w:rFonts w:ascii="Times New Roman" w:hAnsi="Times New Roman"/>
          <w:sz w:val="28"/>
          <w:szCs w:val="28"/>
        </w:rPr>
      </w:pPr>
      <w:r>
        <w:rPr>
          <w:rFonts w:ascii="Times New Roman" w:hAnsi="Times New Roman"/>
          <w:sz w:val="28"/>
          <w:szCs w:val="28"/>
        </w:rPr>
        <w:t xml:space="preserve">Студентка  6 курса </w:t>
      </w:r>
    </w:p>
    <w:p w:rsidR="00152EC4" w:rsidRPr="00A1395C" w:rsidRDefault="00152EC4" w:rsidP="002C775B">
      <w:pPr>
        <w:spacing w:after="0" w:line="240" w:lineRule="auto"/>
        <w:jc w:val="right"/>
        <w:rPr>
          <w:rFonts w:ascii="Times New Roman" w:hAnsi="Times New Roman"/>
          <w:sz w:val="28"/>
          <w:szCs w:val="28"/>
        </w:rPr>
      </w:pPr>
      <w:r>
        <w:rPr>
          <w:rFonts w:ascii="Times New Roman" w:hAnsi="Times New Roman"/>
          <w:sz w:val="28"/>
          <w:szCs w:val="28"/>
        </w:rPr>
        <w:t>дневного отделения                             Вискова Ксения Алексеевна</w:t>
      </w:r>
    </w:p>
    <w:p w:rsidR="00152EC4" w:rsidRPr="00A1395C" w:rsidRDefault="00152EC4" w:rsidP="002C775B">
      <w:pPr>
        <w:spacing w:after="0" w:line="240" w:lineRule="auto"/>
        <w:ind w:firstLine="709"/>
        <w:jc w:val="right"/>
        <w:rPr>
          <w:rFonts w:ascii="Times New Roman" w:hAnsi="Times New Roman"/>
          <w:sz w:val="28"/>
          <w:szCs w:val="28"/>
        </w:rPr>
      </w:pPr>
    </w:p>
    <w:p w:rsidR="00152EC4" w:rsidRPr="00DE5467" w:rsidRDefault="00152EC4" w:rsidP="002C775B">
      <w:pPr>
        <w:spacing w:after="0" w:line="240" w:lineRule="auto"/>
        <w:ind w:firstLine="709"/>
        <w:jc w:val="right"/>
        <w:rPr>
          <w:rFonts w:ascii="Times New Roman" w:hAnsi="Times New Roman"/>
          <w:sz w:val="28"/>
          <w:szCs w:val="28"/>
        </w:rPr>
      </w:pPr>
      <w:r w:rsidRPr="00DE5467">
        <w:rPr>
          <w:rFonts w:ascii="Times New Roman" w:hAnsi="Times New Roman"/>
          <w:sz w:val="28"/>
          <w:szCs w:val="28"/>
        </w:rPr>
        <w:t>Научный руководитель:</w:t>
      </w:r>
    </w:p>
    <w:p w:rsidR="00152EC4" w:rsidRDefault="00152EC4" w:rsidP="002C775B">
      <w:pPr>
        <w:spacing w:after="0" w:line="240" w:lineRule="auto"/>
        <w:ind w:firstLine="709"/>
        <w:jc w:val="right"/>
        <w:rPr>
          <w:rFonts w:ascii="Times New Roman" w:hAnsi="Times New Roman"/>
          <w:sz w:val="28"/>
          <w:szCs w:val="28"/>
        </w:rPr>
      </w:pPr>
      <w:r>
        <w:rPr>
          <w:rFonts w:ascii="Times New Roman" w:hAnsi="Times New Roman"/>
          <w:sz w:val="28"/>
          <w:szCs w:val="28"/>
          <w:shd w:val="clear" w:color="auto" w:fill="FFFFFF"/>
        </w:rPr>
        <w:t>к</w:t>
      </w:r>
      <w:r w:rsidRPr="00DE5467">
        <w:rPr>
          <w:rFonts w:ascii="Times New Roman" w:hAnsi="Times New Roman"/>
          <w:sz w:val="28"/>
          <w:szCs w:val="28"/>
          <w:shd w:val="clear" w:color="auto" w:fill="FFFFFF"/>
        </w:rPr>
        <w:t>андидат медицинских наук, доцент</w:t>
      </w:r>
      <w:r w:rsidRPr="00DE5467">
        <w:rPr>
          <w:rStyle w:val="apple-converted-space"/>
          <w:rFonts w:ascii="Times New Roman" w:hAnsi="Times New Roman"/>
          <w:sz w:val="28"/>
          <w:szCs w:val="28"/>
          <w:shd w:val="clear" w:color="auto" w:fill="FFFFFF"/>
        </w:rPr>
        <w:t> </w:t>
      </w:r>
      <w:hyperlink r:id="rId8" w:history="1">
        <w:r w:rsidRPr="00DE5467">
          <w:rPr>
            <w:rStyle w:val="Hyperlink"/>
            <w:rFonts w:ascii="Times New Roman" w:hAnsi="Times New Roman"/>
            <w:color w:val="auto"/>
            <w:sz w:val="28"/>
            <w:szCs w:val="28"/>
            <w:u w:val="none"/>
            <w:shd w:val="clear" w:color="auto" w:fill="FFFFFF"/>
          </w:rPr>
          <w:t>кафедры психического здоровья и раннего сопровождения детей и родителей.</w:t>
        </w:r>
      </w:hyperlink>
      <w:r w:rsidRPr="00DE5467">
        <w:rPr>
          <w:rFonts w:ascii="Times New Roman" w:hAnsi="Times New Roman"/>
          <w:sz w:val="28"/>
          <w:szCs w:val="28"/>
        </w:rPr>
        <w:t xml:space="preserve"> </w:t>
      </w:r>
    </w:p>
    <w:p w:rsidR="00152EC4" w:rsidRPr="00DE5467" w:rsidRDefault="00152EC4" w:rsidP="002C775B">
      <w:pPr>
        <w:spacing w:after="0" w:line="240" w:lineRule="auto"/>
        <w:ind w:firstLine="709"/>
        <w:jc w:val="right"/>
        <w:rPr>
          <w:rFonts w:ascii="Times New Roman" w:hAnsi="Times New Roman"/>
          <w:sz w:val="28"/>
          <w:szCs w:val="28"/>
        </w:rPr>
        <w:sectPr w:rsidR="00152EC4" w:rsidRPr="00DE5467" w:rsidSect="001C6DCA">
          <w:type w:val="continuous"/>
          <w:pgSz w:w="11906" w:h="16838"/>
          <w:pgMar w:top="1134" w:right="850" w:bottom="1134" w:left="1701" w:header="708" w:footer="708" w:gutter="0"/>
          <w:cols w:num="2" w:space="708"/>
          <w:docGrid w:linePitch="360"/>
        </w:sectPr>
      </w:pPr>
      <w:r>
        <w:rPr>
          <w:rFonts w:ascii="Times New Roman" w:hAnsi="Times New Roman"/>
          <w:sz w:val="28"/>
          <w:szCs w:val="28"/>
        </w:rPr>
        <w:t xml:space="preserve">Андрущенко Н.В.    </w:t>
      </w:r>
    </w:p>
    <w:p w:rsidR="00152EC4" w:rsidRPr="00A1395C" w:rsidRDefault="00152EC4" w:rsidP="002B1FE3">
      <w:pPr>
        <w:spacing w:after="0" w:line="360" w:lineRule="auto"/>
        <w:ind w:right="850"/>
        <w:rPr>
          <w:rFonts w:ascii="Times New Roman" w:hAnsi="Times New Roman"/>
          <w:sz w:val="28"/>
          <w:szCs w:val="28"/>
        </w:rPr>
        <w:sectPr w:rsidR="00152EC4" w:rsidRPr="00A1395C" w:rsidSect="001C6DCA">
          <w:type w:val="continuous"/>
          <w:pgSz w:w="11906" w:h="16838"/>
          <w:pgMar w:top="1134" w:right="850" w:bottom="1134" w:left="1701" w:header="708" w:footer="708" w:gutter="0"/>
          <w:cols w:num="2" w:space="708"/>
          <w:docGrid w:linePitch="360"/>
        </w:sectPr>
      </w:pPr>
      <w:r>
        <w:rPr>
          <w:noProof/>
          <w:lang w:eastAsia="ru-RU"/>
        </w:rPr>
        <w:pict>
          <v:shape id="_x0000_s1027" type="#_x0000_t202" style="position:absolute;margin-left:136.1pt;margin-top:33.15pt;width:181.7pt;height:41pt;z-index:251659264" strokecolor="white">
            <v:textbox style="mso-next-textbox:#_x0000_s1027">
              <w:txbxContent>
                <w:p w:rsidR="00152EC4" w:rsidRPr="00715735" w:rsidRDefault="00152EC4">
                  <w:pPr>
                    <w:rPr>
                      <w:rFonts w:ascii="Times New Roman" w:hAnsi="Times New Roman"/>
                      <w:sz w:val="28"/>
                      <w:szCs w:val="28"/>
                    </w:rPr>
                  </w:pPr>
                  <w:r w:rsidRPr="00715735">
                    <w:rPr>
                      <w:rFonts w:ascii="Times New Roman" w:hAnsi="Times New Roman"/>
                      <w:sz w:val="28"/>
                      <w:szCs w:val="28"/>
                    </w:rPr>
                    <w:t>Санкт-Петербург, 2018 г.</w:t>
                  </w:r>
                </w:p>
              </w:txbxContent>
            </v:textbox>
          </v:shape>
        </w:pic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152EC4" w:rsidRPr="007F2F44" w:rsidRDefault="00152EC4" w:rsidP="005567A6">
      <w:pPr>
        <w:jc w:val="center"/>
        <w:rPr>
          <w:rFonts w:ascii="Times New Roman" w:hAnsi="Times New Roman"/>
          <w:b/>
          <w:sz w:val="28"/>
          <w:szCs w:val="28"/>
        </w:rPr>
      </w:pPr>
      <w:r>
        <w:rPr>
          <w:rFonts w:ascii="Times New Roman" w:hAnsi="Times New Roman"/>
        </w:rPr>
        <w:t xml:space="preserve">        </w:t>
      </w:r>
      <w:r w:rsidRPr="007F2F44">
        <w:rPr>
          <w:rFonts w:ascii="Times New Roman" w:hAnsi="Times New Roman"/>
          <w:b/>
          <w:sz w:val="28"/>
          <w:szCs w:val="28"/>
        </w:rPr>
        <w:t>Аннотация к выпускной квалификационной работе</w:t>
      </w:r>
    </w:p>
    <w:p w:rsidR="00152EC4" w:rsidRPr="007F2F44" w:rsidRDefault="00152EC4" w:rsidP="005567A6">
      <w:pPr>
        <w:jc w:val="center"/>
        <w:rPr>
          <w:rFonts w:ascii="Times New Roman" w:hAnsi="Times New Roman"/>
          <w:b/>
          <w:sz w:val="28"/>
          <w:szCs w:val="28"/>
        </w:rPr>
      </w:pPr>
      <w:r w:rsidRPr="007F2F44">
        <w:rPr>
          <w:rFonts w:ascii="Times New Roman" w:hAnsi="Times New Roman"/>
          <w:b/>
          <w:sz w:val="28"/>
          <w:szCs w:val="28"/>
        </w:rPr>
        <w:t>ВИСКОВА КСЕНИЯ АЛЕКСЕЕВНА</w:t>
      </w:r>
    </w:p>
    <w:p w:rsidR="00152EC4" w:rsidRPr="007F2F44" w:rsidRDefault="00152EC4" w:rsidP="005567A6">
      <w:pPr>
        <w:jc w:val="center"/>
        <w:rPr>
          <w:rFonts w:ascii="Times New Roman" w:hAnsi="Times New Roman"/>
          <w:b/>
          <w:i/>
          <w:sz w:val="28"/>
          <w:szCs w:val="28"/>
        </w:rPr>
      </w:pPr>
      <w:r>
        <w:rPr>
          <w:rFonts w:ascii="Times New Roman" w:hAnsi="Times New Roman"/>
          <w:b/>
          <w:i/>
          <w:sz w:val="28"/>
          <w:szCs w:val="28"/>
        </w:rPr>
        <w:t>Нейропсихологические</w:t>
      </w:r>
      <w:r w:rsidRPr="007F2F44">
        <w:rPr>
          <w:rFonts w:ascii="Times New Roman" w:hAnsi="Times New Roman"/>
          <w:b/>
          <w:i/>
          <w:sz w:val="28"/>
          <w:szCs w:val="28"/>
        </w:rPr>
        <w:t xml:space="preserve"> </w:t>
      </w:r>
      <w:r>
        <w:rPr>
          <w:rFonts w:ascii="Times New Roman" w:hAnsi="Times New Roman"/>
          <w:b/>
          <w:i/>
          <w:sz w:val="28"/>
          <w:szCs w:val="28"/>
        </w:rPr>
        <w:t xml:space="preserve">особенности </w:t>
      </w:r>
      <w:r w:rsidRPr="007F2F44">
        <w:rPr>
          <w:rFonts w:ascii="Times New Roman" w:hAnsi="Times New Roman"/>
          <w:b/>
          <w:i/>
          <w:sz w:val="28"/>
          <w:szCs w:val="28"/>
        </w:rPr>
        <w:t>детей старшего дошкольного возраста с гидроцефалией</w:t>
      </w:r>
    </w:p>
    <w:p w:rsidR="00152EC4" w:rsidRPr="007F2F44" w:rsidRDefault="00152EC4" w:rsidP="005567A6">
      <w:pPr>
        <w:jc w:val="center"/>
        <w:rPr>
          <w:rFonts w:ascii="Times New Roman" w:hAnsi="Times New Roman"/>
          <w:b/>
          <w:sz w:val="28"/>
          <w:szCs w:val="28"/>
        </w:rPr>
      </w:pPr>
      <w:r w:rsidRPr="007F2F44">
        <w:rPr>
          <w:rFonts w:ascii="Times New Roman" w:hAnsi="Times New Roman"/>
          <w:b/>
          <w:sz w:val="28"/>
          <w:szCs w:val="28"/>
        </w:rPr>
        <w:t>Научный руководитель – НАТАЛИЯ ВЛАДИМИРОВНА АНДРУЩЕНКО</w:t>
      </w:r>
    </w:p>
    <w:p w:rsidR="00152EC4" w:rsidRPr="007F2F44" w:rsidRDefault="00152EC4" w:rsidP="005567A6">
      <w:pPr>
        <w:spacing w:line="360" w:lineRule="auto"/>
        <w:ind w:firstLine="709"/>
        <w:jc w:val="center"/>
        <w:rPr>
          <w:rFonts w:ascii="Times New Roman" w:hAnsi="Times New Roman"/>
          <w:sz w:val="28"/>
          <w:szCs w:val="28"/>
        </w:rPr>
      </w:pPr>
      <w:r w:rsidRPr="007F2F44">
        <w:rPr>
          <w:rFonts w:ascii="Times New Roman" w:hAnsi="Times New Roman"/>
          <w:sz w:val="28"/>
          <w:szCs w:val="28"/>
          <w:shd w:val="clear" w:color="auto" w:fill="FFFFFF"/>
        </w:rPr>
        <w:t>К</w:t>
      </w:r>
      <w:r w:rsidRPr="007F2F44">
        <w:rPr>
          <w:rFonts w:ascii="Times New Roman" w:hAnsi="Times New Roman"/>
          <w:sz w:val="28"/>
          <w:szCs w:val="28"/>
        </w:rPr>
        <w:t>андидат медицинских наук, доцент </w:t>
      </w:r>
      <w:hyperlink r:id="rId9" w:history="1">
        <w:r w:rsidRPr="007F2F44">
          <w:rPr>
            <w:rStyle w:val="Hyperlink"/>
            <w:rFonts w:ascii="Times New Roman" w:hAnsi="Times New Roman"/>
            <w:color w:val="auto"/>
            <w:sz w:val="28"/>
            <w:szCs w:val="28"/>
            <w:u w:val="none"/>
          </w:rPr>
          <w:t>кафедры психического здоровья и раннего сопровождения детей и родителей</w:t>
        </w:r>
      </w:hyperlink>
    </w:p>
    <w:p w:rsidR="00152EC4" w:rsidRPr="007F2F44" w:rsidRDefault="00152EC4" w:rsidP="005567A6">
      <w:pPr>
        <w:spacing w:line="360" w:lineRule="auto"/>
        <w:ind w:firstLine="709"/>
        <w:jc w:val="both"/>
        <w:rPr>
          <w:rFonts w:ascii="Times New Roman" w:hAnsi="Times New Roman"/>
          <w:sz w:val="28"/>
          <w:szCs w:val="28"/>
        </w:rPr>
      </w:pPr>
      <w:r w:rsidRPr="007F2F44">
        <w:rPr>
          <w:rFonts w:ascii="Times New Roman" w:hAnsi="Times New Roman"/>
          <w:sz w:val="28"/>
          <w:szCs w:val="28"/>
          <w:shd w:val="clear" w:color="auto" w:fill="FFFFFF"/>
        </w:rPr>
        <w:t>Для выявления</w:t>
      </w:r>
      <w:r w:rsidRPr="007F2F44">
        <w:rPr>
          <w:rFonts w:ascii="Times New Roman" w:hAnsi="Times New Roman"/>
          <w:sz w:val="28"/>
          <w:szCs w:val="28"/>
        </w:rPr>
        <w:t xml:space="preserve"> нейропсихологических особенностей развития детей старшего дошкольного возраста с гидроцефалией с целью совершенствования нейропсихологической реабилитации и психологического сопровождения, профилактики школьной дезадаптации было обследовано 29 детей на базе центра «Нейросонография» и двух общеобразовательных детский садов. Измерялось развитие высших психических функций детей дошкольного возраста. При исследовании использовались клинические, психологические, педагогические методы с применением нейропсихологического пособия Ж.М. Глозман и психометрическая методика «Цветные прогрессивные матрицы Равена». Обработка данных: дисперсионный анализ (ANOVA) и корреляционный анализ. Результаты исследования показали статистически значимые различия в развитии высших психических функций между экспериментальной группой детей с выраженными структурными внутричерепными изменениями и контрольной группой условно здоровых детей. Обнаружены закономерные особенности развития ВПФ у детей дошкольного возраста с гидроцефалией.</w:t>
      </w:r>
      <w:r w:rsidRPr="007F2F44">
        <w:rPr>
          <w:rFonts w:ascii="Times New Roman" w:hAnsi="Times New Roman"/>
          <w:sz w:val="28"/>
          <w:szCs w:val="28"/>
          <w:shd w:val="clear" w:color="auto" w:fill="FFFFFF"/>
        </w:rPr>
        <w:t xml:space="preserve"> </w:t>
      </w:r>
      <w:r w:rsidRPr="007F2F44">
        <w:rPr>
          <w:rFonts w:ascii="Times New Roman" w:hAnsi="Times New Roman"/>
          <w:sz w:val="28"/>
          <w:szCs w:val="28"/>
        </w:rPr>
        <w:t xml:space="preserve">Выявлена зависимость степени тяжести нейропсихологических расстройств у детей дошкольного возраста от выраженности гидроцефалии и ее предпослылок в анамнезе. </w:t>
      </w:r>
      <w:r w:rsidRPr="00034931">
        <w:rPr>
          <w:rFonts w:ascii="Times New Roman" w:hAnsi="Times New Roman"/>
          <w:sz w:val="28"/>
          <w:szCs w:val="28"/>
        </w:rPr>
        <w:t>Таким образом, обнаруженны закономерности развития,</w:t>
      </w:r>
      <w:r w:rsidRPr="007F2F44">
        <w:rPr>
          <w:rFonts w:ascii="Times New Roman" w:hAnsi="Times New Roman"/>
          <w:sz w:val="28"/>
          <w:szCs w:val="28"/>
        </w:rPr>
        <w:t xml:space="preserve"> выявлены нейропсихологические симптомы детей с гидроцефалией. По итогам исследования были разработаны дальнейшие пути </w:t>
      </w:r>
      <w:r w:rsidRPr="00C2389B">
        <w:rPr>
          <w:rFonts w:ascii="Times New Roman" w:hAnsi="Times New Roman"/>
          <w:sz w:val="28"/>
          <w:szCs w:val="28"/>
        </w:rPr>
        <w:t>нейропсихологической реабилитации для</w:t>
      </w:r>
      <w:r w:rsidRPr="007F2F44">
        <w:rPr>
          <w:rFonts w:ascii="Times New Roman" w:hAnsi="Times New Roman"/>
          <w:sz w:val="28"/>
          <w:szCs w:val="28"/>
        </w:rPr>
        <w:t xml:space="preserve"> детей с гидроцефалией.</w:t>
      </w:r>
    </w:p>
    <w:p w:rsidR="00152EC4" w:rsidRPr="007F2F44" w:rsidRDefault="00152EC4" w:rsidP="005567A6">
      <w:pPr>
        <w:spacing w:line="360" w:lineRule="auto"/>
        <w:ind w:firstLine="709"/>
        <w:jc w:val="center"/>
        <w:rPr>
          <w:rFonts w:ascii="Times New Roman" w:hAnsi="Times New Roman"/>
          <w:b/>
          <w:sz w:val="28"/>
          <w:szCs w:val="28"/>
          <w:lang w:val="en-US"/>
        </w:rPr>
      </w:pPr>
      <w:r w:rsidRPr="007F2F44">
        <w:rPr>
          <w:rFonts w:ascii="Times New Roman" w:hAnsi="Times New Roman"/>
          <w:b/>
          <w:sz w:val="28"/>
          <w:szCs w:val="28"/>
          <w:lang w:val="en-US"/>
        </w:rPr>
        <w:t>The abstract of final qualifying work</w:t>
      </w:r>
    </w:p>
    <w:p w:rsidR="00152EC4" w:rsidRPr="007F2F44" w:rsidRDefault="00152EC4" w:rsidP="005567A6">
      <w:pPr>
        <w:spacing w:line="360" w:lineRule="auto"/>
        <w:ind w:firstLine="709"/>
        <w:jc w:val="center"/>
        <w:rPr>
          <w:rFonts w:ascii="Times New Roman" w:hAnsi="Times New Roman"/>
          <w:b/>
          <w:sz w:val="28"/>
          <w:szCs w:val="28"/>
          <w:lang w:val="en-US"/>
        </w:rPr>
      </w:pPr>
      <w:r w:rsidRPr="007F2F44">
        <w:rPr>
          <w:rFonts w:ascii="Times New Roman" w:hAnsi="Times New Roman"/>
          <w:b/>
          <w:sz w:val="28"/>
          <w:szCs w:val="28"/>
          <w:lang w:val="en-US"/>
        </w:rPr>
        <w:t>VISKOVA KSENI</w:t>
      </w:r>
      <w:r>
        <w:rPr>
          <w:rFonts w:ascii="Times New Roman" w:hAnsi="Times New Roman"/>
          <w:b/>
          <w:sz w:val="28"/>
          <w:szCs w:val="28"/>
          <w:lang w:val="en-US"/>
        </w:rPr>
        <w:t>I</w:t>
      </w:r>
      <w:r w:rsidRPr="007F2F44">
        <w:rPr>
          <w:rFonts w:ascii="Times New Roman" w:hAnsi="Times New Roman"/>
          <w:b/>
          <w:sz w:val="28"/>
          <w:szCs w:val="28"/>
          <w:lang w:val="en-US"/>
        </w:rPr>
        <w:t>A ALEKSEEVNA</w:t>
      </w:r>
    </w:p>
    <w:p w:rsidR="00152EC4" w:rsidRPr="007F2F44" w:rsidRDefault="00152EC4" w:rsidP="005567A6">
      <w:pPr>
        <w:spacing w:line="360" w:lineRule="auto"/>
        <w:ind w:firstLine="709"/>
        <w:jc w:val="center"/>
        <w:rPr>
          <w:rFonts w:ascii="Times New Roman" w:hAnsi="Times New Roman"/>
          <w:b/>
          <w:sz w:val="28"/>
          <w:szCs w:val="28"/>
          <w:lang w:val="en-US"/>
        </w:rPr>
      </w:pPr>
      <w:r w:rsidRPr="007F2F44">
        <w:rPr>
          <w:rFonts w:ascii="Times New Roman" w:hAnsi="Times New Roman"/>
          <w:b/>
          <w:sz w:val="28"/>
          <w:szCs w:val="28"/>
          <w:lang w:val="en-US"/>
        </w:rPr>
        <w:t xml:space="preserve">Neuropsychological </w:t>
      </w:r>
      <w:r>
        <w:rPr>
          <w:rFonts w:ascii="Times New Roman" w:hAnsi="Times New Roman"/>
          <w:b/>
          <w:sz w:val="28"/>
          <w:szCs w:val="28"/>
          <w:lang w:val="en-US"/>
        </w:rPr>
        <w:t>features</w:t>
      </w:r>
      <w:r w:rsidRPr="007F2F44">
        <w:rPr>
          <w:rFonts w:ascii="Times New Roman" w:hAnsi="Times New Roman"/>
          <w:b/>
          <w:sz w:val="28"/>
          <w:szCs w:val="28"/>
          <w:lang w:val="en-US"/>
        </w:rPr>
        <w:t xml:space="preserve"> of children of </w:t>
      </w:r>
      <w:r>
        <w:rPr>
          <w:rFonts w:ascii="Times New Roman" w:hAnsi="Times New Roman"/>
          <w:b/>
          <w:sz w:val="28"/>
          <w:szCs w:val="28"/>
          <w:lang w:val="en-US"/>
        </w:rPr>
        <w:t xml:space="preserve">senior </w:t>
      </w:r>
      <w:r w:rsidRPr="007F2F44">
        <w:rPr>
          <w:rFonts w:ascii="Times New Roman" w:hAnsi="Times New Roman"/>
          <w:b/>
          <w:sz w:val="28"/>
          <w:szCs w:val="28"/>
          <w:lang w:val="en-US"/>
        </w:rPr>
        <w:t>preschool age with hydrocephalus</w:t>
      </w:r>
    </w:p>
    <w:p w:rsidR="00152EC4" w:rsidRPr="004A43C1" w:rsidRDefault="00152EC4" w:rsidP="005567A6">
      <w:pPr>
        <w:spacing w:line="360" w:lineRule="auto"/>
        <w:ind w:firstLine="709"/>
        <w:jc w:val="center"/>
        <w:rPr>
          <w:rFonts w:ascii="Times New Roman" w:hAnsi="Times New Roman"/>
          <w:b/>
          <w:sz w:val="28"/>
          <w:szCs w:val="28"/>
          <w:lang w:val="en-US"/>
        </w:rPr>
      </w:pPr>
      <w:r w:rsidRPr="004A43C1">
        <w:rPr>
          <w:rFonts w:ascii="Times New Roman" w:hAnsi="Times New Roman"/>
          <w:b/>
          <w:sz w:val="28"/>
          <w:szCs w:val="28"/>
          <w:lang w:val="en-US"/>
        </w:rPr>
        <w:t>Scientific supervisor - ANDRUSHCHENKO NATALIA VLADIMIROVNA</w:t>
      </w:r>
    </w:p>
    <w:p w:rsidR="00152EC4" w:rsidRPr="007F2F44" w:rsidRDefault="00152EC4" w:rsidP="005567A6">
      <w:pPr>
        <w:spacing w:line="360" w:lineRule="auto"/>
        <w:ind w:firstLine="709"/>
        <w:jc w:val="center"/>
        <w:rPr>
          <w:rFonts w:ascii="Times New Roman" w:hAnsi="Times New Roman"/>
          <w:b/>
          <w:sz w:val="28"/>
          <w:szCs w:val="28"/>
          <w:lang w:val="en-US"/>
        </w:rPr>
      </w:pPr>
      <w:r w:rsidRPr="007F2F44">
        <w:rPr>
          <w:rFonts w:ascii="Times New Roman" w:hAnsi="Times New Roman"/>
          <w:sz w:val="28"/>
          <w:szCs w:val="28"/>
          <w:lang w:val="en-US"/>
        </w:rPr>
        <w:t>Candidate of medical Sciences, associate Professor of division of child and parent mental health and early intervention</w:t>
      </w:r>
    </w:p>
    <w:p w:rsidR="00152EC4" w:rsidRPr="00C2389B" w:rsidRDefault="00152EC4" w:rsidP="005567A6">
      <w:pPr>
        <w:spacing w:line="360" w:lineRule="auto"/>
        <w:ind w:firstLine="709"/>
        <w:jc w:val="both"/>
        <w:rPr>
          <w:rFonts w:ascii="Times New Roman" w:hAnsi="Times New Roman"/>
          <w:sz w:val="28"/>
          <w:szCs w:val="28"/>
          <w:lang w:val="en-US"/>
        </w:rPr>
      </w:pPr>
      <w:r w:rsidRPr="005567A6">
        <w:rPr>
          <w:rFonts w:ascii="Times New Roman" w:hAnsi="Times New Roman"/>
          <w:color w:val="000000"/>
          <w:sz w:val="28"/>
          <w:szCs w:val="28"/>
          <w:shd w:val="clear" w:color="auto" w:fill="FFFFFF"/>
          <w:lang w:val="en-US"/>
        </w:rPr>
        <w:t xml:space="preserve">On the basis of the </w:t>
      </w:r>
      <w:smartTag w:uri="urn:schemas-microsoft-com:office:smarttags" w:element="place">
        <w:smartTag w:uri="urn:schemas-microsoft-com:office:smarttags" w:element="PlaceName">
          <w:r w:rsidRPr="005567A6">
            <w:rPr>
              <w:rFonts w:ascii="Times New Roman" w:hAnsi="Times New Roman"/>
              <w:color w:val="000000"/>
              <w:sz w:val="28"/>
              <w:szCs w:val="28"/>
              <w:shd w:val="clear" w:color="auto" w:fill="FFFFFF"/>
              <w:lang w:val="en-US"/>
            </w:rPr>
            <w:t>Neurosonography</w:t>
          </w:r>
        </w:smartTag>
        <w:r w:rsidRPr="005567A6">
          <w:rPr>
            <w:rFonts w:ascii="Times New Roman" w:hAnsi="Times New Roman"/>
            <w:color w:val="000000"/>
            <w:sz w:val="28"/>
            <w:szCs w:val="28"/>
            <w:shd w:val="clear" w:color="auto" w:fill="FFFFFF"/>
            <w:lang w:val="en-US"/>
          </w:rPr>
          <w:t xml:space="preserve"> </w:t>
        </w:r>
        <w:smartTag w:uri="urn:schemas-microsoft-com:office:smarttags" w:element="place">
          <w:r w:rsidRPr="005567A6">
            <w:rPr>
              <w:rFonts w:ascii="Times New Roman" w:hAnsi="Times New Roman"/>
              <w:color w:val="000000"/>
              <w:sz w:val="28"/>
              <w:szCs w:val="28"/>
              <w:shd w:val="clear" w:color="auto" w:fill="FFFFFF"/>
              <w:lang w:val="en-US"/>
            </w:rPr>
            <w:t>Center</w:t>
          </w:r>
        </w:smartTag>
      </w:smartTag>
      <w:r w:rsidRPr="005567A6">
        <w:rPr>
          <w:rFonts w:ascii="Times New Roman" w:hAnsi="Times New Roman"/>
          <w:color w:val="000000"/>
          <w:sz w:val="28"/>
          <w:szCs w:val="28"/>
          <w:shd w:val="clear" w:color="auto" w:fill="FFFFFF"/>
          <w:lang w:val="en-US"/>
        </w:rPr>
        <w:t xml:space="preserve"> and two general educational kindergartens, 29 children were examined to identify neuropsychological features of the development of children of older preschool age with hydrocephalus in order to improve neuropsychological rehabilitation and psychological support, prevent school disadaptation. The development of higher mental functions of preschool children was measured. The study used clinical, psychological, pedagogical methods with the use of a </w:t>
      </w:r>
      <w:r>
        <w:rPr>
          <w:rFonts w:ascii="Times New Roman" w:hAnsi="Times New Roman"/>
          <w:color w:val="000000"/>
          <w:sz w:val="28"/>
          <w:szCs w:val="28"/>
          <w:shd w:val="clear" w:color="auto" w:fill="FFFFFF"/>
          <w:lang w:val="en-US"/>
        </w:rPr>
        <w:t xml:space="preserve">neuropsychological manual Zh.M. </w:t>
      </w:r>
      <w:r w:rsidRPr="005567A6">
        <w:rPr>
          <w:rFonts w:ascii="Times New Roman" w:hAnsi="Times New Roman"/>
          <w:color w:val="000000"/>
          <w:sz w:val="28"/>
          <w:szCs w:val="28"/>
          <w:shd w:val="clear" w:color="auto" w:fill="FFFFFF"/>
          <w:lang w:val="en-US"/>
        </w:rPr>
        <w:t xml:space="preserve">Glozman and the psychometric technique "Color progressive matrices of Raven". Data processing: ANOVA and correlation analysis. The results of the study showed statistically significant differences in the development of higher mental functions between the experimental group of children with severe structural intracranial damages and a control group of conditionally healthy children. Regular features of the development of the </w:t>
      </w:r>
      <w:r w:rsidRPr="000D62A1">
        <w:rPr>
          <w:rFonts w:ascii="Times New Roman" w:hAnsi="Times New Roman"/>
          <w:color w:val="000000"/>
          <w:sz w:val="28"/>
          <w:szCs w:val="28"/>
          <w:shd w:val="clear" w:color="auto" w:fill="FFFFFF"/>
          <w:lang w:val="en-US"/>
        </w:rPr>
        <w:t>higher mental functions</w:t>
      </w:r>
      <w:r w:rsidRPr="005567A6">
        <w:rPr>
          <w:rFonts w:ascii="Times New Roman" w:hAnsi="Times New Roman"/>
          <w:color w:val="000000"/>
          <w:sz w:val="28"/>
          <w:szCs w:val="28"/>
          <w:shd w:val="clear" w:color="auto" w:fill="FFFFFF"/>
          <w:lang w:val="en-US"/>
        </w:rPr>
        <w:t xml:space="preserve"> in preschool children with hydrocephalus have been found. The dependence of the degree of severity of neuropsychological disorders in children of preschool age on the severity of hydrocephalus and its precursors</w:t>
      </w:r>
      <w:r>
        <w:rPr>
          <w:rFonts w:ascii="Times New Roman" w:hAnsi="Times New Roman"/>
          <w:color w:val="000000"/>
          <w:sz w:val="28"/>
          <w:szCs w:val="28"/>
          <w:shd w:val="clear" w:color="auto" w:fill="FFFFFF"/>
          <w:lang w:val="en-US"/>
        </w:rPr>
        <w:t xml:space="preserve"> in history has been revealed. A</w:t>
      </w:r>
      <w:r w:rsidRPr="005567A6">
        <w:rPr>
          <w:rFonts w:ascii="Times New Roman" w:hAnsi="Times New Roman"/>
          <w:color w:val="000000"/>
          <w:sz w:val="28"/>
          <w:szCs w:val="28"/>
          <w:shd w:val="clear" w:color="auto" w:fill="FFFFFF"/>
          <w:lang w:val="en-US"/>
        </w:rPr>
        <w:t xml:space="preserve">ccordingly, the patterns of development are found, neuropsychological symptoms of children with hydrocephalus are revealed. Based on the results of the study, further ways of </w:t>
      </w:r>
      <w:r w:rsidRPr="00C2389B">
        <w:rPr>
          <w:rFonts w:ascii="Times New Roman" w:hAnsi="Times New Roman"/>
          <w:color w:val="000000"/>
          <w:sz w:val="28"/>
          <w:szCs w:val="28"/>
          <w:shd w:val="clear" w:color="auto" w:fill="FFFFFF"/>
          <w:lang w:val="en-US"/>
        </w:rPr>
        <w:t>neuropsychological rehabilitation.</w:t>
      </w:r>
    </w:p>
    <w:p w:rsidR="00152EC4" w:rsidRDefault="00152EC4" w:rsidP="005567A6">
      <w:pPr>
        <w:pStyle w:val="TOCHeading"/>
        <w:spacing w:before="0" w:line="360" w:lineRule="auto"/>
        <w:rPr>
          <w:rFonts w:ascii="Times New Roman" w:hAnsi="Times New Roman"/>
          <w:color w:val="auto"/>
          <w:lang w:val="en-US"/>
        </w:rPr>
      </w:pPr>
    </w:p>
    <w:p w:rsidR="00152EC4" w:rsidRDefault="00152EC4" w:rsidP="007F2F44">
      <w:pPr>
        <w:pStyle w:val="TOCHeading"/>
        <w:spacing w:before="0" w:line="360" w:lineRule="auto"/>
        <w:rPr>
          <w:rFonts w:ascii="Calibri" w:hAnsi="Calibri"/>
          <w:b w:val="0"/>
          <w:bCs/>
          <w:color w:val="auto"/>
          <w:sz w:val="22"/>
          <w:szCs w:val="22"/>
          <w:lang w:val="en-US"/>
        </w:rPr>
      </w:pPr>
    </w:p>
    <w:p w:rsidR="00152EC4" w:rsidRDefault="00152EC4" w:rsidP="007F2F44">
      <w:pPr>
        <w:rPr>
          <w:lang w:val="en-US"/>
        </w:rPr>
      </w:pPr>
    </w:p>
    <w:p w:rsidR="00152EC4" w:rsidRDefault="00152EC4" w:rsidP="007F2F44">
      <w:pPr>
        <w:rPr>
          <w:lang w:val="en-US"/>
        </w:rPr>
      </w:pPr>
    </w:p>
    <w:p w:rsidR="00152EC4" w:rsidRDefault="00152EC4" w:rsidP="007F2F44">
      <w:pPr>
        <w:rPr>
          <w:lang w:val="en-US"/>
        </w:rPr>
      </w:pPr>
    </w:p>
    <w:p w:rsidR="00152EC4" w:rsidRDefault="00152EC4" w:rsidP="007F2F44">
      <w:pPr>
        <w:rPr>
          <w:lang w:val="en-US"/>
        </w:rPr>
      </w:pPr>
    </w:p>
    <w:p w:rsidR="00152EC4" w:rsidRDefault="00152EC4" w:rsidP="007F2F44">
      <w:pPr>
        <w:rPr>
          <w:lang w:val="en-US"/>
        </w:rPr>
      </w:pPr>
    </w:p>
    <w:p w:rsidR="00152EC4" w:rsidRDefault="00152EC4" w:rsidP="007F2F44">
      <w:pPr>
        <w:rPr>
          <w:lang w:val="en-US"/>
        </w:rPr>
      </w:pPr>
    </w:p>
    <w:p w:rsidR="00152EC4" w:rsidRDefault="00152EC4" w:rsidP="007F2F44">
      <w:pPr>
        <w:rPr>
          <w:lang w:val="en-US"/>
        </w:rPr>
      </w:pPr>
    </w:p>
    <w:p w:rsidR="00152EC4" w:rsidRDefault="00152EC4" w:rsidP="007F2F44">
      <w:pPr>
        <w:rPr>
          <w:lang w:val="en-US"/>
        </w:rPr>
      </w:pPr>
    </w:p>
    <w:p w:rsidR="00152EC4" w:rsidRDefault="00152EC4" w:rsidP="007F2F44">
      <w:pPr>
        <w:rPr>
          <w:lang w:val="en-US"/>
        </w:rPr>
      </w:pPr>
    </w:p>
    <w:p w:rsidR="00152EC4" w:rsidRDefault="00152EC4" w:rsidP="007F2F44">
      <w:pPr>
        <w:rPr>
          <w:lang w:val="en-US"/>
        </w:rPr>
      </w:pPr>
    </w:p>
    <w:p w:rsidR="00152EC4" w:rsidRDefault="00152EC4" w:rsidP="007F2F44">
      <w:pPr>
        <w:rPr>
          <w:lang w:val="en-US"/>
        </w:rPr>
      </w:pPr>
    </w:p>
    <w:p w:rsidR="00152EC4" w:rsidRDefault="00152EC4" w:rsidP="007F2F44">
      <w:pPr>
        <w:rPr>
          <w:lang w:val="en-US"/>
        </w:rPr>
      </w:pPr>
    </w:p>
    <w:p w:rsidR="00152EC4" w:rsidRDefault="00152EC4" w:rsidP="007F2F44">
      <w:pPr>
        <w:rPr>
          <w:lang w:val="en-US"/>
        </w:rPr>
      </w:pPr>
    </w:p>
    <w:p w:rsidR="00152EC4" w:rsidRDefault="00152EC4" w:rsidP="007F2F44">
      <w:pPr>
        <w:rPr>
          <w:lang w:val="en-US"/>
        </w:rPr>
      </w:pPr>
    </w:p>
    <w:p w:rsidR="00152EC4" w:rsidRDefault="00152EC4" w:rsidP="007F2F44">
      <w:pPr>
        <w:rPr>
          <w:lang w:val="en-US"/>
        </w:rPr>
      </w:pPr>
    </w:p>
    <w:p w:rsidR="00152EC4" w:rsidRDefault="00152EC4" w:rsidP="007F2F44">
      <w:pPr>
        <w:rPr>
          <w:lang w:val="en-US"/>
        </w:rPr>
      </w:pPr>
    </w:p>
    <w:p w:rsidR="00152EC4" w:rsidRDefault="00152EC4" w:rsidP="007F2F44">
      <w:pPr>
        <w:rPr>
          <w:lang w:val="en-US"/>
        </w:rPr>
      </w:pPr>
    </w:p>
    <w:p w:rsidR="00152EC4" w:rsidRDefault="00152EC4" w:rsidP="007F2F44">
      <w:pPr>
        <w:rPr>
          <w:lang w:val="en-US"/>
        </w:rPr>
      </w:pPr>
    </w:p>
    <w:p w:rsidR="00152EC4" w:rsidRDefault="00152EC4" w:rsidP="007F2F44">
      <w:pPr>
        <w:rPr>
          <w:lang w:val="en-US"/>
        </w:rPr>
      </w:pPr>
    </w:p>
    <w:p w:rsidR="00152EC4" w:rsidRDefault="00152EC4" w:rsidP="007F2F44">
      <w:pPr>
        <w:rPr>
          <w:lang w:val="en-US"/>
        </w:rPr>
      </w:pPr>
    </w:p>
    <w:p w:rsidR="00152EC4" w:rsidRDefault="00152EC4" w:rsidP="007F2F44">
      <w:pPr>
        <w:rPr>
          <w:lang w:val="en-US"/>
        </w:rPr>
      </w:pPr>
    </w:p>
    <w:p w:rsidR="00152EC4" w:rsidRDefault="00152EC4" w:rsidP="007F2F44">
      <w:pPr>
        <w:rPr>
          <w:lang w:val="en-US"/>
        </w:rPr>
      </w:pPr>
    </w:p>
    <w:p w:rsidR="00152EC4" w:rsidRPr="007F2F44" w:rsidRDefault="00152EC4" w:rsidP="007F2F44">
      <w:pPr>
        <w:rPr>
          <w:lang w:val="en-US"/>
        </w:rPr>
      </w:pPr>
    </w:p>
    <w:p w:rsidR="00152EC4" w:rsidRDefault="00152EC4" w:rsidP="005567A6">
      <w:pPr>
        <w:pStyle w:val="TOCHeading"/>
        <w:spacing w:before="0" w:line="360" w:lineRule="auto"/>
        <w:jc w:val="center"/>
        <w:rPr>
          <w:rFonts w:ascii="Times New Roman" w:hAnsi="Times New Roman"/>
          <w:color w:val="auto"/>
          <w:lang w:val="en-US"/>
        </w:rPr>
      </w:pPr>
    </w:p>
    <w:p w:rsidR="00152EC4" w:rsidRDefault="00152EC4" w:rsidP="005567A6">
      <w:pPr>
        <w:pStyle w:val="TOCHeading"/>
        <w:spacing w:before="0" w:line="360" w:lineRule="auto"/>
        <w:jc w:val="center"/>
        <w:rPr>
          <w:rFonts w:ascii="Times New Roman" w:hAnsi="Times New Roman"/>
          <w:b w:val="0"/>
          <w:color w:val="auto"/>
        </w:rPr>
      </w:pPr>
      <w:r>
        <w:rPr>
          <w:rFonts w:ascii="Times New Roman" w:hAnsi="Times New Roman"/>
          <w:color w:val="auto"/>
        </w:rPr>
        <w:t>СОДЕРЖАНИЕ</w:t>
      </w:r>
    </w:p>
    <w:p w:rsidR="00152EC4" w:rsidRDefault="00152EC4" w:rsidP="002B1FE3">
      <w:pPr>
        <w:tabs>
          <w:tab w:val="left" w:pos="1935"/>
        </w:tabs>
        <w:spacing w:after="0" w:line="360" w:lineRule="auto"/>
        <w:rPr>
          <w:lang w:eastAsia="ru-RU"/>
        </w:rPr>
      </w:pPr>
    </w:p>
    <w:p w:rsidR="00152EC4" w:rsidRPr="00076150" w:rsidRDefault="00152EC4" w:rsidP="00C0259F">
      <w:pPr>
        <w:spacing w:after="0" w:line="360" w:lineRule="auto"/>
        <w:rPr>
          <w:lang w:eastAsia="ru-RU"/>
        </w:rPr>
      </w:pPr>
    </w:p>
    <w:p w:rsidR="00152EC4" w:rsidRPr="008521F9" w:rsidRDefault="00152EC4" w:rsidP="00C0259F">
      <w:pPr>
        <w:pStyle w:val="TOC1"/>
        <w:rPr>
          <w:b w:val="0"/>
        </w:rPr>
      </w:pPr>
      <w:r w:rsidRPr="008521F9">
        <w:fldChar w:fldCharType="begin"/>
      </w:r>
      <w:r w:rsidRPr="008521F9">
        <w:instrText xml:space="preserve"> TOC \o "1-3" \h \z \u </w:instrText>
      </w:r>
      <w:r w:rsidRPr="008521F9">
        <w:fldChar w:fldCharType="separate"/>
      </w:r>
      <w:hyperlink w:anchor="_Toc420865673" w:history="1">
        <w:r w:rsidRPr="00FB550C">
          <w:rPr>
            <w:rStyle w:val="Hyperlink"/>
            <w:b w:val="0"/>
            <w:u w:val="none"/>
          </w:rPr>
          <w:t>Список сокращений.</w:t>
        </w:r>
        <w:r w:rsidRPr="008521F9">
          <w:rPr>
            <w:b w:val="0"/>
            <w:webHidden/>
          </w:rPr>
          <w:tab/>
        </w:r>
        <w:r w:rsidRPr="008521F9">
          <w:rPr>
            <w:b w:val="0"/>
            <w:webHidden/>
            <w:lang w:val="en-US"/>
          </w:rPr>
          <w:t>8</w:t>
        </w:r>
      </w:hyperlink>
    </w:p>
    <w:p w:rsidR="00152EC4" w:rsidRPr="008521F9" w:rsidRDefault="00152EC4" w:rsidP="00C0259F">
      <w:pPr>
        <w:spacing w:line="360" w:lineRule="auto"/>
        <w:rPr>
          <w:rFonts w:ascii="Times New Roman" w:hAnsi="Times New Roman"/>
          <w:sz w:val="28"/>
          <w:szCs w:val="28"/>
          <w:lang w:val="en-US"/>
        </w:rPr>
      </w:pPr>
      <w:r w:rsidRPr="008521F9">
        <w:rPr>
          <w:rFonts w:ascii="Times New Roman" w:hAnsi="Times New Roman"/>
          <w:sz w:val="28"/>
          <w:szCs w:val="28"/>
        </w:rPr>
        <w:t>ВВЕДЕНИЕ…………………………………………………………………......</w:t>
      </w:r>
      <w:r w:rsidRPr="008521F9">
        <w:rPr>
          <w:rFonts w:ascii="Times New Roman" w:hAnsi="Times New Roman"/>
          <w:sz w:val="28"/>
          <w:szCs w:val="28"/>
          <w:lang w:val="en-US"/>
        </w:rPr>
        <w:t>9</w:t>
      </w:r>
    </w:p>
    <w:p w:rsidR="00152EC4" w:rsidRPr="008521F9" w:rsidRDefault="00152EC4" w:rsidP="00C0259F">
      <w:pPr>
        <w:pStyle w:val="Heading5"/>
        <w:rPr>
          <w:b w:val="0"/>
          <w:i w:val="0"/>
          <w:sz w:val="28"/>
          <w:szCs w:val="28"/>
          <w:lang w:eastAsia="ru-RU"/>
        </w:rPr>
      </w:pPr>
      <w:hyperlink w:anchor="_Toc420865674" w:history="1">
        <w:r w:rsidRPr="008521F9">
          <w:rPr>
            <w:rStyle w:val="Hyperlink"/>
            <w:rFonts w:ascii="Arial" w:hAnsi="Arial" w:cs="Arial"/>
            <w:b w:val="0"/>
            <w:i w:val="0"/>
            <w:sz w:val="28"/>
            <w:szCs w:val="28"/>
            <w:u w:val="none"/>
          </w:rPr>
          <w:t>ГЛАВА 1. ОБЗОР ЛИТЕРАТУРЫ</w:t>
        </w:r>
        <w:r w:rsidRPr="008521F9">
          <w:rPr>
            <w:b w:val="0"/>
            <w:i w:val="0"/>
            <w:webHidden/>
            <w:sz w:val="28"/>
            <w:szCs w:val="28"/>
          </w:rPr>
          <w:t>…………………………………………………………</w:t>
        </w:r>
        <w:r>
          <w:rPr>
            <w:b w:val="0"/>
            <w:i w:val="0"/>
            <w:webHidden/>
            <w:sz w:val="28"/>
            <w:szCs w:val="28"/>
          </w:rPr>
          <w:t>....</w:t>
        </w:r>
        <w:r w:rsidRPr="008521F9">
          <w:rPr>
            <w:b w:val="0"/>
            <w:i w:val="0"/>
            <w:webHidden/>
            <w:sz w:val="28"/>
            <w:szCs w:val="28"/>
            <w:lang w:val="en-US"/>
          </w:rPr>
          <w:t>16</w:t>
        </w:r>
      </w:hyperlink>
    </w:p>
    <w:p w:rsidR="00152EC4" w:rsidRPr="008521F9" w:rsidRDefault="00152EC4" w:rsidP="00C0259F">
      <w:pPr>
        <w:pStyle w:val="TOC2"/>
        <w:spacing w:line="360" w:lineRule="auto"/>
        <w:ind w:left="0"/>
      </w:pPr>
      <w:hyperlink w:anchor="_Toc420865675" w:history="1">
        <w:r w:rsidRPr="008521F9">
          <w:rPr>
            <w:rStyle w:val="Hyperlink"/>
            <w:rFonts w:ascii="Times New Roman" w:hAnsi="Times New Roman"/>
            <w:noProof/>
            <w:sz w:val="28"/>
          </w:rPr>
          <w:t>Часть 1. Гидроцефалия</w:t>
        </w:r>
        <w:r w:rsidRPr="008521F9">
          <w:rPr>
            <w:rFonts w:ascii="Times New Roman" w:hAnsi="Times New Roman"/>
            <w:noProof/>
            <w:webHidden/>
            <w:sz w:val="28"/>
            <w:szCs w:val="28"/>
          </w:rPr>
          <w:t xml:space="preserve"> </w:t>
        </w:r>
      </w:hyperlink>
      <w:r w:rsidRPr="008521F9">
        <w:t>……………………………………………………………………………………………………….16</w:t>
      </w:r>
    </w:p>
    <w:p w:rsidR="00152EC4" w:rsidRPr="008521F9" w:rsidRDefault="00152EC4" w:rsidP="00C0259F">
      <w:pPr>
        <w:pStyle w:val="TOC2"/>
        <w:spacing w:line="360" w:lineRule="auto"/>
        <w:ind w:left="0"/>
        <w:rPr>
          <w:rFonts w:ascii="Times New Roman" w:hAnsi="Times New Roman"/>
          <w:sz w:val="28"/>
          <w:szCs w:val="28"/>
        </w:rPr>
      </w:pPr>
      <w:r w:rsidRPr="008521F9">
        <w:rPr>
          <w:rFonts w:ascii="Times New Roman" w:hAnsi="Times New Roman"/>
          <w:sz w:val="28"/>
          <w:szCs w:val="28"/>
        </w:rPr>
        <w:t>1.1.</w:t>
      </w:r>
      <w:r>
        <w:rPr>
          <w:rFonts w:ascii="Times New Roman" w:hAnsi="Times New Roman"/>
          <w:sz w:val="28"/>
          <w:szCs w:val="28"/>
        </w:rPr>
        <w:t>1. Краткая историческая справка……………………………………………………………………...</w:t>
      </w:r>
      <w:r w:rsidRPr="008521F9">
        <w:rPr>
          <w:rFonts w:ascii="Times New Roman" w:hAnsi="Times New Roman"/>
          <w:sz w:val="28"/>
          <w:szCs w:val="28"/>
        </w:rPr>
        <w:t>….16</w:t>
      </w:r>
    </w:p>
    <w:p w:rsidR="00152EC4" w:rsidRPr="008521F9" w:rsidRDefault="00152EC4" w:rsidP="00C0259F">
      <w:pPr>
        <w:spacing w:after="300" w:line="360" w:lineRule="auto"/>
        <w:rPr>
          <w:rFonts w:ascii="Times New Roman" w:hAnsi="Times New Roman"/>
          <w:sz w:val="28"/>
          <w:szCs w:val="28"/>
        </w:rPr>
      </w:pPr>
      <w:r w:rsidRPr="008521F9">
        <w:rPr>
          <w:rFonts w:ascii="Times New Roman" w:hAnsi="Times New Roman"/>
          <w:sz w:val="28"/>
          <w:szCs w:val="28"/>
        </w:rPr>
        <w:t>1.1.2. Анатомия и физиология ликворной системы(лик</w:t>
      </w:r>
      <w:r>
        <w:rPr>
          <w:rFonts w:ascii="Times New Roman" w:hAnsi="Times New Roman"/>
          <w:sz w:val="28"/>
          <w:szCs w:val="28"/>
        </w:rPr>
        <w:t>вородинамика)……………………………………..…</w:t>
      </w:r>
      <w:r w:rsidRPr="008521F9">
        <w:rPr>
          <w:rFonts w:ascii="Times New Roman" w:hAnsi="Times New Roman"/>
          <w:sz w:val="28"/>
          <w:szCs w:val="28"/>
        </w:rPr>
        <w:t>…………17</w:t>
      </w:r>
    </w:p>
    <w:p w:rsidR="00152EC4" w:rsidRPr="008521F9" w:rsidRDefault="00152EC4" w:rsidP="00C0259F">
      <w:pPr>
        <w:spacing w:after="300" w:line="360" w:lineRule="auto"/>
        <w:rPr>
          <w:rFonts w:ascii="Times New Roman" w:hAnsi="Times New Roman"/>
          <w:sz w:val="28"/>
          <w:szCs w:val="28"/>
        </w:rPr>
      </w:pPr>
      <w:r w:rsidRPr="008521F9">
        <w:rPr>
          <w:rFonts w:ascii="Times New Roman" w:hAnsi="Times New Roman"/>
          <w:sz w:val="28"/>
          <w:szCs w:val="28"/>
        </w:rPr>
        <w:t>1.1.3. Гидроцефалия: определение, этиология, патогенез. Клиническая картина в детском возрасте………………</w:t>
      </w:r>
      <w:r>
        <w:rPr>
          <w:rFonts w:ascii="Times New Roman" w:hAnsi="Times New Roman"/>
          <w:sz w:val="28"/>
          <w:szCs w:val="28"/>
        </w:rPr>
        <w:t>………………………………………………………...</w:t>
      </w:r>
      <w:r w:rsidRPr="008521F9">
        <w:rPr>
          <w:rFonts w:ascii="Times New Roman" w:hAnsi="Times New Roman"/>
          <w:sz w:val="28"/>
          <w:szCs w:val="28"/>
        </w:rPr>
        <w:t>18</w:t>
      </w:r>
    </w:p>
    <w:p w:rsidR="00152EC4" w:rsidRPr="008521F9" w:rsidRDefault="00152EC4" w:rsidP="00C0259F">
      <w:pPr>
        <w:spacing w:after="300" w:line="360" w:lineRule="auto"/>
        <w:rPr>
          <w:rFonts w:ascii="Times New Roman" w:hAnsi="Times New Roman"/>
          <w:sz w:val="28"/>
          <w:szCs w:val="28"/>
        </w:rPr>
      </w:pPr>
      <w:r w:rsidRPr="008521F9">
        <w:rPr>
          <w:rFonts w:ascii="Times New Roman" w:hAnsi="Times New Roman"/>
          <w:sz w:val="28"/>
          <w:szCs w:val="28"/>
        </w:rPr>
        <w:t>1.1.4. Методы диагностики</w:t>
      </w:r>
      <w:r>
        <w:rPr>
          <w:rFonts w:ascii="Times New Roman" w:hAnsi="Times New Roman"/>
          <w:sz w:val="28"/>
          <w:szCs w:val="28"/>
        </w:rPr>
        <w:t xml:space="preserve"> и лечения гидроцефали…………………………………………………………………..</w:t>
      </w:r>
      <w:r w:rsidRPr="008521F9">
        <w:rPr>
          <w:rFonts w:ascii="Times New Roman" w:hAnsi="Times New Roman"/>
          <w:sz w:val="28"/>
          <w:szCs w:val="28"/>
        </w:rPr>
        <w:t>.27</w:t>
      </w:r>
    </w:p>
    <w:p w:rsidR="00152EC4" w:rsidRPr="008521F9" w:rsidRDefault="00152EC4" w:rsidP="00C0259F">
      <w:pPr>
        <w:spacing w:after="300" w:line="360" w:lineRule="auto"/>
        <w:rPr>
          <w:rFonts w:ascii="Times New Roman" w:hAnsi="Times New Roman"/>
          <w:sz w:val="28"/>
          <w:szCs w:val="28"/>
        </w:rPr>
      </w:pPr>
      <w:r w:rsidRPr="008521F9">
        <w:rPr>
          <w:rFonts w:ascii="Times New Roman" w:hAnsi="Times New Roman"/>
          <w:sz w:val="28"/>
          <w:szCs w:val="28"/>
        </w:rPr>
        <w:t>Часть 2. Теоретико-методологические основания проведения исследования…………………………………………………………………..28</w:t>
      </w:r>
    </w:p>
    <w:p w:rsidR="00152EC4" w:rsidRPr="008521F9" w:rsidRDefault="00152EC4" w:rsidP="00C0259F">
      <w:pPr>
        <w:pStyle w:val="NoSpacing"/>
        <w:spacing w:line="360" w:lineRule="auto"/>
        <w:rPr>
          <w:rFonts w:ascii="Times New Roman" w:hAnsi="Times New Roman"/>
          <w:sz w:val="28"/>
          <w:szCs w:val="28"/>
        </w:rPr>
      </w:pPr>
      <w:r w:rsidRPr="008521F9">
        <w:rPr>
          <w:rFonts w:ascii="Times New Roman" w:hAnsi="Times New Roman"/>
          <w:sz w:val="28"/>
          <w:szCs w:val="28"/>
        </w:rPr>
        <w:t>1.2.1. Основные теоретические положения нейропсихологии детского возраста. Исследования детей с внутричерепными структурными</w:t>
      </w:r>
      <w:r>
        <w:rPr>
          <w:rFonts w:ascii="Times New Roman" w:hAnsi="Times New Roman"/>
          <w:sz w:val="28"/>
          <w:szCs w:val="28"/>
        </w:rPr>
        <w:t xml:space="preserve"> изменениями ....</w:t>
      </w:r>
      <w:r w:rsidRPr="008521F9">
        <w:rPr>
          <w:rFonts w:ascii="Times New Roman" w:hAnsi="Times New Roman"/>
          <w:sz w:val="28"/>
          <w:szCs w:val="28"/>
        </w:rPr>
        <w:t>………………………………………………...........</w:t>
      </w:r>
      <w:r>
        <w:rPr>
          <w:rFonts w:ascii="Times New Roman" w:hAnsi="Times New Roman"/>
          <w:sz w:val="28"/>
          <w:szCs w:val="28"/>
        </w:rPr>
        <w:t>.............</w:t>
      </w:r>
      <w:r w:rsidRPr="008521F9">
        <w:rPr>
          <w:rFonts w:ascii="Times New Roman" w:hAnsi="Times New Roman"/>
          <w:sz w:val="28"/>
          <w:szCs w:val="28"/>
        </w:rPr>
        <w:t>.28</w:t>
      </w:r>
    </w:p>
    <w:p w:rsidR="00152EC4" w:rsidRPr="008521F9" w:rsidRDefault="00152EC4" w:rsidP="00C0259F">
      <w:pPr>
        <w:pStyle w:val="NoSpacing"/>
        <w:spacing w:line="360" w:lineRule="auto"/>
        <w:rPr>
          <w:rFonts w:ascii="Times New Roman" w:hAnsi="Times New Roman"/>
          <w:sz w:val="28"/>
          <w:szCs w:val="28"/>
        </w:rPr>
      </w:pPr>
      <w:r w:rsidRPr="008521F9">
        <w:rPr>
          <w:rFonts w:ascii="Times New Roman" w:hAnsi="Times New Roman"/>
          <w:sz w:val="28"/>
          <w:szCs w:val="28"/>
        </w:rPr>
        <w:t>1.2.2. Изучение развития высших психических функций у детей с гидроцефальным синдромом………………………………………………………</w:t>
      </w:r>
      <w:r>
        <w:rPr>
          <w:rFonts w:ascii="Times New Roman" w:hAnsi="Times New Roman"/>
          <w:sz w:val="28"/>
          <w:szCs w:val="28"/>
        </w:rPr>
        <w:t>.....................</w:t>
      </w:r>
      <w:r w:rsidRPr="008521F9">
        <w:rPr>
          <w:rFonts w:ascii="Times New Roman" w:hAnsi="Times New Roman"/>
          <w:sz w:val="28"/>
          <w:szCs w:val="28"/>
        </w:rPr>
        <w:t>.36</w:t>
      </w:r>
    </w:p>
    <w:p w:rsidR="00152EC4" w:rsidRPr="008521F9" w:rsidRDefault="00152EC4" w:rsidP="00C0259F">
      <w:pPr>
        <w:pStyle w:val="NoSpacing"/>
        <w:spacing w:line="360" w:lineRule="auto"/>
        <w:rPr>
          <w:rFonts w:ascii="Times New Roman" w:hAnsi="Times New Roman"/>
          <w:sz w:val="28"/>
          <w:szCs w:val="28"/>
        </w:rPr>
      </w:pPr>
    </w:p>
    <w:p w:rsidR="00152EC4" w:rsidRPr="008521F9" w:rsidRDefault="00152EC4" w:rsidP="00C0259F">
      <w:pPr>
        <w:spacing w:after="300" w:line="360" w:lineRule="auto"/>
      </w:pPr>
      <w:hyperlink w:anchor="_Toc420865678" w:history="1">
        <w:r w:rsidRPr="008521F9">
          <w:rPr>
            <w:rStyle w:val="Hyperlink"/>
            <w:rFonts w:ascii="Times New Roman" w:hAnsi="Times New Roman"/>
            <w:sz w:val="28"/>
            <w:szCs w:val="28"/>
          </w:rPr>
          <w:t>ГЛАВА 2. МЕТОДЫ И ОРГАНИЗАЦИЯ ИССЛЕДОВАНИЯ</w:t>
        </w:r>
        <w:r w:rsidRPr="008521F9">
          <w:rPr>
            <w:rStyle w:val="Hyperlink"/>
            <w:rFonts w:ascii="Times New Roman" w:hAnsi="Times New Roman"/>
            <w:u w:val="none"/>
          </w:rPr>
          <w:t>………………</w:t>
        </w:r>
        <w:r w:rsidRPr="008521F9">
          <w:rPr>
            <w:rFonts w:ascii="Times New Roman" w:hAnsi="Times New Roman"/>
            <w:webHidden/>
            <w:sz w:val="28"/>
            <w:szCs w:val="28"/>
          </w:rPr>
          <w:t>………………………………………</w:t>
        </w:r>
        <w:r>
          <w:rPr>
            <w:rFonts w:ascii="Times New Roman" w:hAnsi="Times New Roman"/>
            <w:webHidden/>
            <w:sz w:val="28"/>
            <w:szCs w:val="28"/>
          </w:rPr>
          <w:t>.....</w:t>
        </w:r>
        <w:r w:rsidRPr="008521F9">
          <w:rPr>
            <w:rFonts w:ascii="Times New Roman" w:hAnsi="Times New Roman"/>
            <w:webHidden/>
            <w:sz w:val="28"/>
            <w:szCs w:val="28"/>
          </w:rPr>
          <w:t>……41</w:t>
        </w:r>
      </w:hyperlink>
    </w:p>
    <w:p w:rsidR="00152EC4" w:rsidRPr="008521F9" w:rsidRDefault="00152EC4" w:rsidP="00C0259F">
      <w:pPr>
        <w:spacing w:after="300" w:line="360" w:lineRule="auto"/>
        <w:rPr>
          <w:rFonts w:ascii="Times New Roman" w:hAnsi="Times New Roman"/>
          <w:sz w:val="28"/>
          <w:szCs w:val="28"/>
        </w:rPr>
      </w:pPr>
      <w:r w:rsidRPr="008521F9">
        <w:rPr>
          <w:rFonts w:ascii="Times New Roman" w:hAnsi="Times New Roman"/>
          <w:sz w:val="28"/>
          <w:szCs w:val="28"/>
        </w:rPr>
        <w:t>2.1. Общая характеристика исследуемых групп………….............................41</w:t>
      </w:r>
    </w:p>
    <w:p w:rsidR="00152EC4" w:rsidRPr="008521F9" w:rsidRDefault="00152EC4" w:rsidP="00C0259F">
      <w:pPr>
        <w:spacing w:after="300" w:line="360" w:lineRule="auto"/>
        <w:rPr>
          <w:rFonts w:ascii="Times New Roman" w:hAnsi="Times New Roman"/>
          <w:sz w:val="28"/>
          <w:szCs w:val="28"/>
        </w:rPr>
      </w:pPr>
      <w:r w:rsidRPr="008521F9">
        <w:rPr>
          <w:rFonts w:ascii="Times New Roman" w:hAnsi="Times New Roman"/>
          <w:sz w:val="28"/>
          <w:szCs w:val="28"/>
        </w:rPr>
        <w:t>2.2. Описание методов исследования………………………………………</w:t>
      </w:r>
      <w:r>
        <w:rPr>
          <w:rFonts w:ascii="Times New Roman" w:hAnsi="Times New Roman"/>
          <w:sz w:val="28"/>
          <w:szCs w:val="28"/>
        </w:rPr>
        <w:t>..</w:t>
      </w:r>
      <w:r w:rsidRPr="008521F9">
        <w:rPr>
          <w:rFonts w:ascii="Times New Roman" w:hAnsi="Times New Roman"/>
          <w:sz w:val="28"/>
          <w:szCs w:val="28"/>
        </w:rPr>
        <w:t>44</w:t>
      </w:r>
    </w:p>
    <w:p w:rsidR="00152EC4" w:rsidRPr="008521F9" w:rsidRDefault="00152EC4" w:rsidP="00C0259F">
      <w:pPr>
        <w:spacing w:after="300" w:line="360" w:lineRule="auto"/>
        <w:rPr>
          <w:rFonts w:ascii="Times New Roman" w:hAnsi="Times New Roman"/>
          <w:sz w:val="28"/>
          <w:szCs w:val="28"/>
        </w:rPr>
      </w:pPr>
      <w:r w:rsidRPr="008521F9">
        <w:rPr>
          <w:rFonts w:ascii="Times New Roman" w:hAnsi="Times New Roman"/>
          <w:sz w:val="28"/>
          <w:szCs w:val="28"/>
        </w:rPr>
        <w:t xml:space="preserve">2.2.1. </w:t>
      </w:r>
      <w:r w:rsidRPr="00C2389B">
        <w:rPr>
          <w:rFonts w:ascii="Times New Roman" w:hAnsi="Times New Roman"/>
          <w:sz w:val="28"/>
          <w:szCs w:val="28"/>
        </w:rPr>
        <w:t>Нейропсихологическая диагностика в дошкольном возрасте Ж.М.Глозман, А.Ю.Потаниной, А.Е. Соболевой</w:t>
      </w:r>
      <w:r w:rsidRPr="008521F9">
        <w:rPr>
          <w:rFonts w:ascii="Times New Roman" w:hAnsi="Times New Roman"/>
          <w:sz w:val="28"/>
          <w:szCs w:val="28"/>
        </w:rPr>
        <w:t>……………………………………………………………</w:t>
      </w:r>
      <w:r>
        <w:rPr>
          <w:rFonts w:ascii="Times New Roman" w:hAnsi="Times New Roman"/>
          <w:sz w:val="28"/>
          <w:szCs w:val="28"/>
        </w:rPr>
        <w:t>....................</w:t>
      </w:r>
      <w:r w:rsidRPr="008521F9">
        <w:rPr>
          <w:rFonts w:ascii="Times New Roman" w:hAnsi="Times New Roman"/>
          <w:sz w:val="28"/>
          <w:szCs w:val="28"/>
        </w:rPr>
        <w:t>…45</w:t>
      </w:r>
    </w:p>
    <w:p w:rsidR="00152EC4" w:rsidRPr="008521F9" w:rsidRDefault="00152EC4" w:rsidP="00C0259F">
      <w:pPr>
        <w:spacing w:after="300" w:line="360" w:lineRule="auto"/>
        <w:rPr>
          <w:rFonts w:ascii="Times New Roman" w:hAnsi="Times New Roman"/>
          <w:sz w:val="28"/>
          <w:szCs w:val="28"/>
        </w:rPr>
      </w:pPr>
      <w:r w:rsidRPr="008521F9">
        <w:rPr>
          <w:rFonts w:ascii="Times New Roman" w:hAnsi="Times New Roman"/>
          <w:sz w:val="28"/>
          <w:szCs w:val="28"/>
        </w:rPr>
        <w:t xml:space="preserve">2.2.2. Схема нейропсихологического обследования дошкольников и процедура анализа результатов </w:t>
      </w:r>
      <w:r>
        <w:rPr>
          <w:rFonts w:ascii="Times New Roman" w:hAnsi="Times New Roman"/>
          <w:sz w:val="28"/>
          <w:szCs w:val="28"/>
        </w:rPr>
        <w:t>............................</w:t>
      </w:r>
      <w:r w:rsidRPr="008521F9">
        <w:rPr>
          <w:rFonts w:ascii="Times New Roman" w:hAnsi="Times New Roman"/>
          <w:sz w:val="28"/>
          <w:szCs w:val="28"/>
        </w:rPr>
        <w:t>…………………………...47</w:t>
      </w:r>
    </w:p>
    <w:p w:rsidR="00152EC4" w:rsidRPr="008521F9" w:rsidRDefault="00152EC4" w:rsidP="00C0259F">
      <w:pPr>
        <w:spacing w:after="300" w:line="360" w:lineRule="auto"/>
        <w:rPr>
          <w:rFonts w:ascii="Times New Roman" w:hAnsi="Times New Roman"/>
          <w:sz w:val="28"/>
          <w:szCs w:val="28"/>
        </w:rPr>
      </w:pPr>
      <w:r w:rsidRPr="008521F9">
        <w:rPr>
          <w:rFonts w:ascii="Times New Roman" w:hAnsi="Times New Roman"/>
          <w:sz w:val="28"/>
          <w:szCs w:val="28"/>
        </w:rPr>
        <w:t>2.2.3. Методика "Цветной вариант прогрессивных матриц Равена"…</w:t>
      </w:r>
      <w:r>
        <w:rPr>
          <w:rFonts w:ascii="Times New Roman" w:hAnsi="Times New Roman"/>
          <w:sz w:val="28"/>
          <w:szCs w:val="28"/>
        </w:rPr>
        <w:t>...</w:t>
      </w:r>
      <w:r w:rsidRPr="008521F9">
        <w:rPr>
          <w:rFonts w:ascii="Times New Roman" w:hAnsi="Times New Roman"/>
          <w:sz w:val="28"/>
          <w:szCs w:val="28"/>
        </w:rPr>
        <w:t>….5</w:t>
      </w:r>
      <w:r>
        <w:rPr>
          <w:rFonts w:ascii="Times New Roman" w:hAnsi="Times New Roman"/>
          <w:sz w:val="28"/>
          <w:szCs w:val="28"/>
        </w:rPr>
        <w:t>0</w:t>
      </w:r>
    </w:p>
    <w:p w:rsidR="00152EC4" w:rsidRPr="008521F9" w:rsidRDefault="00152EC4" w:rsidP="00C0259F">
      <w:pPr>
        <w:pStyle w:val="TOC1"/>
        <w:rPr>
          <w:rStyle w:val="Hyperlink"/>
          <w:b w:val="0"/>
          <w:u w:val="none"/>
        </w:rPr>
      </w:pPr>
      <w:r w:rsidRPr="008521F9">
        <w:rPr>
          <w:b w:val="0"/>
        </w:rPr>
        <w:fldChar w:fldCharType="begin"/>
      </w:r>
      <w:r w:rsidRPr="008521F9">
        <w:rPr>
          <w:b w:val="0"/>
        </w:rPr>
        <w:instrText>HYPERLINK \l "_Toc420865681"</w:instrText>
      </w:r>
      <w:r w:rsidRPr="00A13D87">
        <w:rPr>
          <w:b w:val="0"/>
        </w:rPr>
      </w:r>
      <w:r w:rsidRPr="008521F9">
        <w:rPr>
          <w:b w:val="0"/>
        </w:rPr>
        <w:fldChar w:fldCharType="separate"/>
      </w:r>
      <w:r w:rsidRPr="008521F9">
        <w:rPr>
          <w:rStyle w:val="Hyperlink"/>
          <w:b w:val="0"/>
          <w:u w:val="none"/>
        </w:rPr>
        <w:t>ГЛАВА 3. РЕЗУЛЬТАТЫ НЕЙРОПСИХОЛОГИЧЕСКОГО ИССЛЕДОВАНИЯ ДЕТЕЙ ДОШКОЛЬНОГО ВОЗРАСТА С ГИДРОЦЕФАЛИЕЙ И УСЛОВНО ЗДОРОВЫХ ДЕТЕЙ …………....</w:t>
      </w:r>
      <w:r>
        <w:rPr>
          <w:rStyle w:val="Hyperlink"/>
          <w:b w:val="0"/>
          <w:u w:val="none"/>
        </w:rPr>
        <w:t>..</w:t>
      </w:r>
      <w:r w:rsidRPr="008521F9">
        <w:rPr>
          <w:rStyle w:val="Hyperlink"/>
          <w:b w:val="0"/>
          <w:u w:val="none"/>
        </w:rPr>
        <w:t>.</w:t>
      </w:r>
      <w:r>
        <w:rPr>
          <w:rStyle w:val="Hyperlink"/>
          <w:b w:val="0"/>
          <w:u w:val="none"/>
        </w:rPr>
        <w:t>56</w:t>
      </w:r>
    </w:p>
    <w:p w:rsidR="00152EC4" w:rsidRPr="008521F9" w:rsidRDefault="00152EC4" w:rsidP="00C0259F">
      <w:pPr>
        <w:spacing w:line="360" w:lineRule="auto"/>
        <w:rPr>
          <w:rFonts w:ascii="Times New Roman" w:hAnsi="Times New Roman"/>
          <w:sz w:val="28"/>
          <w:szCs w:val="28"/>
        </w:rPr>
      </w:pPr>
      <w:r w:rsidRPr="008521F9">
        <w:rPr>
          <w:rFonts w:ascii="Times New Roman" w:hAnsi="Times New Roman"/>
          <w:sz w:val="28"/>
          <w:szCs w:val="28"/>
        </w:rPr>
        <w:t xml:space="preserve">3.1. </w:t>
      </w:r>
      <w:r>
        <w:rPr>
          <w:rFonts w:ascii="Times New Roman" w:hAnsi="Times New Roman"/>
          <w:sz w:val="28"/>
          <w:szCs w:val="28"/>
        </w:rPr>
        <w:t>Анализ результатов нейропсих</w:t>
      </w:r>
      <w:bookmarkStart w:id="0" w:name="_GoBack"/>
      <w:bookmarkEnd w:id="0"/>
      <w:r>
        <w:rPr>
          <w:rFonts w:ascii="Times New Roman" w:hAnsi="Times New Roman"/>
          <w:sz w:val="28"/>
          <w:szCs w:val="28"/>
        </w:rPr>
        <w:t>ологического исследования детей с гидроцефалией ..................................................................................</w:t>
      </w:r>
      <w:r w:rsidRPr="008521F9">
        <w:rPr>
          <w:rFonts w:ascii="Times New Roman" w:hAnsi="Times New Roman"/>
          <w:sz w:val="28"/>
          <w:szCs w:val="28"/>
        </w:rPr>
        <w:t>…………5</w:t>
      </w:r>
      <w:r>
        <w:rPr>
          <w:rFonts w:ascii="Times New Roman" w:hAnsi="Times New Roman"/>
          <w:sz w:val="28"/>
          <w:szCs w:val="28"/>
        </w:rPr>
        <w:t>6</w:t>
      </w:r>
    </w:p>
    <w:p w:rsidR="00152EC4" w:rsidRPr="008521F9" w:rsidRDefault="00152EC4" w:rsidP="00C0259F">
      <w:pPr>
        <w:spacing w:line="360" w:lineRule="auto"/>
        <w:rPr>
          <w:rFonts w:ascii="Times New Roman" w:hAnsi="Times New Roman"/>
          <w:sz w:val="28"/>
          <w:szCs w:val="28"/>
        </w:rPr>
      </w:pPr>
      <w:r>
        <w:rPr>
          <w:rFonts w:ascii="Times New Roman" w:hAnsi="Times New Roman"/>
          <w:sz w:val="28"/>
          <w:szCs w:val="28"/>
        </w:rPr>
        <w:t xml:space="preserve">3.1.1. </w:t>
      </w:r>
      <w:r w:rsidRPr="00F7627D">
        <w:rPr>
          <w:rFonts w:ascii="Times New Roman" w:hAnsi="Times New Roman"/>
          <w:sz w:val="28"/>
          <w:szCs w:val="28"/>
        </w:rPr>
        <w:t xml:space="preserve">Количественный анализ результатов нейропсихологического исследования детей с гидроцефалией </w:t>
      </w:r>
      <w:r>
        <w:rPr>
          <w:rFonts w:ascii="Times New Roman" w:hAnsi="Times New Roman"/>
          <w:sz w:val="28"/>
          <w:szCs w:val="28"/>
        </w:rPr>
        <w:t>...............................................</w:t>
      </w:r>
      <w:r w:rsidRPr="008521F9">
        <w:rPr>
          <w:rFonts w:ascii="Times New Roman" w:hAnsi="Times New Roman"/>
          <w:sz w:val="28"/>
          <w:szCs w:val="28"/>
        </w:rPr>
        <w:t>……</w:t>
      </w:r>
      <w:r>
        <w:rPr>
          <w:rFonts w:ascii="Times New Roman" w:hAnsi="Times New Roman"/>
          <w:sz w:val="28"/>
          <w:szCs w:val="28"/>
        </w:rPr>
        <w:t>.....56</w:t>
      </w:r>
    </w:p>
    <w:p w:rsidR="00152EC4" w:rsidRPr="008521F9" w:rsidRDefault="00152EC4" w:rsidP="00C0259F">
      <w:pPr>
        <w:pStyle w:val="NoSpacing"/>
        <w:spacing w:line="360" w:lineRule="auto"/>
        <w:rPr>
          <w:rFonts w:ascii="Times New Roman" w:hAnsi="Times New Roman"/>
          <w:sz w:val="28"/>
          <w:szCs w:val="28"/>
        </w:rPr>
      </w:pPr>
      <w:r w:rsidRPr="008521F9">
        <w:rPr>
          <w:rFonts w:ascii="Times New Roman" w:hAnsi="Times New Roman"/>
          <w:sz w:val="28"/>
          <w:szCs w:val="28"/>
        </w:rPr>
        <w:t xml:space="preserve">3.2. </w:t>
      </w:r>
      <w:r>
        <w:rPr>
          <w:rFonts w:ascii="Times New Roman" w:hAnsi="Times New Roman"/>
          <w:sz w:val="28"/>
          <w:szCs w:val="28"/>
        </w:rPr>
        <w:t>Сравнительный анализ результатов нейропсихологического исследования детей с гидроцефалией и условно здоровых детей</w:t>
      </w:r>
      <w:r w:rsidRPr="008521F9">
        <w:rPr>
          <w:rFonts w:ascii="Times New Roman" w:hAnsi="Times New Roman"/>
          <w:sz w:val="28"/>
          <w:szCs w:val="28"/>
        </w:rPr>
        <w:t>…………………………………………</w:t>
      </w:r>
      <w:r>
        <w:rPr>
          <w:rFonts w:ascii="Times New Roman" w:hAnsi="Times New Roman"/>
          <w:sz w:val="28"/>
          <w:szCs w:val="28"/>
        </w:rPr>
        <w:t>....................................................58</w:t>
      </w:r>
    </w:p>
    <w:p w:rsidR="00152EC4" w:rsidRPr="008521F9" w:rsidRDefault="00152EC4" w:rsidP="00C0259F">
      <w:pPr>
        <w:pStyle w:val="Caption"/>
        <w:keepNext/>
        <w:spacing w:line="360" w:lineRule="auto"/>
        <w:rPr>
          <w:rFonts w:ascii="Times New Roman" w:hAnsi="Times New Roman"/>
          <w:b w:val="0"/>
          <w:sz w:val="28"/>
          <w:szCs w:val="28"/>
        </w:rPr>
      </w:pPr>
      <w:r w:rsidRPr="008521F9">
        <w:rPr>
          <w:rFonts w:ascii="Times New Roman" w:hAnsi="Times New Roman"/>
          <w:b w:val="0"/>
          <w:sz w:val="28"/>
          <w:szCs w:val="28"/>
        </w:rPr>
        <w:t xml:space="preserve">3.2.1. </w:t>
      </w:r>
      <w:r w:rsidRPr="00F7627D">
        <w:rPr>
          <w:rFonts w:ascii="Times New Roman" w:hAnsi="Times New Roman"/>
          <w:b w:val="0"/>
          <w:sz w:val="28"/>
          <w:szCs w:val="28"/>
        </w:rPr>
        <w:t>Количественный анализ результатов нейропсихологического исследования детей с гидроцефалией и условно здоровых детей</w:t>
      </w:r>
      <w:r>
        <w:rPr>
          <w:rFonts w:ascii="Times New Roman" w:hAnsi="Times New Roman"/>
          <w:b w:val="0"/>
          <w:sz w:val="28"/>
          <w:szCs w:val="28"/>
        </w:rPr>
        <w:t>. Сравнение средних значений и статистическая значимость...............................................</w:t>
      </w:r>
      <w:r w:rsidRPr="008521F9">
        <w:rPr>
          <w:rFonts w:ascii="Times New Roman" w:hAnsi="Times New Roman"/>
          <w:b w:val="0"/>
          <w:sz w:val="28"/>
          <w:szCs w:val="28"/>
        </w:rPr>
        <w:t>……………………………………..</w:t>
      </w:r>
      <w:r>
        <w:rPr>
          <w:rFonts w:ascii="Times New Roman" w:hAnsi="Times New Roman"/>
          <w:b w:val="0"/>
          <w:sz w:val="28"/>
          <w:szCs w:val="28"/>
        </w:rPr>
        <w:t>58</w:t>
      </w:r>
    </w:p>
    <w:p w:rsidR="00152EC4" w:rsidRDefault="00152EC4" w:rsidP="00C0259F">
      <w:pPr>
        <w:pStyle w:val="Caption"/>
        <w:keepNext/>
        <w:spacing w:line="360" w:lineRule="auto"/>
        <w:rPr>
          <w:rFonts w:ascii="Times New Roman" w:hAnsi="Times New Roman"/>
          <w:b w:val="0"/>
          <w:sz w:val="28"/>
          <w:szCs w:val="28"/>
        </w:rPr>
      </w:pPr>
      <w:r>
        <w:rPr>
          <w:rFonts w:ascii="Times New Roman" w:hAnsi="Times New Roman"/>
          <w:b w:val="0"/>
          <w:sz w:val="28"/>
          <w:szCs w:val="28"/>
        </w:rPr>
        <w:t xml:space="preserve">3.2.2. </w:t>
      </w:r>
      <w:r w:rsidRPr="00CD065D">
        <w:rPr>
          <w:rFonts w:ascii="Times New Roman" w:hAnsi="Times New Roman"/>
          <w:b w:val="0"/>
          <w:sz w:val="28"/>
          <w:szCs w:val="28"/>
        </w:rPr>
        <w:t>Корреляционный анализ результатов нейропсихологического исследования детей</w:t>
      </w:r>
      <w:r w:rsidRPr="00CD065D">
        <w:t xml:space="preserve"> </w:t>
      </w:r>
      <w:r w:rsidRPr="00CD065D">
        <w:rPr>
          <w:rFonts w:ascii="Times New Roman" w:hAnsi="Times New Roman"/>
          <w:b w:val="0"/>
          <w:sz w:val="28"/>
          <w:szCs w:val="28"/>
        </w:rPr>
        <w:t>с гидроцефалией и условно здоровых детей</w:t>
      </w:r>
      <w:r>
        <w:rPr>
          <w:rFonts w:ascii="Times New Roman" w:hAnsi="Times New Roman"/>
          <w:b w:val="0"/>
          <w:sz w:val="28"/>
          <w:szCs w:val="28"/>
        </w:rPr>
        <w:t xml:space="preserve"> </w:t>
      </w:r>
      <w:r w:rsidRPr="008521F9">
        <w:rPr>
          <w:rFonts w:ascii="Times New Roman" w:hAnsi="Times New Roman"/>
          <w:b w:val="0"/>
          <w:sz w:val="28"/>
          <w:szCs w:val="28"/>
        </w:rPr>
        <w:t>.</w:t>
      </w:r>
      <w:r>
        <w:rPr>
          <w:rFonts w:ascii="Times New Roman" w:hAnsi="Times New Roman"/>
          <w:b w:val="0"/>
          <w:sz w:val="28"/>
          <w:szCs w:val="28"/>
        </w:rPr>
        <w:t>..............63</w:t>
      </w:r>
    </w:p>
    <w:p w:rsidR="00152EC4" w:rsidRPr="008521F9" w:rsidRDefault="00152EC4" w:rsidP="00C0259F">
      <w:pPr>
        <w:pStyle w:val="Caption"/>
        <w:keepNext/>
        <w:spacing w:line="360" w:lineRule="auto"/>
        <w:rPr>
          <w:rFonts w:ascii="Times New Roman" w:hAnsi="Times New Roman"/>
          <w:b w:val="0"/>
          <w:sz w:val="28"/>
          <w:szCs w:val="28"/>
        </w:rPr>
      </w:pPr>
      <w:r>
        <w:rPr>
          <w:rFonts w:ascii="Times New Roman" w:hAnsi="Times New Roman"/>
          <w:b w:val="0"/>
          <w:sz w:val="28"/>
          <w:szCs w:val="28"/>
        </w:rPr>
        <w:t>3</w:t>
      </w:r>
      <w:r w:rsidRPr="00027089">
        <w:rPr>
          <w:rFonts w:ascii="Times New Roman" w:hAnsi="Times New Roman"/>
          <w:b w:val="0"/>
          <w:sz w:val="28"/>
          <w:szCs w:val="28"/>
        </w:rPr>
        <w:t>.2.3. Качественный анализ результатов нейропсихологического обследования</w:t>
      </w:r>
      <w:r>
        <w:rPr>
          <w:rFonts w:ascii="Times New Roman" w:hAnsi="Times New Roman"/>
          <w:b w:val="0"/>
          <w:sz w:val="28"/>
          <w:szCs w:val="28"/>
        </w:rPr>
        <w:t>......................................................................................................64</w:t>
      </w:r>
    </w:p>
    <w:p w:rsidR="00152EC4" w:rsidRPr="008521F9" w:rsidRDefault="00152EC4" w:rsidP="00C0259F">
      <w:pPr>
        <w:rPr>
          <w:rFonts w:ascii="Times New Roman" w:hAnsi="Times New Roman"/>
          <w:sz w:val="28"/>
          <w:szCs w:val="28"/>
        </w:rPr>
      </w:pPr>
      <w:r>
        <w:rPr>
          <w:rFonts w:ascii="Times New Roman" w:hAnsi="Times New Roman"/>
          <w:sz w:val="28"/>
          <w:szCs w:val="28"/>
        </w:rPr>
        <w:t xml:space="preserve">3.3. </w:t>
      </w:r>
      <w:r w:rsidRPr="00FB550C">
        <w:rPr>
          <w:rFonts w:ascii="Times New Roman" w:hAnsi="Times New Roman"/>
          <w:sz w:val="28"/>
          <w:szCs w:val="28"/>
        </w:rPr>
        <w:t>Влияние выраженности гидроцефалии в анамнезе на проявление степени тяжести нейропсихологических расстройств у детей дошкольного возраста</w:t>
      </w:r>
      <w:r w:rsidRPr="008521F9">
        <w:rPr>
          <w:rFonts w:ascii="Times New Roman" w:hAnsi="Times New Roman"/>
          <w:sz w:val="28"/>
          <w:szCs w:val="28"/>
        </w:rPr>
        <w:t>…………………………………..</w:t>
      </w:r>
      <w:r>
        <w:rPr>
          <w:rFonts w:ascii="Times New Roman" w:hAnsi="Times New Roman"/>
          <w:sz w:val="28"/>
          <w:szCs w:val="28"/>
        </w:rPr>
        <w:t>.........................................................80</w:t>
      </w:r>
    </w:p>
    <w:p w:rsidR="00152EC4" w:rsidRPr="008521F9" w:rsidRDefault="00152EC4" w:rsidP="00C0259F">
      <w:pPr>
        <w:spacing w:line="30" w:lineRule="atLeast"/>
        <w:rPr>
          <w:rFonts w:ascii="Times New Roman" w:hAnsi="Times New Roman"/>
          <w:sz w:val="28"/>
          <w:szCs w:val="28"/>
        </w:rPr>
      </w:pPr>
      <w:r w:rsidRPr="008521F9">
        <w:rPr>
          <w:rFonts w:ascii="Times New Roman" w:hAnsi="Times New Roman"/>
          <w:sz w:val="28"/>
          <w:szCs w:val="28"/>
        </w:rPr>
        <w:t>3.</w:t>
      </w:r>
      <w:r>
        <w:rPr>
          <w:rFonts w:ascii="Times New Roman" w:hAnsi="Times New Roman"/>
          <w:sz w:val="28"/>
          <w:szCs w:val="28"/>
        </w:rPr>
        <w:t xml:space="preserve">3.1. </w:t>
      </w:r>
      <w:r w:rsidRPr="008521F9">
        <w:rPr>
          <w:rFonts w:ascii="Times New Roman" w:hAnsi="Times New Roman"/>
          <w:sz w:val="28"/>
          <w:szCs w:val="28"/>
        </w:rPr>
        <w:t>Анализ результатов по тесту «Цветные прогрессивные матрицы Равена»………</w:t>
      </w:r>
      <w:r>
        <w:rPr>
          <w:rFonts w:ascii="Times New Roman" w:hAnsi="Times New Roman"/>
          <w:sz w:val="28"/>
          <w:szCs w:val="28"/>
        </w:rPr>
        <w:t>………………………………………………………………...</w:t>
      </w:r>
      <w:r w:rsidRPr="008521F9">
        <w:rPr>
          <w:rFonts w:ascii="Times New Roman" w:hAnsi="Times New Roman"/>
          <w:sz w:val="28"/>
          <w:szCs w:val="28"/>
        </w:rPr>
        <w:t>.8</w:t>
      </w:r>
      <w:r>
        <w:rPr>
          <w:rFonts w:ascii="Times New Roman" w:hAnsi="Times New Roman"/>
          <w:sz w:val="28"/>
          <w:szCs w:val="28"/>
        </w:rPr>
        <w:t>0</w:t>
      </w:r>
    </w:p>
    <w:p w:rsidR="00152EC4" w:rsidRPr="008521F9" w:rsidRDefault="00152EC4" w:rsidP="00C0259F">
      <w:pPr>
        <w:spacing w:line="360" w:lineRule="auto"/>
        <w:rPr>
          <w:rFonts w:ascii="Times New Roman" w:hAnsi="Times New Roman"/>
          <w:sz w:val="28"/>
          <w:szCs w:val="28"/>
        </w:rPr>
      </w:pPr>
      <w:r>
        <w:rPr>
          <w:rFonts w:ascii="Times New Roman" w:hAnsi="Times New Roman"/>
          <w:sz w:val="28"/>
          <w:szCs w:val="28"/>
        </w:rPr>
        <w:t>4</w:t>
      </w:r>
      <w:r w:rsidRPr="008521F9">
        <w:rPr>
          <w:rFonts w:ascii="Times New Roman" w:hAnsi="Times New Roman"/>
          <w:sz w:val="28"/>
          <w:szCs w:val="28"/>
        </w:rPr>
        <w:t>.</w:t>
      </w:r>
      <w:r>
        <w:rPr>
          <w:rFonts w:ascii="Times New Roman" w:hAnsi="Times New Roman"/>
          <w:sz w:val="28"/>
          <w:szCs w:val="28"/>
        </w:rPr>
        <w:t xml:space="preserve"> </w:t>
      </w:r>
      <w:r w:rsidRPr="008521F9">
        <w:rPr>
          <w:rFonts w:ascii="Times New Roman" w:hAnsi="Times New Roman"/>
          <w:sz w:val="28"/>
          <w:szCs w:val="28"/>
        </w:rPr>
        <w:t>Нейрореабилитационная и педагогическая работа……………………</w:t>
      </w:r>
      <w:r>
        <w:rPr>
          <w:rFonts w:ascii="Times New Roman" w:hAnsi="Times New Roman"/>
          <w:sz w:val="28"/>
          <w:szCs w:val="28"/>
        </w:rPr>
        <w:t>....92</w:t>
      </w:r>
    </w:p>
    <w:p w:rsidR="00152EC4" w:rsidRPr="008521F9" w:rsidRDefault="00152EC4" w:rsidP="00C0259F">
      <w:pPr>
        <w:pStyle w:val="TOC1"/>
        <w:rPr>
          <w:b w:val="0"/>
          <w:lang w:eastAsia="ru-RU"/>
        </w:rPr>
      </w:pPr>
      <w:r w:rsidRPr="008521F9">
        <w:rPr>
          <w:rStyle w:val="Hyperlink"/>
          <w:b w:val="0"/>
        </w:rPr>
        <w:t>ГЛАВА 4. ОБСУЖДЕНИЕ РЕЗУЛЬТАТОВ</w:t>
      </w:r>
      <w:r w:rsidRPr="008521F9">
        <w:rPr>
          <w:b w:val="0"/>
          <w:webHidden/>
        </w:rPr>
        <w:tab/>
      </w:r>
      <w:r>
        <w:rPr>
          <w:b w:val="0"/>
          <w:webHidden/>
        </w:rPr>
        <w:t>98</w:t>
      </w:r>
      <w:r w:rsidRPr="008521F9">
        <w:rPr>
          <w:b w:val="0"/>
        </w:rPr>
        <w:fldChar w:fldCharType="end"/>
      </w:r>
    </w:p>
    <w:p w:rsidR="00152EC4" w:rsidRPr="008521F9" w:rsidRDefault="00152EC4" w:rsidP="00C0259F">
      <w:pPr>
        <w:pStyle w:val="TOC1"/>
        <w:rPr>
          <w:rFonts w:ascii="Calibri" w:hAnsi="Calibri"/>
          <w:b w:val="0"/>
          <w:lang w:eastAsia="ru-RU"/>
        </w:rPr>
      </w:pPr>
      <w:r w:rsidRPr="008521F9">
        <w:rPr>
          <w:b w:val="0"/>
        </w:rPr>
        <w:t xml:space="preserve">ГЛАВА 5. </w:t>
      </w:r>
      <w:hyperlink w:anchor="_Toc420865682" w:history="1">
        <w:r w:rsidRPr="008521F9">
          <w:rPr>
            <w:rStyle w:val="Hyperlink"/>
            <w:b w:val="0"/>
          </w:rPr>
          <w:t>ВЫВОДЫ</w:t>
        </w:r>
        <w:r w:rsidRPr="008521F9">
          <w:rPr>
            <w:b w:val="0"/>
            <w:webHidden/>
          </w:rPr>
          <w:tab/>
          <w:t>1</w:t>
        </w:r>
        <w:r>
          <w:rPr>
            <w:b w:val="0"/>
            <w:webHidden/>
          </w:rPr>
          <w:t>07</w:t>
        </w:r>
      </w:hyperlink>
    </w:p>
    <w:p w:rsidR="00152EC4" w:rsidRPr="008521F9" w:rsidRDefault="00152EC4" w:rsidP="00C0259F">
      <w:pPr>
        <w:pStyle w:val="TOC1"/>
        <w:rPr>
          <w:rFonts w:ascii="Calibri" w:hAnsi="Calibri"/>
          <w:b w:val="0"/>
          <w:lang w:eastAsia="ru-RU"/>
        </w:rPr>
      </w:pPr>
      <w:hyperlink w:anchor="_Toc420865683" w:history="1">
        <w:r w:rsidRPr="008521F9">
          <w:rPr>
            <w:rStyle w:val="Hyperlink"/>
            <w:b w:val="0"/>
          </w:rPr>
          <w:t>ЗАКЛЮЧЕНИЕ</w:t>
        </w:r>
        <w:r w:rsidRPr="008521F9">
          <w:rPr>
            <w:b w:val="0"/>
            <w:webHidden/>
          </w:rPr>
          <w:tab/>
          <w:t>1</w:t>
        </w:r>
        <w:r>
          <w:rPr>
            <w:b w:val="0"/>
            <w:webHidden/>
          </w:rPr>
          <w:t>09</w:t>
        </w:r>
      </w:hyperlink>
    </w:p>
    <w:p w:rsidR="00152EC4" w:rsidRPr="008521F9" w:rsidRDefault="00152EC4" w:rsidP="00C0259F">
      <w:pPr>
        <w:pStyle w:val="TOC1"/>
        <w:rPr>
          <w:rFonts w:ascii="Calibri" w:hAnsi="Calibri"/>
          <w:b w:val="0"/>
          <w:lang w:eastAsia="ru-RU"/>
        </w:rPr>
      </w:pPr>
      <w:hyperlink w:anchor="_Toc420865684" w:history="1">
        <w:r w:rsidRPr="008521F9">
          <w:rPr>
            <w:rStyle w:val="Hyperlink"/>
            <w:b w:val="0"/>
          </w:rPr>
          <w:t>Список литературы</w:t>
        </w:r>
        <w:r w:rsidRPr="008521F9">
          <w:rPr>
            <w:b w:val="0"/>
            <w:webHidden/>
          </w:rPr>
          <w:tab/>
          <w:t>11</w:t>
        </w:r>
        <w:r>
          <w:rPr>
            <w:b w:val="0"/>
            <w:webHidden/>
          </w:rPr>
          <w:t>0</w:t>
        </w:r>
      </w:hyperlink>
    </w:p>
    <w:p w:rsidR="00152EC4" w:rsidRPr="008521F9" w:rsidRDefault="00152EC4" w:rsidP="00C0259F">
      <w:pPr>
        <w:pStyle w:val="TOC1"/>
        <w:rPr>
          <w:rFonts w:ascii="Calibri" w:hAnsi="Calibri"/>
          <w:b w:val="0"/>
          <w:lang w:eastAsia="ru-RU"/>
        </w:rPr>
      </w:pPr>
      <w:hyperlink w:anchor="_Toc420865685" w:history="1">
        <w:r w:rsidRPr="008521F9">
          <w:rPr>
            <w:rStyle w:val="Hyperlink"/>
            <w:b w:val="0"/>
          </w:rPr>
          <w:t>Приложения</w:t>
        </w:r>
        <w:r w:rsidRPr="008521F9">
          <w:rPr>
            <w:b w:val="0"/>
            <w:webHidden/>
          </w:rPr>
          <w:tab/>
          <w:t>1</w:t>
        </w:r>
        <w:r>
          <w:rPr>
            <w:b w:val="0"/>
            <w:webHidden/>
          </w:rPr>
          <w:t>23</w:t>
        </w:r>
      </w:hyperlink>
    </w:p>
    <w:p w:rsidR="00152EC4" w:rsidRPr="008521F9" w:rsidRDefault="00152EC4" w:rsidP="00C0259F">
      <w:pPr>
        <w:spacing w:line="360" w:lineRule="auto"/>
      </w:pPr>
      <w:r w:rsidRPr="008521F9">
        <w:fldChar w:fldCharType="end"/>
      </w:r>
    </w:p>
    <w:p w:rsidR="00152EC4" w:rsidRPr="00D250AC" w:rsidRDefault="00152EC4" w:rsidP="002B1FE3">
      <w:pPr>
        <w:spacing w:line="360" w:lineRule="auto"/>
        <w:ind w:firstLine="709"/>
      </w:pPr>
    </w:p>
    <w:p w:rsidR="00152EC4" w:rsidRPr="00D250AC" w:rsidRDefault="00152EC4" w:rsidP="002B1FE3">
      <w:pPr>
        <w:spacing w:line="360" w:lineRule="auto"/>
        <w:ind w:firstLine="709"/>
      </w:pPr>
    </w:p>
    <w:p w:rsidR="00152EC4" w:rsidRDefault="00152EC4" w:rsidP="002B1FE3">
      <w:pPr>
        <w:pStyle w:val="TOCHeading"/>
        <w:spacing w:before="0" w:line="360" w:lineRule="auto"/>
        <w:ind w:firstLine="709"/>
        <w:rPr>
          <w:rFonts w:ascii="Times New Roman" w:hAnsi="Times New Roman"/>
          <w:color w:val="auto"/>
          <w:sz w:val="32"/>
          <w:szCs w:val="32"/>
        </w:rPr>
      </w:pPr>
    </w:p>
    <w:p w:rsidR="00152EC4" w:rsidRDefault="00152EC4" w:rsidP="002B1FE3">
      <w:pPr>
        <w:spacing w:line="360" w:lineRule="auto"/>
        <w:ind w:firstLine="709"/>
      </w:pPr>
    </w:p>
    <w:p w:rsidR="00152EC4" w:rsidRDefault="00152EC4" w:rsidP="002B1FE3">
      <w:pPr>
        <w:spacing w:line="360" w:lineRule="auto"/>
        <w:ind w:firstLine="709"/>
      </w:pPr>
    </w:p>
    <w:p w:rsidR="00152EC4" w:rsidRDefault="00152EC4" w:rsidP="002B1FE3">
      <w:pPr>
        <w:spacing w:line="360" w:lineRule="auto"/>
        <w:ind w:firstLine="709"/>
      </w:pPr>
    </w:p>
    <w:p w:rsidR="00152EC4" w:rsidRDefault="00152EC4" w:rsidP="00CD065D">
      <w:pPr>
        <w:spacing w:line="360" w:lineRule="auto"/>
        <w:rPr>
          <w:rFonts w:ascii="Times New Roman" w:hAnsi="Times New Roman"/>
          <w:b/>
          <w:sz w:val="28"/>
          <w:szCs w:val="28"/>
        </w:rPr>
      </w:pPr>
    </w:p>
    <w:p w:rsidR="00152EC4" w:rsidRPr="002C775B" w:rsidRDefault="00152EC4" w:rsidP="00CD065D">
      <w:pPr>
        <w:spacing w:line="360" w:lineRule="auto"/>
        <w:rPr>
          <w:rFonts w:ascii="Times New Roman" w:hAnsi="Times New Roman"/>
          <w:b/>
          <w:sz w:val="28"/>
          <w:szCs w:val="28"/>
        </w:rPr>
      </w:pPr>
    </w:p>
    <w:p w:rsidR="00152EC4" w:rsidRDefault="00152EC4" w:rsidP="002B1FE3">
      <w:pPr>
        <w:pStyle w:val="TOCHeading"/>
        <w:spacing w:before="0" w:line="360" w:lineRule="auto"/>
        <w:ind w:firstLine="708"/>
        <w:rPr>
          <w:rFonts w:ascii="Times New Roman" w:hAnsi="Times New Roman"/>
          <w:b w:val="0"/>
          <w:color w:val="auto"/>
          <w:sz w:val="32"/>
          <w:szCs w:val="32"/>
        </w:rPr>
      </w:pPr>
    </w:p>
    <w:p w:rsidR="00152EC4" w:rsidRPr="00565B5F" w:rsidRDefault="00152EC4" w:rsidP="002B1FE3">
      <w:pPr>
        <w:pStyle w:val="TOCHeading"/>
        <w:spacing w:before="0" w:line="360" w:lineRule="auto"/>
        <w:ind w:firstLine="708"/>
        <w:rPr>
          <w:rFonts w:ascii="Times New Roman" w:hAnsi="Times New Roman"/>
          <w:b w:val="0"/>
          <w:color w:val="auto"/>
          <w:sz w:val="32"/>
          <w:szCs w:val="32"/>
        </w:rPr>
      </w:pPr>
      <w:r w:rsidRPr="00565B5F">
        <w:rPr>
          <w:rFonts w:ascii="Times New Roman" w:hAnsi="Times New Roman"/>
          <w:b w:val="0"/>
          <w:color w:val="auto"/>
          <w:sz w:val="32"/>
          <w:szCs w:val="32"/>
        </w:rPr>
        <w:t>Список сокращений</w:t>
      </w:r>
    </w:p>
    <w:p w:rsidR="00152EC4" w:rsidRPr="002B1FE3" w:rsidRDefault="00152EC4" w:rsidP="002B1FE3"/>
    <w:p w:rsidR="00152EC4" w:rsidRDefault="00152EC4" w:rsidP="002B1FE3">
      <w:pPr>
        <w:spacing w:line="360" w:lineRule="auto"/>
        <w:ind w:firstLine="709"/>
        <w:rPr>
          <w:rFonts w:ascii="Times New Roman" w:hAnsi="Times New Roman"/>
          <w:sz w:val="28"/>
          <w:szCs w:val="28"/>
        </w:rPr>
      </w:pPr>
      <w:r w:rsidRPr="001F211A">
        <w:rPr>
          <w:rFonts w:ascii="Times New Roman" w:hAnsi="Times New Roman"/>
          <w:b/>
          <w:sz w:val="28"/>
          <w:szCs w:val="28"/>
        </w:rPr>
        <w:t xml:space="preserve">ВПФ </w:t>
      </w:r>
      <w:r>
        <w:rPr>
          <w:rFonts w:ascii="Times New Roman" w:hAnsi="Times New Roman"/>
          <w:sz w:val="28"/>
          <w:szCs w:val="28"/>
        </w:rPr>
        <w:t xml:space="preserve">   </w:t>
      </w:r>
      <w:r>
        <w:rPr>
          <w:rFonts w:ascii="Times New Roman" w:hAnsi="Times New Roman"/>
          <w:sz w:val="28"/>
          <w:szCs w:val="28"/>
        </w:rPr>
        <w:tab/>
        <w:t xml:space="preserve"> высшие психические функции</w:t>
      </w:r>
    </w:p>
    <w:p w:rsidR="00152EC4" w:rsidRPr="00DA1134" w:rsidRDefault="00152EC4" w:rsidP="002B1FE3">
      <w:pPr>
        <w:spacing w:line="360" w:lineRule="auto"/>
        <w:ind w:firstLine="709"/>
        <w:rPr>
          <w:rFonts w:ascii="Times New Roman" w:hAnsi="Times New Roman"/>
          <w:b/>
          <w:sz w:val="28"/>
          <w:szCs w:val="28"/>
        </w:rPr>
      </w:pPr>
      <w:r w:rsidRPr="00DA1134">
        <w:rPr>
          <w:rFonts w:ascii="Times New Roman" w:hAnsi="Times New Roman"/>
          <w:b/>
          <w:sz w:val="28"/>
          <w:szCs w:val="28"/>
        </w:rPr>
        <w:t>ВЧД</w:t>
      </w:r>
      <w:r>
        <w:rPr>
          <w:rFonts w:ascii="Times New Roman" w:hAnsi="Times New Roman"/>
          <w:b/>
          <w:sz w:val="28"/>
          <w:szCs w:val="28"/>
        </w:rPr>
        <w:tab/>
      </w:r>
      <w:r>
        <w:rPr>
          <w:rFonts w:ascii="Times New Roman" w:hAnsi="Times New Roman"/>
          <w:b/>
          <w:sz w:val="28"/>
          <w:szCs w:val="28"/>
        </w:rPr>
        <w:tab/>
        <w:t xml:space="preserve"> </w:t>
      </w:r>
      <w:r w:rsidRPr="00DA1134">
        <w:rPr>
          <w:rFonts w:ascii="Times New Roman" w:hAnsi="Times New Roman"/>
          <w:sz w:val="28"/>
          <w:szCs w:val="28"/>
        </w:rPr>
        <w:t>внутричерепное давление</w:t>
      </w:r>
    </w:p>
    <w:p w:rsidR="00152EC4" w:rsidRDefault="00152EC4" w:rsidP="002B1FE3">
      <w:pPr>
        <w:spacing w:line="360" w:lineRule="auto"/>
        <w:ind w:firstLine="709"/>
        <w:rPr>
          <w:rFonts w:ascii="Times New Roman" w:hAnsi="Times New Roman"/>
          <w:sz w:val="28"/>
          <w:szCs w:val="28"/>
        </w:rPr>
      </w:pPr>
      <w:r w:rsidRPr="001F211A">
        <w:rPr>
          <w:rFonts w:ascii="Times New Roman" w:hAnsi="Times New Roman"/>
          <w:b/>
          <w:sz w:val="28"/>
          <w:szCs w:val="28"/>
        </w:rPr>
        <w:t xml:space="preserve">КТ </w:t>
      </w:r>
      <w:r>
        <w:rPr>
          <w:rFonts w:ascii="Times New Roman" w:hAnsi="Times New Roman"/>
          <w:sz w:val="28"/>
          <w:szCs w:val="28"/>
        </w:rPr>
        <w:t xml:space="preserve">       </w:t>
      </w:r>
      <w:r>
        <w:rPr>
          <w:rFonts w:ascii="Times New Roman" w:hAnsi="Times New Roman"/>
          <w:sz w:val="28"/>
          <w:szCs w:val="28"/>
        </w:rPr>
        <w:tab/>
        <w:t xml:space="preserve"> компьютерная томография (томограмма)</w:t>
      </w:r>
    </w:p>
    <w:p w:rsidR="00152EC4" w:rsidRDefault="00152EC4" w:rsidP="002B1FE3">
      <w:pPr>
        <w:spacing w:line="360" w:lineRule="auto"/>
        <w:ind w:firstLine="709"/>
        <w:rPr>
          <w:rFonts w:ascii="Times New Roman" w:hAnsi="Times New Roman"/>
          <w:sz w:val="28"/>
          <w:szCs w:val="28"/>
        </w:rPr>
      </w:pPr>
      <w:r w:rsidRPr="001F211A">
        <w:rPr>
          <w:rFonts w:ascii="Times New Roman" w:hAnsi="Times New Roman"/>
          <w:b/>
          <w:sz w:val="28"/>
          <w:szCs w:val="28"/>
        </w:rPr>
        <w:t xml:space="preserve">МРТ </w:t>
      </w:r>
      <w:r>
        <w:rPr>
          <w:rFonts w:ascii="Times New Roman" w:hAnsi="Times New Roman"/>
          <w:b/>
          <w:sz w:val="28"/>
          <w:szCs w:val="28"/>
        </w:rPr>
        <w:t xml:space="preserve">  </w:t>
      </w:r>
      <w:r>
        <w:rPr>
          <w:rFonts w:ascii="Times New Roman" w:hAnsi="Times New Roman"/>
          <w:b/>
          <w:sz w:val="28"/>
          <w:szCs w:val="28"/>
        </w:rPr>
        <w:tab/>
        <w:t xml:space="preserve"> </w:t>
      </w:r>
      <w:r>
        <w:rPr>
          <w:rFonts w:ascii="Times New Roman" w:hAnsi="Times New Roman"/>
          <w:sz w:val="28"/>
          <w:szCs w:val="28"/>
        </w:rPr>
        <w:t>магнитно-резонансная томография (томограмма)</w:t>
      </w:r>
    </w:p>
    <w:p w:rsidR="00152EC4" w:rsidRDefault="00152EC4" w:rsidP="002B1FE3">
      <w:pPr>
        <w:spacing w:line="360" w:lineRule="auto"/>
        <w:ind w:firstLine="709"/>
        <w:rPr>
          <w:rFonts w:ascii="Times New Roman" w:hAnsi="Times New Roman"/>
          <w:sz w:val="28"/>
          <w:szCs w:val="28"/>
        </w:rPr>
      </w:pPr>
      <w:r w:rsidRPr="00DA1134">
        <w:rPr>
          <w:rFonts w:ascii="Times New Roman" w:hAnsi="Times New Roman"/>
          <w:b/>
          <w:sz w:val="28"/>
          <w:szCs w:val="28"/>
        </w:rPr>
        <w:t>УЗДГ</w:t>
      </w:r>
      <w:r w:rsidRPr="009479B9">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 xml:space="preserve"> т</w:t>
      </w:r>
      <w:r w:rsidRPr="009479B9">
        <w:rPr>
          <w:rFonts w:ascii="Times New Roman" w:hAnsi="Times New Roman"/>
          <w:sz w:val="28"/>
          <w:szCs w:val="28"/>
        </w:rPr>
        <w:t>ранскраниальная допплерография</w:t>
      </w:r>
    </w:p>
    <w:p w:rsidR="00152EC4" w:rsidRDefault="00152EC4" w:rsidP="002B1FE3">
      <w:pPr>
        <w:spacing w:line="360" w:lineRule="auto"/>
        <w:ind w:firstLine="709"/>
        <w:rPr>
          <w:rFonts w:ascii="Times New Roman" w:hAnsi="Times New Roman"/>
          <w:sz w:val="28"/>
          <w:szCs w:val="28"/>
        </w:rPr>
      </w:pPr>
      <w:r w:rsidRPr="00DA1134">
        <w:rPr>
          <w:rFonts w:ascii="Times New Roman" w:hAnsi="Times New Roman"/>
          <w:b/>
          <w:sz w:val="28"/>
          <w:szCs w:val="28"/>
        </w:rPr>
        <w:t>УСД ГМ</w:t>
      </w:r>
      <w:r>
        <w:rPr>
          <w:rFonts w:ascii="Times New Roman" w:hAnsi="Times New Roman"/>
          <w:sz w:val="28"/>
          <w:szCs w:val="28"/>
        </w:rPr>
        <w:t xml:space="preserve">     ультрасонографическая диагностика головного мозга          </w:t>
      </w:r>
    </w:p>
    <w:p w:rsidR="00152EC4" w:rsidRDefault="00152EC4" w:rsidP="002B1FE3">
      <w:pPr>
        <w:spacing w:line="360" w:lineRule="auto"/>
        <w:ind w:firstLine="709"/>
        <w:rPr>
          <w:rFonts w:ascii="Times New Roman" w:hAnsi="Times New Roman"/>
          <w:sz w:val="28"/>
          <w:szCs w:val="28"/>
        </w:rPr>
      </w:pPr>
      <w:r>
        <w:rPr>
          <w:rFonts w:ascii="Times New Roman" w:hAnsi="Times New Roman"/>
          <w:sz w:val="28"/>
          <w:szCs w:val="28"/>
        </w:rPr>
        <w:t xml:space="preserve">                    («нейросонография)</w:t>
      </w:r>
    </w:p>
    <w:p w:rsidR="00152EC4" w:rsidRDefault="00152EC4" w:rsidP="002B1FE3">
      <w:pPr>
        <w:spacing w:line="360" w:lineRule="auto"/>
        <w:ind w:firstLine="709"/>
        <w:rPr>
          <w:rFonts w:ascii="Times New Roman" w:hAnsi="Times New Roman"/>
          <w:sz w:val="28"/>
          <w:szCs w:val="28"/>
        </w:rPr>
      </w:pPr>
      <w:r w:rsidRPr="00DA1134">
        <w:rPr>
          <w:rFonts w:ascii="Times New Roman" w:hAnsi="Times New Roman"/>
          <w:b/>
          <w:sz w:val="28"/>
          <w:szCs w:val="28"/>
        </w:rPr>
        <w:t>ЦНС</w:t>
      </w:r>
      <w:r w:rsidRPr="00DA1134">
        <w:rPr>
          <w:rFonts w:ascii="Times New Roman" w:hAnsi="Times New Roman"/>
          <w:b/>
          <w:sz w:val="28"/>
          <w:szCs w:val="28"/>
        </w:rPr>
        <w:tab/>
      </w:r>
      <w:r>
        <w:rPr>
          <w:rFonts w:ascii="Times New Roman" w:hAnsi="Times New Roman"/>
          <w:sz w:val="28"/>
          <w:szCs w:val="28"/>
        </w:rPr>
        <w:tab/>
        <w:t>центральная нервная система</w:t>
      </w:r>
    </w:p>
    <w:p w:rsidR="00152EC4" w:rsidRDefault="00152EC4" w:rsidP="002B1FE3">
      <w:pPr>
        <w:spacing w:line="360" w:lineRule="auto"/>
        <w:ind w:firstLine="709"/>
        <w:rPr>
          <w:rFonts w:ascii="Times New Roman" w:hAnsi="Times New Roman"/>
          <w:sz w:val="28"/>
          <w:szCs w:val="28"/>
        </w:rPr>
      </w:pPr>
      <w:r w:rsidRPr="00DA1134">
        <w:rPr>
          <w:rFonts w:ascii="Times New Roman" w:hAnsi="Times New Roman"/>
          <w:b/>
          <w:sz w:val="28"/>
          <w:szCs w:val="28"/>
        </w:rPr>
        <w:t>ЦСЖ</w:t>
      </w:r>
      <w:r>
        <w:rPr>
          <w:rFonts w:ascii="Times New Roman" w:hAnsi="Times New Roman"/>
          <w:sz w:val="28"/>
          <w:szCs w:val="28"/>
        </w:rPr>
        <w:tab/>
      </w:r>
      <w:r>
        <w:rPr>
          <w:rFonts w:ascii="Times New Roman" w:hAnsi="Times New Roman"/>
          <w:sz w:val="28"/>
          <w:szCs w:val="28"/>
        </w:rPr>
        <w:tab/>
        <w:t>церебро-спинальная жидкость, ликвор</w:t>
      </w:r>
    </w:p>
    <w:p w:rsidR="00152EC4" w:rsidRPr="001F211A" w:rsidRDefault="00152EC4" w:rsidP="002B1FE3">
      <w:pPr>
        <w:spacing w:line="360" w:lineRule="auto"/>
        <w:ind w:firstLine="709"/>
        <w:rPr>
          <w:rFonts w:ascii="Times New Roman" w:hAnsi="Times New Roman"/>
          <w:sz w:val="28"/>
          <w:szCs w:val="28"/>
        </w:rPr>
      </w:pPr>
    </w:p>
    <w:p w:rsidR="00152EC4" w:rsidRDefault="00152EC4" w:rsidP="002B1FE3">
      <w:pPr>
        <w:spacing w:line="360" w:lineRule="auto"/>
        <w:ind w:firstLine="709"/>
      </w:pPr>
    </w:p>
    <w:p w:rsidR="00152EC4" w:rsidRDefault="00152EC4" w:rsidP="00034931"/>
    <w:p w:rsidR="00152EC4" w:rsidRDefault="00152EC4" w:rsidP="00034931"/>
    <w:p w:rsidR="00152EC4" w:rsidRDefault="00152EC4" w:rsidP="00034931"/>
    <w:p w:rsidR="00152EC4" w:rsidRDefault="00152EC4" w:rsidP="00034931"/>
    <w:p w:rsidR="00152EC4" w:rsidRDefault="00152EC4" w:rsidP="00034931"/>
    <w:p w:rsidR="00152EC4" w:rsidRDefault="00152EC4" w:rsidP="00034931"/>
    <w:p w:rsidR="00152EC4" w:rsidRDefault="00152EC4" w:rsidP="00034931"/>
    <w:p w:rsidR="00152EC4" w:rsidRDefault="00152EC4" w:rsidP="00034931"/>
    <w:p w:rsidR="00152EC4" w:rsidRDefault="00152EC4" w:rsidP="00034931"/>
    <w:p w:rsidR="00152EC4" w:rsidRDefault="00152EC4" w:rsidP="00034931"/>
    <w:p w:rsidR="00152EC4" w:rsidRPr="00565B5F" w:rsidRDefault="00152EC4" w:rsidP="00034931">
      <w:pPr>
        <w:pStyle w:val="Heading1"/>
        <w:spacing w:line="360" w:lineRule="auto"/>
        <w:jc w:val="center"/>
        <w:rPr>
          <w:rFonts w:ascii="Arial" w:hAnsi="Arial" w:cs="Arial"/>
          <w:b w:val="0"/>
          <w:color w:val="auto"/>
          <w:sz w:val="32"/>
          <w:szCs w:val="32"/>
        </w:rPr>
      </w:pPr>
      <w:r w:rsidRPr="00565B5F">
        <w:rPr>
          <w:rFonts w:ascii="Arial" w:hAnsi="Arial" w:cs="Arial"/>
          <w:b w:val="0"/>
          <w:color w:val="auto"/>
          <w:sz w:val="32"/>
          <w:szCs w:val="32"/>
        </w:rPr>
        <w:t>ВВЕДЕНИЕ</w:t>
      </w:r>
    </w:p>
    <w:p w:rsidR="00152EC4" w:rsidRPr="0046792A" w:rsidRDefault="00152EC4" w:rsidP="002B1FE3">
      <w:pPr>
        <w:spacing w:line="360" w:lineRule="auto"/>
      </w:pPr>
    </w:p>
    <w:p w:rsidR="00152EC4" w:rsidRPr="0057481F" w:rsidRDefault="00152EC4" w:rsidP="002B1FE3">
      <w:pPr>
        <w:spacing w:line="360" w:lineRule="auto"/>
        <w:ind w:firstLine="709"/>
        <w:jc w:val="both"/>
        <w:rPr>
          <w:rFonts w:ascii="Times New Roman" w:hAnsi="Times New Roman"/>
          <w:sz w:val="28"/>
          <w:szCs w:val="28"/>
        </w:rPr>
      </w:pPr>
      <w:r w:rsidRPr="000536DF">
        <w:rPr>
          <w:rFonts w:ascii="Times New Roman" w:hAnsi="Times New Roman"/>
          <w:sz w:val="28"/>
          <w:szCs w:val="28"/>
        </w:rPr>
        <w:t>Гидроцефалия, или водянка головного мозга, является одним из самых распространенных заболеваний у детей.</w:t>
      </w:r>
      <w:r w:rsidRPr="000536DF">
        <w:rPr>
          <w:rFonts w:ascii="Times New Roman" w:hAnsi="Times New Roman"/>
          <w:color w:val="000000"/>
          <w:sz w:val="28"/>
          <w:szCs w:val="28"/>
          <w:shd w:val="clear" w:color="auto" w:fill="FFFFFF"/>
        </w:rPr>
        <w:t xml:space="preserve"> Актуальность данной проблемы обусловлена </w:t>
      </w:r>
      <w:r w:rsidRPr="000536DF">
        <w:rPr>
          <w:rFonts w:ascii="Times New Roman" w:hAnsi="Times New Roman"/>
          <w:sz w:val="28"/>
          <w:szCs w:val="28"/>
          <w:shd w:val="clear" w:color="auto" w:fill="FFFFFF"/>
        </w:rPr>
        <w:t>как</w:t>
      </w:r>
      <w:r w:rsidRPr="000536DF">
        <w:rPr>
          <w:rStyle w:val="apple-converted-space"/>
          <w:rFonts w:ascii="Times New Roman" w:hAnsi="Times New Roman"/>
          <w:sz w:val="28"/>
          <w:szCs w:val="28"/>
          <w:shd w:val="clear" w:color="auto" w:fill="FFFFFF"/>
        </w:rPr>
        <w:t> </w:t>
      </w:r>
      <w:r w:rsidRPr="000536DF">
        <w:rPr>
          <w:rStyle w:val="hl"/>
          <w:rFonts w:ascii="Times New Roman" w:hAnsi="Times New Roman"/>
          <w:sz w:val="28"/>
          <w:szCs w:val="28"/>
        </w:rPr>
        <w:t>распространенностью</w:t>
      </w:r>
      <w:r w:rsidRPr="000536DF">
        <w:rPr>
          <w:rStyle w:val="apple-converted-space"/>
          <w:rFonts w:ascii="Times New Roman" w:hAnsi="Times New Roman"/>
          <w:sz w:val="28"/>
          <w:szCs w:val="28"/>
          <w:shd w:val="clear" w:color="auto" w:fill="FFFFFF"/>
        </w:rPr>
        <w:t> </w:t>
      </w:r>
      <w:r w:rsidRPr="000536DF">
        <w:rPr>
          <w:rFonts w:ascii="Times New Roman" w:hAnsi="Times New Roman"/>
          <w:sz w:val="28"/>
          <w:szCs w:val="28"/>
          <w:shd w:val="clear" w:color="auto" w:fill="FFFFFF"/>
        </w:rPr>
        <w:t>этой патологии (5-10 случаев на 1000</w:t>
      </w:r>
      <w:r w:rsidRPr="000536DF">
        <w:rPr>
          <w:rStyle w:val="apple-converted-space"/>
          <w:rFonts w:ascii="Times New Roman" w:hAnsi="Times New Roman"/>
          <w:sz w:val="28"/>
          <w:szCs w:val="28"/>
          <w:shd w:val="clear" w:color="auto" w:fill="FFFFFF"/>
        </w:rPr>
        <w:t> </w:t>
      </w:r>
      <w:r w:rsidRPr="000536DF">
        <w:rPr>
          <w:rStyle w:val="hl"/>
          <w:rFonts w:ascii="Times New Roman" w:hAnsi="Times New Roman"/>
          <w:sz w:val="28"/>
          <w:szCs w:val="28"/>
        </w:rPr>
        <w:t>новорожденных</w:t>
      </w:r>
      <w:r w:rsidRPr="000536DF">
        <w:rPr>
          <w:rFonts w:ascii="Times New Roman" w:hAnsi="Times New Roman"/>
          <w:sz w:val="28"/>
          <w:szCs w:val="28"/>
          <w:shd w:val="clear" w:color="auto" w:fill="FFFFFF"/>
        </w:rPr>
        <w:t>), так и высоким удельным весом в структуре</w:t>
      </w:r>
      <w:r w:rsidRPr="000536DF">
        <w:rPr>
          <w:rStyle w:val="apple-converted-space"/>
          <w:rFonts w:ascii="Times New Roman" w:hAnsi="Times New Roman"/>
          <w:sz w:val="28"/>
          <w:szCs w:val="28"/>
          <w:shd w:val="clear" w:color="auto" w:fill="FFFFFF"/>
        </w:rPr>
        <w:t> </w:t>
      </w:r>
      <w:r w:rsidRPr="000536DF">
        <w:rPr>
          <w:rStyle w:val="hl"/>
          <w:rFonts w:ascii="Times New Roman" w:hAnsi="Times New Roman"/>
          <w:sz w:val="28"/>
          <w:szCs w:val="28"/>
        </w:rPr>
        <w:t>неонатальной</w:t>
      </w:r>
      <w:r w:rsidRPr="000536DF">
        <w:rPr>
          <w:rStyle w:val="apple-converted-space"/>
          <w:rFonts w:ascii="Times New Roman" w:hAnsi="Times New Roman"/>
          <w:sz w:val="28"/>
          <w:szCs w:val="28"/>
          <w:shd w:val="clear" w:color="auto" w:fill="FFFFFF"/>
        </w:rPr>
        <w:t> </w:t>
      </w:r>
      <w:r w:rsidRPr="000536DF">
        <w:rPr>
          <w:rFonts w:ascii="Times New Roman" w:hAnsi="Times New Roman"/>
          <w:sz w:val="28"/>
          <w:szCs w:val="28"/>
          <w:shd w:val="clear" w:color="auto" w:fill="FFFFFF"/>
        </w:rPr>
        <w:t>смертности и детской инвалидности</w:t>
      </w:r>
      <w:r w:rsidRPr="000536D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Симерницкий, 1989; </w:t>
      </w:r>
      <w:r w:rsidRPr="000536DF">
        <w:rPr>
          <w:rFonts w:ascii="Times New Roman" w:hAnsi="Times New Roman"/>
          <w:color w:val="000000"/>
          <w:sz w:val="28"/>
          <w:szCs w:val="28"/>
          <w:shd w:val="clear" w:color="auto" w:fill="FFFFFF"/>
        </w:rPr>
        <w:t>Pott</w:t>
      </w:r>
      <w:r>
        <w:rPr>
          <w:rFonts w:ascii="Times New Roman" w:hAnsi="Times New Roman"/>
          <w:color w:val="000000"/>
          <w:sz w:val="28"/>
          <w:szCs w:val="28"/>
          <w:shd w:val="clear" w:color="auto" w:fill="FFFFFF"/>
        </w:rPr>
        <w:t xml:space="preserve">s, 1981; Hammock, </w:t>
      </w:r>
      <w:r w:rsidRPr="000536DF">
        <w:rPr>
          <w:rFonts w:ascii="Times New Roman" w:hAnsi="Times New Roman"/>
          <w:color w:val="000000"/>
          <w:sz w:val="28"/>
          <w:szCs w:val="28"/>
          <w:shd w:val="clear" w:color="auto" w:fill="FFFFFF"/>
        </w:rPr>
        <w:t>M</w:t>
      </w:r>
      <w:r>
        <w:rPr>
          <w:rFonts w:ascii="Times New Roman" w:hAnsi="Times New Roman"/>
          <w:color w:val="000000"/>
          <w:sz w:val="28"/>
          <w:szCs w:val="28"/>
          <w:shd w:val="clear" w:color="auto" w:fill="FFFFFF"/>
        </w:rPr>
        <w:t>ilhorat, 1984; Nakatani.</w:t>
      </w:r>
      <w:r w:rsidRPr="000536D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536DF">
        <w:rPr>
          <w:rFonts w:ascii="Times New Roman" w:hAnsi="Times New Roman"/>
          <w:color w:val="000000"/>
          <w:sz w:val="28"/>
          <w:szCs w:val="28"/>
          <w:shd w:val="clear" w:color="auto" w:fill="FFFFFF"/>
        </w:rPr>
        <w:t>1992).</w:t>
      </w:r>
      <w:r w:rsidRPr="000536DF">
        <w:rPr>
          <w:rFonts w:ascii="Times New Roman" w:hAnsi="Times New Roman"/>
          <w:sz w:val="28"/>
          <w:szCs w:val="28"/>
        </w:rPr>
        <w:t xml:space="preserve"> В основном, она встречается у детей младшего возраста. Но, несмотря на широкое применение различных методов нейровизуализации, нередко </w:t>
      </w:r>
      <w:r w:rsidRPr="0057481F">
        <w:rPr>
          <w:rFonts w:ascii="Times New Roman" w:hAnsi="Times New Roman"/>
          <w:sz w:val="28"/>
          <w:szCs w:val="28"/>
        </w:rPr>
        <w:t xml:space="preserve">болезнь выявляют уже на поздних стадиях. </w:t>
      </w:r>
      <w:r w:rsidRPr="003A076D">
        <w:rPr>
          <w:rFonts w:ascii="Times New Roman" w:hAnsi="Times New Roman"/>
          <w:sz w:val="28"/>
          <w:szCs w:val="28"/>
        </w:rPr>
        <w:t>Она может служить одним из маркеров ранних структурных изменений м</w:t>
      </w:r>
      <w:r>
        <w:rPr>
          <w:rFonts w:ascii="Times New Roman" w:hAnsi="Times New Roman"/>
          <w:sz w:val="28"/>
          <w:szCs w:val="28"/>
        </w:rPr>
        <w:t xml:space="preserve">озга (Иова, 1997; </w:t>
      </w:r>
      <w:r w:rsidRPr="003A076D">
        <w:rPr>
          <w:rFonts w:ascii="Times New Roman" w:hAnsi="Times New Roman"/>
          <w:sz w:val="28"/>
          <w:szCs w:val="28"/>
        </w:rPr>
        <w:t xml:space="preserve">Aksu, 2008). </w:t>
      </w:r>
      <w:r w:rsidRPr="0057481F">
        <w:rPr>
          <w:rFonts w:ascii="Times New Roman" w:hAnsi="Times New Roman"/>
          <w:sz w:val="28"/>
          <w:szCs w:val="28"/>
        </w:rPr>
        <w:t>Сохраняются высокая частота осложнений и летальность. Высокий процент инвалидизации детей, рожденных с церебральной аномалией развития, обуславливает ряд медико-социальны</w:t>
      </w:r>
      <w:r>
        <w:rPr>
          <w:rFonts w:ascii="Times New Roman" w:hAnsi="Times New Roman"/>
          <w:sz w:val="28"/>
          <w:szCs w:val="28"/>
        </w:rPr>
        <w:t>х и экономических проблем (Романчук, 2008). Результативность хирургического лечения, частота осложнений колеблется в большом диапазоне (Зейналов, 2000; Меликян, 2002; Sullivan, 1978). Ряд проведенных научных исследований доказывает наличие факторов, влияющих на качество жизни детей после компенсации гидроцефалии. Это время ее возникновения, этиология и особенности течения, степень выраженности, наличие компенсации, сопутствующих неврологических нарушений, а также видов применявшегося лечения (Сысоева, 2014)</w:t>
      </w:r>
    </w:p>
    <w:p w:rsidR="00152EC4" w:rsidRPr="00375A4B" w:rsidRDefault="00152EC4" w:rsidP="002B1FE3">
      <w:pPr>
        <w:spacing w:line="360" w:lineRule="auto"/>
        <w:ind w:firstLine="709"/>
        <w:jc w:val="both"/>
        <w:rPr>
          <w:rFonts w:ascii="Times New Roman" w:hAnsi="Times New Roman"/>
          <w:sz w:val="28"/>
          <w:szCs w:val="28"/>
        </w:rPr>
      </w:pPr>
      <w:r w:rsidRPr="00375A4B">
        <w:rPr>
          <w:rFonts w:ascii="Times New Roman" w:hAnsi="Times New Roman"/>
          <w:sz w:val="28"/>
          <w:szCs w:val="28"/>
        </w:rPr>
        <w:t>Анализу специфики влияния гидроцефалии на умственное и физическое развитие человека посвящено большое количество исследований. Так в неврологической картине был выявлен ведущим синдром двигательных расстройств: отставание в моторном развитии, наличие парезов, гиперкинезов различного характера, могут отмечаться мозжечковые нарушения (атаксия, неловкость походки).</w:t>
      </w:r>
      <w:r w:rsidRPr="00375A4B">
        <w:rPr>
          <w:rFonts w:ascii="Arial" w:hAnsi="Arial" w:cs="Arial"/>
        </w:rPr>
        <w:t xml:space="preserve"> </w:t>
      </w:r>
      <w:r w:rsidRPr="00375A4B">
        <w:rPr>
          <w:rFonts w:ascii="Times New Roman" w:hAnsi="Times New Roman"/>
          <w:sz w:val="28"/>
          <w:szCs w:val="28"/>
        </w:rPr>
        <w:t>Часты вегетативные и эндокринно-вегетативные расстройства: нарушение сна и бодрствования, терморегуляции, потливость и др. Отмечается лабильность неврологических расстрой</w:t>
      </w:r>
      <w:r>
        <w:rPr>
          <w:rFonts w:ascii="Times New Roman" w:hAnsi="Times New Roman"/>
          <w:sz w:val="28"/>
          <w:szCs w:val="28"/>
        </w:rPr>
        <w:t>ств при гидроцефалии (Ingram,</w:t>
      </w:r>
      <w:r w:rsidRPr="00375A4B">
        <w:rPr>
          <w:rFonts w:ascii="Times New Roman" w:hAnsi="Times New Roman"/>
          <w:sz w:val="28"/>
          <w:szCs w:val="28"/>
        </w:rPr>
        <w:t xml:space="preserve"> Naughton, 1962; Цукер</w:t>
      </w:r>
      <w:r>
        <w:rPr>
          <w:rFonts w:ascii="Times New Roman" w:hAnsi="Times New Roman"/>
          <w:sz w:val="28"/>
          <w:szCs w:val="28"/>
        </w:rPr>
        <w:t xml:space="preserve">, 1965;  </w:t>
      </w:r>
      <w:r w:rsidRPr="00375A4B">
        <w:rPr>
          <w:rFonts w:ascii="Times New Roman" w:hAnsi="Times New Roman"/>
          <w:sz w:val="28"/>
          <w:szCs w:val="28"/>
        </w:rPr>
        <w:t xml:space="preserve">Laurence, 1969, </w:t>
      </w:r>
      <w:r>
        <w:rPr>
          <w:rFonts w:ascii="Times New Roman" w:hAnsi="Times New Roman"/>
          <w:sz w:val="28"/>
          <w:szCs w:val="28"/>
        </w:rPr>
        <w:t xml:space="preserve">Пурин, </w:t>
      </w:r>
      <w:r w:rsidRPr="00375A4B">
        <w:rPr>
          <w:rFonts w:ascii="Times New Roman" w:hAnsi="Times New Roman"/>
          <w:sz w:val="28"/>
          <w:szCs w:val="28"/>
        </w:rPr>
        <w:t>Жукова, 1976). Изучению эмоциональных особенностей детей с гидроцефалией было посвящено современное исследование Щетининой Е.В (2002</w:t>
      </w:r>
      <w:r>
        <w:rPr>
          <w:rFonts w:ascii="Times New Roman" w:hAnsi="Times New Roman"/>
          <w:sz w:val="28"/>
          <w:szCs w:val="28"/>
        </w:rPr>
        <w:t xml:space="preserve"> </w:t>
      </w:r>
      <w:r w:rsidRPr="00375A4B">
        <w:rPr>
          <w:rFonts w:ascii="Times New Roman" w:hAnsi="Times New Roman"/>
          <w:sz w:val="28"/>
          <w:szCs w:val="28"/>
        </w:rPr>
        <w:t>г</w:t>
      </w:r>
      <w:r>
        <w:rPr>
          <w:rFonts w:ascii="Times New Roman" w:hAnsi="Times New Roman"/>
          <w:sz w:val="28"/>
          <w:szCs w:val="28"/>
        </w:rPr>
        <w:t>.</w:t>
      </w:r>
      <w:r w:rsidRPr="00375A4B">
        <w:rPr>
          <w:rFonts w:ascii="Times New Roman" w:hAnsi="Times New Roman"/>
          <w:sz w:val="28"/>
          <w:szCs w:val="28"/>
        </w:rPr>
        <w:t xml:space="preserve">), а также более ранние исследования Т. П. </w:t>
      </w:r>
      <w:r>
        <w:rPr>
          <w:rFonts w:ascii="Times New Roman" w:hAnsi="Times New Roman"/>
          <w:sz w:val="28"/>
          <w:szCs w:val="28"/>
        </w:rPr>
        <w:t>Симеона (1925 г., 1935 г.) Е. А. Блей,  В. Е. Бельтихиной (</w:t>
      </w:r>
      <w:r w:rsidRPr="00375A4B">
        <w:rPr>
          <w:rFonts w:ascii="Times New Roman" w:hAnsi="Times New Roman"/>
          <w:sz w:val="28"/>
          <w:szCs w:val="28"/>
        </w:rPr>
        <w:t>1936</w:t>
      </w:r>
      <w:r>
        <w:rPr>
          <w:rFonts w:ascii="Times New Roman" w:hAnsi="Times New Roman"/>
          <w:sz w:val="28"/>
          <w:szCs w:val="28"/>
        </w:rPr>
        <w:t xml:space="preserve"> г.), А. А. Арендт (</w:t>
      </w:r>
      <w:r w:rsidRPr="00375A4B">
        <w:rPr>
          <w:rFonts w:ascii="Times New Roman" w:hAnsi="Times New Roman"/>
          <w:sz w:val="28"/>
          <w:szCs w:val="28"/>
        </w:rPr>
        <w:t>1948</w:t>
      </w:r>
      <w:r>
        <w:rPr>
          <w:rFonts w:ascii="Times New Roman" w:hAnsi="Times New Roman"/>
          <w:sz w:val="28"/>
          <w:szCs w:val="28"/>
        </w:rPr>
        <w:t xml:space="preserve"> г.),  Г. Е. Сухаревой (</w:t>
      </w:r>
      <w:r w:rsidRPr="00375A4B">
        <w:rPr>
          <w:rFonts w:ascii="Times New Roman" w:hAnsi="Times New Roman"/>
          <w:sz w:val="28"/>
          <w:szCs w:val="28"/>
        </w:rPr>
        <w:t>1965</w:t>
      </w:r>
      <w:r>
        <w:rPr>
          <w:rFonts w:ascii="Times New Roman" w:hAnsi="Times New Roman"/>
          <w:sz w:val="28"/>
          <w:szCs w:val="28"/>
        </w:rPr>
        <w:t xml:space="preserve"> г.)</w:t>
      </w:r>
      <w:r w:rsidRPr="00375A4B">
        <w:rPr>
          <w:rFonts w:ascii="Times New Roman" w:hAnsi="Times New Roman"/>
          <w:sz w:val="28"/>
          <w:szCs w:val="28"/>
        </w:rPr>
        <w:t>, Л.</w:t>
      </w:r>
      <w:r>
        <w:rPr>
          <w:rFonts w:ascii="Times New Roman" w:hAnsi="Times New Roman"/>
          <w:sz w:val="28"/>
          <w:szCs w:val="28"/>
        </w:rPr>
        <w:t xml:space="preserve"> </w:t>
      </w:r>
      <w:r w:rsidRPr="00375A4B">
        <w:rPr>
          <w:rFonts w:ascii="Times New Roman" w:hAnsi="Times New Roman"/>
          <w:sz w:val="28"/>
          <w:szCs w:val="28"/>
        </w:rPr>
        <w:t xml:space="preserve"> И.</w:t>
      </w:r>
      <w:r>
        <w:rPr>
          <w:rFonts w:ascii="Times New Roman" w:hAnsi="Times New Roman"/>
          <w:sz w:val="28"/>
          <w:szCs w:val="28"/>
        </w:rPr>
        <w:t xml:space="preserve">  Ростягайловой (</w:t>
      </w:r>
      <w:r w:rsidRPr="00375A4B">
        <w:rPr>
          <w:rFonts w:ascii="Times New Roman" w:hAnsi="Times New Roman"/>
          <w:sz w:val="28"/>
          <w:szCs w:val="28"/>
        </w:rPr>
        <w:t>1978</w:t>
      </w:r>
      <w:r>
        <w:rPr>
          <w:rFonts w:ascii="Times New Roman" w:hAnsi="Times New Roman"/>
          <w:sz w:val="28"/>
          <w:szCs w:val="28"/>
        </w:rPr>
        <w:t xml:space="preserve"> г.)</w:t>
      </w:r>
      <w:r w:rsidRPr="00375A4B">
        <w:rPr>
          <w:rFonts w:ascii="Times New Roman" w:hAnsi="Times New Roman"/>
          <w:sz w:val="28"/>
          <w:szCs w:val="28"/>
        </w:rPr>
        <w:t>, подчеркивающие, что для детей с гидроцефалией характерна лабильность эмоционально-волевой сферы, проявляющаяся в резкой смене настроения, в быстром переходе от состояния эйфории, многоречивости, возбудимости к вялости и апатичности. Исследования по детерминантам когнитивного статуса (наличие установленной шунтирующей системы, кровоизлияний, травм, перенесение инфекций и т.д.) и наличию когнитивных нарушений бы</w:t>
      </w:r>
      <w:r>
        <w:rPr>
          <w:rFonts w:ascii="Times New Roman" w:hAnsi="Times New Roman"/>
          <w:sz w:val="28"/>
          <w:szCs w:val="28"/>
        </w:rPr>
        <w:t xml:space="preserve">ли проведены Dennis et al. </w:t>
      </w:r>
      <w:r w:rsidRPr="00082D4F">
        <w:rPr>
          <w:rFonts w:ascii="Times New Roman" w:hAnsi="Times New Roman"/>
          <w:sz w:val="28"/>
          <w:szCs w:val="28"/>
        </w:rPr>
        <w:t xml:space="preserve">(1981), </w:t>
      </w:r>
      <w:r w:rsidRPr="00375A4B">
        <w:rPr>
          <w:rFonts w:ascii="Times New Roman" w:hAnsi="Times New Roman"/>
          <w:sz w:val="28"/>
          <w:szCs w:val="28"/>
          <w:lang w:val="en-US"/>
        </w:rPr>
        <w:t>Villani</w:t>
      </w:r>
      <w:r w:rsidRPr="00082D4F">
        <w:rPr>
          <w:rFonts w:ascii="Times New Roman" w:hAnsi="Times New Roman"/>
          <w:sz w:val="28"/>
          <w:szCs w:val="28"/>
        </w:rPr>
        <w:t xml:space="preserve"> </w:t>
      </w:r>
      <w:r w:rsidRPr="00375A4B">
        <w:rPr>
          <w:rFonts w:ascii="Times New Roman" w:hAnsi="Times New Roman"/>
          <w:sz w:val="28"/>
          <w:szCs w:val="28"/>
          <w:lang w:val="en-US"/>
        </w:rPr>
        <w:t>et</w:t>
      </w:r>
      <w:r w:rsidRPr="00082D4F">
        <w:rPr>
          <w:rFonts w:ascii="Times New Roman" w:hAnsi="Times New Roman"/>
          <w:sz w:val="28"/>
          <w:szCs w:val="28"/>
        </w:rPr>
        <w:t xml:space="preserve"> </w:t>
      </w:r>
      <w:r w:rsidRPr="00375A4B">
        <w:rPr>
          <w:rFonts w:ascii="Times New Roman" w:hAnsi="Times New Roman"/>
          <w:sz w:val="28"/>
          <w:szCs w:val="28"/>
          <w:lang w:val="en-US"/>
        </w:rPr>
        <w:t>al</w:t>
      </w:r>
      <w:r w:rsidRPr="00082D4F">
        <w:rPr>
          <w:rFonts w:ascii="Times New Roman" w:hAnsi="Times New Roman"/>
          <w:sz w:val="28"/>
          <w:szCs w:val="28"/>
        </w:rPr>
        <w:t xml:space="preserve">. </w:t>
      </w:r>
      <w:r>
        <w:rPr>
          <w:rFonts w:ascii="Times New Roman" w:hAnsi="Times New Roman"/>
          <w:sz w:val="28"/>
          <w:szCs w:val="28"/>
        </w:rPr>
        <w:t>(</w:t>
      </w:r>
      <w:r w:rsidRPr="00082D4F">
        <w:rPr>
          <w:rFonts w:ascii="Times New Roman" w:hAnsi="Times New Roman"/>
          <w:sz w:val="28"/>
          <w:szCs w:val="28"/>
        </w:rPr>
        <w:t>1995</w:t>
      </w:r>
      <w:r>
        <w:rPr>
          <w:rFonts w:ascii="Times New Roman" w:hAnsi="Times New Roman"/>
          <w:sz w:val="28"/>
          <w:szCs w:val="28"/>
        </w:rPr>
        <w:t>)</w:t>
      </w:r>
      <w:r w:rsidRPr="00082D4F">
        <w:rPr>
          <w:rFonts w:ascii="Times New Roman" w:hAnsi="Times New Roman"/>
          <w:sz w:val="28"/>
          <w:szCs w:val="28"/>
        </w:rPr>
        <w:t xml:space="preserve">, </w:t>
      </w:r>
      <w:r w:rsidRPr="00375A4B">
        <w:rPr>
          <w:rFonts w:ascii="Times New Roman" w:hAnsi="Times New Roman"/>
          <w:sz w:val="28"/>
          <w:szCs w:val="28"/>
          <w:lang w:val="en-US"/>
        </w:rPr>
        <w:t>Donders</w:t>
      </w:r>
      <w:r w:rsidRPr="00082D4F">
        <w:rPr>
          <w:rFonts w:ascii="Times New Roman" w:hAnsi="Times New Roman"/>
          <w:sz w:val="28"/>
          <w:szCs w:val="28"/>
        </w:rPr>
        <w:t xml:space="preserve"> </w:t>
      </w:r>
      <w:r w:rsidRPr="00375A4B">
        <w:rPr>
          <w:rFonts w:ascii="Times New Roman" w:hAnsi="Times New Roman"/>
          <w:sz w:val="28"/>
          <w:szCs w:val="28"/>
          <w:lang w:val="en-US"/>
        </w:rPr>
        <w:t>et</w:t>
      </w:r>
      <w:r w:rsidRPr="00082D4F">
        <w:rPr>
          <w:rFonts w:ascii="Times New Roman" w:hAnsi="Times New Roman"/>
          <w:sz w:val="28"/>
          <w:szCs w:val="28"/>
        </w:rPr>
        <w:t xml:space="preserve"> </w:t>
      </w:r>
      <w:r w:rsidRPr="00375A4B">
        <w:rPr>
          <w:rFonts w:ascii="Times New Roman" w:hAnsi="Times New Roman"/>
          <w:sz w:val="28"/>
          <w:szCs w:val="28"/>
          <w:lang w:val="en-US"/>
        </w:rPr>
        <w:t>al</w:t>
      </w:r>
      <w:r w:rsidRPr="00082D4F">
        <w:rPr>
          <w:rFonts w:ascii="Times New Roman" w:hAnsi="Times New Roman"/>
          <w:sz w:val="28"/>
          <w:szCs w:val="28"/>
        </w:rPr>
        <w:t xml:space="preserve">. </w:t>
      </w:r>
      <w:r>
        <w:rPr>
          <w:rFonts w:ascii="Times New Roman" w:hAnsi="Times New Roman"/>
          <w:sz w:val="28"/>
          <w:szCs w:val="28"/>
        </w:rPr>
        <w:t>(</w:t>
      </w:r>
      <w:r w:rsidRPr="00082D4F">
        <w:rPr>
          <w:rFonts w:ascii="Times New Roman" w:hAnsi="Times New Roman"/>
          <w:sz w:val="28"/>
          <w:szCs w:val="28"/>
        </w:rPr>
        <w:t>1991</w:t>
      </w:r>
      <w:r>
        <w:rPr>
          <w:rFonts w:ascii="Times New Roman" w:hAnsi="Times New Roman"/>
          <w:sz w:val="28"/>
          <w:szCs w:val="28"/>
        </w:rPr>
        <w:t>)</w:t>
      </w:r>
      <w:r w:rsidRPr="00082D4F">
        <w:rPr>
          <w:rFonts w:ascii="Times New Roman" w:hAnsi="Times New Roman"/>
          <w:sz w:val="28"/>
          <w:szCs w:val="28"/>
        </w:rPr>
        <w:t xml:space="preserve">, </w:t>
      </w:r>
      <w:r w:rsidRPr="00375A4B">
        <w:rPr>
          <w:rFonts w:ascii="Times New Roman" w:hAnsi="Times New Roman"/>
          <w:sz w:val="28"/>
          <w:szCs w:val="28"/>
          <w:lang w:val="en-US"/>
        </w:rPr>
        <w:t>Fletcher</w:t>
      </w:r>
      <w:r w:rsidRPr="00082D4F">
        <w:rPr>
          <w:rFonts w:ascii="Times New Roman" w:hAnsi="Times New Roman"/>
          <w:sz w:val="28"/>
          <w:szCs w:val="28"/>
        </w:rPr>
        <w:t xml:space="preserve"> </w:t>
      </w:r>
      <w:r w:rsidRPr="00375A4B">
        <w:rPr>
          <w:rFonts w:ascii="Times New Roman" w:hAnsi="Times New Roman"/>
          <w:sz w:val="28"/>
          <w:szCs w:val="28"/>
          <w:lang w:val="en-US"/>
        </w:rPr>
        <w:t>et</w:t>
      </w:r>
      <w:r w:rsidRPr="00082D4F">
        <w:rPr>
          <w:rFonts w:ascii="Times New Roman" w:hAnsi="Times New Roman"/>
          <w:color w:val="00B050"/>
          <w:sz w:val="28"/>
          <w:szCs w:val="28"/>
        </w:rPr>
        <w:t xml:space="preserve"> </w:t>
      </w:r>
      <w:r w:rsidRPr="00375A4B">
        <w:rPr>
          <w:rFonts w:ascii="Times New Roman" w:hAnsi="Times New Roman"/>
          <w:sz w:val="28"/>
          <w:szCs w:val="28"/>
          <w:lang w:val="en-US"/>
        </w:rPr>
        <w:t>al</w:t>
      </w:r>
      <w:r>
        <w:rPr>
          <w:rFonts w:ascii="Times New Roman" w:hAnsi="Times New Roman"/>
          <w:sz w:val="28"/>
          <w:szCs w:val="28"/>
        </w:rPr>
        <w:t xml:space="preserve"> (1991, 1996, 2005)</w:t>
      </w:r>
      <w:r w:rsidRPr="00082D4F">
        <w:rPr>
          <w:rFonts w:ascii="Times New Roman" w:hAnsi="Times New Roman"/>
          <w:sz w:val="28"/>
          <w:szCs w:val="28"/>
        </w:rPr>
        <w:t xml:space="preserve">. </w:t>
      </w:r>
      <w:r>
        <w:rPr>
          <w:rFonts w:ascii="Times New Roman" w:hAnsi="Times New Roman"/>
          <w:sz w:val="28"/>
          <w:szCs w:val="28"/>
        </w:rPr>
        <w:t>Б</w:t>
      </w:r>
      <w:r w:rsidRPr="00375A4B">
        <w:rPr>
          <w:rFonts w:ascii="Times New Roman" w:hAnsi="Times New Roman"/>
          <w:sz w:val="28"/>
          <w:szCs w:val="28"/>
        </w:rPr>
        <w:t>ыло доказано, что невербальный интеллект детей с гидроцефалией развит меньше, чем вербальный интеллект</w:t>
      </w:r>
      <w:r>
        <w:rPr>
          <w:rFonts w:ascii="Times New Roman" w:hAnsi="Times New Roman"/>
          <w:sz w:val="28"/>
          <w:szCs w:val="28"/>
        </w:rPr>
        <w:t>, что подтверждают также работы Michaelis R, Niemann G. (</w:t>
      </w:r>
      <w:r w:rsidRPr="007E0B07">
        <w:rPr>
          <w:rFonts w:ascii="Times New Roman" w:hAnsi="Times New Roman"/>
          <w:sz w:val="28"/>
          <w:szCs w:val="28"/>
        </w:rPr>
        <w:t>1995</w:t>
      </w:r>
      <w:r>
        <w:rPr>
          <w:rFonts w:ascii="Times New Roman" w:hAnsi="Times New Roman"/>
          <w:sz w:val="28"/>
          <w:szCs w:val="28"/>
        </w:rPr>
        <w:t>)</w:t>
      </w:r>
      <w:r w:rsidRPr="007E0B07">
        <w:rPr>
          <w:rFonts w:ascii="Times New Roman" w:hAnsi="Times New Roman"/>
          <w:sz w:val="28"/>
          <w:szCs w:val="28"/>
        </w:rPr>
        <w:t xml:space="preserve"> и</w:t>
      </w:r>
      <w:r>
        <w:rPr>
          <w:rFonts w:ascii="Times New Roman" w:hAnsi="Times New Roman"/>
          <w:sz w:val="28"/>
          <w:szCs w:val="28"/>
        </w:rPr>
        <w:t xml:space="preserve"> Н.В. Андрущенко (2010 г.)</w:t>
      </w:r>
      <w:r w:rsidRPr="00375A4B">
        <w:rPr>
          <w:rFonts w:ascii="Times New Roman" w:hAnsi="Times New Roman"/>
          <w:sz w:val="28"/>
          <w:szCs w:val="28"/>
        </w:rPr>
        <w:t>. Также характерны гипервербальность, склонность к резонерству, повышенная утомляемость, неустойчивость внимания</w:t>
      </w:r>
      <w:r>
        <w:rPr>
          <w:rFonts w:ascii="Times New Roman" w:hAnsi="Times New Roman"/>
          <w:sz w:val="28"/>
          <w:szCs w:val="28"/>
        </w:rPr>
        <w:t xml:space="preserve"> (</w:t>
      </w:r>
      <w:r w:rsidRPr="00375A4B">
        <w:rPr>
          <w:rFonts w:ascii="Times New Roman" w:hAnsi="Times New Roman"/>
          <w:sz w:val="28"/>
          <w:szCs w:val="28"/>
        </w:rPr>
        <w:t>Laurence, 1969; Симеон</w:t>
      </w:r>
      <w:r>
        <w:rPr>
          <w:rFonts w:ascii="Times New Roman" w:hAnsi="Times New Roman"/>
          <w:sz w:val="28"/>
          <w:szCs w:val="28"/>
        </w:rPr>
        <w:t xml:space="preserve">, </w:t>
      </w:r>
      <w:r w:rsidRPr="00375A4B">
        <w:rPr>
          <w:rFonts w:ascii="Times New Roman" w:hAnsi="Times New Roman"/>
          <w:sz w:val="28"/>
          <w:szCs w:val="28"/>
        </w:rPr>
        <w:t>1935; Арендт</w:t>
      </w:r>
      <w:r>
        <w:rPr>
          <w:rFonts w:ascii="Times New Roman" w:hAnsi="Times New Roman"/>
          <w:sz w:val="28"/>
          <w:szCs w:val="28"/>
        </w:rPr>
        <w:t xml:space="preserve">, </w:t>
      </w:r>
      <w:r w:rsidRPr="00375A4B">
        <w:rPr>
          <w:rFonts w:ascii="Times New Roman" w:hAnsi="Times New Roman"/>
          <w:sz w:val="28"/>
          <w:szCs w:val="28"/>
        </w:rPr>
        <w:t>1948 и др.)</w:t>
      </w:r>
    </w:p>
    <w:p w:rsidR="00152EC4" w:rsidRPr="0057481F" w:rsidRDefault="00152EC4" w:rsidP="002B1FE3">
      <w:pPr>
        <w:spacing w:line="360" w:lineRule="auto"/>
        <w:ind w:firstLine="709"/>
        <w:jc w:val="both"/>
        <w:rPr>
          <w:rFonts w:ascii="Times New Roman" w:hAnsi="Times New Roman"/>
          <w:sz w:val="28"/>
          <w:szCs w:val="28"/>
        </w:rPr>
      </w:pPr>
      <w:r w:rsidRPr="00375A4B">
        <w:rPr>
          <w:rFonts w:ascii="Times New Roman" w:hAnsi="Times New Roman"/>
          <w:sz w:val="28"/>
          <w:szCs w:val="28"/>
        </w:rPr>
        <w:t>Вместе с тем до настоящего времени не достаточно изучены особенности</w:t>
      </w:r>
      <w:r>
        <w:rPr>
          <w:rFonts w:ascii="Times New Roman" w:hAnsi="Times New Roman"/>
          <w:sz w:val="28"/>
          <w:szCs w:val="28"/>
        </w:rPr>
        <w:t xml:space="preserve"> нейропсихологических расстройств при данной патологии головного мозга в разные возрастные периоды. Проблема гидроцефалии стоит очень остро</w:t>
      </w:r>
      <w:r w:rsidRPr="00D83D0C">
        <w:rPr>
          <w:rFonts w:ascii="Times New Roman" w:hAnsi="Times New Roman"/>
          <w:sz w:val="28"/>
          <w:szCs w:val="28"/>
        </w:rPr>
        <w:t xml:space="preserve"> (</w:t>
      </w:r>
      <w:r>
        <w:rPr>
          <w:rFonts w:ascii="Times New Roman" w:hAnsi="Times New Roman"/>
          <w:sz w:val="28"/>
          <w:szCs w:val="28"/>
        </w:rPr>
        <w:t>Крюков</w:t>
      </w:r>
      <w:r w:rsidRPr="00DE47C6">
        <w:rPr>
          <w:rFonts w:ascii="Times New Roman" w:hAnsi="Times New Roman"/>
          <w:sz w:val="28"/>
          <w:szCs w:val="28"/>
        </w:rPr>
        <w:t xml:space="preserve"> </w:t>
      </w:r>
      <w:r>
        <w:rPr>
          <w:rFonts w:ascii="Times New Roman" w:hAnsi="Times New Roman"/>
          <w:sz w:val="28"/>
          <w:szCs w:val="28"/>
        </w:rPr>
        <w:t>и соавт., 2014). Подобная нейрохирургическая патология влияет не только на физическое здоровье ребенка, но и на его психическое, моторное развитие. Поэтому, в</w:t>
      </w:r>
      <w:r w:rsidRPr="0057481F">
        <w:rPr>
          <w:rFonts w:ascii="Times New Roman" w:hAnsi="Times New Roman"/>
          <w:sz w:val="28"/>
          <w:szCs w:val="28"/>
        </w:rPr>
        <w:t>ажно знать суть происходящих в головном мозге изменений, вызванных заболеванием, исследовать вероятность нарушения (несформированности) определенных функций на мозговом, психофизиологическом, психологическом уровне для того, чтобы наметить адекватный путь коррекционной работы.</w:t>
      </w:r>
    </w:p>
    <w:p w:rsidR="00152EC4" w:rsidRDefault="00152EC4" w:rsidP="002B1FE3">
      <w:pPr>
        <w:spacing w:line="360" w:lineRule="auto"/>
        <w:ind w:firstLine="709"/>
        <w:jc w:val="both"/>
        <w:rPr>
          <w:rFonts w:ascii="Times New Roman" w:hAnsi="Times New Roman"/>
          <w:sz w:val="28"/>
          <w:szCs w:val="28"/>
        </w:rPr>
      </w:pPr>
      <w:r w:rsidRPr="0057481F">
        <w:rPr>
          <w:rFonts w:ascii="Times New Roman" w:hAnsi="Times New Roman"/>
          <w:sz w:val="28"/>
          <w:szCs w:val="28"/>
        </w:rPr>
        <w:t xml:space="preserve">Актуальность </w:t>
      </w:r>
      <w:r>
        <w:rPr>
          <w:rFonts w:ascii="Times New Roman" w:hAnsi="Times New Roman"/>
          <w:sz w:val="28"/>
          <w:szCs w:val="28"/>
        </w:rPr>
        <w:t xml:space="preserve">данного курсового </w:t>
      </w:r>
      <w:r w:rsidRPr="0057481F">
        <w:rPr>
          <w:rFonts w:ascii="Times New Roman" w:hAnsi="Times New Roman"/>
          <w:sz w:val="28"/>
          <w:szCs w:val="28"/>
        </w:rPr>
        <w:t>исследования вызвана недостаточным изучением психического развития детей с гидроцефалией</w:t>
      </w:r>
      <w:r>
        <w:rPr>
          <w:rFonts w:ascii="Times New Roman" w:hAnsi="Times New Roman"/>
          <w:sz w:val="28"/>
          <w:szCs w:val="28"/>
        </w:rPr>
        <w:t xml:space="preserve"> дошкольного возраста</w:t>
      </w:r>
      <w:r w:rsidRPr="0057481F">
        <w:rPr>
          <w:rFonts w:ascii="Times New Roman" w:hAnsi="Times New Roman"/>
          <w:sz w:val="28"/>
          <w:szCs w:val="28"/>
        </w:rPr>
        <w:t>, их психологических особенностей, при многочисленных исследованиях вопросов физиологии ликворной системы мозга, анализе отдельных форм гидроцефалии и ее этиологии</w:t>
      </w:r>
      <w:r>
        <w:rPr>
          <w:rFonts w:ascii="Times New Roman" w:hAnsi="Times New Roman"/>
          <w:sz w:val="28"/>
          <w:szCs w:val="28"/>
        </w:rPr>
        <w:t>, а также при исследовании отдельных психических функций</w:t>
      </w:r>
      <w:r w:rsidRPr="0057481F">
        <w:rPr>
          <w:rFonts w:ascii="Times New Roman" w:hAnsi="Times New Roman"/>
          <w:sz w:val="28"/>
          <w:szCs w:val="28"/>
        </w:rPr>
        <w:t xml:space="preserve">. </w:t>
      </w:r>
    </w:p>
    <w:p w:rsidR="00152EC4" w:rsidRPr="0073665B" w:rsidRDefault="00152EC4" w:rsidP="002B1FE3">
      <w:pPr>
        <w:spacing w:line="360" w:lineRule="auto"/>
        <w:ind w:firstLine="709"/>
        <w:jc w:val="both"/>
        <w:rPr>
          <w:rFonts w:ascii="Times New Roman" w:hAnsi="Times New Roman"/>
          <w:color w:val="000000"/>
          <w:sz w:val="28"/>
          <w:szCs w:val="28"/>
        </w:rPr>
      </w:pPr>
      <w:r w:rsidRPr="0057481F">
        <w:rPr>
          <w:rFonts w:ascii="Times New Roman" w:hAnsi="Times New Roman"/>
          <w:sz w:val="28"/>
          <w:szCs w:val="28"/>
        </w:rPr>
        <w:t xml:space="preserve">Научная новизна проведенного исследования заключается в том, что в настоящий момент мало изучены высшие психические функции и их развитие в комплексе у детей с </w:t>
      </w:r>
      <w:r>
        <w:rPr>
          <w:rFonts w:ascii="Times New Roman" w:hAnsi="Times New Roman"/>
          <w:sz w:val="28"/>
          <w:szCs w:val="28"/>
        </w:rPr>
        <w:t xml:space="preserve">гидроцефалией и </w:t>
      </w:r>
      <w:r w:rsidRPr="0057481F">
        <w:rPr>
          <w:rFonts w:ascii="Times New Roman" w:hAnsi="Times New Roman"/>
          <w:sz w:val="28"/>
          <w:szCs w:val="28"/>
        </w:rPr>
        <w:t>гидроцефальным синдромом в дошкольном и младшем школьном возрасте. Из обзора литературных источников обнаружено, что большинство исследований</w:t>
      </w:r>
      <w:r>
        <w:rPr>
          <w:rFonts w:ascii="Times New Roman" w:hAnsi="Times New Roman"/>
          <w:sz w:val="28"/>
          <w:szCs w:val="28"/>
        </w:rPr>
        <w:t xml:space="preserve"> проводится с детьми школьного возраста и со взрослыми людьми, перенесшими гидроцефалию, и </w:t>
      </w:r>
      <w:r w:rsidRPr="0057481F">
        <w:rPr>
          <w:rFonts w:ascii="Times New Roman" w:hAnsi="Times New Roman"/>
          <w:sz w:val="28"/>
          <w:szCs w:val="28"/>
        </w:rPr>
        <w:t xml:space="preserve">наибольшее внимание уделяется изучению </w:t>
      </w:r>
      <w:r w:rsidRPr="00375A4B">
        <w:rPr>
          <w:rFonts w:ascii="Times New Roman" w:hAnsi="Times New Roman"/>
          <w:sz w:val="28"/>
          <w:szCs w:val="28"/>
        </w:rPr>
        <w:t>сформированности отдельных психических процессов, таких как память, мышление (интеллект), речь</w:t>
      </w:r>
      <w:r w:rsidRPr="00375A4B">
        <w:rPr>
          <w:rFonts w:ascii="Trebuchet MS" w:hAnsi="Trebuchet MS" w:cs="+mn-cs"/>
          <w:kern w:val="24"/>
          <w:sz w:val="48"/>
          <w:szCs w:val="48"/>
        </w:rPr>
        <w:t xml:space="preserve"> </w:t>
      </w:r>
      <w:r w:rsidRPr="00375A4B">
        <w:rPr>
          <w:rFonts w:ascii="Times New Roman" w:hAnsi="Times New Roman"/>
          <w:sz w:val="28"/>
          <w:szCs w:val="28"/>
        </w:rPr>
        <w:t>(</w:t>
      </w:r>
      <w:r w:rsidRPr="00375A4B">
        <w:rPr>
          <w:rFonts w:ascii="Times New Roman" w:hAnsi="Times New Roman"/>
          <w:sz w:val="28"/>
          <w:szCs w:val="28"/>
          <w:lang w:val="en-US"/>
        </w:rPr>
        <w:t>Donders</w:t>
      </w:r>
      <w:r w:rsidRPr="00375A4B">
        <w:rPr>
          <w:rFonts w:ascii="Times New Roman" w:hAnsi="Times New Roman"/>
          <w:sz w:val="28"/>
          <w:szCs w:val="28"/>
        </w:rPr>
        <w:t xml:space="preserve"> </w:t>
      </w:r>
      <w:r w:rsidRPr="00375A4B">
        <w:rPr>
          <w:rFonts w:ascii="Times New Roman" w:hAnsi="Times New Roman"/>
          <w:sz w:val="28"/>
          <w:szCs w:val="28"/>
          <w:lang w:val="en-US"/>
        </w:rPr>
        <w:t>et</w:t>
      </w:r>
      <w:r w:rsidRPr="00375A4B">
        <w:rPr>
          <w:rFonts w:ascii="Times New Roman" w:hAnsi="Times New Roman"/>
          <w:sz w:val="28"/>
          <w:szCs w:val="28"/>
        </w:rPr>
        <w:t xml:space="preserve"> </w:t>
      </w:r>
      <w:r w:rsidRPr="00375A4B">
        <w:rPr>
          <w:rFonts w:ascii="Times New Roman" w:hAnsi="Times New Roman"/>
          <w:sz w:val="28"/>
          <w:szCs w:val="28"/>
          <w:lang w:val="en-US"/>
        </w:rPr>
        <w:t>al</w:t>
      </w:r>
      <w:r w:rsidRPr="00375A4B">
        <w:rPr>
          <w:rFonts w:ascii="Times New Roman" w:hAnsi="Times New Roman"/>
          <w:sz w:val="28"/>
          <w:szCs w:val="28"/>
        </w:rPr>
        <w:t xml:space="preserve">., 1991; </w:t>
      </w:r>
      <w:r w:rsidRPr="00375A4B">
        <w:rPr>
          <w:rFonts w:ascii="Times New Roman" w:hAnsi="Times New Roman"/>
          <w:sz w:val="28"/>
          <w:szCs w:val="28"/>
          <w:lang w:val="en-US"/>
        </w:rPr>
        <w:t>Fletcher</w:t>
      </w:r>
      <w:r w:rsidRPr="00375A4B">
        <w:rPr>
          <w:rFonts w:ascii="Times New Roman" w:hAnsi="Times New Roman"/>
          <w:sz w:val="28"/>
          <w:szCs w:val="28"/>
        </w:rPr>
        <w:t xml:space="preserve"> </w:t>
      </w:r>
      <w:r w:rsidRPr="00375A4B">
        <w:rPr>
          <w:rFonts w:ascii="Times New Roman" w:hAnsi="Times New Roman"/>
          <w:sz w:val="28"/>
          <w:szCs w:val="28"/>
          <w:lang w:val="en-US"/>
        </w:rPr>
        <w:t>et</w:t>
      </w:r>
      <w:r w:rsidRPr="00375A4B">
        <w:rPr>
          <w:rFonts w:ascii="Times New Roman" w:hAnsi="Times New Roman"/>
          <w:sz w:val="28"/>
          <w:szCs w:val="28"/>
        </w:rPr>
        <w:t xml:space="preserve"> </w:t>
      </w:r>
      <w:r w:rsidRPr="00375A4B">
        <w:rPr>
          <w:rFonts w:ascii="Times New Roman" w:hAnsi="Times New Roman"/>
          <w:sz w:val="28"/>
          <w:szCs w:val="28"/>
          <w:lang w:val="en-US"/>
        </w:rPr>
        <w:t>al</w:t>
      </w:r>
      <w:r w:rsidRPr="00375A4B">
        <w:rPr>
          <w:rFonts w:ascii="Times New Roman" w:hAnsi="Times New Roman"/>
          <w:sz w:val="28"/>
          <w:szCs w:val="28"/>
        </w:rPr>
        <w:t>.,</w:t>
      </w:r>
      <w:r>
        <w:rPr>
          <w:rFonts w:ascii="Times New Roman" w:hAnsi="Times New Roman"/>
          <w:sz w:val="28"/>
          <w:szCs w:val="28"/>
        </w:rPr>
        <w:t xml:space="preserve"> </w:t>
      </w:r>
      <w:r w:rsidRPr="00375A4B">
        <w:rPr>
          <w:rFonts w:ascii="Times New Roman" w:hAnsi="Times New Roman"/>
          <w:sz w:val="28"/>
          <w:szCs w:val="28"/>
        </w:rPr>
        <w:t>1992,</w:t>
      </w:r>
      <w:r>
        <w:rPr>
          <w:rFonts w:ascii="Times New Roman" w:hAnsi="Times New Roman"/>
          <w:sz w:val="28"/>
          <w:szCs w:val="28"/>
        </w:rPr>
        <w:t xml:space="preserve"> </w:t>
      </w:r>
      <w:r w:rsidRPr="00375A4B">
        <w:rPr>
          <w:rFonts w:ascii="Times New Roman" w:hAnsi="Times New Roman"/>
          <w:sz w:val="28"/>
          <w:szCs w:val="28"/>
        </w:rPr>
        <w:t xml:space="preserve">1996, </w:t>
      </w:r>
      <w:r w:rsidRPr="00375A4B">
        <w:rPr>
          <w:rFonts w:ascii="Times New Roman" w:hAnsi="Times New Roman"/>
          <w:sz w:val="28"/>
          <w:szCs w:val="28"/>
          <w:lang w:val="en-US"/>
        </w:rPr>
        <w:t>Prigatano</w:t>
      </w:r>
      <w:r w:rsidRPr="00375A4B">
        <w:rPr>
          <w:rFonts w:ascii="Times New Roman" w:hAnsi="Times New Roman"/>
          <w:sz w:val="28"/>
          <w:szCs w:val="28"/>
        </w:rPr>
        <w:t xml:space="preserve"> </w:t>
      </w:r>
      <w:r w:rsidRPr="00375A4B">
        <w:rPr>
          <w:rFonts w:ascii="Times New Roman" w:hAnsi="Times New Roman"/>
          <w:sz w:val="28"/>
          <w:szCs w:val="28"/>
          <w:lang w:val="en-US"/>
        </w:rPr>
        <w:t>et</w:t>
      </w:r>
      <w:r w:rsidRPr="00375A4B">
        <w:rPr>
          <w:rFonts w:ascii="Times New Roman" w:hAnsi="Times New Roman"/>
          <w:sz w:val="28"/>
          <w:szCs w:val="28"/>
        </w:rPr>
        <w:t xml:space="preserve"> </w:t>
      </w:r>
      <w:r w:rsidRPr="00375A4B">
        <w:rPr>
          <w:rFonts w:ascii="Times New Roman" w:hAnsi="Times New Roman"/>
          <w:sz w:val="28"/>
          <w:szCs w:val="28"/>
          <w:lang w:val="en-US"/>
        </w:rPr>
        <w:t>al</w:t>
      </w:r>
      <w:r>
        <w:rPr>
          <w:rFonts w:ascii="Times New Roman" w:hAnsi="Times New Roman"/>
          <w:sz w:val="28"/>
          <w:szCs w:val="28"/>
        </w:rPr>
        <w:t xml:space="preserve">.,1983; Неретина, </w:t>
      </w:r>
      <w:r w:rsidRPr="00375A4B">
        <w:rPr>
          <w:rFonts w:ascii="Times New Roman" w:hAnsi="Times New Roman"/>
          <w:sz w:val="28"/>
          <w:szCs w:val="28"/>
        </w:rPr>
        <w:t xml:space="preserve">2010; </w:t>
      </w:r>
      <w:r w:rsidRPr="00375A4B">
        <w:rPr>
          <w:rFonts w:ascii="Times New Roman" w:hAnsi="Times New Roman"/>
          <w:sz w:val="28"/>
          <w:szCs w:val="28"/>
          <w:lang w:val="en-US"/>
        </w:rPr>
        <w:t>Fernell</w:t>
      </w:r>
      <w:r w:rsidRPr="00375A4B">
        <w:rPr>
          <w:rFonts w:ascii="Times New Roman" w:hAnsi="Times New Roman"/>
          <w:sz w:val="28"/>
          <w:szCs w:val="28"/>
        </w:rPr>
        <w:t xml:space="preserve"> </w:t>
      </w:r>
      <w:r w:rsidRPr="00375A4B">
        <w:rPr>
          <w:rFonts w:ascii="Times New Roman" w:hAnsi="Times New Roman"/>
          <w:sz w:val="28"/>
          <w:szCs w:val="28"/>
          <w:lang w:val="en-US"/>
        </w:rPr>
        <w:t>et</w:t>
      </w:r>
      <w:r w:rsidRPr="00375A4B">
        <w:rPr>
          <w:rFonts w:ascii="Times New Roman" w:hAnsi="Times New Roman"/>
          <w:sz w:val="28"/>
          <w:szCs w:val="28"/>
        </w:rPr>
        <w:t xml:space="preserve"> </w:t>
      </w:r>
      <w:r w:rsidRPr="00375A4B">
        <w:rPr>
          <w:rFonts w:ascii="Times New Roman" w:hAnsi="Times New Roman"/>
          <w:sz w:val="28"/>
          <w:szCs w:val="28"/>
          <w:lang w:val="en-US"/>
        </w:rPr>
        <w:t>al</w:t>
      </w:r>
      <w:r w:rsidRPr="00375A4B">
        <w:rPr>
          <w:rFonts w:ascii="Times New Roman" w:hAnsi="Times New Roman"/>
          <w:sz w:val="28"/>
          <w:szCs w:val="28"/>
        </w:rPr>
        <w:t>.,1991;</w:t>
      </w:r>
      <w:r>
        <w:rPr>
          <w:rFonts w:ascii="Trebuchet MS" w:hAnsi="Trebuchet MS" w:cs="+mn-cs"/>
          <w:kern w:val="24"/>
          <w:sz w:val="48"/>
          <w:szCs w:val="48"/>
        </w:rPr>
        <w:t xml:space="preserve"> </w:t>
      </w:r>
      <w:r>
        <w:rPr>
          <w:rFonts w:ascii="Times New Roman" w:hAnsi="Times New Roman"/>
          <w:sz w:val="28"/>
          <w:szCs w:val="28"/>
        </w:rPr>
        <w:t xml:space="preserve">Щетинина, </w:t>
      </w:r>
      <w:r w:rsidRPr="00375A4B">
        <w:rPr>
          <w:rFonts w:ascii="Times New Roman" w:hAnsi="Times New Roman"/>
          <w:sz w:val="28"/>
          <w:szCs w:val="28"/>
        </w:rPr>
        <w:t>2010). В отличие от ранее опубликованных работ настоящее исследование дает комплексный анализ психических сфер детей с гидроцефалией в</w:t>
      </w:r>
      <w:r w:rsidRPr="0057481F">
        <w:rPr>
          <w:rFonts w:ascii="Times New Roman" w:hAnsi="Times New Roman"/>
          <w:color w:val="000000"/>
          <w:sz w:val="28"/>
          <w:szCs w:val="28"/>
        </w:rPr>
        <w:t xml:space="preserve"> возрасте </w:t>
      </w:r>
      <w:r>
        <w:rPr>
          <w:rFonts w:ascii="Times New Roman" w:hAnsi="Times New Roman"/>
          <w:color w:val="000000"/>
          <w:sz w:val="28"/>
          <w:szCs w:val="28"/>
        </w:rPr>
        <w:t>от 5 до 7 лет (а также</w:t>
      </w:r>
      <w:r w:rsidRPr="0057481F">
        <w:rPr>
          <w:rFonts w:ascii="Times New Roman" w:hAnsi="Times New Roman"/>
          <w:color w:val="000000"/>
          <w:sz w:val="28"/>
          <w:szCs w:val="28"/>
        </w:rPr>
        <w:t xml:space="preserve"> детей</w:t>
      </w:r>
      <w:r>
        <w:rPr>
          <w:rFonts w:ascii="Times New Roman" w:hAnsi="Times New Roman"/>
          <w:color w:val="000000"/>
          <w:sz w:val="28"/>
          <w:szCs w:val="28"/>
        </w:rPr>
        <w:t xml:space="preserve"> в</w:t>
      </w:r>
      <w:r w:rsidRPr="0057481F">
        <w:rPr>
          <w:rFonts w:ascii="Times New Roman" w:hAnsi="Times New Roman"/>
          <w:color w:val="000000"/>
          <w:sz w:val="28"/>
          <w:szCs w:val="28"/>
        </w:rPr>
        <w:t xml:space="preserve"> онтогенезе нормального развития), определяет закономерные особенности, а также сильные и слабые стороны развития и предполагает определенную коррекционную работу.</w:t>
      </w:r>
    </w:p>
    <w:p w:rsidR="00152EC4" w:rsidRPr="00C9611C" w:rsidRDefault="00152EC4" w:rsidP="002B1FE3">
      <w:pPr>
        <w:spacing w:line="360" w:lineRule="auto"/>
        <w:ind w:firstLine="709"/>
        <w:jc w:val="both"/>
        <w:rPr>
          <w:rFonts w:ascii="Times New Roman" w:hAnsi="Times New Roman"/>
          <w:sz w:val="28"/>
          <w:szCs w:val="28"/>
        </w:rPr>
      </w:pPr>
      <w:r w:rsidRPr="0073665B">
        <w:rPr>
          <w:rFonts w:ascii="Times New Roman" w:hAnsi="Times New Roman"/>
          <w:sz w:val="28"/>
          <w:szCs w:val="28"/>
          <w:shd w:val="clear" w:color="auto" w:fill="FFFFFF"/>
        </w:rPr>
        <w:t xml:space="preserve">Целью данного исследования является </w:t>
      </w:r>
      <w:r w:rsidRPr="0073665B">
        <w:rPr>
          <w:rFonts w:ascii="Times New Roman" w:hAnsi="Times New Roman"/>
          <w:sz w:val="28"/>
          <w:szCs w:val="28"/>
        </w:rPr>
        <w:t xml:space="preserve">выявление нейропсихологических </w:t>
      </w:r>
      <w:r w:rsidRPr="00B54B35">
        <w:rPr>
          <w:rFonts w:ascii="Times New Roman" w:hAnsi="Times New Roman"/>
          <w:sz w:val="28"/>
          <w:szCs w:val="28"/>
        </w:rPr>
        <w:t>особенностей детей</w:t>
      </w:r>
      <w:r>
        <w:rPr>
          <w:rFonts w:ascii="Times New Roman" w:hAnsi="Times New Roman"/>
          <w:sz w:val="28"/>
          <w:szCs w:val="28"/>
        </w:rPr>
        <w:t xml:space="preserve"> старшего </w:t>
      </w:r>
      <w:r w:rsidRPr="00B54B35">
        <w:rPr>
          <w:rFonts w:ascii="Times New Roman" w:hAnsi="Times New Roman"/>
          <w:sz w:val="28"/>
          <w:szCs w:val="28"/>
        </w:rPr>
        <w:t>дошкольного возраста с гидроцефалией с целью совершенствования нейропсихологической реабилитации и психологического сопровождени</w:t>
      </w:r>
      <w:r>
        <w:rPr>
          <w:rFonts w:ascii="Times New Roman" w:hAnsi="Times New Roman"/>
          <w:sz w:val="28"/>
          <w:szCs w:val="28"/>
        </w:rPr>
        <w:t xml:space="preserve">я, </w:t>
      </w:r>
      <w:r w:rsidRPr="00C9611C">
        <w:rPr>
          <w:rFonts w:ascii="Times New Roman" w:hAnsi="Times New Roman"/>
          <w:sz w:val="28"/>
          <w:szCs w:val="28"/>
        </w:rPr>
        <w:t>профилактики школьной дезадаптации.</w:t>
      </w:r>
    </w:p>
    <w:p w:rsidR="00152EC4" w:rsidRPr="000D62A1" w:rsidRDefault="00152EC4" w:rsidP="002B1FE3">
      <w:pPr>
        <w:spacing w:line="360" w:lineRule="auto"/>
        <w:ind w:firstLine="709"/>
        <w:jc w:val="both"/>
        <w:rPr>
          <w:rFonts w:ascii="Times New Roman" w:hAnsi="Times New Roman"/>
          <w:sz w:val="28"/>
          <w:szCs w:val="28"/>
        </w:rPr>
      </w:pPr>
    </w:p>
    <w:p w:rsidR="00152EC4" w:rsidRPr="00A23DE9" w:rsidRDefault="00152EC4" w:rsidP="002B1FE3">
      <w:pPr>
        <w:spacing w:line="360" w:lineRule="auto"/>
        <w:ind w:firstLine="709"/>
        <w:jc w:val="both"/>
        <w:rPr>
          <w:rFonts w:ascii="Times New Roman" w:hAnsi="Times New Roman"/>
          <w:sz w:val="28"/>
          <w:szCs w:val="28"/>
        </w:rPr>
      </w:pPr>
      <w:r w:rsidRPr="00C9611C">
        <w:rPr>
          <w:rFonts w:ascii="Times New Roman" w:hAnsi="Times New Roman"/>
          <w:sz w:val="28"/>
          <w:szCs w:val="28"/>
        </w:rPr>
        <w:t>Задачи исследования</w:t>
      </w:r>
      <w:r w:rsidRPr="0073665B">
        <w:rPr>
          <w:rFonts w:ascii="Times New Roman" w:hAnsi="Times New Roman"/>
          <w:sz w:val="28"/>
          <w:szCs w:val="28"/>
        </w:rPr>
        <w:t xml:space="preserve">: </w:t>
      </w:r>
    </w:p>
    <w:p w:rsidR="00152EC4" w:rsidRPr="001077AA" w:rsidRDefault="00152EC4" w:rsidP="002B1FE3">
      <w:pPr>
        <w:pStyle w:val="ListParagraph"/>
        <w:numPr>
          <w:ilvl w:val="0"/>
          <w:numId w:val="15"/>
        </w:numPr>
        <w:spacing w:line="360" w:lineRule="auto"/>
        <w:ind w:left="0" w:firstLine="709"/>
        <w:jc w:val="both"/>
        <w:rPr>
          <w:rFonts w:ascii="Times New Roman" w:hAnsi="Times New Roman"/>
          <w:sz w:val="28"/>
          <w:szCs w:val="28"/>
        </w:rPr>
      </w:pPr>
      <w:r w:rsidRPr="001077AA">
        <w:rPr>
          <w:rFonts w:ascii="Times New Roman" w:hAnsi="Times New Roman"/>
          <w:sz w:val="28"/>
          <w:szCs w:val="28"/>
        </w:rPr>
        <w:t>Из</w:t>
      </w:r>
      <w:r>
        <w:rPr>
          <w:rFonts w:ascii="Times New Roman" w:hAnsi="Times New Roman"/>
          <w:sz w:val="28"/>
          <w:szCs w:val="28"/>
        </w:rPr>
        <w:t>учить особенности развития высших психических функций у детей дошкольного возраста с гидроцефалией.</w:t>
      </w:r>
    </w:p>
    <w:p w:rsidR="00152EC4" w:rsidRPr="005226C1" w:rsidRDefault="00152EC4" w:rsidP="002B1FE3">
      <w:pPr>
        <w:pStyle w:val="ListParagraph"/>
        <w:numPr>
          <w:ilvl w:val="0"/>
          <w:numId w:val="15"/>
        </w:numPr>
        <w:spacing w:line="360" w:lineRule="auto"/>
        <w:ind w:left="0" w:firstLine="709"/>
        <w:jc w:val="both"/>
        <w:rPr>
          <w:rFonts w:ascii="Times New Roman" w:hAnsi="Times New Roman"/>
          <w:sz w:val="28"/>
          <w:szCs w:val="28"/>
        </w:rPr>
      </w:pPr>
      <w:r w:rsidRPr="005226C1">
        <w:rPr>
          <w:rFonts w:ascii="Times New Roman" w:hAnsi="Times New Roman"/>
          <w:sz w:val="28"/>
          <w:szCs w:val="28"/>
        </w:rPr>
        <w:t xml:space="preserve">Провести сравнительный анализ нейропсихологических особенностей здоровых детей дошкольного возраста и детей с гидроцефалией. </w:t>
      </w:r>
    </w:p>
    <w:p w:rsidR="00152EC4" w:rsidRPr="001077AA" w:rsidRDefault="00152EC4" w:rsidP="00B942C8">
      <w:pPr>
        <w:pStyle w:val="ListParagraph"/>
        <w:numPr>
          <w:ilvl w:val="0"/>
          <w:numId w:val="15"/>
        </w:numPr>
        <w:spacing w:line="360" w:lineRule="auto"/>
        <w:ind w:left="0" w:firstLine="709"/>
        <w:jc w:val="both"/>
        <w:rPr>
          <w:rFonts w:ascii="Times New Roman" w:hAnsi="Times New Roman"/>
          <w:sz w:val="28"/>
          <w:szCs w:val="28"/>
        </w:rPr>
      </w:pPr>
      <w:r w:rsidRPr="005226C1">
        <w:rPr>
          <w:rFonts w:ascii="Times New Roman" w:hAnsi="Times New Roman"/>
          <w:sz w:val="28"/>
          <w:szCs w:val="28"/>
        </w:rPr>
        <w:t>Оценить влияние выраженности гидроцефали</w:t>
      </w:r>
      <w:r>
        <w:rPr>
          <w:rFonts w:ascii="Times New Roman" w:hAnsi="Times New Roman"/>
          <w:sz w:val="28"/>
          <w:szCs w:val="28"/>
        </w:rPr>
        <w:t>и</w:t>
      </w:r>
      <w:r w:rsidRPr="005226C1">
        <w:rPr>
          <w:rFonts w:ascii="Times New Roman" w:hAnsi="Times New Roman"/>
          <w:sz w:val="28"/>
          <w:szCs w:val="28"/>
        </w:rPr>
        <w:t xml:space="preserve"> в анамнезе на проявление степени тяжести нейропсихологических расстройств у </w:t>
      </w:r>
      <w:r w:rsidRPr="001077AA">
        <w:rPr>
          <w:rFonts w:ascii="Times New Roman" w:hAnsi="Times New Roman"/>
          <w:sz w:val="28"/>
          <w:szCs w:val="28"/>
        </w:rPr>
        <w:t>детей дошкольного возраста.</w:t>
      </w:r>
    </w:p>
    <w:p w:rsidR="00152EC4" w:rsidRPr="00C05DE3" w:rsidRDefault="00152EC4" w:rsidP="002B1FE3">
      <w:pPr>
        <w:pStyle w:val="ListParagraph"/>
        <w:numPr>
          <w:ilvl w:val="0"/>
          <w:numId w:val="15"/>
        </w:numPr>
        <w:spacing w:line="360" w:lineRule="auto"/>
        <w:ind w:left="0" w:firstLine="709"/>
        <w:jc w:val="both"/>
        <w:rPr>
          <w:rFonts w:ascii="Times New Roman" w:hAnsi="Times New Roman"/>
          <w:sz w:val="28"/>
          <w:szCs w:val="28"/>
        </w:rPr>
      </w:pPr>
      <w:r w:rsidRPr="00C05DE3">
        <w:rPr>
          <w:rFonts w:ascii="Times New Roman" w:hAnsi="Times New Roman"/>
          <w:sz w:val="28"/>
          <w:szCs w:val="28"/>
        </w:rPr>
        <w:t>Разработать дальнейшие пути нейропсихологической реабилитации или помощи детям с гидроцефалией для детей с гидроцефалией.</w:t>
      </w:r>
    </w:p>
    <w:p w:rsidR="00152EC4" w:rsidRPr="00272428" w:rsidRDefault="00152EC4" w:rsidP="002B1FE3">
      <w:pPr>
        <w:spacing w:line="360" w:lineRule="auto"/>
        <w:ind w:firstLine="709"/>
        <w:jc w:val="both"/>
        <w:rPr>
          <w:rFonts w:ascii="Times New Roman" w:hAnsi="Times New Roman"/>
          <w:sz w:val="28"/>
          <w:szCs w:val="28"/>
        </w:rPr>
      </w:pPr>
      <w:r w:rsidRPr="0057481F">
        <w:rPr>
          <w:rFonts w:ascii="Times New Roman" w:hAnsi="Times New Roman"/>
          <w:sz w:val="28"/>
          <w:szCs w:val="28"/>
        </w:rPr>
        <w:t xml:space="preserve"> Объект исследования – </w:t>
      </w:r>
      <w:r>
        <w:rPr>
          <w:rFonts w:ascii="Times New Roman" w:hAnsi="Times New Roman"/>
          <w:sz w:val="28"/>
          <w:szCs w:val="28"/>
        </w:rPr>
        <w:t xml:space="preserve">развитие высших психических функций детей дошкольного </w:t>
      </w:r>
      <w:r w:rsidRPr="00272428">
        <w:rPr>
          <w:rFonts w:ascii="Times New Roman" w:hAnsi="Times New Roman"/>
          <w:sz w:val="28"/>
          <w:szCs w:val="28"/>
        </w:rPr>
        <w:t>возраста с гидроцефалией.</w:t>
      </w:r>
    </w:p>
    <w:p w:rsidR="00152EC4" w:rsidRDefault="00152EC4" w:rsidP="002B1FE3">
      <w:pPr>
        <w:spacing w:line="360" w:lineRule="auto"/>
        <w:ind w:firstLine="709"/>
        <w:jc w:val="both"/>
        <w:rPr>
          <w:rFonts w:ascii="Times New Roman" w:hAnsi="Times New Roman"/>
          <w:sz w:val="28"/>
          <w:szCs w:val="28"/>
        </w:rPr>
      </w:pPr>
      <w:r w:rsidRPr="00272428">
        <w:rPr>
          <w:rFonts w:ascii="Times New Roman" w:hAnsi="Times New Roman"/>
          <w:sz w:val="28"/>
          <w:szCs w:val="28"/>
        </w:rPr>
        <w:t>Предмет исследования – развитие конкретных (восприятие, память, мышление, речь) высших</w:t>
      </w:r>
      <w:r>
        <w:rPr>
          <w:rFonts w:ascii="Times New Roman" w:hAnsi="Times New Roman"/>
          <w:sz w:val="28"/>
          <w:szCs w:val="28"/>
        </w:rPr>
        <w:t xml:space="preserve"> психических функций у детей дошкольного возраста с гидроцефалией.</w:t>
      </w:r>
    </w:p>
    <w:p w:rsidR="00152EC4" w:rsidRPr="0057481F" w:rsidRDefault="00152EC4" w:rsidP="002B1FE3">
      <w:pPr>
        <w:spacing w:line="360" w:lineRule="auto"/>
        <w:ind w:firstLine="709"/>
        <w:jc w:val="both"/>
        <w:rPr>
          <w:rFonts w:ascii="Times New Roman" w:hAnsi="Times New Roman"/>
          <w:color w:val="000000"/>
          <w:sz w:val="28"/>
          <w:szCs w:val="28"/>
        </w:rPr>
      </w:pPr>
      <w:r w:rsidRPr="0057481F">
        <w:rPr>
          <w:rFonts w:ascii="Times New Roman" w:hAnsi="Times New Roman"/>
          <w:color w:val="000000"/>
          <w:sz w:val="28"/>
          <w:szCs w:val="28"/>
        </w:rPr>
        <w:t>Основные положения, выносимые на защиту:</w:t>
      </w:r>
    </w:p>
    <w:p w:rsidR="00152EC4" w:rsidRDefault="00152EC4" w:rsidP="002B1FE3">
      <w:pPr>
        <w:spacing w:line="360" w:lineRule="auto"/>
        <w:ind w:firstLine="709"/>
        <w:jc w:val="both"/>
        <w:rPr>
          <w:rFonts w:ascii="Times New Roman" w:hAnsi="Times New Roman"/>
          <w:sz w:val="28"/>
          <w:szCs w:val="28"/>
        </w:rPr>
      </w:pPr>
      <w:r>
        <w:rPr>
          <w:rFonts w:ascii="Times New Roman" w:hAnsi="Times New Roman"/>
          <w:color w:val="000000"/>
          <w:sz w:val="28"/>
          <w:szCs w:val="28"/>
        </w:rPr>
        <w:t>Д</w:t>
      </w:r>
      <w:r w:rsidRPr="00B93008">
        <w:rPr>
          <w:rFonts w:ascii="Times New Roman" w:hAnsi="Times New Roman"/>
          <w:color w:val="000000"/>
          <w:sz w:val="28"/>
          <w:szCs w:val="28"/>
        </w:rPr>
        <w:t>ети дошкольного возраста с гидроцеф</w:t>
      </w:r>
      <w:r>
        <w:rPr>
          <w:rFonts w:ascii="Times New Roman" w:hAnsi="Times New Roman"/>
          <w:color w:val="000000"/>
          <w:sz w:val="28"/>
          <w:szCs w:val="28"/>
        </w:rPr>
        <w:t>алией</w:t>
      </w:r>
      <w:r w:rsidRPr="00B93008">
        <w:rPr>
          <w:rFonts w:ascii="Times New Roman" w:hAnsi="Times New Roman"/>
          <w:color w:val="000000"/>
          <w:sz w:val="28"/>
          <w:szCs w:val="28"/>
        </w:rPr>
        <w:t xml:space="preserve"> </w:t>
      </w:r>
      <w:r>
        <w:rPr>
          <w:rFonts w:ascii="Times New Roman" w:hAnsi="Times New Roman"/>
          <w:color w:val="000000"/>
          <w:sz w:val="28"/>
          <w:szCs w:val="28"/>
        </w:rPr>
        <w:t xml:space="preserve">в психическом развитии </w:t>
      </w:r>
      <w:r w:rsidRPr="00B93008">
        <w:rPr>
          <w:rFonts w:ascii="Times New Roman" w:hAnsi="Times New Roman"/>
          <w:color w:val="000000"/>
          <w:sz w:val="28"/>
          <w:szCs w:val="28"/>
        </w:rPr>
        <w:t>отличают</w:t>
      </w:r>
      <w:r>
        <w:rPr>
          <w:rFonts w:ascii="Times New Roman" w:hAnsi="Times New Roman"/>
          <w:color w:val="000000"/>
          <w:sz w:val="28"/>
          <w:szCs w:val="28"/>
        </w:rPr>
        <w:t xml:space="preserve">ся от своих сверстников спецификой и </w:t>
      </w:r>
      <w:r w:rsidRPr="00B93008">
        <w:rPr>
          <w:rFonts w:ascii="Times New Roman" w:hAnsi="Times New Roman"/>
          <w:color w:val="000000"/>
          <w:sz w:val="28"/>
          <w:szCs w:val="28"/>
        </w:rPr>
        <w:t>отставанием</w:t>
      </w:r>
      <w:r>
        <w:rPr>
          <w:rFonts w:ascii="Times New Roman" w:hAnsi="Times New Roman"/>
          <w:color w:val="000000"/>
          <w:sz w:val="28"/>
          <w:szCs w:val="28"/>
        </w:rPr>
        <w:t xml:space="preserve"> </w:t>
      </w:r>
      <w:r w:rsidRPr="00B93008">
        <w:rPr>
          <w:rFonts w:ascii="Times New Roman" w:hAnsi="Times New Roman"/>
          <w:color w:val="000000"/>
          <w:sz w:val="28"/>
          <w:szCs w:val="28"/>
        </w:rPr>
        <w:t xml:space="preserve">в </w:t>
      </w:r>
      <w:r>
        <w:rPr>
          <w:rFonts w:ascii="Times New Roman" w:hAnsi="Times New Roman"/>
          <w:color w:val="000000"/>
          <w:sz w:val="28"/>
          <w:szCs w:val="28"/>
        </w:rPr>
        <w:t>формировании</w:t>
      </w:r>
      <w:r w:rsidRPr="00B93008">
        <w:rPr>
          <w:rFonts w:ascii="Times New Roman" w:hAnsi="Times New Roman"/>
          <w:color w:val="000000"/>
          <w:sz w:val="28"/>
          <w:szCs w:val="28"/>
        </w:rPr>
        <w:t xml:space="preserve"> высших психических функций.</w:t>
      </w:r>
    </w:p>
    <w:p w:rsidR="00152EC4" w:rsidRPr="004C62EE" w:rsidRDefault="00152EC4" w:rsidP="002B1FE3">
      <w:pPr>
        <w:spacing w:line="360" w:lineRule="auto"/>
        <w:ind w:firstLine="709"/>
        <w:jc w:val="both"/>
        <w:rPr>
          <w:rFonts w:ascii="Times New Roman" w:hAnsi="Times New Roman"/>
          <w:color w:val="000000"/>
          <w:sz w:val="28"/>
          <w:szCs w:val="28"/>
        </w:rPr>
      </w:pPr>
      <w:r w:rsidRPr="0057481F">
        <w:rPr>
          <w:rFonts w:ascii="Times New Roman" w:hAnsi="Times New Roman"/>
          <w:sz w:val="28"/>
          <w:szCs w:val="28"/>
        </w:rPr>
        <w:t>Теоретическая значимость.</w:t>
      </w:r>
    </w:p>
    <w:p w:rsidR="00152EC4" w:rsidRPr="0057481F" w:rsidRDefault="00152EC4" w:rsidP="002B1FE3">
      <w:pPr>
        <w:spacing w:line="360" w:lineRule="auto"/>
        <w:ind w:firstLine="709"/>
        <w:jc w:val="both"/>
        <w:rPr>
          <w:rFonts w:ascii="Times New Roman" w:hAnsi="Times New Roman"/>
          <w:sz w:val="28"/>
          <w:szCs w:val="28"/>
        </w:rPr>
      </w:pPr>
      <w:r w:rsidRPr="0057481F">
        <w:rPr>
          <w:rFonts w:ascii="Times New Roman" w:hAnsi="Times New Roman"/>
          <w:sz w:val="28"/>
          <w:szCs w:val="28"/>
        </w:rPr>
        <w:t xml:space="preserve">Теоретическая первая часть </w:t>
      </w:r>
      <w:r>
        <w:rPr>
          <w:rFonts w:ascii="Times New Roman" w:hAnsi="Times New Roman"/>
          <w:sz w:val="28"/>
          <w:szCs w:val="28"/>
        </w:rPr>
        <w:t>выпускной квалификационной работы</w:t>
      </w:r>
      <w:r w:rsidRPr="0057481F">
        <w:rPr>
          <w:rFonts w:ascii="Times New Roman" w:hAnsi="Times New Roman"/>
          <w:sz w:val="28"/>
          <w:szCs w:val="28"/>
        </w:rPr>
        <w:t xml:space="preserve"> раскрывает представление о болезни с точки зрения этиологии и патогенеза для дальнейшего изучения проявления болезни с точки зрения психического развития </w:t>
      </w:r>
      <w:r w:rsidRPr="002E7019">
        <w:rPr>
          <w:rFonts w:ascii="Times New Roman" w:hAnsi="Times New Roman"/>
          <w:sz w:val="28"/>
          <w:szCs w:val="28"/>
        </w:rPr>
        <w:t>и психологических особенностей. Во второй теоретической части приведены некоторые базовые закономерности нейропсихологии детского возраста</w:t>
      </w:r>
      <w:r>
        <w:rPr>
          <w:rFonts w:ascii="Times New Roman" w:hAnsi="Times New Roman"/>
          <w:sz w:val="28"/>
          <w:szCs w:val="28"/>
        </w:rPr>
        <w:t xml:space="preserve"> и</w:t>
      </w:r>
      <w:r w:rsidRPr="0057481F">
        <w:rPr>
          <w:rFonts w:ascii="Times New Roman" w:hAnsi="Times New Roman"/>
          <w:sz w:val="28"/>
          <w:szCs w:val="28"/>
        </w:rPr>
        <w:t xml:space="preserve"> положения Луриевского подхода, согласно которым была проведена сама нейропсихологическая диагностика в модификации Ж.М.</w:t>
      </w:r>
      <w:r>
        <w:rPr>
          <w:rFonts w:ascii="Times New Roman" w:hAnsi="Times New Roman"/>
          <w:sz w:val="28"/>
          <w:szCs w:val="28"/>
        </w:rPr>
        <w:t xml:space="preserve"> </w:t>
      </w:r>
      <w:r w:rsidRPr="0057481F">
        <w:rPr>
          <w:rFonts w:ascii="Times New Roman" w:hAnsi="Times New Roman"/>
          <w:sz w:val="28"/>
          <w:szCs w:val="28"/>
        </w:rPr>
        <w:t xml:space="preserve">Глозман. А также представлен литературный обзор исследований психологов, изучавших особенности развития психических сфер у детей с </w:t>
      </w:r>
      <w:r>
        <w:rPr>
          <w:rFonts w:ascii="Times New Roman" w:hAnsi="Times New Roman"/>
          <w:sz w:val="28"/>
          <w:szCs w:val="28"/>
        </w:rPr>
        <w:t>гидроцефалией.</w:t>
      </w:r>
    </w:p>
    <w:p w:rsidR="00152EC4" w:rsidRPr="001C7A01" w:rsidRDefault="00152EC4" w:rsidP="002B1FE3">
      <w:pPr>
        <w:spacing w:line="360" w:lineRule="auto"/>
        <w:ind w:firstLine="709"/>
        <w:jc w:val="both"/>
        <w:rPr>
          <w:rFonts w:ascii="Times New Roman" w:hAnsi="Times New Roman"/>
          <w:sz w:val="28"/>
          <w:szCs w:val="28"/>
        </w:rPr>
      </w:pPr>
      <w:r w:rsidRPr="001C7A01">
        <w:rPr>
          <w:rFonts w:ascii="Times New Roman" w:hAnsi="Times New Roman"/>
          <w:sz w:val="28"/>
          <w:szCs w:val="28"/>
        </w:rPr>
        <w:t>Подобное изложение теоретических аспектов проблемы гидроцефалии - как медицинских, так и клинико-психологических, обосновывает применение нейропсихологического подхода в экспериментальной части исследования.</w:t>
      </w:r>
    </w:p>
    <w:p w:rsidR="00152EC4" w:rsidRDefault="00152EC4" w:rsidP="002B1FE3">
      <w:pPr>
        <w:spacing w:line="360" w:lineRule="auto"/>
        <w:ind w:firstLine="709"/>
        <w:jc w:val="both"/>
        <w:rPr>
          <w:rFonts w:ascii="Times New Roman" w:hAnsi="Times New Roman"/>
          <w:color w:val="000000"/>
          <w:sz w:val="28"/>
          <w:szCs w:val="28"/>
        </w:rPr>
      </w:pPr>
      <w:r>
        <w:rPr>
          <w:rFonts w:ascii="Times New Roman" w:hAnsi="Times New Roman"/>
          <w:sz w:val="28"/>
          <w:szCs w:val="28"/>
        </w:rPr>
        <w:t>Практическая значимость.</w:t>
      </w:r>
    </w:p>
    <w:p w:rsidR="00152EC4" w:rsidRPr="0057481F" w:rsidRDefault="00152EC4" w:rsidP="002B1FE3">
      <w:pPr>
        <w:spacing w:line="360" w:lineRule="auto"/>
        <w:ind w:firstLine="709"/>
        <w:jc w:val="both"/>
        <w:rPr>
          <w:rFonts w:ascii="Times New Roman" w:hAnsi="Times New Roman"/>
          <w:color w:val="000000"/>
          <w:sz w:val="28"/>
          <w:szCs w:val="28"/>
        </w:rPr>
      </w:pPr>
      <w:r w:rsidRPr="0057481F">
        <w:rPr>
          <w:rFonts w:ascii="Times New Roman" w:hAnsi="Times New Roman"/>
          <w:color w:val="000000"/>
          <w:sz w:val="28"/>
          <w:szCs w:val="28"/>
        </w:rPr>
        <w:t xml:space="preserve">На основании полученных данных о сильных </w:t>
      </w:r>
      <w:r>
        <w:rPr>
          <w:rFonts w:ascii="Times New Roman" w:hAnsi="Times New Roman"/>
          <w:color w:val="000000"/>
          <w:sz w:val="28"/>
          <w:szCs w:val="28"/>
        </w:rPr>
        <w:t>и слабых сторонах развития может быть построена более эффективная как педагогическая работа</w:t>
      </w:r>
      <w:r w:rsidRPr="0057481F">
        <w:rPr>
          <w:rFonts w:ascii="Times New Roman" w:hAnsi="Times New Roman"/>
          <w:color w:val="000000"/>
          <w:sz w:val="28"/>
          <w:szCs w:val="28"/>
        </w:rPr>
        <w:t xml:space="preserve"> с детьми без отставания</w:t>
      </w:r>
      <w:r>
        <w:rPr>
          <w:rFonts w:ascii="Times New Roman" w:hAnsi="Times New Roman"/>
          <w:color w:val="000000"/>
          <w:sz w:val="28"/>
          <w:szCs w:val="28"/>
        </w:rPr>
        <w:t xml:space="preserve"> в развитии, так </w:t>
      </w:r>
      <w:r w:rsidRPr="002E7019">
        <w:rPr>
          <w:rFonts w:ascii="Times New Roman" w:hAnsi="Times New Roman"/>
          <w:sz w:val="28"/>
          <w:szCs w:val="28"/>
        </w:rPr>
        <w:t xml:space="preserve">и нейропсихологическая </w:t>
      </w:r>
      <w:r>
        <w:rPr>
          <w:rFonts w:ascii="Times New Roman" w:hAnsi="Times New Roman"/>
          <w:sz w:val="28"/>
          <w:szCs w:val="28"/>
        </w:rPr>
        <w:t>работа с детьми с гидроцефалией.</w:t>
      </w:r>
      <w:r w:rsidRPr="002E7019">
        <w:rPr>
          <w:rFonts w:ascii="Times New Roman" w:hAnsi="Times New Roman"/>
          <w:sz w:val="28"/>
          <w:szCs w:val="28"/>
        </w:rPr>
        <w:t xml:space="preserve"> Так же, материалы могут быть полезны для педиатров, детских неврологов, клинических</w:t>
      </w:r>
      <w:r w:rsidRPr="0057481F">
        <w:rPr>
          <w:rFonts w:ascii="Times New Roman" w:hAnsi="Times New Roman"/>
          <w:color w:val="000000"/>
          <w:sz w:val="28"/>
          <w:szCs w:val="28"/>
        </w:rPr>
        <w:t xml:space="preserve"> психологов при работе с детьми с </w:t>
      </w:r>
      <w:r>
        <w:rPr>
          <w:rFonts w:ascii="Times New Roman" w:hAnsi="Times New Roman"/>
          <w:color w:val="000000"/>
          <w:sz w:val="28"/>
          <w:szCs w:val="28"/>
        </w:rPr>
        <w:t>гидроцефалией.</w:t>
      </w:r>
    </w:p>
    <w:p w:rsidR="00152EC4" w:rsidRDefault="00152EC4" w:rsidP="002B1FE3">
      <w:pPr>
        <w:spacing w:line="360" w:lineRule="auto"/>
        <w:ind w:firstLine="709"/>
        <w:jc w:val="both"/>
        <w:rPr>
          <w:rFonts w:ascii="Times New Roman" w:hAnsi="Times New Roman"/>
          <w:sz w:val="28"/>
          <w:szCs w:val="28"/>
        </w:rPr>
      </w:pPr>
      <w:r>
        <w:rPr>
          <w:rFonts w:ascii="Times New Roman" w:hAnsi="Times New Roman"/>
          <w:sz w:val="28"/>
          <w:szCs w:val="28"/>
        </w:rPr>
        <w:t>Эмпирическая база исследования. Общая численность выборки - 29</w:t>
      </w:r>
      <w:r w:rsidRPr="0057481F">
        <w:rPr>
          <w:rFonts w:ascii="Times New Roman" w:hAnsi="Times New Roman"/>
          <w:sz w:val="28"/>
          <w:szCs w:val="28"/>
        </w:rPr>
        <w:t xml:space="preserve"> детей дошкольного возраста</w:t>
      </w:r>
      <w:r>
        <w:rPr>
          <w:rFonts w:ascii="Times New Roman" w:hAnsi="Times New Roman"/>
          <w:sz w:val="28"/>
          <w:szCs w:val="28"/>
        </w:rPr>
        <w:t xml:space="preserve"> (от 5 до 7</w:t>
      </w:r>
      <w:r w:rsidRPr="0057481F">
        <w:rPr>
          <w:rFonts w:ascii="Times New Roman" w:hAnsi="Times New Roman"/>
          <w:sz w:val="28"/>
          <w:szCs w:val="28"/>
        </w:rPr>
        <w:t xml:space="preserve"> лет)</w:t>
      </w:r>
      <w:r>
        <w:rPr>
          <w:rFonts w:ascii="Times New Roman" w:hAnsi="Times New Roman"/>
          <w:sz w:val="28"/>
          <w:szCs w:val="28"/>
        </w:rPr>
        <w:t>,</w:t>
      </w:r>
      <w:r w:rsidRPr="004F7DEB">
        <w:rPr>
          <w:rFonts w:ascii="Times New Roman" w:hAnsi="Times New Roman"/>
          <w:sz w:val="28"/>
          <w:szCs w:val="28"/>
        </w:rPr>
        <w:t xml:space="preserve"> </w:t>
      </w:r>
      <w:r>
        <w:rPr>
          <w:rFonts w:ascii="Times New Roman" w:hAnsi="Times New Roman"/>
          <w:sz w:val="28"/>
          <w:szCs w:val="28"/>
        </w:rPr>
        <w:t xml:space="preserve">из них 22 мальчика и 7 девочек. Исследование проводилось на </w:t>
      </w:r>
      <w:r w:rsidRPr="001E1163">
        <w:rPr>
          <w:rFonts w:ascii="Times New Roman" w:hAnsi="Times New Roman"/>
          <w:sz w:val="28"/>
          <w:szCs w:val="28"/>
        </w:rPr>
        <w:t>базе медицинского лечебно-диагностического центра "Нейросонография"</w:t>
      </w:r>
      <w:r>
        <w:rPr>
          <w:rFonts w:ascii="Times New Roman" w:hAnsi="Times New Roman"/>
          <w:sz w:val="28"/>
          <w:szCs w:val="28"/>
        </w:rPr>
        <w:t xml:space="preserve"> в городе Санкт-Петербурге и на базе детского сада</w:t>
      </w:r>
      <w:r w:rsidRPr="002E7019">
        <w:rPr>
          <w:rFonts w:ascii="Times New Roman" w:hAnsi="Times New Roman"/>
          <w:sz w:val="28"/>
          <w:szCs w:val="28"/>
        </w:rPr>
        <w:t>, работающего по системе М. Монтессори, ЧОУ «Санкт-Петербургской Монтессори</w:t>
      </w:r>
      <w:r>
        <w:rPr>
          <w:rFonts w:ascii="Times New Roman" w:hAnsi="Times New Roman"/>
          <w:sz w:val="28"/>
          <w:szCs w:val="28"/>
        </w:rPr>
        <w:t>-школы Михайловой», а также в детском саду</w:t>
      </w:r>
      <w:r w:rsidRPr="00545FE1">
        <w:rPr>
          <w:rFonts w:ascii="Times New Roman" w:hAnsi="Times New Roman"/>
          <w:sz w:val="28"/>
          <w:szCs w:val="28"/>
        </w:rPr>
        <w:t xml:space="preserve"> комбинированного вида №112 Фрунзенского района (г. Спб)</w:t>
      </w:r>
      <w:r>
        <w:rPr>
          <w:rFonts w:ascii="Times New Roman" w:hAnsi="Times New Roman"/>
          <w:sz w:val="28"/>
          <w:szCs w:val="28"/>
        </w:rPr>
        <w:t>. Основную (экспериментальную) группу составили 17 детей со структурными  внутричерепными изменениями головного мозга, приведшими к гидроцефалии, компенсированной к моменту обследования. Признаки органического поражения головного мозга были выявлены при проведении методов исследования с получением нейроизображения. Контрольную группу составили 12 условно здоровых дети без патологий мозговых структур в анамнезе и без признаков гидроцефального синдрома. Таким образом, критериями включения в группу «эксперимент» и исключения из группы «контроль» были приняты следующие признаки:</w:t>
      </w:r>
    </w:p>
    <w:p w:rsidR="00152EC4" w:rsidRDefault="00152EC4" w:rsidP="002B1FE3">
      <w:pPr>
        <w:numPr>
          <w:ilvl w:val="0"/>
          <w:numId w:val="17"/>
        </w:numPr>
        <w:spacing w:line="360" w:lineRule="auto"/>
        <w:ind w:left="0" w:firstLine="709"/>
        <w:jc w:val="both"/>
        <w:rPr>
          <w:rFonts w:ascii="Times New Roman" w:hAnsi="Times New Roman"/>
          <w:sz w:val="28"/>
          <w:szCs w:val="28"/>
        </w:rPr>
      </w:pPr>
      <w:r>
        <w:rPr>
          <w:rFonts w:ascii="Times New Roman" w:hAnsi="Times New Roman"/>
          <w:sz w:val="28"/>
          <w:szCs w:val="28"/>
        </w:rPr>
        <w:t>Наличие повышенного внутричерепного давления в головном мозге.</w:t>
      </w:r>
    </w:p>
    <w:p w:rsidR="00152EC4" w:rsidRDefault="00152EC4" w:rsidP="002B1FE3">
      <w:pPr>
        <w:numPr>
          <w:ilvl w:val="0"/>
          <w:numId w:val="17"/>
        </w:numPr>
        <w:spacing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боковых желудочков головного мозга в анамнезе, </w:t>
      </w:r>
      <w:r w:rsidRPr="003B0E14">
        <w:rPr>
          <w:rFonts w:ascii="Times New Roman" w:hAnsi="Times New Roman"/>
          <w:sz w:val="28"/>
          <w:szCs w:val="28"/>
        </w:rPr>
        <w:t xml:space="preserve">где </w:t>
      </w:r>
      <w:r>
        <w:rPr>
          <w:rFonts w:ascii="Times New Roman" w:hAnsi="Times New Roman"/>
          <w:sz w:val="28"/>
          <w:szCs w:val="28"/>
        </w:rPr>
        <w:t>N=15 (согласно нейроизображению головного мозга).</w:t>
      </w:r>
    </w:p>
    <w:p w:rsidR="00152EC4" w:rsidRPr="0023737C" w:rsidRDefault="00152EC4" w:rsidP="002B1FE3">
      <w:pPr>
        <w:numPr>
          <w:ilvl w:val="0"/>
          <w:numId w:val="17"/>
        </w:numPr>
        <w:spacing w:line="360" w:lineRule="auto"/>
        <w:ind w:left="0" w:firstLine="709"/>
        <w:jc w:val="both"/>
        <w:rPr>
          <w:rFonts w:ascii="Times New Roman" w:hAnsi="Times New Roman"/>
          <w:sz w:val="28"/>
          <w:szCs w:val="28"/>
        </w:rPr>
      </w:pPr>
      <w:r>
        <w:rPr>
          <w:rFonts w:ascii="Times New Roman" w:hAnsi="Times New Roman"/>
          <w:sz w:val="28"/>
          <w:szCs w:val="28"/>
        </w:rPr>
        <w:t>Клинические признаки гидроцефального синдрома: нарушения сна/бодрствования, срыгивания, двигательное беспокойство в раннем возрасте.</w:t>
      </w:r>
    </w:p>
    <w:p w:rsidR="00152EC4" w:rsidRPr="003C6953" w:rsidRDefault="00152EC4" w:rsidP="002B1FE3">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57481F">
        <w:rPr>
          <w:rFonts w:ascii="Times New Roman" w:hAnsi="Times New Roman"/>
          <w:sz w:val="28"/>
          <w:szCs w:val="28"/>
        </w:rPr>
        <w:t>При исследовании использовались клинические, психологиче</w:t>
      </w:r>
      <w:r>
        <w:rPr>
          <w:rFonts w:ascii="Times New Roman" w:hAnsi="Times New Roman"/>
          <w:sz w:val="28"/>
          <w:szCs w:val="28"/>
        </w:rPr>
        <w:t>ские</w:t>
      </w:r>
      <w:r w:rsidRPr="004A43C1">
        <w:rPr>
          <w:rFonts w:ascii="Times New Roman" w:hAnsi="Times New Roman"/>
          <w:sz w:val="28"/>
          <w:szCs w:val="28"/>
        </w:rPr>
        <w:t xml:space="preserve"> </w:t>
      </w:r>
      <w:r w:rsidRPr="0057481F">
        <w:rPr>
          <w:rFonts w:ascii="Times New Roman" w:hAnsi="Times New Roman"/>
          <w:sz w:val="28"/>
          <w:szCs w:val="28"/>
        </w:rPr>
        <w:t xml:space="preserve">методы с применением </w:t>
      </w:r>
      <w:r>
        <w:rPr>
          <w:rFonts w:ascii="Times New Roman" w:hAnsi="Times New Roman"/>
          <w:sz w:val="28"/>
          <w:szCs w:val="28"/>
        </w:rPr>
        <w:t>нейропсихологических</w:t>
      </w:r>
      <w:r w:rsidRPr="004A43C1">
        <w:rPr>
          <w:rFonts w:ascii="Times New Roman" w:hAnsi="Times New Roman"/>
          <w:sz w:val="28"/>
          <w:szCs w:val="28"/>
        </w:rPr>
        <w:t xml:space="preserve"> проб из пособия </w:t>
      </w:r>
      <w:r>
        <w:rPr>
          <w:rFonts w:ascii="Times New Roman" w:hAnsi="Times New Roman"/>
          <w:sz w:val="28"/>
          <w:szCs w:val="28"/>
        </w:rPr>
        <w:t xml:space="preserve">Ж.М. </w:t>
      </w:r>
      <w:r w:rsidRPr="001E1163">
        <w:rPr>
          <w:rFonts w:ascii="Times New Roman" w:hAnsi="Times New Roman"/>
          <w:sz w:val="28"/>
          <w:szCs w:val="28"/>
        </w:rPr>
        <w:t>Глозман,</w:t>
      </w:r>
      <w:r w:rsidRPr="0057481F">
        <w:rPr>
          <w:rFonts w:ascii="Times New Roman" w:hAnsi="Times New Roman"/>
          <w:sz w:val="28"/>
          <w:szCs w:val="28"/>
        </w:rPr>
        <w:t xml:space="preserve"> основанные на теоретических положени</w:t>
      </w:r>
      <w:r>
        <w:rPr>
          <w:rFonts w:ascii="Times New Roman" w:hAnsi="Times New Roman"/>
          <w:sz w:val="28"/>
          <w:szCs w:val="28"/>
        </w:rPr>
        <w:t>ях А.Р. Лурии и Л.С. Выготского, а также психометрическая методика «Цветные прогрессивные матрицы Равена». По результатам нейропсихологического обследования проведены статистический анализ на определение значимости различий между показателями контрольной и экспериментальной групп – дисперсионный анализ (ANOVA) и корреляционный анализ на определение связей между показателями по каждому блоку нейропсихологической методики внутри исследуемых групп.</w:t>
      </w:r>
    </w:p>
    <w:p w:rsidR="00152EC4" w:rsidRDefault="00152EC4" w:rsidP="002B1FE3">
      <w:pPr>
        <w:spacing w:line="360" w:lineRule="auto"/>
        <w:ind w:firstLine="709"/>
        <w:jc w:val="both"/>
        <w:rPr>
          <w:rFonts w:ascii="Times New Roman" w:hAnsi="Times New Roman"/>
          <w:sz w:val="28"/>
          <w:szCs w:val="28"/>
        </w:rPr>
      </w:pPr>
      <w:r w:rsidRPr="0045125D">
        <w:rPr>
          <w:rFonts w:ascii="Times New Roman" w:hAnsi="Times New Roman"/>
          <w:sz w:val="28"/>
          <w:szCs w:val="28"/>
        </w:rPr>
        <w:t>Клиническое исследование включало изучение генеалогических и анамнестических данных, соматического, неврологического и психопатологического статуса, методов дополнительного обследования, - нейрофизиологического - электроэнцефалограммы (ЭЭГ) и методов нейроизображения -</w:t>
      </w:r>
      <w:r>
        <w:rPr>
          <w:rFonts w:ascii="Times New Roman" w:hAnsi="Times New Roman"/>
          <w:sz w:val="28"/>
          <w:szCs w:val="28"/>
        </w:rPr>
        <w:t xml:space="preserve"> </w:t>
      </w:r>
      <w:r w:rsidRPr="0045125D">
        <w:rPr>
          <w:rFonts w:ascii="Times New Roman" w:hAnsi="Times New Roman"/>
          <w:sz w:val="28"/>
          <w:szCs w:val="28"/>
        </w:rPr>
        <w:t>ультразвуковое исследование головного мозга детей (УС головного мозга, нейросонографию</w:t>
      </w:r>
      <w:r>
        <w:rPr>
          <w:rFonts w:ascii="Times New Roman" w:hAnsi="Times New Roman"/>
          <w:sz w:val="28"/>
          <w:szCs w:val="28"/>
        </w:rPr>
        <w:t xml:space="preserve"> (Иова и соавт, 1997</w:t>
      </w:r>
      <w:r w:rsidRPr="0045125D">
        <w:rPr>
          <w:rFonts w:ascii="Times New Roman" w:hAnsi="Times New Roman"/>
          <w:sz w:val="28"/>
          <w:szCs w:val="28"/>
        </w:rPr>
        <w:t>) у всех детей с гидроцефалией и гидроцефальным синдромом разной степени тяжести, что также способствовало выявлению некоторых закономерностей в развитии нейропсихологических расстройств. Медицинские сведения о ребенке также были необходимы, чтобы обнаружить точное соответствие критериям исключения/включения в группы и оценить влияние выраженности гидроцефалии в анамнезе на проявление степени тяжести нейропсихологических расстройств у детей дошкольного возраста.</w:t>
      </w:r>
    </w:p>
    <w:p w:rsidR="00152EC4" w:rsidRPr="0055567F" w:rsidRDefault="00152EC4" w:rsidP="002B1FE3">
      <w:pPr>
        <w:spacing w:line="360" w:lineRule="auto"/>
        <w:ind w:firstLine="709"/>
        <w:jc w:val="both"/>
        <w:rPr>
          <w:rFonts w:ascii="Times New Roman" w:hAnsi="Times New Roman"/>
          <w:sz w:val="28"/>
          <w:szCs w:val="28"/>
        </w:rPr>
      </w:pPr>
      <w:r w:rsidRPr="0055567F">
        <w:rPr>
          <w:rFonts w:ascii="Times New Roman" w:hAnsi="Times New Roman"/>
          <w:sz w:val="28"/>
          <w:szCs w:val="28"/>
        </w:rPr>
        <w:t>Надежность и достоверность результатов исследования обеспечены фундаментальными теоретическими и методологическими позициями, основанными на общепризнанных идеях отечественных психологов, репрезентативностью выборки, применением методов, адекватных целям исследования, проведением содержательного анализа результатов, а также использованием методов математической статистики.</w:t>
      </w:r>
    </w:p>
    <w:p w:rsidR="00152EC4" w:rsidRPr="006B64D0" w:rsidRDefault="00152EC4" w:rsidP="002B1FE3">
      <w:pPr>
        <w:spacing w:line="360" w:lineRule="auto"/>
        <w:ind w:firstLine="709"/>
        <w:jc w:val="both"/>
        <w:rPr>
          <w:rFonts w:ascii="Times New Roman" w:hAnsi="Times New Roman"/>
          <w:sz w:val="28"/>
          <w:szCs w:val="28"/>
        </w:rPr>
      </w:pPr>
    </w:p>
    <w:p w:rsidR="00152EC4" w:rsidRDefault="00152EC4" w:rsidP="002B1FE3">
      <w:pPr>
        <w:spacing w:line="360" w:lineRule="auto"/>
        <w:ind w:firstLine="709"/>
        <w:jc w:val="both"/>
        <w:rPr>
          <w:rFonts w:ascii="Times New Roman" w:hAnsi="Times New Roman"/>
          <w:color w:val="000000"/>
          <w:sz w:val="28"/>
          <w:szCs w:val="28"/>
        </w:rPr>
      </w:pPr>
    </w:p>
    <w:p w:rsidR="00152EC4" w:rsidRDefault="00152EC4" w:rsidP="002B1FE3">
      <w:pPr>
        <w:spacing w:line="360" w:lineRule="auto"/>
        <w:ind w:firstLine="709"/>
        <w:jc w:val="both"/>
        <w:rPr>
          <w:rFonts w:ascii="Times New Roman" w:hAnsi="Times New Roman"/>
          <w:b/>
          <w:color w:val="000000"/>
          <w:sz w:val="32"/>
          <w:szCs w:val="32"/>
        </w:rPr>
      </w:pPr>
    </w:p>
    <w:p w:rsidR="00152EC4" w:rsidRDefault="00152EC4" w:rsidP="002B1FE3">
      <w:pPr>
        <w:spacing w:line="360" w:lineRule="auto"/>
        <w:ind w:firstLine="709"/>
        <w:jc w:val="both"/>
        <w:rPr>
          <w:rFonts w:ascii="Times New Roman" w:hAnsi="Times New Roman"/>
          <w:b/>
          <w:color w:val="000000"/>
          <w:sz w:val="32"/>
          <w:szCs w:val="32"/>
        </w:rPr>
      </w:pPr>
    </w:p>
    <w:p w:rsidR="00152EC4" w:rsidRDefault="00152EC4" w:rsidP="002B1FE3">
      <w:pPr>
        <w:spacing w:line="360" w:lineRule="auto"/>
        <w:ind w:firstLine="709"/>
        <w:jc w:val="both"/>
        <w:rPr>
          <w:rFonts w:ascii="Times New Roman" w:hAnsi="Times New Roman"/>
          <w:b/>
          <w:color w:val="000000"/>
          <w:sz w:val="32"/>
          <w:szCs w:val="32"/>
        </w:rPr>
      </w:pPr>
    </w:p>
    <w:p w:rsidR="00152EC4" w:rsidRDefault="00152EC4" w:rsidP="002B1FE3">
      <w:pPr>
        <w:spacing w:line="360" w:lineRule="auto"/>
        <w:ind w:firstLine="709"/>
        <w:jc w:val="both"/>
        <w:rPr>
          <w:rFonts w:ascii="Times New Roman" w:hAnsi="Times New Roman"/>
          <w:b/>
          <w:color w:val="000000"/>
          <w:sz w:val="32"/>
          <w:szCs w:val="32"/>
        </w:rPr>
      </w:pPr>
    </w:p>
    <w:p w:rsidR="00152EC4" w:rsidRDefault="00152EC4" w:rsidP="002B1FE3">
      <w:pPr>
        <w:spacing w:line="360" w:lineRule="auto"/>
        <w:ind w:firstLine="709"/>
        <w:jc w:val="both"/>
        <w:rPr>
          <w:rFonts w:ascii="Times New Roman" w:hAnsi="Times New Roman"/>
          <w:b/>
          <w:color w:val="000000"/>
          <w:sz w:val="32"/>
          <w:szCs w:val="32"/>
        </w:rPr>
      </w:pPr>
    </w:p>
    <w:p w:rsidR="00152EC4" w:rsidRDefault="00152EC4" w:rsidP="002B1FE3">
      <w:pPr>
        <w:spacing w:line="360" w:lineRule="auto"/>
        <w:ind w:firstLine="709"/>
        <w:jc w:val="both"/>
        <w:rPr>
          <w:rFonts w:ascii="Times New Roman" w:hAnsi="Times New Roman"/>
          <w:b/>
          <w:color w:val="000000"/>
          <w:sz w:val="32"/>
          <w:szCs w:val="32"/>
        </w:rPr>
      </w:pPr>
    </w:p>
    <w:p w:rsidR="00152EC4" w:rsidRDefault="00152EC4" w:rsidP="002B1FE3">
      <w:pPr>
        <w:spacing w:line="360" w:lineRule="auto"/>
        <w:ind w:firstLine="709"/>
        <w:jc w:val="both"/>
        <w:rPr>
          <w:rFonts w:ascii="Times New Roman" w:hAnsi="Times New Roman"/>
          <w:b/>
          <w:color w:val="000000"/>
          <w:sz w:val="32"/>
          <w:szCs w:val="32"/>
        </w:rPr>
      </w:pPr>
    </w:p>
    <w:p w:rsidR="00152EC4" w:rsidRDefault="00152EC4" w:rsidP="002B1FE3">
      <w:pPr>
        <w:spacing w:line="360" w:lineRule="auto"/>
        <w:ind w:firstLine="709"/>
        <w:jc w:val="both"/>
        <w:rPr>
          <w:rFonts w:ascii="Times New Roman" w:hAnsi="Times New Roman"/>
          <w:b/>
          <w:color w:val="000000"/>
          <w:sz w:val="32"/>
          <w:szCs w:val="32"/>
        </w:rPr>
      </w:pPr>
    </w:p>
    <w:p w:rsidR="00152EC4" w:rsidRDefault="00152EC4" w:rsidP="002B1FE3">
      <w:pPr>
        <w:spacing w:line="360" w:lineRule="auto"/>
        <w:ind w:firstLine="709"/>
        <w:jc w:val="both"/>
        <w:rPr>
          <w:rFonts w:ascii="Times New Roman" w:hAnsi="Times New Roman"/>
          <w:b/>
          <w:color w:val="000000"/>
          <w:sz w:val="32"/>
          <w:szCs w:val="32"/>
        </w:rPr>
      </w:pPr>
    </w:p>
    <w:p w:rsidR="00152EC4" w:rsidRDefault="00152EC4" w:rsidP="002B1FE3">
      <w:pPr>
        <w:spacing w:line="360" w:lineRule="auto"/>
        <w:ind w:firstLine="709"/>
        <w:jc w:val="both"/>
        <w:rPr>
          <w:rFonts w:ascii="Times New Roman" w:hAnsi="Times New Roman"/>
          <w:b/>
          <w:color w:val="000000"/>
          <w:sz w:val="32"/>
          <w:szCs w:val="32"/>
        </w:rPr>
      </w:pPr>
    </w:p>
    <w:p w:rsidR="00152EC4" w:rsidRDefault="00152EC4" w:rsidP="004A43C1">
      <w:pPr>
        <w:spacing w:line="360" w:lineRule="auto"/>
        <w:jc w:val="both"/>
        <w:rPr>
          <w:rFonts w:ascii="Times New Roman" w:hAnsi="Times New Roman"/>
          <w:b/>
          <w:color w:val="000000"/>
          <w:sz w:val="32"/>
          <w:szCs w:val="32"/>
        </w:rPr>
      </w:pPr>
    </w:p>
    <w:p w:rsidR="00152EC4" w:rsidRPr="00565B5F" w:rsidRDefault="00152EC4" w:rsidP="002B1FE3">
      <w:pPr>
        <w:spacing w:line="360" w:lineRule="auto"/>
        <w:ind w:firstLine="709"/>
        <w:jc w:val="center"/>
        <w:rPr>
          <w:rFonts w:ascii="Arial" w:hAnsi="Arial" w:cs="Arial"/>
          <w:i/>
          <w:color w:val="000000"/>
          <w:sz w:val="32"/>
          <w:szCs w:val="32"/>
        </w:rPr>
      </w:pPr>
      <w:r w:rsidRPr="00565B5F">
        <w:rPr>
          <w:rFonts w:ascii="Arial" w:hAnsi="Arial" w:cs="Arial"/>
          <w:i/>
          <w:color w:val="000000"/>
          <w:sz w:val="32"/>
          <w:szCs w:val="32"/>
        </w:rPr>
        <w:t>Глава 1. ОБЗОР ЛИТЕРАТУРЫ</w:t>
      </w:r>
    </w:p>
    <w:p w:rsidR="00152EC4" w:rsidRPr="00565B5F" w:rsidRDefault="00152EC4" w:rsidP="0032389D">
      <w:pPr>
        <w:spacing w:line="360" w:lineRule="auto"/>
        <w:ind w:firstLine="709"/>
        <w:jc w:val="center"/>
        <w:rPr>
          <w:rFonts w:ascii="Times New Roman" w:hAnsi="Times New Roman"/>
          <w:color w:val="000000"/>
          <w:sz w:val="32"/>
          <w:szCs w:val="32"/>
        </w:rPr>
      </w:pPr>
      <w:r w:rsidRPr="00565B5F">
        <w:rPr>
          <w:rFonts w:ascii="Times New Roman" w:hAnsi="Times New Roman"/>
          <w:color w:val="000000"/>
          <w:sz w:val="32"/>
          <w:szCs w:val="32"/>
        </w:rPr>
        <w:t>Часть 1. Гидроцефалия</w:t>
      </w:r>
    </w:p>
    <w:p w:rsidR="00152EC4" w:rsidRPr="00565B5F" w:rsidRDefault="00152EC4" w:rsidP="0032389D">
      <w:pPr>
        <w:spacing w:line="360" w:lineRule="auto"/>
        <w:ind w:firstLine="709"/>
        <w:jc w:val="center"/>
        <w:rPr>
          <w:rFonts w:ascii="Times New Roman" w:hAnsi="Times New Roman"/>
          <w:color w:val="000000"/>
          <w:sz w:val="32"/>
          <w:szCs w:val="32"/>
        </w:rPr>
      </w:pPr>
    </w:p>
    <w:p w:rsidR="00152EC4" w:rsidRPr="00565B5F" w:rsidRDefault="00152EC4" w:rsidP="001B3532">
      <w:pPr>
        <w:pStyle w:val="ListParagraph"/>
        <w:numPr>
          <w:ilvl w:val="2"/>
          <w:numId w:val="32"/>
        </w:numPr>
        <w:spacing w:line="360" w:lineRule="auto"/>
        <w:jc w:val="center"/>
        <w:rPr>
          <w:rFonts w:ascii="Times New Roman" w:hAnsi="Times New Roman"/>
          <w:sz w:val="28"/>
          <w:szCs w:val="28"/>
        </w:rPr>
      </w:pPr>
      <w:r w:rsidRPr="00565B5F">
        <w:rPr>
          <w:rFonts w:ascii="Times New Roman" w:hAnsi="Times New Roman"/>
          <w:sz w:val="28"/>
          <w:szCs w:val="28"/>
        </w:rPr>
        <w:t>Краткая историческая справка</w:t>
      </w:r>
    </w:p>
    <w:p w:rsidR="00152EC4" w:rsidRPr="00572FC5" w:rsidRDefault="00152EC4" w:rsidP="002B1FE3">
      <w:pPr>
        <w:spacing w:line="360" w:lineRule="auto"/>
        <w:ind w:firstLine="709"/>
        <w:jc w:val="both"/>
        <w:rPr>
          <w:rFonts w:ascii="Times New Roman" w:hAnsi="Times New Roman"/>
          <w:sz w:val="28"/>
          <w:szCs w:val="28"/>
        </w:rPr>
      </w:pPr>
      <w:r w:rsidRPr="00572FC5">
        <w:rPr>
          <w:rFonts w:ascii="Times New Roman" w:hAnsi="Times New Roman"/>
          <w:sz w:val="28"/>
          <w:szCs w:val="28"/>
        </w:rPr>
        <w:t xml:space="preserve"> Гидроцефалия была известна со времен Гиппократа, который установил, что увеличение головы обусловлено скоплением "воды" внутри нее. Гиппократ описал клинику гидроцефалии, заключающуюся в головной боли, тошноте и диплопии. Он лечил данные состояния дренированием жидкости через трепанационное отверстие или пунк</w:t>
      </w:r>
      <w:r>
        <w:rPr>
          <w:rFonts w:ascii="Times New Roman" w:hAnsi="Times New Roman"/>
          <w:sz w:val="28"/>
          <w:szCs w:val="28"/>
        </w:rPr>
        <w:t>тированием большого родничка. Гиппократ</w:t>
      </w:r>
      <w:r w:rsidRPr="00572FC5">
        <w:rPr>
          <w:rFonts w:ascii="Times New Roman" w:hAnsi="Times New Roman"/>
          <w:sz w:val="28"/>
          <w:szCs w:val="28"/>
        </w:rPr>
        <w:t xml:space="preserve"> был убежден, что гидроцефалия возникает вследствие хронической эпилепсии.</w:t>
      </w:r>
    </w:p>
    <w:p w:rsidR="00152EC4" w:rsidRPr="00572FC5" w:rsidRDefault="00152EC4" w:rsidP="002B1FE3">
      <w:pPr>
        <w:spacing w:line="360" w:lineRule="auto"/>
        <w:ind w:firstLine="709"/>
        <w:jc w:val="both"/>
        <w:rPr>
          <w:rFonts w:ascii="Times New Roman" w:hAnsi="Times New Roman"/>
          <w:sz w:val="28"/>
          <w:szCs w:val="28"/>
        </w:rPr>
      </w:pPr>
      <w:r w:rsidRPr="00572FC5">
        <w:rPr>
          <w:rFonts w:ascii="Times New Roman" w:hAnsi="Times New Roman"/>
          <w:sz w:val="28"/>
          <w:szCs w:val="28"/>
        </w:rPr>
        <w:t xml:space="preserve">В </w:t>
      </w:r>
      <w:r w:rsidRPr="00572FC5">
        <w:rPr>
          <w:rFonts w:ascii="Times New Roman" w:hAnsi="Times New Roman"/>
          <w:sz w:val="28"/>
          <w:szCs w:val="28"/>
          <w:lang w:val="en-US"/>
        </w:rPr>
        <w:t>XVI</w:t>
      </w:r>
      <w:r w:rsidRPr="00572FC5">
        <w:rPr>
          <w:rFonts w:ascii="Times New Roman" w:hAnsi="Times New Roman"/>
          <w:sz w:val="28"/>
          <w:szCs w:val="28"/>
        </w:rPr>
        <w:t xml:space="preserve"> веке Везалий значительно улучшил понимание человеческой анатомии и физиологии. В своей публикации «De Humani Corporis Fabrica» в 1543 он описал сосудистые сплетения в желудочках мозга и предпринял детальное описание детей с гидроцефалией. Томас Уиллис (1621-1675), который описал круговой артериальный анастомоз на основании мозга, был первым, кто узнал, что ликвор секретируется сосудистыми сплетениями и дренируется в венозную систему.</w:t>
      </w:r>
    </w:p>
    <w:p w:rsidR="00152EC4" w:rsidRPr="00C02519" w:rsidRDefault="00152EC4" w:rsidP="002B1FE3">
      <w:pPr>
        <w:spacing w:line="360" w:lineRule="auto"/>
        <w:ind w:firstLine="709"/>
        <w:jc w:val="both"/>
        <w:rPr>
          <w:rFonts w:ascii="Times New Roman" w:hAnsi="Times New Roman"/>
          <w:sz w:val="28"/>
          <w:szCs w:val="28"/>
        </w:rPr>
      </w:pPr>
      <w:r w:rsidRPr="00C02519">
        <w:rPr>
          <w:rFonts w:ascii="Times New Roman" w:hAnsi="Times New Roman"/>
          <w:sz w:val="28"/>
          <w:szCs w:val="28"/>
        </w:rPr>
        <w:t xml:space="preserve">В 1875 </w:t>
      </w:r>
      <w:r>
        <w:rPr>
          <w:rFonts w:ascii="Times New Roman" w:hAnsi="Times New Roman"/>
          <w:sz w:val="28"/>
          <w:szCs w:val="28"/>
        </w:rPr>
        <w:t>Кей и Ретциус</w:t>
      </w:r>
      <w:r w:rsidRPr="00C02519">
        <w:rPr>
          <w:rFonts w:ascii="Times New Roman" w:hAnsi="Times New Roman"/>
          <w:sz w:val="28"/>
          <w:szCs w:val="28"/>
        </w:rPr>
        <w:t xml:space="preserve"> </w:t>
      </w:r>
      <w:r>
        <w:rPr>
          <w:rFonts w:ascii="Times New Roman" w:hAnsi="Times New Roman"/>
          <w:sz w:val="28"/>
          <w:szCs w:val="28"/>
        </w:rPr>
        <w:t>(Key</w:t>
      </w:r>
      <w:r w:rsidRPr="001674C2">
        <w:rPr>
          <w:rFonts w:ascii="Times New Roman" w:hAnsi="Times New Roman"/>
          <w:sz w:val="28"/>
          <w:szCs w:val="28"/>
        </w:rPr>
        <w:t>,</w:t>
      </w:r>
      <w:r w:rsidRPr="00C02519">
        <w:rPr>
          <w:rFonts w:ascii="Times New Roman" w:hAnsi="Times New Roman"/>
          <w:sz w:val="28"/>
          <w:szCs w:val="28"/>
        </w:rPr>
        <w:t xml:space="preserve"> Retzius</w:t>
      </w:r>
      <w:r>
        <w:rPr>
          <w:rFonts w:ascii="Times New Roman" w:hAnsi="Times New Roman"/>
          <w:sz w:val="28"/>
          <w:szCs w:val="28"/>
        </w:rPr>
        <w:t xml:space="preserve">) </w:t>
      </w:r>
      <w:r w:rsidRPr="00C02519">
        <w:rPr>
          <w:rFonts w:ascii="Times New Roman" w:hAnsi="Times New Roman"/>
          <w:sz w:val="28"/>
          <w:szCs w:val="28"/>
        </w:rPr>
        <w:t xml:space="preserve">описали путь движения ликвора от продукции до реабсорбции в венозную систему. С тех пор многие исследователи делали попытку контролировать гидроцефалию. В 1891 Квинке описал люмбальную пункцию как метод лечения гидроцефалии и рекомендовал расширить дуральное отверстие введением иглы. Этот год необходимо считать началом более детального и плодотворного изучения состава ликвора в нормальных и патологических условиях, и более сложных вопросов физиологии цереброспинальной жидкости. </w:t>
      </w:r>
    </w:p>
    <w:p w:rsidR="00152EC4" w:rsidRDefault="00152EC4" w:rsidP="002B1FE3">
      <w:pPr>
        <w:spacing w:line="360" w:lineRule="auto"/>
        <w:ind w:firstLine="709"/>
        <w:jc w:val="both"/>
        <w:rPr>
          <w:rFonts w:ascii="Times New Roman" w:hAnsi="Times New Roman"/>
          <w:sz w:val="28"/>
          <w:szCs w:val="28"/>
        </w:rPr>
      </w:pPr>
      <w:r w:rsidRPr="00C02519">
        <w:rPr>
          <w:rFonts w:ascii="Times New Roman" w:hAnsi="Times New Roman"/>
          <w:sz w:val="28"/>
          <w:szCs w:val="28"/>
        </w:rPr>
        <w:t>Отечественные учёные также внесли весьма значительный вклад в изучение анатомии ликворных пространств, цереброспинальной жидкост</w:t>
      </w:r>
      <w:r>
        <w:rPr>
          <w:rFonts w:ascii="Times New Roman" w:hAnsi="Times New Roman"/>
          <w:sz w:val="28"/>
          <w:szCs w:val="28"/>
        </w:rPr>
        <w:t xml:space="preserve">и. Так, С. Пашкевич (1871) дал </w:t>
      </w:r>
      <w:r w:rsidRPr="00C02519">
        <w:rPr>
          <w:rFonts w:ascii="Times New Roman" w:hAnsi="Times New Roman"/>
          <w:sz w:val="28"/>
          <w:szCs w:val="28"/>
        </w:rPr>
        <w:t>подробное описание твёрдой мозговой оболочки. К. Нагель (188</w:t>
      </w:r>
      <w:r>
        <w:rPr>
          <w:rFonts w:ascii="Times New Roman" w:hAnsi="Times New Roman"/>
          <w:sz w:val="28"/>
          <w:szCs w:val="28"/>
        </w:rPr>
        <w:t>9) изучал мозговое кровообращение</w:t>
      </w:r>
      <w:r w:rsidRPr="00C02519">
        <w:rPr>
          <w:rFonts w:ascii="Times New Roman" w:hAnsi="Times New Roman"/>
          <w:sz w:val="28"/>
          <w:szCs w:val="28"/>
        </w:rPr>
        <w:t>, пульсацию мозга и взаимоотношени</w:t>
      </w:r>
      <w:r>
        <w:rPr>
          <w:rFonts w:ascii="Times New Roman" w:hAnsi="Times New Roman"/>
          <w:sz w:val="28"/>
          <w:szCs w:val="28"/>
        </w:rPr>
        <w:t>е между колебанием крови в мозге</w:t>
      </w:r>
      <w:r w:rsidRPr="00C02519">
        <w:rPr>
          <w:rFonts w:ascii="Times New Roman" w:hAnsi="Times New Roman"/>
          <w:sz w:val="28"/>
          <w:szCs w:val="28"/>
        </w:rPr>
        <w:t xml:space="preserve"> и давлением ликвора. Большой вклад в изучение и лечение гидроцефалии внес нейрохирург А.</w:t>
      </w:r>
      <w:r>
        <w:rPr>
          <w:rFonts w:ascii="Times New Roman" w:hAnsi="Times New Roman"/>
          <w:sz w:val="28"/>
          <w:szCs w:val="28"/>
        </w:rPr>
        <w:t xml:space="preserve"> </w:t>
      </w:r>
      <w:r w:rsidRPr="00C02519">
        <w:rPr>
          <w:rFonts w:ascii="Times New Roman" w:hAnsi="Times New Roman"/>
          <w:sz w:val="28"/>
          <w:szCs w:val="28"/>
        </w:rPr>
        <w:t xml:space="preserve">А. Арендт </w:t>
      </w:r>
      <w:r>
        <w:rPr>
          <w:rFonts w:ascii="Times New Roman" w:hAnsi="Times New Roman"/>
          <w:sz w:val="28"/>
          <w:szCs w:val="28"/>
        </w:rPr>
        <w:t>(1948)</w:t>
      </w:r>
      <w:r w:rsidRPr="00C02519">
        <w:rPr>
          <w:rFonts w:ascii="Times New Roman" w:hAnsi="Times New Roman"/>
          <w:sz w:val="28"/>
          <w:szCs w:val="28"/>
        </w:rPr>
        <w:t>.</w:t>
      </w:r>
    </w:p>
    <w:p w:rsidR="00152EC4" w:rsidRPr="00C02519" w:rsidRDefault="00152EC4" w:rsidP="002B1FE3">
      <w:pPr>
        <w:spacing w:line="360" w:lineRule="auto"/>
        <w:ind w:firstLine="709"/>
        <w:jc w:val="both"/>
        <w:rPr>
          <w:rFonts w:ascii="Times New Roman" w:hAnsi="Times New Roman"/>
          <w:sz w:val="28"/>
          <w:szCs w:val="28"/>
        </w:rPr>
      </w:pPr>
    </w:p>
    <w:p w:rsidR="00152EC4" w:rsidRPr="0014047D" w:rsidRDefault="00152EC4" w:rsidP="001B3532">
      <w:pPr>
        <w:pStyle w:val="ListParagraph"/>
        <w:numPr>
          <w:ilvl w:val="2"/>
          <w:numId w:val="32"/>
        </w:numPr>
        <w:spacing w:line="360" w:lineRule="auto"/>
        <w:jc w:val="center"/>
        <w:rPr>
          <w:rFonts w:ascii="Times New Roman" w:hAnsi="Times New Roman"/>
          <w:sz w:val="28"/>
          <w:szCs w:val="28"/>
        </w:rPr>
      </w:pPr>
      <w:r w:rsidRPr="0014047D">
        <w:rPr>
          <w:rFonts w:ascii="Times New Roman" w:hAnsi="Times New Roman"/>
          <w:sz w:val="28"/>
          <w:szCs w:val="28"/>
        </w:rPr>
        <w:t>Анатомия и физиология ликворной системы (ликвородинамика)</w:t>
      </w:r>
    </w:p>
    <w:p w:rsidR="00152EC4" w:rsidRPr="00572FC5" w:rsidRDefault="00152EC4" w:rsidP="002B1FE3">
      <w:pPr>
        <w:spacing w:line="360" w:lineRule="auto"/>
        <w:ind w:firstLine="709"/>
        <w:jc w:val="both"/>
        <w:rPr>
          <w:rFonts w:ascii="Times New Roman" w:hAnsi="Times New Roman"/>
          <w:sz w:val="28"/>
          <w:szCs w:val="28"/>
        </w:rPr>
      </w:pPr>
      <w:r w:rsidRPr="00C02519">
        <w:rPr>
          <w:rFonts w:ascii="Times New Roman" w:hAnsi="Times New Roman"/>
          <w:sz w:val="28"/>
          <w:szCs w:val="28"/>
        </w:rPr>
        <w:t> </w:t>
      </w:r>
      <w:r w:rsidRPr="00572FC5">
        <w:rPr>
          <w:rFonts w:ascii="Times New Roman" w:hAnsi="Times New Roman"/>
          <w:sz w:val="28"/>
          <w:szCs w:val="28"/>
          <w:lang w:eastAsia="ru-RU"/>
        </w:rPr>
        <w:t>В норме головной мозг окружен спинномозговой (цереброспинальной) жидкостью. Она также заполняет его внутренние полости, – мозговые желудочки.</w:t>
      </w:r>
    </w:p>
    <w:p w:rsidR="00152EC4" w:rsidRPr="00C02519" w:rsidRDefault="00152EC4" w:rsidP="002B1FE3">
      <w:pPr>
        <w:spacing w:line="360" w:lineRule="auto"/>
        <w:ind w:firstLine="709"/>
        <w:jc w:val="both"/>
        <w:rPr>
          <w:rFonts w:ascii="Times New Roman" w:hAnsi="Times New Roman"/>
          <w:sz w:val="28"/>
          <w:szCs w:val="28"/>
        </w:rPr>
      </w:pPr>
      <w:r w:rsidRPr="00C02519">
        <w:rPr>
          <w:rFonts w:ascii="Times New Roman" w:hAnsi="Times New Roman"/>
          <w:sz w:val="28"/>
          <w:szCs w:val="28"/>
        </w:rPr>
        <w:t xml:space="preserve">Ликвор (цереброспинальная жидкость – ЦСЖ) – это биологическая среда организма, постоянно циркулирующая в желудочках, ликворопроводящих путях, субарахноидальном пространстве головного и спинного </w:t>
      </w:r>
      <w:r w:rsidRPr="00572FC5">
        <w:rPr>
          <w:rFonts w:ascii="Times New Roman" w:hAnsi="Times New Roman"/>
          <w:sz w:val="28"/>
          <w:szCs w:val="28"/>
        </w:rPr>
        <w:t>мозга (Яхно, 2005).</w:t>
      </w:r>
      <w:r w:rsidRPr="00DC5B78">
        <w:t xml:space="preserve"> </w:t>
      </w:r>
      <w:r w:rsidRPr="00C02519">
        <w:rPr>
          <w:rFonts w:ascii="Times New Roman" w:hAnsi="Times New Roman"/>
          <w:sz w:val="28"/>
          <w:szCs w:val="28"/>
        </w:rPr>
        <w:t>ЦСЖ играет важную роль в обеспечении обменных процессов в центральной нервной системе (ЦНС), поддержании гомеостаза в ткани мозга, а также создаёт определённую механическую защиту мозга. Уравновешива</w:t>
      </w:r>
      <w:r>
        <w:rPr>
          <w:rFonts w:ascii="Times New Roman" w:hAnsi="Times New Roman"/>
          <w:sz w:val="28"/>
          <w:szCs w:val="28"/>
        </w:rPr>
        <w:t>я внутричерепное давлени</w:t>
      </w:r>
      <w:r w:rsidRPr="002421C0">
        <w:rPr>
          <w:rFonts w:ascii="Times New Roman" w:hAnsi="Times New Roman"/>
          <w:color w:val="339966"/>
          <w:sz w:val="28"/>
          <w:szCs w:val="28"/>
        </w:rPr>
        <w:t>е</w:t>
      </w:r>
      <w:r w:rsidRPr="00C02519">
        <w:rPr>
          <w:rFonts w:ascii="Times New Roman" w:hAnsi="Times New Roman"/>
          <w:sz w:val="28"/>
          <w:szCs w:val="28"/>
        </w:rPr>
        <w:t xml:space="preserve"> (ВЧД) и кровенаполнение мозга, ликвор способствует нормальному функционированию артериальной и венозной сети. На тканевом уровне ЦСЖ участвует в поддержании осм</w:t>
      </w:r>
      <w:r>
        <w:rPr>
          <w:rFonts w:ascii="Times New Roman" w:hAnsi="Times New Roman"/>
          <w:sz w:val="28"/>
          <w:szCs w:val="28"/>
        </w:rPr>
        <w:t>о</w:t>
      </w:r>
      <w:r w:rsidRPr="00C02519">
        <w:rPr>
          <w:rFonts w:ascii="Times New Roman" w:hAnsi="Times New Roman"/>
          <w:sz w:val="28"/>
          <w:szCs w:val="28"/>
        </w:rPr>
        <w:t>тического и онкотического давления. Известны и бактерицидные свойства ликвора</w:t>
      </w:r>
      <w:r w:rsidRPr="009444F3">
        <w:rPr>
          <w:rFonts w:ascii="Times New Roman" w:hAnsi="Times New Roman"/>
          <w:color w:val="FF0000"/>
          <w:sz w:val="28"/>
          <w:szCs w:val="28"/>
        </w:rPr>
        <w:t xml:space="preserve">, </w:t>
      </w:r>
      <w:r w:rsidRPr="00C02519">
        <w:rPr>
          <w:rFonts w:ascii="Times New Roman" w:hAnsi="Times New Roman"/>
          <w:sz w:val="28"/>
          <w:szCs w:val="28"/>
        </w:rPr>
        <w:t xml:space="preserve">связанные с наличием в нём Т- и В - систем клеточного иммунитета, а также различных классов иммуноглобулинов </w:t>
      </w:r>
      <w:r>
        <w:rPr>
          <w:rFonts w:ascii="Times New Roman" w:hAnsi="Times New Roman"/>
          <w:sz w:val="28"/>
          <w:szCs w:val="28"/>
        </w:rPr>
        <w:t>(Яхно</w:t>
      </w:r>
      <w:r w:rsidRPr="00572FC5">
        <w:rPr>
          <w:rFonts w:ascii="Times New Roman" w:hAnsi="Times New Roman"/>
          <w:sz w:val="28"/>
          <w:szCs w:val="28"/>
        </w:rPr>
        <w:t>, 2005)</w:t>
      </w:r>
      <w:r>
        <w:rPr>
          <w:rFonts w:ascii="Times New Roman" w:hAnsi="Times New Roman"/>
          <w:sz w:val="28"/>
          <w:szCs w:val="28"/>
        </w:rPr>
        <w:t>.</w:t>
      </w:r>
    </w:p>
    <w:p w:rsidR="00152EC4" w:rsidRPr="00C02519" w:rsidRDefault="00152EC4" w:rsidP="002B1FE3">
      <w:pPr>
        <w:spacing w:line="360" w:lineRule="auto"/>
        <w:ind w:firstLine="709"/>
        <w:jc w:val="both"/>
        <w:rPr>
          <w:rFonts w:ascii="Times New Roman" w:hAnsi="Times New Roman"/>
          <w:sz w:val="28"/>
          <w:szCs w:val="28"/>
        </w:rPr>
      </w:pPr>
      <w:r w:rsidRPr="00C02519">
        <w:rPr>
          <w:rFonts w:ascii="Times New Roman" w:hAnsi="Times New Roman"/>
          <w:sz w:val="28"/>
          <w:szCs w:val="28"/>
        </w:rPr>
        <w:t xml:space="preserve">Ликворные пространства. Вырабатываясь в сосудистом сплетении, ликвор движется в направлении из боковых желудочков через отверстие Монро в III желудочек, затем из него по сильвиеву водопроводу в </w:t>
      </w:r>
      <w:r w:rsidRPr="00C02519">
        <w:rPr>
          <w:rFonts w:ascii="Times New Roman" w:eastAsia="MS Gothic" w:hAnsi="MS Gothic" w:hint="eastAsia"/>
          <w:sz w:val="28"/>
          <w:szCs w:val="28"/>
        </w:rPr>
        <w:t>Ⅳ</w:t>
      </w:r>
      <w:r w:rsidRPr="00C02519">
        <w:rPr>
          <w:rFonts w:ascii="Times New Roman" w:hAnsi="Times New Roman"/>
          <w:sz w:val="28"/>
          <w:szCs w:val="28"/>
        </w:rPr>
        <w:t xml:space="preserve"> желудочек. Далее ликвор через </w:t>
      </w:r>
      <w:r w:rsidRPr="00DE2E77">
        <w:rPr>
          <w:rFonts w:ascii="Times New Roman" w:hAnsi="Times New Roman"/>
          <w:sz w:val="28"/>
          <w:szCs w:val="28"/>
        </w:rPr>
        <w:t>срединную (непарное отверстие Мажанди) и латеральные (парное отверстие Люшка)</w:t>
      </w:r>
      <w:r w:rsidRPr="00C02519">
        <w:rPr>
          <w:rFonts w:ascii="Times New Roman" w:hAnsi="Times New Roman"/>
          <w:sz w:val="28"/>
          <w:szCs w:val="28"/>
        </w:rPr>
        <w:t xml:space="preserve"> апертуры переходит в мозжечково-мозговую цистерну и цистерны основания (межножковую, перекреста зрительных нервов, охватывающую цистерну моста и другие). Достигает сильвиевой борозды и поднимается в субарахноидальное пространство. Вместе с тем в желудочковую систему возможна непосредственная диффузия ЦСЖ через эпендиму (через периваскулярные щели - пространства Вирхова- Робена) из вещества головного мозга и одновременно обратный ток жидкости через эпендиму и межклеточные пространства к поверхности мозга </w:t>
      </w:r>
      <w:r w:rsidRPr="00572FC5">
        <w:rPr>
          <w:rFonts w:ascii="Times New Roman" w:hAnsi="Times New Roman"/>
          <w:sz w:val="28"/>
          <w:szCs w:val="28"/>
        </w:rPr>
        <w:t>(Яхно, 2005)</w:t>
      </w:r>
      <w:r>
        <w:rPr>
          <w:rFonts w:ascii="Times New Roman" w:hAnsi="Times New Roman"/>
          <w:sz w:val="28"/>
          <w:szCs w:val="28"/>
        </w:rPr>
        <w:t>.</w:t>
      </w:r>
    </w:p>
    <w:p w:rsidR="00152EC4" w:rsidRPr="00C02519" w:rsidRDefault="00152EC4" w:rsidP="002B1FE3">
      <w:pPr>
        <w:spacing w:line="360" w:lineRule="auto"/>
        <w:ind w:firstLine="709"/>
        <w:jc w:val="both"/>
        <w:rPr>
          <w:rFonts w:ascii="Times New Roman" w:hAnsi="Times New Roman"/>
          <w:sz w:val="28"/>
          <w:szCs w:val="28"/>
        </w:rPr>
      </w:pPr>
      <w:r w:rsidRPr="00C02519">
        <w:rPr>
          <w:rFonts w:ascii="Times New Roman" w:hAnsi="Times New Roman"/>
          <w:sz w:val="28"/>
          <w:szCs w:val="28"/>
        </w:rPr>
        <w:t xml:space="preserve">Продукция ликвора. В норме секреция ЦСЖ совершается главным образом сосудистыми </w:t>
      </w:r>
      <w:r w:rsidRPr="00572FC5">
        <w:rPr>
          <w:rFonts w:ascii="Times New Roman" w:hAnsi="Times New Roman"/>
          <w:sz w:val="28"/>
          <w:szCs w:val="28"/>
        </w:rPr>
        <w:t>сплетениями (Milhorat, 1976; Pollay, 1974)</w:t>
      </w:r>
      <w:r>
        <w:rPr>
          <w:rFonts w:ascii="Times New Roman" w:hAnsi="Times New Roman"/>
          <w:sz w:val="28"/>
          <w:szCs w:val="28"/>
        </w:rPr>
        <w:t xml:space="preserve"> </w:t>
      </w:r>
      <w:r w:rsidRPr="00C02519">
        <w:rPr>
          <w:rFonts w:ascii="Times New Roman" w:hAnsi="Times New Roman"/>
          <w:sz w:val="28"/>
          <w:szCs w:val="28"/>
        </w:rPr>
        <w:t>находящимися в желудочках мозга, со скоростью примерно 0,37 мл/мин или 20мл/ч и не зависит от уровня ВЧД. В норме общий объём ликвора в полости черепа и позвоночного канала у новорождённого составляет 15-20 мл, у годовалого ребёнка 35 мл, у взрослого человека – приблизительно 140-150 мл, из которых около</w:t>
      </w:r>
      <w:r>
        <w:rPr>
          <w:rFonts w:ascii="Times New Roman" w:hAnsi="Times New Roman"/>
          <w:sz w:val="28"/>
          <w:szCs w:val="28"/>
        </w:rPr>
        <w:t xml:space="preserve"> </w:t>
      </w:r>
      <w:r w:rsidRPr="00C02519">
        <w:rPr>
          <w:rFonts w:ascii="Times New Roman" w:hAnsi="Times New Roman"/>
          <w:sz w:val="28"/>
          <w:szCs w:val="28"/>
        </w:rPr>
        <w:t xml:space="preserve">30 мл ликвора находится в боковых желудочках, в </w:t>
      </w:r>
      <w:r w:rsidRPr="00C02519">
        <w:rPr>
          <w:rFonts w:ascii="Times New Roman" w:eastAsia="MS Gothic" w:hAnsi="MS Gothic" w:hint="eastAsia"/>
          <w:sz w:val="28"/>
          <w:szCs w:val="28"/>
        </w:rPr>
        <w:t>Ⅲ</w:t>
      </w:r>
      <w:r w:rsidRPr="00C02519">
        <w:rPr>
          <w:rFonts w:ascii="Times New Roman" w:hAnsi="Times New Roman"/>
          <w:sz w:val="28"/>
          <w:szCs w:val="28"/>
        </w:rPr>
        <w:t xml:space="preserve"> и </w:t>
      </w:r>
      <w:r w:rsidRPr="00C02519">
        <w:rPr>
          <w:rFonts w:ascii="Times New Roman" w:eastAsia="MS Gothic" w:hAnsi="MS Gothic" w:hint="eastAsia"/>
          <w:sz w:val="28"/>
          <w:szCs w:val="28"/>
        </w:rPr>
        <w:t>Ⅳ</w:t>
      </w:r>
      <w:r w:rsidRPr="00C02519">
        <w:rPr>
          <w:rFonts w:ascii="Times New Roman" w:hAnsi="Times New Roman"/>
          <w:sz w:val="28"/>
          <w:szCs w:val="28"/>
        </w:rPr>
        <w:t xml:space="preserve"> желудочках – 5 мл. </w:t>
      </w:r>
    </w:p>
    <w:p w:rsidR="00152EC4" w:rsidRDefault="00152EC4" w:rsidP="002B1FE3">
      <w:pPr>
        <w:spacing w:line="360" w:lineRule="auto"/>
        <w:ind w:firstLine="709"/>
        <w:jc w:val="both"/>
        <w:rPr>
          <w:rFonts w:ascii="Times New Roman" w:hAnsi="Times New Roman"/>
          <w:sz w:val="28"/>
          <w:szCs w:val="28"/>
        </w:rPr>
      </w:pPr>
      <w:r w:rsidRPr="00C02519">
        <w:rPr>
          <w:rFonts w:ascii="Times New Roman" w:hAnsi="Times New Roman"/>
          <w:sz w:val="28"/>
          <w:szCs w:val="28"/>
        </w:rPr>
        <w:t>Циркуляция спинно-мозговой жидкости зависит от ряда ведущих факторов:</w:t>
      </w:r>
      <w:r>
        <w:rPr>
          <w:rFonts w:ascii="Times New Roman" w:hAnsi="Times New Roman"/>
          <w:sz w:val="28"/>
          <w:szCs w:val="28"/>
        </w:rPr>
        <w:t xml:space="preserve"> </w:t>
      </w:r>
      <w:r w:rsidRPr="00C02519">
        <w:rPr>
          <w:rFonts w:ascii="Times New Roman" w:hAnsi="Times New Roman"/>
          <w:sz w:val="28"/>
          <w:szCs w:val="28"/>
        </w:rPr>
        <w:t>продукция</w:t>
      </w:r>
      <w:r>
        <w:rPr>
          <w:rFonts w:ascii="Times New Roman" w:hAnsi="Times New Roman"/>
          <w:sz w:val="28"/>
          <w:szCs w:val="28"/>
        </w:rPr>
        <w:t xml:space="preserve">, </w:t>
      </w:r>
      <w:r w:rsidRPr="00C02519">
        <w:rPr>
          <w:rFonts w:ascii="Times New Roman" w:hAnsi="Times New Roman"/>
          <w:sz w:val="28"/>
          <w:szCs w:val="28"/>
        </w:rPr>
        <w:t>абсорбция</w:t>
      </w:r>
      <w:r>
        <w:rPr>
          <w:rFonts w:ascii="Times New Roman" w:hAnsi="Times New Roman"/>
          <w:sz w:val="28"/>
          <w:szCs w:val="28"/>
        </w:rPr>
        <w:t xml:space="preserve">, </w:t>
      </w:r>
      <w:r w:rsidRPr="00C02519">
        <w:rPr>
          <w:rFonts w:ascii="Times New Roman" w:hAnsi="Times New Roman"/>
          <w:sz w:val="28"/>
          <w:szCs w:val="28"/>
        </w:rPr>
        <w:t>проходимость ликворных пространств.</w:t>
      </w:r>
    </w:p>
    <w:p w:rsidR="00152EC4" w:rsidRPr="00C02519" w:rsidRDefault="00152EC4" w:rsidP="002B1FE3">
      <w:pPr>
        <w:spacing w:line="360" w:lineRule="auto"/>
        <w:ind w:firstLine="709"/>
        <w:jc w:val="both"/>
        <w:rPr>
          <w:rFonts w:ascii="Times New Roman" w:hAnsi="Times New Roman"/>
          <w:sz w:val="28"/>
          <w:szCs w:val="28"/>
        </w:rPr>
      </w:pPr>
    </w:p>
    <w:p w:rsidR="00152EC4" w:rsidRPr="0014047D" w:rsidRDefault="00152EC4" w:rsidP="001B3532">
      <w:pPr>
        <w:pStyle w:val="ListParagraph"/>
        <w:numPr>
          <w:ilvl w:val="2"/>
          <w:numId w:val="32"/>
        </w:numPr>
        <w:spacing w:line="360" w:lineRule="auto"/>
        <w:jc w:val="center"/>
        <w:rPr>
          <w:rFonts w:ascii="Times New Roman" w:hAnsi="Times New Roman"/>
          <w:sz w:val="28"/>
          <w:szCs w:val="28"/>
        </w:rPr>
      </w:pPr>
      <w:r w:rsidRPr="0014047D">
        <w:rPr>
          <w:rFonts w:ascii="Times New Roman" w:hAnsi="Times New Roman"/>
          <w:sz w:val="28"/>
          <w:szCs w:val="28"/>
        </w:rPr>
        <w:t>Гидроцефалия: определение, этиология, патогенез. Клиническая картина в детском возрасте</w:t>
      </w:r>
    </w:p>
    <w:p w:rsidR="00152EC4" w:rsidRPr="001B0D07" w:rsidRDefault="00152EC4" w:rsidP="002B1FE3">
      <w:pPr>
        <w:spacing w:line="360" w:lineRule="auto"/>
        <w:ind w:firstLine="709"/>
        <w:jc w:val="both"/>
        <w:rPr>
          <w:rFonts w:ascii="Times New Roman" w:hAnsi="Times New Roman"/>
          <w:color w:val="FF00FF"/>
          <w:sz w:val="28"/>
          <w:szCs w:val="28"/>
        </w:rPr>
      </w:pPr>
      <w:r w:rsidRPr="00C02519">
        <w:rPr>
          <w:rFonts w:ascii="Times New Roman" w:hAnsi="Times New Roman"/>
          <w:sz w:val="28"/>
          <w:szCs w:val="28"/>
        </w:rPr>
        <w:t xml:space="preserve">Гидроцефалия (от др.греч ὕδωρ — вода и κεφαλή — голова), водянка головного мозга) – определённый симптомокомплекс, имеющий в своей основе патологию ликворной системы и характеризующийся увеличением количества жидкости в черепной полости </w:t>
      </w:r>
      <w:r>
        <w:rPr>
          <w:rFonts w:ascii="Times New Roman" w:hAnsi="Times New Roman"/>
          <w:sz w:val="28"/>
          <w:szCs w:val="28"/>
        </w:rPr>
        <w:t>(</w:t>
      </w:r>
      <w:r w:rsidRPr="0078216D">
        <w:rPr>
          <w:rFonts w:ascii="Times New Roman" w:hAnsi="Times New Roman"/>
          <w:sz w:val="28"/>
          <w:szCs w:val="28"/>
        </w:rPr>
        <w:t>Виноградов, 1986</w:t>
      </w:r>
      <w:r>
        <w:rPr>
          <w:rFonts w:ascii="Times New Roman" w:hAnsi="Times New Roman"/>
          <w:color w:val="000000"/>
          <w:sz w:val="28"/>
          <w:szCs w:val="28"/>
        </w:rPr>
        <w:t xml:space="preserve">). </w:t>
      </w:r>
      <w:r w:rsidRPr="00C02519">
        <w:rPr>
          <w:rFonts w:ascii="Times New Roman" w:hAnsi="Times New Roman"/>
          <w:color w:val="000000"/>
          <w:sz w:val="28"/>
          <w:szCs w:val="28"/>
        </w:rPr>
        <w:t xml:space="preserve">Это патологическое состояние, при котором увеличивается объем циркулирующей спинномозговой жидкости и </w:t>
      </w:r>
      <w:r w:rsidRPr="0078216D">
        <w:rPr>
          <w:rFonts w:ascii="Times New Roman" w:hAnsi="Times New Roman"/>
          <w:sz w:val="28"/>
          <w:szCs w:val="28"/>
        </w:rPr>
        <w:t>ликворосодержащих пространств черепа, является полиэтиологическим заболеванием. Расширение желудочков мозга обозначают термином «внутренняя гидроцефалия», расширение наружных пространств - "наружная гидроцефалия", расширение желудочков и субарахноидальных пространств смешанная гидроцефалия.</w:t>
      </w:r>
    </w:p>
    <w:p w:rsidR="00152EC4" w:rsidRDefault="00152EC4" w:rsidP="002B1FE3">
      <w:pPr>
        <w:spacing w:line="360" w:lineRule="auto"/>
        <w:ind w:firstLine="709"/>
        <w:jc w:val="both"/>
        <w:rPr>
          <w:rFonts w:ascii="Times New Roman" w:hAnsi="Times New Roman"/>
          <w:sz w:val="28"/>
          <w:szCs w:val="28"/>
        </w:rPr>
      </w:pPr>
      <w:r w:rsidRPr="00C02519">
        <w:rPr>
          <w:rFonts w:ascii="Times New Roman" w:hAnsi="Times New Roman"/>
          <w:sz w:val="28"/>
          <w:szCs w:val="28"/>
        </w:rPr>
        <w:t>Этиология и патогенез.</w:t>
      </w:r>
    </w:p>
    <w:p w:rsidR="00152EC4" w:rsidRPr="007D728D" w:rsidRDefault="00152EC4" w:rsidP="002B1FE3">
      <w:pPr>
        <w:spacing w:line="360" w:lineRule="auto"/>
        <w:ind w:firstLine="709"/>
        <w:jc w:val="both"/>
        <w:rPr>
          <w:rFonts w:ascii="Times New Roman" w:hAnsi="Times New Roman"/>
          <w:sz w:val="28"/>
          <w:szCs w:val="28"/>
        </w:rPr>
      </w:pPr>
      <w:r w:rsidRPr="007D728D">
        <w:rPr>
          <w:rFonts w:ascii="Times New Roman" w:hAnsi="Times New Roman"/>
          <w:sz w:val="28"/>
          <w:szCs w:val="28"/>
          <w:shd w:val="clear" w:color="auto" w:fill="FFFFFF"/>
        </w:rPr>
        <w:t>По характеру течения заболевания одни клиницисты выделяют прогрессирующую и стабилизированную форму гидроцефалии, другие -активную и пассивную.</w:t>
      </w:r>
    </w:p>
    <w:p w:rsidR="00152EC4" w:rsidRPr="00C02519" w:rsidRDefault="00152EC4" w:rsidP="002B1FE3">
      <w:pPr>
        <w:spacing w:line="360" w:lineRule="auto"/>
        <w:ind w:firstLine="709"/>
        <w:jc w:val="both"/>
        <w:rPr>
          <w:rFonts w:ascii="Times New Roman" w:hAnsi="Times New Roman"/>
          <w:sz w:val="28"/>
          <w:szCs w:val="28"/>
        </w:rPr>
      </w:pPr>
      <w:r>
        <w:rPr>
          <w:rFonts w:ascii="Times New Roman" w:hAnsi="Times New Roman"/>
          <w:sz w:val="28"/>
          <w:szCs w:val="28"/>
        </w:rPr>
        <w:t xml:space="preserve">Активная гидроцефалия как </w:t>
      </w:r>
      <w:r w:rsidRPr="00C02519">
        <w:rPr>
          <w:rFonts w:ascii="Times New Roman" w:hAnsi="Times New Roman"/>
          <w:sz w:val="28"/>
          <w:szCs w:val="28"/>
        </w:rPr>
        <w:t>отражение патологического процесса, сопровождающегося прогрессирующим накоплением жидкости внутри ликворных пространств, находящейся под повышенным давлением. Клинически это синдром, характеризующийся расширением желудочков, терапия которого направлена на снижение внутричерепного давления и вентрикулярного объема.</w:t>
      </w:r>
    </w:p>
    <w:p w:rsidR="00152EC4" w:rsidRPr="005E3AAF" w:rsidRDefault="00152EC4" w:rsidP="002B1FE3">
      <w:pPr>
        <w:spacing w:line="360" w:lineRule="auto"/>
        <w:ind w:firstLine="709"/>
        <w:jc w:val="both"/>
        <w:rPr>
          <w:rFonts w:ascii="Times New Roman" w:hAnsi="Times New Roman"/>
          <w:color w:val="000000"/>
          <w:sz w:val="28"/>
          <w:szCs w:val="28"/>
          <w:shd w:val="clear" w:color="auto" w:fill="FFFFFF"/>
        </w:rPr>
      </w:pPr>
      <w:r w:rsidRPr="005E3AAF">
        <w:rPr>
          <w:rFonts w:ascii="Times New Roman" w:hAnsi="Times New Roman"/>
          <w:color w:val="000000"/>
          <w:sz w:val="28"/>
          <w:szCs w:val="28"/>
          <w:shd w:val="clear" w:color="auto" w:fill="FFFFFF"/>
        </w:rPr>
        <w:t xml:space="preserve">Пассивная гидроцефалия, стабилизированная - в противоположность активной - представляет собой расширение желудочков и субарахноидальных пространств при отсутствии повышенного внутричерепного </w:t>
      </w:r>
      <w:r w:rsidRPr="00DE2E77">
        <w:rPr>
          <w:rFonts w:ascii="Times New Roman" w:hAnsi="Times New Roman"/>
          <w:sz w:val="28"/>
          <w:szCs w:val="28"/>
          <w:shd w:val="clear" w:color="auto" w:fill="FFFFFF"/>
        </w:rPr>
        <w:t>давления и без</w:t>
      </w:r>
      <w:r w:rsidRPr="005E3AAF">
        <w:rPr>
          <w:rFonts w:ascii="Times New Roman" w:hAnsi="Times New Roman"/>
          <w:color w:val="000000"/>
          <w:sz w:val="28"/>
          <w:szCs w:val="28"/>
          <w:shd w:val="clear" w:color="auto" w:fill="FFFFFF"/>
        </w:rPr>
        <w:t xml:space="preserve"> текущего патологического процесса. Данная форма является более лёгкой и встречается у детей значительно чаще и является следствием воспалительных процессов и местных расстройств гемодинамики, травм, сопровождающихся гиб</w:t>
      </w:r>
      <w:r>
        <w:rPr>
          <w:rFonts w:ascii="Times New Roman" w:hAnsi="Times New Roman"/>
          <w:color w:val="000000"/>
          <w:sz w:val="28"/>
          <w:szCs w:val="28"/>
          <w:shd w:val="clear" w:color="auto" w:fill="FFFFFF"/>
        </w:rPr>
        <w:t>елью части мозгового вещества (</w:t>
      </w:r>
      <w:r w:rsidRPr="005E3AAF">
        <w:rPr>
          <w:rFonts w:ascii="Times New Roman" w:hAnsi="Times New Roman"/>
          <w:color w:val="000000"/>
          <w:sz w:val="28"/>
          <w:szCs w:val="28"/>
          <w:shd w:val="clear" w:color="auto" w:fill="FFFFFF"/>
        </w:rPr>
        <w:t>Клос</w:t>
      </w:r>
      <w:r>
        <w:rPr>
          <w:rFonts w:ascii="Times New Roman" w:hAnsi="Times New Roman"/>
          <w:color w:val="000000"/>
          <w:sz w:val="28"/>
          <w:szCs w:val="28"/>
          <w:shd w:val="clear" w:color="auto" w:fill="FFFFFF"/>
        </w:rPr>
        <w:t>с</w:t>
      </w:r>
      <w:r w:rsidRPr="005E3AAF">
        <w:rPr>
          <w:rFonts w:ascii="Times New Roman" w:hAnsi="Times New Roman"/>
          <w:color w:val="000000"/>
          <w:sz w:val="28"/>
          <w:szCs w:val="28"/>
          <w:shd w:val="clear" w:color="auto" w:fill="FFFFFF"/>
        </w:rPr>
        <w:t>овский, 1940)</w:t>
      </w:r>
      <w:r>
        <w:rPr>
          <w:rFonts w:ascii="Times New Roman" w:hAnsi="Times New Roman"/>
          <w:color w:val="000000"/>
          <w:sz w:val="28"/>
          <w:szCs w:val="28"/>
          <w:shd w:val="clear" w:color="auto" w:fill="FFFFFF"/>
        </w:rPr>
        <w:t>.</w:t>
      </w:r>
    </w:p>
    <w:p w:rsidR="00152EC4" w:rsidRPr="009B0214" w:rsidRDefault="00152EC4" w:rsidP="009B6DD0">
      <w:pPr>
        <w:pStyle w:val="NormalWeb"/>
        <w:shd w:val="clear" w:color="auto" w:fill="FFFFFF"/>
        <w:spacing w:before="0" w:beforeAutospacing="0" w:after="0" w:afterAutospacing="0" w:line="360" w:lineRule="auto"/>
        <w:ind w:firstLine="709"/>
        <w:jc w:val="both"/>
        <w:rPr>
          <w:color w:val="000000"/>
          <w:sz w:val="28"/>
          <w:szCs w:val="28"/>
        </w:rPr>
      </w:pPr>
      <w:r w:rsidRPr="005E3AAF">
        <w:rPr>
          <w:color w:val="000000"/>
          <w:sz w:val="28"/>
          <w:szCs w:val="28"/>
        </w:rPr>
        <w:t>Компенсированная гидроцефалия - относится к числу пассивных форм гидроцефалии, когда после какого-то периода существования активной гидроцефалии внутричерепное давление нормализовалось, но желудочки мозга остались расширенными. По д</w:t>
      </w:r>
      <w:r>
        <w:rPr>
          <w:color w:val="000000"/>
          <w:sz w:val="28"/>
          <w:szCs w:val="28"/>
        </w:rPr>
        <w:t xml:space="preserve">анным Пурина В.Р. и Жукова Т.П. </w:t>
      </w:r>
      <w:r w:rsidRPr="005E3AAF">
        <w:rPr>
          <w:color w:val="000000"/>
          <w:sz w:val="28"/>
          <w:szCs w:val="28"/>
        </w:rPr>
        <w:t>при врождённых формах гидроцефалии в 44% процентах случаев процесс завершается спонтанной компенсацией нарушений ликвородинамики</w:t>
      </w:r>
      <w:r>
        <w:rPr>
          <w:color w:val="000000"/>
          <w:sz w:val="28"/>
          <w:szCs w:val="28"/>
        </w:rPr>
        <w:t xml:space="preserve"> </w:t>
      </w:r>
      <w:r w:rsidRPr="005E3AAF">
        <w:rPr>
          <w:color w:val="000000"/>
          <w:sz w:val="28"/>
          <w:szCs w:val="28"/>
        </w:rPr>
        <w:t>(Щетинина, 2002)</w:t>
      </w:r>
      <w:r>
        <w:rPr>
          <w:color w:val="000000"/>
          <w:sz w:val="28"/>
          <w:szCs w:val="28"/>
        </w:rPr>
        <w:t>.</w:t>
      </w:r>
    </w:p>
    <w:p w:rsidR="00152EC4" w:rsidRPr="00C02519" w:rsidRDefault="00152EC4" w:rsidP="002B1FE3">
      <w:pPr>
        <w:spacing w:line="360" w:lineRule="auto"/>
        <w:ind w:firstLine="709"/>
        <w:jc w:val="both"/>
        <w:rPr>
          <w:rFonts w:ascii="Times New Roman" w:hAnsi="Times New Roman"/>
          <w:sz w:val="28"/>
          <w:szCs w:val="28"/>
        </w:rPr>
      </w:pPr>
      <w:r w:rsidRPr="00C02519">
        <w:rPr>
          <w:rFonts w:ascii="Times New Roman" w:hAnsi="Times New Roman"/>
          <w:sz w:val="28"/>
          <w:szCs w:val="28"/>
        </w:rPr>
        <w:t>В зависимости от причин возникновения гидроцефалию раз</w:t>
      </w:r>
      <w:r>
        <w:rPr>
          <w:rFonts w:ascii="Times New Roman" w:hAnsi="Times New Roman"/>
          <w:sz w:val="28"/>
          <w:szCs w:val="28"/>
        </w:rPr>
        <w:t>деляют на:</w:t>
      </w:r>
    </w:p>
    <w:p w:rsidR="00152EC4" w:rsidRPr="00C02519" w:rsidRDefault="00152EC4" w:rsidP="002B1FE3">
      <w:pPr>
        <w:spacing w:line="360" w:lineRule="auto"/>
        <w:ind w:firstLine="709"/>
        <w:jc w:val="both"/>
        <w:rPr>
          <w:rFonts w:ascii="Times New Roman" w:hAnsi="Times New Roman"/>
          <w:sz w:val="28"/>
          <w:szCs w:val="28"/>
        </w:rPr>
      </w:pPr>
      <w:r w:rsidRPr="00C02519">
        <w:rPr>
          <w:rFonts w:ascii="Times New Roman" w:hAnsi="Times New Roman"/>
          <w:sz w:val="28"/>
          <w:szCs w:val="28"/>
        </w:rPr>
        <w:t>-  врожденную (следствие пороков развития или внутриутробного поражения нервной системы)</w:t>
      </w:r>
    </w:p>
    <w:p w:rsidR="00152EC4" w:rsidRPr="00C02519" w:rsidRDefault="00152EC4" w:rsidP="002B1FE3">
      <w:pPr>
        <w:spacing w:line="360" w:lineRule="auto"/>
        <w:ind w:firstLine="709"/>
        <w:jc w:val="both"/>
        <w:rPr>
          <w:rFonts w:ascii="Times New Roman" w:hAnsi="Times New Roman"/>
          <w:sz w:val="28"/>
          <w:szCs w:val="28"/>
        </w:rPr>
      </w:pPr>
      <w:r w:rsidRPr="00C02519">
        <w:rPr>
          <w:rFonts w:ascii="Times New Roman" w:hAnsi="Times New Roman"/>
          <w:sz w:val="28"/>
          <w:szCs w:val="28"/>
        </w:rPr>
        <w:t>- приобретенную (в результате интранатального поражения головного мозга, черепно-мозговой травмы, воспалительных процессов, опухолей, цереброваскулярной патологии).</w:t>
      </w:r>
    </w:p>
    <w:p w:rsidR="00152EC4" w:rsidRPr="00C02519" w:rsidRDefault="00152EC4" w:rsidP="002B1FE3">
      <w:pPr>
        <w:spacing w:line="360" w:lineRule="auto"/>
        <w:ind w:firstLine="709"/>
        <w:jc w:val="both"/>
        <w:rPr>
          <w:rFonts w:ascii="Times New Roman" w:hAnsi="Times New Roman"/>
          <w:sz w:val="28"/>
          <w:szCs w:val="28"/>
        </w:rPr>
      </w:pPr>
      <w:r w:rsidRPr="00C02519">
        <w:rPr>
          <w:rFonts w:ascii="Times New Roman" w:hAnsi="Times New Roman"/>
          <w:sz w:val="28"/>
          <w:szCs w:val="28"/>
        </w:rPr>
        <w:t>Важная роль принадлежит повреждениям нервной системы в первой половине внутриутробного развития и различным заболеваниям матери во второй половине беременности, нарушающим развитие мозга плода. Ультразвуковой скрининг врождённой гидроцефалии проводится в 16-20 недель беременности. В это время боковые желудочки легко просматриваются. В связи с характерной стадией физиологической  гидроцефалии в первые месяцы внутриутробного развития появление гидроцефалии у недоношенных детей может явиться отражением задержки созревания ликворной системы мозга.</w:t>
      </w:r>
    </w:p>
    <w:p w:rsidR="00152EC4" w:rsidRDefault="00152EC4" w:rsidP="002B1FE3">
      <w:pPr>
        <w:spacing w:line="360" w:lineRule="auto"/>
        <w:ind w:firstLine="709"/>
        <w:jc w:val="both"/>
        <w:rPr>
          <w:rFonts w:ascii="Times New Roman" w:hAnsi="Times New Roman"/>
          <w:sz w:val="28"/>
          <w:szCs w:val="28"/>
        </w:rPr>
      </w:pPr>
      <w:r w:rsidRPr="00C02519">
        <w:rPr>
          <w:rFonts w:ascii="Times New Roman" w:hAnsi="Times New Roman"/>
          <w:sz w:val="28"/>
          <w:szCs w:val="28"/>
        </w:rPr>
        <w:t>Приобретенная патология, вызывающая гидроцефалию: важнейшим этиологическим фактором приобретённой гидроцефалии является внутриутробная гипоксия, сопровождающаяся внутричерепным кровоизлиянием</w:t>
      </w:r>
      <w:r>
        <w:rPr>
          <w:rFonts w:ascii="Times New Roman" w:hAnsi="Times New Roman"/>
          <w:sz w:val="28"/>
          <w:szCs w:val="28"/>
        </w:rPr>
        <w:t xml:space="preserve">. </w:t>
      </w:r>
    </w:p>
    <w:p w:rsidR="00152EC4" w:rsidRPr="0072053B" w:rsidRDefault="00152EC4" w:rsidP="002B1FE3">
      <w:pPr>
        <w:spacing w:line="360" w:lineRule="auto"/>
        <w:ind w:firstLine="709"/>
        <w:jc w:val="both"/>
        <w:rPr>
          <w:rFonts w:ascii="Times New Roman" w:hAnsi="Times New Roman"/>
          <w:sz w:val="28"/>
          <w:szCs w:val="28"/>
        </w:rPr>
      </w:pPr>
      <w:r w:rsidRPr="0072053B">
        <w:rPr>
          <w:rFonts w:ascii="Times New Roman" w:hAnsi="Times New Roman"/>
          <w:sz w:val="28"/>
          <w:szCs w:val="28"/>
        </w:rPr>
        <w:t>Другим фак</w:t>
      </w:r>
      <w:r>
        <w:rPr>
          <w:rFonts w:ascii="Times New Roman" w:hAnsi="Times New Roman"/>
          <w:sz w:val="28"/>
          <w:szCs w:val="28"/>
        </w:rPr>
        <w:t xml:space="preserve">тором </w:t>
      </w:r>
      <w:r w:rsidRPr="0072053B">
        <w:rPr>
          <w:rFonts w:ascii="Times New Roman" w:hAnsi="Times New Roman"/>
          <w:sz w:val="28"/>
          <w:szCs w:val="28"/>
        </w:rPr>
        <w:t>в развитии гидроцефалии служит инфекция, проникающая в мозговые оболочки и вещество мозга, что приводит к развитию менингита и менингоэнцефалита в постнатальном периоде, что составляет 0,1-0,5 на 1000</w:t>
      </w:r>
      <w:r w:rsidRPr="00C02519">
        <w:t xml:space="preserve"> </w:t>
      </w:r>
      <w:r w:rsidRPr="0072053B">
        <w:rPr>
          <w:rFonts w:ascii="Times New Roman" w:hAnsi="Times New Roman"/>
          <w:sz w:val="28"/>
          <w:szCs w:val="28"/>
        </w:rPr>
        <w:t>новорожденных.</w:t>
      </w:r>
      <w:r>
        <w:rPr>
          <w:rFonts w:ascii="Times New Roman" w:hAnsi="Times New Roman"/>
          <w:sz w:val="28"/>
          <w:szCs w:val="28"/>
        </w:rPr>
        <w:t xml:space="preserve"> Другими </w:t>
      </w:r>
      <w:r w:rsidRPr="0072053B">
        <w:rPr>
          <w:rFonts w:ascii="Times New Roman" w:hAnsi="Times New Roman"/>
          <w:sz w:val="28"/>
          <w:szCs w:val="28"/>
        </w:rPr>
        <w:t>причин</w:t>
      </w:r>
      <w:r>
        <w:rPr>
          <w:rFonts w:ascii="Times New Roman" w:hAnsi="Times New Roman"/>
          <w:sz w:val="28"/>
          <w:szCs w:val="28"/>
        </w:rPr>
        <w:t>ами</w:t>
      </w:r>
      <w:r w:rsidRPr="0072053B">
        <w:rPr>
          <w:rFonts w:ascii="Times New Roman" w:hAnsi="Times New Roman"/>
          <w:sz w:val="28"/>
          <w:szCs w:val="28"/>
        </w:rPr>
        <w:t xml:space="preserve"> приобретённой гидроцефалии можно</w:t>
      </w:r>
      <w:r>
        <w:rPr>
          <w:rFonts w:ascii="Times New Roman" w:hAnsi="Times New Roman"/>
          <w:sz w:val="28"/>
          <w:szCs w:val="28"/>
        </w:rPr>
        <w:t xml:space="preserve"> также</w:t>
      </w:r>
      <w:r w:rsidRPr="0072053B">
        <w:rPr>
          <w:rFonts w:ascii="Times New Roman" w:hAnsi="Times New Roman"/>
          <w:sz w:val="28"/>
          <w:szCs w:val="28"/>
        </w:rPr>
        <w:t xml:space="preserve"> выделить:</w:t>
      </w:r>
      <w:r>
        <w:rPr>
          <w:rFonts w:ascii="Times New Roman" w:hAnsi="Times New Roman"/>
          <w:sz w:val="28"/>
          <w:szCs w:val="28"/>
        </w:rPr>
        <w:t xml:space="preserve"> </w:t>
      </w:r>
      <w:r w:rsidRPr="0072053B">
        <w:rPr>
          <w:rFonts w:ascii="Times New Roman" w:hAnsi="Times New Roman"/>
          <w:sz w:val="28"/>
          <w:szCs w:val="28"/>
        </w:rPr>
        <w:t>объемные внутричерепны</w:t>
      </w:r>
      <w:r>
        <w:rPr>
          <w:rFonts w:ascii="Times New Roman" w:hAnsi="Times New Roman"/>
          <w:sz w:val="28"/>
          <w:szCs w:val="28"/>
        </w:rPr>
        <w:t xml:space="preserve">е процессы неопухолевой природы </w:t>
      </w:r>
      <w:r w:rsidRPr="0072053B">
        <w:rPr>
          <w:rFonts w:ascii="Times New Roman" w:hAnsi="Times New Roman"/>
          <w:sz w:val="28"/>
          <w:szCs w:val="28"/>
        </w:rPr>
        <w:t>(кисты);</w:t>
      </w:r>
      <w:r>
        <w:rPr>
          <w:rFonts w:ascii="Times New Roman" w:hAnsi="Times New Roman"/>
          <w:sz w:val="28"/>
          <w:szCs w:val="28"/>
        </w:rPr>
        <w:t xml:space="preserve"> </w:t>
      </w:r>
      <w:r w:rsidRPr="0072053B">
        <w:rPr>
          <w:rFonts w:ascii="Times New Roman" w:hAnsi="Times New Roman"/>
          <w:sz w:val="28"/>
          <w:szCs w:val="28"/>
        </w:rPr>
        <w:t>опухолевые образования, в результате которых происходит обструкция ликворных путей - опухоли мозжечка, III и IV желудочков; реже боковых желудочков и пр.</w:t>
      </w:r>
    </w:p>
    <w:p w:rsidR="00152EC4" w:rsidRPr="0072053B" w:rsidRDefault="00152EC4" w:rsidP="002B1FE3">
      <w:pPr>
        <w:spacing w:line="360" w:lineRule="auto"/>
        <w:ind w:firstLine="709"/>
        <w:jc w:val="both"/>
        <w:rPr>
          <w:rFonts w:ascii="Times New Roman" w:hAnsi="Times New Roman"/>
          <w:sz w:val="28"/>
          <w:szCs w:val="28"/>
        </w:rPr>
      </w:pPr>
      <w:r w:rsidRPr="0072053B">
        <w:rPr>
          <w:rFonts w:ascii="Times New Roman" w:hAnsi="Times New Roman"/>
          <w:sz w:val="28"/>
          <w:szCs w:val="28"/>
        </w:rPr>
        <w:t xml:space="preserve">По патогенезу различают </w:t>
      </w:r>
      <w:r>
        <w:rPr>
          <w:rFonts w:ascii="Times New Roman" w:hAnsi="Times New Roman"/>
          <w:sz w:val="28"/>
          <w:szCs w:val="28"/>
        </w:rPr>
        <w:t>три основные формы гидроцефалии:</w:t>
      </w:r>
    </w:p>
    <w:p w:rsidR="00152EC4" w:rsidRPr="0072053B" w:rsidRDefault="00152EC4" w:rsidP="002B1FE3">
      <w:pPr>
        <w:spacing w:line="360" w:lineRule="auto"/>
        <w:ind w:firstLine="709"/>
        <w:jc w:val="both"/>
        <w:rPr>
          <w:rFonts w:ascii="Times New Roman" w:hAnsi="Times New Roman"/>
          <w:sz w:val="28"/>
          <w:szCs w:val="28"/>
        </w:rPr>
      </w:pPr>
      <w:r w:rsidRPr="0072053B">
        <w:rPr>
          <w:rFonts w:ascii="Times New Roman" w:hAnsi="Times New Roman"/>
          <w:sz w:val="28"/>
          <w:szCs w:val="28"/>
        </w:rPr>
        <w:t xml:space="preserve">1.Окклюзионная (закрытая, несообщающаяся) гидроцефалия, при которой происходит нарушение тока цереброспинальной жидкости вследствие закрытия (окклюзии) ликворопроводящих путей опухолью, сгустком крови или поствоспалительным спаечным процессом. </w:t>
      </w:r>
      <w:r>
        <w:rPr>
          <w:rFonts w:ascii="Times New Roman" w:hAnsi="Times New Roman"/>
          <w:sz w:val="28"/>
          <w:szCs w:val="28"/>
        </w:rPr>
        <w:t xml:space="preserve">Окклюзия ликворопроводящих путей в 30-60% случаев является причиной декомпенсации </w:t>
      </w:r>
      <w:r w:rsidRPr="006E4042">
        <w:rPr>
          <w:rFonts w:ascii="Times New Roman" w:hAnsi="Times New Roman"/>
          <w:sz w:val="28"/>
          <w:szCs w:val="28"/>
        </w:rPr>
        <w:t>нейрохирургических больных (Арендт</w:t>
      </w:r>
      <w:r>
        <w:rPr>
          <w:rFonts w:ascii="Times New Roman" w:hAnsi="Times New Roman"/>
          <w:sz w:val="28"/>
          <w:szCs w:val="28"/>
        </w:rPr>
        <w:t xml:space="preserve">, 1968; Берснев, </w:t>
      </w:r>
      <w:r w:rsidRPr="006E4042">
        <w:rPr>
          <w:rFonts w:ascii="Times New Roman" w:hAnsi="Times New Roman"/>
          <w:sz w:val="28"/>
          <w:szCs w:val="28"/>
        </w:rPr>
        <w:t>1987,</w:t>
      </w:r>
      <w:r>
        <w:rPr>
          <w:rFonts w:ascii="Times New Roman" w:hAnsi="Times New Roman"/>
          <w:sz w:val="28"/>
          <w:szCs w:val="28"/>
        </w:rPr>
        <w:t xml:space="preserve"> 1989; Бродский, 1987;  Ростоцкая, 1977; Симерницкий, </w:t>
      </w:r>
      <w:r w:rsidRPr="006E4042">
        <w:rPr>
          <w:rFonts w:ascii="Times New Roman" w:hAnsi="Times New Roman"/>
          <w:sz w:val="28"/>
          <w:szCs w:val="28"/>
        </w:rPr>
        <w:t>1984, 1987).</w:t>
      </w:r>
    </w:p>
    <w:p w:rsidR="00152EC4" w:rsidRPr="0072053B" w:rsidRDefault="00152EC4" w:rsidP="002B1FE3">
      <w:pPr>
        <w:spacing w:line="360" w:lineRule="auto"/>
        <w:ind w:firstLine="709"/>
        <w:jc w:val="both"/>
        <w:rPr>
          <w:rFonts w:ascii="Times New Roman" w:hAnsi="Times New Roman"/>
          <w:sz w:val="28"/>
          <w:szCs w:val="28"/>
        </w:rPr>
      </w:pPr>
      <w:r w:rsidRPr="0072053B">
        <w:rPr>
          <w:rFonts w:ascii="Times New Roman" w:hAnsi="Times New Roman"/>
          <w:sz w:val="28"/>
          <w:szCs w:val="28"/>
        </w:rPr>
        <w:t>2.Сообщающаяся (открытая, дизрезорбтивная) гидроцефалия, при которой нарушаются процессы резорбции ЦСЖ вследствие поражения структур, участвующих во всасывании ЦСЖ в венозное русло (арахноидальные ворсины, ячеи, пахионовы грануляции, венозные синусы).</w:t>
      </w:r>
    </w:p>
    <w:p w:rsidR="00152EC4" w:rsidRPr="000B2B52" w:rsidRDefault="00152EC4" w:rsidP="002B1FE3">
      <w:pPr>
        <w:spacing w:line="360" w:lineRule="auto"/>
        <w:ind w:firstLine="709"/>
        <w:jc w:val="both"/>
        <w:rPr>
          <w:rFonts w:ascii="Times New Roman" w:hAnsi="Times New Roman"/>
          <w:color w:val="FF0000"/>
          <w:sz w:val="28"/>
          <w:szCs w:val="28"/>
        </w:rPr>
      </w:pPr>
      <w:r w:rsidRPr="0072053B">
        <w:rPr>
          <w:rFonts w:ascii="Times New Roman" w:hAnsi="Times New Roman"/>
          <w:sz w:val="28"/>
          <w:szCs w:val="28"/>
        </w:rPr>
        <w:t xml:space="preserve">3.Гиперсекреторная гидроцефалия, которая развивается вследствие избыточной продукции </w:t>
      </w:r>
      <w:r w:rsidRPr="00DE2E77">
        <w:rPr>
          <w:rFonts w:ascii="Times New Roman" w:hAnsi="Times New Roman"/>
          <w:sz w:val="28"/>
          <w:szCs w:val="28"/>
        </w:rPr>
        <w:t>ЦСЖ (например, при папилломе сосудистого сплетения).</w:t>
      </w:r>
    </w:p>
    <w:p w:rsidR="00152EC4" w:rsidRPr="0072053B" w:rsidRDefault="00152EC4" w:rsidP="002B1FE3">
      <w:pPr>
        <w:spacing w:line="360" w:lineRule="auto"/>
        <w:ind w:firstLine="709"/>
        <w:jc w:val="both"/>
        <w:rPr>
          <w:rFonts w:ascii="Times New Roman" w:hAnsi="Times New Roman"/>
          <w:sz w:val="28"/>
          <w:szCs w:val="28"/>
        </w:rPr>
      </w:pPr>
      <w:r w:rsidRPr="0072053B">
        <w:rPr>
          <w:rFonts w:ascii="Times New Roman" w:hAnsi="Times New Roman"/>
          <w:sz w:val="28"/>
          <w:szCs w:val="28"/>
        </w:rPr>
        <w:t>По стадиям течения: в функциональном и клиническом аспектах выделяют гидроцефалию прогрессирующую, компенсированную и субкомпенсированную.</w:t>
      </w:r>
    </w:p>
    <w:p w:rsidR="00152EC4" w:rsidRPr="0072053B" w:rsidRDefault="00152EC4" w:rsidP="002B1FE3">
      <w:pPr>
        <w:spacing w:line="360" w:lineRule="auto"/>
        <w:ind w:firstLine="709"/>
        <w:jc w:val="both"/>
        <w:rPr>
          <w:rFonts w:ascii="Times New Roman" w:hAnsi="Times New Roman"/>
          <w:sz w:val="28"/>
          <w:szCs w:val="28"/>
        </w:rPr>
      </w:pPr>
      <w:r w:rsidRPr="0072053B">
        <w:rPr>
          <w:rFonts w:ascii="Times New Roman" w:hAnsi="Times New Roman"/>
          <w:sz w:val="28"/>
          <w:szCs w:val="28"/>
        </w:rPr>
        <w:t>- прогрессирующая, при наличии текущего активного процесса, сопровождающегося повышенным ВЧД (может быть острой и хронической). В клиническом плане является декомпенсированной: именно она является объектом консервативного или хирургического лечения;</w:t>
      </w:r>
    </w:p>
    <w:p w:rsidR="00152EC4" w:rsidRPr="0072053B" w:rsidRDefault="00152EC4" w:rsidP="002B1FE3">
      <w:pPr>
        <w:spacing w:line="360" w:lineRule="auto"/>
        <w:ind w:firstLine="709"/>
        <w:jc w:val="both"/>
        <w:rPr>
          <w:rFonts w:ascii="Times New Roman" w:hAnsi="Times New Roman"/>
          <w:sz w:val="28"/>
          <w:szCs w:val="28"/>
        </w:rPr>
      </w:pPr>
      <w:r w:rsidRPr="0072053B">
        <w:rPr>
          <w:rFonts w:ascii="Times New Roman" w:hAnsi="Times New Roman"/>
          <w:sz w:val="28"/>
          <w:szCs w:val="28"/>
        </w:rPr>
        <w:t>- компенсированная или период стабилизированного процесса, когда ВЧД нормализовалось, но желудочки остались расширенными. Обычно не требует лечения;</w:t>
      </w:r>
      <w:r w:rsidRPr="009F0C43">
        <w:rPr>
          <w:rFonts w:ascii="Times New Roman" w:hAnsi="Times New Roman"/>
          <w:sz w:val="28"/>
          <w:szCs w:val="28"/>
        </w:rPr>
        <w:t xml:space="preserve"> </w:t>
      </w:r>
    </w:p>
    <w:p w:rsidR="00152EC4" w:rsidRPr="0072053B" w:rsidRDefault="00152EC4" w:rsidP="002B1FE3">
      <w:pPr>
        <w:spacing w:line="360" w:lineRule="auto"/>
        <w:ind w:firstLine="709"/>
        <w:jc w:val="both"/>
        <w:rPr>
          <w:rFonts w:ascii="Times New Roman" w:hAnsi="Times New Roman"/>
          <w:sz w:val="28"/>
          <w:szCs w:val="28"/>
        </w:rPr>
      </w:pPr>
      <w:r w:rsidRPr="0072053B">
        <w:rPr>
          <w:rFonts w:ascii="Times New Roman" w:hAnsi="Times New Roman"/>
          <w:sz w:val="28"/>
          <w:szCs w:val="28"/>
        </w:rPr>
        <w:t>- субкомпенсированная, когда при наличии даже незначительных провоцирующих факторов возможен срыв компенсации с дальнейшим нарастанием гидроцефалии.</w:t>
      </w:r>
    </w:p>
    <w:p w:rsidR="00152EC4" w:rsidRPr="0072053B" w:rsidRDefault="00152EC4" w:rsidP="002B1FE3">
      <w:pPr>
        <w:spacing w:line="360" w:lineRule="auto"/>
        <w:ind w:firstLine="709"/>
        <w:jc w:val="both"/>
        <w:rPr>
          <w:rFonts w:ascii="Times New Roman" w:hAnsi="Times New Roman"/>
          <w:sz w:val="28"/>
          <w:szCs w:val="28"/>
        </w:rPr>
      </w:pPr>
      <w:r w:rsidRPr="0072053B">
        <w:rPr>
          <w:rFonts w:ascii="Times New Roman" w:hAnsi="Times New Roman"/>
          <w:sz w:val="28"/>
          <w:szCs w:val="28"/>
        </w:rPr>
        <w:t>Клиническая картина у детей до года.</w:t>
      </w:r>
    </w:p>
    <w:p w:rsidR="00152EC4" w:rsidRPr="0072053B" w:rsidRDefault="00152EC4" w:rsidP="002B1FE3">
      <w:pPr>
        <w:spacing w:line="360" w:lineRule="auto"/>
        <w:ind w:firstLine="709"/>
        <w:jc w:val="both"/>
        <w:rPr>
          <w:rFonts w:ascii="Times New Roman" w:hAnsi="Times New Roman"/>
          <w:sz w:val="28"/>
          <w:szCs w:val="28"/>
        </w:rPr>
      </w:pPr>
      <w:r w:rsidRPr="0072053B">
        <w:rPr>
          <w:rFonts w:ascii="Times New Roman" w:hAnsi="Times New Roman"/>
          <w:sz w:val="28"/>
          <w:szCs w:val="28"/>
        </w:rPr>
        <w:t xml:space="preserve">Основные жалобы, которые могут предъявлять родители: нарастание окружности головы, расхождение швов, появление беспокойства или сонливости, </w:t>
      </w:r>
      <w:r>
        <w:rPr>
          <w:rFonts w:ascii="Times New Roman" w:hAnsi="Times New Roman"/>
          <w:sz w:val="28"/>
          <w:szCs w:val="28"/>
        </w:rPr>
        <w:t xml:space="preserve">нарушение сна и бодрствования, </w:t>
      </w:r>
      <w:r w:rsidRPr="0072053B">
        <w:rPr>
          <w:rFonts w:ascii="Times New Roman" w:hAnsi="Times New Roman"/>
          <w:sz w:val="28"/>
          <w:szCs w:val="28"/>
        </w:rPr>
        <w:t>немотивированного резкого плача, срыгивания. Может появиться вздрагивание, тремор</w:t>
      </w:r>
      <w:r>
        <w:rPr>
          <w:rFonts w:ascii="Times New Roman" w:hAnsi="Times New Roman"/>
          <w:sz w:val="28"/>
          <w:szCs w:val="28"/>
        </w:rPr>
        <w:t xml:space="preserve"> </w:t>
      </w:r>
      <w:r w:rsidRPr="0072053B">
        <w:rPr>
          <w:rFonts w:ascii="Times New Roman" w:hAnsi="Times New Roman"/>
          <w:sz w:val="28"/>
          <w:szCs w:val="28"/>
        </w:rPr>
        <w:t>при плаче, патологии со стороны черепных нервов в виде косоглазия, нистагма, симптома Грефе. В более поздних стадиях может отмечаться задержка психомоторного развития, присоединение судорог.</w:t>
      </w:r>
    </w:p>
    <w:p w:rsidR="00152EC4" w:rsidRPr="00C02519" w:rsidRDefault="00152EC4" w:rsidP="002B1FE3">
      <w:pPr>
        <w:spacing w:line="360" w:lineRule="auto"/>
        <w:ind w:firstLine="709"/>
        <w:jc w:val="both"/>
        <w:rPr>
          <w:rFonts w:ascii="Times New Roman" w:hAnsi="Times New Roman"/>
          <w:sz w:val="28"/>
          <w:szCs w:val="28"/>
        </w:rPr>
      </w:pPr>
      <w:r w:rsidRPr="00C02519">
        <w:rPr>
          <w:rFonts w:ascii="Times New Roman" w:hAnsi="Times New Roman"/>
          <w:sz w:val="28"/>
          <w:szCs w:val="28"/>
        </w:rPr>
        <w:t>Основные клинические синдромы:</w:t>
      </w:r>
    </w:p>
    <w:p w:rsidR="00152EC4" w:rsidRPr="00C02519" w:rsidRDefault="00152EC4" w:rsidP="002B1FE3">
      <w:pPr>
        <w:pStyle w:val="ListParagraph"/>
        <w:numPr>
          <w:ilvl w:val="0"/>
          <w:numId w:val="4"/>
        </w:numPr>
        <w:spacing w:line="360" w:lineRule="auto"/>
        <w:ind w:left="0" w:firstLine="709"/>
        <w:jc w:val="both"/>
        <w:rPr>
          <w:rFonts w:ascii="Times New Roman" w:hAnsi="Times New Roman"/>
          <w:sz w:val="28"/>
          <w:szCs w:val="28"/>
        </w:rPr>
      </w:pPr>
      <w:r w:rsidRPr="00C02519">
        <w:rPr>
          <w:rFonts w:ascii="Times New Roman" w:hAnsi="Times New Roman"/>
          <w:sz w:val="28"/>
          <w:szCs w:val="28"/>
        </w:rPr>
        <w:t>гипертензионно-гидроцефальный синдром;</w:t>
      </w:r>
    </w:p>
    <w:p w:rsidR="00152EC4" w:rsidRPr="00C02519" w:rsidRDefault="00152EC4" w:rsidP="002B1FE3">
      <w:pPr>
        <w:pStyle w:val="ListParagraph"/>
        <w:numPr>
          <w:ilvl w:val="0"/>
          <w:numId w:val="4"/>
        </w:numPr>
        <w:spacing w:line="360" w:lineRule="auto"/>
        <w:ind w:left="0" w:firstLine="709"/>
        <w:jc w:val="both"/>
        <w:rPr>
          <w:rFonts w:ascii="Times New Roman" w:hAnsi="Times New Roman"/>
          <w:sz w:val="28"/>
          <w:szCs w:val="28"/>
        </w:rPr>
      </w:pPr>
      <w:r w:rsidRPr="00C02519">
        <w:rPr>
          <w:rFonts w:ascii="Times New Roman" w:hAnsi="Times New Roman"/>
          <w:sz w:val="28"/>
          <w:szCs w:val="28"/>
        </w:rPr>
        <w:t>очаговая неврологическая симптоматика (патология со стороны черепных нервов, параличи, парезы);</w:t>
      </w:r>
    </w:p>
    <w:p w:rsidR="00152EC4" w:rsidRPr="00C02519" w:rsidRDefault="00152EC4" w:rsidP="002B1FE3">
      <w:pPr>
        <w:pStyle w:val="ListParagraph"/>
        <w:numPr>
          <w:ilvl w:val="0"/>
          <w:numId w:val="4"/>
        </w:numPr>
        <w:spacing w:line="360" w:lineRule="auto"/>
        <w:ind w:left="0" w:firstLine="709"/>
        <w:jc w:val="both"/>
        <w:rPr>
          <w:rFonts w:ascii="Times New Roman" w:hAnsi="Times New Roman"/>
          <w:sz w:val="28"/>
          <w:szCs w:val="28"/>
        </w:rPr>
      </w:pPr>
      <w:r w:rsidRPr="00C02519">
        <w:rPr>
          <w:rFonts w:ascii="Times New Roman" w:hAnsi="Times New Roman"/>
          <w:sz w:val="28"/>
          <w:szCs w:val="28"/>
        </w:rPr>
        <w:t>менингеальный синдром;</w:t>
      </w:r>
    </w:p>
    <w:p w:rsidR="00152EC4" w:rsidRPr="00C02519" w:rsidRDefault="00152EC4" w:rsidP="002B1FE3">
      <w:pPr>
        <w:pStyle w:val="ListParagraph"/>
        <w:numPr>
          <w:ilvl w:val="0"/>
          <w:numId w:val="4"/>
        </w:numPr>
        <w:spacing w:line="360" w:lineRule="auto"/>
        <w:ind w:left="0" w:firstLine="709"/>
        <w:jc w:val="both"/>
        <w:rPr>
          <w:rFonts w:ascii="Times New Roman" w:hAnsi="Times New Roman"/>
          <w:sz w:val="28"/>
          <w:szCs w:val="28"/>
        </w:rPr>
      </w:pPr>
      <w:r w:rsidRPr="00C02519">
        <w:rPr>
          <w:rFonts w:ascii="Times New Roman" w:hAnsi="Times New Roman"/>
          <w:sz w:val="28"/>
          <w:szCs w:val="28"/>
        </w:rPr>
        <w:t>судорожный синдром;</w:t>
      </w:r>
    </w:p>
    <w:p w:rsidR="00152EC4" w:rsidRDefault="00152EC4" w:rsidP="002B1FE3">
      <w:pPr>
        <w:pStyle w:val="ListParagraph"/>
        <w:numPr>
          <w:ilvl w:val="0"/>
          <w:numId w:val="4"/>
        </w:numPr>
        <w:spacing w:line="360" w:lineRule="auto"/>
        <w:ind w:left="0" w:firstLine="709"/>
        <w:jc w:val="both"/>
        <w:rPr>
          <w:rFonts w:ascii="Times New Roman" w:hAnsi="Times New Roman"/>
          <w:sz w:val="28"/>
          <w:szCs w:val="28"/>
        </w:rPr>
      </w:pPr>
      <w:r w:rsidRPr="00382021">
        <w:rPr>
          <w:rFonts w:ascii="Times New Roman" w:hAnsi="Times New Roman"/>
          <w:sz w:val="28"/>
          <w:szCs w:val="28"/>
        </w:rPr>
        <w:t xml:space="preserve"> вегетативный синдром;</w:t>
      </w:r>
    </w:p>
    <w:p w:rsidR="00152EC4" w:rsidRPr="00382021" w:rsidRDefault="00152EC4" w:rsidP="002B1FE3">
      <w:pPr>
        <w:pStyle w:val="ListParagraph"/>
        <w:numPr>
          <w:ilvl w:val="0"/>
          <w:numId w:val="4"/>
        </w:numPr>
        <w:spacing w:line="360" w:lineRule="auto"/>
        <w:ind w:left="0" w:firstLine="709"/>
        <w:jc w:val="both"/>
        <w:rPr>
          <w:rFonts w:ascii="Times New Roman" w:hAnsi="Times New Roman"/>
          <w:sz w:val="28"/>
          <w:szCs w:val="28"/>
        </w:rPr>
      </w:pPr>
      <w:r w:rsidRPr="00C02519">
        <w:rPr>
          <w:rFonts w:ascii="Times New Roman" w:hAnsi="Times New Roman"/>
          <w:sz w:val="28"/>
          <w:szCs w:val="28"/>
        </w:rPr>
        <w:t>задержка психомоторного развития;</w:t>
      </w:r>
    </w:p>
    <w:p w:rsidR="00152EC4" w:rsidRPr="00C02519" w:rsidRDefault="00152EC4" w:rsidP="002B1FE3">
      <w:pPr>
        <w:pStyle w:val="ListParagraph"/>
        <w:numPr>
          <w:ilvl w:val="0"/>
          <w:numId w:val="4"/>
        </w:numPr>
        <w:spacing w:line="360" w:lineRule="auto"/>
        <w:ind w:left="0" w:firstLine="709"/>
        <w:jc w:val="both"/>
        <w:rPr>
          <w:rFonts w:ascii="Times New Roman" w:hAnsi="Times New Roman"/>
          <w:sz w:val="28"/>
          <w:szCs w:val="28"/>
        </w:rPr>
      </w:pPr>
      <w:r>
        <w:rPr>
          <w:rFonts w:ascii="Times New Roman" w:hAnsi="Times New Roman"/>
          <w:sz w:val="28"/>
          <w:szCs w:val="28"/>
        </w:rPr>
        <w:t>изменения</w:t>
      </w:r>
      <w:r w:rsidRPr="00C02519">
        <w:rPr>
          <w:rFonts w:ascii="Times New Roman" w:hAnsi="Times New Roman"/>
          <w:sz w:val="28"/>
          <w:szCs w:val="28"/>
        </w:rPr>
        <w:t xml:space="preserve"> на глазном дне.</w:t>
      </w:r>
    </w:p>
    <w:p w:rsidR="00152EC4" w:rsidRPr="00C02519" w:rsidRDefault="00152EC4" w:rsidP="002B1FE3">
      <w:pPr>
        <w:spacing w:line="360" w:lineRule="auto"/>
        <w:ind w:firstLine="709"/>
        <w:jc w:val="both"/>
        <w:rPr>
          <w:rFonts w:ascii="Times New Roman" w:hAnsi="Times New Roman"/>
          <w:sz w:val="28"/>
          <w:szCs w:val="28"/>
        </w:rPr>
      </w:pPr>
      <w:r w:rsidRPr="00C02519">
        <w:rPr>
          <w:rFonts w:ascii="Times New Roman" w:hAnsi="Times New Roman"/>
          <w:sz w:val="28"/>
          <w:szCs w:val="28"/>
        </w:rPr>
        <w:t>У детей первого года жизни наличие открытых черепных швов и родничков вносит определённую стёртость в клиническую картину гидроцефального синдрома. Прибавка окружности головы в этот период (от нескольких дней до 1-2 месяцев) идёт за счёт раскрытия швов и родничков, что даёт возможность головному мозгу компенсироваться некоторое время без проявления клинических симптомов гипертензии, но при обследовании уже выявляется увеличение желудочков мозга различной степени выраженности.</w:t>
      </w:r>
    </w:p>
    <w:p w:rsidR="00152EC4" w:rsidRDefault="00152EC4" w:rsidP="002B1FE3">
      <w:pPr>
        <w:spacing w:line="360" w:lineRule="auto"/>
        <w:ind w:firstLine="709"/>
        <w:jc w:val="both"/>
        <w:rPr>
          <w:rFonts w:ascii="Times New Roman" w:hAnsi="Times New Roman"/>
          <w:sz w:val="28"/>
          <w:szCs w:val="28"/>
        </w:rPr>
      </w:pPr>
      <w:r w:rsidRPr="00C02519">
        <w:rPr>
          <w:rFonts w:ascii="Times New Roman" w:hAnsi="Times New Roman"/>
          <w:sz w:val="28"/>
          <w:szCs w:val="28"/>
        </w:rPr>
        <w:t> У большинства доношенных новорожденных в норме окружность головы при рождении составляет 34 - 35 см. Для врожденной гидроцефалии характерны увеличение размеров черепа и изменение его формы. Увеличение головы имеется уже при рождении и часто с</w:t>
      </w:r>
      <w:r>
        <w:rPr>
          <w:rFonts w:ascii="Times New Roman" w:hAnsi="Times New Roman"/>
          <w:sz w:val="28"/>
          <w:szCs w:val="28"/>
        </w:rPr>
        <w:t>лужит причиной тяжелых родов</w:t>
      </w:r>
      <w:r w:rsidRPr="00C02519">
        <w:rPr>
          <w:rFonts w:ascii="Times New Roman" w:hAnsi="Times New Roman"/>
          <w:sz w:val="28"/>
          <w:szCs w:val="28"/>
        </w:rPr>
        <w:t>.</w:t>
      </w:r>
    </w:p>
    <w:p w:rsidR="00152EC4" w:rsidRPr="009C2DE3" w:rsidRDefault="00152EC4" w:rsidP="002B1FE3">
      <w:pPr>
        <w:spacing w:line="360" w:lineRule="auto"/>
        <w:ind w:firstLine="709"/>
        <w:jc w:val="both"/>
        <w:rPr>
          <w:rFonts w:ascii="Times New Roman" w:hAnsi="Times New Roman"/>
          <w:sz w:val="28"/>
          <w:szCs w:val="28"/>
        </w:rPr>
      </w:pPr>
      <w:r w:rsidRPr="009C2DE3">
        <w:rPr>
          <w:rFonts w:ascii="Times New Roman" w:hAnsi="Times New Roman"/>
          <w:sz w:val="28"/>
          <w:szCs w:val="28"/>
        </w:rPr>
        <w:t>При сообщающихся формах, чем интенсивнее темп нарастания гидроцефалии, тем большие размеры головы у ребенка и тем значительнее изменения мозга. Так, по данным Пурина В.Р</w:t>
      </w:r>
      <w:r>
        <w:rPr>
          <w:rFonts w:ascii="Times New Roman" w:hAnsi="Times New Roman"/>
          <w:sz w:val="28"/>
          <w:szCs w:val="28"/>
        </w:rPr>
        <w:t>.,</w:t>
      </w:r>
      <w:r w:rsidRPr="009C2DE3">
        <w:rPr>
          <w:rFonts w:ascii="Times New Roman" w:hAnsi="Times New Roman"/>
          <w:sz w:val="28"/>
          <w:szCs w:val="28"/>
        </w:rPr>
        <w:t xml:space="preserve"> дети, имеющие темп прироста головы не более 5 см от долженствующего объема в психомоторном развитии приближались к возрастной норме. Дети с прогрессирующей окружностью черепа 5-10 см больше нормального прироста в период активной гидроцефалии задерживались в развитии. Компенсация наступала между 6 и 12 месяцами жизни. В клинике у таких детей после 3 месячного возраста появлялись симптомы нижнего спастического парапареза, но даже в тяжелых случаях не достигая степени параплегии. В возрасте 1,5-2 года больные начинали самостоятельно ходить. В дальнейшем в этой группе не было отмечено психических нарушений. Активный период гидроцефалии у пациентов с окружностью головы, превышающей норму на 10 см, заканчивается приблизительно к 2 годам. Причем, двигательные расстройства возникали чаще, чем появлялись психические нарушения.</w:t>
      </w:r>
    </w:p>
    <w:p w:rsidR="00152EC4" w:rsidRPr="0072053B" w:rsidRDefault="00152EC4" w:rsidP="002B1FE3">
      <w:pPr>
        <w:spacing w:line="360" w:lineRule="auto"/>
        <w:ind w:firstLine="709"/>
        <w:jc w:val="both"/>
        <w:rPr>
          <w:rFonts w:ascii="Times New Roman" w:hAnsi="Times New Roman"/>
          <w:sz w:val="28"/>
          <w:szCs w:val="28"/>
        </w:rPr>
      </w:pPr>
      <w:r>
        <w:rPr>
          <w:rFonts w:ascii="Times New Roman" w:hAnsi="Times New Roman"/>
          <w:sz w:val="28"/>
          <w:szCs w:val="28"/>
        </w:rPr>
        <w:t>Зачастую, в</w:t>
      </w:r>
      <w:r w:rsidRPr="0072053B">
        <w:rPr>
          <w:rFonts w:ascii="Times New Roman" w:hAnsi="Times New Roman"/>
          <w:sz w:val="28"/>
          <w:szCs w:val="28"/>
        </w:rPr>
        <w:t xml:space="preserve">енозная сеть резко расширена, особенно </w:t>
      </w:r>
      <w:r>
        <w:rPr>
          <w:rFonts w:ascii="Times New Roman" w:hAnsi="Times New Roman"/>
          <w:sz w:val="28"/>
          <w:szCs w:val="28"/>
        </w:rPr>
        <w:t xml:space="preserve">на висках, в области лба, </w:t>
      </w:r>
      <w:r w:rsidRPr="0072053B">
        <w:rPr>
          <w:rFonts w:ascii="Times New Roman" w:hAnsi="Times New Roman"/>
          <w:sz w:val="28"/>
          <w:szCs w:val="28"/>
        </w:rPr>
        <w:t xml:space="preserve">у переносицы, </w:t>
      </w:r>
      <w:r>
        <w:rPr>
          <w:rFonts w:ascii="Times New Roman" w:hAnsi="Times New Roman"/>
          <w:sz w:val="28"/>
          <w:szCs w:val="28"/>
        </w:rPr>
        <w:t>иногда на шее,</w:t>
      </w:r>
      <w:r w:rsidRPr="0072053B">
        <w:rPr>
          <w:rFonts w:ascii="Times New Roman" w:hAnsi="Times New Roman"/>
          <w:sz w:val="28"/>
          <w:szCs w:val="28"/>
        </w:rPr>
        <w:t xml:space="preserve"> в верхней части груди. Когда ребенок кричит или плачет, венозная сет</w:t>
      </w:r>
      <w:r>
        <w:rPr>
          <w:rFonts w:ascii="Times New Roman" w:hAnsi="Times New Roman"/>
          <w:sz w:val="28"/>
          <w:szCs w:val="28"/>
        </w:rPr>
        <w:t>ь набухает (Бересенёва, 2002)</w:t>
      </w:r>
      <w:r w:rsidRPr="0072053B">
        <w:rPr>
          <w:rFonts w:ascii="Times New Roman" w:hAnsi="Times New Roman"/>
          <w:sz w:val="28"/>
          <w:szCs w:val="28"/>
        </w:rPr>
        <w:t>.</w:t>
      </w:r>
    </w:p>
    <w:p w:rsidR="00152EC4" w:rsidRDefault="00152EC4" w:rsidP="002B1FE3">
      <w:pPr>
        <w:spacing w:line="360" w:lineRule="auto"/>
        <w:ind w:firstLine="709"/>
        <w:jc w:val="both"/>
        <w:rPr>
          <w:rFonts w:ascii="Times New Roman" w:hAnsi="Times New Roman"/>
          <w:sz w:val="28"/>
          <w:szCs w:val="28"/>
        </w:rPr>
      </w:pPr>
      <w:r w:rsidRPr="00C02519">
        <w:rPr>
          <w:rFonts w:ascii="Times New Roman" w:hAnsi="Times New Roman"/>
          <w:sz w:val="28"/>
          <w:szCs w:val="28"/>
        </w:rPr>
        <w:t xml:space="preserve">Неврологические симптомы </w:t>
      </w:r>
      <w:r>
        <w:rPr>
          <w:rFonts w:ascii="Times New Roman" w:hAnsi="Times New Roman"/>
          <w:sz w:val="28"/>
          <w:szCs w:val="28"/>
        </w:rPr>
        <w:t>врожденной гидроцефалии весьма разнообразны</w:t>
      </w:r>
      <w:r w:rsidRPr="00C02519">
        <w:rPr>
          <w:rFonts w:ascii="Times New Roman" w:hAnsi="Times New Roman"/>
          <w:sz w:val="28"/>
          <w:szCs w:val="28"/>
        </w:rPr>
        <w:t>. На первый план выступают двигательные расстройства</w:t>
      </w:r>
      <w:r>
        <w:rPr>
          <w:rFonts w:ascii="Times New Roman" w:hAnsi="Times New Roman"/>
          <w:sz w:val="28"/>
          <w:szCs w:val="28"/>
        </w:rPr>
        <w:t xml:space="preserve"> (Романчук, 2008)</w:t>
      </w:r>
      <w:r w:rsidRPr="00C02519">
        <w:rPr>
          <w:rFonts w:ascii="Times New Roman" w:hAnsi="Times New Roman"/>
          <w:sz w:val="28"/>
          <w:szCs w:val="28"/>
        </w:rPr>
        <w:t xml:space="preserve"> и нарушения психики: </w:t>
      </w:r>
      <w:r w:rsidRPr="0078138D">
        <w:rPr>
          <w:rFonts w:ascii="Times New Roman" w:hAnsi="Times New Roman"/>
          <w:sz w:val="28"/>
          <w:szCs w:val="28"/>
        </w:rPr>
        <w:t xml:space="preserve">часто </w:t>
      </w:r>
      <w:r w:rsidRPr="0078138D">
        <w:rPr>
          <w:rFonts w:ascii="Times New Roman" w:hAnsi="Times New Roman"/>
          <w:color w:val="000000"/>
          <w:sz w:val="28"/>
          <w:szCs w:val="28"/>
        </w:rPr>
        <w:t>наблюдаются нижний спастический парапарез, моно-, геми- и тетрапарезы</w:t>
      </w:r>
      <w:r>
        <w:rPr>
          <w:rFonts w:ascii="Arial" w:hAnsi="Arial" w:cs="Arial"/>
          <w:color w:val="000000"/>
        </w:rPr>
        <w:t xml:space="preserve">, </w:t>
      </w:r>
      <w:r w:rsidRPr="00C02519">
        <w:rPr>
          <w:rFonts w:ascii="Times New Roman" w:hAnsi="Times New Roman"/>
          <w:sz w:val="28"/>
          <w:szCs w:val="28"/>
        </w:rPr>
        <w:t>нижние параплегии, реже гемиплегии с повышенным тонусом мышц, высокими сухожильными рефлексами, патологическими рефлексами разгибательной и сгибательной групп.</w:t>
      </w:r>
      <w:r>
        <w:rPr>
          <w:rFonts w:ascii="Times New Roman" w:hAnsi="Times New Roman"/>
          <w:sz w:val="28"/>
          <w:szCs w:val="28"/>
        </w:rPr>
        <w:t xml:space="preserve"> Наблюдается задержка психомоторного развития: такие дети начинают позже держать головку, сидеть, ходить</w:t>
      </w:r>
      <w:r w:rsidRPr="00C02519">
        <w:rPr>
          <w:rFonts w:ascii="Times New Roman" w:hAnsi="Times New Roman"/>
          <w:sz w:val="28"/>
          <w:szCs w:val="28"/>
        </w:rPr>
        <w:t>. У наиболее тяжелобольных эти функции невозможны. Частым симптомом при гидроцефалии является сходящееся, реже расходящееся, косоглазие, возникающее вследствие поражения отводящего или глазодвигательного нерва. У многих больных выражены нистагм, зрачковые расстройства, застойные соски зрительных нервов или их атрофия (первичная или вторичная). Отмечается симптом Грефе, симптом "заходящего солнца"</w:t>
      </w:r>
      <w:r>
        <w:rPr>
          <w:rFonts w:ascii="Times New Roman" w:hAnsi="Times New Roman"/>
          <w:sz w:val="28"/>
          <w:szCs w:val="28"/>
        </w:rPr>
        <w:t>.</w:t>
      </w:r>
    </w:p>
    <w:p w:rsidR="00152EC4" w:rsidRPr="00993813" w:rsidRDefault="00152EC4" w:rsidP="002B1FE3">
      <w:pPr>
        <w:spacing w:line="360" w:lineRule="auto"/>
        <w:ind w:firstLine="709"/>
        <w:jc w:val="both"/>
        <w:rPr>
          <w:rFonts w:ascii="Times New Roman" w:hAnsi="Times New Roman"/>
          <w:color w:val="000000"/>
          <w:sz w:val="28"/>
          <w:szCs w:val="28"/>
        </w:rPr>
      </w:pPr>
      <w:r w:rsidRPr="00E431C4">
        <w:rPr>
          <w:rFonts w:ascii="Times New Roman" w:hAnsi="Times New Roman"/>
          <w:color w:val="000000"/>
          <w:sz w:val="28"/>
          <w:szCs w:val="28"/>
        </w:rPr>
        <w:t>Также достаточно часты вегетативные и эндокринно-вегетативные расстройства: нарушения обмена</w:t>
      </w:r>
      <w:r>
        <w:rPr>
          <w:rFonts w:ascii="Times New Roman" w:hAnsi="Times New Roman"/>
          <w:color w:val="000000"/>
          <w:sz w:val="28"/>
          <w:szCs w:val="28"/>
        </w:rPr>
        <w:t xml:space="preserve"> </w:t>
      </w:r>
      <w:r w:rsidRPr="00E431C4">
        <w:rPr>
          <w:rFonts w:ascii="Times New Roman" w:hAnsi="Times New Roman"/>
          <w:color w:val="000000"/>
          <w:sz w:val="28"/>
          <w:szCs w:val="28"/>
        </w:rPr>
        <w:t>веществ, расстройства сна и бодрствования, терморегуляции, цианоз конечностей, повышенная потливость либо сухость кожи, задержка или преждевременность полового созревания и др. Отмечается лабильность неврологических расстройств при гидроцефалии, которые легко исчезают и появляются вновь (Кроль, 1936; Арендт</w:t>
      </w:r>
      <w:r>
        <w:rPr>
          <w:rFonts w:ascii="Times New Roman" w:hAnsi="Times New Roman"/>
          <w:color w:val="000000"/>
          <w:sz w:val="28"/>
          <w:szCs w:val="28"/>
        </w:rPr>
        <w:t xml:space="preserve">, 1948; Ingram, </w:t>
      </w:r>
      <w:r w:rsidRPr="00E431C4">
        <w:rPr>
          <w:rFonts w:ascii="Times New Roman" w:hAnsi="Times New Roman"/>
          <w:color w:val="000000"/>
          <w:sz w:val="28"/>
          <w:szCs w:val="28"/>
        </w:rPr>
        <w:t>Naughton, 1962; Цукер</w:t>
      </w:r>
      <w:r>
        <w:rPr>
          <w:rFonts w:ascii="Times New Roman" w:hAnsi="Times New Roman"/>
          <w:color w:val="000000"/>
          <w:sz w:val="28"/>
          <w:szCs w:val="28"/>
        </w:rPr>
        <w:t xml:space="preserve">, 1965; Laurence, 1969; </w:t>
      </w:r>
      <w:r w:rsidRPr="00E431C4">
        <w:rPr>
          <w:rFonts w:ascii="Times New Roman" w:hAnsi="Times New Roman"/>
          <w:color w:val="000000"/>
          <w:sz w:val="28"/>
          <w:szCs w:val="28"/>
        </w:rPr>
        <w:t>Пурин</w:t>
      </w:r>
      <w:r>
        <w:rPr>
          <w:rFonts w:ascii="Times New Roman" w:hAnsi="Times New Roman"/>
          <w:color w:val="000000"/>
          <w:sz w:val="28"/>
          <w:szCs w:val="28"/>
        </w:rPr>
        <w:t>,</w:t>
      </w:r>
      <w:r w:rsidRPr="00E431C4">
        <w:rPr>
          <w:rFonts w:ascii="Times New Roman" w:hAnsi="Times New Roman"/>
          <w:color w:val="000000"/>
          <w:sz w:val="28"/>
          <w:szCs w:val="28"/>
        </w:rPr>
        <w:t xml:space="preserve"> Жукова</w:t>
      </w:r>
      <w:r>
        <w:rPr>
          <w:rFonts w:ascii="Times New Roman" w:hAnsi="Times New Roman"/>
          <w:color w:val="000000"/>
          <w:sz w:val="28"/>
          <w:szCs w:val="28"/>
        </w:rPr>
        <w:t xml:space="preserve">, </w:t>
      </w:r>
      <w:r w:rsidRPr="00E431C4">
        <w:rPr>
          <w:rFonts w:ascii="Times New Roman" w:hAnsi="Times New Roman"/>
          <w:color w:val="000000"/>
          <w:sz w:val="28"/>
          <w:szCs w:val="28"/>
        </w:rPr>
        <w:t>1976 и др )</w:t>
      </w:r>
      <w:r>
        <w:rPr>
          <w:rFonts w:ascii="Times New Roman" w:hAnsi="Times New Roman"/>
          <w:color w:val="000000"/>
          <w:sz w:val="28"/>
          <w:szCs w:val="28"/>
        </w:rPr>
        <w:t>.</w:t>
      </w:r>
    </w:p>
    <w:p w:rsidR="00152EC4" w:rsidRPr="00461213" w:rsidRDefault="00152EC4" w:rsidP="002B1FE3">
      <w:pPr>
        <w:spacing w:line="360" w:lineRule="auto"/>
        <w:ind w:firstLine="709"/>
        <w:jc w:val="both"/>
        <w:rPr>
          <w:rFonts w:ascii="Times New Roman" w:hAnsi="Times New Roman"/>
          <w:sz w:val="28"/>
          <w:szCs w:val="28"/>
        </w:rPr>
      </w:pPr>
      <w:r w:rsidRPr="00461213">
        <w:rPr>
          <w:rFonts w:ascii="Times New Roman" w:hAnsi="Times New Roman"/>
          <w:sz w:val="28"/>
          <w:szCs w:val="28"/>
        </w:rPr>
        <w:t>Некоторые исследования рассматривают особенности поведения детей с гидроцефалией сходными с поведением «лобных» больных, что проявляется в отсутствии инициативы и направленности в поведении, трудности налаживания контактов, неспособности к продолжительному труду, невозможности оценить результаты своего труда.</w:t>
      </w:r>
    </w:p>
    <w:p w:rsidR="00152EC4" w:rsidRPr="00C921C7" w:rsidRDefault="00152EC4" w:rsidP="002B1FE3">
      <w:pPr>
        <w:spacing w:line="360" w:lineRule="auto"/>
        <w:ind w:firstLine="709"/>
        <w:jc w:val="both"/>
        <w:rPr>
          <w:rFonts w:ascii="Times New Roman" w:hAnsi="Times New Roman"/>
          <w:sz w:val="28"/>
          <w:szCs w:val="28"/>
        </w:rPr>
      </w:pPr>
      <w:r w:rsidRPr="00C921C7">
        <w:rPr>
          <w:rFonts w:ascii="Times New Roman" w:hAnsi="Times New Roman"/>
          <w:sz w:val="28"/>
          <w:szCs w:val="28"/>
        </w:rPr>
        <w:t xml:space="preserve">Согласно исследованию пациентов с артериовенозной мальформацией С.Б. Буклиной (2016г), нарушения динамического праксиса, реципрокной координации, персеверации в двигательных пробах, инертность выполнения заданий отмечались у пациентов с поражением в передних отделах поясной извилины с захватом лобной доли. Пространственные нарушения при выполнении различных проб обнаруживались при структурных изменениях ГМ в задних или, реже, средних отделах поясной извилины, при обязательном распространении на медиальные отделы теменной доли. </w:t>
      </w:r>
    </w:p>
    <w:p w:rsidR="00152EC4" w:rsidRPr="00C921C7" w:rsidRDefault="00152EC4" w:rsidP="002B1FE3">
      <w:pPr>
        <w:spacing w:line="360" w:lineRule="auto"/>
        <w:ind w:firstLine="709"/>
        <w:jc w:val="both"/>
        <w:rPr>
          <w:rFonts w:ascii="Times New Roman" w:hAnsi="Times New Roman"/>
          <w:sz w:val="28"/>
          <w:szCs w:val="28"/>
        </w:rPr>
      </w:pPr>
      <w:r w:rsidRPr="00C921C7">
        <w:rPr>
          <w:rFonts w:ascii="Times New Roman" w:hAnsi="Times New Roman"/>
          <w:sz w:val="28"/>
          <w:szCs w:val="28"/>
        </w:rPr>
        <w:t>Однако, при изучении ВПФ у 25 больных в возрасте от 14</w:t>
      </w:r>
      <w:r>
        <w:rPr>
          <w:rFonts w:ascii="Times New Roman" w:hAnsi="Times New Roman"/>
          <w:sz w:val="28"/>
          <w:szCs w:val="28"/>
        </w:rPr>
        <w:t xml:space="preserve"> до 57 лет (Буклина, 2016</w:t>
      </w:r>
      <w:r w:rsidRPr="00C921C7">
        <w:rPr>
          <w:rFonts w:ascii="Times New Roman" w:hAnsi="Times New Roman"/>
          <w:sz w:val="28"/>
          <w:szCs w:val="28"/>
        </w:rPr>
        <w:t>) с сосудистыми поражениями мозжечка нейропсихологическая симптоматика имела большое сходство с нарушениями, наблюдаемыми при поражении различных отделов полушарий головного мозга. Характерной была симптоматика, напоминающая картину при поражении лобных долей: нарушения кинетической (серийной организации движений) и действий наряду с расстройствами слухоречевой памяти (воспроизведение слов, рассказа, зрительных стимулов), недостаточно точная трактовка переносимого смысла сюжетной картинки или рассказа). Лобная симптоматика может проявляться также с элементами динамической афазии, эфферентной моторной афазии. При поражении структур мозжечка не обнаруживаются специфические нарушения речи, напротив, пациенты обнаруживают повышенную многоречивость на фоне некоторой эйфории, что роднит их с группой больных с первичным поражением правой лобной доли. Однако, пациенты с поражением мозжечка не отмечают неправильного, вызывающего поведения, выраженного неадекватными эмоциональными реакциями, наблюдается критичность к своему  эмоциональному состоянию на фоне повышенного настроения.</w:t>
      </w:r>
    </w:p>
    <w:p w:rsidR="00152EC4" w:rsidRPr="00C921C7" w:rsidRDefault="00152EC4" w:rsidP="002B1FE3">
      <w:pPr>
        <w:spacing w:line="360" w:lineRule="auto"/>
        <w:ind w:firstLine="709"/>
        <w:jc w:val="both"/>
        <w:rPr>
          <w:rFonts w:ascii="Times New Roman" w:hAnsi="Times New Roman"/>
          <w:sz w:val="28"/>
          <w:szCs w:val="28"/>
        </w:rPr>
      </w:pPr>
      <w:r w:rsidRPr="00C921C7">
        <w:rPr>
          <w:rFonts w:ascii="Times New Roman" w:hAnsi="Times New Roman"/>
          <w:sz w:val="28"/>
          <w:szCs w:val="28"/>
        </w:rPr>
        <w:t>Также для пациентов с поражением структур мозжечка характерна симптоматика, связанная с нарушением пространственных функций. Подобные нарушения проявлялись в чертеже, копировании, пробах с «немыми часами». Следует отметить, что расстройства в подавляющем большинстве носят проекционный характер, когда больные при копировании не передают третье измерение образца.</w:t>
      </w:r>
    </w:p>
    <w:p w:rsidR="00152EC4" w:rsidRPr="009B6DD0" w:rsidRDefault="00152EC4" w:rsidP="009B6DD0">
      <w:pPr>
        <w:spacing w:line="360" w:lineRule="auto"/>
        <w:ind w:firstLine="709"/>
        <w:jc w:val="both"/>
        <w:rPr>
          <w:rFonts w:ascii="Times New Roman" w:hAnsi="Times New Roman"/>
          <w:sz w:val="28"/>
          <w:szCs w:val="28"/>
        </w:rPr>
      </w:pPr>
      <w:r w:rsidRPr="00C921C7">
        <w:rPr>
          <w:rFonts w:ascii="Times New Roman" w:hAnsi="Times New Roman"/>
          <w:sz w:val="28"/>
          <w:szCs w:val="28"/>
        </w:rPr>
        <w:t>Таким образом, у исследованных 24 больных с сосудистыми поражениями мозжечка выявлены нейропсихологические симптомы, которые имели принципиальное сходство с симптомами, выявляемыми при поражении различных отделов больших полушарий мозга. Особенно часто наблюдались расстройства, характерные для поражения премоторных отделов лобных долей мозга, реже – для поражения задних отделов полушарий.</w:t>
      </w:r>
    </w:p>
    <w:p w:rsidR="00152EC4" w:rsidRDefault="00152EC4" w:rsidP="002B1FE3">
      <w:pPr>
        <w:spacing w:line="360" w:lineRule="auto"/>
        <w:ind w:firstLine="709"/>
        <w:jc w:val="both"/>
        <w:rPr>
          <w:rFonts w:ascii="Times New Roman" w:hAnsi="Times New Roman"/>
          <w:sz w:val="28"/>
          <w:szCs w:val="28"/>
        </w:rPr>
      </w:pPr>
      <w:r w:rsidRPr="0072053B">
        <w:rPr>
          <w:rFonts w:ascii="Times New Roman" w:hAnsi="Times New Roman"/>
          <w:sz w:val="28"/>
          <w:szCs w:val="28"/>
        </w:rPr>
        <w:t>Клиническая картина у детей старшей возрастной группы</w:t>
      </w:r>
    </w:p>
    <w:p w:rsidR="00152EC4" w:rsidRDefault="00152EC4" w:rsidP="009B6DD0">
      <w:pPr>
        <w:spacing w:before="100" w:beforeAutospacing="1" w:after="100" w:afterAutospacing="1" w:line="360" w:lineRule="auto"/>
        <w:ind w:firstLine="709"/>
        <w:jc w:val="both"/>
        <w:rPr>
          <w:rFonts w:ascii="Times New Roman" w:hAnsi="Times New Roman"/>
          <w:color w:val="000000"/>
          <w:sz w:val="28"/>
          <w:szCs w:val="28"/>
          <w:lang w:eastAsia="ru-RU"/>
        </w:rPr>
      </w:pPr>
      <w:r w:rsidRPr="009B0214">
        <w:rPr>
          <w:rFonts w:ascii="Times New Roman" w:hAnsi="Times New Roman"/>
          <w:color w:val="000000"/>
          <w:sz w:val="28"/>
          <w:szCs w:val="28"/>
          <w:lang w:eastAsia="ru-RU"/>
        </w:rPr>
        <w:t xml:space="preserve">В возрасте после 2х лет </w:t>
      </w:r>
      <w:r>
        <w:rPr>
          <w:rFonts w:ascii="Times New Roman" w:hAnsi="Times New Roman"/>
          <w:color w:val="000000"/>
          <w:sz w:val="28"/>
          <w:szCs w:val="28"/>
          <w:lang w:eastAsia="ru-RU"/>
        </w:rPr>
        <w:t xml:space="preserve">имеет большую частоту встречаемости постинфекционная гидроцефалия, которую </w:t>
      </w:r>
      <w:r w:rsidRPr="009B0214">
        <w:rPr>
          <w:rFonts w:ascii="Times New Roman" w:hAnsi="Times New Roman"/>
          <w:color w:val="000000"/>
          <w:sz w:val="28"/>
          <w:szCs w:val="28"/>
          <w:lang w:eastAsia="ru-RU"/>
        </w:rPr>
        <w:t>вызывают туберкулез, грибы и паразиты.</w:t>
      </w:r>
    </w:p>
    <w:p w:rsidR="00152EC4" w:rsidRPr="00C74C78" w:rsidRDefault="00152EC4" w:rsidP="004A45A9">
      <w:pPr>
        <w:spacing w:before="100" w:beforeAutospacing="1" w:after="100" w:afterAutospacing="1" w:line="360" w:lineRule="auto"/>
        <w:ind w:firstLine="770"/>
        <w:jc w:val="both"/>
        <w:rPr>
          <w:rFonts w:ascii="Times New Roman" w:hAnsi="Times New Roman"/>
          <w:color w:val="000000"/>
          <w:sz w:val="28"/>
          <w:szCs w:val="28"/>
          <w:lang w:eastAsia="ru-RU"/>
        </w:rPr>
      </w:pPr>
      <w:r w:rsidRPr="009B0214">
        <w:rPr>
          <w:rFonts w:ascii="Times New Roman" w:hAnsi="Times New Roman"/>
          <w:color w:val="000000"/>
          <w:sz w:val="28"/>
          <w:szCs w:val="28"/>
          <w:lang w:eastAsia="ru-RU"/>
        </w:rPr>
        <w:t>Клинически заболевание проявляется симптомами внутричерепной гипертензии: утренними головными болями, рвотой, адинамией, застоем на глазном дне. Могут возникать эндокринные нарушения (отставание в росте, ожирение, гипогонадизм, гипотиреоз и несахарный диабет). Нередко наблюдаются спастический нижний парапарез, гиперкинезы и атаксия. Как правило, все эти симптомы м</w:t>
      </w:r>
      <w:r>
        <w:rPr>
          <w:rFonts w:ascii="Times New Roman" w:hAnsi="Times New Roman"/>
          <w:color w:val="000000"/>
          <w:sz w:val="28"/>
          <w:szCs w:val="28"/>
          <w:lang w:eastAsia="ru-RU"/>
        </w:rPr>
        <w:t xml:space="preserve">едленно, но неуклонно </w:t>
      </w:r>
      <w:r w:rsidRPr="007F7D3D">
        <w:rPr>
          <w:rFonts w:ascii="Times New Roman" w:hAnsi="Times New Roman"/>
          <w:color w:val="000000"/>
          <w:sz w:val="28"/>
          <w:szCs w:val="28"/>
          <w:lang w:eastAsia="ru-RU"/>
        </w:rPr>
        <w:t>нарастают (</w:t>
      </w:r>
      <w:r>
        <w:rPr>
          <w:rFonts w:ascii="Times New Roman" w:hAnsi="Times New Roman"/>
          <w:sz w:val="28"/>
          <w:szCs w:val="28"/>
        </w:rPr>
        <w:t>Петрухин А.С.</w:t>
      </w:r>
      <w:r w:rsidRPr="007F7D3D">
        <w:rPr>
          <w:rFonts w:ascii="Times New Roman" w:hAnsi="Times New Roman"/>
          <w:sz w:val="28"/>
          <w:szCs w:val="28"/>
        </w:rPr>
        <w:t>, 2004)</w:t>
      </w:r>
      <w:r>
        <w:rPr>
          <w:rFonts w:ascii="Times New Roman" w:hAnsi="Times New Roman"/>
          <w:color w:val="000000"/>
          <w:sz w:val="28"/>
          <w:szCs w:val="28"/>
          <w:lang w:eastAsia="ru-RU"/>
        </w:rPr>
        <w:t>.</w:t>
      </w:r>
    </w:p>
    <w:p w:rsidR="00152EC4" w:rsidRDefault="00152EC4" w:rsidP="009B6DD0">
      <w:pPr>
        <w:spacing w:line="360" w:lineRule="auto"/>
        <w:ind w:firstLine="709"/>
        <w:jc w:val="both"/>
        <w:rPr>
          <w:rFonts w:ascii="Times New Roman" w:hAnsi="Times New Roman"/>
          <w:sz w:val="28"/>
          <w:szCs w:val="28"/>
        </w:rPr>
      </w:pPr>
      <w:r w:rsidRPr="0072053B">
        <w:rPr>
          <w:rFonts w:ascii="Times New Roman" w:hAnsi="Times New Roman"/>
          <w:sz w:val="28"/>
          <w:szCs w:val="28"/>
        </w:rPr>
        <w:t xml:space="preserve">При возникновении гидроцефалии в условиях, когда сформировался череп и отсутствует способность тканей к растяжению, в клинической картине доминируют признаки повышенного ВЧД: сильная приступообразная головная боль, чаще по утрам, рвота, не приносящая облегчение, сонливость или беспокойство, сменяющееся оглушением, нарушение походки (атаксия). Среди зрительных нарушений преобладают  застойные явления на глазном дне, снижение остроты зрения, одно- или двустороннее поражение черепных нервов (чаще </w:t>
      </w:r>
      <w:r w:rsidRPr="0072053B">
        <w:rPr>
          <w:rFonts w:ascii="Times New Roman" w:eastAsia="MS Gothic" w:hAnsi="MS Gothic" w:hint="eastAsia"/>
          <w:sz w:val="28"/>
          <w:szCs w:val="28"/>
        </w:rPr>
        <w:t>Ⅲ</w:t>
      </w:r>
      <w:r w:rsidRPr="0072053B">
        <w:rPr>
          <w:rFonts w:ascii="Times New Roman" w:hAnsi="Times New Roman"/>
          <w:sz w:val="28"/>
          <w:szCs w:val="28"/>
        </w:rPr>
        <w:t xml:space="preserve">, </w:t>
      </w:r>
      <w:r w:rsidRPr="0072053B">
        <w:rPr>
          <w:rFonts w:ascii="Times New Roman" w:eastAsia="MS Gothic" w:hAnsi="MS Gothic" w:hint="eastAsia"/>
          <w:sz w:val="28"/>
          <w:szCs w:val="28"/>
        </w:rPr>
        <w:t>Ⅵ</w:t>
      </w:r>
      <w:r w:rsidRPr="0072053B">
        <w:rPr>
          <w:rFonts w:ascii="Times New Roman" w:hAnsi="Times New Roman"/>
          <w:sz w:val="28"/>
          <w:szCs w:val="28"/>
        </w:rPr>
        <w:t>), парез взора вверх. Отмечается горизонтальный нистагм. В тяжелых случаях вынужденное положение головы.</w:t>
      </w:r>
      <w:r>
        <w:rPr>
          <w:rFonts w:ascii="Times New Roman" w:hAnsi="Times New Roman"/>
          <w:sz w:val="28"/>
          <w:szCs w:val="28"/>
        </w:rPr>
        <w:t xml:space="preserve"> </w:t>
      </w:r>
      <w:r w:rsidRPr="0072053B">
        <w:rPr>
          <w:rFonts w:ascii="Times New Roman" w:hAnsi="Times New Roman"/>
          <w:sz w:val="28"/>
          <w:szCs w:val="28"/>
        </w:rPr>
        <w:t xml:space="preserve">Вследствие сдавления гипоталамо-гипофизарной области увеличенным </w:t>
      </w:r>
      <w:r w:rsidRPr="0072053B">
        <w:rPr>
          <w:rFonts w:ascii="Times New Roman" w:eastAsia="MS Gothic" w:hAnsi="MS Gothic" w:hint="eastAsia"/>
          <w:sz w:val="28"/>
          <w:szCs w:val="28"/>
        </w:rPr>
        <w:t>Ⅲ</w:t>
      </w:r>
      <w:r w:rsidRPr="0072053B">
        <w:rPr>
          <w:rFonts w:ascii="Times New Roman" w:hAnsi="Times New Roman"/>
          <w:sz w:val="28"/>
          <w:szCs w:val="28"/>
        </w:rPr>
        <w:t xml:space="preserve"> желудочком могут возникнуть нейроэндокринные расстройства. Дети с гидроцефалией обычно малоподвижны и часто страдают </w:t>
      </w:r>
      <w:hyperlink r:id="rId10" w:history="1">
        <w:r w:rsidRPr="00611EB9">
          <w:rPr>
            <w:rStyle w:val="Hyperlink"/>
            <w:rFonts w:ascii="Times New Roman" w:hAnsi="Times New Roman"/>
            <w:color w:val="auto"/>
            <w:sz w:val="28"/>
            <w:szCs w:val="28"/>
            <w:u w:val="none"/>
          </w:rPr>
          <w:t>ожирением</w:t>
        </w:r>
      </w:hyperlink>
      <w:r w:rsidRPr="00611EB9">
        <w:rPr>
          <w:rFonts w:ascii="Times New Roman" w:hAnsi="Times New Roman"/>
          <w:sz w:val="28"/>
          <w:szCs w:val="28"/>
        </w:rPr>
        <w:t>.</w:t>
      </w:r>
      <w:r w:rsidRPr="0072053B">
        <w:rPr>
          <w:rFonts w:ascii="Times New Roman" w:hAnsi="Times New Roman"/>
          <w:sz w:val="28"/>
          <w:szCs w:val="28"/>
        </w:rPr>
        <w:t xml:space="preserve"> Одним из частых проявлений гидроцефалии являются судорожные приступы.</w:t>
      </w:r>
    </w:p>
    <w:p w:rsidR="00152EC4" w:rsidRDefault="00152EC4" w:rsidP="009B6DD0">
      <w:pPr>
        <w:spacing w:line="360" w:lineRule="auto"/>
        <w:ind w:firstLine="709"/>
        <w:jc w:val="both"/>
        <w:rPr>
          <w:rFonts w:ascii="Times New Roman" w:hAnsi="Times New Roman"/>
          <w:sz w:val="28"/>
          <w:szCs w:val="28"/>
        </w:rPr>
      </w:pPr>
    </w:p>
    <w:p w:rsidR="00152EC4" w:rsidRPr="00177EF7" w:rsidRDefault="00152EC4" w:rsidP="001B3532">
      <w:pPr>
        <w:pStyle w:val="ListParagraph"/>
        <w:numPr>
          <w:ilvl w:val="2"/>
          <w:numId w:val="32"/>
        </w:numPr>
        <w:spacing w:line="360" w:lineRule="auto"/>
        <w:jc w:val="center"/>
        <w:rPr>
          <w:rFonts w:ascii="Times New Roman" w:hAnsi="Times New Roman"/>
          <w:sz w:val="28"/>
          <w:szCs w:val="28"/>
        </w:rPr>
      </w:pPr>
      <w:r>
        <w:rPr>
          <w:rFonts w:ascii="Times New Roman" w:hAnsi="Times New Roman"/>
          <w:sz w:val="28"/>
          <w:szCs w:val="28"/>
        </w:rPr>
        <w:t>Методы диагностики</w:t>
      </w:r>
      <w:r w:rsidRPr="004A43C1">
        <w:rPr>
          <w:rFonts w:ascii="Times New Roman" w:hAnsi="Times New Roman"/>
          <w:sz w:val="28"/>
          <w:szCs w:val="28"/>
        </w:rPr>
        <w:t xml:space="preserve"> и лечения гидроцефалии. </w:t>
      </w:r>
    </w:p>
    <w:p w:rsidR="00152EC4" w:rsidRDefault="00152EC4" w:rsidP="002B1FE3">
      <w:pPr>
        <w:spacing w:line="360" w:lineRule="auto"/>
        <w:ind w:firstLine="709"/>
        <w:jc w:val="both"/>
        <w:rPr>
          <w:rFonts w:ascii="Times New Roman" w:hAnsi="Times New Roman"/>
          <w:sz w:val="28"/>
          <w:szCs w:val="28"/>
        </w:rPr>
      </w:pPr>
      <w:r w:rsidRPr="00D10BA0">
        <w:rPr>
          <w:rFonts w:ascii="Times New Roman" w:hAnsi="Times New Roman"/>
          <w:sz w:val="28"/>
          <w:szCs w:val="28"/>
        </w:rPr>
        <w:t>Ангиография (применяется лишь с трёх лет)</w:t>
      </w:r>
      <w:r>
        <w:rPr>
          <w:rFonts w:ascii="Times New Roman" w:hAnsi="Times New Roman"/>
          <w:sz w:val="28"/>
          <w:szCs w:val="28"/>
        </w:rPr>
        <w:t xml:space="preserve">, </w:t>
      </w:r>
      <w:r w:rsidRPr="009479B9">
        <w:rPr>
          <w:rFonts w:ascii="Times New Roman" w:hAnsi="Times New Roman"/>
          <w:sz w:val="28"/>
          <w:szCs w:val="28"/>
        </w:rPr>
        <w:t>Компь</w:t>
      </w:r>
      <w:r>
        <w:rPr>
          <w:rFonts w:ascii="Times New Roman" w:hAnsi="Times New Roman"/>
          <w:sz w:val="28"/>
          <w:szCs w:val="28"/>
        </w:rPr>
        <w:t>ютерная томография (КТ</w:t>
      </w:r>
      <w:r w:rsidRPr="009479B9">
        <w:rPr>
          <w:rFonts w:ascii="Times New Roman" w:hAnsi="Times New Roman"/>
          <w:sz w:val="28"/>
          <w:szCs w:val="28"/>
        </w:rPr>
        <w:t>), Магнитно-резонансная томография (МРТ)</w:t>
      </w:r>
      <w:r w:rsidRPr="00416F0D">
        <w:t xml:space="preserve"> </w:t>
      </w:r>
      <w:r>
        <w:t>(</w:t>
      </w:r>
      <w:hyperlink r:id="rId11" w:tgtFrame="_blank" w:history="1">
        <w:r w:rsidRPr="00416F0D">
          <w:rPr>
            <w:rFonts w:ascii="Times New Roman" w:hAnsi="Times New Roman"/>
            <w:sz w:val="28"/>
            <w:szCs w:val="28"/>
            <w:lang w:val="en-US" w:eastAsia="ru-RU"/>
          </w:rPr>
          <w:t>Pujari</w:t>
        </w:r>
        <w:r w:rsidRPr="00416F0D">
          <w:rPr>
            <w:rFonts w:ascii="Times New Roman" w:hAnsi="Times New Roman"/>
            <w:sz w:val="28"/>
            <w:szCs w:val="28"/>
            <w:lang w:eastAsia="ru-RU"/>
          </w:rPr>
          <w:t xml:space="preserve">, </w:t>
        </w:r>
        <w:r w:rsidRPr="00416F0D">
          <w:rPr>
            <w:rFonts w:ascii="Times New Roman" w:hAnsi="Times New Roman"/>
            <w:sz w:val="28"/>
            <w:szCs w:val="28"/>
            <w:lang w:val="en-US" w:eastAsia="ru-RU"/>
          </w:rPr>
          <w:t>Kharkar</w:t>
        </w:r>
        <w:r w:rsidRPr="00416F0D">
          <w:rPr>
            <w:rFonts w:ascii="Times New Roman" w:hAnsi="Times New Roman"/>
            <w:sz w:val="28"/>
            <w:szCs w:val="28"/>
            <w:lang w:eastAsia="ru-RU"/>
          </w:rPr>
          <w:t xml:space="preserve">, </w:t>
        </w:r>
        <w:r w:rsidRPr="00416F0D">
          <w:rPr>
            <w:rFonts w:ascii="Times New Roman" w:hAnsi="Times New Roman"/>
            <w:sz w:val="28"/>
            <w:szCs w:val="28"/>
            <w:lang w:val="en-US" w:eastAsia="ru-RU"/>
          </w:rPr>
          <w:t>Metellus</w:t>
        </w:r>
        <w:r w:rsidRPr="00416F0D">
          <w:rPr>
            <w:rFonts w:ascii="Times New Roman" w:hAnsi="Times New Roman"/>
            <w:sz w:val="28"/>
            <w:szCs w:val="28"/>
            <w:lang w:eastAsia="ru-RU"/>
          </w:rPr>
          <w:t xml:space="preserve"> </w:t>
        </w:r>
        <w:r w:rsidRPr="00416F0D">
          <w:rPr>
            <w:rFonts w:ascii="Times New Roman" w:hAnsi="Times New Roman"/>
            <w:sz w:val="28"/>
            <w:szCs w:val="28"/>
            <w:lang w:val="en-US" w:eastAsia="ru-RU"/>
          </w:rPr>
          <w:t>et</w:t>
        </w:r>
        <w:r>
          <w:rPr>
            <w:rFonts w:ascii="Times New Roman" w:hAnsi="Times New Roman"/>
            <w:sz w:val="28"/>
            <w:szCs w:val="28"/>
            <w:lang w:eastAsia="ru-RU"/>
          </w:rPr>
          <w:t>.</w:t>
        </w:r>
        <w:r w:rsidRPr="00416F0D">
          <w:rPr>
            <w:rFonts w:ascii="Times New Roman" w:hAnsi="Times New Roman"/>
            <w:sz w:val="28"/>
            <w:szCs w:val="28"/>
            <w:lang w:eastAsia="ru-RU"/>
          </w:rPr>
          <w:t xml:space="preserve"> </w:t>
        </w:r>
        <w:r w:rsidRPr="00416F0D">
          <w:rPr>
            <w:rFonts w:ascii="Times New Roman" w:hAnsi="Times New Roman"/>
            <w:sz w:val="28"/>
            <w:szCs w:val="28"/>
            <w:lang w:val="en-US" w:eastAsia="ru-RU"/>
          </w:rPr>
          <w:t>al</w:t>
        </w:r>
      </w:hyperlink>
      <w:r>
        <w:t>.</w:t>
      </w:r>
      <w:r>
        <w:rPr>
          <w:rFonts w:ascii="Times New Roman" w:hAnsi="Times New Roman"/>
          <w:sz w:val="28"/>
          <w:szCs w:val="28"/>
        </w:rPr>
        <w:t xml:space="preserve"> 2008)</w:t>
      </w:r>
      <w:r w:rsidRPr="009479B9">
        <w:rPr>
          <w:rFonts w:ascii="Times New Roman" w:hAnsi="Times New Roman"/>
          <w:sz w:val="28"/>
          <w:szCs w:val="28"/>
        </w:rPr>
        <w:t>, Транскраниальная допплерография (УЗДГ),</w:t>
      </w:r>
      <w:r>
        <w:rPr>
          <w:rFonts w:ascii="Times New Roman" w:hAnsi="Times New Roman"/>
          <w:sz w:val="28"/>
          <w:szCs w:val="28"/>
        </w:rPr>
        <w:t xml:space="preserve"> ультрасонографическая диагностика головного мозга ("нейросонография") (Иова и соавт., 1997).</w:t>
      </w:r>
      <w:r w:rsidRPr="009479B9">
        <w:rPr>
          <w:rFonts w:ascii="Times New Roman" w:hAnsi="Times New Roman"/>
          <w:sz w:val="28"/>
          <w:szCs w:val="28"/>
        </w:rPr>
        <w:t xml:space="preserve"> Расчет вентрикуло - краниальных коэффициентов, которые показывают степень расширения </w:t>
      </w:r>
      <w:r w:rsidRPr="00D10BA0">
        <w:rPr>
          <w:rFonts w:ascii="Times New Roman" w:hAnsi="Times New Roman"/>
          <w:sz w:val="28"/>
          <w:szCs w:val="28"/>
        </w:rPr>
        <w:t xml:space="preserve">желудочковой системы и ее уменьшение после произведенной операции. </w:t>
      </w:r>
    </w:p>
    <w:p w:rsidR="00152EC4" w:rsidRPr="00D553A3" w:rsidRDefault="00152EC4" w:rsidP="002B1FE3">
      <w:pPr>
        <w:spacing w:line="360" w:lineRule="auto"/>
        <w:ind w:firstLine="709"/>
        <w:jc w:val="both"/>
        <w:rPr>
          <w:rFonts w:ascii="Times New Roman" w:hAnsi="Times New Roman"/>
          <w:sz w:val="28"/>
          <w:szCs w:val="28"/>
        </w:rPr>
      </w:pPr>
      <w:r w:rsidRPr="00D553A3">
        <w:rPr>
          <w:rFonts w:ascii="Times New Roman" w:hAnsi="Times New Roman"/>
          <w:sz w:val="28"/>
          <w:szCs w:val="28"/>
        </w:rPr>
        <w:t xml:space="preserve">Лечение. </w:t>
      </w:r>
    </w:p>
    <w:p w:rsidR="00152EC4" w:rsidRDefault="00152EC4" w:rsidP="002B1FE3">
      <w:pPr>
        <w:shd w:val="clear" w:color="auto" w:fill="FFFFFF"/>
        <w:spacing w:before="100" w:beforeAutospacing="1" w:after="100" w:afterAutospacing="1" w:line="360" w:lineRule="auto"/>
        <w:ind w:firstLine="709"/>
        <w:jc w:val="both"/>
        <w:rPr>
          <w:rFonts w:ascii="Times New Roman" w:hAnsi="Times New Roman"/>
          <w:color w:val="339966"/>
          <w:sz w:val="28"/>
          <w:szCs w:val="28"/>
        </w:rPr>
      </w:pPr>
      <w:r w:rsidRPr="00D553A3">
        <w:rPr>
          <w:rFonts w:ascii="Times New Roman" w:hAnsi="Times New Roman"/>
          <w:sz w:val="28"/>
          <w:szCs w:val="28"/>
        </w:rPr>
        <w:t>Выбор метода лечения гидроцефалии в значительной мере з</w:t>
      </w:r>
      <w:r>
        <w:rPr>
          <w:rFonts w:ascii="Times New Roman" w:hAnsi="Times New Roman"/>
          <w:sz w:val="28"/>
          <w:szCs w:val="28"/>
        </w:rPr>
        <w:t>ависит от этиологии заболевания</w:t>
      </w:r>
      <w:r w:rsidRPr="00416F0D">
        <w:rPr>
          <w:rFonts w:ascii="Times New Roman" w:hAnsi="Times New Roman"/>
          <w:sz w:val="28"/>
          <w:szCs w:val="28"/>
        </w:rPr>
        <w:t xml:space="preserve"> (</w:t>
      </w:r>
      <w:r>
        <w:rPr>
          <w:rFonts w:ascii="Times New Roman" w:hAnsi="Times New Roman"/>
          <w:sz w:val="28"/>
          <w:szCs w:val="28"/>
          <w:lang w:val="en-US"/>
        </w:rPr>
        <w:t>Factora</w:t>
      </w:r>
      <w:r w:rsidRPr="00416F0D">
        <w:rPr>
          <w:rFonts w:ascii="Times New Roman" w:hAnsi="Times New Roman"/>
          <w:sz w:val="28"/>
          <w:szCs w:val="28"/>
        </w:rPr>
        <w:t xml:space="preserve">, 2006). </w:t>
      </w:r>
      <w:r w:rsidRPr="00D553A3">
        <w:rPr>
          <w:rFonts w:ascii="Times New Roman" w:hAnsi="Times New Roman"/>
          <w:sz w:val="28"/>
          <w:szCs w:val="28"/>
        </w:rPr>
        <w:t xml:space="preserve">Существуют консервативные и хирургические методы лечения. Медикаментозная помощь в целях нормализации ликвородинамики состоит в назначении дегидратирующих средств. Выбор препарата в каждом случае зависти от общего состояния ребёнка, выраженности внутричерепной гипертензии, формы гидроцефалии и степени поражения мозговой ткани. </w:t>
      </w:r>
      <w:r w:rsidRPr="006E4042">
        <w:rPr>
          <w:rFonts w:ascii="Times New Roman" w:hAnsi="Times New Roman"/>
          <w:sz w:val="28"/>
          <w:szCs w:val="28"/>
        </w:rPr>
        <w:t>При отсутствии эффекта от консервативного метода лечения или же при наличии показаний, применяют оперативные методы лечения. Ц</w:t>
      </w:r>
      <w:r w:rsidRPr="00D553A3">
        <w:rPr>
          <w:rFonts w:ascii="Times New Roman" w:hAnsi="Times New Roman"/>
          <w:sz w:val="28"/>
          <w:szCs w:val="28"/>
        </w:rPr>
        <w:t>елью операции является создание искусственного пути для оттока избытка ЦСЖ в области, где жидкость может беспрепятственно всасываться. Для достижения указанной цели используются специальные ликворошунтирующие системы.</w:t>
      </w:r>
      <w:r w:rsidRPr="009515AC">
        <w:rPr>
          <w:rFonts w:ascii="Times New Roman" w:hAnsi="Times New Roman"/>
          <w:color w:val="339966"/>
          <w:sz w:val="28"/>
          <w:szCs w:val="28"/>
        </w:rPr>
        <w:t xml:space="preserve"> </w:t>
      </w:r>
    </w:p>
    <w:p w:rsidR="00152EC4" w:rsidRPr="0078526F" w:rsidRDefault="00152EC4" w:rsidP="002B1FE3">
      <w:pPr>
        <w:shd w:val="clear" w:color="auto" w:fill="FFFFFF"/>
        <w:spacing w:before="100" w:beforeAutospacing="1" w:after="100" w:afterAutospacing="1" w:line="360" w:lineRule="auto"/>
        <w:ind w:firstLine="709"/>
        <w:jc w:val="both"/>
        <w:rPr>
          <w:rFonts w:ascii="Times New Roman" w:hAnsi="Times New Roman"/>
          <w:sz w:val="28"/>
          <w:szCs w:val="28"/>
        </w:rPr>
      </w:pPr>
      <w:r>
        <w:rPr>
          <w:rFonts w:ascii="Times New Roman" w:hAnsi="Times New Roman"/>
          <w:sz w:val="28"/>
          <w:szCs w:val="28"/>
        </w:rPr>
        <w:t xml:space="preserve">По данным Hirsch (1992) до появления шунтирующих систем и методов нейродиагностики смертность детей с гидроцефалией составляла от 45% до 53%. Из большинства тех, кто выживал только 38% достигали уровня нормального интеллекта. В последующем, около 17% оставались на пожизненном иждивении, 13% были не зависимы от социальной помощи, но не могли работать, будучи взрослыми и только 20% могли в будущем обрести специальность и работать. </w:t>
      </w:r>
    </w:p>
    <w:p w:rsidR="00152EC4" w:rsidRPr="009515AC" w:rsidRDefault="00152EC4" w:rsidP="002B1FE3">
      <w:pPr>
        <w:spacing w:line="360" w:lineRule="auto"/>
        <w:ind w:firstLine="709"/>
        <w:jc w:val="both"/>
        <w:rPr>
          <w:rFonts w:ascii="Times New Roman" w:hAnsi="Times New Roman"/>
          <w:sz w:val="28"/>
          <w:szCs w:val="28"/>
        </w:rPr>
      </w:pPr>
      <w:r w:rsidRPr="009515AC">
        <w:rPr>
          <w:rFonts w:ascii="Times New Roman" w:hAnsi="Times New Roman"/>
          <w:sz w:val="28"/>
          <w:szCs w:val="28"/>
        </w:rPr>
        <w:t xml:space="preserve">В настоящее время связи с широким внедрением в клиническую практику методов нейроизображения, уменьшилось количество позднодиагностированных форм гидроцефалии. Улучшились методы лечения, в том числе, нейрохирургического. Однако, до настоящего времени мало изучено влияние степени гидроцефалии, верифицированной методами нейроизображения на развитие ребенка и в связи с этим отсутствуют как программы ранней помощи детям с гидроцефалией, так и программы </w:t>
      </w:r>
      <w:r w:rsidRPr="006E4042">
        <w:rPr>
          <w:rFonts w:ascii="Times New Roman" w:hAnsi="Times New Roman"/>
          <w:sz w:val="28"/>
          <w:szCs w:val="28"/>
        </w:rPr>
        <w:t>нейропсихологической реабилитации детей</w:t>
      </w:r>
      <w:r w:rsidRPr="009515AC">
        <w:rPr>
          <w:rFonts w:ascii="Times New Roman" w:hAnsi="Times New Roman"/>
          <w:sz w:val="28"/>
          <w:szCs w:val="28"/>
        </w:rPr>
        <w:t xml:space="preserve"> с компенсированной  гидроцефалией или ее последствиями.</w:t>
      </w:r>
    </w:p>
    <w:p w:rsidR="00152EC4" w:rsidRPr="00C67771" w:rsidRDefault="00152EC4" w:rsidP="00C67771">
      <w:pPr>
        <w:spacing w:line="360" w:lineRule="auto"/>
        <w:ind w:firstLine="709"/>
        <w:jc w:val="both"/>
        <w:rPr>
          <w:rFonts w:ascii="Times New Roman" w:hAnsi="Times New Roman"/>
          <w:sz w:val="28"/>
          <w:szCs w:val="28"/>
        </w:rPr>
      </w:pPr>
      <w:r w:rsidRPr="00371872">
        <w:rPr>
          <w:rFonts w:ascii="Times New Roman" w:hAnsi="Times New Roman"/>
          <w:sz w:val="28"/>
          <w:szCs w:val="28"/>
        </w:rPr>
        <w:t>По результатам анализа клинической литературы для исследования будут отобраны дети с компенсированной гидроцефалией, как с наиболее стабилизированным процессом, когда ВЧД нормализовалось, но желудочки остались расширенными. Степень выраженности гидроцефального синдрома будет оцениваться в зависимости от размеров боковых желудочков. Таким образом, критериями включения/исключения в экспериментальную группу будут следующие: наличие в анамнезе повышенного внутричерепного давления, расширенных боковых желудочков, наличие клинических признаков гидроцефального синдрома, таких как нарушение сна и бодрствования, частые срыгивания, двигательное беспокойство.</w:t>
      </w:r>
    </w:p>
    <w:p w:rsidR="00152EC4" w:rsidRPr="00177EF7" w:rsidRDefault="00152EC4" w:rsidP="002B1FE3">
      <w:pPr>
        <w:spacing w:line="360" w:lineRule="auto"/>
        <w:ind w:firstLine="709"/>
        <w:jc w:val="center"/>
        <w:rPr>
          <w:rFonts w:ascii="Times New Roman" w:hAnsi="Times New Roman"/>
          <w:sz w:val="32"/>
          <w:szCs w:val="32"/>
        </w:rPr>
      </w:pPr>
      <w:r w:rsidRPr="00177EF7">
        <w:rPr>
          <w:rFonts w:ascii="Times New Roman" w:hAnsi="Times New Roman"/>
          <w:sz w:val="32"/>
          <w:szCs w:val="32"/>
        </w:rPr>
        <w:t>Часть 2. Теоретико-методологические основания проведения исследования</w:t>
      </w:r>
    </w:p>
    <w:p w:rsidR="00152EC4" w:rsidRPr="00177EF7" w:rsidRDefault="00152EC4" w:rsidP="00177EF7">
      <w:pPr>
        <w:spacing w:line="360" w:lineRule="auto"/>
        <w:ind w:firstLine="709"/>
        <w:rPr>
          <w:rFonts w:ascii="Times New Roman" w:hAnsi="Times New Roman"/>
          <w:sz w:val="32"/>
          <w:szCs w:val="32"/>
        </w:rPr>
      </w:pPr>
    </w:p>
    <w:p w:rsidR="00152EC4" w:rsidRPr="00177EF7" w:rsidRDefault="00152EC4" w:rsidP="001B3532">
      <w:pPr>
        <w:spacing w:after="300" w:line="360" w:lineRule="auto"/>
        <w:ind w:firstLine="709"/>
        <w:jc w:val="center"/>
        <w:rPr>
          <w:rFonts w:ascii="Times New Roman" w:hAnsi="Times New Roman"/>
          <w:sz w:val="28"/>
          <w:szCs w:val="28"/>
        </w:rPr>
      </w:pPr>
      <w:r>
        <w:rPr>
          <w:rFonts w:ascii="Times New Roman" w:hAnsi="Times New Roman"/>
          <w:sz w:val="28"/>
          <w:szCs w:val="28"/>
        </w:rPr>
        <w:t>1.2</w:t>
      </w:r>
      <w:r w:rsidRPr="00177EF7">
        <w:rPr>
          <w:rFonts w:ascii="Times New Roman" w:hAnsi="Times New Roman"/>
          <w:sz w:val="28"/>
          <w:szCs w:val="28"/>
        </w:rPr>
        <w:t>.1. Основные теоретические положения нейропсихологии детского возраста. Исследования детей с внутриструктурными черепными изменениями</w:t>
      </w:r>
    </w:p>
    <w:p w:rsidR="00152EC4" w:rsidRPr="00D553A3" w:rsidRDefault="00152EC4" w:rsidP="002B1FE3">
      <w:pPr>
        <w:spacing w:line="360" w:lineRule="auto"/>
        <w:ind w:firstLine="709"/>
        <w:jc w:val="both"/>
        <w:rPr>
          <w:rFonts w:ascii="Times New Roman" w:hAnsi="Times New Roman"/>
          <w:sz w:val="28"/>
          <w:szCs w:val="28"/>
        </w:rPr>
      </w:pPr>
      <w:r w:rsidRPr="00D553A3">
        <w:rPr>
          <w:rFonts w:ascii="Times New Roman" w:hAnsi="Times New Roman"/>
          <w:sz w:val="28"/>
          <w:szCs w:val="28"/>
        </w:rPr>
        <w:t>В клинической психологии детского возраста можно условно выделить два основных направления исследования нарушений психического развития и поведения: нейропсихологию и патопсихологию детского возраста. Нейропсихология детского возраста занимается исследованием и анализом взаимосвязи формирования психических функций, когнитивной сферы ребенка и созревания нервной системы, а также изучением специфики расстройств психических функций при органических повреждениях и других нарушениях работы мозга в детском возрасте. Патопсихология изучает закономерности аномального развития при психических и соматических заболеваниях. Оба эти направления тесно связаны с такими дисциплинами, как детская неврология и нейрохирургия, детская психиатрия, дефектология.</w:t>
      </w:r>
    </w:p>
    <w:p w:rsidR="00152EC4" w:rsidRDefault="00152EC4" w:rsidP="002B1FE3">
      <w:pPr>
        <w:spacing w:line="360" w:lineRule="auto"/>
        <w:ind w:firstLine="709"/>
        <w:jc w:val="both"/>
        <w:rPr>
          <w:rFonts w:ascii="Times New Roman" w:hAnsi="Times New Roman"/>
          <w:sz w:val="28"/>
          <w:szCs w:val="28"/>
        </w:rPr>
      </w:pPr>
      <w:r w:rsidRPr="00D553A3">
        <w:rPr>
          <w:rFonts w:ascii="Times New Roman" w:hAnsi="Times New Roman"/>
          <w:color w:val="000000"/>
          <w:sz w:val="28"/>
          <w:szCs w:val="28"/>
          <w:shd w:val="clear" w:color="auto" w:fill="FFFFFF"/>
        </w:rPr>
        <w:t>Нейропсихология детского возраста (или детская нейропсихология) является относительно новой отраслью отечественной нейропсихологической науки. Одним из создателей</w:t>
      </w:r>
      <w:r w:rsidRPr="00D553A3">
        <w:rPr>
          <w:rFonts w:ascii="Times New Roman" w:hAnsi="Times New Roman"/>
          <w:color w:val="000000"/>
          <w:sz w:val="28"/>
          <w:szCs w:val="28"/>
        </w:rPr>
        <w:t xml:space="preserve"> </w:t>
      </w:r>
      <w:r w:rsidRPr="00D553A3">
        <w:rPr>
          <w:rFonts w:ascii="Times New Roman" w:hAnsi="Times New Roman"/>
          <w:color w:val="000000"/>
          <w:sz w:val="28"/>
          <w:szCs w:val="28"/>
          <w:shd w:val="clear" w:color="auto" w:fill="FFFFFF"/>
        </w:rPr>
        <w:t xml:space="preserve">отечественной нейропсихологии детского возраста является Э. Г. Симерницкая, автор </w:t>
      </w:r>
      <w:r w:rsidRPr="00371872">
        <w:rPr>
          <w:rFonts w:ascii="Times New Roman" w:hAnsi="Times New Roman"/>
          <w:sz w:val="28"/>
          <w:szCs w:val="28"/>
        </w:rPr>
        <w:t>многих научных работ, исследующих специфику нарушений ВПФ у детей с верифицированными локальными поражениями головного мозга (Семенович, 1991; Манелис, 1999; Пылаева, 1997). Современная нейропсихология детского возраста – одно из перспективных, активно развивающихся направлений отечественной нейропсихологии. В настоящее время сфера применения нейропсихологических методов значительно расширилась и кроме традиционных задач топической диагностики нейропсихологические методы призваны решать задачи школьной экспертизы, оценки специальных способностей, разработки диференцированных рекомендаций при подготовке детей к школе, характеристики обучаемости и т.д. (Горячева, Султанова, 2005;  Ахутина, 2003; Хомская, 2004).</w:t>
      </w:r>
    </w:p>
    <w:p w:rsidR="00152EC4" w:rsidRPr="00993813" w:rsidRDefault="00152EC4" w:rsidP="002B1FE3">
      <w:pPr>
        <w:spacing w:line="360" w:lineRule="auto"/>
        <w:ind w:firstLine="709"/>
        <w:jc w:val="both"/>
        <w:rPr>
          <w:rFonts w:ascii="Times New Roman" w:hAnsi="Times New Roman"/>
          <w:sz w:val="24"/>
          <w:szCs w:val="24"/>
        </w:rPr>
      </w:pPr>
      <w:r w:rsidRPr="00993813">
        <w:rPr>
          <w:rFonts w:ascii="Times New Roman" w:hAnsi="Times New Roman"/>
          <w:color w:val="000000"/>
          <w:sz w:val="28"/>
          <w:szCs w:val="28"/>
          <w:shd w:val="clear" w:color="auto" w:fill="FFFFFF"/>
        </w:rPr>
        <w:t xml:space="preserve"> </w:t>
      </w:r>
      <w:r w:rsidRPr="00993813">
        <w:rPr>
          <w:rFonts w:ascii="Times New Roman" w:hAnsi="Times New Roman"/>
          <w:sz w:val="28"/>
          <w:szCs w:val="28"/>
          <w:shd w:val="clear" w:color="auto" w:fill="FFFFFF"/>
        </w:rPr>
        <w:t>Нейропсихология является одним из перспективных направлений, используемых в условиях комплексной реабилитации детей, имеющих нарушения в развитии. Она</w:t>
      </w:r>
      <w:r>
        <w:rPr>
          <w:rFonts w:ascii="Times New Roman" w:hAnsi="Times New Roman"/>
          <w:sz w:val="28"/>
          <w:szCs w:val="28"/>
          <w:shd w:val="clear" w:color="auto" w:fill="FFFFFF"/>
        </w:rPr>
        <w:t xml:space="preserve"> также</w:t>
      </w:r>
      <w:r w:rsidRPr="00993813">
        <w:rPr>
          <w:rFonts w:ascii="Times New Roman" w:hAnsi="Times New Roman"/>
          <w:sz w:val="28"/>
          <w:szCs w:val="28"/>
          <w:shd w:val="clear" w:color="auto" w:fill="FFFFFF"/>
        </w:rPr>
        <w:t xml:space="preserve"> рассматривается как метод реабилитационного воздействия, направленный на преодоление функциональной недостаточности структур мозга, возникших в результате врожденных или приобретенных заболеваний головного мозга.</w:t>
      </w:r>
      <w:r w:rsidRPr="009A023E">
        <w:rPr>
          <w:rFonts w:ascii="Times New Roman" w:hAnsi="Times New Roman"/>
          <w:sz w:val="24"/>
          <w:szCs w:val="24"/>
        </w:rPr>
        <w:t xml:space="preserve"> </w:t>
      </w:r>
    </w:p>
    <w:p w:rsidR="00152EC4" w:rsidRPr="00D553A3" w:rsidRDefault="00152EC4" w:rsidP="002B1FE3">
      <w:pPr>
        <w:spacing w:line="360" w:lineRule="auto"/>
        <w:ind w:firstLine="709"/>
        <w:jc w:val="both"/>
        <w:rPr>
          <w:rFonts w:ascii="Times New Roman" w:hAnsi="Times New Roman"/>
          <w:color w:val="000000"/>
          <w:sz w:val="28"/>
          <w:szCs w:val="28"/>
          <w:shd w:val="clear" w:color="auto" w:fill="FFFFFF"/>
        </w:rPr>
      </w:pPr>
      <w:r w:rsidRPr="00D553A3">
        <w:rPr>
          <w:rFonts w:ascii="Times New Roman" w:hAnsi="Times New Roman"/>
          <w:color w:val="000000"/>
          <w:sz w:val="28"/>
          <w:szCs w:val="28"/>
          <w:shd w:val="clear" w:color="auto" w:fill="FFFFFF"/>
        </w:rPr>
        <w:t>Ведущей задачей нейропсихологии детского возраста является анализ специфики</w:t>
      </w:r>
      <w:r w:rsidRPr="00D553A3">
        <w:rPr>
          <w:rFonts w:ascii="Times New Roman" w:hAnsi="Times New Roman"/>
          <w:color w:val="000000"/>
          <w:sz w:val="28"/>
          <w:szCs w:val="28"/>
        </w:rPr>
        <w:t xml:space="preserve"> </w:t>
      </w:r>
      <w:r w:rsidRPr="00D553A3">
        <w:rPr>
          <w:rFonts w:ascii="Times New Roman" w:hAnsi="Times New Roman"/>
          <w:color w:val="000000"/>
          <w:sz w:val="28"/>
          <w:szCs w:val="28"/>
          <w:shd w:val="clear" w:color="auto" w:fill="FFFFFF"/>
        </w:rPr>
        <w:t>взаимосвязи между формированием ВПФ и созреванием мозга в разные возрастные периоды; закономерностей нервно-психического развития ребенка; нарушений, задержек, отклонений в развитии ВПФ, которые являются следствием заболеваний или травм головного</w:t>
      </w:r>
      <w:r w:rsidRPr="00D553A3">
        <w:rPr>
          <w:rFonts w:ascii="Times New Roman" w:hAnsi="Times New Roman"/>
          <w:color w:val="000000"/>
          <w:sz w:val="28"/>
          <w:szCs w:val="28"/>
        </w:rPr>
        <w:t xml:space="preserve"> </w:t>
      </w:r>
      <w:r w:rsidRPr="00D553A3">
        <w:rPr>
          <w:rFonts w:ascii="Times New Roman" w:hAnsi="Times New Roman"/>
          <w:color w:val="000000"/>
          <w:sz w:val="28"/>
          <w:szCs w:val="28"/>
          <w:shd w:val="clear" w:color="auto" w:fill="FFFFFF"/>
        </w:rPr>
        <w:t>мозга.</w:t>
      </w:r>
    </w:p>
    <w:p w:rsidR="00152EC4" w:rsidRPr="00D553A3" w:rsidRDefault="00152EC4" w:rsidP="002B1FE3">
      <w:pPr>
        <w:spacing w:line="360" w:lineRule="auto"/>
        <w:ind w:firstLine="709"/>
        <w:jc w:val="both"/>
        <w:rPr>
          <w:rFonts w:ascii="Times New Roman" w:hAnsi="Times New Roman"/>
          <w:sz w:val="28"/>
          <w:szCs w:val="28"/>
        </w:rPr>
      </w:pPr>
      <w:r w:rsidRPr="00D553A3">
        <w:rPr>
          <w:rFonts w:ascii="Times New Roman" w:hAnsi="Times New Roman"/>
          <w:sz w:val="28"/>
          <w:szCs w:val="28"/>
        </w:rPr>
        <w:t>Центральной проблемой нейропсихологии является проблема локализации высших психических функций (ВПФ) человека. Огромный вклад в становление отечественной нейропсихологии внес всемирно известный ученый Александр Романович Лурия (1902-1977). Первые исследования по нейропсихологии были предприняты А. Р. Лурией в 20-х гг. прошлого столетия совместно с Л. С. Выготским. И уже в первых работах были получены существенные результаты о нарушении структуры психических процессов у больных с локальными поражениями головного мозга</w:t>
      </w:r>
      <w:r>
        <w:rPr>
          <w:rFonts w:ascii="Times New Roman" w:hAnsi="Times New Roman"/>
          <w:sz w:val="28"/>
          <w:szCs w:val="28"/>
        </w:rPr>
        <w:t>.</w:t>
      </w:r>
    </w:p>
    <w:p w:rsidR="00152EC4" w:rsidRPr="00D553A3" w:rsidRDefault="00152EC4" w:rsidP="002B1FE3">
      <w:pPr>
        <w:spacing w:line="360" w:lineRule="auto"/>
        <w:ind w:firstLine="709"/>
        <w:jc w:val="both"/>
        <w:rPr>
          <w:rFonts w:ascii="Times New Roman" w:hAnsi="Times New Roman"/>
          <w:sz w:val="28"/>
          <w:szCs w:val="28"/>
        </w:rPr>
      </w:pPr>
      <w:r w:rsidRPr="00D553A3">
        <w:rPr>
          <w:rFonts w:ascii="Times New Roman" w:hAnsi="Times New Roman"/>
          <w:sz w:val="28"/>
          <w:szCs w:val="28"/>
        </w:rPr>
        <w:t>Клиническая, медицинская «парадигма» западных нейропсихологических работ удерживает их в собственном русле, независимом от общепсихологических идей. В них отсутствует внутренняя теоретическая связь с психологическими концепциями, и это давняя традиция западной нейропсихологии. Другая традиция - непосредственное перенесение в клинику методов экспериментального исследования, разработанных для изучения здорового человека (в основном психометрических), и увлечение количественными, а не качественными аспектами изучаемых дефектов (т.е. прием математических, статистических методов над качественным анализом, на котором настаивал А.Р. Лурия).</w:t>
      </w:r>
    </w:p>
    <w:p w:rsidR="00152EC4" w:rsidRPr="00D553A3" w:rsidRDefault="00152EC4" w:rsidP="002B1FE3">
      <w:pPr>
        <w:spacing w:line="360" w:lineRule="auto"/>
        <w:ind w:firstLine="709"/>
        <w:jc w:val="both"/>
        <w:rPr>
          <w:rFonts w:ascii="Times New Roman" w:hAnsi="Times New Roman"/>
          <w:sz w:val="28"/>
          <w:szCs w:val="28"/>
        </w:rPr>
      </w:pPr>
      <w:r w:rsidRPr="00D553A3">
        <w:rPr>
          <w:rFonts w:ascii="Times New Roman" w:hAnsi="Times New Roman"/>
          <w:sz w:val="28"/>
          <w:szCs w:val="28"/>
        </w:rPr>
        <w:t>Новизна и оригинальность луриевской нейропсихологии заключаются в том, что она, будучи синтезом трех наук (психологии, медицины, физиологии), является, прежде всего, отраслью психологической науки, непосредственно связанной с общепсихологическими идеями А.Р. Лурия (как представителя школы Выготского - Леонтьева). Поэтому успехи луриевской нейропсихологии в значительной степени связаны с адекватностью психологических идей, использованных А.Р. Лурия для изучения проблемы «мозг и психика»</w:t>
      </w:r>
      <w:r>
        <w:rPr>
          <w:rFonts w:ascii="Times New Roman" w:hAnsi="Times New Roman"/>
          <w:sz w:val="28"/>
          <w:szCs w:val="28"/>
        </w:rPr>
        <w:t>.</w:t>
      </w:r>
    </w:p>
    <w:p w:rsidR="00152EC4" w:rsidRPr="00BC264C" w:rsidRDefault="00152EC4" w:rsidP="002B1FE3">
      <w:pPr>
        <w:spacing w:line="360" w:lineRule="auto"/>
        <w:ind w:firstLine="709"/>
        <w:jc w:val="both"/>
        <w:rPr>
          <w:rFonts w:ascii="Times New Roman" w:hAnsi="Times New Roman"/>
          <w:sz w:val="28"/>
          <w:szCs w:val="28"/>
        </w:rPr>
      </w:pPr>
      <w:r w:rsidRPr="00BC34B7">
        <w:rPr>
          <w:rFonts w:ascii="Times New Roman" w:hAnsi="Times New Roman"/>
          <w:sz w:val="28"/>
          <w:szCs w:val="28"/>
        </w:rPr>
        <w:t>Понятие психической функции</w:t>
      </w:r>
    </w:p>
    <w:p w:rsidR="00152EC4" w:rsidRPr="00BC34B7" w:rsidRDefault="00152EC4" w:rsidP="002B1FE3">
      <w:pPr>
        <w:spacing w:line="360" w:lineRule="auto"/>
        <w:ind w:firstLine="709"/>
        <w:jc w:val="both"/>
        <w:rPr>
          <w:rFonts w:ascii="Times New Roman" w:hAnsi="Times New Roman"/>
          <w:sz w:val="28"/>
          <w:szCs w:val="28"/>
        </w:rPr>
      </w:pPr>
      <w:r w:rsidRPr="00BC34B7">
        <w:rPr>
          <w:rFonts w:ascii="Times New Roman" w:hAnsi="Times New Roman"/>
          <w:sz w:val="28"/>
          <w:szCs w:val="28"/>
        </w:rPr>
        <w:t>А. Р. Лурия использовал разработанное в физиологии понятие функциональной системы и применил его для анализа психических процессов, психических функций. Для этого необходимо было решить вопрос сходства и различий физиологической и психической функциональных систем. Он дал определение высшей психической функции (ВПФ), ориентированное на понятие функциональной системы. Использование этого понятия позволило продолжить развитие системного подхода к анализу психических функций, разработанного в отечественной психологии того времени.</w:t>
      </w:r>
    </w:p>
    <w:p w:rsidR="00152EC4" w:rsidRPr="005226C1" w:rsidRDefault="00152EC4" w:rsidP="002B1FE3">
      <w:pPr>
        <w:spacing w:line="360" w:lineRule="auto"/>
        <w:ind w:firstLine="709"/>
        <w:jc w:val="both"/>
        <w:rPr>
          <w:rFonts w:ascii="Times New Roman" w:hAnsi="Times New Roman"/>
          <w:sz w:val="28"/>
          <w:szCs w:val="28"/>
        </w:rPr>
      </w:pPr>
      <w:r w:rsidRPr="00BC34B7">
        <w:rPr>
          <w:rFonts w:ascii="Times New Roman" w:hAnsi="Times New Roman"/>
          <w:bCs/>
          <w:sz w:val="28"/>
          <w:szCs w:val="28"/>
          <w:u w:val="single"/>
        </w:rPr>
        <w:t>Высшие психические функции</w:t>
      </w:r>
      <w:r w:rsidRPr="00BC34B7">
        <w:rPr>
          <w:rFonts w:ascii="Times New Roman" w:hAnsi="Times New Roman"/>
          <w:b/>
          <w:bCs/>
          <w:sz w:val="28"/>
          <w:szCs w:val="28"/>
        </w:rPr>
        <w:t xml:space="preserve"> </w:t>
      </w:r>
      <w:r w:rsidRPr="00BC34B7">
        <w:rPr>
          <w:rFonts w:ascii="Times New Roman" w:hAnsi="Times New Roman"/>
          <w:sz w:val="28"/>
          <w:szCs w:val="28"/>
        </w:rPr>
        <w:t xml:space="preserve">представляют собой «сложные, саморегулирующиеся процессы, социальные по своему происхождению, </w:t>
      </w:r>
      <w:r w:rsidRPr="000251E5">
        <w:rPr>
          <w:rFonts w:ascii="Times New Roman" w:hAnsi="Times New Roman"/>
          <w:sz w:val="28"/>
          <w:szCs w:val="28"/>
        </w:rPr>
        <w:t>опосредствованные по</w:t>
      </w:r>
      <w:r w:rsidRPr="00BC34B7">
        <w:rPr>
          <w:rFonts w:ascii="Times New Roman" w:hAnsi="Times New Roman"/>
          <w:sz w:val="28"/>
          <w:szCs w:val="28"/>
        </w:rPr>
        <w:t xml:space="preserve"> своему строению и сознательные, произвольные по способу своего функционирования» (Лурия, 1969). В этом определении А. Р. Лурия придал законченность формулировке, предложенной Л. С. Выготским, указав на основные признаки психических систем: социальный характер их формирования, знаковую </w:t>
      </w:r>
      <w:r w:rsidRPr="000251E5">
        <w:rPr>
          <w:rFonts w:ascii="Times New Roman" w:hAnsi="Times New Roman"/>
          <w:sz w:val="28"/>
          <w:szCs w:val="28"/>
        </w:rPr>
        <w:t>опосредствованност</w:t>
      </w:r>
      <w:r>
        <w:rPr>
          <w:rFonts w:ascii="Times New Roman" w:hAnsi="Times New Roman"/>
          <w:sz w:val="28"/>
          <w:szCs w:val="28"/>
        </w:rPr>
        <w:t>ь,</w:t>
      </w:r>
      <w:r w:rsidRPr="002A24E6">
        <w:rPr>
          <w:rFonts w:ascii="Times New Roman" w:hAnsi="Times New Roman"/>
          <w:color w:val="FF0000"/>
          <w:sz w:val="28"/>
          <w:szCs w:val="28"/>
        </w:rPr>
        <w:t xml:space="preserve"> </w:t>
      </w:r>
      <w:r w:rsidRPr="00BC34B7">
        <w:rPr>
          <w:rFonts w:ascii="Times New Roman" w:hAnsi="Times New Roman"/>
          <w:sz w:val="28"/>
          <w:szCs w:val="28"/>
        </w:rPr>
        <w:t>осознанн</w:t>
      </w:r>
      <w:r>
        <w:rPr>
          <w:rFonts w:ascii="Times New Roman" w:hAnsi="Times New Roman"/>
          <w:sz w:val="28"/>
          <w:szCs w:val="28"/>
        </w:rPr>
        <w:t xml:space="preserve">ость, произвольность (Мещеряков, </w:t>
      </w:r>
      <w:r w:rsidRPr="00BC34B7">
        <w:rPr>
          <w:rFonts w:ascii="Times New Roman" w:hAnsi="Times New Roman"/>
          <w:sz w:val="28"/>
          <w:szCs w:val="28"/>
        </w:rPr>
        <w:t xml:space="preserve">1999). Подчеркивается социальное происхождение ВПФ и их подчиненность культурно-историческим условиям, в которых они формируются и которыми опосредуются; способ их становления — хроногенный, в процессе социализации, в ходе поэтапного овладения социальными формами поведения; структурная специфика их психологического строения — исходная </w:t>
      </w:r>
      <w:r w:rsidRPr="005226C1">
        <w:rPr>
          <w:rFonts w:ascii="Times New Roman" w:hAnsi="Times New Roman"/>
          <w:sz w:val="28"/>
          <w:szCs w:val="28"/>
        </w:rPr>
        <w:t>непроизвольность поведения ребенка, которая по мере формирования ВПФ сменяется произвольными, иерархически более высокими формами регуляции (сначала совместно с взрослым, а затем самостоятельно).</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А. Р. Лурия пишет, что материальной основой любой психической функции является «весь мозг в целом, но мозг как высокодифференцированная система, части которой обеспечивают различные стороны ед</w:t>
      </w:r>
      <w:r>
        <w:rPr>
          <w:rFonts w:ascii="Times New Roman" w:hAnsi="Times New Roman"/>
          <w:sz w:val="28"/>
          <w:szCs w:val="28"/>
        </w:rPr>
        <w:t xml:space="preserve">иного целого» (Лурия, </w:t>
      </w:r>
      <w:r w:rsidRPr="005226C1">
        <w:rPr>
          <w:rFonts w:ascii="Times New Roman" w:hAnsi="Times New Roman"/>
          <w:sz w:val="28"/>
          <w:szCs w:val="28"/>
        </w:rPr>
        <w:t>1969).</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color w:val="000000"/>
          <w:sz w:val="28"/>
          <w:szCs w:val="28"/>
          <w:shd w:val="clear" w:color="auto" w:fill="FFFFFF"/>
        </w:rPr>
        <w:t>При создании теории системной динамической локализации ВПФ, основывающейся</w:t>
      </w:r>
      <w:r w:rsidRPr="005226C1">
        <w:rPr>
          <w:rFonts w:ascii="Times New Roman" w:hAnsi="Times New Roman"/>
          <w:color w:val="000000"/>
          <w:sz w:val="28"/>
          <w:szCs w:val="28"/>
        </w:rPr>
        <w:t xml:space="preserve"> </w:t>
      </w:r>
      <w:r w:rsidRPr="005226C1">
        <w:rPr>
          <w:rFonts w:ascii="Times New Roman" w:hAnsi="Times New Roman"/>
          <w:color w:val="000000"/>
          <w:sz w:val="28"/>
          <w:szCs w:val="28"/>
          <w:shd w:val="clear" w:color="auto" w:fill="FFFFFF"/>
        </w:rPr>
        <w:t>на перечисленных выше принципах, А. Р. Лурия ввел новые понятия: нейропсихологический фактор, синдромный анализ, а также разработал концепцию трех функциональных</w:t>
      </w:r>
      <w:r w:rsidRPr="005226C1">
        <w:rPr>
          <w:rFonts w:ascii="Times New Roman" w:hAnsi="Times New Roman"/>
          <w:color w:val="000000"/>
          <w:sz w:val="28"/>
          <w:szCs w:val="28"/>
        </w:rPr>
        <w:t xml:space="preserve"> </w:t>
      </w:r>
      <w:r w:rsidRPr="005226C1">
        <w:rPr>
          <w:rFonts w:ascii="Times New Roman" w:hAnsi="Times New Roman"/>
          <w:color w:val="000000"/>
          <w:sz w:val="28"/>
          <w:szCs w:val="28"/>
          <w:shd w:val="clear" w:color="auto" w:fill="FFFFFF"/>
        </w:rPr>
        <w:t>блоков мозга.</w:t>
      </w:r>
    </w:p>
    <w:p w:rsidR="00152EC4" w:rsidRPr="005226C1" w:rsidRDefault="00152EC4" w:rsidP="002B1FE3">
      <w:pPr>
        <w:spacing w:line="360" w:lineRule="auto"/>
        <w:ind w:firstLine="709"/>
        <w:jc w:val="both"/>
        <w:rPr>
          <w:rFonts w:ascii="Times New Roman" w:hAnsi="Times New Roman"/>
          <w:color w:val="000000"/>
          <w:sz w:val="28"/>
          <w:szCs w:val="28"/>
          <w:shd w:val="clear" w:color="auto" w:fill="FFFFFF"/>
        </w:rPr>
      </w:pPr>
      <w:r w:rsidRPr="005226C1">
        <w:rPr>
          <w:rFonts w:ascii="Times New Roman" w:hAnsi="Times New Roman"/>
          <w:color w:val="000000"/>
          <w:sz w:val="28"/>
          <w:szCs w:val="28"/>
          <w:shd w:val="clear" w:color="auto" w:fill="FFFFFF"/>
        </w:rPr>
        <w:t>Концепция о трех функциональных блоках мозга.</w:t>
      </w:r>
    </w:p>
    <w:p w:rsidR="00152EC4" w:rsidRPr="005226C1" w:rsidRDefault="00152EC4" w:rsidP="002B1FE3">
      <w:pPr>
        <w:spacing w:line="360" w:lineRule="auto"/>
        <w:ind w:firstLine="709"/>
        <w:jc w:val="both"/>
        <w:rPr>
          <w:rFonts w:ascii="Times New Roman" w:hAnsi="Times New Roman"/>
          <w:color w:val="000000"/>
          <w:sz w:val="28"/>
          <w:szCs w:val="28"/>
          <w:shd w:val="clear" w:color="auto" w:fill="FFFFFF"/>
        </w:rPr>
      </w:pPr>
      <w:r w:rsidRPr="005226C1">
        <w:rPr>
          <w:rFonts w:ascii="Times New Roman" w:hAnsi="Times New Roman"/>
          <w:color w:val="000000"/>
          <w:sz w:val="28"/>
          <w:szCs w:val="28"/>
          <w:shd w:val="clear" w:color="auto" w:fill="FFFFFF"/>
        </w:rPr>
        <w:t>Концепция о трех функциональных блоках мозга, разработанная А.Р. Лурией, получила дальнейшее развитие в нейропсихологии детского возраста при описании основных</w:t>
      </w:r>
      <w:r w:rsidRPr="005226C1">
        <w:rPr>
          <w:rFonts w:ascii="Times New Roman" w:hAnsi="Times New Roman"/>
          <w:color w:val="000000"/>
          <w:sz w:val="28"/>
          <w:szCs w:val="28"/>
        </w:rPr>
        <w:t xml:space="preserve"> </w:t>
      </w:r>
      <w:r w:rsidRPr="005226C1">
        <w:rPr>
          <w:rFonts w:ascii="Times New Roman" w:hAnsi="Times New Roman"/>
          <w:color w:val="000000"/>
          <w:sz w:val="28"/>
          <w:szCs w:val="28"/>
          <w:shd w:val="clear" w:color="auto" w:fill="FFFFFF"/>
        </w:rPr>
        <w:t>векторов онтогенетического развития головного мозга и реализуемых им функций в детском возрасте.</w:t>
      </w:r>
    </w:p>
    <w:p w:rsidR="00152EC4" w:rsidRPr="005226C1" w:rsidRDefault="00152EC4" w:rsidP="002B1FE3">
      <w:pPr>
        <w:spacing w:line="360" w:lineRule="auto"/>
        <w:ind w:firstLine="709"/>
        <w:jc w:val="both"/>
        <w:rPr>
          <w:rFonts w:ascii="Times New Roman" w:hAnsi="Times New Roman"/>
          <w:color w:val="000000"/>
          <w:sz w:val="28"/>
          <w:szCs w:val="28"/>
          <w:shd w:val="clear" w:color="auto" w:fill="FFFFFF"/>
        </w:rPr>
      </w:pPr>
      <w:r w:rsidRPr="005226C1">
        <w:rPr>
          <w:rFonts w:ascii="Times New Roman" w:hAnsi="Times New Roman"/>
          <w:color w:val="000000"/>
          <w:sz w:val="28"/>
          <w:szCs w:val="28"/>
          <w:shd w:val="clear" w:color="auto" w:fill="FFFFFF"/>
        </w:rPr>
        <w:t>I блок мозга – это энергетический блок или блок регуляции общей и избирательной</w:t>
      </w:r>
      <w:r w:rsidRPr="005226C1">
        <w:rPr>
          <w:rFonts w:ascii="Times New Roman" w:hAnsi="Times New Roman"/>
          <w:color w:val="000000"/>
          <w:sz w:val="28"/>
          <w:szCs w:val="28"/>
        </w:rPr>
        <w:t xml:space="preserve"> </w:t>
      </w:r>
      <w:r w:rsidRPr="005226C1">
        <w:rPr>
          <w:rFonts w:ascii="Times New Roman" w:hAnsi="Times New Roman"/>
          <w:color w:val="000000"/>
          <w:sz w:val="28"/>
          <w:szCs w:val="28"/>
          <w:shd w:val="clear" w:color="auto" w:fill="FFFFFF"/>
        </w:rPr>
        <w:t>неспецифической активации, блок регуляции тонуса и бодрствования организма. Анатомические структуры I блока мозга: 1) ретикулярная формация ствола, 2) лимбическая система (таламус, гипофиз, гипоталамус), 3) диэнцефальные ядра и другие подкорковые</w:t>
      </w:r>
      <w:r w:rsidRPr="005226C1">
        <w:rPr>
          <w:rFonts w:ascii="Times New Roman" w:hAnsi="Times New Roman"/>
          <w:color w:val="000000"/>
          <w:sz w:val="28"/>
          <w:szCs w:val="28"/>
        </w:rPr>
        <w:t xml:space="preserve"> </w:t>
      </w:r>
      <w:r w:rsidRPr="005226C1">
        <w:rPr>
          <w:rFonts w:ascii="Times New Roman" w:hAnsi="Times New Roman"/>
          <w:color w:val="000000"/>
          <w:sz w:val="28"/>
          <w:szCs w:val="28"/>
          <w:shd w:val="clear" w:color="auto" w:fill="FFFFFF"/>
        </w:rPr>
        <w:t>структуры, 4) медиобазальная кора лобных и височных отделов больших полушарий.</w:t>
      </w:r>
      <w:r w:rsidRPr="005226C1">
        <w:rPr>
          <w:rFonts w:ascii="Times New Roman" w:hAnsi="Times New Roman"/>
          <w:color w:val="000000"/>
          <w:sz w:val="28"/>
          <w:szCs w:val="28"/>
        </w:rPr>
        <w:t xml:space="preserve"> </w:t>
      </w:r>
      <w:r w:rsidRPr="005226C1">
        <w:rPr>
          <w:rFonts w:ascii="Times New Roman" w:hAnsi="Times New Roman"/>
          <w:color w:val="000000"/>
          <w:sz w:val="28"/>
          <w:szCs w:val="28"/>
          <w:shd w:val="clear" w:color="auto" w:fill="FFFFFF"/>
        </w:rPr>
        <w:t>Функции I блока мозга: 1) основная функция - активация больших полушарий, т.е. поддержание определенного уровня бодрствования в соответствии со сменой периодов сна и бодрствования организма, кратковременная активация для поддержания внимания; 2) модально-</w:t>
      </w:r>
      <w:r w:rsidRPr="005226C1">
        <w:rPr>
          <w:rFonts w:ascii="Times New Roman" w:hAnsi="Times New Roman"/>
          <w:color w:val="000000"/>
          <w:sz w:val="28"/>
          <w:szCs w:val="28"/>
        </w:rPr>
        <w:t xml:space="preserve"> </w:t>
      </w:r>
      <w:r w:rsidRPr="005226C1">
        <w:rPr>
          <w:rFonts w:ascii="Times New Roman" w:hAnsi="Times New Roman"/>
          <w:color w:val="000000"/>
          <w:sz w:val="28"/>
          <w:szCs w:val="28"/>
          <w:shd w:val="clear" w:color="auto" w:fill="FFFFFF"/>
        </w:rPr>
        <w:t>неспецифическая память - эпизодическая, личностная, память на события; 3) обеспечение</w:t>
      </w:r>
      <w:r w:rsidRPr="005226C1">
        <w:rPr>
          <w:rFonts w:ascii="Times New Roman" w:hAnsi="Times New Roman"/>
          <w:color w:val="000000"/>
          <w:sz w:val="28"/>
          <w:szCs w:val="28"/>
        </w:rPr>
        <w:t xml:space="preserve"> </w:t>
      </w:r>
      <w:r w:rsidRPr="005226C1">
        <w:rPr>
          <w:rFonts w:ascii="Times New Roman" w:hAnsi="Times New Roman"/>
          <w:color w:val="000000"/>
          <w:sz w:val="28"/>
          <w:szCs w:val="28"/>
          <w:shd w:val="clear" w:color="auto" w:fill="FFFFFF"/>
        </w:rPr>
        <w:t>базальных эмоций; 4) поддержание витальных функций: нейрогуморальная регуляция, эндокринная система, регуляция деятельности внутренних органов, дыхания, терморегуляция</w:t>
      </w:r>
      <w:r w:rsidRPr="005226C1">
        <w:rPr>
          <w:rFonts w:ascii="Times New Roman" w:hAnsi="Times New Roman"/>
          <w:color w:val="000000"/>
          <w:sz w:val="28"/>
          <w:szCs w:val="28"/>
        </w:rPr>
        <w:t xml:space="preserve"> </w:t>
      </w:r>
      <w:r w:rsidRPr="005226C1">
        <w:rPr>
          <w:rFonts w:ascii="Times New Roman" w:hAnsi="Times New Roman"/>
          <w:color w:val="000000"/>
          <w:sz w:val="28"/>
          <w:szCs w:val="28"/>
          <w:shd w:val="clear" w:color="auto" w:fill="FFFFFF"/>
        </w:rPr>
        <w:t>и др.; 5) регуляция генетически закрепленных, инстинктивных форм поведения (например,</w:t>
      </w:r>
      <w:r w:rsidRPr="005226C1">
        <w:rPr>
          <w:rFonts w:ascii="Times New Roman" w:hAnsi="Times New Roman"/>
          <w:color w:val="000000"/>
          <w:sz w:val="28"/>
          <w:szCs w:val="28"/>
        </w:rPr>
        <w:t xml:space="preserve"> </w:t>
      </w:r>
      <w:r w:rsidRPr="005226C1">
        <w:rPr>
          <w:rFonts w:ascii="Times New Roman" w:hAnsi="Times New Roman"/>
          <w:color w:val="000000"/>
          <w:sz w:val="28"/>
          <w:szCs w:val="28"/>
          <w:shd w:val="clear" w:color="auto" w:fill="FFFFFF"/>
        </w:rPr>
        <w:t>поведение в ситуации стресса); 6) регуляция мышечного тонуса.</w:t>
      </w:r>
    </w:p>
    <w:p w:rsidR="00152EC4" w:rsidRPr="005226C1" w:rsidRDefault="00152EC4" w:rsidP="002B1FE3">
      <w:pPr>
        <w:spacing w:line="360" w:lineRule="auto"/>
        <w:ind w:firstLine="709"/>
        <w:jc w:val="both"/>
        <w:rPr>
          <w:rFonts w:ascii="Times New Roman" w:hAnsi="Times New Roman"/>
          <w:color w:val="000000"/>
          <w:sz w:val="28"/>
          <w:szCs w:val="28"/>
          <w:shd w:val="clear" w:color="auto" w:fill="FFFFFF"/>
        </w:rPr>
      </w:pPr>
      <w:r w:rsidRPr="005226C1">
        <w:rPr>
          <w:rFonts w:ascii="Times New Roman" w:hAnsi="Times New Roman"/>
          <w:color w:val="000000"/>
          <w:sz w:val="28"/>
          <w:szCs w:val="28"/>
          <w:shd w:val="clear" w:color="auto" w:fill="FFFFFF"/>
        </w:rPr>
        <w:t xml:space="preserve"> II блок мозга – это блок приема, хранения и переработки экстероцептивной информации, полученной от рецепторов, органов чувств, а также от проприоцепторов – изнутри</w:t>
      </w:r>
      <w:r w:rsidRPr="005226C1">
        <w:rPr>
          <w:rFonts w:ascii="Times New Roman" w:hAnsi="Times New Roman"/>
          <w:color w:val="000000"/>
          <w:sz w:val="28"/>
          <w:szCs w:val="28"/>
        </w:rPr>
        <w:t xml:space="preserve"> </w:t>
      </w:r>
      <w:r w:rsidRPr="005226C1">
        <w:rPr>
          <w:rFonts w:ascii="Times New Roman" w:hAnsi="Times New Roman"/>
          <w:color w:val="000000"/>
          <w:sz w:val="28"/>
          <w:szCs w:val="28"/>
          <w:shd w:val="clear" w:color="auto" w:fill="FFFFFF"/>
        </w:rPr>
        <w:t>тела. Анатомически во II блок мозга входят: конвекситальная кора теменной, височной,</w:t>
      </w:r>
      <w:r w:rsidRPr="005226C1">
        <w:rPr>
          <w:rFonts w:ascii="Times New Roman" w:hAnsi="Times New Roman"/>
          <w:color w:val="000000"/>
          <w:sz w:val="28"/>
          <w:szCs w:val="28"/>
        </w:rPr>
        <w:t xml:space="preserve"> </w:t>
      </w:r>
      <w:r w:rsidRPr="005226C1">
        <w:rPr>
          <w:rFonts w:ascii="Times New Roman" w:hAnsi="Times New Roman"/>
          <w:color w:val="000000"/>
          <w:sz w:val="28"/>
          <w:szCs w:val="28"/>
          <w:shd w:val="clear" w:color="auto" w:fill="FFFFFF"/>
        </w:rPr>
        <w:t>затылочной областей мозга. Поля II блока мозга делятся на: а) первичные, осуществляющие первичную обработку импульсов, которые приходят от анализатора, непосредственно</w:t>
      </w:r>
      <w:r w:rsidRPr="005226C1">
        <w:rPr>
          <w:rFonts w:ascii="Times New Roman" w:hAnsi="Times New Roman"/>
          <w:color w:val="000000"/>
          <w:sz w:val="28"/>
          <w:szCs w:val="28"/>
        </w:rPr>
        <w:t xml:space="preserve"> </w:t>
      </w:r>
      <w:r w:rsidRPr="005226C1">
        <w:rPr>
          <w:rFonts w:ascii="Times New Roman" w:hAnsi="Times New Roman"/>
          <w:color w:val="000000"/>
          <w:sz w:val="28"/>
          <w:szCs w:val="28"/>
          <w:shd w:val="clear" w:color="auto" w:fill="FFFFFF"/>
        </w:rPr>
        <w:t>от рецептора; б) вторичные, отвечающие за дальнейшую обработку информации; в) третичные - ассоциативные поля, которые отвечают за самый высокий уровень переработки, их</w:t>
      </w:r>
      <w:r w:rsidRPr="005226C1">
        <w:rPr>
          <w:rFonts w:ascii="Times New Roman" w:hAnsi="Times New Roman"/>
          <w:color w:val="000000"/>
          <w:sz w:val="28"/>
          <w:szCs w:val="28"/>
        </w:rPr>
        <w:t xml:space="preserve"> </w:t>
      </w:r>
      <w:r w:rsidRPr="005226C1">
        <w:rPr>
          <w:rFonts w:ascii="Times New Roman" w:hAnsi="Times New Roman"/>
          <w:color w:val="000000"/>
          <w:sz w:val="28"/>
          <w:szCs w:val="28"/>
          <w:shd w:val="clear" w:color="auto" w:fill="FFFFFF"/>
        </w:rPr>
        <w:t>функция - это синтез информации разных модальностей.</w:t>
      </w:r>
    </w:p>
    <w:p w:rsidR="00152EC4" w:rsidRPr="005226C1" w:rsidRDefault="00152EC4" w:rsidP="002B1FE3">
      <w:pPr>
        <w:spacing w:line="360" w:lineRule="auto"/>
        <w:ind w:firstLine="709"/>
        <w:jc w:val="both"/>
        <w:rPr>
          <w:rFonts w:ascii="Times New Roman" w:hAnsi="Times New Roman"/>
          <w:color w:val="000000"/>
          <w:sz w:val="28"/>
          <w:szCs w:val="28"/>
          <w:shd w:val="clear" w:color="auto" w:fill="FFFFFF"/>
        </w:rPr>
      </w:pPr>
      <w:r w:rsidRPr="005226C1">
        <w:rPr>
          <w:rFonts w:ascii="Times New Roman" w:hAnsi="Times New Roman"/>
          <w:color w:val="000000"/>
          <w:sz w:val="28"/>
          <w:szCs w:val="28"/>
          <w:shd w:val="clear" w:color="auto" w:fill="FFFFFF"/>
        </w:rPr>
        <w:t>III блок мозга – это блок программирования, регуляции и контроля за протеканием</w:t>
      </w:r>
      <w:r w:rsidRPr="005226C1">
        <w:rPr>
          <w:rFonts w:ascii="Times New Roman" w:hAnsi="Times New Roman"/>
          <w:color w:val="000000"/>
          <w:sz w:val="28"/>
          <w:szCs w:val="28"/>
        </w:rPr>
        <w:t xml:space="preserve"> </w:t>
      </w:r>
      <w:r w:rsidRPr="005226C1">
        <w:rPr>
          <w:rFonts w:ascii="Times New Roman" w:hAnsi="Times New Roman"/>
          <w:color w:val="000000"/>
          <w:sz w:val="28"/>
          <w:szCs w:val="28"/>
          <w:shd w:val="clear" w:color="auto" w:fill="FFFFFF"/>
        </w:rPr>
        <w:t>психической деятельности. Морфологический субстрат данного блока – это конвекситальная кора лобных долей. Лобные отделы включают в себя: моторные, премоторные отделы, которые обеспечивают работу двигательных функций, и префронтальные отделы, которые обеспечивают регуляцию психической деятельности. Функции III блока, обеспечивающего произвольную регуляцию психической деятельности, включают в себя: постановку целей действия, соответствующих мотивам, задачам деятельности; планирование программы действия; контроль за выполнением программы и коррекция неправильных действий; сличение достигнутой цели с внешними / внутренними образцами. В возрасте 6-7 лет</w:t>
      </w:r>
      <w:r w:rsidRPr="005226C1">
        <w:rPr>
          <w:rFonts w:ascii="Times New Roman" w:hAnsi="Times New Roman"/>
          <w:color w:val="000000"/>
          <w:sz w:val="28"/>
          <w:szCs w:val="28"/>
        </w:rPr>
        <w:t xml:space="preserve"> </w:t>
      </w:r>
      <w:r w:rsidRPr="005226C1">
        <w:rPr>
          <w:rFonts w:ascii="Times New Roman" w:hAnsi="Times New Roman"/>
          <w:color w:val="000000"/>
          <w:sz w:val="28"/>
          <w:szCs w:val="28"/>
          <w:shd w:val="clear" w:color="auto" w:fill="FFFFFF"/>
        </w:rPr>
        <w:t>более простая эмоциональная система активации мозга (I блок мозга) меняется на речевую</w:t>
      </w:r>
      <w:r w:rsidRPr="005226C1">
        <w:rPr>
          <w:rFonts w:ascii="Times New Roman" w:hAnsi="Times New Roman"/>
          <w:color w:val="000000"/>
          <w:sz w:val="28"/>
          <w:szCs w:val="28"/>
        </w:rPr>
        <w:t xml:space="preserve"> </w:t>
      </w:r>
      <w:r w:rsidRPr="005226C1">
        <w:rPr>
          <w:rFonts w:ascii="Times New Roman" w:hAnsi="Times New Roman"/>
          <w:color w:val="000000"/>
          <w:sz w:val="28"/>
          <w:szCs w:val="28"/>
          <w:shd w:val="clear" w:color="auto" w:fill="FFFFFF"/>
        </w:rPr>
        <w:t>регуляцию, в которой участвуют лобные отделы. Эмоциональная активация</w:t>
      </w:r>
      <w:r w:rsidRPr="005226C1">
        <w:rPr>
          <w:rFonts w:ascii="Times New Roman" w:hAnsi="Times New Roman"/>
          <w:color w:val="000000"/>
          <w:sz w:val="28"/>
          <w:szCs w:val="28"/>
        </w:rPr>
        <w:t xml:space="preserve"> </w:t>
      </w:r>
      <w:r w:rsidRPr="005226C1">
        <w:rPr>
          <w:rFonts w:ascii="Times New Roman" w:hAnsi="Times New Roman"/>
          <w:color w:val="000000"/>
          <w:sz w:val="28"/>
          <w:szCs w:val="28"/>
          <w:shd w:val="clear" w:color="auto" w:fill="FFFFFF"/>
        </w:rPr>
        <w:t>мозга – это активация за счет положительных эмоций. Для ребенка она осуществляется в</w:t>
      </w:r>
      <w:r w:rsidRPr="005226C1">
        <w:rPr>
          <w:rStyle w:val="apple-converted-space"/>
          <w:rFonts w:ascii="Times New Roman" w:hAnsi="Times New Roman"/>
          <w:color w:val="000000"/>
          <w:sz w:val="28"/>
          <w:szCs w:val="28"/>
          <w:shd w:val="clear" w:color="auto" w:fill="FFFFFF"/>
        </w:rPr>
        <w:t> </w:t>
      </w:r>
      <w:r w:rsidRPr="005226C1">
        <w:rPr>
          <w:rFonts w:ascii="Times New Roman" w:hAnsi="Times New Roman"/>
          <w:color w:val="000000"/>
          <w:sz w:val="28"/>
          <w:szCs w:val="28"/>
          <w:shd w:val="clear" w:color="auto" w:fill="FFFFFF"/>
        </w:rPr>
        <w:t>игре, игровой деятельности. И когда ребенок по речевой инструкции взрослого может затормозить свои игровые действия и начать слушать взрослого и выполнять его инструкции,</w:t>
      </w:r>
      <w:r w:rsidRPr="005226C1">
        <w:rPr>
          <w:rFonts w:ascii="Times New Roman" w:hAnsi="Times New Roman"/>
          <w:color w:val="000000"/>
          <w:sz w:val="28"/>
          <w:szCs w:val="28"/>
        </w:rPr>
        <w:t xml:space="preserve"> </w:t>
      </w:r>
      <w:r w:rsidRPr="005226C1">
        <w:rPr>
          <w:rFonts w:ascii="Times New Roman" w:hAnsi="Times New Roman"/>
          <w:color w:val="000000"/>
          <w:sz w:val="28"/>
          <w:szCs w:val="28"/>
          <w:shd w:val="clear" w:color="auto" w:fill="FFFFFF"/>
        </w:rPr>
        <w:t>то мы говорим о сформированной произвольной регуляции психической деятельности.</w:t>
      </w:r>
    </w:p>
    <w:p w:rsidR="00152EC4" w:rsidRPr="005226C1" w:rsidRDefault="00152EC4" w:rsidP="002B1FE3">
      <w:pPr>
        <w:spacing w:line="360" w:lineRule="auto"/>
        <w:ind w:firstLine="709"/>
        <w:jc w:val="both"/>
        <w:rPr>
          <w:rFonts w:ascii="Times New Roman" w:hAnsi="Times New Roman"/>
          <w:color w:val="000000"/>
          <w:sz w:val="28"/>
          <w:szCs w:val="28"/>
          <w:shd w:val="clear" w:color="auto" w:fill="FFFFFF"/>
        </w:rPr>
      </w:pPr>
      <w:r w:rsidRPr="005226C1">
        <w:rPr>
          <w:rFonts w:ascii="Times New Roman" w:hAnsi="Times New Roman"/>
          <w:color w:val="000000"/>
          <w:sz w:val="28"/>
          <w:szCs w:val="28"/>
          <w:shd w:val="clear" w:color="auto" w:fill="FFFFFF"/>
        </w:rPr>
        <w:t>Исходя из положения о системном строении ВПФ закономерно сделать следующий</w:t>
      </w:r>
      <w:r w:rsidRPr="005226C1">
        <w:rPr>
          <w:rFonts w:ascii="Times New Roman" w:hAnsi="Times New Roman"/>
          <w:color w:val="000000"/>
          <w:sz w:val="28"/>
          <w:szCs w:val="28"/>
        </w:rPr>
        <w:t xml:space="preserve"> </w:t>
      </w:r>
      <w:r w:rsidRPr="005226C1">
        <w:rPr>
          <w:rFonts w:ascii="Times New Roman" w:hAnsi="Times New Roman"/>
          <w:color w:val="000000"/>
          <w:sz w:val="28"/>
          <w:szCs w:val="28"/>
          <w:shd w:val="clear" w:color="auto" w:fill="FFFFFF"/>
        </w:rPr>
        <w:t>вывод - каждая форма сознательной деятельности всегда является сложной</w:t>
      </w:r>
      <w:r w:rsidRPr="005226C1">
        <w:rPr>
          <w:rFonts w:ascii="Times New Roman" w:hAnsi="Times New Roman"/>
          <w:color w:val="000000"/>
          <w:sz w:val="28"/>
          <w:szCs w:val="28"/>
        </w:rPr>
        <w:t xml:space="preserve"> </w:t>
      </w:r>
      <w:r w:rsidRPr="005226C1">
        <w:rPr>
          <w:rFonts w:ascii="Times New Roman" w:hAnsi="Times New Roman"/>
          <w:color w:val="000000"/>
          <w:sz w:val="28"/>
          <w:szCs w:val="28"/>
          <w:shd w:val="clear" w:color="auto" w:fill="FFFFFF"/>
        </w:rPr>
        <w:t>функциональной системой и осуществляется, опираясь на совместную работу всех трех</w:t>
      </w:r>
      <w:r w:rsidRPr="005226C1">
        <w:rPr>
          <w:rFonts w:ascii="Times New Roman" w:hAnsi="Times New Roman"/>
          <w:color w:val="000000"/>
          <w:sz w:val="28"/>
          <w:szCs w:val="28"/>
        </w:rPr>
        <w:t xml:space="preserve"> </w:t>
      </w:r>
      <w:r w:rsidRPr="005226C1">
        <w:rPr>
          <w:rFonts w:ascii="Times New Roman" w:hAnsi="Times New Roman"/>
          <w:color w:val="000000"/>
          <w:sz w:val="28"/>
          <w:szCs w:val="28"/>
          <w:shd w:val="clear" w:color="auto" w:fill="FFFFFF"/>
        </w:rPr>
        <w:t xml:space="preserve">блоков мозга, каждый из которых вносит свой вклад в осуществление психического процесса в целом. </w:t>
      </w:r>
    </w:p>
    <w:p w:rsidR="00152EC4" w:rsidRPr="005226C1" w:rsidRDefault="00152EC4" w:rsidP="002B1FE3">
      <w:pPr>
        <w:spacing w:line="360" w:lineRule="auto"/>
        <w:ind w:firstLine="709"/>
        <w:jc w:val="both"/>
        <w:rPr>
          <w:rStyle w:val="apple-converted-space"/>
          <w:rFonts w:ascii="Times New Roman" w:hAnsi="Times New Roman"/>
          <w:sz w:val="28"/>
          <w:szCs w:val="28"/>
        </w:rPr>
      </w:pPr>
      <w:r w:rsidRPr="005226C1">
        <w:rPr>
          <w:rFonts w:ascii="Times New Roman" w:hAnsi="Times New Roman"/>
          <w:color w:val="000000"/>
          <w:sz w:val="28"/>
          <w:szCs w:val="28"/>
          <w:shd w:val="clear" w:color="auto" w:fill="FFFFFF"/>
        </w:rPr>
        <w:t>Так, на основе теоретических положений В.Р. Лурии к настоящему времени были разработаны последующие модификации нейропсихол</w:t>
      </w:r>
      <w:r>
        <w:rPr>
          <w:rFonts w:ascii="Times New Roman" w:hAnsi="Times New Roman"/>
          <w:color w:val="000000"/>
          <w:sz w:val="28"/>
          <w:szCs w:val="28"/>
          <w:shd w:val="clear" w:color="auto" w:fill="FFFFFF"/>
        </w:rPr>
        <w:t xml:space="preserve">огической диагностики (Глозман, 1999; Хомская, 2004; Балашова, </w:t>
      </w:r>
      <w:r w:rsidRPr="005226C1">
        <w:rPr>
          <w:rFonts w:ascii="Times New Roman" w:hAnsi="Times New Roman"/>
          <w:color w:val="000000"/>
          <w:sz w:val="28"/>
          <w:szCs w:val="28"/>
          <w:shd w:val="clear" w:color="auto" w:fill="FFFFFF"/>
        </w:rPr>
        <w:t xml:space="preserve">2011) и было проведено множество нейропсихологических исследований по изучению </w:t>
      </w:r>
      <w:r w:rsidRPr="005226C1">
        <w:rPr>
          <w:rFonts w:ascii="Times New Roman" w:hAnsi="Times New Roman"/>
          <w:sz w:val="28"/>
          <w:szCs w:val="28"/>
          <w:shd w:val="clear" w:color="auto" w:fill="FFFFFF"/>
        </w:rPr>
        <w:t>ВПФ у детей</w:t>
      </w:r>
      <w:r w:rsidRPr="005226C1">
        <w:rPr>
          <w:rFonts w:ascii="Times New Roman" w:hAnsi="Times New Roman"/>
          <w:sz w:val="28"/>
          <w:szCs w:val="28"/>
          <w:lang w:eastAsia="ru-RU"/>
        </w:rPr>
        <w:t xml:space="preserve"> и подростков в нормальном онтогенезе и при наличии патологии мозга</w:t>
      </w:r>
      <w:r w:rsidRPr="005226C1">
        <w:rPr>
          <w:rFonts w:ascii="Times New Roman" w:hAnsi="Times New Roman"/>
          <w:color w:val="333333"/>
          <w:sz w:val="28"/>
          <w:szCs w:val="28"/>
          <w:lang w:eastAsia="ru-RU"/>
        </w:rPr>
        <w:t>.</w:t>
      </w:r>
      <w:r w:rsidRPr="005226C1">
        <w:rPr>
          <w:rStyle w:val="apple-converted-space"/>
          <w:rFonts w:ascii="Times New Roman" w:hAnsi="Times New Roman"/>
          <w:color w:val="333333"/>
          <w:sz w:val="28"/>
          <w:szCs w:val="28"/>
        </w:rPr>
        <w:t> </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В подавляющем большинстве работ исследуются нарушения психической деятельности, возникающие при топически не верифицированных морфофункциональных изменениях головного мозга: минимальных мозговых дисфункциях, задержках психического разви</w:t>
      </w:r>
      <w:r>
        <w:rPr>
          <w:rFonts w:ascii="Times New Roman" w:hAnsi="Times New Roman"/>
          <w:sz w:val="28"/>
          <w:szCs w:val="28"/>
        </w:rPr>
        <w:t>тия различного генеза (Цветкова, 2001; Заваденко, 2005; Лебединский,</w:t>
      </w:r>
      <w:r w:rsidRPr="005226C1">
        <w:rPr>
          <w:rFonts w:ascii="Times New Roman" w:hAnsi="Times New Roman"/>
          <w:sz w:val="28"/>
          <w:szCs w:val="28"/>
        </w:rPr>
        <w:t xml:space="preserve"> 2003). Результатом этих исследований явилось описание различных нейропсихологических синдромов отклоняющегося развития.</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Клиническая нейропсихология детского возраста остается до сих пор мало разработанной областью нейропсихологии. Исследование Э.Г. Симерницкой (1985</w:t>
      </w:r>
      <w:r>
        <w:rPr>
          <w:rFonts w:ascii="Times New Roman" w:hAnsi="Times New Roman"/>
          <w:sz w:val="28"/>
          <w:szCs w:val="28"/>
        </w:rPr>
        <w:t xml:space="preserve"> г.</w:t>
      </w:r>
      <w:r w:rsidRPr="005226C1">
        <w:rPr>
          <w:rFonts w:ascii="Times New Roman" w:hAnsi="Times New Roman"/>
          <w:sz w:val="28"/>
          <w:szCs w:val="28"/>
        </w:rPr>
        <w:t>) на протяжении 25 лет остается самым цитируемым отечественным источником сведений о нарушениях психических функций у детей с верифицированными локальными поврежд</w:t>
      </w:r>
      <w:r>
        <w:rPr>
          <w:rFonts w:ascii="Times New Roman" w:hAnsi="Times New Roman"/>
          <w:sz w:val="28"/>
          <w:szCs w:val="28"/>
        </w:rPr>
        <w:t>ениями головного мозга (Микадзе, 2008, Симерницкая,</w:t>
      </w:r>
      <w:r w:rsidRPr="005226C1">
        <w:rPr>
          <w:rFonts w:ascii="Times New Roman" w:hAnsi="Times New Roman"/>
          <w:sz w:val="28"/>
          <w:szCs w:val="28"/>
        </w:rPr>
        <w:t xml:space="preserve"> 1985)</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В работах, посвященных вопросам клинической нейропсихологии, приводятся данные о нарушениях отдельных психических функций при разных очаговых поражениях головного мозга и наиболее часто описываются нарушения речи, памяти, зрительного и зрительно-пространств</w:t>
      </w:r>
      <w:r>
        <w:rPr>
          <w:rFonts w:ascii="Times New Roman" w:hAnsi="Times New Roman"/>
          <w:sz w:val="28"/>
          <w:szCs w:val="28"/>
        </w:rPr>
        <w:t>енного гнозиса (Красовская, 1980; Симерницкая</w:t>
      </w:r>
      <w:r w:rsidRPr="005226C1">
        <w:rPr>
          <w:rFonts w:ascii="Times New Roman" w:hAnsi="Times New Roman"/>
          <w:sz w:val="28"/>
          <w:szCs w:val="28"/>
        </w:rPr>
        <w:t>, 1985)</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Задачами выявления специфики дефицитарности (несформированности) психических функций на разных этапах онтогенеза и особенностей их компенсации, исследования динамики развития ВПФ, установления причин и разработки методов профилактики и коррекции школьной неуспеваемости занимались - Э. Г. Сим</w:t>
      </w:r>
      <w:r>
        <w:rPr>
          <w:rFonts w:ascii="Times New Roman" w:hAnsi="Times New Roman"/>
          <w:sz w:val="28"/>
          <w:szCs w:val="28"/>
        </w:rPr>
        <w:t>ерницкая (1991 г., 1995 г.)</w:t>
      </w:r>
      <w:r w:rsidRPr="005226C1">
        <w:rPr>
          <w:rFonts w:ascii="Times New Roman" w:hAnsi="Times New Roman"/>
          <w:sz w:val="28"/>
          <w:szCs w:val="28"/>
        </w:rPr>
        <w:t xml:space="preserve">; </w:t>
      </w:r>
      <w:r>
        <w:rPr>
          <w:rFonts w:ascii="Times New Roman" w:hAnsi="Times New Roman"/>
          <w:sz w:val="28"/>
          <w:szCs w:val="28"/>
        </w:rPr>
        <w:t>Ю. В. Микадзе, Н. К. Корсакова (</w:t>
      </w:r>
      <w:r w:rsidRPr="005226C1">
        <w:rPr>
          <w:rFonts w:ascii="Times New Roman" w:hAnsi="Times New Roman"/>
          <w:sz w:val="28"/>
          <w:szCs w:val="28"/>
        </w:rPr>
        <w:t>1994</w:t>
      </w:r>
      <w:r>
        <w:rPr>
          <w:rFonts w:ascii="Times New Roman" w:hAnsi="Times New Roman"/>
          <w:sz w:val="28"/>
          <w:szCs w:val="28"/>
        </w:rPr>
        <w:t xml:space="preserve"> г.); Т. В. Ахутина и др. (</w:t>
      </w:r>
      <w:r w:rsidRPr="005226C1">
        <w:rPr>
          <w:rFonts w:ascii="Times New Roman" w:hAnsi="Times New Roman"/>
          <w:sz w:val="28"/>
          <w:szCs w:val="28"/>
        </w:rPr>
        <w:t>1996</w:t>
      </w:r>
      <w:r>
        <w:rPr>
          <w:rFonts w:ascii="Times New Roman" w:hAnsi="Times New Roman"/>
          <w:sz w:val="28"/>
          <w:szCs w:val="28"/>
        </w:rPr>
        <w:t xml:space="preserve"> г.); Н. К. Корсакова и др. (</w:t>
      </w:r>
      <w:r w:rsidRPr="005226C1">
        <w:rPr>
          <w:rFonts w:ascii="Times New Roman" w:hAnsi="Times New Roman"/>
          <w:sz w:val="28"/>
          <w:szCs w:val="28"/>
        </w:rPr>
        <w:t>1997</w:t>
      </w:r>
      <w:r>
        <w:rPr>
          <w:rFonts w:ascii="Times New Roman" w:hAnsi="Times New Roman"/>
          <w:sz w:val="28"/>
          <w:szCs w:val="28"/>
        </w:rPr>
        <w:t xml:space="preserve"> г.); Л. С. Цветкова (</w:t>
      </w:r>
      <w:r w:rsidRPr="005226C1">
        <w:rPr>
          <w:rFonts w:ascii="Times New Roman" w:hAnsi="Times New Roman"/>
          <w:sz w:val="28"/>
          <w:szCs w:val="28"/>
        </w:rPr>
        <w:t>1998</w:t>
      </w:r>
      <w:r>
        <w:rPr>
          <w:rFonts w:ascii="Times New Roman" w:hAnsi="Times New Roman"/>
          <w:sz w:val="28"/>
          <w:szCs w:val="28"/>
        </w:rPr>
        <w:t xml:space="preserve"> г.</w:t>
      </w:r>
      <w:r w:rsidRPr="005226C1">
        <w:rPr>
          <w:rFonts w:ascii="Times New Roman" w:hAnsi="Times New Roman"/>
          <w:sz w:val="28"/>
          <w:szCs w:val="28"/>
        </w:rPr>
        <w:t>, 2001</w:t>
      </w:r>
      <w:r>
        <w:rPr>
          <w:rFonts w:ascii="Times New Roman" w:hAnsi="Times New Roman"/>
          <w:sz w:val="28"/>
          <w:szCs w:val="28"/>
        </w:rPr>
        <w:t xml:space="preserve"> г.)</w:t>
      </w:r>
      <w:r w:rsidRPr="005226C1">
        <w:rPr>
          <w:rFonts w:ascii="Times New Roman" w:hAnsi="Times New Roman"/>
          <w:sz w:val="28"/>
          <w:szCs w:val="28"/>
        </w:rPr>
        <w:t>;</w:t>
      </w:r>
      <w:r>
        <w:rPr>
          <w:rFonts w:ascii="Times New Roman" w:hAnsi="Times New Roman"/>
          <w:sz w:val="28"/>
          <w:szCs w:val="28"/>
        </w:rPr>
        <w:t xml:space="preserve"> А. А. Цыганок, М. С. Ковязина (</w:t>
      </w:r>
      <w:r w:rsidRPr="005226C1">
        <w:rPr>
          <w:rFonts w:ascii="Times New Roman" w:hAnsi="Times New Roman"/>
          <w:sz w:val="28"/>
          <w:szCs w:val="28"/>
        </w:rPr>
        <w:t>1998</w:t>
      </w:r>
      <w:r>
        <w:rPr>
          <w:rFonts w:ascii="Times New Roman" w:hAnsi="Times New Roman"/>
          <w:sz w:val="28"/>
          <w:szCs w:val="28"/>
        </w:rPr>
        <w:t xml:space="preserve"> г.); Н. Г. Манелис (</w:t>
      </w:r>
      <w:r w:rsidRPr="005226C1">
        <w:rPr>
          <w:rFonts w:ascii="Times New Roman" w:hAnsi="Times New Roman"/>
          <w:sz w:val="28"/>
          <w:szCs w:val="28"/>
        </w:rPr>
        <w:t>1999</w:t>
      </w:r>
      <w:r>
        <w:rPr>
          <w:rFonts w:ascii="Times New Roman" w:hAnsi="Times New Roman"/>
          <w:sz w:val="28"/>
          <w:szCs w:val="28"/>
        </w:rPr>
        <w:t xml:space="preserve"> г.); А. В. Семенович (</w:t>
      </w:r>
      <w:r w:rsidRPr="005226C1">
        <w:rPr>
          <w:rFonts w:ascii="Times New Roman" w:hAnsi="Times New Roman"/>
          <w:sz w:val="28"/>
          <w:szCs w:val="28"/>
        </w:rPr>
        <w:t>2002</w:t>
      </w:r>
      <w:r>
        <w:rPr>
          <w:rFonts w:ascii="Times New Roman" w:hAnsi="Times New Roman"/>
          <w:sz w:val="28"/>
          <w:szCs w:val="28"/>
        </w:rPr>
        <w:t xml:space="preserve"> г.); А. А. Цыганок (</w:t>
      </w:r>
      <w:r w:rsidRPr="005226C1">
        <w:rPr>
          <w:rFonts w:ascii="Times New Roman" w:hAnsi="Times New Roman"/>
          <w:sz w:val="28"/>
          <w:szCs w:val="28"/>
        </w:rPr>
        <w:t>2003</w:t>
      </w:r>
      <w:r>
        <w:rPr>
          <w:rFonts w:ascii="Times New Roman" w:hAnsi="Times New Roman"/>
          <w:sz w:val="28"/>
          <w:szCs w:val="28"/>
        </w:rPr>
        <w:t xml:space="preserve"> г.)</w:t>
      </w:r>
      <w:r w:rsidRPr="005226C1">
        <w:rPr>
          <w:rFonts w:ascii="Times New Roman" w:hAnsi="Times New Roman"/>
          <w:sz w:val="28"/>
          <w:szCs w:val="28"/>
        </w:rPr>
        <w:t>; Т. В. Ахут</w:t>
      </w:r>
      <w:r>
        <w:rPr>
          <w:rFonts w:ascii="Times New Roman" w:hAnsi="Times New Roman"/>
          <w:sz w:val="28"/>
          <w:szCs w:val="28"/>
        </w:rPr>
        <w:t>ина, Н. М. Пылаева (</w:t>
      </w:r>
      <w:r w:rsidRPr="005226C1">
        <w:rPr>
          <w:rFonts w:ascii="Times New Roman" w:hAnsi="Times New Roman"/>
          <w:sz w:val="28"/>
          <w:szCs w:val="28"/>
        </w:rPr>
        <w:t>2003</w:t>
      </w:r>
      <w:r>
        <w:rPr>
          <w:rFonts w:ascii="Times New Roman" w:hAnsi="Times New Roman"/>
          <w:sz w:val="28"/>
          <w:szCs w:val="28"/>
        </w:rPr>
        <w:t xml:space="preserve"> г.)</w:t>
      </w:r>
      <w:r w:rsidRPr="005226C1">
        <w:rPr>
          <w:rFonts w:ascii="Times New Roman" w:hAnsi="Times New Roman"/>
          <w:sz w:val="28"/>
          <w:szCs w:val="28"/>
        </w:rPr>
        <w:t xml:space="preserve">; </w:t>
      </w:r>
      <w:r>
        <w:rPr>
          <w:rFonts w:ascii="Times New Roman" w:hAnsi="Times New Roman"/>
          <w:sz w:val="28"/>
          <w:szCs w:val="28"/>
        </w:rPr>
        <w:t>А. Ю. Потанина, А. Е. Соболева (</w:t>
      </w:r>
      <w:r w:rsidRPr="005226C1">
        <w:rPr>
          <w:rFonts w:ascii="Times New Roman" w:hAnsi="Times New Roman"/>
          <w:sz w:val="28"/>
          <w:szCs w:val="28"/>
        </w:rPr>
        <w:t>2004</w:t>
      </w:r>
      <w:r>
        <w:rPr>
          <w:rFonts w:ascii="Times New Roman" w:hAnsi="Times New Roman"/>
          <w:sz w:val="28"/>
          <w:szCs w:val="28"/>
        </w:rPr>
        <w:t xml:space="preserve"> г.)</w:t>
      </w:r>
      <w:r w:rsidRPr="005226C1">
        <w:rPr>
          <w:rFonts w:ascii="Times New Roman" w:hAnsi="Times New Roman"/>
          <w:sz w:val="28"/>
          <w:szCs w:val="28"/>
        </w:rPr>
        <w:t xml:space="preserve">; L. Kiessling, </w:t>
      </w:r>
      <w:r>
        <w:rPr>
          <w:rFonts w:ascii="Times New Roman" w:hAnsi="Times New Roman"/>
          <w:sz w:val="28"/>
          <w:szCs w:val="28"/>
        </w:rPr>
        <w:t>(</w:t>
      </w:r>
      <w:r w:rsidRPr="005226C1">
        <w:rPr>
          <w:rFonts w:ascii="Times New Roman" w:hAnsi="Times New Roman"/>
          <w:sz w:val="28"/>
          <w:szCs w:val="28"/>
        </w:rPr>
        <w:t>1990</w:t>
      </w:r>
      <w:r>
        <w:rPr>
          <w:rFonts w:ascii="Times New Roman" w:hAnsi="Times New Roman"/>
          <w:sz w:val="28"/>
          <w:szCs w:val="28"/>
        </w:rPr>
        <w:t xml:space="preserve"> г.); D. Tupper &amp; K. Cicerone (1991 г.).</w:t>
      </w:r>
    </w:p>
    <w:p w:rsidR="00152EC4" w:rsidRDefault="00152EC4" w:rsidP="009B6DD0">
      <w:pPr>
        <w:spacing w:line="360" w:lineRule="auto"/>
        <w:ind w:firstLine="709"/>
        <w:jc w:val="both"/>
        <w:rPr>
          <w:rFonts w:ascii="Times New Roman" w:hAnsi="Times New Roman"/>
          <w:sz w:val="28"/>
          <w:szCs w:val="28"/>
        </w:rPr>
      </w:pPr>
      <w:r w:rsidRPr="005226C1">
        <w:rPr>
          <w:rFonts w:ascii="Times New Roman" w:hAnsi="Times New Roman"/>
          <w:sz w:val="28"/>
          <w:szCs w:val="28"/>
        </w:rPr>
        <w:t xml:space="preserve">К настоящему моменту недостаточное количество исследований направлено на изучение психологических особенностей детей с гидроцефалией. </w:t>
      </w:r>
    </w:p>
    <w:p w:rsidR="00152EC4" w:rsidRDefault="00152EC4" w:rsidP="009B6DD0">
      <w:pPr>
        <w:spacing w:line="360" w:lineRule="auto"/>
        <w:ind w:firstLine="709"/>
        <w:jc w:val="both"/>
        <w:rPr>
          <w:rFonts w:ascii="Times New Roman" w:hAnsi="Times New Roman"/>
          <w:sz w:val="28"/>
          <w:szCs w:val="28"/>
        </w:rPr>
      </w:pPr>
    </w:p>
    <w:p w:rsidR="00152EC4" w:rsidRPr="00177EF7" w:rsidRDefault="00152EC4" w:rsidP="001B3532">
      <w:pPr>
        <w:spacing w:line="360" w:lineRule="auto"/>
        <w:ind w:firstLine="709"/>
        <w:jc w:val="center"/>
        <w:rPr>
          <w:rFonts w:ascii="Times New Roman" w:hAnsi="Times New Roman"/>
          <w:sz w:val="28"/>
          <w:szCs w:val="28"/>
        </w:rPr>
      </w:pPr>
      <w:r>
        <w:rPr>
          <w:rFonts w:ascii="Times New Roman" w:hAnsi="Times New Roman"/>
          <w:sz w:val="28"/>
          <w:szCs w:val="28"/>
        </w:rPr>
        <w:t>1</w:t>
      </w:r>
      <w:r w:rsidRPr="00177EF7">
        <w:rPr>
          <w:rFonts w:ascii="Times New Roman" w:hAnsi="Times New Roman"/>
          <w:sz w:val="28"/>
          <w:szCs w:val="28"/>
        </w:rPr>
        <w:t>.2.2. Изучение развития высших психических функций у детей гидроцефалией.</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В-первую очередь, в литературе, посвященной проблемам гидроцефалии, значительное место занимают вопросы физиологии ликворной системы мозга, анализ отдельных форм гидроцефалии и ее этиологии, т.к. сами механизмы происхождения болезни и патоморфоз остаются не до конца изученными.</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Однако, вопрос о психологических особенностях детей с гидроцефалией нашел отражение еще в работах отеч</w:t>
      </w:r>
      <w:r>
        <w:rPr>
          <w:rFonts w:ascii="Times New Roman" w:hAnsi="Times New Roman"/>
          <w:sz w:val="28"/>
          <w:szCs w:val="28"/>
        </w:rPr>
        <w:t>ественных клиницистов (Симе</w:t>
      </w:r>
      <w:r w:rsidRPr="005226C1">
        <w:rPr>
          <w:rFonts w:ascii="Times New Roman" w:hAnsi="Times New Roman"/>
          <w:sz w:val="28"/>
          <w:szCs w:val="28"/>
        </w:rPr>
        <w:t xml:space="preserve">он, 1936; </w:t>
      </w:r>
      <w:r>
        <w:rPr>
          <w:rFonts w:ascii="Times New Roman" w:hAnsi="Times New Roman"/>
          <w:sz w:val="28"/>
          <w:szCs w:val="28"/>
        </w:rPr>
        <w:t xml:space="preserve">Блей, </w:t>
      </w:r>
      <w:r w:rsidRPr="005226C1">
        <w:rPr>
          <w:rFonts w:ascii="Times New Roman" w:hAnsi="Times New Roman"/>
          <w:sz w:val="28"/>
          <w:szCs w:val="28"/>
        </w:rPr>
        <w:t>Бельтихина, 1936; Арендт, 1948; Сухарева, 1965; Индинкт, 1971; Певзнер</w:t>
      </w:r>
      <w:r>
        <w:rPr>
          <w:rFonts w:ascii="Times New Roman" w:hAnsi="Times New Roman"/>
          <w:sz w:val="28"/>
          <w:szCs w:val="28"/>
        </w:rPr>
        <w:t>,</w:t>
      </w:r>
      <w:r w:rsidRPr="005226C1">
        <w:rPr>
          <w:rFonts w:ascii="Times New Roman" w:hAnsi="Times New Roman"/>
          <w:sz w:val="28"/>
          <w:szCs w:val="28"/>
        </w:rPr>
        <w:t xml:space="preserve"> 1973 и др.) В настоящее время эти труды продолжают быть актуальными.</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В работах отечественных и зарубежных исследователей указывается, что клинические проявления зависят не только от гидроцефалии, но и от тяжести и характера первичного поражения головного мозга, на почве которого возникает гидроцефалия. Большинством из них подчеркивается полиморфизм поражения ЦНС при гидроцефалии.</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В неврологической картине ведущим является синдром двигательных расстройств. Отмечается отставание в моторном развитии. Часто наблюдаются нижний спастический парапарез, моно-, геми- и тетрапарезы. Иногда отмечаются мозжечковые нарушения (атаксия, неловкость походки), реже симптомы корковой недостаточности в виде нарушений мышечного тонуса и различного характера гиперкинезов. Имеют место также изменения сухожильных рефлексов и наличие патологических рефлексов.</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xml:space="preserve"> Согласно исследованиям Donders </w:t>
      </w:r>
      <w:r w:rsidRPr="005226C1">
        <w:rPr>
          <w:rFonts w:ascii="Times New Roman" w:hAnsi="Times New Roman"/>
          <w:sz w:val="28"/>
          <w:szCs w:val="28"/>
          <w:lang w:val="en-US"/>
        </w:rPr>
        <w:t>et</w:t>
      </w:r>
      <w:r w:rsidRPr="005226C1">
        <w:rPr>
          <w:rFonts w:ascii="Times New Roman" w:hAnsi="Times New Roman"/>
          <w:sz w:val="28"/>
          <w:szCs w:val="28"/>
        </w:rPr>
        <w:t xml:space="preserve"> </w:t>
      </w:r>
      <w:r w:rsidRPr="005226C1">
        <w:rPr>
          <w:rFonts w:ascii="Times New Roman" w:hAnsi="Times New Roman"/>
          <w:sz w:val="28"/>
          <w:szCs w:val="28"/>
          <w:lang w:val="en-US"/>
        </w:rPr>
        <w:t>al</w:t>
      </w:r>
      <w:r w:rsidRPr="005226C1">
        <w:rPr>
          <w:rFonts w:ascii="Times New Roman" w:hAnsi="Times New Roman"/>
          <w:sz w:val="28"/>
          <w:szCs w:val="28"/>
        </w:rPr>
        <w:t xml:space="preserve">. </w:t>
      </w:r>
      <w:r w:rsidRPr="005226C1">
        <w:rPr>
          <w:rFonts w:ascii="Times New Roman" w:hAnsi="Times New Roman"/>
          <w:sz w:val="28"/>
          <w:szCs w:val="28"/>
          <w:lang w:val="fr-FR"/>
        </w:rPr>
        <w:t xml:space="preserve">(1991), Fletcher et al. (1992b, 1996b), Prigatano et al. </w:t>
      </w:r>
      <w:r w:rsidRPr="005226C1">
        <w:rPr>
          <w:rFonts w:ascii="Times New Roman" w:hAnsi="Times New Roman"/>
          <w:sz w:val="28"/>
          <w:szCs w:val="28"/>
        </w:rPr>
        <w:t xml:space="preserve">(1983), дети с гидроцефалией отличаются слабо развитой мелкой и крупной моторикой, недостаточно сформированной зрительно-моторной координацией, слабой зрительно-пространственной ориентацией, что также связано со слабым невербальным интеллектом у таких детей. </w:t>
      </w:r>
    </w:p>
    <w:p w:rsidR="00152EC4" w:rsidRPr="00A93F18"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xml:space="preserve">Тому подтверждением является исследование доктора психологических наук Антье Блюм-Верри на тему «Пространственное восприятие у детей с гидроцефалией. Влияние слабых сторон на процесс обучения», проведенное в 2014 г в городе Гамбург. В исследовании принял участие 121 ребенок (52% мальчиков и 48% девочек) от 7 до 12 лет. Для изучения визуально-пространственных конструктивных навыков были использованы задания на вырезание, сопоставление, конструирование геометрических фигур. Результаты показали, что навыки визуально-пространственной и зрительно-моторной координации у детей с гидроцефалией развиты в 4 раза хуже по сравнению с теми же навыками их сверстников. Вследствие этого, дети перенесшие гидроцефалию сталкиваются с большими трудностями при обучении в школе, так как едва ли не все школьные дисциплины требуют развитых визуально-пространственных навыков. Эти дети сталкиваются с проблемами чтения, написания цифр, букв, в математическом образовании наблюдаются непонимание размера, значения, номера, порядка чисел, ошибки в воспроизведении размера, направления, трудности в геометрии. Ребенок понимает геометрическую задачу, но ему трудно воспроизвести ее в движении. Также этим детям сложно читать карты, изучать местность, ориентироваться в порядке дорог, рек, стран – трудность понимания топографических отношений. Сложность в пространственной ориентации наблюдается в быту – ребенку сложно организовать пространство, найти свои вещи. Отмечается трудность в оценке количества и расстояния, позиционных отношениях («до», «после», «перед», «позади» и пр.), как следствие, трудность обретения спортивных навыков, где есть необходимость рассчитать расстояние до ворот, до других игроков.  По данным исследования </w:t>
      </w:r>
      <w:r w:rsidRPr="000251E5">
        <w:rPr>
          <w:rFonts w:ascii="Times New Roman" w:hAnsi="Times New Roman"/>
          <w:sz w:val="28"/>
          <w:szCs w:val="28"/>
        </w:rPr>
        <w:t>Антье Блюм-Верри</w:t>
      </w:r>
      <w:r w:rsidRPr="005226C1">
        <w:rPr>
          <w:rFonts w:ascii="Times New Roman" w:hAnsi="Times New Roman"/>
          <w:sz w:val="28"/>
          <w:szCs w:val="28"/>
        </w:rPr>
        <w:t>, у детей с гидроцефалии могут возникнуть также трудности в освоении ремесел, видов искусства, в обучении игре на музыкальных инструментах, так как требуется комплексная работа «глаз-рука», например игра на гитаре сопровождается чтением нот. А у данной категории детей «зрение» и «моторика» действуют нескоординировано в силу перенесенной гидроцефалии, что требует большей концентрации и сосредоточения внимания, умственного напряжения, больше времени на выполнение зрительно-пространственной, зрительно-моторной деятельности. Раннее обнаружение дефицита визуально-пространственного восприятия может помочь ребенку избежать вероятных трудностей в обучении в будущем при своевременной коррекции и при согласованном взаимодействии родителей этих детей и специалистов, осуществляющих нейропсихологическую, педагогическую работу</w:t>
      </w:r>
      <w:r>
        <w:rPr>
          <w:rFonts w:ascii="Times New Roman" w:hAnsi="Times New Roman"/>
          <w:sz w:val="28"/>
          <w:szCs w:val="28"/>
        </w:rPr>
        <w:t xml:space="preserve"> (Blume-Werry, 2014).</w:t>
      </w:r>
    </w:p>
    <w:p w:rsidR="00152EC4" w:rsidRPr="00A93F18" w:rsidRDefault="00152EC4" w:rsidP="002B1FE3">
      <w:pPr>
        <w:spacing w:line="360" w:lineRule="auto"/>
        <w:ind w:firstLine="709"/>
        <w:jc w:val="both"/>
        <w:rPr>
          <w:rFonts w:ascii="Times New Roman" w:hAnsi="Times New Roman"/>
          <w:sz w:val="28"/>
          <w:szCs w:val="28"/>
        </w:rPr>
      </w:pPr>
      <w:r w:rsidRPr="00A93F18">
        <w:rPr>
          <w:rFonts w:ascii="Times New Roman" w:hAnsi="Times New Roman"/>
          <w:sz w:val="28"/>
          <w:szCs w:val="28"/>
        </w:rPr>
        <w:t xml:space="preserve">В исследовании, проведенном Hurley и его коллегами в 1990 г., описан  «синдром коктельной вечеринки», наблюдаемый у многих детей с гидроцефалией, который характеризуется гипервербальностью с развитой артикуляцией, богатой лексикой, но поверхностными знаниями, «кажущимся» интеллектом, низкими социальными и академическими навыками. </w:t>
      </w:r>
    </w:p>
    <w:p w:rsidR="00152EC4" w:rsidRPr="00A93F18" w:rsidRDefault="00152EC4" w:rsidP="002B1FE3">
      <w:pPr>
        <w:spacing w:line="360" w:lineRule="auto"/>
        <w:ind w:firstLine="709"/>
        <w:jc w:val="both"/>
        <w:rPr>
          <w:rFonts w:ascii="Times New Roman" w:hAnsi="Times New Roman"/>
          <w:sz w:val="28"/>
          <w:szCs w:val="28"/>
        </w:rPr>
      </w:pPr>
      <w:r w:rsidRPr="00A93F18">
        <w:rPr>
          <w:rFonts w:ascii="Times New Roman" w:hAnsi="Times New Roman"/>
          <w:sz w:val="28"/>
          <w:szCs w:val="28"/>
        </w:rPr>
        <w:t xml:space="preserve">Некоторые ученые считают, что дети данной группы отличаются хорошей механической, но слабой логической памятью. Однако, например, исследования Fletcher (1992b), Prigatano (1983) и их коллег утверждают, что в отношении памяти нет достоверных однозначных положений, и связь между типом и структурой дефицита памяти и факторами, связанными с гидроцефалией еще не установлена. </w:t>
      </w:r>
    </w:p>
    <w:p w:rsidR="00152EC4" w:rsidRPr="00A93F18" w:rsidRDefault="00152EC4" w:rsidP="002B1FE3">
      <w:pPr>
        <w:spacing w:line="360" w:lineRule="auto"/>
        <w:ind w:firstLine="709"/>
        <w:jc w:val="both"/>
        <w:rPr>
          <w:rFonts w:ascii="Times New Roman" w:hAnsi="Times New Roman"/>
          <w:sz w:val="28"/>
          <w:szCs w:val="28"/>
        </w:rPr>
      </w:pPr>
      <w:r w:rsidRPr="00A93F18">
        <w:rPr>
          <w:rFonts w:ascii="Times New Roman" w:hAnsi="Times New Roman"/>
          <w:sz w:val="28"/>
          <w:szCs w:val="28"/>
        </w:rPr>
        <w:t xml:space="preserve">При описании психических особенностей пациентов с гидроцефалией многие научные работы психологов подчеркивают, что в детском возрасте для них характерна лабильность эмоционально-волевой сферы, проявляющаяся в резкой смене настроения, в быстром переходе от состояния эйфории, многоречивости, возбудимости к вялости и апатичности (Сухарева, 1965, </w:t>
      </w:r>
      <w:r>
        <w:rPr>
          <w:rFonts w:ascii="Times New Roman" w:hAnsi="Times New Roman"/>
          <w:sz w:val="28"/>
          <w:szCs w:val="28"/>
        </w:rPr>
        <w:t xml:space="preserve">Ростягайлова, 1978; Щетинина, </w:t>
      </w:r>
      <w:r w:rsidRPr="00A93F18">
        <w:rPr>
          <w:rFonts w:ascii="Times New Roman" w:hAnsi="Times New Roman"/>
          <w:sz w:val="28"/>
          <w:szCs w:val="28"/>
        </w:rPr>
        <w:t>2002). Указывается на ряд особенностей поведения детей с гидроцефалией, напоминающего поведение «лобных» больных, что проявляется в отсутствии инициативы и направленности в поведении, трудности налаживания контактов, неспособности к продолжительному труду, невозможности оценить результаты своего труда.</w:t>
      </w:r>
    </w:p>
    <w:p w:rsidR="00152EC4" w:rsidRPr="00A93F18" w:rsidRDefault="00152EC4" w:rsidP="002B1FE3">
      <w:pPr>
        <w:spacing w:line="360" w:lineRule="auto"/>
        <w:ind w:firstLine="709"/>
        <w:jc w:val="both"/>
        <w:rPr>
          <w:rFonts w:ascii="Times New Roman" w:hAnsi="Times New Roman"/>
          <w:sz w:val="28"/>
          <w:szCs w:val="28"/>
        </w:rPr>
      </w:pPr>
      <w:r w:rsidRPr="00A93F18">
        <w:rPr>
          <w:rFonts w:ascii="Times New Roman" w:hAnsi="Times New Roman"/>
          <w:sz w:val="28"/>
          <w:szCs w:val="28"/>
        </w:rPr>
        <w:t>В Москве 2002</w:t>
      </w:r>
      <w:r>
        <w:rPr>
          <w:rFonts w:ascii="Times New Roman" w:hAnsi="Times New Roman"/>
          <w:sz w:val="28"/>
          <w:szCs w:val="28"/>
        </w:rPr>
        <w:t xml:space="preserve"> </w:t>
      </w:r>
      <w:r w:rsidRPr="00A93F18">
        <w:rPr>
          <w:rFonts w:ascii="Times New Roman" w:hAnsi="Times New Roman"/>
          <w:sz w:val="28"/>
          <w:szCs w:val="28"/>
        </w:rPr>
        <w:t>г. было проведено исследование эмоциональных особенностей 110 детей в возрасте 6-8 лет 55 из них - с признаками гидроцефального синдрома. По данным теоретического анализа Щетиной Е.Л. эмоциональная незрелость дошкольников и младших школьников с гидроцефальным синдромом характеризуется наличием страхов неадекватных возрастному развитию, повышенным уровнем тревожности, фрустрационной нетолерантностью, преобладанием эмоционально агрессивных реакций в сочетании с эйфоричностью общего фона настроения, что определяет амбивалентность и лабильность эмоциональных состояний (с преобладанием агрессивных тенденций). Кроме этого, эмоциональная незрелость детей с минимальной патологией характеризуется затруднениями в декодировании эмоциональных проявлений других людей и в выражении собственных эмоций по инструкции взрослого. Инфантилизация эмоциональной сферы детей с гидроцефальным синдромом определяется незрелостью личностных характеристик: произвольности поведения, степени адаптированное и др.. Незрелость эмоционально-личностных характеристик детей с гидроцефальным синдромом определяет дезадаптацию к социальной среде ребенка с гидроцефальным синдромом. По результатам экспериментального исследования у детей с гидроцефальным синдромом определен эмоциональный симптомокомплекс, который, возможно, является источником патологического развития личности ребенка (Щетинина, 2002).</w:t>
      </w:r>
    </w:p>
    <w:p w:rsidR="00152EC4" w:rsidRPr="00A93F18" w:rsidRDefault="00152EC4" w:rsidP="002B1FE3">
      <w:pPr>
        <w:spacing w:line="360" w:lineRule="auto"/>
        <w:ind w:firstLine="709"/>
        <w:jc w:val="both"/>
        <w:rPr>
          <w:rFonts w:ascii="Times New Roman" w:hAnsi="Times New Roman"/>
          <w:sz w:val="28"/>
          <w:szCs w:val="28"/>
        </w:rPr>
      </w:pPr>
      <w:r w:rsidRPr="00A93F18">
        <w:rPr>
          <w:rFonts w:ascii="Times New Roman" w:hAnsi="Times New Roman"/>
          <w:sz w:val="28"/>
          <w:szCs w:val="28"/>
        </w:rPr>
        <w:t>Эмоционально-личностные особенности детей с гидроцефальным синдромом обусловлены рядом факторов: тяжестью органического поражения мозга, наличием асимметричности поражения, полом, возрастом ребенка, стилем семейного воспитания, условиями социальной среды (дошкольное или школьное обучение).</w:t>
      </w:r>
    </w:p>
    <w:p w:rsidR="00152EC4" w:rsidRPr="00A93F18" w:rsidRDefault="00152EC4" w:rsidP="002B1FE3">
      <w:pPr>
        <w:spacing w:line="360" w:lineRule="auto"/>
        <w:ind w:firstLine="709"/>
        <w:jc w:val="both"/>
        <w:rPr>
          <w:rFonts w:ascii="Times New Roman" w:hAnsi="Times New Roman"/>
          <w:sz w:val="28"/>
          <w:szCs w:val="28"/>
        </w:rPr>
      </w:pPr>
      <w:r w:rsidRPr="00A93F18">
        <w:rPr>
          <w:rFonts w:ascii="Times New Roman" w:hAnsi="Times New Roman"/>
          <w:sz w:val="28"/>
          <w:szCs w:val="28"/>
        </w:rPr>
        <w:t>Интеллектуальное развитие данной категории детей колеблется от нормального уровня до глубоких форм умственной отсталости. Зачастую наблюдаются менее или более выраженные нарушения внимания, повышенная утомляемость, низкая умственная работоспособность, продуктивность в зависимости от времени</w:t>
      </w:r>
      <w:r>
        <w:rPr>
          <w:rFonts w:ascii="Times New Roman" w:hAnsi="Times New Roman"/>
          <w:sz w:val="28"/>
          <w:szCs w:val="28"/>
        </w:rPr>
        <w:t xml:space="preserve"> компенсации гидроцефалии (Певзнер, 1973; Пурин, </w:t>
      </w:r>
      <w:r w:rsidRPr="00A93F18">
        <w:rPr>
          <w:rFonts w:ascii="Times New Roman" w:hAnsi="Times New Roman"/>
          <w:sz w:val="28"/>
          <w:szCs w:val="28"/>
        </w:rPr>
        <w:t>Жукова, 1976).</w:t>
      </w:r>
    </w:p>
    <w:p w:rsidR="00152EC4" w:rsidRPr="00A93F18" w:rsidRDefault="00152EC4" w:rsidP="002B1FE3">
      <w:pPr>
        <w:spacing w:line="360" w:lineRule="auto"/>
        <w:ind w:firstLine="709"/>
        <w:jc w:val="both"/>
        <w:rPr>
          <w:rFonts w:ascii="Times New Roman" w:hAnsi="Times New Roman"/>
          <w:sz w:val="28"/>
          <w:szCs w:val="28"/>
        </w:rPr>
      </w:pPr>
      <w:r w:rsidRPr="00A93F18">
        <w:rPr>
          <w:rFonts w:ascii="Times New Roman" w:hAnsi="Times New Roman"/>
          <w:sz w:val="28"/>
          <w:szCs w:val="28"/>
        </w:rPr>
        <w:t>По результатам литературного анализа, можно сделать вывод об отсутствии данных комплексных обследований детей с гидроцефалией старшего дошкольного возраста, от 5 до 7 лет. Однако, проведенные немногочисленные исследования (преимущественно 40-50-летней давности, проведенные в 1970-1999 гг) по изучению нейропсихологических особенностей таких детей дают основу для новых современных исследований этой темы.</w:t>
      </w:r>
    </w:p>
    <w:p w:rsidR="00152EC4" w:rsidRPr="00A93F18" w:rsidRDefault="00152EC4" w:rsidP="002B1FE3">
      <w:pPr>
        <w:spacing w:line="360" w:lineRule="auto"/>
        <w:ind w:firstLine="709"/>
        <w:jc w:val="both"/>
        <w:rPr>
          <w:rFonts w:ascii="Times New Roman" w:hAnsi="Times New Roman"/>
          <w:sz w:val="28"/>
          <w:szCs w:val="28"/>
        </w:rPr>
      </w:pPr>
      <w:bookmarkStart w:id="1" w:name="_Toc420865678"/>
    </w:p>
    <w:p w:rsidR="00152EC4" w:rsidRDefault="00152EC4" w:rsidP="002B1FE3">
      <w:pPr>
        <w:spacing w:line="360" w:lineRule="auto"/>
        <w:ind w:firstLine="709"/>
        <w:jc w:val="both"/>
        <w:rPr>
          <w:rFonts w:ascii="Times New Roman" w:hAnsi="Times New Roman"/>
          <w:sz w:val="28"/>
          <w:szCs w:val="28"/>
        </w:rPr>
      </w:pPr>
    </w:p>
    <w:p w:rsidR="00152EC4" w:rsidRDefault="00152EC4" w:rsidP="002B1FE3">
      <w:pPr>
        <w:spacing w:line="360" w:lineRule="auto"/>
        <w:ind w:firstLine="709"/>
        <w:jc w:val="both"/>
        <w:rPr>
          <w:rFonts w:ascii="Times New Roman" w:hAnsi="Times New Roman"/>
          <w:sz w:val="28"/>
          <w:szCs w:val="28"/>
        </w:rPr>
      </w:pPr>
    </w:p>
    <w:p w:rsidR="00152EC4" w:rsidRPr="005226C1" w:rsidRDefault="00152EC4" w:rsidP="002B1FE3">
      <w:pPr>
        <w:spacing w:line="360" w:lineRule="auto"/>
        <w:jc w:val="both"/>
        <w:rPr>
          <w:rFonts w:ascii="Times New Roman" w:hAnsi="Times New Roman"/>
          <w:sz w:val="28"/>
          <w:szCs w:val="28"/>
        </w:rPr>
      </w:pPr>
    </w:p>
    <w:p w:rsidR="00152EC4" w:rsidRPr="00177EF7" w:rsidRDefault="00152EC4" w:rsidP="002B1FE3">
      <w:pPr>
        <w:spacing w:line="360" w:lineRule="auto"/>
        <w:ind w:firstLine="709"/>
        <w:jc w:val="center"/>
        <w:rPr>
          <w:rFonts w:ascii="Arial" w:hAnsi="Arial" w:cs="Arial"/>
          <w:i/>
          <w:sz w:val="32"/>
          <w:szCs w:val="32"/>
        </w:rPr>
      </w:pPr>
      <w:r w:rsidRPr="00177EF7">
        <w:rPr>
          <w:rFonts w:ascii="Arial" w:hAnsi="Arial" w:cs="Arial"/>
          <w:i/>
          <w:sz w:val="32"/>
          <w:szCs w:val="32"/>
        </w:rPr>
        <w:t>ГЛАВА 2. МЕТОДЫ И ОРГАНИЗАЦИЯ ИССЛЕДОВАНИЯ</w:t>
      </w:r>
      <w:bookmarkEnd w:id="1"/>
    </w:p>
    <w:p w:rsidR="00152EC4" w:rsidRPr="00177EF7" w:rsidRDefault="00152EC4" w:rsidP="002B1FE3">
      <w:pPr>
        <w:spacing w:line="360" w:lineRule="auto"/>
        <w:ind w:firstLine="709"/>
        <w:jc w:val="center"/>
        <w:rPr>
          <w:rFonts w:ascii="Times New Roman" w:hAnsi="Times New Roman"/>
          <w:sz w:val="32"/>
          <w:szCs w:val="32"/>
        </w:rPr>
      </w:pPr>
      <w:r w:rsidRPr="00177EF7">
        <w:rPr>
          <w:rFonts w:ascii="Times New Roman" w:hAnsi="Times New Roman"/>
          <w:sz w:val="32"/>
          <w:szCs w:val="32"/>
        </w:rPr>
        <w:t>2.1. Общая характеристика исследуемых групп</w:t>
      </w:r>
    </w:p>
    <w:p w:rsidR="00152EC4" w:rsidRPr="006821D3" w:rsidRDefault="00152EC4" w:rsidP="002B1FE3">
      <w:pPr>
        <w:spacing w:line="360" w:lineRule="auto"/>
        <w:ind w:firstLine="709"/>
        <w:jc w:val="both"/>
        <w:rPr>
          <w:rFonts w:ascii="Times New Roman" w:hAnsi="Times New Roman"/>
          <w:sz w:val="28"/>
          <w:szCs w:val="28"/>
        </w:rPr>
      </w:pPr>
    </w:p>
    <w:p w:rsidR="00152EC4" w:rsidRPr="006821D3" w:rsidRDefault="00152EC4" w:rsidP="002B1FE3">
      <w:pPr>
        <w:spacing w:line="360" w:lineRule="auto"/>
        <w:ind w:firstLine="709"/>
        <w:jc w:val="both"/>
        <w:rPr>
          <w:rFonts w:ascii="Times New Roman" w:hAnsi="Times New Roman"/>
          <w:sz w:val="28"/>
          <w:szCs w:val="28"/>
        </w:rPr>
      </w:pPr>
      <w:r w:rsidRPr="006821D3">
        <w:rPr>
          <w:rFonts w:ascii="Times New Roman" w:hAnsi="Times New Roman"/>
          <w:sz w:val="28"/>
          <w:szCs w:val="28"/>
        </w:rPr>
        <w:t xml:space="preserve">Целью данного исследования является выявление нейропсихологических особенностей детей дошкольного возраста с гидроцефалией как следствия нейрохирургической патологии с целью совершенствования методов оказания </w:t>
      </w:r>
      <w:r w:rsidRPr="005D657E">
        <w:rPr>
          <w:rFonts w:ascii="Times New Roman" w:hAnsi="Times New Roman"/>
          <w:sz w:val="28"/>
          <w:szCs w:val="28"/>
        </w:rPr>
        <w:t>нейропсихологической помощи.</w:t>
      </w:r>
      <w:r>
        <w:rPr>
          <w:rFonts w:ascii="Times New Roman" w:hAnsi="Times New Roman"/>
          <w:sz w:val="28"/>
          <w:szCs w:val="28"/>
        </w:rPr>
        <w:t xml:space="preserve"> </w:t>
      </w:r>
      <w:r w:rsidRPr="006821D3">
        <w:rPr>
          <w:rFonts w:ascii="Times New Roman" w:hAnsi="Times New Roman"/>
          <w:sz w:val="28"/>
          <w:szCs w:val="28"/>
        </w:rPr>
        <w:t xml:space="preserve">В качестве гипотезы было выдвинуто предположение о том, что дети дошкольного возраста с гидроцефалией в психическом развитии отличаются от своих сверстников спецификой и некоторым отставанием в формировании высших психических функций. </w:t>
      </w:r>
    </w:p>
    <w:p w:rsidR="00152EC4" w:rsidRPr="005D657E" w:rsidRDefault="00152EC4" w:rsidP="005D657E">
      <w:pPr>
        <w:spacing w:line="360" w:lineRule="auto"/>
        <w:jc w:val="both"/>
        <w:rPr>
          <w:rFonts w:ascii="Times New Roman" w:hAnsi="Times New Roman"/>
          <w:sz w:val="28"/>
          <w:szCs w:val="28"/>
        </w:rPr>
      </w:pPr>
      <w:r w:rsidRPr="005D657E">
        <w:rPr>
          <w:rFonts w:ascii="Times New Roman" w:hAnsi="Times New Roman"/>
          <w:sz w:val="28"/>
          <w:szCs w:val="28"/>
        </w:rPr>
        <w:t xml:space="preserve">Для проверки гипотезы были выдвинуты следующие задачи: </w:t>
      </w:r>
    </w:p>
    <w:p w:rsidR="00152EC4" w:rsidRPr="006821D3" w:rsidRDefault="00152EC4" w:rsidP="002B1FE3">
      <w:pPr>
        <w:pStyle w:val="ListParagraph"/>
        <w:numPr>
          <w:ilvl w:val="0"/>
          <w:numId w:val="33"/>
        </w:numPr>
        <w:spacing w:line="360" w:lineRule="auto"/>
        <w:jc w:val="both"/>
        <w:rPr>
          <w:rFonts w:ascii="Times New Roman" w:hAnsi="Times New Roman"/>
          <w:sz w:val="28"/>
          <w:szCs w:val="28"/>
        </w:rPr>
      </w:pPr>
      <w:r w:rsidRPr="006821D3">
        <w:rPr>
          <w:rFonts w:ascii="Times New Roman" w:hAnsi="Times New Roman"/>
          <w:sz w:val="28"/>
          <w:szCs w:val="28"/>
        </w:rPr>
        <w:t>Изучить особенности развития высших психических функций у детей дошкольного возраста с гидроцефалией.</w:t>
      </w:r>
    </w:p>
    <w:p w:rsidR="00152EC4" w:rsidRPr="006821D3" w:rsidRDefault="00152EC4" w:rsidP="002B1FE3">
      <w:pPr>
        <w:pStyle w:val="ListParagraph"/>
        <w:numPr>
          <w:ilvl w:val="0"/>
          <w:numId w:val="33"/>
        </w:numPr>
        <w:spacing w:line="360" w:lineRule="auto"/>
        <w:jc w:val="both"/>
        <w:rPr>
          <w:rFonts w:ascii="Times New Roman" w:hAnsi="Times New Roman"/>
          <w:sz w:val="28"/>
          <w:szCs w:val="28"/>
        </w:rPr>
      </w:pPr>
      <w:r w:rsidRPr="006821D3">
        <w:rPr>
          <w:rFonts w:ascii="Times New Roman" w:hAnsi="Times New Roman"/>
          <w:sz w:val="28"/>
          <w:szCs w:val="28"/>
        </w:rPr>
        <w:t xml:space="preserve">Провести сравнительный анализ нейропсихологических особенностей здоровых детей дошкольного возраста и детей с гидроцефалией. </w:t>
      </w:r>
    </w:p>
    <w:p w:rsidR="00152EC4" w:rsidRPr="006821D3" w:rsidRDefault="00152EC4" w:rsidP="002B1FE3">
      <w:pPr>
        <w:pStyle w:val="ListParagraph"/>
        <w:numPr>
          <w:ilvl w:val="0"/>
          <w:numId w:val="33"/>
        </w:numPr>
        <w:spacing w:line="360" w:lineRule="auto"/>
        <w:jc w:val="both"/>
        <w:rPr>
          <w:rFonts w:ascii="Times New Roman" w:hAnsi="Times New Roman"/>
          <w:sz w:val="28"/>
          <w:szCs w:val="28"/>
        </w:rPr>
      </w:pPr>
      <w:r w:rsidRPr="006821D3">
        <w:rPr>
          <w:rFonts w:ascii="Times New Roman" w:hAnsi="Times New Roman"/>
          <w:sz w:val="28"/>
          <w:szCs w:val="28"/>
        </w:rPr>
        <w:t>Оценить влияние выраженности гидроцефалией в анамнезе на проявление степени тяжести нейропсихологических расстройств у детей дошкольного возраста.</w:t>
      </w:r>
    </w:p>
    <w:p w:rsidR="00152EC4" w:rsidRPr="006821D3" w:rsidRDefault="00152EC4" w:rsidP="002B1FE3">
      <w:pPr>
        <w:pStyle w:val="ListParagraph"/>
        <w:numPr>
          <w:ilvl w:val="0"/>
          <w:numId w:val="33"/>
        </w:numPr>
        <w:spacing w:line="360" w:lineRule="auto"/>
        <w:jc w:val="both"/>
        <w:rPr>
          <w:rFonts w:ascii="Times New Roman" w:hAnsi="Times New Roman"/>
          <w:sz w:val="28"/>
          <w:szCs w:val="28"/>
        </w:rPr>
      </w:pPr>
      <w:r w:rsidRPr="005D657E">
        <w:rPr>
          <w:rFonts w:ascii="Times New Roman" w:hAnsi="Times New Roman"/>
          <w:sz w:val="28"/>
          <w:szCs w:val="28"/>
        </w:rPr>
        <w:t>Разработать направления нейропсихологической помощи для</w:t>
      </w:r>
      <w:r w:rsidRPr="006821D3">
        <w:rPr>
          <w:rFonts w:ascii="Times New Roman" w:hAnsi="Times New Roman"/>
          <w:sz w:val="28"/>
          <w:szCs w:val="28"/>
        </w:rPr>
        <w:t xml:space="preserve"> детей с гидроцефалией.</w:t>
      </w:r>
    </w:p>
    <w:p w:rsidR="00152EC4" w:rsidRPr="006821D3" w:rsidRDefault="00152EC4" w:rsidP="002B1FE3">
      <w:pPr>
        <w:spacing w:line="360" w:lineRule="auto"/>
        <w:ind w:firstLine="709"/>
        <w:jc w:val="both"/>
        <w:rPr>
          <w:rFonts w:ascii="Times New Roman" w:hAnsi="Times New Roman"/>
          <w:sz w:val="28"/>
          <w:szCs w:val="28"/>
        </w:rPr>
      </w:pPr>
      <w:r w:rsidRPr="006821D3">
        <w:rPr>
          <w:rFonts w:ascii="Times New Roman" w:hAnsi="Times New Roman"/>
          <w:sz w:val="28"/>
          <w:szCs w:val="28"/>
        </w:rPr>
        <w:t>В основу работы положены результаты обследования 29 детей. Изначально количество детей составляло 33 человека, однако, в ходе проведения процедур обследования выяснилось, что 3-е испытуемых условно здоровых детей имели в анамнезе признаки гипоксии или клинические проявления гидроцефального синдрома. В связи с чем было принято решение исключить обследованных детей из контрольной группы условно здоровых в связи с несоответствием критериям включения. Также, 1 обследуемый ребенок с гидроцефалией в анамнезе и с установленной на первом году жизни шунтирующей системой не смог выполнить необходимого количества проб, по причине тяжелой психомоторной задержки развития и результаты его обследования не могли быть количественно проанализированы и включены в экспериментальную группу. Таким образом, общая численность выборки - 29 детей дошкольного возраста (от 5 до 7 лет), из них 22 мальчика и 7 девочек. Исследование проводилось на базе медицинского лечебно-диагностического центра "Нейросонография" в городе Санкт-Петербурге и на базе детского сада, работающего по системе М. Монтессори, ЧОУ «Санкт-Петербургской Монтессори-школы Михайловой», а также в детском саду комбинированного вида №112 Фрунзенского района (г. Спб). Основную (экспериментальную) группу составили 17 детей с внутричерепными структурными изменениями головного мозга, приведшими к гидроцефалии, компенсированной к моменту обследования. Стабильный характер внутричерепной ситуации подтвержден клиническим обследованием лечащего врача и данными дополнительных методов обследования в динамическом наблюдении при проведении УС-мониторинга. Признаки органического поражения головного мозга в анамнезе были выявлены при проведении методов исследования с получением нейроизображения.</w:t>
      </w:r>
      <w:r>
        <w:rPr>
          <w:rFonts w:ascii="Times New Roman" w:hAnsi="Times New Roman"/>
          <w:sz w:val="28"/>
          <w:szCs w:val="28"/>
        </w:rPr>
        <w:t xml:space="preserve"> Операция по установке шунтирующей системы </w:t>
      </w:r>
      <w:r w:rsidRPr="00697FF4">
        <w:rPr>
          <w:rFonts w:ascii="Times New Roman" w:hAnsi="Times New Roman"/>
          <w:sz w:val="28"/>
          <w:szCs w:val="28"/>
        </w:rPr>
        <w:t>на первом году жизни была произведена 6-ым из 17 детей (35% группы).</w:t>
      </w:r>
      <w:r w:rsidRPr="006821D3">
        <w:rPr>
          <w:rFonts w:ascii="Times New Roman" w:hAnsi="Times New Roman"/>
          <w:sz w:val="28"/>
          <w:szCs w:val="28"/>
        </w:rPr>
        <w:t xml:space="preserve"> Изучение нарушений психических функций предполагало сопоставление результатов с соответствующими нормальными показателями той же возрастной группы здоровых детей. Поэтому для возможности сравнения полученных данных с нормой была исследована теми же методами диагностики контрольная группа, которую составили 12 условно здоровых детей без патологий мозговых структур в анамнезе и без признаков гидроцефального синдрома. Таким образом, критериями включения в группу «эксперимент» и исключения из группы «контроль» были приняты следующие признаки согласно анамнезу испытуемых:</w:t>
      </w:r>
    </w:p>
    <w:p w:rsidR="00152EC4" w:rsidRDefault="00152EC4" w:rsidP="002B1FE3">
      <w:pPr>
        <w:numPr>
          <w:ilvl w:val="0"/>
          <w:numId w:val="18"/>
        </w:numPr>
        <w:spacing w:line="360" w:lineRule="auto"/>
        <w:ind w:left="0" w:firstLine="709"/>
        <w:jc w:val="both"/>
        <w:rPr>
          <w:rFonts w:ascii="Times New Roman" w:hAnsi="Times New Roman"/>
          <w:sz w:val="28"/>
          <w:szCs w:val="28"/>
        </w:rPr>
      </w:pPr>
      <w:r>
        <w:rPr>
          <w:rFonts w:ascii="Times New Roman" w:hAnsi="Times New Roman"/>
          <w:sz w:val="28"/>
          <w:szCs w:val="28"/>
        </w:rPr>
        <w:t xml:space="preserve">Наличие повышенного внутричерепного давления в головном мозге </w:t>
      </w:r>
    </w:p>
    <w:p w:rsidR="00152EC4" w:rsidRDefault="00152EC4" w:rsidP="002B1FE3">
      <w:pPr>
        <w:numPr>
          <w:ilvl w:val="0"/>
          <w:numId w:val="18"/>
        </w:numPr>
        <w:spacing w:line="360" w:lineRule="auto"/>
        <w:ind w:left="0" w:firstLine="709"/>
        <w:jc w:val="both"/>
        <w:rPr>
          <w:rFonts w:ascii="Times New Roman" w:hAnsi="Times New Roman"/>
          <w:sz w:val="28"/>
          <w:szCs w:val="28"/>
        </w:rPr>
      </w:pPr>
      <w:r>
        <w:rPr>
          <w:rFonts w:ascii="Times New Roman" w:hAnsi="Times New Roman"/>
          <w:sz w:val="28"/>
          <w:szCs w:val="28"/>
        </w:rPr>
        <w:t xml:space="preserve">Сонографические признаки расширения боковых желудочков головного мозга, </w:t>
      </w:r>
      <w:r w:rsidRPr="003B0E14">
        <w:rPr>
          <w:rFonts w:ascii="Times New Roman" w:hAnsi="Times New Roman"/>
          <w:sz w:val="28"/>
          <w:szCs w:val="28"/>
        </w:rPr>
        <w:t xml:space="preserve">где </w:t>
      </w:r>
      <w:r>
        <w:rPr>
          <w:rFonts w:ascii="Times New Roman" w:hAnsi="Times New Roman"/>
          <w:sz w:val="28"/>
          <w:szCs w:val="28"/>
        </w:rPr>
        <w:t>N=15 (согласно нейроизображению головного мозга)</w:t>
      </w:r>
    </w:p>
    <w:p w:rsidR="00152EC4" w:rsidRPr="0023737C" w:rsidRDefault="00152EC4" w:rsidP="002B1FE3">
      <w:pPr>
        <w:numPr>
          <w:ilvl w:val="0"/>
          <w:numId w:val="18"/>
        </w:numPr>
        <w:spacing w:line="360" w:lineRule="auto"/>
        <w:ind w:left="0" w:firstLine="709"/>
        <w:jc w:val="both"/>
        <w:rPr>
          <w:rFonts w:ascii="Times New Roman" w:hAnsi="Times New Roman"/>
          <w:sz w:val="28"/>
          <w:szCs w:val="28"/>
        </w:rPr>
      </w:pPr>
      <w:r>
        <w:rPr>
          <w:rFonts w:ascii="Times New Roman" w:hAnsi="Times New Roman"/>
          <w:sz w:val="28"/>
          <w:szCs w:val="28"/>
        </w:rPr>
        <w:t>Клинические признаки гидроцефального синдрома: нарушения сна/бодрствования, срыгивания, двигательное беспокойство в раннем возрасте.</w:t>
      </w:r>
    </w:p>
    <w:p w:rsidR="00152EC4" w:rsidRDefault="00152EC4" w:rsidP="002B1FE3">
      <w:pPr>
        <w:spacing w:line="360" w:lineRule="auto"/>
        <w:ind w:firstLine="709"/>
        <w:jc w:val="both"/>
        <w:rPr>
          <w:rFonts w:ascii="Times New Roman" w:hAnsi="Times New Roman"/>
          <w:sz w:val="28"/>
          <w:szCs w:val="28"/>
        </w:rPr>
      </w:pPr>
      <w:r>
        <w:rPr>
          <w:rFonts w:ascii="Times New Roman" w:hAnsi="Times New Roman"/>
          <w:sz w:val="28"/>
          <w:szCs w:val="28"/>
        </w:rPr>
        <w:t>В зависимости от потребности родителей, некоторым из них обратная связь относительно результатов обследования ребенка и выявленных сильных и слабых звеньев развития была составлена в письменном виде и выслана по электронной почте. С некоторым количеством родителей была проведена личная встреча для обсуждения результатов.</w:t>
      </w:r>
      <w:r w:rsidRPr="001077AA">
        <w:rPr>
          <w:rFonts w:ascii="Times New Roman" w:hAnsi="Times New Roman"/>
          <w:sz w:val="28"/>
          <w:szCs w:val="28"/>
        </w:rPr>
        <w:t xml:space="preserve"> </w:t>
      </w:r>
    </w:p>
    <w:p w:rsidR="00152EC4" w:rsidRPr="006D254C" w:rsidRDefault="00152EC4" w:rsidP="002B1FE3">
      <w:pPr>
        <w:spacing w:line="360" w:lineRule="auto"/>
        <w:ind w:firstLine="709"/>
        <w:jc w:val="both"/>
        <w:rPr>
          <w:rFonts w:ascii="Times New Roman" w:hAnsi="Times New Roman"/>
          <w:sz w:val="28"/>
          <w:szCs w:val="28"/>
        </w:rPr>
      </w:pPr>
      <w:r>
        <w:rPr>
          <w:rFonts w:ascii="Times New Roman" w:hAnsi="Times New Roman"/>
          <w:sz w:val="28"/>
          <w:szCs w:val="28"/>
        </w:rPr>
        <w:t xml:space="preserve">В целом, согласно анализу литературы, психологические особенности детей с гидроцефалией дошкольного и младшего школьного возраста мало изучены и недостаточно научно обоснованы. Нами был выбран возраст от 5 до 7 лет в связи с особой актуальностью и необходимостью </w:t>
      </w:r>
      <w:r w:rsidRPr="005226C1">
        <w:rPr>
          <w:rFonts w:ascii="Times New Roman" w:hAnsi="Times New Roman"/>
          <w:sz w:val="28"/>
          <w:szCs w:val="28"/>
        </w:rPr>
        <w:t>как можно раньше выявить отставание в развитии доучебных навыков, необходимых для последующего развития когнитивных и регуляторных способностей – базовых основ познавательных функций</w:t>
      </w:r>
      <w:r>
        <w:rPr>
          <w:rFonts w:ascii="Times New Roman" w:hAnsi="Times New Roman"/>
          <w:sz w:val="28"/>
          <w:szCs w:val="28"/>
        </w:rPr>
        <w:t>, необходимых при успешной обучаемости в школе</w:t>
      </w:r>
      <w:r w:rsidRPr="005226C1">
        <w:rPr>
          <w:rFonts w:ascii="Times New Roman" w:hAnsi="Times New Roman"/>
          <w:sz w:val="28"/>
          <w:szCs w:val="28"/>
        </w:rPr>
        <w:t xml:space="preserve"> (</w:t>
      </w:r>
      <w:r w:rsidRPr="005226C1">
        <w:rPr>
          <w:rFonts w:ascii="Times New Roman" w:hAnsi="Times New Roman"/>
          <w:sz w:val="28"/>
          <w:szCs w:val="28"/>
          <w:lang w:val="en-US"/>
        </w:rPr>
        <w:t>Amano</w:t>
      </w:r>
      <w:r>
        <w:rPr>
          <w:rFonts w:ascii="Times New Roman" w:hAnsi="Times New Roman"/>
          <w:sz w:val="28"/>
          <w:szCs w:val="28"/>
        </w:rPr>
        <w:t>, 2002).</w:t>
      </w:r>
    </w:p>
    <w:p w:rsidR="00152EC4" w:rsidRPr="005226C1" w:rsidRDefault="00152EC4" w:rsidP="002B1FE3">
      <w:pPr>
        <w:spacing w:line="360" w:lineRule="auto"/>
        <w:ind w:firstLine="709"/>
        <w:jc w:val="both"/>
        <w:rPr>
          <w:rFonts w:ascii="Times New Roman" w:hAnsi="Times New Roman"/>
          <w:sz w:val="28"/>
          <w:szCs w:val="28"/>
        </w:rPr>
      </w:pPr>
      <w:r w:rsidRPr="002D28D2">
        <w:rPr>
          <w:rFonts w:ascii="Times New Roman" w:hAnsi="Times New Roman"/>
          <w:sz w:val="28"/>
          <w:szCs w:val="28"/>
        </w:rPr>
        <w:t>Клиническое исследование включало изучение генеалогических и анамнестических данных, соматической, неврологической и психопатологической</w:t>
      </w:r>
      <w:r w:rsidRPr="005226C1">
        <w:rPr>
          <w:rFonts w:ascii="Times New Roman" w:hAnsi="Times New Roman"/>
          <w:sz w:val="28"/>
          <w:szCs w:val="28"/>
        </w:rPr>
        <w:t xml:space="preserve"> симптоматики, ЭЭГ – и УЗИ-исследование</w:t>
      </w:r>
      <w:r>
        <w:rPr>
          <w:rFonts w:ascii="Times New Roman" w:hAnsi="Times New Roman"/>
          <w:sz w:val="28"/>
          <w:szCs w:val="28"/>
        </w:rPr>
        <w:t xml:space="preserve"> (нейросонография)</w:t>
      </w:r>
      <w:r w:rsidRPr="005226C1">
        <w:rPr>
          <w:rFonts w:ascii="Times New Roman" w:hAnsi="Times New Roman"/>
          <w:sz w:val="28"/>
          <w:szCs w:val="28"/>
        </w:rPr>
        <w:t xml:space="preserve"> детей с гидроцефальным синдромом, что подтверждало разную степень тяжести заболевания, а также информировало об индивидуальных, поведенческих особенностях ребенка и возможных, сопутствующих синдрому заболеваниях (в беседе, с помощью «опросника Родителя» - см. Приложение, путем изучения медицинской карты ребенка с согласия родителей).</w:t>
      </w:r>
      <w:r>
        <w:rPr>
          <w:rFonts w:ascii="Times New Roman" w:hAnsi="Times New Roman"/>
          <w:sz w:val="28"/>
          <w:szCs w:val="28"/>
        </w:rPr>
        <w:t xml:space="preserve"> А также, анамнестические сведения позволили собрать группы детей строго согласно критериям включения. </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При анализе процесса организации процедуры обследования было установлено среднее оптимальное время, необходимое для полной процедуры обследования, интерпретации результатов и дачи обратной связи родителю – оно составляет 7,5 часов на 1 ребенка.</w:t>
      </w:r>
    </w:p>
    <w:p w:rsidR="00152EC4" w:rsidRPr="006821D3" w:rsidRDefault="00152EC4" w:rsidP="002B1FE3">
      <w:pPr>
        <w:spacing w:line="360" w:lineRule="auto"/>
        <w:ind w:firstLine="709"/>
        <w:jc w:val="center"/>
        <w:rPr>
          <w:rFonts w:ascii="Times New Roman" w:hAnsi="Times New Roman"/>
          <w:b/>
          <w:sz w:val="28"/>
          <w:szCs w:val="28"/>
        </w:rPr>
      </w:pPr>
    </w:p>
    <w:p w:rsidR="00152EC4" w:rsidRPr="00177EF7" w:rsidRDefault="00152EC4" w:rsidP="002B1FE3">
      <w:pPr>
        <w:spacing w:line="360" w:lineRule="auto"/>
        <w:ind w:firstLine="709"/>
        <w:jc w:val="center"/>
        <w:rPr>
          <w:rFonts w:ascii="Times New Roman" w:hAnsi="Times New Roman"/>
          <w:sz w:val="32"/>
          <w:szCs w:val="32"/>
        </w:rPr>
      </w:pPr>
      <w:r w:rsidRPr="00177EF7">
        <w:rPr>
          <w:rFonts w:ascii="Times New Roman" w:hAnsi="Times New Roman"/>
          <w:sz w:val="32"/>
          <w:szCs w:val="32"/>
        </w:rPr>
        <w:t>2.2. Описание методов исследования.</w:t>
      </w:r>
    </w:p>
    <w:p w:rsidR="00152EC4" w:rsidRPr="005226C1" w:rsidRDefault="00152EC4" w:rsidP="002B1FE3">
      <w:pPr>
        <w:spacing w:line="360" w:lineRule="auto"/>
        <w:ind w:firstLine="709"/>
        <w:jc w:val="both"/>
        <w:rPr>
          <w:rFonts w:ascii="Times New Roman" w:hAnsi="Times New Roman"/>
          <w:sz w:val="28"/>
          <w:szCs w:val="28"/>
        </w:rPr>
      </w:pP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xml:space="preserve">В Луриевском нейропсихологическом анализе можно выделить дифференциально диагностический, коррекционный, прогностический и профилактический аспекты. Этот анализ позволяет дифференцировать трудности обучения, поведения, обусловленные индивидуальными особенностями функционирования мозговых структур, от дезадаптации, связанной с неправильным педагогическим воздействием или с патохарактерологическими особенностями личности ребенка. Дифференцированное описание качественных особенностей, сильных и слабых звеньев психического функционирования каждого конкретного ребенка является главным условием эффективной помощи детям с проблемами развития и обучения. </w:t>
      </w:r>
    </w:p>
    <w:p w:rsidR="00152EC4"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xml:space="preserve">Для проведения экспериментально-исследовательной работы с детьми была выбрана методика Ж.М. Глозман, А.Ю. Потаниной и А.Е. Соболевой, основанная на Луриевских методах нейропсихологической диагностики и адаптированная для работы </w:t>
      </w:r>
      <w:r>
        <w:rPr>
          <w:rFonts w:ascii="Times New Roman" w:hAnsi="Times New Roman"/>
          <w:sz w:val="28"/>
          <w:szCs w:val="28"/>
        </w:rPr>
        <w:t>с детьми дошкольного возраста, а также</w:t>
      </w:r>
      <w:r w:rsidRPr="005226C1">
        <w:rPr>
          <w:rFonts w:ascii="Times New Roman" w:hAnsi="Times New Roman"/>
          <w:sz w:val="28"/>
          <w:szCs w:val="28"/>
        </w:rPr>
        <w:t xml:space="preserve"> «Цветной вариант прогрессивных матриц Равена» для психометрической оценки развитости мыслительных операций в зависимости от успешности решения заданий.</w:t>
      </w:r>
    </w:p>
    <w:p w:rsidR="00152EC4" w:rsidRPr="005226C1" w:rsidRDefault="00152EC4" w:rsidP="002B1FE3">
      <w:pPr>
        <w:spacing w:line="360" w:lineRule="auto"/>
        <w:ind w:firstLine="709"/>
        <w:jc w:val="both"/>
        <w:rPr>
          <w:rFonts w:ascii="Times New Roman" w:hAnsi="Times New Roman"/>
          <w:sz w:val="28"/>
          <w:szCs w:val="28"/>
        </w:rPr>
      </w:pPr>
    </w:p>
    <w:p w:rsidR="00152EC4" w:rsidRPr="003E59A8" w:rsidRDefault="00152EC4" w:rsidP="001B3532">
      <w:pPr>
        <w:spacing w:line="360" w:lineRule="auto"/>
        <w:ind w:firstLine="709"/>
        <w:jc w:val="center"/>
        <w:rPr>
          <w:rFonts w:ascii="Times New Roman" w:hAnsi="Times New Roman"/>
          <w:color w:val="FF0000"/>
          <w:sz w:val="28"/>
          <w:szCs w:val="28"/>
        </w:rPr>
      </w:pPr>
      <w:r w:rsidRPr="00177EF7">
        <w:rPr>
          <w:rFonts w:ascii="Times New Roman" w:hAnsi="Times New Roman"/>
          <w:sz w:val="28"/>
          <w:szCs w:val="28"/>
        </w:rPr>
        <w:t>2.2.1. Нейропсихологическая диагностика в до</w:t>
      </w:r>
      <w:r>
        <w:rPr>
          <w:rFonts w:ascii="Times New Roman" w:hAnsi="Times New Roman"/>
          <w:sz w:val="28"/>
          <w:szCs w:val="28"/>
        </w:rPr>
        <w:t>школьном возрасте Ж.М.Глозман, А.Ю.Потаниной, А.Е. Соболевой</w:t>
      </w:r>
    </w:p>
    <w:p w:rsidR="00152EC4" w:rsidRPr="005226C1" w:rsidRDefault="00152EC4" w:rsidP="002B1FE3">
      <w:pPr>
        <w:spacing w:line="360" w:lineRule="auto"/>
        <w:ind w:firstLine="709"/>
        <w:jc w:val="both"/>
        <w:rPr>
          <w:rFonts w:ascii="Times New Roman" w:hAnsi="Times New Roman"/>
          <w:color w:val="FF0000"/>
          <w:sz w:val="28"/>
          <w:szCs w:val="28"/>
        </w:rPr>
      </w:pPr>
      <w:r w:rsidRPr="005226C1">
        <w:rPr>
          <w:rFonts w:ascii="Times New Roman" w:hAnsi="Times New Roman"/>
          <w:sz w:val="28"/>
          <w:szCs w:val="28"/>
        </w:rPr>
        <w:t xml:space="preserve"> Методика Жанны Марковны Глозман</w:t>
      </w:r>
      <w:r>
        <w:rPr>
          <w:rFonts w:ascii="Times New Roman" w:hAnsi="Times New Roman"/>
          <w:sz w:val="28"/>
          <w:szCs w:val="28"/>
        </w:rPr>
        <w:t xml:space="preserve"> и ее соавторов</w:t>
      </w:r>
      <w:r w:rsidRPr="005226C1">
        <w:rPr>
          <w:rFonts w:ascii="Times New Roman" w:hAnsi="Times New Roman"/>
          <w:sz w:val="28"/>
          <w:szCs w:val="28"/>
        </w:rPr>
        <w:t xml:space="preserve"> компактна, материал соответствует жизненному опыту среднего ребенка, апробирован на разных возрастных группах дошкольников, а стимульный материал выполнен преимущественно в четком цветном изображении, что положительно сказывается на вовлеченности ребенка в психологическое исследование. Именно нейропсихологическая диагностика позволяет раскрыть всецело специфику детей с гидроцефалией, дает возможность создать полный психологический портрет «ребенка с гидроцефалией», выявить особенности его развития на разных уровнях. В связи с нехваткой сведений о развитии детей с гидроцефалией, </w:t>
      </w:r>
      <w:r w:rsidRPr="00E15964">
        <w:rPr>
          <w:rFonts w:ascii="Times New Roman" w:hAnsi="Times New Roman"/>
          <w:sz w:val="28"/>
          <w:szCs w:val="28"/>
        </w:rPr>
        <w:t>возникает инклюзия их образования</w:t>
      </w:r>
      <w:r>
        <w:rPr>
          <w:rFonts w:ascii="Times New Roman" w:hAnsi="Times New Roman"/>
          <w:sz w:val="28"/>
          <w:szCs w:val="28"/>
        </w:rPr>
        <w:t>,</w:t>
      </w:r>
      <w:r w:rsidRPr="00E15964">
        <w:rPr>
          <w:rFonts w:ascii="Times New Roman" w:hAnsi="Times New Roman"/>
          <w:sz w:val="28"/>
          <w:szCs w:val="28"/>
        </w:rPr>
        <w:t xml:space="preserve"> </w:t>
      </w:r>
      <w:r>
        <w:rPr>
          <w:rFonts w:ascii="Times New Roman" w:hAnsi="Times New Roman"/>
          <w:sz w:val="28"/>
          <w:szCs w:val="28"/>
        </w:rPr>
        <w:t>поэтому</w:t>
      </w:r>
      <w:r w:rsidRPr="005226C1">
        <w:rPr>
          <w:rFonts w:ascii="Times New Roman" w:hAnsi="Times New Roman"/>
          <w:sz w:val="28"/>
          <w:szCs w:val="28"/>
        </w:rPr>
        <w:t xml:space="preserve"> общеобразовательный </w:t>
      </w:r>
      <w:r w:rsidRPr="00E15964">
        <w:rPr>
          <w:rFonts w:ascii="Times New Roman" w:hAnsi="Times New Roman"/>
          <w:sz w:val="28"/>
          <w:szCs w:val="28"/>
        </w:rPr>
        <w:t xml:space="preserve">подход не имеет должной эффективности при обучении этой категории детей. И в настоящее время в связи с отсутствием необходимой информации система дошкольного и школьного образования не может учесть потребности ребенка с гидроцефалией и не ориентирована на грамотное, </w:t>
      </w:r>
      <w:r w:rsidRPr="00D13424">
        <w:rPr>
          <w:rFonts w:ascii="Times New Roman" w:hAnsi="Times New Roman"/>
          <w:sz w:val="28"/>
          <w:szCs w:val="28"/>
        </w:rPr>
        <w:t>эффективное обучение таких детей, требующих индивидуального подхода в своем обучении.</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xml:space="preserve">Специфика разработанной системы оценок (Глозман, 1999) заключается в двух взаимосвязанных, но имеющих самостоятельное значение и возможность применения процедурах. </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xml:space="preserve">1. Составление по каждой пробе списка возможных трудностей ее выполнения и квалификация деятельности обследуемого в анализируемой психической сфере в соответствии с этим списком. В результате мы получаем следующее: </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xml:space="preserve">• </w:t>
      </w:r>
      <w:r w:rsidRPr="004A45A9">
        <w:rPr>
          <w:rFonts w:ascii="Times New Roman" w:hAnsi="Times New Roman"/>
          <w:sz w:val="28"/>
          <w:szCs w:val="28"/>
        </w:rPr>
        <w:t xml:space="preserve">в о - п е р в ы х, </w:t>
      </w:r>
      <w:r w:rsidRPr="005226C1">
        <w:rPr>
          <w:rFonts w:ascii="Times New Roman" w:hAnsi="Times New Roman"/>
          <w:sz w:val="28"/>
          <w:szCs w:val="28"/>
        </w:rPr>
        <w:t xml:space="preserve">состояние ВПФ каждого конкретного ребенка может быть объективировано как констелляция +/– симптомов (с возможностью их количественного подсчета); </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xml:space="preserve">• в о - в т о р ы х, можно выявить типичный нейропсихологический паттерн для исследуемой группы детей; </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в - т р е т ь и х, возможно провести группировку качественных параметров (симптомов) на основе их общей отнесенности к работе той или иной структуры или блока головного мозга с тем, чтобы сравнить степень недоразвития разных отделов мозга у данного ребенка или возрастной группы детей и определить устойчивость симптоматики в ходе динамического наблюдения;</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xml:space="preserve"> • в - ч е т в е р т ы х, позитивная или негативная динамика состояния при повторном обследовании может быть оценена на основании исчезновения/появления отдельных симптомов, т. е. изменения нейропсихологического паттерна. </w:t>
      </w:r>
    </w:p>
    <w:p w:rsidR="00152EC4" w:rsidRDefault="00152EC4" w:rsidP="00177EF7">
      <w:pPr>
        <w:spacing w:line="360" w:lineRule="auto"/>
        <w:ind w:firstLine="709"/>
        <w:jc w:val="both"/>
        <w:rPr>
          <w:rFonts w:ascii="Times New Roman" w:hAnsi="Times New Roman"/>
          <w:sz w:val="28"/>
          <w:szCs w:val="28"/>
        </w:rPr>
      </w:pPr>
      <w:r w:rsidRPr="005226C1">
        <w:rPr>
          <w:rFonts w:ascii="Times New Roman" w:hAnsi="Times New Roman"/>
          <w:sz w:val="28"/>
          <w:szCs w:val="28"/>
        </w:rPr>
        <w:t xml:space="preserve">2. Балловая оценка выполнения каждой пробы по 6-балльной шкале на основании выявленных трудностей (ошибок), их первичного или вторичного характера, степени их выраженности по сравнению с нормативными данными соответствующей возрастной группы, а также возможности и условий коррекции ошибок (потребовавшийся способ предъявления или организации материала, степень стимуляции ребенка и помощи со стороны обследователя) при диалоговом режиме проведения нейропсихологического обследования. Балловая оценка позволяет также определить суммарный балл дефицитарности по каждой психической сфере и в целом для ребенка с тем, чтобы объективно оценить степень недоразвития (атипии развития, дефицитарности психического функционирования), объективировать динамику состояния ребенка при лонгитюдном прослеживании в ходе коррекционного воздействия. Учитывая то, что, во-первых, в основу балловой оценки в каждом тесте положены нормативные данные дифференцированного обследования дошкольников и, во-вторых, однократное обследование должно быть компактным в силу нейродинамических особенностей психического </w:t>
      </w:r>
      <w:r w:rsidRPr="00D13424">
        <w:rPr>
          <w:rFonts w:ascii="Times New Roman" w:hAnsi="Times New Roman"/>
          <w:sz w:val="28"/>
          <w:szCs w:val="28"/>
        </w:rPr>
        <w:t>функционирования детей,</w:t>
      </w:r>
      <w:r w:rsidRPr="005226C1">
        <w:rPr>
          <w:rFonts w:ascii="Times New Roman" w:hAnsi="Times New Roman"/>
          <w:sz w:val="28"/>
          <w:szCs w:val="28"/>
        </w:rPr>
        <w:t xml:space="preserve"> ниже приводятся критерии количественной оценки только для тех тестов, для которых еще не получены нормативные данные. Наряду с этим полный синдромный анализ состояния психических функций у каждого ребенка, особенно в случаях недоразвития (дефицитарного или атипичного развития), направленный на создание коррекционно-развивающей нейропсихологической программы, требует многократного обследования и добавления ря</w:t>
      </w:r>
      <w:r>
        <w:rPr>
          <w:rFonts w:ascii="Times New Roman" w:hAnsi="Times New Roman"/>
          <w:sz w:val="28"/>
          <w:szCs w:val="28"/>
        </w:rPr>
        <w:t>да нейропсихологических тестов.</w:t>
      </w:r>
    </w:p>
    <w:p w:rsidR="00152EC4" w:rsidRPr="005226C1" w:rsidRDefault="00152EC4" w:rsidP="00177EF7">
      <w:pPr>
        <w:spacing w:line="360" w:lineRule="auto"/>
        <w:ind w:firstLine="709"/>
        <w:jc w:val="both"/>
        <w:rPr>
          <w:rFonts w:ascii="Times New Roman" w:hAnsi="Times New Roman"/>
          <w:sz w:val="28"/>
          <w:szCs w:val="28"/>
        </w:rPr>
      </w:pPr>
    </w:p>
    <w:p w:rsidR="00152EC4" w:rsidRPr="00E0421F" w:rsidRDefault="00152EC4" w:rsidP="001B3532">
      <w:pPr>
        <w:spacing w:line="360" w:lineRule="auto"/>
        <w:ind w:firstLine="709"/>
        <w:jc w:val="center"/>
        <w:rPr>
          <w:rFonts w:ascii="Times New Roman" w:hAnsi="Times New Roman"/>
          <w:color w:val="FF0000"/>
          <w:sz w:val="28"/>
          <w:szCs w:val="28"/>
        </w:rPr>
      </w:pPr>
      <w:r w:rsidRPr="00177EF7">
        <w:rPr>
          <w:rFonts w:ascii="Times New Roman" w:hAnsi="Times New Roman"/>
          <w:sz w:val="28"/>
          <w:szCs w:val="28"/>
        </w:rPr>
        <w:t>2.2.2. Схема нейропсихологического обследования дошкольников и</w:t>
      </w:r>
      <w:r>
        <w:rPr>
          <w:rFonts w:ascii="Times New Roman" w:hAnsi="Times New Roman"/>
          <w:sz w:val="28"/>
          <w:szCs w:val="28"/>
        </w:rPr>
        <w:t xml:space="preserve"> процедура анализа результатов </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xml:space="preserve">Обследование начинается с беседы с ребенком, задача которой установить контакт с ним, а также получить данные по общей характеристике его психического функционирования. Затем у детей от 4 лет определяется с помощью вопросов и специальных проб межполушарная организация психических функций. </w:t>
      </w:r>
    </w:p>
    <w:p w:rsidR="00152EC4" w:rsidRPr="00E0421F" w:rsidRDefault="00152EC4" w:rsidP="002B1FE3">
      <w:pPr>
        <w:spacing w:line="360" w:lineRule="auto"/>
        <w:ind w:firstLine="709"/>
        <w:jc w:val="both"/>
        <w:rPr>
          <w:rFonts w:ascii="Times New Roman" w:hAnsi="Times New Roman"/>
          <w:color w:val="FF0000"/>
          <w:sz w:val="28"/>
          <w:szCs w:val="28"/>
        </w:rPr>
      </w:pPr>
      <w:r w:rsidRPr="00E81DE3">
        <w:rPr>
          <w:rFonts w:ascii="Times New Roman" w:hAnsi="Times New Roman"/>
          <w:sz w:val="28"/>
          <w:szCs w:val="28"/>
        </w:rPr>
        <w:t xml:space="preserve">Схема нейропсихологического обследования дошкольников и процедура анализа результатов представлена в приложении 1. </w:t>
      </w:r>
      <w:r w:rsidRPr="005226C1">
        <w:rPr>
          <w:rFonts w:ascii="Times New Roman" w:hAnsi="Times New Roman"/>
          <w:sz w:val="28"/>
          <w:szCs w:val="28"/>
        </w:rPr>
        <w:t>В</w:t>
      </w:r>
      <w:r>
        <w:rPr>
          <w:rFonts w:ascii="Times New Roman" w:hAnsi="Times New Roman"/>
          <w:sz w:val="28"/>
          <w:szCs w:val="28"/>
        </w:rPr>
        <w:t xml:space="preserve"> структуре нейропсихологической</w:t>
      </w:r>
      <w:r w:rsidRPr="005226C1">
        <w:rPr>
          <w:rFonts w:ascii="Times New Roman" w:hAnsi="Times New Roman"/>
          <w:sz w:val="28"/>
          <w:szCs w:val="28"/>
        </w:rPr>
        <w:t xml:space="preserve"> диагностики выделены отдельными блоками исследования ВПФ и соответствующие пробы для их изучения таким образом:</w:t>
      </w:r>
      <w:r>
        <w:rPr>
          <w:rFonts w:ascii="Times New Roman" w:hAnsi="Times New Roman"/>
          <w:sz w:val="28"/>
          <w:szCs w:val="28"/>
        </w:rPr>
        <w:t xml:space="preserve"> </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Общая характеристика ребенка:</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-ориентировка в месте, времени. В некоторых своих личных данных</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-критичность</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xml:space="preserve">-адекватность поведения и эмоциональных реакций </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-исследование умственной работоспособности и внимания (корректурная проба)</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Исследование движений и действий</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xml:space="preserve">- Проба на реципрокную координацию </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Пробы на динамический праксис (2 серии по 3 движения и графическая проба)</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Проба на праксис позы пальцев</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Проба на оральный праксис</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xml:space="preserve"> - Копирование 4 простых фигур: круг, квадрат, ромб и треугольник и 3 фигур из теста Денманна </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xml:space="preserve">- Проба на условные реакции выбора </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Проба на воспроизведение ритмических структур</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Исследование гнозиса</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Проба на предметный гнозис (Узнавание перечеркнутых и наложенных реальных изображений)</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Узнавание (соединение линиями) пространственно ориентированных простых фигур (модифицированный тест Бентона)</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Проба на акустический гнозис</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Идентификация эмоционального состояния (выбор картинки с ана- логичной эмоцией)</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Исследование речевых функций</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Анализ спонтанной речи</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Проба на называние</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Проба на понимание слов</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Проба на понимание логико-грамматических конструкций</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Исследование памяти</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Тест на слухоречевую память</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Тест на двигательную память</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xml:space="preserve">- Тест на зрительную память </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Запоминание рассказа</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Исследование интеллекта</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Тест на понимание смысла рассказа</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xml:space="preserve">-Тест на понимание смысла сюжетной картинки и серии сюжетных картинок </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Проба на исключение понятий (четвертый лишний)</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Проба на понимание аналогий</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Каждая проба оценивалась в баллах, согласно приведенным авторами критериям, а также после каждого блока исследования психической функции производился расчет среднего значения.</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Также к каждой исследуемой сфере представлен перечень выявляемых по ходу изучения данной сферы симптомов, наличие/отсутствие которых тоже было подвержено анализу.</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При обработке и анализе экспериментальных данных исследования использовались методы математической статистики. Все расчеты были выполнены по стандартным программам (</w:t>
      </w:r>
      <w:r w:rsidRPr="005226C1">
        <w:rPr>
          <w:rFonts w:ascii="Times New Roman" w:hAnsi="Times New Roman"/>
          <w:sz w:val="28"/>
          <w:szCs w:val="28"/>
          <w:lang w:val="en-US"/>
        </w:rPr>
        <w:t>Excel</w:t>
      </w:r>
      <w:r w:rsidRPr="005226C1">
        <w:rPr>
          <w:rFonts w:ascii="Times New Roman" w:hAnsi="Times New Roman"/>
          <w:sz w:val="28"/>
          <w:szCs w:val="28"/>
        </w:rPr>
        <w:t>). Однако, принимая в расчет небольшую численность выборки, основная обработка и интерпретация данных проводилась по расчетам среднего значения признака – медиане.</w:t>
      </w:r>
    </w:p>
    <w:p w:rsidR="00152EC4" w:rsidRDefault="00152EC4" w:rsidP="001B3532">
      <w:pPr>
        <w:spacing w:line="360" w:lineRule="auto"/>
        <w:ind w:firstLine="709"/>
        <w:jc w:val="center"/>
        <w:rPr>
          <w:rFonts w:ascii="Times New Roman" w:hAnsi="Times New Roman"/>
          <w:sz w:val="28"/>
          <w:szCs w:val="28"/>
        </w:rPr>
      </w:pPr>
    </w:p>
    <w:p w:rsidR="00152EC4" w:rsidRPr="00177EF7" w:rsidRDefault="00152EC4" w:rsidP="001B3532">
      <w:pPr>
        <w:spacing w:line="360" w:lineRule="auto"/>
        <w:ind w:firstLine="709"/>
        <w:jc w:val="center"/>
        <w:rPr>
          <w:rFonts w:ascii="Times New Roman" w:hAnsi="Times New Roman"/>
          <w:sz w:val="28"/>
          <w:szCs w:val="28"/>
        </w:rPr>
      </w:pPr>
      <w:r w:rsidRPr="00177EF7">
        <w:rPr>
          <w:rFonts w:ascii="Times New Roman" w:hAnsi="Times New Roman"/>
          <w:sz w:val="28"/>
          <w:szCs w:val="28"/>
        </w:rPr>
        <w:t>2.2.3. Методика «Цветной вариант прогрессивных матриц Равена»</w:t>
      </w:r>
    </w:p>
    <w:p w:rsidR="00152EC4"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xml:space="preserve">Цветные прогрессивные матрицы Равена используются для определения умственного развития детей в возрасте от 4,5 до 8 лет, для лиц пожилого возраста и людей с нарушениями интеллектуального развития. Данная методика позволяет оценить особенности пространственного и комбинаторного мышления, также как и его динамические показатели. В сфере клинических исследований данный тест применяется для выявления нейропсихологических поражений и для контроля результатов, полученных при применении каких-либо других методов измерения интеллектуальных способностей. Невербальная форма исследования позволяет проводить тест в условиях клинико-дефектологического исследования лиц с нарушениями речи и слуха или лиц из обеднённой среды общения. Метод «Прогрессивных матриц Равена» имеет достоверную теоретическую и методологическую обоснованность теста, быстроту проведения, относительную легкость в обработке результатов теста, а также возможность проведения обследования людей из разных социальных, национальных, возрастных групп. </w:t>
      </w:r>
      <w:r>
        <w:rPr>
          <w:rFonts w:ascii="Times New Roman" w:hAnsi="Times New Roman"/>
          <w:sz w:val="28"/>
          <w:szCs w:val="28"/>
        </w:rPr>
        <w:t>Т</w:t>
      </w:r>
      <w:r w:rsidRPr="005226C1">
        <w:rPr>
          <w:rFonts w:ascii="Times New Roman" w:hAnsi="Times New Roman"/>
          <w:sz w:val="28"/>
          <w:szCs w:val="28"/>
        </w:rPr>
        <w:t>ест позволяет с высокой вероятностью определить интеллектуальную продуктивность</w:t>
      </w:r>
      <w:r>
        <w:rPr>
          <w:rFonts w:ascii="Times New Roman" w:hAnsi="Times New Roman"/>
          <w:sz w:val="28"/>
          <w:szCs w:val="28"/>
        </w:rPr>
        <w:t>.</w:t>
      </w:r>
      <w:r w:rsidRPr="005226C1">
        <w:rPr>
          <w:rFonts w:ascii="Times New Roman" w:hAnsi="Times New Roman"/>
          <w:sz w:val="28"/>
          <w:szCs w:val="28"/>
        </w:rPr>
        <w:t xml:space="preserve"> Матрицы Равена получили широкое распространение в психологической диагностике по сравнению с другими трудоемкими тестами интеллекта, благодаря простоте применения, обработки результатов, высокой валидности и надежности результатов. В процессе выполнения теста актуализируются такие познавательные процессы как зрительное восприятие, внимание, образное мышление.</w:t>
      </w:r>
    </w:p>
    <w:p w:rsidR="00152EC4" w:rsidRPr="005226C1" w:rsidRDefault="00152EC4" w:rsidP="00E81DE3">
      <w:pPr>
        <w:spacing w:line="360" w:lineRule="auto"/>
        <w:ind w:firstLine="709"/>
        <w:jc w:val="both"/>
        <w:rPr>
          <w:rFonts w:ascii="Times New Roman" w:hAnsi="Times New Roman"/>
          <w:sz w:val="28"/>
          <w:szCs w:val="28"/>
        </w:rPr>
      </w:pPr>
      <w:r w:rsidRPr="00E81DE3">
        <w:rPr>
          <w:rFonts w:ascii="Times New Roman" w:hAnsi="Times New Roman"/>
          <w:sz w:val="28"/>
          <w:szCs w:val="28"/>
        </w:rPr>
        <w:t xml:space="preserve">Методика состоит из 3х серий (А;АВ;В), различающихся по уровню сложности. Каждая серия содержит по 12 матриц с пропущенными элементами. Таким образом, всего предлагается 36 заданий. Испытуемому предлагаются рисунки с геометрическими фигурами, связанными между собой определенной зависимостью. Одной фигуры не хватает, она дается внизу среди других 6 фигур. Задача испытуемого заключается в том, чтобы установить закономерность, связывающую между собой фигуры на рисунке, и указать номер  искомой фигуры из предлагаемых вариантов. </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На основе психологической интерпретации каждой серии (А,</w:t>
      </w:r>
      <w:r>
        <w:rPr>
          <w:rFonts w:ascii="Times New Roman" w:hAnsi="Times New Roman"/>
          <w:sz w:val="28"/>
          <w:szCs w:val="28"/>
        </w:rPr>
        <w:t xml:space="preserve"> </w:t>
      </w:r>
      <w:r w:rsidRPr="005226C1">
        <w:rPr>
          <w:rFonts w:ascii="Times New Roman" w:hAnsi="Times New Roman"/>
          <w:sz w:val="28"/>
          <w:szCs w:val="28"/>
        </w:rPr>
        <w:t>АВ,</w:t>
      </w:r>
      <w:r>
        <w:rPr>
          <w:rFonts w:ascii="Times New Roman" w:hAnsi="Times New Roman"/>
          <w:sz w:val="28"/>
          <w:szCs w:val="28"/>
        </w:rPr>
        <w:t xml:space="preserve"> </w:t>
      </w:r>
      <w:r w:rsidRPr="005226C1">
        <w:rPr>
          <w:rFonts w:ascii="Times New Roman" w:hAnsi="Times New Roman"/>
          <w:sz w:val="28"/>
          <w:szCs w:val="28"/>
        </w:rPr>
        <w:t>В) заданий можно определить более или менее развитые характеристики мышления.</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Так, при работе с матрицами серии А реализуются такие мыслительные процессы, как дифференциация основных элементов структуры и раскрытие связей между ними; идентификация недостающей части структуры и сличение ее с представленными образцами. Серия АВ являет собой промежуточный вариант, также построенный по принципу прогрессивности. Здесь наблюдается аналитико-синтетическая мыслительная деятельность, работа с этой серией заключается в анализе фигур основного изображения и последующей подборке недостающей фигуры. Серия В включает в себя задания по нахождению аналогии между 2мя парами фигур путем постепенной дифференциации элементов.</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Таким образом, в каждой серии имеются задания, различные по своей направленности, соответственно, ошибки могут оцениваться в зависимости от того, какую когнитивную операцию необходимо осуществить ребенку для подбора недостающего фрагмента.</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Процедура проведения теста.</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Сначала необходимо привлечь внимание ребенка и, указав на недостающую часть фигуры, обратить внимание на то, что недостает «вырезанного» кусочка.</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Инструкция: «</w:t>
      </w:r>
      <w:r w:rsidRPr="005226C1">
        <w:rPr>
          <w:rFonts w:ascii="Times New Roman" w:hAnsi="Times New Roman"/>
          <w:i/>
          <w:sz w:val="28"/>
          <w:szCs w:val="28"/>
        </w:rPr>
        <w:t xml:space="preserve">Посмотри (показываем на картинку). Видишь, здесь есть коврик, у которого не хватает кусочка. Его вырезали. Необходимо подобрать кусочек из этих (показываем все по очереди),который подходит к рисунку коврика. Но только один из них правильный, подходящий. Покажи, какой.» При этом обследующий объясняет, почему эти фрагменты не подходят «по-настоящему». </w:t>
      </w:r>
      <w:r w:rsidRPr="005226C1">
        <w:rPr>
          <w:rFonts w:ascii="Times New Roman" w:hAnsi="Times New Roman"/>
          <w:sz w:val="28"/>
          <w:szCs w:val="28"/>
        </w:rPr>
        <w:t>После нахождения правильного ответа ребенку предлагается следующее задание. Если ребенок показывает неправильный фрагмент, то объяснение продолжается до тех пор, пока суть выполнения заданий не будет ему ясна. Таким образом, в матрице А1 происходит обучение. Однако, часто такое обучение не требуется, достаточно спросить ребенка, какой фрагмент будет единственно подходящим. По завершении серии А, дается следующая инструкция: «Здесь уже другой рисунок, но все равно нужно найти такой недостающий кусочек, чтобы правильно завершить картинку-коврик. Какой из них подходит?». Все ответы испытуемого протоколируются в специальном бланке.</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Обработка и анализ результатов.</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При обработке результатов ответы испытуемого сравниваются с ключом (таблица 1) и при этом оцениваются в 1 балл при совпадении.</w:t>
      </w:r>
    </w:p>
    <w:tbl>
      <w:tblPr>
        <w:tblW w:w="0" w:type="auto"/>
        <w:tblInd w:w="1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4"/>
        <w:gridCol w:w="1604"/>
        <w:gridCol w:w="1604"/>
        <w:gridCol w:w="1604"/>
      </w:tblGrid>
      <w:tr w:rsidR="00152EC4" w:rsidRPr="005226C1" w:rsidTr="00E10DA6">
        <w:trPr>
          <w:trHeight w:val="193"/>
        </w:trPr>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задания</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А</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АВ</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В</w:t>
            </w:r>
          </w:p>
        </w:tc>
      </w:tr>
      <w:tr w:rsidR="00152EC4" w:rsidRPr="005226C1" w:rsidTr="00E10DA6">
        <w:trPr>
          <w:trHeight w:val="193"/>
        </w:trPr>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1</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4</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4</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2</w:t>
            </w:r>
          </w:p>
        </w:tc>
      </w:tr>
      <w:tr w:rsidR="00152EC4" w:rsidRPr="005226C1" w:rsidTr="00E10DA6">
        <w:trPr>
          <w:trHeight w:val="188"/>
        </w:trPr>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2</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5</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6</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6</w:t>
            </w:r>
          </w:p>
        </w:tc>
      </w:tr>
      <w:tr w:rsidR="00152EC4" w:rsidRPr="005226C1" w:rsidTr="00E10DA6">
        <w:trPr>
          <w:trHeight w:val="193"/>
        </w:trPr>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3</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1</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1</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1</w:t>
            </w:r>
          </w:p>
        </w:tc>
      </w:tr>
      <w:tr w:rsidR="00152EC4" w:rsidRPr="005226C1" w:rsidTr="00E10DA6">
        <w:trPr>
          <w:trHeight w:val="193"/>
        </w:trPr>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4</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2</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6</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2</w:t>
            </w:r>
          </w:p>
        </w:tc>
      </w:tr>
      <w:tr w:rsidR="00152EC4" w:rsidRPr="005226C1" w:rsidTr="00E10DA6">
        <w:trPr>
          <w:trHeight w:val="193"/>
        </w:trPr>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5</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6</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2</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1</w:t>
            </w:r>
          </w:p>
        </w:tc>
      </w:tr>
      <w:tr w:rsidR="00152EC4" w:rsidRPr="005226C1" w:rsidTr="00E10DA6">
        <w:trPr>
          <w:trHeight w:val="188"/>
        </w:trPr>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6</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3</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1</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3</w:t>
            </w:r>
          </w:p>
        </w:tc>
      </w:tr>
      <w:tr w:rsidR="00152EC4" w:rsidRPr="005226C1" w:rsidTr="00E10DA6">
        <w:trPr>
          <w:trHeight w:val="193"/>
        </w:trPr>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7</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6</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3</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5</w:t>
            </w:r>
          </w:p>
        </w:tc>
      </w:tr>
      <w:tr w:rsidR="00152EC4" w:rsidRPr="005226C1" w:rsidTr="00E10DA6">
        <w:trPr>
          <w:trHeight w:val="193"/>
        </w:trPr>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8</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2</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4</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6</w:t>
            </w:r>
          </w:p>
        </w:tc>
      </w:tr>
      <w:tr w:rsidR="00152EC4" w:rsidRPr="005226C1" w:rsidTr="00E10DA6">
        <w:trPr>
          <w:trHeight w:val="188"/>
        </w:trPr>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9</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1</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6</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4</w:t>
            </w:r>
          </w:p>
        </w:tc>
      </w:tr>
      <w:tr w:rsidR="00152EC4" w:rsidRPr="005226C1" w:rsidTr="00E10DA6">
        <w:trPr>
          <w:trHeight w:val="193"/>
        </w:trPr>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10</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3</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3</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3</w:t>
            </w:r>
          </w:p>
        </w:tc>
      </w:tr>
      <w:tr w:rsidR="00152EC4" w:rsidRPr="005226C1" w:rsidTr="00E10DA6">
        <w:trPr>
          <w:trHeight w:val="193"/>
        </w:trPr>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11</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4</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5</w:t>
            </w:r>
          </w:p>
        </w:tc>
        <w:tc>
          <w:tcPr>
            <w:tcW w:w="1604" w:type="dxa"/>
          </w:tcPr>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4</w:t>
            </w:r>
          </w:p>
        </w:tc>
      </w:tr>
      <w:tr w:rsidR="00152EC4" w:rsidRPr="005226C1" w:rsidTr="00E10DA6">
        <w:trPr>
          <w:trHeight w:val="34"/>
        </w:trPr>
        <w:tc>
          <w:tcPr>
            <w:tcW w:w="1604" w:type="dxa"/>
          </w:tcPr>
          <w:p w:rsidR="00152EC4" w:rsidRPr="005226C1" w:rsidRDefault="00152EC4" w:rsidP="001B3532">
            <w:pPr>
              <w:spacing w:line="240" w:lineRule="auto"/>
              <w:ind w:firstLine="709"/>
              <w:jc w:val="both"/>
              <w:rPr>
                <w:rFonts w:ascii="Times New Roman" w:hAnsi="Times New Roman"/>
                <w:sz w:val="28"/>
                <w:szCs w:val="28"/>
              </w:rPr>
            </w:pPr>
            <w:r w:rsidRPr="005226C1">
              <w:rPr>
                <w:rFonts w:ascii="Times New Roman" w:hAnsi="Times New Roman"/>
                <w:sz w:val="28"/>
                <w:szCs w:val="28"/>
              </w:rPr>
              <w:t>12</w:t>
            </w:r>
          </w:p>
        </w:tc>
        <w:tc>
          <w:tcPr>
            <w:tcW w:w="1604" w:type="dxa"/>
          </w:tcPr>
          <w:p w:rsidR="00152EC4" w:rsidRPr="005226C1" w:rsidRDefault="00152EC4" w:rsidP="001B3532">
            <w:pPr>
              <w:spacing w:line="240" w:lineRule="auto"/>
              <w:ind w:firstLine="709"/>
              <w:jc w:val="both"/>
              <w:rPr>
                <w:rFonts w:ascii="Times New Roman" w:hAnsi="Times New Roman"/>
                <w:sz w:val="28"/>
                <w:szCs w:val="28"/>
              </w:rPr>
            </w:pPr>
            <w:r w:rsidRPr="005226C1">
              <w:rPr>
                <w:rFonts w:ascii="Times New Roman" w:hAnsi="Times New Roman"/>
                <w:sz w:val="28"/>
                <w:szCs w:val="28"/>
              </w:rPr>
              <w:t>5</w:t>
            </w:r>
          </w:p>
        </w:tc>
        <w:tc>
          <w:tcPr>
            <w:tcW w:w="1604" w:type="dxa"/>
          </w:tcPr>
          <w:p w:rsidR="00152EC4" w:rsidRPr="005226C1" w:rsidRDefault="00152EC4" w:rsidP="001B3532">
            <w:pPr>
              <w:spacing w:line="240" w:lineRule="auto"/>
              <w:ind w:firstLine="709"/>
              <w:jc w:val="both"/>
              <w:rPr>
                <w:rFonts w:ascii="Times New Roman" w:hAnsi="Times New Roman"/>
                <w:sz w:val="28"/>
                <w:szCs w:val="28"/>
              </w:rPr>
            </w:pPr>
            <w:r w:rsidRPr="005226C1">
              <w:rPr>
                <w:rFonts w:ascii="Times New Roman" w:hAnsi="Times New Roman"/>
                <w:sz w:val="28"/>
                <w:szCs w:val="28"/>
              </w:rPr>
              <w:t>2</w:t>
            </w:r>
          </w:p>
        </w:tc>
        <w:tc>
          <w:tcPr>
            <w:tcW w:w="1604" w:type="dxa"/>
          </w:tcPr>
          <w:p w:rsidR="00152EC4" w:rsidRPr="005226C1" w:rsidRDefault="00152EC4" w:rsidP="001B3532">
            <w:pPr>
              <w:keepNext/>
              <w:spacing w:line="240" w:lineRule="auto"/>
              <w:ind w:firstLine="709"/>
              <w:jc w:val="both"/>
              <w:rPr>
                <w:rFonts w:ascii="Times New Roman" w:hAnsi="Times New Roman"/>
                <w:sz w:val="28"/>
                <w:szCs w:val="28"/>
              </w:rPr>
            </w:pPr>
            <w:r w:rsidRPr="005226C1">
              <w:rPr>
                <w:rFonts w:ascii="Times New Roman" w:hAnsi="Times New Roman"/>
                <w:sz w:val="28"/>
                <w:szCs w:val="28"/>
              </w:rPr>
              <w:t>5</w:t>
            </w:r>
          </w:p>
        </w:tc>
      </w:tr>
    </w:tbl>
    <w:p w:rsidR="00152EC4" w:rsidRDefault="00152EC4" w:rsidP="001B3532">
      <w:pPr>
        <w:pStyle w:val="Caption"/>
        <w:spacing w:line="240" w:lineRule="auto"/>
        <w:ind w:firstLine="709"/>
        <w:jc w:val="center"/>
        <w:rPr>
          <w:rFonts w:ascii="Times New Roman" w:hAnsi="Times New Roman"/>
          <w:sz w:val="24"/>
          <w:szCs w:val="24"/>
        </w:rPr>
      </w:pPr>
    </w:p>
    <w:p w:rsidR="00152EC4" w:rsidRPr="00BE1113" w:rsidRDefault="00152EC4" w:rsidP="001B3532">
      <w:pPr>
        <w:pStyle w:val="Caption"/>
        <w:spacing w:line="240" w:lineRule="auto"/>
        <w:ind w:firstLine="709"/>
        <w:jc w:val="center"/>
        <w:rPr>
          <w:rFonts w:ascii="Times New Roman" w:hAnsi="Times New Roman"/>
          <w:b w:val="0"/>
          <w:sz w:val="24"/>
          <w:szCs w:val="24"/>
        </w:rPr>
      </w:pPr>
      <w:r w:rsidRPr="00BE1113">
        <w:rPr>
          <w:rFonts w:ascii="Times New Roman" w:hAnsi="Times New Roman"/>
          <w:b w:val="0"/>
          <w:sz w:val="24"/>
          <w:szCs w:val="24"/>
        </w:rPr>
        <w:t xml:space="preserve">Таблица </w:t>
      </w:r>
      <w:r w:rsidRPr="00BE1113">
        <w:rPr>
          <w:rFonts w:ascii="Times New Roman" w:hAnsi="Times New Roman"/>
          <w:b w:val="0"/>
          <w:sz w:val="24"/>
          <w:szCs w:val="24"/>
        </w:rPr>
        <w:fldChar w:fldCharType="begin"/>
      </w:r>
      <w:r w:rsidRPr="00BE1113">
        <w:rPr>
          <w:rFonts w:ascii="Times New Roman" w:hAnsi="Times New Roman"/>
          <w:b w:val="0"/>
          <w:sz w:val="24"/>
          <w:szCs w:val="24"/>
        </w:rPr>
        <w:instrText xml:space="preserve"> SEQ Таблица \* ARABIC </w:instrText>
      </w:r>
      <w:r w:rsidRPr="00BE1113">
        <w:rPr>
          <w:rFonts w:ascii="Times New Roman" w:hAnsi="Times New Roman"/>
          <w:b w:val="0"/>
          <w:sz w:val="24"/>
          <w:szCs w:val="24"/>
        </w:rPr>
        <w:fldChar w:fldCharType="separate"/>
      </w:r>
      <w:r w:rsidRPr="00BE1113">
        <w:rPr>
          <w:rFonts w:ascii="Times New Roman" w:hAnsi="Times New Roman"/>
          <w:b w:val="0"/>
          <w:noProof/>
          <w:sz w:val="24"/>
          <w:szCs w:val="24"/>
        </w:rPr>
        <w:t>1</w:t>
      </w:r>
      <w:r w:rsidRPr="00BE1113">
        <w:rPr>
          <w:rFonts w:ascii="Times New Roman" w:hAnsi="Times New Roman"/>
          <w:b w:val="0"/>
          <w:sz w:val="24"/>
          <w:szCs w:val="24"/>
        </w:rPr>
        <w:fldChar w:fldCharType="end"/>
      </w:r>
      <w:r w:rsidRPr="00BE1113">
        <w:rPr>
          <w:rFonts w:ascii="Times New Roman" w:hAnsi="Times New Roman"/>
          <w:b w:val="0"/>
          <w:sz w:val="24"/>
          <w:szCs w:val="24"/>
        </w:rPr>
        <w:t>.</w:t>
      </w:r>
      <w:r>
        <w:rPr>
          <w:rFonts w:ascii="Times New Roman" w:hAnsi="Times New Roman"/>
          <w:b w:val="0"/>
          <w:sz w:val="24"/>
          <w:szCs w:val="24"/>
        </w:rPr>
        <w:t xml:space="preserve"> Ключ к тесту «Цветные прогрессивные матрицы Равена»</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Анализ распределения индивидуальных данных позволил выделить четыре уровня успешности решения матричных задач:</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xml:space="preserve">4 уровень – 28 и более баллов (80-100% верных решений); </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3 уровень – 27,9-23 балла (79,9-6,5% верных решений);</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2 уровень - 22,9-17 баллов (64,9-50% верных решений);</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1 уровень – 16,9 и менее баллов (менее 49,9% верных решений);</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(данные по Т.А.Власовой, Т.В.Розановой)</w:t>
      </w:r>
    </w:p>
    <w:p w:rsidR="00152EC4" w:rsidRPr="005226C1" w:rsidRDefault="00152EC4" w:rsidP="002B1FE3">
      <w:pPr>
        <w:autoSpaceDE w:val="0"/>
        <w:autoSpaceDN w:val="0"/>
        <w:adjustRightInd w:val="0"/>
        <w:spacing w:line="360" w:lineRule="auto"/>
        <w:ind w:firstLine="709"/>
        <w:jc w:val="both"/>
        <w:rPr>
          <w:rFonts w:ascii="Times New Roman" w:hAnsi="Times New Roman"/>
          <w:sz w:val="28"/>
          <w:szCs w:val="28"/>
        </w:rPr>
      </w:pPr>
      <w:r w:rsidRPr="005768FB">
        <w:rPr>
          <w:rFonts w:ascii="Times New Roman" w:hAnsi="Times New Roman"/>
          <w:sz w:val="28"/>
          <w:szCs w:val="28"/>
        </w:rPr>
        <w:t xml:space="preserve">В оценке интеллектуального дефекта тест Равена рассматривает С. Я. Рубинштейн, И. Ю. Левченко, С.Д. Забрамная и Т.А.Добровольская утверждают о незаменимости данного теста в изучении психики детей с нарушениями в развитии и использовании его при проведении психолого-медико-педагогического консилиума (Левченко, Забрамная, Добровольская, 2005; Рубинштейн, 1999). </w:t>
      </w:r>
      <w:r w:rsidRPr="005226C1">
        <w:rPr>
          <w:rFonts w:ascii="Times New Roman" w:hAnsi="Times New Roman"/>
          <w:sz w:val="28"/>
          <w:szCs w:val="28"/>
        </w:rPr>
        <w:t>А.</w:t>
      </w:r>
      <w:r>
        <w:rPr>
          <w:rFonts w:ascii="Times New Roman" w:hAnsi="Times New Roman"/>
          <w:sz w:val="28"/>
          <w:szCs w:val="28"/>
        </w:rPr>
        <w:t xml:space="preserve"> </w:t>
      </w:r>
      <w:r w:rsidRPr="005226C1">
        <w:rPr>
          <w:rFonts w:ascii="Times New Roman" w:hAnsi="Times New Roman"/>
          <w:sz w:val="28"/>
          <w:szCs w:val="28"/>
        </w:rPr>
        <w:t>П.</w:t>
      </w:r>
      <w:r>
        <w:rPr>
          <w:rFonts w:ascii="Times New Roman" w:hAnsi="Times New Roman"/>
          <w:sz w:val="28"/>
          <w:szCs w:val="28"/>
        </w:rPr>
        <w:t xml:space="preserve"> </w:t>
      </w:r>
      <w:r w:rsidRPr="005226C1">
        <w:rPr>
          <w:rFonts w:ascii="Times New Roman" w:hAnsi="Times New Roman"/>
          <w:sz w:val="28"/>
          <w:szCs w:val="28"/>
        </w:rPr>
        <w:t>Бизюк включает Прогрессивные матрицы Равена в компендиум методов нейропсихологического исследовани</w:t>
      </w:r>
      <w:r>
        <w:rPr>
          <w:rFonts w:ascii="Times New Roman" w:hAnsi="Times New Roman"/>
          <w:sz w:val="28"/>
          <w:szCs w:val="28"/>
        </w:rPr>
        <w:t>я (Бизюк, 2005</w:t>
      </w:r>
      <w:r w:rsidRPr="005226C1">
        <w:rPr>
          <w:rFonts w:ascii="Times New Roman" w:hAnsi="Times New Roman"/>
          <w:sz w:val="28"/>
          <w:szCs w:val="28"/>
        </w:rPr>
        <w:t>)</w:t>
      </w:r>
      <w:r>
        <w:rPr>
          <w:rFonts w:ascii="Times New Roman" w:hAnsi="Times New Roman"/>
          <w:sz w:val="28"/>
          <w:szCs w:val="28"/>
        </w:rPr>
        <w:t>.</w:t>
      </w:r>
    </w:p>
    <w:p w:rsidR="00152EC4"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sz w:val="28"/>
          <w:szCs w:val="28"/>
        </w:rPr>
        <w:t>По данным Т.</w:t>
      </w:r>
      <w:r>
        <w:rPr>
          <w:rFonts w:ascii="Times New Roman" w:hAnsi="Times New Roman"/>
          <w:sz w:val="28"/>
          <w:szCs w:val="28"/>
        </w:rPr>
        <w:t xml:space="preserve"> </w:t>
      </w:r>
      <w:r w:rsidRPr="005226C1">
        <w:rPr>
          <w:rFonts w:ascii="Times New Roman" w:hAnsi="Times New Roman"/>
          <w:sz w:val="28"/>
          <w:szCs w:val="28"/>
        </w:rPr>
        <w:t>В.</w:t>
      </w:r>
      <w:r>
        <w:rPr>
          <w:rFonts w:ascii="Times New Roman" w:hAnsi="Times New Roman"/>
          <w:sz w:val="28"/>
          <w:szCs w:val="28"/>
        </w:rPr>
        <w:t xml:space="preserve"> </w:t>
      </w:r>
      <w:r w:rsidRPr="005226C1">
        <w:rPr>
          <w:rFonts w:ascii="Times New Roman" w:hAnsi="Times New Roman"/>
          <w:sz w:val="28"/>
          <w:szCs w:val="28"/>
        </w:rPr>
        <w:t>Розановой, Л.</w:t>
      </w:r>
      <w:r>
        <w:rPr>
          <w:rFonts w:ascii="Times New Roman" w:hAnsi="Times New Roman"/>
          <w:sz w:val="28"/>
          <w:szCs w:val="28"/>
        </w:rPr>
        <w:t xml:space="preserve"> </w:t>
      </w:r>
      <w:r w:rsidRPr="005226C1">
        <w:rPr>
          <w:rFonts w:ascii="Times New Roman" w:hAnsi="Times New Roman"/>
          <w:sz w:val="28"/>
          <w:szCs w:val="28"/>
        </w:rPr>
        <w:t>И.</w:t>
      </w:r>
      <w:r>
        <w:rPr>
          <w:rFonts w:ascii="Times New Roman" w:hAnsi="Times New Roman"/>
          <w:sz w:val="28"/>
          <w:szCs w:val="28"/>
        </w:rPr>
        <w:t xml:space="preserve"> </w:t>
      </w:r>
      <w:r w:rsidRPr="005226C1">
        <w:rPr>
          <w:rFonts w:ascii="Times New Roman" w:hAnsi="Times New Roman"/>
          <w:sz w:val="28"/>
          <w:szCs w:val="28"/>
        </w:rPr>
        <w:t>Переслени, Дж.</w:t>
      </w:r>
      <w:r>
        <w:rPr>
          <w:rFonts w:ascii="Times New Roman" w:hAnsi="Times New Roman"/>
          <w:sz w:val="28"/>
          <w:szCs w:val="28"/>
        </w:rPr>
        <w:t xml:space="preserve"> </w:t>
      </w:r>
      <w:r w:rsidRPr="005226C1">
        <w:rPr>
          <w:rFonts w:ascii="Times New Roman" w:hAnsi="Times New Roman"/>
          <w:sz w:val="28"/>
          <w:szCs w:val="28"/>
        </w:rPr>
        <w:t>Равена нормативные показатели детей предшкольного возраста при оценке готовности к школьному обучению примерно совпадают с показателями детей первого года обучения</w:t>
      </w:r>
      <w:r>
        <w:rPr>
          <w:rFonts w:ascii="Times New Roman" w:hAnsi="Times New Roman"/>
          <w:sz w:val="28"/>
          <w:szCs w:val="28"/>
        </w:rPr>
        <w:t xml:space="preserve"> (Переслени, 1990, 2006; Розанова, 1978). </w:t>
      </w:r>
      <w:r>
        <w:rPr>
          <w:rFonts w:ascii="Times New Roman" w:hAnsi="Times New Roman"/>
          <w:color w:val="000000"/>
          <w:sz w:val="28"/>
          <w:szCs w:val="28"/>
        </w:rPr>
        <w:t>Э</w:t>
      </w:r>
      <w:r w:rsidRPr="005226C1">
        <w:rPr>
          <w:rFonts w:ascii="Times New Roman" w:hAnsi="Times New Roman"/>
          <w:color w:val="000000"/>
          <w:sz w:val="28"/>
          <w:szCs w:val="28"/>
        </w:rPr>
        <w:t>тот факт свидетельствует в пользу применения для оценки невербальных способностей в младшем школьном возрасте уже не цветных, а черно-белых матриц Равена.</w:t>
      </w:r>
    </w:p>
    <w:p w:rsidR="00152EC4" w:rsidRPr="005226C1" w:rsidRDefault="00152EC4" w:rsidP="002B1FE3">
      <w:pPr>
        <w:spacing w:line="360" w:lineRule="auto"/>
        <w:ind w:firstLine="709"/>
        <w:jc w:val="both"/>
        <w:rPr>
          <w:rFonts w:ascii="Times New Roman" w:hAnsi="Times New Roman"/>
          <w:color w:val="000000"/>
          <w:sz w:val="28"/>
          <w:szCs w:val="28"/>
        </w:rPr>
      </w:pPr>
      <w:r w:rsidRPr="00C7316D">
        <w:rPr>
          <w:rFonts w:ascii="Times New Roman" w:hAnsi="Times New Roman"/>
          <w:color w:val="000000"/>
          <w:sz w:val="28"/>
          <w:szCs w:val="28"/>
        </w:rPr>
        <w:t>Общий количественный показатель правильности выполнения матриц можно сравнить с имеющимися нормативными данными.</w:t>
      </w:r>
    </w:p>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Нормативы выполнения Цветных матриц Равена детьми с нормальным и отклоняющимся развитием</w:t>
      </w:r>
      <w:r>
        <w:rPr>
          <w:rFonts w:ascii="Times New Roman" w:hAnsi="Times New Roman"/>
          <w:color w:val="000000"/>
          <w:sz w:val="28"/>
          <w:szCs w:val="28"/>
        </w:rPr>
        <w:t xml:space="preserve"> (таблица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9"/>
        <w:gridCol w:w="3138"/>
        <w:gridCol w:w="3050"/>
      </w:tblGrid>
      <w:tr w:rsidR="00152EC4" w:rsidRPr="005226C1" w:rsidTr="00E10DA6">
        <w:tc>
          <w:tcPr>
            <w:tcW w:w="3284" w:type="dxa"/>
          </w:tcPr>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Возраст</w:t>
            </w:r>
          </w:p>
        </w:tc>
        <w:tc>
          <w:tcPr>
            <w:tcW w:w="3285" w:type="dxa"/>
          </w:tcPr>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Категория испытуемых</w:t>
            </w:r>
          </w:p>
        </w:tc>
        <w:tc>
          <w:tcPr>
            <w:tcW w:w="3285" w:type="dxa"/>
          </w:tcPr>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Кол-во баллов</w:t>
            </w:r>
          </w:p>
        </w:tc>
      </w:tr>
      <w:tr w:rsidR="00152EC4" w:rsidRPr="005226C1" w:rsidTr="00E10DA6">
        <w:tc>
          <w:tcPr>
            <w:tcW w:w="3284" w:type="dxa"/>
            <w:vMerge w:val="restart"/>
          </w:tcPr>
          <w:p w:rsidR="00152EC4" w:rsidRPr="005226C1" w:rsidRDefault="00152EC4" w:rsidP="002B1FE3">
            <w:pPr>
              <w:spacing w:line="360" w:lineRule="auto"/>
              <w:ind w:firstLine="709"/>
              <w:jc w:val="both"/>
              <w:rPr>
                <w:rFonts w:ascii="Times New Roman" w:hAnsi="Times New Roman"/>
                <w:color w:val="000000"/>
                <w:sz w:val="28"/>
                <w:szCs w:val="28"/>
              </w:rPr>
            </w:pPr>
          </w:p>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6 лет</w:t>
            </w:r>
          </w:p>
        </w:tc>
        <w:tc>
          <w:tcPr>
            <w:tcW w:w="3285" w:type="dxa"/>
          </w:tcPr>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Норма</w:t>
            </w:r>
          </w:p>
        </w:tc>
        <w:tc>
          <w:tcPr>
            <w:tcW w:w="3285" w:type="dxa"/>
          </w:tcPr>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26-35</w:t>
            </w:r>
          </w:p>
        </w:tc>
      </w:tr>
      <w:tr w:rsidR="00152EC4" w:rsidRPr="005226C1" w:rsidTr="00E10DA6">
        <w:tc>
          <w:tcPr>
            <w:tcW w:w="3284" w:type="dxa"/>
            <w:vMerge/>
          </w:tcPr>
          <w:p w:rsidR="00152EC4" w:rsidRPr="005226C1" w:rsidRDefault="00152EC4" w:rsidP="002B1FE3">
            <w:pPr>
              <w:spacing w:line="360" w:lineRule="auto"/>
              <w:ind w:firstLine="709"/>
              <w:jc w:val="both"/>
              <w:rPr>
                <w:rFonts w:ascii="Times New Roman" w:hAnsi="Times New Roman"/>
                <w:color w:val="000000"/>
                <w:sz w:val="28"/>
                <w:szCs w:val="28"/>
              </w:rPr>
            </w:pPr>
          </w:p>
        </w:tc>
        <w:tc>
          <w:tcPr>
            <w:tcW w:w="3285" w:type="dxa"/>
          </w:tcPr>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ЗПР</w:t>
            </w:r>
          </w:p>
        </w:tc>
        <w:tc>
          <w:tcPr>
            <w:tcW w:w="3285" w:type="dxa"/>
          </w:tcPr>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13-25</w:t>
            </w:r>
          </w:p>
        </w:tc>
      </w:tr>
      <w:tr w:rsidR="00152EC4" w:rsidRPr="005226C1" w:rsidTr="00E10DA6">
        <w:tc>
          <w:tcPr>
            <w:tcW w:w="3284" w:type="dxa"/>
            <w:vMerge/>
          </w:tcPr>
          <w:p w:rsidR="00152EC4" w:rsidRPr="005226C1" w:rsidRDefault="00152EC4" w:rsidP="002B1FE3">
            <w:pPr>
              <w:spacing w:line="360" w:lineRule="auto"/>
              <w:ind w:firstLine="709"/>
              <w:jc w:val="both"/>
              <w:rPr>
                <w:rFonts w:ascii="Times New Roman" w:hAnsi="Times New Roman"/>
                <w:color w:val="000000"/>
                <w:sz w:val="28"/>
                <w:szCs w:val="28"/>
              </w:rPr>
            </w:pPr>
          </w:p>
        </w:tc>
        <w:tc>
          <w:tcPr>
            <w:tcW w:w="3285" w:type="dxa"/>
          </w:tcPr>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УО</w:t>
            </w:r>
          </w:p>
        </w:tc>
        <w:tc>
          <w:tcPr>
            <w:tcW w:w="3285" w:type="dxa"/>
          </w:tcPr>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0-12</w:t>
            </w:r>
          </w:p>
        </w:tc>
      </w:tr>
      <w:tr w:rsidR="00152EC4" w:rsidRPr="005226C1" w:rsidTr="00E10DA6">
        <w:tc>
          <w:tcPr>
            <w:tcW w:w="3284" w:type="dxa"/>
            <w:vMerge w:val="restart"/>
          </w:tcPr>
          <w:p w:rsidR="00152EC4" w:rsidRPr="005226C1" w:rsidRDefault="00152EC4" w:rsidP="002B1FE3">
            <w:pPr>
              <w:spacing w:line="360" w:lineRule="auto"/>
              <w:ind w:firstLine="709"/>
              <w:jc w:val="both"/>
              <w:rPr>
                <w:rFonts w:ascii="Times New Roman" w:hAnsi="Times New Roman"/>
                <w:color w:val="000000"/>
                <w:sz w:val="28"/>
                <w:szCs w:val="28"/>
              </w:rPr>
            </w:pPr>
          </w:p>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7 лет</w:t>
            </w:r>
          </w:p>
        </w:tc>
        <w:tc>
          <w:tcPr>
            <w:tcW w:w="3285" w:type="dxa"/>
          </w:tcPr>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 xml:space="preserve">Норма </w:t>
            </w:r>
          </w:p>
        </w:tc>
        <w:tc>
          <w:tcPr>
            <w:tcW w:w="3285" w:type="dxa"/>
          </w:tcPr>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27-35</w:t>
            </w:r>
          </w:p>
        </w:tc>
      </w:tr>
      <w:tr w:rsidR="00152EC4" w:rsidRPr="005226C1" w:rsidTr="00E10DA6">
        <w:tc>
          <w:tcPr>
            <w:tcW w:w="3284" w:type="dxa"/>
            <w:vMerge/>
          </w:tcPr>
          <w:p w:rsidR="00152EC4" w:rsidRPr="005226C1" w:rsidRDefault="00152EC4" w:rsidP="002B1FE3">
            <w:pPr>
              <w:spacing w:line="360" w:lineRule="auto"/>
              <w:ind w:firstLine="709"/>
              <w:jc w:val="both"/>
              <w:rPr>
                <w:rFonts w:ascii="Times New Roman" w:hAnsi="Times New Roman"/>
                <w:color w:val="000000"/>
                <w:sz w:val="28"/>
                <w:szCs w:val="28"/>
              </w:rPr>
            </w:pPr>
          </w:p>
        </w:tc>
        <w:tc>
          <w:tcPr>
            <w:tcW w:w="3285" w:type="dxa"/>
          </w:tcPr>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ЗПР</w:t>
            </w:r>
          </w:p>
        </w:tc>
        <w:tc>
          <w:tcPr>
            <w:tcW w:w="3285" w:type="dxa"/>
          </w:tcPr>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16-26</w:t>
            </w:r>
          </w:p>
        </w:tc>
      </w:tr>
      <w:tr w:rsidR="00152EC4" w:rsidRPr="005226C1" w:rsidTr="00E10DA6">
        <w:tc>
          <w:tcPr>
            <w:tcW w:w="3284" w:type="dxa"/>
            <w:vMerge/>
          </w:tcPr>
          <w:p w:rsidR="00152EC4" w:rsidRPr="005226C1" w:rsidRDefault="00152EC4" w:rsidP="002B1FE3">
            <w:pPr>
              <w:spacing w:line="360" w:lineRule="auto"/>
              <w:ind w:firstLine="709"/>
              <w:jc w:val="both"/>
              <w:rPr>
                <w:rFonts w:ascii="Times New Roman" w:hAnsi="Times New Roman"/>
                <w:color w:val="000000"/>
                <w:sz w:val="28"/>
                <w:szCs w:val="28"/>
              </w:rPr>
            </w:pPr>
          </w:p>
        </w:tc>
        <w:tc>
          <w:tcPr>
            <w:tcW w:w="3285" w:type="dxa"/>
          </w:tcPr>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УО</w:t>
            </w:r>
          </w:p>
        </w:tc>
        <w:tc>
          <w:tcPr>
            <w:tcW w:w="3285" w:type="dxa"/>
          </w:tcPr>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0-15</w:t>
            </w:r>
          </w:p>
        </w:tc>
      </w:tr>
      <w:tr w:rsidR="00152EC4" w:rsidRPr="005226C1" w:rsidTr="00E10DA6">
        <w:tc>
          <w:tcPr>
            <w:tcW w:w="3284" w:type="dxa"/>
            <w:vMerge w:val="restart"/>
          </w:tcPr>
          <w:p w:rsidR="00152EC4" w:rsidRPr="005226C1" w:rsidRDefault="00152EC4" w:rsidP="002B1FE3">
            <w:pPr>
              <w:spacing w:line="360" w:lineRule="auto"/>
              <w:ind w:firstLine="709"/>
              <w:jc w:val="both"/>
              <w:rPr>
                <w:rFonts w:ascii="Times New Roman" w:hAnsi="Times New Roman"/>
                <w:color w:val="000000"/>
                <w:sz w:val="28"/>
                <w:szCs w:val="28"/>
              </w:rPr>
            </w:pPr>
          </w:p>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8 лет</w:t>
            </w:r>
          </w:p>
        </w:tc>
        <w:tc>
          <w:tcPr>
            <w:tcW w:w="3285" w:type="dxa"/>
          </w:tcPr>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Норма</w:t>
            </w:r>
          </w:p>
        </w:tc>
        <w:tc>
          <w:tcPr>
            <w:tcW w:w="3285" w:type="dxa"/>
          </w:tcPr>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29-35</w:t>
            </w:r>
          </w:p>
        </w:tc>
      </w:tr>
      <w:tr w:rsidR="00152EC4" w:rsidRPr="005226C1" w:rsidTr="00E10DA6">
        <w:tc>
          <w:tcPr>
            <w:tcW w:w="3284" w:type="dxa"/>
            <w:vMerge/>
          </w:tcPr>
          <w:p w:rsidR="00152EC4" w:rsidRPr="005226C1" w:rsidRDefault="00152EC4" w:rsidP="002B1FE3">
            <w:pPr>
              <w:spacing w:line="360" w:lineRule="auto"/>
              <w:ind w:firstLine="709"/>
              <w:jc w:val="both"/>
              <w:rPr>
                <w:rFonts w:ascii="Times New Roman" w:hAnsi="Times New Roman"/>
                <w:color w:val="000000"/>
                <w:sz w:val="28"/>
                <w:szCs w:val="28"/>
              </w:rPr>
            </w:pPr>
          </w:p>
        </w:tc>
        <w:tc>
          <w:tcPr>
            <w:tcW w:w="3285" w:type="dxa"/>
          </w:tcPr>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ЗПР</w:t>
            </w:r>
          </w:p>
        </w:tc>
        <w:tc>
          <w:tcPr>
            <w:tcW w:w="3285" w:type="dxa"/>
          </w:tcPr>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19-28</w:t>
            </w:r>
          </w:p>
        </w:tc>
      </w:tr>
      <w:tr w:rsidR="00152EC4" w:rsidRPr="005226C1" w:rsidTr="00E10DA6">
        <w:tc>
          <w:tcPr>
            <w:tcW w:w="3284" w:type="dxa"/>
            <w:vMerge/>
          </w:tcPr>
          <w:p w:rsidR="00152EC4" w:rsidRPr="005226C1" w:rsidRDefault="00152EC4" w:rsidP="002B1FE3">
            <w:pPr>
              <w:spacing w:line="360" w:lineRule="auto"/>
              <w:ind w:firstLine="709"/>
              <w:jc w:val="both"/>
              <w:rPr>
                <w:rFonts w:ascii="Times New Roman" w:hAnsi="Times New Roman"/>
                <w:color w:val="000000"/>
                <w:sz w:val="28"/>
                <w:szCs w:val="28"/>
              </w:rPr>
            </w:pPr>
          </w:p>
        </w:tc>
        <w:tc>
          <w:tcPr>
            <w:tcW w:w="3285" w:type="dxa"/>
          </w:tcPr>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УО</w:t>
            </w:r>
          </w:p>
        </w:tc>
        <w:tc>
          <w:tcPr>
            <w:tcW w:w="3285" w:type="dxa"/>
          </w:tcPr>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0-18</w:t>
            </w:r>
          </w:p>
        </w:tc>
      </w:tr>
      <w:tr w:rsidR="00152EC4" w:rsidRPr="005226C1" w:rsidTr="00E10DA6">
        <w:tc>
          <w:tcPr>
            <w:tcW w:w="3284" w:type="dxa"/>
            <w:vMerge w:val="restart"/>
          </w:tcPr>
          <w:p w:rsidR="00152EC4" w:rsidRPr="005226C1" w:rsidRDefault="00152EC4" w:rsidP="002B1FE3">
            <w:pPr>
              <w:spacing w:line="360" w:lineRule="auto"/>
              <w:ind w:firstLine="709"/>
              <w:jc w:val="both"/>
              <w:rPr>
                <w:rFonts w:ascii="Times New Roman" w:hAnsi="Times New Roman"/>
                <w:color w:val="000000"/>
                <w:sz w:val="28"/>
                <w:szCs w:val="28"/>
              </w:rPr>
            </w:pPr>
          </w:p>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9 лет</w:t>
            </w:r>
          </w:p>
        </w:tc>
        <w:tc>
          <w:tcPr>
            <w:tcW w:w="3285" w:type="dxa"/>
          </w:tcPr>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Норма</w:t>
            </w:r>
          </w:p>
        </w:tc>
        <w:tc>
          <w:tcPr>
            <w:tcW w:w="3285" w:type="dxa"/>
          </w:tcPr>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30-35</w:t>
            </w:r>
          </w:p>
        </w:tc>
      </w:tr>
      <w:tr w:rsidR="00152EC4" w:rsidRPr="005226C1" w:rsidTr="00E10DA6">
        <w:tc>
          <w:tcPr>
            <w:tcW w:w="3284" w:type="dxa"/>
            <w:vMerge/>
          </w:tcPr>
          <w:p w:rsidR="00152EC4" w:rsidRPr="005226C1" w:rsidRDefault="00152EC4" w:rsidP="002B1FE3">
            <w:pPr>
              <w:spacing w:line="360" w:lineRule="auto"/>
              <w:ind w:firstLine="709"/>
              <w:jc w:val="both"/>
              <w:rPr>
                <w:rFonts w:ascii="Times New Roman" w:hAnsi="Times New Roman"/>
                <w:color w:val="000000"/>
                <w:sz w:val="28"/>
                <w:szCs w:val="28"/>
              </w:rPr>
            </w:pPr>
          </w:p>
        </w:tc>
        <w:tc>
          <w:tcPr>
            <w:tcW w:w="3285" w:type="dxa"/>
          </w:tcPr>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ЗПР</w:t>
            </w:r>
          </w:p>
        </w:tc>
        <w:tc>
          <w:tcPr>
            <w:tcW w:w="3285" w:type="dxa"/>
          </w:tcPr>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20-29</w:t>
            </w:r>
          </w:p>
        </w:tc>
      </w:tr>
      <w:tr w:rsidR="00152EC4" w:rsidRPr="005226C1" w:rsidTr="00E10DA6">
        <w:tc>
          <w:tcPr>
            <w:tcW w:w="3284" w:type="dxa"/>
            <w:vMerge/>
          </w:tcPr>
          <w:p w:rsidR="00152EC4" w:rsidRPr="005226C1" w:rsidRDefault="00152EC4" w:rsidP="002B1FE3">
            <w:pPr>
              <w:spacing w:line="360" w:lineRule="auto"/>
              <w:ind w:firstLine="709"/>
              <w:jc w:val="both"/>
              <w:rPr>
                <w:rFonts w:ascii="Times New Roman" w:hAnsi="Times New Roman"/>
                <w:color w:val="000000"/>
                <w:sz w:val="28"/>
                <w:szCs w:val="28"/>
              </w:rPr>
            </w:pPr>
          </w:p>
        </w:tc>
        <w:tc>
          <w:tcPr>
            <w:tcW w:w="3285" w:type="dxa"/>
          </w:tcPr>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УО</w:t>
            </w:r>
          </w:p>
        </w:tc>
        <w:tc>
          <w:tcPr>
            <w:tcW w:w="3285" w:type="dxa"/>
          </w:tcPr>
          <w:p w:rsidR="00152EC4" w:rsidRPr="005226C1" w:rsidRDefault="00152EC4" w:rsidP="002B1FE3">
            <w:pPr>
              <w:keepNext/>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0-19</w:t>
            </w:r>
          </w:p>
        </w:tc>
      </w:tr>
    </w:tbl>
    <w:p w:rsidR="00152EC4" w:rsidRPr="00BE1113" w:rsidRDefault="00152EC4" w:rsidP="002B1FE3">
      <w:pPr>
        <w:pStyle w:val="Caption"/>
        <w:spacing w:line="360" w:lineRule="auto"/>
        <w:ind w:firstLine="709"/>
        <w:jc w:val="center"/>
        <w:rPr>
          <w:rFonts w:ascii="Times New Roman" w:hAnsi="Times New Roman"/>
          <w:b w:val="0"/>
          <w:sz w:val="24"/>
          <w:szCs w:val="24"/>
        </w:rPr>
      </w:pPr>
    </w:p>
    <w:p w:rsidR="00152EC4" w:rsidRPr="00BE1113" w:rsidRDefault="00152EC4" w:rsidP="002B1FE3">
      <w:pPr>
        <w:pStyle w:val="Caption"/>
        <w:spacing w:line="360" w:lineRule="auto"/>
        <w:ind w:firstLine="709"/>
        <w:jc w:val="center"/>
        <w:rPr>
          <w:rFonts w:ascii="Times New Roman" w:hAnsi="Times New Roman"/>
          <w:b w:val="0"/>
          <w:sz w:val="24"/>
          <w:szCs w:val="24"/>
        </w:rPr>
      </w:pPr>
      <w:r w:rsidRPr="00BE1113">
        <w:rPr>
          <w:rFonts w:ascii="Times New Roman" w:hAnsi="Times New Roman"/>
          <w:b w:val="0"/>
          <w:sz w:val="24"/>
          <w:szCs w:val="24"/>
        </w:rPr>
        <w:t xml:space="preserve">Таблица </w:t>
      </w:r>
      <w:r w:rsidRPr="00BE1113">
        <w:rPr>
          <w:rFonts w:ascii="Times New Roman" w:hAnsi="Times New Roman"/>
          <w:b w:val="0"/>
          <w:sz w:val="24"/>
          <w:szCs w:val="24"/>
        </w:rPr>
        <w:fldChar w:fldCharType="begin"/>
      </w:r>
      <w:r w:rsidRPr="00BE1113">
        <w:rPr>
          <w:rFonts w:ascii="Times New Roman" w:hAnsi="Times New Roman"/>
          <w:b w:val="0"/>
          <w:sz w:val="24"/>
          <w:szCs w:val="24"/>
        </w:rPr>
        <w:instrText xml:space="preserve"> SEQ Таблица \* ARABIC </w:instrText>
      </w:r>
      <w:r w:rsidRPr="00BE1113">
        <w:rPr>
          <w:rFonts w:ascii="Times New Roman" w:hAnsi="Times New Roman"/>
          <w:b w:val="0"/>
          <w:sz w:val="24"/>
          <w:szCs w:val="24"/>
        </w:rPr>
        <w:fldChar w:fldCharType="separate"/>
      </w:r>
      <w:r w:rsidRPr="00BE1113">
        <w:rPr>
          <w:rFonts w:ascii="Times New Roman" w:hAnsi="Times New Roman"/>
          <w:b w:val="0"/>
          <w:noProof/>
          <w:sz w:val="24"/>
          <w:szCs w:val="24"/>
        </w:rPr>
        <w:t>4</w:t>
      </w:r>
      <w:r w:rsidRPr="00BE1113">
        <w:rPr>
          <w:rFonts w:ascii="Times New Roman" w:hAnsi="Times New Roman"/>
          <w:b w:val="0"/>
          <w:sz w:val="24"/>
          <w:szCs w:val="24"/>
        </w:rPr>
        <w:fldChar w:fldCharType="end"/>
      </w:r>
      <w:r w:rsidRPr="00BE1113">
        <w:rPr>
          <w:rFonts w:ascii="Times New Roman" w:hAnsi="Times New Roman"/>
          <w:b w:val="0"/>
          <w:sz w:val="24"/>
          <w:szCs w:val="24"/>
        </w:rPr>
        <w:t>.</w:t>
      </w:r>
      <w:r w:rsidRPr="00BE1113">
        <w:rPr>
          <w:rFonts w:ascii="Times New Roman" w:hAnsi="Times New Roman"/>
          <w:b w:val="0"/>
          <w:color w:val="000000"/>
          <w:sz w:val="24"/>
          <w:szCs w:val="24"/>
        </w:rPr>
        <w:t xml:space="preserve"> Нормативы выполнения Цветных матриц Равена детьми с нормальным и отклоняющимся развитием</w:t>
      </w:r>
    </w:p>
    <w:p w:rsidR="00152EC4" w:rsidRPr="005226C1" w:rsidRDefault="00152EC4" w:rsidP="002B1FE3">
      <w:pPr>
        <w:spacing w:line="360" w:lineRule="auto"/>
        <w:ind w:firstLine="709"/>
        <w:jc w:val="both"/>
        <w:rPr>
          <w:rFonts w:ascii="Times New Roman" w:hAnsi="Times New Roman"/>
          <w:sz w:val="28"/>
          <w:szCs w:val="28"/>
        </w:rPr>
      </w:pPr>
    </w:p>
    <w:p w:rsidR="00152EC4" w:rsidRDefault="00152EC4" w:rsidP="002B1FE3">
      <w:pPr>
        <w:spacing w:line="360" w:lineRule="auto"/>
        <w:ind w:firstLine="709"/>
        <w:jc w:val="both"/>
        <w:rPr>
          <w:rFonts w:ascii="Times New Roman" w:hAnsi="Times New Roman"/>
          <w:b/>
          <w:sz w:val="32"/>
          <w:szCs w:val="32"/>
        </w:rPr>
      </w:pPr>
    </w:p>
    <w:p w:rsidR="00152EC4" w:rsidRDefault="00152EC4" w:rsidP="002B1FE3">
      <w:pPr>
        <w:spacing w:line="360" w:lineRule="auto"/>
        <w:ind w:firstLine="709"/>
        <w:jc w:val="both"/>
        <w:rPr>
          <w:rFonts w:ascii="Times New Roman" w:hAnsi="Times New Roman"/>
          <w:b/>
          <w:sz w:val="32"/>
          <w:szCs w:val="32"/>
        </w:rPr>
      </w:pPr>
    </w:p>
    <w:p w:rsidR="00152EC4" w:rsidRDefault="00152EC4" w:rsidP="002B1FE3">
      <w:pPr>
        <w:spacing w:line="360" w:lineRule="auto"/>
        <w:ind w:firstLine="709"/>
        <w:jc w:val="both"/>
        <w:rPr>
          <w:rFonts w:ascii="Times New Roman" w:hAnsi="Times New Roman"/>
          <w:b/>
          <w:sz w:val="32"/>
          <w:szCs w:val="32"/>
        </w:rPr>
      </w:pPr>
    </w:p>
    <w:p w:rsidR="00152EC4" w:rsidRDefault="00152EC4" w:rsidP="002B1FE3">
      <w:pPr>
        <w:spacing w:line="360" w:lineRule="auto"/>
        <w:ind w:firstLine="709"/>
        <w:jc w:val="center"/>
        <w:rPr>
          <w:rFonts w:ascii="Arial" w:hAnsi="Arial" w:cs="Arial"/>
          <w:b/>
          <w:i/>
          <w:sz w:val="32"/>
          <w:szCs w:val="32"/>
        </w:rPr>
      </w:pPr>
    </w:p>
    <w:p w:rsidR="00152EC4" w:rsidRDefault="00152EC4" w:rsidP="002B1FE3">
      <w:pPr>
        <w:spacing w:line="360" w:lineRule="auto"/>
        <w:ind w:firstLine="709"/>
        <w:jc w:val="center"/>
        <w:rPr>
          <w:rFonts w:ascii="Arial" w:hAnsi="Arial" w:cs="Arial"/>
          <w:b/>
          <w:i/>
          <w:sz w:val="32"/>
          <w:szCs w:val="32"/>
        </w:rPr>
      </w:pPr>
    </w:p>
    <w:p w:rsidR="00152EC4" w:rsidRDefault="00152EC4" w:rsidP="002B1FE3">
      <w:pPr>
        <w:spacing w:line="360" w:lineRule="auto"/>
        <w:ind w:firstLine="709"/>
        <w:jc w:val="center"/>
        <w:rPr>
          <w:rFonts w:ascii="Arial" w:hAnsi="Arial" w:cs="Arial"/>
          <w:b/>
          <w:i/>
          <w:sz w:val="32"/>
          <w:szCs w:val="32"/>
        </w:rPr>
      </w:pPr>
    </w:p>
    <w:p w:rsidR="00152EC4" w:rsidRDefault="00152EC4" w:rsidP="002B1FE3">
      <w:pPr>
        <w:spacing w:line="360" w:lineRule="auto"/>
        <w:ind w:firstLine="709"/>
        <w:jc w:val="center"/>
        <w:rPr>
          <w:rFonts w:ascii="Arial" w:hAnsi="Arial" w:cs="Arial"/>
          <w:b/>
          <w:i/>
          <w:sz w:val="32"/>
          <w:szCs w:val="32"/>
        </w:rPr>
      </w:pPr>
    </w:p>
    <w:p w:rsidR="00152EC4" w:rsidRDefault="00152EC4" w:rsidP="002B1FE3">
      <w:pPr>
        <w:spacing w:line="360" w:lineRule="auto"/>
        <w:ind w:firstLine="709"/>
        <w:jc w:val="center"/>
        <w:rPr>
          <w:rFonts w:ascii="Arial" w:hAnsi="Arial" w:cs="Arial"/>
          <w:b/>
          <w:i/>
          <w:sz w:val="32"/>
          <w:szCs w:val="32"/>
        </w:rPr>
      </w:pPr>
    </w:p>
    <w:p w:rsidR="00152EC4" w:rsidRDefault="00152EC4" w:rsidP="00E0421F">
      <w:pPr>
        <w:spacing w:line="360" w:lineRule="auto"/>
        <w:rPr>
          <w:rFonts w:ascii="Arial" w:hAnsi="Arial" w:cs="Arial"/>
          <w:i/>
          <w:sz w:val="32"/>
          <w:szCs w:val="32"/>
        </w:rPr>
      </w:pPr>
    </w:p>
    <w:p w:rsidR="00152EC4" w:rsidRDefault="00152EC4" w:rsidP="001B3532">
      <w:pPr>
        <w:spacing w:line="360" w:lineRule="auto"/>
        <w:jc w:val="center"/>
        <w:rPr>
          <w:rFonts w:ascii="Arial" w:hAnsi="Arial" w:cs="Arial"/>
          <w:i/>
          <w:sz w:val="32"/>
          <w:szCs w:val="32"/>
        </w:rPr>
      </w:pPr>
    </w:p>
    <w:p w:rsidR="00152EC4" w:rsidRDefault="00152EC4" w:rsidP="001B3532">
      <w:pPr>
        <w:spacing w:line="360" w:lineRule="auto"/>
        <w:jc w:val="center"/>
        <w:rPr>
          <w:rFonts w:ascii="Arial" w:hAnsi="Arial" w:cs="Arial"/>
          <w:i/>
          <w:sz w:val="32"/>
          <w:szCs w:val="32"/>
        </w:rPr>
      </w:pPr>
    </w:p>
    <w:p w:rsidR="00152EC4" w:rsidRDefault="00152EC4" w:rsidP="001B3532">
      <w:pPr>
        <w:spacing w:line="360" w:lineRule="auto"/>
        <w:jc w:val="center"/>
        <w:rPr>
          <w:rFonts w:ascii="Arial" w:hAnsi="Arial" w:cs="Arial"/>
          <w:i/>
          <w:sz w:val="32"/>
          <w:szCs w:val="32"/>
        </w:rPr>
      </w:pPr>
    </w:p>
    <w:p w:rsidR="00152EC4" w:rsidRDefault="00152EC4" w:rsidP="001B3532">
      <w:pPr>
        <w:spacing w:line="360" w:lineRule="auto"/>
        <w:jc w:val="center"/>
        <w:rPr>
          <w:rFonts w:ascii="Arial" w:hAnsi="Arial" w:cs="Arial"/>
          <w:i/>
          <w:sz w:val="32"/>
          <w:szCs w:val="32"/>
        </w:rPr>
      </w:pPr>
    </w:p>
    <w:p w:rsidR="00152EC4" w:rsidRDefault="00152EC4" w:rsidP="00C7316D">
      <w:pPr>
        <w:spacing w:line="360" w:lineRule="auto"/>
        <w:rPr>
          <w:rFonts w:ascii="Arial" w:hAnsi="Arial" w:cs="Arial"/>
          <w:i/>
          <w:sz w:val="32"/>
          <w:szCs w:val="32"/>
        </w:rPr>
      </w:pPr>
    </w:p>
    <w:p w:rsidR="00152EC4" w:rsidRPr="00041ECF" w:rsidRDefault="00152EC4" w:rsidP="00041ECF">
      <w:pPr>
        <w:spacing w:line="360" w:lineRule="auto"/>
        <w:jc w:val="center"/>
        <w:rPr>
          <w:rFonts w:ascii="Arial" w:hAnsi="Arial" w:cs="Arial"/>
          <w:i/>
          <w:sz w:val="32"/>
          <w:szCs w:val="32"/>
        </w:rPr>
      </w:pPr>
      <w:r w:rsidRPr="00177EF7">
        <w:rPr>
          <w:rFonts w:ascii="Arial" w:hAnsi="Arial" w:cs="Arial"/>
          <w:i/>
          <w:sz w:val="32"/>
          <w:szCs w:val="32"/>
        </w:rPr>
        <w:t xml:space="preserve">Глава 3. РЕЗУЛЬТАТЫ НЕЙРОПСИХОЛОГИЧЕСКОГО ИССЛЕДОВАНИЯ ДЕТЕЙ ДОШКОЛЬНОГО ВОЗРАСТА С </w:t>
      </w:r>
      <w:r w:rsidRPr="00041ECF">
        <w:rPr>
          <w:rFonts w:ascii="Arial" w:hAnsi="Arial" w:cs="Arial"/>
          <w:i/>
          <w:sz w:val="32"/>
          <w:szCs w:val="32"/>
        </w:rPr>
        <w:t xml:space="preserve">ГИДРОЦЕФАЛИЕЙ И УСЛОВНО ЗДОРОВЫХ. </w:t>
      </w:r>
    </w:p>
    <w:p w:rsidR="00152EC4" w:rsidRPr="00041ECF" w:rsidRDefault="00152EC4" w:rsidP="00041ECF">
      <w:pPr>
        <w:numPr>
          <w:ilvl w:val="1"/>
          <w:numId w:val="18"/>
        </w:numPr>
        <w:spacing w:line="360" w:lineRule="auto"/>
        <w:jc w:val="center"/>
        <w:rPr>
          <w:rFonts w:ascii="Times New Roman" w:hAnsi="Times New Roman"/>
          <w:sz w:val="28"/>
          <w:szCs w:val="28"/>
        </w:rPr>
      </w:pPr>
      <w:r w:rsidRPr="00041ECF">
        <w:rPr>
          <w:rFonts w:ascii="Times New Roman" w:hAnsi="Times New Roman"/>
          <w:sz w:val="28"/>
          <w:szCs w:val="28"/>
        </w:rPr>
        <w:t>Анализ результатов нейропсихологического исследования детей с гидроцефалией</w:t>
      </w:r>
    </w:p>
    <w:p w:rsidR="00152EC4" w:rsidRPr="00041ECF" w:rsidRDefault="00152EC4" w:rsidP="00041ECF">
      <w:pPr>
        <w:numPr>
          <w:ilvl w:val="2"/>
          <w:numId w:val="18"/>
        </w:numPr>
        <w:spacing w:line="360" w:lineRule="auto"/>
        <w:jc w:val="center"/>
        <w:rPr>
          <w:rFonts w:ascii="Times New Roman" w:hAnsi="Times New Roman"/>
          <w:sz w:val="28"/>
          <w:szCs w:val="28"/>
        </w:rPr>
      </w:pPr>
      <w:r w:rsidRPr="00041ECF">
        <w:rPr>
          <w:rFonts w:ascii="Times New Roman" w:hAnsi="Times New Roman"/>
          <w:sz w:val="28"/>
          <w:szCs w:val="28"/>
        </w:rPr>
        <w:t>Количественный анализ результатов нейропсихологического исследования детей с гидроцефалией</w:t>
      </w:r>
    </w:p>
    <w:p w:rsidR="00152EC4" w:rsidRPr="00041ECF" w:rsidRDefault="00152EC4" w:rsidP="00041ECF">
      <w:pPr>
        <w:spacing w:line="360" w:lineRule="auto"/>
        <w:ind w:left="1080"/>
        <w:rPr>
          <w:rFonts w:ascii="Times New Roman" w:hAnsi="Times New Roman"/>
          <w:b/>
          <w:sz w:val="28"/>
          <w:szCs w:val="28"/>
        </w:rPr>
      </w:pPr>
    </w:p>
    <w:p w:rsidR="00152EC4" w:rsidRPr="00041ECF" w:rsidRDefault="00152EC4" w:rsidP="004762AB">
      <w:pPr>
        <w:spacing w:line="360" w:lineRule="auto"/>
        <w:ind w:firstLine="709"/>
        <w:jc w:val="both"/>
        <w:rPr>
          <w:rFonts w:ascii="Times New Roman" w:hAnsi="Times New Roman"/>
          <w:sz w:val="28"/>
          <w:szCs w:val="28"/>
        </w:rPr>
      </w:pPr>
      <w:r w:rsidRPr="00041ECF">
        <w:rPr>
          <w:rFonts w:ascii="Times New Roman" w:hAnsi="Times New Roman"/>
          <w:sz w:val="28"/>
          <w:szCs w:val="28"/>
        </w:rPr>
        <w:t>Для выявления особенностей высших психических функций у дошкольников с гидроцефалией было проведено нейропсихологическое обследование. В структуре  нейропсихологической диагностики выделены отдельные блоки исследования ВПФ и соответствующие пробы для их изучения.</w:t>
      </w:r>
    </w:p>
    <w:p w:rsidR="00152EC4" w:rsidRPr="00041ECF" w:rsidRDefault="00152EC4" w:rsidP="004762AB">
      <w:pPr>
        <w:spacing w:line="360" w:lineRule="auto"/>
        <w:ind w:firstLine="709"/>
        <w:jc w:val="both"/>
        <w:rPr>
          <w:rFonts w:ascii="Times New Roman" w:hAnsi="Times New Roman"/>
          <w:sz w:val="28"/>
          <w:szCs w:val="28"/>
        </w:rPr>
      </w:pPr>
      <w:r w:rsidRPr="00041ECF">
        <w:rPr>
          <w:rFonts w:ascii="Times New Roman" w:hAnsi="Times New Roman"/>
          <w:sz w:val="28"/>
          <w:szCs w:val="28"/>
        </w:rPr>
        <w:t xml:space="preserve">Полученные данные по всем пробам были собраны в таблицу общих результатов исследования и обработаны при помощи математико-статистических методов. Данные представлены в таблице (Приложение). </w:t>
      </w:r>
    </w:p>
    <w:p w:rsidR="00152EC4" w:rsidRPr="00041ECF" w:rsidRDefault="00152EC4" w:rsidP="004762AB">
      <w:pPr>
        <w:spacing w:line="360" w:lineRule="auto"/>
        <w:ind w:firstLine="709"/>
        <w:jc w:val="both"/>
        <w:rPr>
          <w:rFonts w:ascii="Times New Roman" w:hAnsi="Times New Roman"/>
          <w:sz w:val="28"/>
          <w:szCs w:val="28"/>
        </w:rPr>
      </w:pPr>
      <w:r w:rsidRPr="00041ECF">
        <w:rPr>
          <w:rFonts w:ascii="Times New Roman" w:hAnsi="Times New Roman"/>
          <w:sz w:val="28"/>
          <w:szCs w:val="28"/>
        </w:rPr>
        <w:t>Больший количественный показатель свидетельствует о большей несформированности/дефицитарности данной области. Анализ изучения ВПФ по отдельным блокам показал, что в нейропсихологическим профиле дошкольников с гидроцефалией преобладают интеллектуальные и гностические нарушения: Интеллектуальная сфера – 1,367 (недостаточно сформированы все категории мышления, в особенности понимание сюжетных картин 1,765) и Гностическая (также слабо развиты все виды восприятия, но особенно низкие показатели в пробе на пространственно ориентированные фигуры 1,824) - 1,375. Анализ проводился по отдельным пробам. Данные представлены на рисунке 1 и 2.</w:t>
      </w:r>
    </w:p>
    <w:p w:rsidR="00152EC4" w:rsidRPr="00C7316D" w:rsidRDefault="00152EC4" w:rsidP="00C7316D">
      <w:pPr>
        <w:jc w:val="center"/>
        <w:rPr>
          <w:rFonts w:ascii="Times New Roman" w:hAnsi="Times New Roman"/>
          <w:bCs/>
          <w:sz w:val="24"/>
          <w:szCs w:val="24"/>
        </w:rPr>
      </w:pPr>
      <w:r w:rsidRPr="00041ECF">
        <w:rPr>
          <w:rFonts w:ascii="Times New Roman" w:hAnsi="Times New Roman"/>
          <w:sz w:val="28"/>
          <w:szCs w:val="28"/>
        </w:rPr>
        <w:object w:dxaOrig="9425" w:dyaOrig="4448">
          <v:shape id="_x0000_i1026" type="#_x0000_t75" style="width:466.5pt;height:222.75pt" o:ole="">
            <v:imagedata r:id="rId12" o:title=""/>
          </v:shape>
          <o:OLEObject Type="Embed" ProgID="MSGraph.Chart.8" ShapeID="_x0000_i1026" DrawAspect="Content" ObjectID="_1589115698" r:id="rId13">
            <o:FieldCodes>\s</o:FieldCodes>
          </o:OLEObject>
        </w:object>
      </w:r>
      <w:r w:rsidRPr="00041ECF">
        <w:rPr>
          <w:rFonts w:ascii="Times New Roman" w:hAnsi="Times New Roman"/>
          <w:b/>
          <w:sz w:val="24"/>
          <w:szCs w:val="24"/>
        </w:rPr>
        <w:t xml:space="preserve"> </w:t>
      </w:r>
      <w:r w:rsidRPr="00041ECF">
        <w:rPr>
          <w:rFonts w:ascii="Times New Roman" w:hAnsi="Times New Roman"/>
          <w:bCs/>
          <w:sz w:val="24"/>
          <w:szCs w:val="24"/>
        </w:rPr>
        <w:t xml:space="preserve">Рисунок </w:t>
      </w:r>
      <w:r w:rsidRPr="00041ECF">
        <w:rPr>
          <w:rFonts w:ascii="Times New Roman" w:hAnsi="Times New Roman"/>
          <w:bCs/>
          <w:sz w:val="24"/>
          <w:szCs w:val="24"/>
        </w:rPr>
        <w:fldChar w:fldCharType="begin"/>
      </w:r>
      <w:r w:rsidRPr="00041ECF">
        <w:rPr>
          <w:rFonts w:ascii="Times New Roman" w:hAnsi="Times New Roman"/>
          <w:bCs/>
          <w:sz w:val="24"/>
          <w:szCs w:val="24"/>
        </w:rPr>
        <w:instrText xml:space="preserve"> SEQ Рисунок \* ARABIC </w:instrText>
      </w:r>
      <w:r w:rsidRPr="00041ECF">
        <w:rPr>
          <w:rFonts w:ascii="Times New Roman" w:hAnsi="Times New Roman"/>
          <w:bCs/>
          <w:sz w:val="24"/>
          <w:szCs w:val="24"/>
        </w:rPr>
        <w:fldChar w:fldCharType="separate"/>
      </w:r>
      <w:r w:rsidRPr="00041ECF">
        <w:rPr>
          <w:rFonts w:ascii="Times New Roman" w:hAnsi="Times New Roman"/>
          <w:bCs/>
          <w:sz w:val="24"/>
          <w:szCs w:val="24"/>
        </w:rPr>
        <w:t>1</w:t>
      </w:r>
      <w:r w:rsidRPr="00041ECF">
        <w:rPr>
          <w:rFonts w:ascii="Times New Roman" w:hAnsi="Times New Roman"/>
          <w:bCs/>
          <w:sz w:val="24"/>
          <w:szCs w:val="24"/>
        </w:rPr>
        <w:fldChar w:fldCharType="end"/>
      </w:r>
      <w:r w:rsidRPr="00041ECF">
        <w:rPr>
          <w:rFonts w:ascii="Times New Roman" w:hAnsi="Times New Roman"/>
          <w:bCs/>
          <w:sz w:val="24"/>
          <w:szCs w:val="24"/>
        </w:rPr>
        <w:t>. График средних величин результатов группы эксперимент по 6 блокам ВПФ, где N=17</w:t>
      </w:r>
    </w:p>
    <w:p w:rsidR="00152EC4" w:rsidRPr="00231EA6" w:rsidRDefault="00152EC4" w:rsidP="00231EA6">
      <w:pPr>
        <w:spacing w:line="360" w:lineRule="auto"/>
        <w:ind w:firstLine="709"/>
        <w:jc w:val="both"/>
        <w:rPr>
          <w:rFonts w:ascii="Times New Roman" w:hAnsi="Times New Roman"/>
          <w:color w:val="FF0000"/>
          <w:sz w:val="28"/>
          <w:szCs w:val="28"/>
        </w:rPr>
      </w:pPr>
      <w:r w:rsidRPr="00E863C2">
        <w:rPr>
          <w:rFonts w:ascii="Times New Roman" w:hAnsi="Times New Roman"/>
          <w:color w:val="FF0000"/>
          <w:sz w:val="28"/>
          <w:szCs w:val="28"/>
        </w:rPr>
        <w:pict>
          <v:shape id="Диаграмма 3" o:spid="_x0000_i1027" type="#_x0000_t75" style="width:456pt;height:474.75pt;visibility:visible">
            <v:imagedata r:id="rId14" o:title="" croptop="-1727f" cropbottom="-1098f" cropleft="-731f" cropright="-1176f"/>
          </v:shape>
        </w:pict>
      </w:r>
    </w:p>
    <w:p w:rsidR="00152EC4" w:rsidRPr="00041ECF" w:rsidRDefault="00152EC4" w:rsidP="00041ECF">
      <w:pPr>
        <w:spacing w:line="360" w:lineRule="auto"/>
        <w:ind w:firstLine="709"/>
        <w:jc w:val="center"/>
        <w:rPr>
          <w:rFonts w:ascii="Times New Roman" w:hAnsi="Times New Roman"/>
          <w:bCs/>
          <w:sz w:val="24"/>
          <w:szCs w:val="24"/>
        </w:rPr>
      </w:pPr>
      <w:r w:rsidRPr="00041ECF">
        <w:rPr>
          <w:rFonts w:ascii="Times New Roman" w:hAnsi="Times New Roman"/>
          <w:bCs/>
          <w:sz w:val="24"/>
          <w:szCs w:val="24"/>
        </w:rPr>
        <w:t xml:space="preserve">Рисунок 2. График характера соотношений средних величин результатов "эксперимент" по 26 пробам, где </w:t>
      </w:r>
      <w:r w:rsidRPr="00041ECF">
        <w:rPr>
          <w:rFonts w:ascii="Times New Roman" w:hAnsi="Times New Roman"/>
          <w:bCs/>
          <w:sz w:val="24"/>
          <w:szCs w:val="24"/>
          <w:lang w:val="en-US"/>
        </w:rPr>
        <w:t>N</w:t>
      </w:r>
      <w:r w:rsidRPr="00041ECF">
        <w:rPr>
          <w:rFonts w:ascii="Times New Roman" w:hAnsi="Times New Roman"/>
          <w:bCs/>
          <w:sz w:val="24"/>
          <w:szCs w:val="24"/>
        </w:rPr>
        <w:t>=17</w:t>
      </w:r>
    </w:p>
    <w:p w:rsidR="00152EC4" w:rsidRDefault="00152EC4" w:rsidP="00CD065D">
      <w:pPr>
        <w:spacing w:line="360" w:lineRule="auto"/>
        <w:ind w:firstLine="709"/>
        <w:jc w:val="both"/>
        <w:rPr>
          <w:rFonts w:ascii="Times New Roman" w:hAnsi="Times New Roman"/>
          <w:sz w:val="28"/>
          <w:szCs w:val="28"/>
        </w:rPr>
      </w:pPr>
      <w:r w:rsidRPr="00041ECF">
        <w:rPr>
          <w:rFonts w:ascii="Times New Roman" w:hAnsi="Times New Roman"/>
          <w:sz w:val="28"/>
          <w:szCs w:val="28"/>
        </w:rPr>
        <w:t>Минимальный показатель (0,24) в группе «эксперимент» имеет проба «Называние», остальные значения варьируются от 0,24 до 1,824. Нет проб с показателями 0 баллов, что свидетельствует о том, что нет тех проб, которые вся группа «Эксперимент» выполнила бы без единых ошибок. Максимальный показатель (1,824) по пробе – «Пространственно-ориентированные фигуры». Близкие к максимальным - значения проб «Сюжетные картинки» (1,765), «Двигательная память» (1,618), «Копирование фигур» (1,559), «Эмоции» (1,412) (на рис.2).</w:t>
      </w:r>
    </w:p>
    <w:p w:rsidR="00152EC4" w:rsidRPr="00041ECF" w:rsidRDefault="00152EC4" w:rsidP="00082782">
      <w:pPr>
        <w:numPr>
          <w:ilvl w:val="1"/>
          <w:numId w:val="18"/>
        </w:numPr>
        <w:spacing w:line="360" w:lineRule="auto"/>
        <w:jc w:val="center"/>
        <w:rPr>
          <w:rFonts w:ascii="Times New Roman" w:hAnsi="Times New Roman"/>
          <w:sz w:val="28"/>
          <w:szCs w:val="28"/>
        </w:rPr>
      </w:pPr>
      <w:r>
        <w:rPr>
          <w:rFonts w:ascii="Times New Roman" w:hAnsi="Times New Roman"/>
          <w:sz w:val="28"/>
          <w:szCs w:val="28"/>
        </w:rPr>
        <w:t>Сравнительный анализ результатов нейропсихологического обследования детей с гидроцефалией и условно здоровых детей</w:t>
      </w:r>
    </w:p>
    <w:p w:rsidR="00152EC4" w:rsidRDefault="00152EC4" w:rsidP="00082782">
      <w:pPr>
        <w:numPr>
          <w:ilvl w:val="2"/>
          <w:numId w:val="18"/>
        </w:numPr>
        <w:spacing w:line="360" w:lineRule="auto"/>
        <w:jc w:val="center"/>
        <w:rPr>
          <w:rFonts w:ascii="Times New Roman" w:hAnsi="Times New Roman"/>
          <w:sz w:val="28"/>
          <w:szCs w:val="28"/>
        </w:rPr>
      </w:pPr>
      <w:r w:rsidRPr="00082782">
        <w:rPr>
          <w:rFonts w:ascii="Times New Roman" w:hAnsi="Times New Roman"/>
          <w:sz w:val="28"/>
          <w:szCs w:val="28"/>
        </w:rPr>
        <w:t>Количественный анализ результатов нейропсихологического исследования детей с гидроцефалией и условно здоровых детей.</w:t>
      </w:r>
      <w:r>
        <w:rPr>
          <w:rFonts w:ascii="Times New Roman" w:hAnsi="Times New Roman"/>
          <w:sz w:val="28"/>
          <w:szCs w:val="28"/>
        </w:rPr>
        <w:t xml:space="preserve"> Сравнение средних значений и статистическая значимость.</w:t>
      </w:r>
    </w:p>
    <w:p w:rsidR="00152EC4" w:rsidRPr="00082782" w:rsidRDefault="00152EC4" w:rsidP="00CD065D">
      <w:pPr>
        <w:spacing w:line="360" w:lineRule="auto"/>
        <w:ind w:left="360"/>
        <w:rPr>
          <w:rFonts w:ascii="Times New Roman" w:hAnsi="Times New Roman"/>
          <w:sz w:val="28"/>
          <w:szCs w:val="28"/>
        </w:rPr>
      </w:pPr>
    </w:p>
    <w:p w:rsidR="00152EC4" w:rsidRPr="00041ECF" w:rsidRDefault="00152EC4" w:rsidP="00082782">
      <w:pPr>
        <w:spacing w:line="360" w:lineRule="auto"/>
        <w:ind w:firstLine="709"/>
        <w:jc w:val="both"/>
        <w:rPr>
          <w:rFonts w:ascii="Times New Roman" w:hAnsi="Times New Roman"/>
          <w:sz w:val="28"/>
          <w:szCs w:val="28"/>
        </w:rPr>
      </w:pPr>
      <w:r>
        <w:rPr>
          <w:rFonts w:ascii="Times New Roman" w:hAnsi="Times New Roman"/>
          <w:sz w:val="28"/>
          <w:szCs w:val="28"/>
        </w:rPr>
        <w:t>На рис.3</w:t>
      </w:r>
      <w:r w:rsidRPr="00082782">
        <w:rPr>
          <w:rFonts w:ascii="Times New Roman" w:hAnsi="Times New Roman"/>
          <w:sz w:val="28"/>
          <w:szCs w:val="28"/>
        </w:rPr>
        <w:t xml:space="preserve"> представлены данные об уровне развития психических сфер детей (без отклонений в развитии), посещающих общеразвивающий Монтессори детский сад и детский сад комбинированного вида №122 – гр. «контроль» и детей с гидроцефалией/гидроцефальным синдромом – гр. «эксперимент».</w:t>
      </w:r>
    </w:p>
    <w:p w:rsidR="00152EC4" w:rsidRPr="005768FB" w:rsidRDefault="00152EC4" w:rsidP="00082782">
      <w:pPr>
        <w:spacing w:line="360" w:lineRule="auto"/>
        <w:ind w:firstLine="708"/>
        <w:jc w:val="both"/>
        <w:rPr>
          <w:rFonts w:ascii="Times New Roman" w:hAnsi="Times New Roman"/>
          <w:sz w:val="28"/>
          <w:szCs w:val="28"/>
        </w:rPr>
      </w:pPr>
      <w:r>
        <w:rPr>
          <w:rFonts w:ascii="Times New Roman" w:hAnsi="Times New Roman"/>
          <w:sz w:val="28"/>
          <w:szCs w:val="28"/>
        </w:rPr>
        <w:t>Н</w:t>
      </w:r>
      <w:r w:rsidRPr="005768FB">
        <w:rPr>
          <w:rFonts w:ascii="Times New Roman" w:hAnsi="Times New Roman"/>
          <w:sz w:val="28"/>
          <w:szCs w:val="28"/>
        </w:rPr>
        <w:t xml:space="preserve">аиболее развитыми познавательными функциями в контрольной и экспериментальной группе является Речевая сфера (0 и 0,367). </w:t>
      </w:r>
    </w:p>
    <w:p w:rsidR="00152EC4" w:rsidRDefault="00152EC4" w:rsidP="002B1FE3">
      <w:pPr>
        <w:keepNext/>
        <w:spacing w:line="360" w:lineRule="auto"/>
        <w:jc w:val="both"/>
      </w:pPr>
      <w:r w:rsidRPr="00E863C2">
        <w:rPr>
          <w:rFonts w:ascii="Times New Roman" w:hAnsi="Times New Roman"/>
          <w:noProof/>
          <w:sz w:val="28"/>
          <w:szCs w:val="28"/>
          <w:lang w:eastAsia="ru-RU"/>
        </w:rPr>
        <w:pict>
          <v:shape id="Диаграмма 1" o:spid="_x0000_i1028" type="#_x0000_t75" style="width:484.5pt;height:273pt;visibility:visible">
            <v:imagedata r:id="rId15" o:title="" croptop="-2726f" cropbottom="-4589f" cropleft="-833f" cropright="-3793f"/>
          </v:shape>
        </w:pict>
      </w:r>
    </w:p>
    <w:p w:rsidR="00152EC4" w:rsidRDefault="00152EC4" w:rsidP="002B1FE3">
      <w:pPr>
        <w:pStyle w:val="Caption"/>
        <w:spacing w:line="360" w:lineRule="auto"/>
        <w:ind w:firstLine="709"/>
        <w:jc w:val="center"/>
        <w:rPr>
          <w:rFonts w:ascii="Times New Roman" w:hAnsi="Times New Roman"/>
          <w:b w:val="0"/>
          <w:sz w:val="24"/>
          <w:szCs w:val="24"/>
        </w:rPr>
      </w:pPr>
      <w:r w:rsidRPr="00747554">
        <w:rPr>
          <w:rFonts w:ascii="Times New Roman" w:hAnsi="Times New Roman"/>
          <w:b w:val="0"/>
          <w:sz w:val="24"/>
          <w:szCs w:val="24"/>
        </w:rPr>
        <w:t xml:space="preserve">Рисунок </w:t>
      </w:r>
      <w:r>
        <w:rPr>
          <w:rFonts w:ascii="Times New Roman" w:hAnsi="Times New Roman"/>
          <w:b w:val="0"/>
          <w:sz w:val="24"/>
          <w:szCs w:val="24"/>
        </w:rPr>
        <w:t>3</w:t>
      </w:r>
      <w:r w:rsidRPr="00747554">
        <w:rPr>
          <w:rFonts w:ascii="Times New Roman" w:hAnsi="Times New Roman"/>
          <w:b w:val="0"/>
          <w:sz w:val="24"/>
          <w:szCs w:val="24"/>
        </w:rPr>
        <w:t>. График характера соотношений средних величин результатов 2х групп по 6 блокам ВПФ, где N=29</w:t>
      </w:r>
    </w:p>
    <w:p w:rsidR="00152EC4" w:rsidRPr="005768FB" w:rsidRDefault="00152EC4" w:rsidP="002B1FE3">
      <w:pPr>
        <w:spacing w:line="360" w:lineRule="auto"/>
      </w:pPr>
    </w:p>
    <w:p w:rsidR="00152EC4" w:rsidRPr="005768FB" w:rsidRDefault="00152EC4" w:rsidP="00CD065D">
      <w:pPr>
        <w:spacing w:line="360" w:lineRule="auto"/>
        <w:ind w:firstLine="709"/>
        <w:jc w:val="both"/>
        <w:rPr>
          <w:rFonts w:ascii="Times New Roman" w:hAnsi="Times New Roman"/>
          <w:sz w:val="28"/>
          <w:szCs w:val="28"/>
        </w:rPr>
      </w:pPr>
      <w:r w:rsidRPr="005768FB">
        <w:rPr>
          <w:rFonts w:ascii="Times New Roman" w:hAnsi="Times New Roman"/>
          <w:sz w:val="28"/>
          <w:szCs w:val="28"/>
        </w:rPr>
        <w:t>Минимальный показатель (0) в группе «контроль» имеют 10 проб из 27. Следует учесть, что минимальный показатель свидетельствует о полностью правильном выполнении пробы. Максимальное значение (0,625) по тесту «Эмоции» и «Сюжетн</w:t>
      </w:r>
      <w:r>
        <w:rPr>
          <w:rFonts w:ascii="Times New Roman" w:hAnsi="Times New Roman"/>
          <w:sz w:val="28"/>
          <w:szCs w:val="28"/>
        </w:rPr>
        <w:t xml:space="preserve">ые </w:t>
      </w:r>
      <w:r w:rsidRPr="005768FB">
        <w:rPr>
          <w:rFonts w:ascii="Times New Roman" w:hAnsi="Times New Roman"/>
          <w:sz w:val="28"/>
          <w:szCs w:val="28"/>
        </w:rPr>
        <w:t>картинки». Близко к высоким имеет значение проба «П</w:t>
      </w:r>
      <w:r>
        <w:rPr>
          <w:rFonts w:ascii="Times New Roman" w:hAnsi="Times New Roman"/>
          <w:sz w:val="28"/>
          <w:szCs w:val="28"/>
        </w:rPr>
        <w:t>редметный гнозис» (0,542) (рис.4</w:t>
      </w:r>
      <w:r w:rsidRPr="005768FB">
        <w:rPr>
          <w:rFonts w:ascii="Times New Roman" w:hAnsi="Times New Roman"/>
          <w:sz w:val="28"/>
          <w:szCs w:val="28"/>
        </w:rPr>
        <w:t>). Данные значения не все соответствуют 0 баллов в связи с тем, что некоторые функции для этой возрастной группы находятся на этапе формирования, однако все значения соответствуют средневозрастной норме</w:t>
      </w:r>
      <w:r>
        <w:rPr>
          <w:rFonts w:ascii="Times New Roman" w:hAnsi="Times New Roman"/>
          <w:sz w:val="28"/>
          <w:szCs w:val="28"/>
        </w:rPr>
        <w:t xml:space="preserve">. </w:t>
      </w:r>
    </w:p>
    <w:p w:rsidR="00152EC4" w:rsidRPr="00CA4CFA" w:rsidRDefault="00152EC4" w:rsidP="002B1FE3">
      <w:pPr>
        <w:pStyle w:val="NoSpacing"/>
        <w:spacing w:line="360" w:lineRule="auto"/>
        <w:jc w:val="both"/>
        <w:rPr>
          <w:rFonts w:ascii="Times New Roman" w:hAnsi="Times New Roman"/>
          <w:sz w:val="28"/>
          <w:szCs w:val="28"/>
        </w:rPr>
      </w:pPr>
      <w:r>
        <w:rPr>
          <w:noProof/>
          <w:lang w:eastAsia="ru-RU"/>
        </w:rPr>
        <w:pict>
          <v:shape id="Диаграмма 5" o:spid="_x0000_i1029" type="#_x0000_t75" style="width:435pt;height:434.25pt;visibility:visible">
            <v:imagedata r:id="rId16" o:title="" croptop="-1577f" cropbottom="-1344f" cropleft="-732f" cropright="-1312f"/>
          </v:shape>
        </w:pict>
      </w:r>
    </w:p>
    <w:p w:rsidR="00152EC4" w:rsidRPr="00CD065D" w:rsidRDefault="00152EC4" w:rsidP="00CD065D">
      <w:pPr>
        <w:pStyle w:val="Caption"/>
        <w:spacing w:line="360" w:lineRule="auto"/>
        <w:ind w:firstLine="709"/>
        <w:jc w:val="center"/>
        <w:rPr>
          <w:rFonts w:ascii="Times New Roman" w:hAnsi="Times New Roman"/>
          <w:b w:val="0"/>
          <w:noProof/>
          <w:sz w:val="24"/>
          <w:szCs w:val="24"/>
          <w:lang w:eastAsia="ru-RU"/>
        </w:rPr>
      </w:pPr>
      <w:r w:rsidRPr="00CA4CFA">
        <w:rPr>
          <w:rFonts w:ascii="Times New Roman" w:hAnsi="Times New Roman"/>
          <w:b w:val="0"/>
          <w:sz w:val="24"/>
          <w:szCs w:val="24"/>
        </w:rPr>
        <w:t xml:space="preserve">Рисунок </w:t>
      </w:r>
      <w:r w:rsidRPr="00CA4CFA">
        <w:rPr>
          <w:rFonts w:ascii="Times New Roman" w:hAnsi="Times New Roman"/>
          <w:b w:val="0"/>
          <w:sz w:val="24"/>
          <w:szCs w:val="24"/>
        </w:rPr>
        <w:fldChar w:fldCharType="begin"/>
      </w:r>
      <w:r w:rsidRPr="00CA4CFA">
        <w:rPr>
          <w:rFonts w:ascii="Times New Roman" w:hAnsi="Times New Roman"/>
          <w:b w:val="0"/>
          <w:sz w:val="24"/>
          <w:szCs w:val="24"/>
        </w:rPr>
        <w:instrText xml:space="preserve"> SEQ Рисунок \* ARABIC </w:instrText>
      </w:r>
      <w:r w:rsidRPr="00CA4CFA">
        <w:rPr>
          <w:rFonts w:ascii="Times New Roman" w:hAnsi="Times New Roman"/>
          <w:b w:val="0"/>
          <w:sz w:val="24"/>
          <w:szCs w:val="24"/>
        </w:rPr>
        <w:fldChar w:fldCharType="separate"/>
      </w:r>
      <w:r w:rsidRPr="00CA4CFA">
        <w:rPr>
          <w:rFonts w:ascii="Times New Roman" w:hAnsi="Times New Roman"/>
          <w:b w:val="0"/>
          <w:noProof/>
          <w:sz w:val="24"/>
          <w:szCs w:val="24"/>
        </w:rPr>
        <w:t>4</w:t>
      </w:r>
      <w:r w:rsidRPr="00CA4CFA">
        <w:rPr>
          <w:rFonts w:ascii="Times New Roman" w:hAnsi="Times New Roman"/>
          <w:b w:val="0"/>
          <w:sz w:val="24"/>
          <w:szCs w:val="24"/>
        </w:rPr>
        <w:fldChar w:fldCharType="end"/>
      </w:r>
      <w:r w:rsidRPr="00CA4CFA">
        <w:rPr>
          <w:rFonts w:ascii="Times New Roman" w:hAnsi="Times New Roman"/>
          <w:b w:val="0"/>
          <w:sz w:val="24"/>
          <w:szCs w:val="24"/>
        </w:rPr>
        <w:t xml:space="preserve">. График характера соотношений средних величин результатов 2х групп по 26 пробам, где </w:t>
      </w:r>
      <w:r w:rsidRPr="00CA4CFA">
        <w:rPr>
          <w:rFonts w:ascii="Times New Roman" w:hAnsi="Times New Roman"/>
          <w:b w:val="0"/>
          <w:sz w:val="24"/>
          <w:szCs w:val="24"/>
          <w:lang w:val="en-US"/>
        </w:rPr>
        <w:t>N</w:t>
      </w:r>
      <w:r w:rsidRPr="00CA4CFA">
        <w:rPr>
          <w:rFonts w:ascii="Times New Roman" w:hAnsi="Times New Roman"/>
          <w:b w:val="0"/>
          <w:sz w:val="24"/>
          <w:szCs w:val="24"/>
        </w:rPr>
        <w:t>=29</w:t>
      </w:r>
    </w:p>
    <w:p w:rsidR="00152EC4" w:rsidRPr="005768FB" w:rsidRDefault="00152EC4" w:rsidP="002B1FE3">
      <w:pPr>
        <w:spacing w:line="360" w:lineRule="auto"/>
        <w:ind w:firstLine="709"/>
        <w:jc w:val="both"/>
        <w:rPr>
          <w:rFonts w:ascii="Times New Roman" w:hAnsi="Times New Roman"/>
          <w:sz w:val="28"/>
          <w:szCs w:val="28"/>
        </w:rPr>
      </w:pPr>
      <w:r w:rsidRPr="005768FB">
        <w:rPr>
          <w:rFonts w:ascii="Times New Roman" w:hAnsi="Times New Roman"/>
          <w:sz w:val="28"/>
          <w:szCs w:val="28"/>
        </w:rPr>
        <w:t>На рис 4. виден большой разрыв между показателями 1 и 2 группы. Наиболее приближенные результаты в обеих группах наблюдаются по пробе «Предметный гнозис» (0,542 и 1,088). Наиболее выраженный разрыв в пробе «Пространственно ориентированные фигуры» (0,167 и 1,824). А также «Смысл рассказов» (0,042 и 1,265), «Зрительная память» (0,083 и 0,706), «Копирование простых фигур» (0,333 и 1,559) и «Праксис позы» (0,25 и 1,176). Это свидетельствует о том, что значения группы «эксперимент» свидетельствуют о большей несформированности/ дефицитарности функций относительно группы «контроль».</w:t>
      </w:r>
    </w:p>
    <w:p w:rsidR="00152EC4" w:rsidRDefault="00152EC4" w:rsidP="00082782">
      <w:pPr>
        <w:spacing w:line="360" w:lineRule="auto"/>
        <w:ind w:firstLine="709"/>
        <w:jc w:val="both"/>
        <w:rPr>
          <w:rFonts w:ascii="Times New Roman" w:hAnsi="Times New Roman"/>
          <w:sz w:val="28"/>
          <w:szCs w:val="28"/>
        </w:rPr>
      </w:pPr>
      <w:r w:rsidRPr="005768FB">
        <w:rPr>
          <w:rFonts w:ascii="Times New Roman" w:hAnsi="Times New Roman"/>
          <w:sz w:val="28"/>
          <w:szCs w:val="28"/>
        </w:rPr>
        <w:t>В целом, показатели группы «эксперимент» очень высокие, что свидетельствует о низком уровне психического функционирования всех трех блоков мозга по Лурия А.Р. (Лурия, 1973). Показатели группы «контроль» оказались в пределах средневозрастной нормы при относитель</w:t>
      </w:r>
      <w:r>
        <w:rPr>
          <w:rFonts w:ascii="Times New Roman" w:hAnsi="Times New Roman"/>
          <w:sz w:val="28"/>
          <w:szCs w:val="28"/>
        </w:rPr>
        <w:t>ных нормативах данной методики.</w:t>
      </w:r>
    </w:p>
    <w:p w:rsidR="00152EC4" w:rsidRDefault="00152EC4" w:rsidP="00082782">
      <w:pPr>
        <w:spacing w:line="360" w:lineRule="auto"/>
        <w:ind w:firstLine="709"/>
        <w:jc w:val="both"/>
        <w:rPr>
          <w:rFonts w:ascii="Times New Roman" w:hAnsi="Times New Roman"/>
          <w:sz w:val="28"/>
          <w:szCs w:val="28"/>
        </w:rPr>
      </w:pPr>
      <w:r w:rsidRPr="005768FB">
        <w:rPr>
          <w:rFonts w:ascii="Times New Roman" w:hAnsi="Times New Roman"/>
          <w:sz w:val="28"/>
          <w:szCs w:val="28"/>
        </w:rPr>
        <w:t>Статистически значимые различия были получены при сравнении группы детей с гидроцефалией и группы условно здоровых детей по всем изучаемым блокам: Общая психологическая характеристика (0,000), Движения и действия (0,000), Гнозис (0,000), Речь (0,009), Память (0,000), Интеллект (0,000). Это свидетельствует о том, что данные результаты характерны не только для выборки, но и для всей генеральной совокупности и вероятность того,</w:t>
      </w:r>
      <w:r>
        <w:rPr>
          <w:rFonts w:ascii="Times New Roman" w:hAnsi="Times New Roman"/>
          <w:sz w:val="28"/>
          <w:szCs w:val="28"/>
        </w:rPr>
        <w:t xml:space="preserve"> что различия случайны &lt; 0,001.</w:t>
      </w:r>
    </w:p>
    <w:p w:rsidR="00152EC4" w:rsidRPr="00082782" w:rsidRDefault="00152EC4" w:rsidP="00082782">
      <w:pPr>
        <w:spacing w:line="360" w:lineRule="auto"/>
        <w:ind w:firstLine="708"/>
        <w:jc w:val="both"/>
        <w:rPr>
          <w:rFonts w:ascii="Times New Roman" w:hAnsi="Times New Roman"/>
          <w:sz w:val="28"/>
          <w:szCs w:val="28"/>
        </w:rPr>
      </w:pPr>
      <w:r w:rsidRPr="005768FB">
        <w:rPr>
          <w:rFonts w:ascii="Times New Roman" w:hAnsi="Times New Roman"/>
          <w:sz w:val="28"/>
          <w:szCs w:val="28"/>
        </w:rPr>
        <w:t xml:space="preserve">Также были получены статистически достоверные различия по </w:t>
      </w:r>
      <w:r>
        <w:rPr>
          <w:rFonts w:ascii="Times New Roman" w:hAnsi="Times New Roman"/>
          <w:sz w:val="28"/>
          <w:szCs w:val="28"/>
        </w:rPr>
        <w:t>24</w:t>
      </w:r>
      <w:r w:rsidRPr="005768FB">
        <w:rPr>
          <w:rFonts w:ascii="Times New Roman" w:hAnsi="Times New Roman"/>
          <w:sz w:val="28"/>
          <w:szCs w:val="28"/>
        </w:rPr>
        <w:t xml:space="preserve"> пробам из </w:t>
      </w:r>
      <w:r>
        <w:rPr>
          <w:rFonts w:ascii="Times New Roman" w:hAnsi="Times New Roman"/>
          <w:sz w:val="28"/>
          <w:szCs w:val="28"/>
        </w:rPr>
        <w:t>26</w:t>
      </w:r>
      <w:r w:rsidRPr="005768FB">
        <w:rPr>
          <w:rFonts w:ascii="Times New Roman" w:hAnsi="Times New Roman"/>
          <w:sz w:val="28"/>
          <w:szCs w:val="28"/>
        </w:rPr>
        <w:t>. В пробах «Воспроизведение ритмических структур» (p&gt;0,094) и «Называние» (p&gt;0,074) выявленная разница различий недостоверна, что говорит о их возможной случайности. В большей степени значимые различия были получены в пробах «Критичность» (0,000), «Реципрокная координация» (0,001), «Условная реакция выбора» (0,001), «Динамический праксис» (0,001), «Копирование простых фигур» (0,001), «Праксис позы» (0,000), «Пространственно ориентированные фигуры» (0,000), «Эмоции» (0,001), «Двигательная память» (0,000), «Запоминание рассказа» (0,000). Можно предположить, что выполнение данных проб у детей с гидроцефалией вызывало наибольшие трудности и характеризовалось низким уровнем качества и успешности выполнения заданий. Данные отображены на рис.5. В меньшей степени значимые статистические различия были обнаружены в пробах: «Предметный гнозис» (0,049), «Спонтанная речь» (0,045), «Аналогии» (0,059). Что свидетельствует вероятно о том, что данные пробы менее всего вызвали трудности у группы «эксперимент» и были выполнены относит</w:t>
      </w:r>
      <w:r>
        <w:rPr>
          <w:rFonts w:ascii="Times New Roman" w:hAnsi="Times New Roman"/>
          <w:sz w:val="28"/>
          <w:szCs w:val="28"/>
        </w:rPr>
        <w:t xml:space="preserve">ельно лучше остальных заданий. </w:t>
      </w:r>
    </w:p>
    <w:p w:rsidR="00152EC4" w:rsidRPr="008F105A" w:rsidRDefault="00152EC4" w:rsidP="002B1FE3">
      <w:pPr>
        <w:pStyle w:val="Caption"/>
        <w:spacing w:line="360" w:lineRule="auto"/>
        <w:rPr>
          <w:rFonts w:ascii="Times New Roman" w:hAnsi="Times New Roman"/>
          <w:b w:val="0"/>
          <w:sz w:val="24"/>
          <w:szCs w:val="24"/>
        </w:rPr>
      </w:pPr>
      <w:r w:rsidRPr="00E863C2">
        <w:rPr>
          <w:rFonts w:ascii="Times New Roman" w:hAnsi="Times New Roman"/>
          <w:noProof/>
          <w:sz w:val="28"/>
          <w:szCs w:val="28"/>
          <w:lang w:eastAsia="ru-RU"/>
        </w:rPr>
        <w:pict>
          <v:shape id="Диаграмма 6" o:spid="_x0000_i1030" type="#_x0000_t75" style="width:509.25pt;height:263.25pt;visibility:visible">
            <v:imagedata r:id="rId17" o:title="" cropbottom="-97f"/>
          </v:shape>
        </w:pict>
      </w:r>
    </w:p>
    <w:p w:rsidR="00152EC4" w:rsidRPr="002256AD" w:rsidRDefault="00152EC4" w:rsidP="00C7316D">
      <w:pPr>
        <w:pStyle w:val="Caption"/>
        <w:spacing w:line="360" w:lineRule="auto"/>
        <w:jc w:val="center"/>
        <w:rPr>
          <w:rFonts w:ascii="Times New Roman" w:hAnsi="Times New Roman"/>
          <w:b w:val="0"/>
          <w:sz w:val="24"/>
          <w:szCs w:val="24"/>
        </w:rPr>
      </w:pPr>
      <w:r w:rsidRPr="002256AD">
        <w:rPr>
          <w:rFonts w:ascii="Times New Roman" w:hAnsi="Times New Roman"/>
          <w:b w:val="0"/>
          <w:sz w:val="24"/>
          <w:szCs w:val="24"/>
        </w:rPr>
        <w:t xml:space="preserve">Рисунок </w:t>
      </w:r>
      <w:r w:rsidRPr="002256AD">
        <w:rPr>
          <w:rFonts w:ascii="Times New Roman" w:hAnsi="Times New Roman"/>
          <w:b w:val="0"/>
          <w:sz w:val="24"/>
          <w:szCs w:val="24"/>
        </w:rPr>
        <w:fldChar w:fldCharType="begin"/>
      </w:r>
      <w:r w:rsidRPr="002256AD">
        <w:rPr>
          <w:rFonts w:ascii="Times New Roman" w:hAnsi="Times New Roman"/>
          <w:b w:val="0"/>
          <w:sz w:val="24"/>
          <w:szCs w:val="24"/>
        </w:rPr>
        <w:instrText xml:space="preserve"> SEQ Рисунок \* ARABIC </w:instrText>
      </w:r>
      <w:r w:rsidRPr="002256AD">
        <w:rPr>
          <w:rFonts w:ascii="Times New Roman" w:hAnsi="Times New Roman"/>
          <w:b w:val="0"/>
          <w:sz w:val="24"/>
          <w:szCs w:val="24"/>
        </w:rPr>
        <w:fldChar w:fldCharType="separate"/>
      </w:r>
      <w:r w:rsidRPr="002256AD">
        <w:rPr>
          <w:rFonts w:ascii="Times New Roman" w:hAnsi="Times New Roman"/>
          <w:b w:val="0"/>
          <w:noProof/>
          <w:sz w:val="24"/>
          <w:szCs w:val="24"/>
        </w:rPr>
        <w:t>5</w:t>
      </w:r>
      <w:r w:rsidRPr="002256AD">
        <w:rPr>
          <w:rFonts w:ascii="Times New Roman" w:hAnsi="Times New Roman"/>
          <w:b w:val="0"/>
          <w:sz w:val="24"/>
          <w:szCs w:val="24"/>
        </w:rPr>
        <w:fldChar w:fldCharType="end"/>
      </w:r>
      <w:r w:rsidRPr="002256AD">
        <w:rPr>
          <w:rFonts w:ascii="Times New Roman" w:hAnsi="Times New Roman"/>
          <w:b w:val="0"/>
          <w:sz w:val="24"/>
          <w:szCs w:val="24"/>
        </w:rPr>
        <w:t>. График с наиболее значимыми статистическими показателями</w:t>
      </w:r>
      <w:r>
        <w:rPr>
          <w:rFonts w:ascii="Times New Roman" w:hAnsi="Times New Roman"/>
          <w:b w:val="0"/>
          <w:sz w:val="24"/>
          <w:szCs w:val="24"/>
        </w:rPr>
        <w:t xml:space="preserve"> различий</w:t>
      </w:r>
      <w:r w:rsidRPr="002256AD">
        <w:rPr>
          <w:rFonts w:ascii="Times New Roman" w:hAnsi="Times New Roman"/>
          <w:b w:val="0"/>
          <w:sz w:val="24"/>
          <w:szCs w:val="24"/>
        </w:rPr>
        <w:t xml:space="preserve"> 2х групп </w:t>
      </w:r>
      <w:r>
        <w:rPr>
          <w:rFonts w:ascii="Times New Roman" w:hAnsi="Times New Roman"/>
          <w:b w:val="0"/>
          <w:sz w:val="24"/>
          <w:szCs w:val="24"/>
        </w:rPr>
        <w:t>по результатам выполнения 26</w:t>
      </w:r>
      <w:r w:rsidRPr="002256AD">
        <w:rPr>
          <w:rFonts w:ascii="Times New Roman" w:hAnsi="Times New Roman"/>
          <w:b w:val="0"/>
          <w:sz w:val="24"/>
          <w:szCs w:val="24"/>
        </w:rPr>
        <w:t xml:space="preserve"> проб, где N=29</w:t>
      </w:r>
    </w:p>
    <w:p w:rsidR="00152EC4" w:rsidRDefault="00152EC4" w:rsidP="002B1FE3">
      <w:pPr>
        <w:pStyle w:val="NoSpacing"/>
        <w:spacing w:line="360" w:lineRule="auto"/>
        <w:ind w:firstLine="709"/>
        <w:jc w:val="both"/>
        <w:rPr>
          <w:rFonts w:ascii="Times New Roman" w:hAnsi="Times New Roman"/>
          <w:sz w:val="28"/>
          <w:szCs w:val="28"/>
        </w:rPr>
      </w:pPr>
    </w:p>
    <w:p w:rsidR="00152EC4" w:rsidRPr="00177EF7" w:rsidRDefault="00152EC4" w:rsidP="006862CC">
      <w:pPr>
        <w:spacing w:line="360" w:lineRule="auto"/>
        <w:ind w:firstLine="709"/>
        <w:jc w:val="both"/>
        <w:rPr>
          <w:rFonts w:ascii="Times New Roman" w:hAnsi="Times New Roman"/>
          <w:sz w:val="28"/>
          <w:szCs w:val="28"/>
        </w:rPr>
      </w:pPr>
      <w:r w:rsidRPr="005768FB">
        <w:rPr>
          <w:rFonts w:ascii="Times New Roman" w:hAnsi="Times New Roman"/>
          <w:sz w:val="28"/>
          <w:szCs w:val="28"/>
        </w:rPr>
        <w:t>Вывод. Согласно результатам, полученным после обработки данных методами математической статистики, выявлены статистически достоверные  различия между группами. Группа «эксперимент» по всем показателям отстает в сформированности познавательных функций по сравнению с контрольной группой. Однако, не все показатели пропорционально снижены, наблюдаются некоторые особенности психического развития детей с гидроцефалией. В экспериментальной группе наблюдались наибольшие трудности при прохождении проб – «Копирование фигур», «Узнавание пространственно-ориентированных фигур», «Двигательная память», «Праксис позы», «Реципрокная координация», что вероятно связано с нарушением зрительно-пространственного восприятия, зрительно-моторной координации. А также обнаружены явные сложности прохождения заданий «Сюжетные картины», «Идентификация эмоции», в связи с чем можно предположить нарушение интеллектуальной деятельности: понимание смысла путем выделения существенных признаков, эмоционального отношения к событиям, непонимание содержания, морали, эмоциональную неразвитость (отмечена эмоциональная лабильность). Наименьшие трудности выз</w:t>
      </w:r>
      <w:r w:rsidRPr="00177EF7">
        <w:rPr>
          <w:rFonts w:ascii="Times New Roman" w:hAnsi="Times New Roman"/>
          <w:sz w:val="28"/>
          <w:szCs w:val="28"/>
        </w:rPr>
        <w:t>вали пробы «Спонтанная речь», «Ориентировка», «Акустический гнозис», «Зрительная память», что может свидетельствовать о достаточной сформированнойсти экспрессивной речи, временно-пространственной осведомленности, о достаточно сформированном слуховом и зрительном восприятии.</w:t>
      </w:r>
    </w:p>
    <w:p w:rsidR="00152EC4" w:rsidRPr="00177EF7" w:rsidRDefault="00152EC4" w:rsidP="006862CC">
      <w:pPr>
        <w:spacing w:line="360" w:lineRule="auto"/>
        <w:ind w:firstLine="709"/>
        <w:jc w:val="both"/>
        <w:rPr>
          <w:rFonts w:ascii="Times New Roman" w:hAnsi="Times New Roman"/>
          <w:sz w:val="28"/>
          <w:szCs w:val="28"/>
        </w:rPr>
      </w:pPr>
    </w:p>
    <w:p w:rsidR="00152EC4" w:rsidRDefault="00152EC4" w:rsidP="00852C41">
      <w:pPr>
        <w:pStyle w:val="NoSpacing"/>
        <w:spacing w:line="360" w:lineRule="auto"/>
        <w:jc w:val="center"/>
        <w:rPr>
          <w:rFonts w:ascii="Times New Roman" w:hAnsi="Times New Roman"/>
          <w:sz w:val="28"/>
          <w:szCs w:val="28"/>
        </w:rPr>
      </w:pPr>
      <w:r>
        <w:rPr>
          <w:rFonts w:ascii="Times New Roman" w:hAnsi="Times New Roman"/>
          <w:sz w:val="28"/>
          <w:szCs w:val="28"/>
        </w:rPr>
        <w:t>3.2</w:t>
      </w:r>
      <w:r w:rsidRPr="00177EF7">
        <w:rPr>
          <w:rFonts w:ascii="Times New Roman" w:hAnsi="Times New Roman"/>
          <w:sz w:val="28"/>
          <w:szCs w:val="28"/>
        </w:rPr>
        <w:t>.2.Корреляционный анализ результатов нейропсих</w:t>
      </w:r>
      <w:r>
        <w:rPr>
          <w:rFonts w:ascii="Times New Roman" w:hAnsi="Times New Roman"/>
          <w:sz w:val="28"/>
          <w:szCs w:val="28"/>
        </w:rPr>
        <w:t>ологического исследования детей с гидроцефалией и условно здоровых детей.</w:t>
      </w:r>
    </w:p>
    <w:p w:rsidR="00152EC4" w:rsidRPr="00B04300" w:rsidRDefault="00152EC4" w:rsidP="00C7316D">
      <w:pPr>
        <w:spacing w:line="360" w:lineRule="auto"/>
        <w:ind w:firstLine="709"/>
        <w:jc w:val="both"/>
        <w:rPr>
          <w:rFonts w:ascii="Times New Roman" w:hAnsi="Times New Roman"/>
          <w:sz w:val="28"/>
          <w:szCs w:val="28"/>
        </w:rPr>
      </w:pPr>
      <w:r w:rsidRPr="00D20FCA">
        <w:rPr>
          <w:rFonts w:ascii="Times New Roman" w:hAnsi="Times New Roman"/>
          <w:sz w:val="28"/>
          <w:szCs w:val="28"/>
        </w:rPr>
        <w:t>Корреляционный анализ, проведенный для изучения взаимосвязи показателей</w:t>
      </w:r>
      <w:r w:rsidRPr="00B04300">
        <w:rPr>
          <w:rFonts w:ascii="Times New Roman" w:hAnsi="Times New Roman"/>
          <w:sz w:val="28"/>
          <w:szCs w:val="28"/>
        </w:rPr>
        <w:t xml:space="preserve"> уровня развития познавательных функций у дошкольников с гидроцефалией и условно здоровых детей выявил положительную корреляционную связь между всеми блоками ВПФ. Самая выраженная связь наблюдается между блоками «Память» и «Движения и действия» - 0,902. Также более выраженной является связь «Гнозис» и «Движения и действия» (0,861). Далее «Гнозис» и «Память» (0,799), «Гнозис» и «Интеллект» (0,791), «Память» и «Интеллект» (0,784). Средней выраженности наблюдается связь «Движения и действия» и «Интеллект» (0,738), «Речь» и «Память» (0,722), «Речь» и «Гнозис» (0,682), «Речь» и «Движения и действия» (0,622), «Речь» и «Общая характеристика» (0,660). Наименее выраженной связью отмечена связь «Интеллект» и «Общая характеристика ребенка» (0,522). А также менее выраженными выделены: «Общая характеристика ребенка» и «Движения и действия» (0,651), «Общая характеристика ребенка» и «Память» (0,647), «Речь» и «Интеллект» (0,623), «Общая характеристика ребенка» и «Гнозис» (0,558),</w:t>
      </w:r>
    </w:p>
    <w:p w:rsidR="00152EC4" w:rsidRPr="00B04300" w:rsidRDefault="00152EC4" w:rsidP="00C7316D">
      <w:pPr>
        <w:spacing w:line="360" w:lineRule="auto"/>
        <w:ind w:firstLine="709"/>
        <w:jc w:val="both"/>
        <w:rPr>
          <w:rFonts w:ascii="Times New Roman" w:hAnsi="Times New Roman"/>
          <w:sz w:val="28"/>
          <w:szCs w:val="28"/>
        </w:rPr>
      </w:pPr>
      <w:r w:rsidRPr="00B04300">
        <w:rPr>
          <w:rFonts w:ascii="Times New Roman" w:hAnsi="Times New Roman"/>
          <w:sz w:val="28"/>
          <w:szCs w:val="28"/>
        </w:rPr>
        <w:t>Основываясь на вышеизложенные данные можно предположить, что недоразвитие одной познавательной сферы</w:t>
      </w:r>
      <w:r>
        <w:rPr>
          <w:rFonts w:ascii="Times New Roman" w:hAnsi="Times New Roman"/>
          <w:sz w:val="28"/>
          <w:szCs w:val="28"/>
        </w:rPr>
        <w:t xml:space="preserve"> связано с другими сферами</w:t>
      </w:r>
      <w:r w:rsidRPr="00B04300">
        <w:rPr>
          <w:rFonts w:ascii="Times New Roman" w:hAnsi="Times New Roman"/>
          <w:sz w:val="28"/>
          <w:szCs w:val="28"/>
        </w:rPr>
        <w:t xml:space="preserve"> (рис. 6). Можно предположить, что при недоразвитии двигательных навыков (в особенности мелкой моторики) в первую очередь страдает память и гнозис. Однако, развитие сферы «Речь» и «Интеллект» может не быть непосредственно связано у детей с гидроцефалией. В том понимании, что согласно наблюдениям, речь таких детей в большинстве активная, обильная, отмечается внушительный словарный запас, речь эмоционально окрашена, однако, носит социально-бытовой характер, так как мышление недостаточно сформировано, речь не интеллектуальна, а находится на  примитивно  бытовом уровне.</w:t>
      </w:r>
    </w:p>
    <w:p w:rsidR="00152EC4" w:rsidRDefault="00152EC4" w:rsidP="002B1FE3">
      <w:pPr>
        <w:pStyle w:val="NoSpacing"/>
        <w:keepNext/>
        <w:spacing w:line="360" w:lineRule="auto"/>
        <w:ind w:firstLine="709"/>
        <w:jc w:val="center"/>
      </w:pPr>
      <w:r>
        <w:t xml:space="preserve">      </w:t>
      </w:r>
      <w:r w:rsidRPr="003D38F4">
        <w:object w:dxaOrig="4863" w:dyaOrig="3651">
          <v:shape id="_x0000_i1031" type="#_x0000_t75" style="width:389.25pt;height:235.5pt" o:ole="">
            <v:imagedata r:id="rId18" o:title=""/>
          </v:shape>
          <o:OLEObject Type="Embed" ProgID="PowerPoint.Slide.12" ShapeID="_x0000_i1031" DrawAspect="Content" ObjectID="_1589115699" r:id="rId19"/>
        </w:object>
      </w:r>
    </w:p>
    <w:p w:rsidR="00152EC4" w:rsidRPr="00852C41" w:rsidRDefault="00152EC4" w:rsidP="00852C41">
      <w:pPr>
        <w:pStyle w:val="Caption"/>
        <w:spacing w:line="360" w:lineRule="auto"/>
        <w:ind w:firstLine="709"/>
        <w:jc w:val="center"/>
        <w:rPr>
          <w:rFonts w:ascii="Times New Roman" w:hAnsi="Times New Roman"/>
          <w:b w:val="0"/>
          <w:sz w:val="24"/>
          <w:szCs w:val="24"/>
        </w:rPr>
      </w:pPr>
      <w:r w:rsidRPr="005768FB">
        <w:rPr>
          <w:rFonts w:ascii="Times New Roman" w:hAnsi="Times New Roman"/>
          <w:b w:val="0"/>
          <w:sz w:val="24"/>
          <w:szCs w:val="24"/>
        </w:rPr>
        <w:t xml:space="preserve">Рисунок </w:t>
      </w:r>
      <w:r w:rsidRPr="005768FB">
        <w:rPr>
          <w:rFonts w:ascii="Times New Roman" w:hAnsi="Times New Roman"/>
          <w:b w:val="0"/>
          <w:sz w:val="24"/>
          <w:szCs w:val="24"/>
        </w:rPr>
        <w:fldChar w:fldCharType="begin"/>
      </w:r>
      <w:r w:rsidRPr="005768FB">
        <w:rPr>
          <w:rFonts w:ascii="Times New Roman" w:hAnsi="Times New Roman"/>
          <w:b w:val="0"/>
          <w:sz w:val="24"/>
          <w:szCs w:val="24"/>
        </w:rPr>
        <w:instrText xml:space="preserve"> SEQ Рисунок \* ARABIC </w:instrText>
      </w:r>
      <w:r w:rsidRPr="005768FB">
        <w:rPr>
          <w:rFonts w:ascii="Times New Roman" w:hAnsi="Times New Roman"/>
          <w:b w:val="0"/>
          <w:sz w:val="24"/>
          <w:szCs w:val="24"/>
        </w:rPr>
        <w:fldChar w:fldCharType="separate"/>
      </w:r>
      <w:r w:rsidRPr="005768FB">
        <w:rPr>
          <w:rFonts w:ascii="Times New Roman" w:hAnsi="Times New Roman"/>
          <w:b w:val="0"/>
          <w:noProof/>
          <w:sz w:val="24"/>
          <w:szCs w:val="24"/>
        </w:rPr>
        <w:t>6</w:t>
      </w:r>
      <w:r w:rsidRPr="005768FB">
        <w:rPr>
          <w:rFonts w:ascii="Times New Roman" w:hAnsi="Times New Roman"/>
          <w:b w:val="0"/>
          <w:sz w:val="24"/>
          <w:szCs w:val="24"/>
        </w:rPr>
        <w:fldChar w:fldCharType="end"/>
      </w:r>
      <w:r w:rsidRPr="005768FB">
        <w:rPr>
          <w:rFonts w:ascii="Times New Roman" w:hAnsi="Times New Roman"/>
          <w:b w:val="0"/>
          <w:sz w:val="24"/>
          <w:szCs w:val="24"/>
        </w:rPr>
        <w:t>. Корреляционная плеяда взаимосвязей уровня развития ВПФ. Все корре</w:t>
      </w:r>
      <w:r>
        <w:rPr>
          <w:rFonts w:ascii="Times New Roman" w:hAnsi="Times New Roman"/>
          <w:b w:val="0"/>
          <w:sz w:val="24"/>
          <w:szCs w:val="24"/>
        </w:rPr>
        <w:t>ляционные связи – положительные</w:t>
      </w:r>
      <w:r w:rsidRPr="00AA25B6">
        <w:rPr>
          <w:rFonts w:ascii="Times New Roman" w:hAnsi="Times New Roman"/>
          <w:b w:val="0"/>
          <w:sz w:val="24"/>
          <w:szCs w:val="24"/>
        </w:rPr>
        <w:t>,</w:t>
      </w:r>
      <w:r>
        <w:rPr>
          <w:rFonts w:ascii="Times New Roman" w:hAnsi="Times New Roman"/>
          <w:b w:val="0"/>
          <w:sz w:val="24"/>
          <w:szCs w:val="24"/>
        </w:rPr>
        <w:t xml:space="preserve"> N=29</w:t>
      </w:r>
    </w:p>
    <w:p w:rsidR="00152EC4" w:rsidRDefault="00152EC4" w:rsidP="002B1FE3">
      <w:pPr>
        <w:pStyle w:val="NoSpacing"/>
        <w:spacing w:line="360" w:lineRule="auto"/>
        <w:ind w:firstLine="709"/>
        <w:jc w:val="center"/>
        <w:rPr>
          <w:rFonts w:ascii="Times New Roman" w:hAnsi="Times New Roman"/>
          <w:sz w:val="32"/>
          <w:szCs w:val="32"/>
        </w:rPr>
      </w:pPr>
    </w:p>
    <w:p w:rsidR="00152EC4" w:rsidRPr="00852C41" w:rsidRDefault="00152EC4" w:rsidP="00852C41">
      <w:pPr>
        <w:pStyle w:val="NoSpacing"/>
        <w:spacing w:line="360" w:lineRule="auto"/>
        <w:ind w:firstLine="709"/>
        <w:jc w:val="center"/>
        <w:rPr>
          <w:rFonts w:ascii="Times New Roman" w:hAnsi="Times New Roman"/>
          <w:sz w:val="28"/>
          <w:szCs w:val="28"/>
        </w:rPr>
      </w:pPr>
      <w:r w:rsidRPr="00263C31">
        <w:rPr>
          <w:rFonts w:ascii="Times New Roman" w:hAnsi="Times New Roman"/>
          <w:sz w:val="28"/>
          <w:szCs w:val="28"/>
        </w:rPr>
        <w:t>3.2.3. Качественный анализ результатов ней</w:t>
      </w:r>
      <w:r>
        <w:rPr>
          <w:rFonts w:ascii="Times New Roman" w:hAnsi="Times New Roman"/>
          <w:sz w:val="28"/>
          <w:szCs w:val="28"/>
        </w:rPr>
        <w:t>ропсихологического обследования</w:t>
      </w:r>
    </w:p>
    <w:p w:rsidR="00152EC4" w:rsidRDefault="00152EC4" w:rsidP="002B1FE3">
      <w:pPr>
        <w:pStyle w:val="NoSpacing"/>
        <w:spacing w:line="360" w:lineRule="auto"/>
        <w:ind w:firstLine="709"/>
        <w:jc w:val="both"/>
        <w:rPr>
          <w:rFonts w:ascii="Times New Roman" w:hAnsi="Times New Roman"/>
          <w:sz w:val="28"/>
          <w:szCs w:val="28"/>
        </w:rPr>
      </w:pPr>
      <w:r w:rsidRPr="005226C1">
        <w:rPr>
          <w:rFonts w:ascii="Times New Roman" w:hAnsi="Times New Roman"/>
          <w:sz w:val="28"/>
          <w:szCs w:val="28"/>
        </w:rPr>
        <w:t>Далее представлена качественная оценка данных и частота встречаемости нейропсихологических симптомов у группы детей с гидроцефалией.</w:t>
      </w:r>
      <w:r>
        <w:rPr>
          <w:rFonts w:ascii="Times New Roman" w:hAnsi="Times New Roman"/>
          <w:sz w:val="28"/>
          <w:szCs w:val="28"/>
        </w:rPr>
        <w:t xml:space="preserve"> Данный анализ позволил выделить некоторые особенности психического развития детей с гидроцефалией.</w:t>
      </w:r>
      <w:r w:rsidRPr="005226C1">
        <w:rPr>
          <w:rFonts w:ascii="Times New Roman" w:hAnsi="Times New Roman"/>
          <w:sz w:val="28"/>
          <w:szCs w:val="28"/>
        </w:rPr>
        <w:t xml:space="preserve"> </w:t>
      </w:r>
    </w:p>
    <w:p w:rsidR="00152EC4" w:rsidRPr="00E55DF3" w:rsidRDefault="00152EC4" w:rsidP="00263C31">
      <w:pPr>
        <w:pStyle w:val="NoSpacing"/>
        <w:spacing w:line="360" w:lineRule="auto"/>
        <w:ind w:firstLine="709"/>
        <w:jc w:val="both"/>
        <w:rPr>
          <w:rFonts w:ascii="Times New Roman" w:hAnsi="Times New Roman"/>
          <w:b/>
          <w:color w:val="FF0000"/>
          <w:sz w:val="28"/>
          <w:szCs w:val="28"/>
        </w:rPr>
      </w:pPr>
      <w:r>
        <w:rPr>
          <w:rFonts w:ascii="Times New Roman" w:hAnsi="Times New Roman"/>
          <w:sz w:val="28"/>
          <w:szCs w:val="28"/>
        </w:rPr>
        <w:t>В целях защиты конфиденциальности данных испытуемых, а также для удобства расчета каждому ребенку был присвоен порядковый номер.</w:t>
      </w:r>
    </w:p>
    <w:p w:rsidR="00152EC4" w:rsidRPr="00177EF7" w:rsidRDefault="00152EC4" w:rsidP="002B1FE3">
      <w:pPr>
        <w:pStyle w:val="NoSpacing"/>
        <w:spacing w:line="360" w:lineRule="auto"/>
        <w:ind w:firstLine="709"/>
        <w:jc w:val="both"/>
        <w:rPr>
          <w:rFonts w:ascii="Times New Roman" w:hAnsi="Times New Roman"/>
          <w:sz w:val="28"/>
          <w:szCs w:val="28"/>
        </w:rPr>
      </w:pPr>
    </w:p>
    <w:p w:rsidR="00152EC4" w:rsidRPr="00177EF7" w:rsidRDefault="00152EC4" w:rsidP="006862CC">
      <w:pPr>
        <w:pStyle w:val="Caption"/>
        <w:keepNext/>
        <w:spacing w:line="360" w:lineRule="auto"/>
        <w:ind w:firstLine="709"/>
        <w:jc w:val="center"/>
        <w:rPr>
          <w:rFonts w:ascii="Times New Roman" w:hAnsi="Times New Roman"/>
          <w:b w:val="0"/>
          <w:sz w:val="28"/>
          <w:szCs w:val="28"/>
        </w:rPr>
      </w:pPr>
      <w:r w:rsidRPr="00177EF7">
        <w:rPr>
          <w:rFonts w:ascii="Times New Roman" w:hAnsi="Times New Roman"/>
          <w:b w:val="0"/>
          <w:sz w:val="28"/>
          <w:szCs w:val="28"/>
        </w:rPr>
        <w:t>Качественный анализ результатов Общей психологической характеристики детей с гидроцефалией.</w:t>
      </w:r>
    </w:p>
    <w:p w:rsidR="00152EC4" w:rsidRPr="00E55DF3" w:rsidRDefault="00152EC4" w:rsidP="006862CC">
      <w:pPr>
        <w:ind w:firstLine="708"/>
        <w:rPr>
          <w:rFonts w:ascii="Times New Roman" w:hAnsi="Times New Roman"/>
          <w:color w:val="FF0000"/>
          <w:sz w:val="28"/>
          <w:szCs w:val="28"/>
        </w:rPr>
      </w:pPr>
      <w:r w:rsidRPr="006862CC">
        <w:rPr>
          <w:rFonts w:ascii="Times New Roman" w:hAnsi="Times New Roman"/>
          <w:sz w:val="28"/>
          <w:szCs w:val="28"/>
        </w:rPr>
        <w:t>Далее приведены таблицы с частотами симптомов по 6 исследуемым блокам у детей с гидроцефалией.</w:t>
      </w:r>
      <w:r>
        <w:rPr>
          <w:rFonts w:ascii="Times New Roman" w:hAnsi="Times New Roman"/>
          <w:sz w:val="28"/>
          <w:szCs w:val="28"/>
        </w:rPr>
        <w:t xml:space="preserve"> </w:t>
      </w:r>
    </w:p>
    <w:p w:rsidR="00152EC4" w:rsidRPr="00E54B80" w:rsidRDefault="00152EC4" w:rsidP="002B1FE3">
      <w:pPr>
        <w:pStyle w:val="Caption"/>
        <w:keepNext/>
        <w:spacing w:line="360" w:lineRule="auto"/>
        <w:ind w:firstLine="709"/>
        <w:jc w:val="center"/>
        <w:rPr>
          <w:rFonts w:ascii="Times New Roman" w:hAnsi="Times New Roman"/>
          <w:b w:val="0"/>
          <w:sz w:val="24"/>
          <w:szCs w:val="24"/>
        </w:rPr>
      </w:pPr>
      <w:r w:rsidRPr="00E54B80">
        <w:rPr>
          <w:rFonts w:ascii="Times New Roman" w:hAnsi="Times New Roman"/>
          <w:b w:val="0"/>
          <w:sz w:val="24"/>
          <w:szCs w:val="24"/>
        </w:rPr>
        <w:t xml:space="preserve">Таблица </w:t>
      </w:r>
      <w:r w:rsidRPr="00E54B80">
        <w:rPr>
          <w:rFonts w:ascii="Times New Roman" w:hAnsi="Times New Roman"/>
          <w:b w:val="0"/>
          <w:sz w:val="24"/>
          <w:szCs w:val="24"/>
        </w:rPr>
        <w:fldChar w:fldCharType="begin"/>
      </w:r>
      <w:r w:rsidRPr="00E54B80">
        <w:rPr>
          <w:rFonts w:ascii="Times New Roman" w:hAnsi="Times New Roman"/>
          <w:b w:val="0"/>
          <w:sz w:val="24"/>
          <w:szCs w:val="24"/>
        </w:rPr>
        <w:instrText xml:space="preserve"> SEQ Таблица \* ARABIC </w:instrText>
      </w:r>
      <w:r w:rsidRPr="00E54B80">
        <w:rPr>
          <w:rFonts w:ascii="Times New Roman" w:hAnsi="Times New Roman"/>
          <w:b w:val="0"/>
          <w:sz w:val="24"/>
          <w:szCs w:val="24"/>
        </w:rPr>
        <w:fldChar w:fldCharType="separate"/>
      </w:r>
      <w:r w:rsidRPr="00E54B80">
        <w:rPr>
          <w:rFonts w:ascii="Times New Roman" w:hAnsi="Times New Roman"/>
          <w:b w:val="0"/>
          <w:noProof/>
          <w:sz w:val="24"/>
          <w:szCs w:val="24"/>
        </w:rPr>
        <w:t>7</w:t>
      </w:r>
      <w:r w:rsidRPr="00E54B80">
        <w:rPr>
          <w:rFonts w:ascii="Times New Roman" w:hAnsi="Times New Roman"/>
          <w:b w:val="0"/>
          <w:sz w:val="24"/>
          <w:szCs w:val="24"/>
        </w:rPr>
        <w:fldChar w:fldCharType="end"/>
      </w:r>
      <w:r w:rsidRPr="00E54B80">
        <w:rPr>
          <w:rFonts w:ascii="Times New Roman" w:hAnsi="Times New Roman"/>
          <w:b w:val="0"/>
          <w:sz w:val="24"/>
          <w:szCs w:val="24"/>
        </w:rPr>
        <w:t>. Частота выявленных симптомов блока "Общая психологическая характеристика ребенка" у детей с гидроцефалией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37"/>
        <w:gridCol w:w="1937"/>
        <w:gridCol w:w="299"/>
        <w:gridCol w:w="298"/>
        <w:gridCol w:w="299"/>
        <w:gridCol w:w="298"/>
        <w:gridCol w:w="299"/>
        <w:gridCol w:w="298"/>
        <w:gridCol w:w="299"/>
        <w:gridCol w:w="299"/>
        <w:gridCol w:w="299"/>
        <w:gridCol w:w="299"/>
        <w:gridCol w:w="299"/>
        <w:gridCol w:w="299"/>
        <w:gridCol w:w="299"/>
        <w:gridCol w:w="299"/>
        <w:gridCol w:w="299"/>
        <w:gridCol w:w="299"/>
        <w:gridCol w:w="299"/>
        <w:gridCol w:w="510"/>
      </w:tblGrid>
      <w:tr w:rsidR="00152EC4" w:rsidRPr="00371CE2" w:rsidTr="00B04300">
        <w:trPr>
          <w:trHeight w:val="265"/>
        </w:trPr>
        <w:tc>
          <w:tcPr>
            <w:tcW w:w="1937"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Дефекты в сфере общей характеристики ребенка</w:t>
            </w:r>
          </w:p>
        </w:tc>
        <w:tc>
          <w:tcPr>
            <w:tcW w:w="1937" w:type="dxa"/>
          </w:tcPr>
          <w:p w:rsidR="00152EC4" w:rsidRPr="005226C1" w:rsidRDefault="00152EC4" w:rsidP="002B1FE3">
            <w:pPr>
              <w:pStyle w:val="NoSpacing"/>
              <w:spacing w:line="360" w:lineRule="auto"/>
              <w:jc w:val="both"/>
              <w:rPr>
                <w:rFonts w:ascii="Times New Roman" w:hAnsi="Times New Roman"/>
                <w:sz w:val="28"/>
                <w:szCs w:val="28"/>
              </w:rPr>
            </w:pPr>
            <w:r>
              <w:rPr>
                <w:rFonts w:ascii="Times New Roman" w:hAnsi="Times New Roman"/>
                <w:sz w:val="28"/>
                <w:szCs w:val="28"/>
              </w:rPr>
              <w:t>Ребенок</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3</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5</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6</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7</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8</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9</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10</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11</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12</w:t>
            </w:r>
          </w:p>
        </w:tc>
        <w:tc>
          <w:tcPr>
            <w:tcW w:w="299" w:type="dxa"/>
          </w:tcPr>
          <w:p w:rsidR="00152EC4" w:rsidRPr="00371CE2" w:rsidRDefault="00152EC4" w:rsidP="002B1FE3">
            <w:pPr>
              <w:spacing w:line="360" w:lineRule="auto"/>
              <w:jc w:val="both"/>
              <w:rPr>
                <w:rFonts w:ascii="Times New Roman" w:hAnsi="Times New Roman"/>
                <w:sz w:val="28"/>
                <w:szCs w:val="28"/>
              </w:rPr>
            </w:pPr>
            <w:r w:rsidRPr="00371CE2">
              <w:rPr>
                <w:rFonts w:ascii="Times New Roman" w:hAnsi="Times New Roman"/>
                <w:sz w:val="28"/>
                <w:szCs w:val="28"/>
              </w:rPr>
              <w:t>13</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14</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15</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16</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17</w:t>
            </w:r>
          </w:p>
        </w:tc>
        <w:tc>
          <w:tcPr>
            <w:tcW w:w="51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Всего</w:t>
            </w:r>
            <w:r>
              <w:rPr>
                <w:rFonts w:ascii="Times New Roman" w:hAnsi="Times New Roman"/>
                <w:sz w:val="28"/>
                <w:szCs w:val="28"/>
              </w:rPr>
              <w:t xml:space="preserve"> детей</w:t>
            </w:r>
          </w:p>
        </w:tc>
      </w:tr>
      <w:tr w:rsidR="00152EC4" w:rsidRPr="00371CE2" w:rsidTr="00B04300">
        <w:trPr>
          <w:trHeight w:val="265"/>
        </w:trPr>
        <w:tc>
          <w:tcPr>
            <w:tcW w:w="3874"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1.1.Незнание времени года</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51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5</w:t>
            </w:r>
          </w:p>
        </w:tc>
      </w:tr>
      <w:tr w:rsidR="00152EC4" w:rsidRPr="00371CE2" w:rsidTr="00B04300">
        <w:trPr>
          <w:trHeight w:val="265"/>
        </w:trPr>
        <w:tc>
          <w:tcPr>
            <w:tcW w:w="3874"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1.2.Незнание места нахождения</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51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0</w:t>
            </w:r>
          </w:p>
        </w:tc>
      </w:tr>
      <w:tr w:rsidR="00152EC4" w:rsidRPr="00371CE2" w:rsidTr="00B04300">
        <w:trPr>
          <w:trHeight w:val="530"/>
        </w:trPr>
        <w:tc>
          <w:tcPr>
            <w:tcW w:w="3874"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1.3.Трудности воспроизведения своих личных данных(имя, возраст, имя мамы, адрес проживания)</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51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w:t>
            </w:r>
          </w:p>
        </w:tc>
      </w:tr>
      <w:tr w:rsidR="00152EC4" w:rsidRPr="00371CE2" w:rsidTr="00B04300">
        <w:trPr>
          <w:trHeight w:val="265"/>
        </w:trPr>
        <w:tc>
          <w:tcPr>
            <w:tcW w:w="3874"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1.4.Отвлекаемость, полевое поведение в ситуации обследования</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51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6</w:t>
            </w:r>
          </w:p>
        </w:tc>
      </w:tr>
      <w:tr w:rsidR="00152EC4" w:rsidRPr="00371CE2" w:rsidTr="00B04300">
        <w:trPr>
          <w:trHeight w:val="265"/>
        </w:trPr>
        <w:tc>
          <w:tcPr>
            <w:tcW w:w="3874"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1.5.Отказ от задания и общения с обследующим</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51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8</w:t>
            </w:r>
          </w:p>
        </w:tc>
      </w:tr>
      <w:tr w:rsidR="00152EC4" w:rsidRPr="00371CE2" w:rsidTr="00B04300">
        <w:trPr>
          <w:trHeight w:val="265"/>
        </w:trPr>
        <w:tc>
          <w:tcPr>
            <w:tcW w:w="3874"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1.6.Несформированность чувства дистанции</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51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3</w:t>
            </w:r>
          </w:p>
        </w:tc>
      </w:tr>
      <w:tr w:rsidR="00152EC4" w:rsidRPr="00371CE2" w:rsidTr="00B04300">
        <w:trPr>
          <w:trHeight w:val="279"/>
        </w:trPr>
        <w:tc>
          <w:tcPr>
            <w:tcW w:w="3874"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1.7.Расторможенность, общее возбуждение</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51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5</w:t>
            </w:r>
          </w:p>
        </w:tc>
      </w:tr>
      <w:tr w:rsidR="00152EC4" w:rsidRPr="00371CE2" w:rsidTr="00B04300">
        <w:trPr>
          <w:trHeight w:val="265"/>
        </w:trPr>
        <w:tc>
          <w:tcPr>
            <w:tcW w:w="3874"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1.8.Неадекватные эмоциональные реакции: плач, смех</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51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w:t>
            </w:r>
          </w:p>
        </w:tc>
      </w:tr>
      <w:tr w:rsidR="00152EC4" w:rsidRPr="00371CE2" w:rsidTr="00B04300">
        <w:trPr>
          <w:trHeight w:val="265"/>
        </w:trPr>
        <w:tc>
          <w:tcPr>
            <w:tcW w:w="3874"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1.9.Симптомы агрессии или самоагрессии</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51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3</w:t>
            </w:r>
          </w:p>
        </w:tc>
      </w:tr>
      <w:tr w:rsidR="00152EC4" w:rsidRPr="00371CE2" w:rsidTr="00B04300">
        <w:trPr>
          <w:trHeight w:val="265"/>
        </w:trPr>
        <w:tc>
          <w:tcPr>
            <w:tcW w:w="3874"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1.10.Напряженность, растерянность</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51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w:t>
            </w:r>
          </w:p>
        </w:tc>
      </w:tr>
      <w:tr w:rsidR="00152EC4" w:rsidRPr="00371CE2" w:rsidTr="00B04300">
        <w:trPr>
          <w:trHeight w:val="530"/>
        </w:trPr>
        <w:tc>
          <w:tcPr>
            <w:tcW w:w="3874"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 xml:space="preserve">1.11.Нечувствительность к оценкам взрослого, незаинтересованность в результатах обследования </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51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6</w:t>
            </w:r>
          </w:p>
        </w:tc>
      </w:tr>
      <w:tr w:rsidR="00152EC4" w:rsidRPr="00371CE2" w:rsidTr="00B04300">
        <w:trPr>
          <w:trHeight w:val="545"/>
        </w:trPr>
        <w:tc>
          <w:tcPr>
            <w:tcW w:w="3874"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1.12.Низкая умственная работоспособность и концентрация внимания</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51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7</w:t>
            </w:r>
          </w:p>
        </w:tc>
      </w:tr>
      <w:tr w:rsidR="00152EC4" w:rsidRPr="00371CE2" w:rsidTr="00B04300">
        <w:trPr>
          <w:trHeight w:val="530"/>
        </w:trPr>
        <w:tc>
          <w:tcPr>
            <w:tcW w:w="3874"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1.13.Несформированность избирательности в корректурной пробе</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51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5</w:t>
            </w:r>
          </w:p>
        </w:tc>
      </w:tr>
      <w:tr w:rsidR="00152EC4" w:rsidRPr="00371CE2" w:rsidTr="00B04300">
        <w:trPr>
          <w:trHeight w:val="265"/>
        </w:trPr>
        <w:tc>
          <w:tcPr>
            <w:tcW w:w="3874"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1.13.1.Смещения перцептивно близких фигур</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51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5</w:t>
            </w:r>
          </w:p>
        </w:tc>
      </w:tr>
      <w:tr w:rsidR="00152EC4" w:rsidRPr="00371CE2" w:rsidTr="00B04300">
        <w:trPr>
          <w:trHeight w:val="265"/>
        </w:trPr>
        <w:tc>
          <w:tcPr>
            <w:tcW w:w="3874"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1.13.2.Смещения перцептивно далеких фигур</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51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0</w:t>
            </w:r>
          </w:p>
        </w:tc>
      </w:tr>
      <w:tr w:rsidR="00152EC4" w:rsidRPr="00371CE2" w:rsidTr="00B04300">
        <w:trPr>
          <w:trHeight w:val="265"/>
        </w:trPr>
        <w:tc>
          <w:tcPr>
            <w:tcW w:w="3874"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1.14.Отвлечения от выполнения задания (паузы)</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51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6</w:t>
            </w:r>
          </w:p>
        </w:tc>
      </w:tr>
    </w:tbl>
    <w:p w:rsidR="00152EC4" w:rsidRPr="005226C1" w:rsidRDefault="00152EC4" w:rsidP="002B1FE3">
      <w:pPr>
        <w:pStyle w:val="NoSpacing"/>
        <w:spacing w:line="360" w:lineRule="auto"/>
        <w:ind w:firstLine="709"/>
        <w:jc w:val="both"/>
        <w:rPr>
          <w:rFonts w:ascii="Times New Roman" w:hAnsi="Times New Roman"/>
          <w:sz w:val="28"/>
          <w:szCs w:val="28"/>
        </w:rPr>
      </w:pPr>
    </w:p>
    <w:p w:rsidR="00152EC4" w:rsidRPr="005226C1" w:rsidRDefault="00152EC4" w:rsidP="002B1FE3">
      <w:pPr>
        <w:pStyle w:val="NoSpacing"/>
        <w:spacing w:line="360" w:lineRule="auto"/>
        <w:ind w:firstLine="709"/>
        <w:jc w:val="both"/>
        <w:rPr>
          <w:rFonts w:ascii="Times New Roman" w:hAnsi="Times New Roman"/>
          <w:sz w:val="28"/>
          <w:szCs w:val="28"/>
        </w:rPr>
      </w:pPr>
      <w:r>
        <w:rPr>
          <w:rFonts w:ascii="Times New Roman" w:hAnsi="Times New Roman"/>
          <w:sz w:val="28"/>
          <w:szCs w:val="28"/>
        </w:rPr>
        <w:t xml:space="preserve">    </w:t>
      </w:r>
    </w:p>
    <w:p w:rsidR="00152EC4" w:rsidRPr="00B04300" w:rsidRDefault="00152EC4" w:rsidP="002B1FE3">
      <w:pPr>
        <w:spacing w:line="360" w:lineRule="auto"/>
        <w:ind w:firstLine="709"/>
        <w:jc w:val="both"/>
        <w:rPr>
          <w:rFonts w:ascii="Times New Roman" w:hAnsi="Times New Roman"/>
          <w:sz w:val="28"/>
          <w:szCs w:val="28"/>
        </w:rPr>
      </w:pPr>
      <w:r w:rsidRPr="00B04300">
        <w:rPr>
          <w:rFonts w:ascii="Times New Roman" w:hAnsi="Times New Roman"/>
          <w:sz w:val="28"/>
          <w:szCs w:val="28"/>
        </w:rPr>
        <w:t xml:space="preserve">В этой группе симптомов наиболее часто встречающимися являются: </w:t>
      </w:r>
      <w:r w:rsidRPr="00263C31">
        <w:rPr>
          <w:rFonts w:ascii="Times New Roman" w:hAnsi="Times New Roman"/>
          <w:sz w:val="28"/>
          <w:szCs w:val="28"/>
        </w:rPr>
        <w:t>1.5 (8 чел),</w:t>
      </w:r>
      <w:r w:rsidRPr="00B04300">
        <w:rPr>
          <w:rFonts w:ascii="Times New Roman" w:hAnsi="Times New Roman"/>
          <w:sz w:val="28"/>
          <w:szCs w:val="28"/>
        </w:rPr>
        <w:t xml:space="preserve"> 1.12 (7 чел), 1.4,1.11,1.14 (у 6 чел, т.е. у более половины группы), не выявлены такие дефекты как:  1.2.,1.13.2 (0).</w:t>
      </w:r>
    </w:p>
    <w:p w:rsidR="00152EC4" w:rsidRPr="00B04300" w:rsidRDefault="00152EC4" w:rsidP="002B1FE3">
      <w:pPr>
        <w:spacing w:line="360" w:lineRule="auto"/>
        <w:ind w:firstLine="709"/>
        <w:jc w:val="both"/>
        <w:rPr>
          <w:rFonts w:ascii="Times New Roman" w:hAnsi="Times New Roman"/>
          <w:sz w:val="28"/>
          <w:szCs w:val="28"/>
        </w:rPr>
      </w:pPr>
      <w:r w:rsidRPr="00B04300">
        <w:rPr>
          <w:rFonts w:ascii="Times New Roman" w:hAnsi="Times New Roman"/>
          <w:sz w:val="28"/>
          <w:szCs w:val="28"/>
        </w:rPr>
        <w:t xml:space="preserve">Таким образом, согласно средним показателям групп детей (см. выше) и симптоматическим проявлениям, исследование особенностей познавательной деятельности детей 2 группы выявило достаточную ориентировку в месте. Ни одного ребенка не наблюдалось смешения перцептивно далеких фигур в корректурной пробе. Большинство могло дать четкую характеристику времени года, передать содержание прочитанных ими книг и т. д. Ситуация эксперимента воспринималась ими недостаточно адекватно. При малейших затруднениях они легко отказывались от работы, хотя благодаря повышенной внушаемости по просьбе экспериментатора сравнительно быстро возвращались к ней. При затруднениях они чрезвычайно редко прибегали к проговариванию своих действий вслух. При анализе психологических особенностей детей этой группы на первый план выступали трудности концентрации и удержания произвольного внимания, снижение мотивации, нарушения умственной работоспособности, быстрое утомление. Так же были отмечены: недостаточный учет ситуации, неадекватность поведения, снижение критического отношения к себе и окружающим, импульсивность, трудности ориентировки в условии задачи и выработки плана действий, снижение контроля за собственной деятельностью. Таким образом, у половины детей группы «эксперимент» можно было отметить наличие нейродинамических и регуляторных расстройств.  </w:t>
      </w:r>
    </w:p>
    <w:p w:rsidR="00152EC4" w:rsidRPr="008A58F8" w:rsidRDefault="00152EC4" w:rsidP="002B1FE3">
      <w:pPr>
        <w:pStyle w:val="NoSpacing"/>
        <w:spacing w:line="360" w:lineRule="auto"/>
        <w:ind w:firstLine="709"/>
        <w:jc w:val="center"/>
        <w:rPr>
          <w:rFonts w:ascii="Times New Roman" w:hAnsi="Times New Roman"/>
          <w:sz w:val="28"/>
          <w:szCs w:val="28"/>
        </w:rPr>
      </w:pPr>
    </w:p>
    <w:p w:rsidR="00152EC4" w:rsidRPr="008A58F8" w:rsidRDefault="00152EC4" w:rsidP="006862CC">
      <w:pPr>
        <w:pStyle w:val="NoSpacing"/>
        <w:spacing w:line="360" w:lineRule="auto"/>
        <w:jc w:val="center"/>
        <w:rPr>
          <w:rFonts w:ascii="Times New Roman" w:hAnsi="Times New Roman"/>
          <w:sz w:val="28"/>
          <w:szCs w:val="28"/>
        </w:rPr>
      </w:pPr>
      <w:r w:rsidRPr="008A58F8">
        <w:rPr>
          <w:rFonts w:ascii="Times New Roman" w:hAnsi="Times New Roman"/>
          <w:sz w:val="28"/>
          <w:szCs w:val="28"/>
        </w:rPr>
        <w:t>Качественная характеристика двигательной сферы ребенка</w:t>
      </w:r>
    </w:p>
    <w:p w:rsidR="00152EC4" w:rsidRPr="00B04300" w:rsidRDefault="00152EC4" w:rsidP="002B1FE3">
      <w:pPr>
        <w:pStyle w:val="Caption"/>
        <w:keepNext/>
        <w:spacing w:line="360" w:lineRule="auto"/>
        <w:ind w:firstLine="709"/>
        <w:jc w:val="center"/>
        <w:rPr>
          <w:rFonts w:ascii="Times New Roman" w:hAnsi="Times New Roman"/>
          <w:b w:val="0"/>
          <w:sz w:val="24"/>
          <w:szCs w:val="24"/>
        </w:rPr>
      </w:pPr>
      <w:r w:rsidRPr="00B04300">
        <w:rPr>
          <w:rFonts w:ascii="Times New Roman" w:hAnsi="Times New Roman"/>
          <w:b w:val="0"/>
          <w:sz w:val="24"/>
          <w:szCs w:val="24"/>
        </w:rPr>
        <w:t xml:space="preserve">Таблица </w:t>
      </w:r>
      <w:r w:rsidRPr="00B04300">
        <w:rPr>
          <w:rFonts w:ascii="Times New Roman" w:hAnsi="Times New Roman"/>
          <w:b w:val="0"/>
          <w:sz w:val="24"/>
          <w:szCs w:val="24"/>
        </w:rPr>
        <w:fldChar w:fldCharType="begin"/>
      </w:r>
      <w:r w:rsidRPr="00B04300">
        <w:rPr>
          <w:rFonts w:ascii="Times New Roman" w:hAnsi="Times New Roman"/>
          <w:b w:val="0"/>
          <w:sz w:val="24"/>
          <w:szCs w:val="24"/>
        </w:rPr>
        <w:instrText xml:space="preserve"> SEQ Таблица \* ARABIC </w:instrText>
      </w:r>
      <w:r w:rsidRPr="00B04300">
        <w:rPr>
          <w:rFonts w:ascii="Times New Roman" w:hAnsi="Times New Roman"/>
          <w:b w:val="0"/>
          <w:sz w:val="24"/>
          <w:szCs w:val="24"/>
        </w:rPr>
        <w:fldChar w:fldCharType="separate"/>
      </w:r>
      <w:r w:rsidRPr="00B04300">
        <w:rPr>
          <w:rFonts w:ascii="Times New Roman" w:hAnsi="Times New Roman"/>
          <w:b w:val="0"/>
          <w:noProof/>
          <w:sz w:val="24"/>
          <w:szCs w:val="24"/>
        </w:rPr>
        <w:t>8</w:t>
      </w:r>
      <w:r w:rsidRPr="00B04300">
        <w:rPr>
          <w:rFonts w:ascii="Times New Roman" w:hAnsi="Times New Roman"/>
          <w:b w:val="0"/>
          <w:sz w:val="24"/>
          <w:szCs w:val="24"/>
        </w:rPr>
        <w:fldChar w:fldCharType="end"/>
      </w:r>
      <w:r w:rsidRPr="00B04300">
        <w:rPr>
          <w:rFonts w:ascii="Times New Roman" w:hAnsi="Times New Roman"/>
          <w:b w:val="0"/>
          <w:sz w:val="24"/>
          <w:szCs w:val="24"/>
        </w:rPr>
        <w:t>. Частота выявленных симптомов блока "Движения и действия" у детей с гидроцефалией, где N=17</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2"/>
        <w:gridCol w:w="1543"/>
        <w:gridCol w:w="284"/>
        <w:gridCol w:w="283"/>
        <w:gridCol w:w="284"/>
        <w:gridCol w:w="283"/>
        <w:gridCol w:w="284"/>
        <w:gridCol w:w="283"/>
        <w:gridCol w:w="284"/>
        <w:gridCol w:w="284"/>
        <w:gridCol w:w="284"/>
        <w:gridCol w:w="284"/>
        <w:gridCol w:w="284"/>
        <w:gridCol w:w="284"/>
        <w:gridCol w:w="284"/>
        <w:gridCol w:w="280"/>
        <w:gridCol w:w="288"/>
        <w:gridCol w:w="288"/>
        <w:gridCol w:w="288"/>
        <w:gridCol w:w="1404"/>
      </w:tblGrid>
      <w:tr w:rsidR="00152EC4" w:rsidRPr="00371CE2" w:rsidTr="00B04300">
        <w:trPr>
          <w:trHeight w:val="509"/>
        </w:trPr>
        <w:tc>
          <w:tcPr>
            <w:tcW w:w="1542"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Симптомы</w:t>
            </w:r>
          </w:p>
        </w:tc>
        <w:tc>
          <w:tcPr>
            <w:tcW w:w="1543" w:type="dxa"/>
          </w:tcPr>
          <w:p w:rsidR="00152EC4" w:rsidRPr="005226C1" w:rsidRDefault="00152EC4" w:rsidP="002B1FE3">
            <w:pPr>
              <w:pStyle w:val="NoSpacing"/>
              <w:spacing w:line="360" w:lineRule="auto"/>
              <w:jc w:val="both"/>
              <w:rPr>
                <w:rFonts w:ascii="Times New Roman" w:hAnsi="Times New Roman"/>
                <w:sz w:val="28"/>
                <w:szCs w:val="28"/>
              </w:rPr>
            </w:pPr>
            <w:r>
              <w:rPr>
                <w:rFonts w:ascii="Times New Roman" w:hAnsi="Times New Roman"/>
                <w:sz w:val="28"/>
                <w:szCs w:val="28"/>
              </w:rPr>
              <w:t>Ребенок</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3</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5</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6</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7</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8</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9</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10</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11</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12</w:t>
            </w:r>
          </w:p>
        </w:tc>
        <w:tc>
          <w:tcPr>
            <w:tcW w:w="284" w:type="dxa"/>
          </w:tcPr>
          <w:p w:rsidR="00152EC4" w:rsidRPr="00371CE2" w:rsidRDefault="00152EC4" w:rsidP="002B1FE3">
            <w:pPr>
              <w:spacing w:line="360" w:lineRule="auto"/>
              <w:jc w:val="both"/>
              <w:rPr>
                <w:rFonts w:ascii="Times New Roman" w:hAnsi="Times New Roman"/>
                <w:sz w:val="28"/>
                <w:szCs w:val="28"/>
              </w:rPr>
            </w:pPr>
            <w:r w:rsidRPr="00371CE2">
              <w:rPr>
                <w:rFonts w:ascii="Times New Roman" w:hAnsi="Times New Roman"/>
                <w:sz w:val="28"/>
                <w:szCs w:val="28"/>
              </w:rPr>
              <w:t>13</w:t>
            </w:r>
          </w:p>
        </w:tc>
        <w:tc>
          <w:tcPr>
            <w:tcW w:w="28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14</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15</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16</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17</w:t>
            </w:r>
          </w:p>
        </w:tc>
        <w:tc>
          <w:tcPr>
            <w:tcW w:w="1404" w:type="dxa"/>
          </w:tcPr>
          <w:p w:rsidR="00152EC4"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Всего</w:t>
            </w:r>
          </w:p>
          <w:p w:rsidR="00152EC4" w:rsidRPr="005226C1" w:rsidRDefault="00152EC4" w:rsidP="002B1FE3">
            <w:pPr>
              <w:pStyle w:val="NoSpacing"/>
              <w:spacing w:line="360" w:lineRule="auto"/>
              <w:jc w:val="both"/>
              <w:rPr>
                <w:rFonts w:ascii="Times New Roman" w:hAnsi="Times New Roman"/>
                <w:sz w:val="28"/>
                <w:szCs w:val="28"/>
              </w:rPr>
            </w:pPr>
            <w:r>
              <w:rPr>
                <w:rFonts w:ascii="Times New Roman" w:hAnsi="Times New Roman"/>
                <w:sz w:val="28"/>
                <w:szCs w:val="28"/>
              </w:rPr>
              <w:t>детей</w:t>
            </w:r>
          </w:p>
        </w:tc>
      </w:tr>
      <w:tr w:rsidR="00152EC4" w:rsidRPr="00371CE2" w:rsidTr="00B04300">
        <w:trPr>
          <w:trHeight w:val="612"/>
        </w:trPr>
        <w:tc>
          <w:tcPr>
            <w:tcW w:w="3085"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2.1.Инертность (персеверации движений)</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8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0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12</w:t>
            </w:r>
          </w:p>
        </w:tc>
      </w:tr>
      <w:tr w:rsidR="00152EC4" w:rsidRPr="00371CE2" w:rsidTr="00B04300">
        <w:trPr>
          <w:trHeight w:val="583"/>
        </w:trPr>
        <w:tc>
          <w:tcPr>
            <w:tcW w:w="3085"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2.2.Трудности удержания двигательной программы</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0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15</w:t>
            </w:r>
          </w:p>
        </w:tc>
      </w:tr>
      <w:tr w:rsidR="00152EC4" w:rsidRPr="00371CE2" w:rsidTr="00B04300">
        <w:trPr>
          <w:trHeight w:val="583"/>
        </w:trPr>
        <w:tc>
          <w:tcPr>
            <w:tcW w:w="3085"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2.3.Упрощение программы в динамическом праксисе</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0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10</w:t>
            </w:r>
          </w:p>
        </w:tc>
      </w:tr>
      <w:tr w:rsidR="00152EC4" w:rsidRPr="00371CE2" w:rsidTr="00B04300">
        <w:trPr>
          <w:trHeight w:val="757"/>
        </w:trPr>
        <w:tc>
          <w:tcPr>
            <w:tcW w:w="3085"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2.4.Дезавтоматизация (скандированность) движений в динамическом праксисе</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0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5</w:t>
            </w:r>
          </w:p>
        </w:tc>
      </w:tr>
      <w:tr w:rsidR="00152EC4" w:rsidRPr="00371CE2" w:rsidTr="00B04300">
        <w:trPr>
          <w:trHeight w:val="612"/>
        </w:trPr>
        <w:tc>
          <w:tcPr>
            <w:tcW w:w="3085"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2.5.Стереотипии в динамическом праксисе (вертикальный кулак)</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8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0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7</w:t>
            </w:r>
          </w:p>
        </w:tc>
      </w:tr>
      <w:tr w:rsidR="00152EC4" w:rsidRPr="00371CE2" w:rsidTr="00B04300">
        <w:trPr>
          <w:trHeight w:val="267"/>
        </w:trPr>
        <w:tc>
          <w:tcPr>
            <w:tcW w:w="3085"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2.6.Слабость пространственной организации движений и действий: пространственный поиск, зеркальность, пространственные ошибки ( в динамическом праксисе, праксисе позы, рисунке)</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8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0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15</w:t>
            </w:r>
          </w:p>
        </w:tc>
      </w:tr>
      <w:tr w:rsidR="00152EC4" w:rsidRPr="00371CE2" w:rsidTr="00B04300">
        <w:trPr>
          <w:trHeight w:val="267"/>
        </w:trPr>
        <w:tc>
          <w:tcPr>
            <w:tcW w:w="3085"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2.7.Импульсивность (эхопраксия с коррекцией) в праксисе позы, в реакции выбора</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0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9</w:t>
            </w:r>
          </w:p>
        </w:tc>
      </w:tr>
      <w:tr w:rsidR="00152EC4" w:rsidRPr="00371CE2" w:rsidTr="00B04300">
        <w:trPr>
          <w:trHeight w:val="267"/>
        </w:trPr>
        <w:tc>
          <w:tcPr>
            <w:tcW w:w="3085"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2.8.Кинестетические трудности (поиск позы, моторная неловкость в праксисе позы)</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p w:rsidR="00152EC4" w:rsidRPr="005226C1" w:rsidRDefault="00152EC4" w:rsidP="002B1FE3">
            <w:pPr>
              <w:pStyle w:val="NoSpacing"/>
              <w:spacing w:line="360" w:lineRule="auto"/>
              <w:jc w:val="both"/>
              <w:rPr>
                <w:rFonts w:ascii="Times New Roman" w:hAnsi="Times New Roman"/>
                <w:sz w:val="28"/>
                <w:szCs w:val="28"/>
              </w:rPr>
            </w:pP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p w:rsidR="00152EC4" w:rsidRPr="005226C1" w:rsidRDefault="00152EC4" w:rsidP="002B1FE3">
            <w:pPr>
              <w:pStyle w:val="NoSpacing"/>
              <w:spacing w:line="360" w:lineRule="auto"/>
              <w:jc w:val="both"/>
              <w:rPr>
                <w:rFonts w:ascii="Times New Roman" w:hAnsi="Times New Roman"/>
                <w:sz w:val="28"/>
                <w:szCs w:val="28"/>
              </w:rPr>
            </w:pP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p w:rsidR="00152EC4" w:rsidRPr="005226C1" w:rsidRDefault="00152EC4" w:rsidP="002B1FE3">
            <w:pPr>
              <w:pStyle w:val="NoSpacing"/>
              <w:spacing w:line="360" w:lineRule="auto"/>
              <w:jc w:val="both"/>
              <w:rPr>
                <w:rFonts w:ascii="Times New Roman" w:hAnsi="Times New Roman"/>
                <w:sz w:val="28"/>
                <w:szCs w:val="28"/>
              </w:rPr>
            </w:pP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p w:rsidR="00152EC4" w:rsidRPr="005226C1" w:rsidRDefault="00152EC4" w:rsidP="002B1FE3">
            <w:pPr>
              <w:pStyle w:val="NoSpacing"/>
              <w:spacing w:line="360" w:lineRule="auto"/>
              <w:jc w:val="both"/>
              <w:rPr>
                <w:rFonts w:ascii="Times New Roman" w:hAnsi="Times New Roman"/>
                <w:sz w:val="28"/>
                <w:szCs w:val="28"/>
              </w:rPr>
            </w:pP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p w:rsidR="00152EC4" w:rsidRPr="005226C1" w:rsidRDefault="00152EC4" w:rsidP="002B1FE3">
            <w:pPr>
              <w:pStyle w:val="NoSpacing"/>
              <w:spacing w:line="360" w:lineRule="auto"/>
              <w:jc w:val="both"/>
              <w:rPr>
                <w:rFonts w:ascii="Times New Roman" w:hAnsi="Times New Roman"/>
                <w:sz w:val="28"/>
                <w:szCs w:val="28"/>
              </w:rPr>
            </w:pP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0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14</w:t>
            </w:r>
          </w:p>
        </w:tc>
      </w:tr>
      <w:tr w:rsidR="00152EC4" w:rsidRPr="00371CE2" w:rsidTr="00B04300">
        <w:trPr>
          <w:trHeight w:val="267"/>
        </w:trPr>
        <w:tc>
          <w:tcPr>
            <w:tcW w:w="3085"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2.9.Истощаемость (микрография) в графической пробе</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0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w:t>
            </w:r>
          </w:p>
        </w:tc>
      </w:tr>
      <w:tr w:rsidR="00152EC4" w:rsidRPr="00371CE2" w:rsidTr="00B04300">
        <w:trPr>
          <w:trHeight w:val="267"/>
        </w:trPr>
        <w:tc>
          <w:tcPr>
            <w:tcW w:w="3085"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2.10.Утеря программы в реакции выбора</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0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8</w:t>
            </w:r>
          </w:p>
        </w:tc>
      </w:tr>
      <w:tr w:rsidR="00152EC4" w:rsidRPr="00371CE2" w:rsidTr="00B04300">
        <w:trPr>
          <w:trHeight w:val="267"/>
        </w:trPr>
        <w:tc>
          <w:tcPr>
            <w:tcW w:w="3085"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2.11.Напряженность, замедленность в реципрокной координации</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8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0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15</w:t>
            </w:r>
          </w:p>
        </w:tc>
      </w:tr>
      <w:tr w:rsidR="00152EC4" w:rsidRPr="00371CE2" w:rsidTr="00B04300">
        <w:trPr>
          <w:trHeight w:val="267"/>
        </w:trPr>
        <w:tc>
          <w:tcPr>
            <w:tcW w:w="3085"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2.12.Поочередное или симметричное (уподобление) выполнение реципрокной координации</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8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0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7</w:t>
            </w:r>
          </w:p>
        </w:tc>
      </w:tr>
      <w:tr w:rsidR="00152EC4" w:rsidRPr="00371CE2" w:rsidTr="00B04300">
        <w:trPr>
          <w:trHeight w:val="267"/>
        </w:trPr>
        <w:tc>
          <w:tcPr>
            <w:tcW w:w="3085"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2.13.Отставание одной руки в реципрокной координации</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8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0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6</w:t>
            </w:r>
          </w:p>
        </w:tc>
      </w:tr>
      <w:tr w:rsidR="00152EC4" w:rsidRPr="00371CE2" w:rsidTr="00B04300">
        <w:trPr>
          <w:trHeight w:val="267"/>
        </w:trPr>
        <w:tc>
          <w:tcPr>
            <w:tcW w:w="3085"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2.14.Лишние импульсы при воспроизведении ритмических структур</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0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7</w:t>
            </w:r>
          </w:p>
        </w:tc>
      </w:tr>
      <w:tr w:rsidR="00152EC4" w:rsidRPr="00371CE2" w:rsidTr="00B04300">
        <w:trPr>
          <w:trHeight w:val="267"/>
        </w:trPr>
        <w:tc>
          <w:tcPr>
            <w:tcW w:w="3085"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2.15.Трудности вхождения в задание (двигательная аспонтанность)</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8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0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5</w:t>
            </w:r>
          </w:p>
        </w:tc>
      </w:tr>
      <w:tr w:rsidR="00152EC4" w:rsidRPr="00371CE2" w:rsidTr="00B04300">
        <w:trPr>
          <w:trHeight w:val="267"/>
        </w:trPr>
        <w:tc>
          <w:tcPr>
            <w:tcW w:w="3085"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2.16.Наличие синкинезий</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0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9</w:t>
            </w:r>
          </w:p>
        </w:tc>
      </w:tr>
      <w:tr w:rsidR="00152EC4" w:rsidRPr="00371CE2" w:rsidTr="00B04300">
        <w:trPr>
          <w:trHeight w:val="130"/>
        </w:trPr>
        <w:tc>
          <w:tcPr>
            <w:tcW w:w="3085"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2.17.Системные персеверации</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80"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0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w:t>
            </w:r>
          </w:p>
        </w:tc>
      </w:tr>
    </w:tbl>
    <w:p w:rsidR="00152EC4" w:rsidRPr="005226C1" w:rsidRDefault="00152EC4" w:rsidP="002B1FE3">
      <w:pPr>
        <w:pStyle w:val="NoSpacing"/>
        <w:spacing w:line="360" w:lineRule="auto"/>
        <w:ind w:firstLine="709"/>
        <w:jc w:val="both"/>
        <w:rPr>
          <w:rFonts w:ascii="Times New Roman" w:hAnsi="Times New Roman"/>
          <w:sz w:val="28"/>
          <w:szCs w:val="28"/>
        </w:rPr>
      </w:pPr>
    </w:p>
    <w:p w:rsidR="00152EC4" w:rsidRPr="00B04300" w:rsidRDefault="00152EC4" w:rsidP="002B1FE3">
      <w:pPr>
        <w:spacing w:line="360" w:lineRule="auto"/>
        <w:ind w:firstLine="709"/>
        <w:jc w:val="both"/>
        <w:rPr>
          <w:rFonts w:ascii="Times New Roman" w:hAnsi="Times New Roman"/>
          <w:sz w:val="28"/>
          <w:szCs w:val="28"/>
        </w:rPr>
      </w:pPr>
      <w:r w:rsidRPr="00B04300">
        <w:rPr>
          <w:rFonts w:ascii="Times New Roman" w:hAnsi="Times New Roman"/>
          <w:sz w:val="28"/>
          <w:szCs w:val="28"/>
        </w:rPr>
        <w:t xml:space="preserve">Самые высокие показатели выявлены: 2.2. – трудность удержания двигательной программы (15 чел из 17), 2.6. – трудности пространственной организации движений и действий (15 чел из 17), 2.11.- напряженность, замедленность реципрокной координации (15 чел из 17). Минимальный показатель в группе – симптом системных персевераций (2 чел). Всем детям из группы «эксперимент» была свойственна некоторая моторная неловкость, слабость пространственной организации движений и действий, кинестетические трудности (поиск позы, моторная неловкость в праксисе позы), трудности удержания двигательной программы. Значительно были затруднены задания, связанные с координацией тонких движений пальцев рук. Нарушением тонкой моторики пальцев рук объяснялись и трудности в овладении навыками письма. Выполнение проб Хеда из-за нарушений координации и выраженной импульсивности было затруднено. Воспроизведение движений по образцу постепенно превращалось в беспорядочные движения. Инструкция, включавшая два компонента, где надо было показать, например, правой рукой левое ухо и др., практически не выполнялась. Движения при этом были импульсивны, дети не делали попытки обдумать решение, не было контроля за выполнением и возможности сопоставить свои решения с образцом. Введение речевой инструкции в эти задания несколько снижало количество импульсивных ответов, способствуя организации движений и появлению частичного контроля за собственными действиями. Большинство проб не возможно было выполнить без вербальной регуляции и сопряженного выполнения заданий исследователя и ребенка. Все это указывает на ведущие двигательные расстройства. Можно отметить, что относительно редко встречены признаки мозжечковых в виде скандированности,  и других экстрапирамидных расстройств по типу гиперкинезов и лишних импульсов при выполнении движений, двигательной аспонтанности. Редки явные признаки пирамидных расстройств в виде отставание одной руки при выполнении заданий, однако достаточно часто встречаются синкинезии, что соответствует клиническим характеристикам детей, у которых в анамнезе встречались парезы. Однако, следует отметить, что на выявленные особенности оказывают влияние не только двигательные расстройства, но и регуляторные симптомы ("лобные"). </w:t>
      </w:r>
    </w:p>
    <w:p w:rsidR="00152EC4" w:rsidRPr="00B04300" w:rsidRDefault="00152EC4" w:rsidP="002B1FE3">
      <w:pPr>
        <w:spacing w:line="360" w:lineRule="auto"/>
        <w:ind w:firstLine="709"/>
        <w:jc w:val="both"/>
        <w:rPr>
          <w:rFonts w:ascii="Times New Roman" w:hAnsi="Times New Roman"/>
          <w:sz w:val="28"/>
          <w:szCs w:val="28"/>
        </w:rPr>
      </w:pPr>
      <w:r w:rsidRPr="00B04300">
        <w:rPr>
          <w:rFonts w:ascii="Times New Roman" w:hAnsi="Times New Roman"/>
          <w:sz w:val="28"/>
          <w:szCs w:val="28"/>
        </w:rPr>
        <w:t>Результаты выполнения заданий на пространственную ориентировку позволяют говорить о негрубом нарушении пространственных функций. При утомлении у детей обнаружились псевдоамнестические и псевдооптические явления, например, «эффект плато» в пробе на произвольное запоминание слов, а также неузнавание ребенком рисунков, на которых было сфокусировано внимание в предыдущем задании.</w:t>
      </w:r>
    </w:p>
    <w:p w:rsidR="00152EC4" w:rsidRPr="00B04300" w:rsidRDefault="00152EC4" w:rsidP="002B1FE3">
      <w:pPr>
        <w:spacing w:line="360" w:lineRule="auto"/>
        <w:ind w:firstLine="709"/>
        <w:jc w:val="center"/>
        <w:rPr>
          <w:rFonts w:ascii="Times New Roman" w:hAnsi="Times New Roman"/>
          <w:b/>
          <w:sz w:val="28"/>
          <w:szCs w:val="28"/>
        </w:rPr>
      </w:pPr>
    </w:p>
    <w:p w:rsidR="00152EC4" w:rsidRPr="008A58F8" w:rsidRDefault="00152EC4" w:rsidP="006862CC">
      <w:pPr>
        <w:pStyle w:val="NoSpacing"/>
        <w:spacing w:line="360" w:lineRule="auto"/>
        <w:ind w:firstLine="709"/>
        <w:jc w:val="center"/>
        <w:rPr>
          <w:rFonts w:ascii="Times New Roman" w:hAnsi="Times New Roman"/>
          <w:sz w:val="28"/>
          <w:szCs w:val="28"/>
        </w:rPr>
      </w:pPr>
      <w:r w:rsidRPr="008A58F8">
        <w:rPr>
          <w:rFonts w:ascii="Times New Roman" w:hAnsi="Times New Roman"/>
          <w:sz w:val="28"/>
          <w:szCs w:val="28"/>
        </w:rPr>
        <w:t>Качественный анализ расстройств гностической сферы</w:t>
      </w:r>
    </w:p>
    <w:p w:rsidR="00152EC4" w:rsidRPr="00B04300" w:rsidRDefault="00152EC4" w:rsidP="002B1FE3">
      <w:pPr>
        <w:pStyle w:val="Caption"/>
        <w:keepNext/>
        <w:spacing w:line="360" w:lineRule="auto"/>
        <w:ind w:firstLine="709"/>
        <w:jc w:val="center"/>
        <w:rPr>
          <w:rFonts w:ascii="Times New Roman" w:hAnsi="Times New Roman"/>
          <w:b w:val="0"/>
          <w:sz w:val="24"/>
          <w:szCs w:val="24"/>
        </w:rPr>
      </w:pPr>
      <w:r w:rsidRPr="00B04300">
        <w:rPr>
          <w:rFonts w:ascii="Times New Roman" w:hAnsi="Times New Roman"/>
          <w:b w:val="0"/>
          <w:sz w:val="24"/>
          <w:szCs w:val="24"/>
        </w:rPr>
        <w:t xml:space="preserve">Таблица </w:t>
      </w:r>
      <w:r w:rsidRPr="00B04300">
        <w:rPr>
          <w:rFonts w:ascii="Times New Roman" w:hAnsi="Times New Roman"/>
          <w:b w:val="0"/>
          <w:sz w:val="24"/>
          <w:szCs w:val="24"/>
        </w:rPr>
        <w:fldChar w:fldCharType="begin"/>
      </w:r>
      <w:r w:rsidRPr="00B04300">
        <w:rPr>
          <w:rFonts w:ascii="Times New Roman" w:hAnsi="Times New Roman"/>
          <w:b w:val="0"/>
          <w:sz w:val="24"/>
          <w:szCs w:val="24"/>
        </w:rPr>
        <w:instrText xml:space="preserve"> SEQ Таблица \* ARABIC </w:instrText>
      </w:r>
      <w:r w:rsidRPr="00B04300">
        <w:rPr>
          <w:rFonts w:ascii="Times New Roman" w:hAnsi="Times New Roman"/>
          <w:b w:val="0"/>
          <w:sz w:val="24"/>
          <w:szCs w:val="24"/>
        </w:rPr>
        <w:fldChar w:fldCharType="separate"/>
      </w:r>
      <w:r w:rsidRPr="00B04300">
        <w:rPr>
          <w:rFonts w:ascii="Times New Roman" w:hAnsi="Times New Roman"/>
          <w:b w:val="0"/>
          <w:noProof/>
          <w:sz w:val="24"/>
          <w:szCs w:val="24"/>
        </w:rPr>
        <w:t>9</w:t>
      </w:r>
      <w:r w:rsidRPr="00B04300">
        <w:rPr>
          <w:rFonts w:ascii="Times New Roman" w:hAnsi="Times New Roman"/>
          <w:b w:val="0"/>
          <w:sz w:val="24"/>
          <w:szCs w:val="24"/>
        </w:rPr>
        <w:fldChar w:fldCharType="end"/>
      </w:r>
      <w:r w:rsidRPr="00B04300">
        <w:rPr>
          <w:rFonts w:ascii="Times New Roman" w:hAnsi="Times New Roman"/>
          <w:b w:val="0"/>
          <w:sz w:val="24"/>
          <w:szCs w:val="24"/>
        </w:rPr>
        <w:t>. Частота выявленных симптомов блока "Гнозис" у детей с гидроцефалией</w:t>
      </w:r>
      <w:r>
        <w:rPr>
          <w:rFonts w:ascii="Times New Roman" w:hAnsi="Times New Roman"/>
          <w:b w:val="0"/>
          <w:sz w:val="24"/>
          <w:szCs w:val="24"/>
        </w:rPr>
        <w:t>, где N=17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13"/>
        <w:gridCol w:w="1614"/>
        <w:gridCol w:w="425"/>
        <w:gridCol w:w="425"/>
        <w:gridCol w:w="426"/>
        <w:gridCol w:w="425"/>
        <w:gridCol w:w="425"/>
        <w:gridCol w:w="425"/>
        <w:gridCol w:w="284"/>
        <w:gridCol w:w="284"/>
        <w:gridCol w:w="283"/>
        <w:gridCol w:w="285"/>
        <w:gridCol w:w="285"/>
        <w:gridCol w:w="285"/>
        <w:gridCol w:w="279"/>
        <w:gridCol w:w="291"/>
        <w:gridCol w:w="291"/>
        <w:gridCol w:w="291"/>
        <w:gridCol w:w="291"/>
        <w:gridCol w:w="679"/>
      </w:tblGrid>
      <w:tr w:rsidR="00152EC4" w:rsidRPr="00371CE2" w:rsidTr="00B04300">
        <w:trPr>
          <w:trHeight w:val="317"/>
        </w:trPr>
        <w:tc>
          <w:tcPr>
            <w:tcW w:w="161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Симптомы</w:t>
            </w:r>
          </w:p>
        </w:tc>
        <w:tc>
          <w:tcPr>
            <w:tcW w:w="1614" w:type="dxa"/>
          </w:tcPr>
          <w:p w:rsidR="00152EC4" w:rsidRPr="005226C1" w:rsidRDefault="00152EC4" w:rsidP="002B1FE3">
            <w:pPr>
              <w:pStyle w:val="NoSpacing"/>
              <w:spacing w:line="360" w:lineRule="auto"/>
              <w:jc w:val="both"/>
              <w:rPr>
                <w:rFonts w:ascii="Times New Roman" w:hAnsi="Times New Roman"/>
                <w:sz w:val="28"/>
                <w:szCs w:val="28"/>
              </w:rPr>
            </w:pPr>
            <w:r>
              <w:rPr>
                <w:rFonts w:ascii="Times New Roman" w:hAnsi="Times New Roman"/>
                <w:sz w:val="28"/>
                <w:szCs w:val="28"/>
              </w:rPr>
              <w:t>Ребенок</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w:t>
            </w:r>
          </w:p>
        </w:tc>
        <w:tc>
          <w:tcPr>
            <w:tcW w:w="426"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3</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5</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6</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7</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8</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9</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10</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11</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12</w:t>
            </w:r>
          </w:p>
        </w:tc>
        <w:tc>
          <w:tcPr>
            <w:tcW w:w="279" w:type="dxa"/>
          </w:tcPr>
          <w:p w:rsidR="00152EC4" w:rsidRPr="00371CE2" w:rsidRDefault="00152EC4" w:rsidP="002B1FE3">
            <w:pPr>
              <w:spacing w:line="360" w:lineRule="auto"/>
              <w:jc w:val="both"/>
              <w:rPr>
                <w:rFonts w:ascii="Times New Roman" w:hAnsi="Times New Roman"/>
                <w:sz w:val="28"/>
                <w:szCs w:val="28"/>
              </w:rPr>
            </w:pPr>
            <w:r w:rsidRPr="00371CE2">
              <w:rPr>
                <w:rFonts w:ascii="Times New Roman" w:hAnsi="Times New Roman"/>
                <w:sz w:val="28"/>
                <w:szCs w:val="28"/>
              </w:rPr>
              <w:t>13</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14</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15</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16</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17</w:t>
            </w:r>
          </w:p>
        </w:tc>
        <w:tc>
          <w:tcPr>
            <w:tcW w:w="67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Всего</w:t>
            </w:r>
            <w:r>
              <w:rPr>
                <w:rFonts w:ascii="Times New Roman" w:hAnsi="Times New Roman"/>
                <w:sz w:val="28"/>
                <w:szCs w:val="28"/>
              </w:rPr>
              <w:t xml:space="preserve"> детей</w:t>
            </w:r>
          </w:p>
        </w:tc>
      </w:tr>
      <w:tr w:rsidR="00152EC4" w:rsidRPr="00371CE2" w:rsidTr="00B04300">
        <w:trPr>
          <w:trHeight w:val="336"/>
        </w:trPr>
        <w:tc>
          <w:tcPr>
            <w:tcW w:w="3227"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3.1.Несформированность предметного гнозиса</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6"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7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67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10</w:t>
            </w:r>
          </w:p>
        </w:tc>
      </w:tr>
      <w:tr w:rsidR="00152EC4" w:rsidRPr="00371CE2" w:rsidTr="00B04300">
        <w:trPr>
          <w:trHeight w:val="317"/>
        </w:trPr>
        <w:tc>
          <w:tcPr>
            <w:tcW w:w="3227"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3.2.Импульсивность в гностической сфере</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6"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7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67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14</w:t>
            </w:r>
          </w:p>
        </w:tc>
      </w:tr>
      <w:tr w:rsidR="00152EC4" w:rsidRPr="00371CE2" w:rsidTr="00B04300">
        <w:trPr>
          <w:trHeight w:val="317"/>
        </w:trPr>
        <w:tc>
          <w:tcPr>
            <w:tcW w:w="3227"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3.3.Фрагментарность восприятия</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6"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7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67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w:t>
            </w:r>
          </w:p>
        </w:tc>
      </w:tr>
      <w:tr w:rsidR="00152EC4" w:rsidRPr="00371CE2" w:rsidTr="00B04300">
        <w:trPr>
          <w:trHeight w:val="636"/>
        </w:trPr>
        <w:tc>
          <w:tcPr>
            <w:tcW w:w="3227"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3.4.Псевдоагнозия (трудности контроля, избирательности и целеноправленности при восприятии)</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6"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7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67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7</w:t>
            </w:r>
          </w:p>
        </w:tc>
      </w:tr>
      <w:tr w:rsidR="00152EC4" w:rsidRPr="00371CE2" w:rsidTr="00B04300">
        <w:trPr>
          <w:trHeight w:val="654"/>
        </w:trPr>
        <w:tc>
          <w:tcPr>
            <w:tcW w:w="3227"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 xml:space="preserve">3.5.Ошибки восприятия пространственных признаков зрительных стимулов </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6"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7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67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11</w:t>
            </w:r>
          </w:p>
        </w:tc>
      </w:tr>
      <w:tr w:rsidR="00152EC4" w:rsidRPr="00371CE2" w:rsidTr="00B04300">
        <w:trPr>
          <w:trHeight w:val="317"/>
        </w:trPr>
        <w:tc>
          <w:tcPr>
            <w:tcW w:w="3227"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3.6.Несформированность акустического гнозиса</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6"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7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67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w:t>
            </w:r>
          </w:p>
        </w:tc>
      </w:tr>
      <w:tr w:rsidR="00152EC4" w:rsidRPr="00371CE2" w:rsidTr="00B04300">
        <w:trPr>
          <w:trHeight w:val="317"/>
        </w:trPr>
        <w:tc>
          <w:tcPr>
            <w:tcW w:w="3227"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3.7.Слабость акустического внимания</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6"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7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67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w:t>
            </w:r>
          </w:p>
        </w:tc>
      </w:tr>
      <w:tr w:rsidR="00152EC4" w:rsidRPr="00371CE2" w:rsidTr="00B04300">
        <w:trPr>
          <w:trHeight w:val="317"/>
        </w:trPr>
        <w:tc>
          <w:tcPr>
            <w:tcW w:w="3227"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3.8.Инактивность (персеверации) при восприятии</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6"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7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67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w:t>
            </w:r>
          </w:p>
        </w:tc>
      </w:tr>
      <w:tr w:rsidR="00152EC4" w:rsidRPr="00371CE2" w:rsidTr="00B04300">
        <w:trPr>
          <w:trHeight w:val="317"/>
        </w:trPr>
        <w:tc>
          <w:tcPr>
            <w:tcW w:w="3227"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3.9.Игнорирование одной стороны зрительного пространства</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6"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7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 xml:space="preserve">                -</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67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0</w:t>
            </w:r>
          </w:p>
        </w:tc>
      </w:tr>
      <w:tr w:rsidR="00152EC4" w:rsidRPr="00371CE2" w:rsidTr="00B04300">
        <w:trPr>
          <w:trHeight w:val="317"/>
        </w:trPr>
        <w:tc>
          <w:tcPr>
            <w:tcW w:w="3227"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3.10.Слабость симультанного синтеза при восприятии</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6"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7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67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8</w:t>
            </w:r>
          </w:p>
        </w:tc>
      </w:tr>
      <w:tr w:rsidR="00152EC4" w:rsidRPr="00371CE2" w:rsidTr="00B04300">
        <w:trPr>
          <w:trHeight w:val="336"/>
        </w:trPr>
        <w:tc>
          <w:tcPr>
            <w:tcW w:w="3227"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3.11.Трудности идентификации эмоций по знаку или по качеству</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6"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42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7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91"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67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13</w:t>
            </w:r>
          </w:p>
        </w:tc>
      </w:tr>
    </w:tbl>
    <w:p w:rsidR="00152EC4" w:rsidRPr="005226C1" w:rsidRDefault="00152EC4" w:rsidP="002B1FE3">
      <w:pPr>
        <w:pStyle w:val="NoSpacing"/>
        <w:spacing w:line="360" w:lineRule="auto"/>
        <w:ind w:firstLine="709"/>
        <w:jc w:val="both"/>
        <w:rPr>
          <w:rFonts w:ascii="Times New Roman" w:hAnsi="Times New Roman"/>
          <w:sz w:val="28"/>
          <w:szCs w:val="28"/>
        </w:rPr>
      </w:pPr>
    </w:p>
    <w:p w:rsidR="00152EC4" w:rsidRPr="00AA25B6" w:rsidRDefault="00152EC4" w:rsidP="002B1FE3">
      <w:pPr>
        <w:pStyle w:val="NormalWeb"/>
        <w:spacing w:line="360" w:lineRule="auto"/>
        <w:ind w:firstLine="709"/>
        <w:jc w:val="both"/>
        <w:rPr>
          <w:sz w:val="28"/>
          <w:szCs w:val="28"/>
        </w:rPr>
      </w:pPr>
      <w:r w:rsidRPr="005226C1">
        <w:rPr>
          <w:sz w:val="28"/>
          <w:szCs w:val="28"/>
        </w:rPr>
        <w:t>Максимальными показателями были данные по симптомам: 3.2. – Импульсивность в гностической сфере (14 чел из 17), 3.11. – Ошибки в идентификации эмоций по знаку (13 чел из 17) и 3.5. – Ошибки восприятия пространственных признаков зрительных стимулов (11 чел из 17). Свойственная этим детям импульсивность могла проявиться в любом задании, особенно в тех, где требовалась сложная предварительная ориентировка в условии с последующей выработкой программы действий. Так же наблюдается недосформированность предметного гнозиса, в частности из-за слабого симультанного синтеза восприятия и восприятия пространственных признаков.</w:t>
      </w:r>
      <w:r>
        <w:rPr>
          <w:sz w:val="28"/>
          <w:szCs w:val="28"/>
        </w:rPr>
        <w:t xml:space="preserve"> Так например, большинство детей с гидроцефалией испытывали трудности выделения существенных признаков для опознания зашумленных изображений, совершали ошибки при нахождении пары для простой геометрической фигуры</w:t>
      </w:r>
    </w:p>
    <w:p w:rsidR="00152EC4" w:rsidRPr="008A58F8" w:rsidRDefault="00152EC4" w:rsidP="006862CC">
      <w:pPr>
        <w:pStyle w:val="NoSpacing"/>
        <w:spacing w:line="360" w:lineRule="auto"/>
        <w:ind w:firstLine="709"/>
        <w:jc w:val="center"/>
        <w:rPr>
          <w:rFonts w:ascii="Times New Roman" w:hAnsi="Times New Roman"/>
          <w:sz w:val="28"/>
          <w:szCs w:val="28"/>
        </w:rPr>
      </w:pPr>
      <w:r w:rsidRPr="008A58F8">
        <w:rPr>
          <w:rFonts w:ascii="Times New Roman" w:hAnsi="Times New Roman"/>
          <w:sz w:val="28"/>
          <w:szCs w:val="28"/>
        </w:rPr>
        <w:t>Качественный анализ речевой сферы</w:t>
      </w:r>
    </w:p>
    <w:p w:rsidR="00152EC4" w:rsidRPr="00B04300" w:rsidRDefault="00152EC4" w:rsidP="002B1FE3">
      <w:pPr>
        <w:pStyle w:val="Caption"/>
        <w:keepNext/>
        <w:spacing w:line="360" w:lineRule="auto"/>
        <w:ind w:firstLine="709"/>
        <w:jc w:val="center"/>
        <w:rPr>
          <w:rFonts w:ascii="Times New Roman" w:hAnsi="Times New Roman"/>
          <w:b w:val="0"/>
          <w:sz w:val="24"/>
          <w:szCs w:val="24"/>
        </w:rPr>
      </w:pPr>
      <w:r w:rsidRPr="00B04300">
        <w:rPr>
          <w:rFonts w:ascii="Times New Roman" w:hAnsi="Times New Roman"/>
          <w:b w:val="0"/>
          <w:sz w:val="24"/>
          <w:szCs w:val="24"/>
        </w:rPr>
        <w:t xml:space="preserve">Таблица </w:t>
      </w:r>
      <w:r w:rsidRPr="00B04300">
        <w:rPr>
          <w:rFonts w:ascii="Times New Roman" w:hAnsi="Times New Roman"/>
          <w:b w:val="0"/>
          <w:sz w:val="24"/>
          <w:szCs w:val="24"/>
        </w:rPr>
        <w:fldChar w:fldCharType="begin"/>
      </w:r>
      <w:r w:rsidRPr="00B04300">
        <w:rPr>
          <w:rFonts w:ascii="Times New Roman" w:hAnsi="Times New Roman"/>
          <w:b w:val="0"/>
          <w:sz w:val="24"/>
          <w:szCs w:val="24"/>
        </w:rPr>
        <w:instrText xml:space="preserve"> SEQ Таблица \* ARABIC </w:instrText>
      </w:r>
      <w:r w:rsidRPr="00B04300">
        <w:rPr>
          <w:rFonts w:ascii="Times New Roman" w:hAnsi="Times New Roman"/>
          <w:b w:val="0"/>
          <w:sz w:val="24"/>
          <w:szCs w:val="24"/>
        </w:rPr>
        <w:fldChar w:fldCharType="separate"/>
      </w:r>
      <w:r w:rsidRPr="00B04300">
        <w:rPr>
          <w:rFonts w:ascii="Times New Roman" w:hAnsi="Times New Roman"/>
          <w:b w:val="0"/>
          <w:noProof/>
          <w:sz w:val="24"/>
          <w:szCs w:val="24"/>
        </w:rPr>
        <w:t>10</w:t>
      </w:r>
      <w:r w:rsidRPr="00B04300">
        <w:rPr>
          <w:rFonts w:ascii="Times New Roman" w:hAnsi="Times New Roman"/>
          <w:b w:val="0"/>
          <w:sz w:val="24"/>
          <w:szCs w:val="24"/>
        </w:rPr>
        <w:fldChar w:fldCharType="end"/>
      </w:r>
      <w:r w:rsidRPr="00B04300">
        <w:rPr>
          <w:rFonts w:ascii="Times New Roman" w:hAnsi="Times New Roman"/>
          <w:b w:val="0"/>
          <w:sz w:val="24"/>
          <w:szCs w:val="24"/>
        </w:rPr>
        <w:t>. Частота выявленных симптомов блока "Речь" у детей с гидроцефалией</w:t>
      </w:r>
      <w:r>
        <w:rPr>
          <w:rFonts w:ascii="Times New Roman" w:hAnsi="Times New Roman"/>
          <w:b w:val="0"/>
          <w:sz w:val="24"/>
          <w:szCs w:val="24"/>
        </w:rPr>
        <w:t>,</w:t>
      </w:r>
      <w:r w:rsidRPr="00B04300">
        <w:rPr>
          <w:rFonts w:ascii="Times New Roman" w:hAnsi="Times New Roman"/>
          <w:b w:val="0"/>
          <w:sz w:val="24"/>
          <w:szCs w:val="24"/>
        </w:rPr>
        <w:t xml:space="preserve"> </w:t>
      </w:r>
      <w:r>
        <w:rPr>
          <w:rFonts w:ascii="Times New Roman" w:hAnsi="Times New Roman"/>
          <w:b w:val="0"/>
          <w:sz w:val="24"/>
          <w:szCs w:val="24"/>
        </w:rPr>
        <w:t>где N=17</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88"/>
        <w:gridCol w:w="1489"/>
        <w:gridCol w:w="284"/>
        <w:gridCol w:w="283"/>
        <w:gridCol w:w="284"/>
        <w:gridCol w:w="283"/>
        <w:gridCol w:w="284"/>
        <w:gridCol w:w="283"/>
        <w:gridCol w:w="284"/>
        <w:gridCol w:w="284"/>
        <w:gridCol w:w="284"/>
        <w:gridCol w:w="284"/>
        <w:gridCol w:w="284"/>
        <w:gridCol w:w="284"/>
        <w:gridCol w:w="284"/>
        <w:gridCol w:w="284"/>
        <w:gridCol w:w="284"/>
        <w:gridCol w:w="284"/>
        <w:gridCol w:w="284"/>
        <w:gridCol w:w="1412"/>
      </w:tblGrid>
      <w:tr w:rsidR="00152EC4" w:rsidRPr="00371CE2" w:rsidTr="00F836BC">
        <w:trPr>
          <w:trHeight w:val="756"/>
        </w:trPr>
        <w:tc>
          <w:tcPr>
            <w:tcW w:w="148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Симптомы</w:t>
            </w:r>
          </w:p>
        </w:tc>
        <w:tc>
          <w:tcPr>
            <w:tcW w:w="1489" w:type="dxa"/>
          </w:tcPr>
          <w:p w:rsidR="00152EC4" w:rsidRPr="005226C1" w:rsidRDefault="00152EC4" w:rsidP="002B1FE3">
            <w:pPr>
              <w:pStyle w:val="NoSpacing"/>
              <w:spacing w:line="360" w:lineRule="auto"/>
              <w:jc w:val="both"/>
              <w:rPr>
                <w:rFonts w:ascii="Times New Roman" w:hAnsi="Times New Roman"/>
                <w:sz w:val="28"/>
                <w:szCs w:val="28"/>
              </w:rPr>
            </w:pPr>
            <w:r>
              <w:rPr>
                <w:rFonts w:ascii="Times New Roman" w:hAnsi="Times New Roman"/>
                <w:sz w:val="28"/>
                <w:szCs w:val="28"/>
              </w:rPr>
              <w:t>Ребенок</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3</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5</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6</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7</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8</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9</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10</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11</w:t>
            </w:r>
          </w:p>
        </w:tc>
        <w:tc>
          <w:tcPr>
            <w:tcW w:w="284" w:type="dxa"/>
          </w:tcPr>
          <w:p w:rsidR="00152EC4" w:rsidRPr="00371CE2" w:rsidRDefault="00152EC4" w:rsidP="002B1FE3">
            <w:pPr>
              <w:spacing w:line="360" w:lineRule="auto"/>
              <w:jc w:val="both"/>
              <w:rPr>
                <w:rFonts w:ascii="Times New Roman" w:hAnsi="Times New Roman"/>
                <w:sz w:val="28"/>
                <w:szCs w:val="28"/>
              </w:rPr>
            </w:pPr>
            <w:r w:rsidRPr="00371CE2">
              <w:rPr>
                <w:rFonts w:ascii="Times New Roman" w:hAnsi="Times New Roman"/>
                <w:sz w:val="28"/>
                <w:szCs w:val="28"/>
              </w:rPr>
              <w:t>12</w:t>
            </w:r>
          </w:p>
        </w:tc>
        <w:tc>
          <w:tcPr>
            <w:tcW w:w="284" w:type="dxa"/>
          </w:tcPr>
          <w:p w:rsidR="00152EC4" w:rsidRPr="00371CE2" w:rsidRDefault="00152EC4" w:rsidP="002B1FE3">
            <w:pPr>
              <w:spacing w:line="360" w:lineRule="auto"/>
              <w:jc w:val="both"/>
              <w:rPr>
                <w:rFonts w:ascii="Times New Roman" w:hAnsi="Times New Roman"/>
                <w:sz w:val="28"/>
                <w:szCs w:val="28"/>
              </w:rPr>
            </w:pPr>
            <w:r w:rsidRPr="00371CE2">
              <w:rPr>
                <w:rFonts w:ascii="Times New Roman" w:hAnsi="Times New Roman"/>
                <w:sz w:val="28"/>
                <w:szCs w:val="28"/>
              </w:rPr>
              <w:t>13</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14</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15</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16</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17</w:t>
            </w:r>
          </w:p>
        </w:tc>
        <w:tc>
          <w:tcPr>
            <w:tcW w:w="1412"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Всего</w:t>
            </w:r>
            <w:r>
              <w:rPr>
                <w:rFonts w:ascii="Times New Roman" w:hAnsi="Times New Roman"/>
                <w:sz w:val="28"/>
                <w:szCs w:val="28"/>
              </w:rPr>
              <w:t xml:space="preserve"> детей</w:t>
            </w:r>
          </w:p>
        </w:tc>
      </w:tr>
      <w:tr w:rsidR="00152EC4" w:rsidRPr="00371CE2" w:rsidTr="00F836BC">
        <w:trPr>
          <w:trHeight w:val="738"/>
        </w:trPr>
        <w:tc>
          <w:tcPr>
            <w:tcW w:w="2977"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4.1.Изменение просодики речи (смазанность, гнусавость, заикание, монотонность, дисфония)</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12"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w:t>
            </w:r>
          </w:p>
        </w:tc>
      </w:tr>
      <w:tr w:rsidR="00152EC4" w:rsidRPr="00371CE2" w:rsidTr="00F836BC">
        <w:trPr>
          <w:trHeight w:val="370"/>
        </w:trPr>
        <w:tc>
          <w:tcPr>
            <w:tcW w:w="2977"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4.2.Недостаточная плавность (скандированность) речи</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12"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0</w:t>
            </w:r>
          </w:p>
        </w:tc>
      </w:tr>
      <w:tr w:rsidR="00152EC4" w:rsidRPr="00371CE2" w:rsidTr="00F836BC">
        <w:trPr>
          <w:trHeight w:val="1494"/>
        </w:trPr>
        <w:tc>
          <w:tcPr>
            <w:tcW w:w="2977"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4.3.Неразвернутость, бедность речи, несформированность даже простых трехсложных конструкций, включающих субъект, предикат и объект</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12"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w:t>
            </w:r>
          </w:p>
        </w:tc>
      </w:tr>
      <w:tr w:rsidR="00152EC4" w:rsidRPr="00371CE2" w:rsidTr="00F836BC">
        <w:trPr>
          <w:trHeight w:val="1512"/>
        </w:trPr>
        <w:tc>
          <w:tcPr>
            <w:tcW w:w="2977"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4.4.Трудности грамматического оформления высказывания (аграмматизмы: неправильное употребление предлогов, окончаний, ошибки согласования слов)</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12"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3</w:t>
            </w:r>
          </w:p>
        </w:tc>
      </w:tr>
      <w:tr w:rsidR="00152EC4" w:rsidRPr="00371CE2" w:rsidTr="00F836BC">
        <w:trPr>
          <w:trHeight w:val="370"/>
        </w:trPr>
        <w:tc>
          <w:tcPr>
            <w:tcW w:w="2977"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4.5.Поиск номинаций</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12"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w:t>
            </w:r>
          </w:p>
        </w:tc>
      </w:tr>
      <w:tr w:rsidR="00152EC4" w:rsidRPr="00371CE2" w:rsidTr="00F836BC">
        <w:trPr>
          <w:trHeight w:val="370"/>
        </w:trPr>
        <w:tc>
          <w:tcPr>
            <w:tcW w:w="2977"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4.6.Парафазии при назывании и в спонтанной речи</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12"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w:t>
            </w:r>
          </w:p>
        </w:tc>
      </w:tr>
      <w:tr w:rsidR="00152EC4" w:rsidRPr="00371CE2" w:rsidTr="00F836BC">
        <w:trPr>
          <w:trHeight w:val="1125"/>
        </w:trPr>
        <w:tc>
          <w:tcPr>
            <w:tcW w:w="2977"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4.7.Инертность (персеверации) при назывании, соотнесении слова (фразы) с картинкой и в спонтанной речи</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12"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w:t>
            </w:r>
          </w:p>
        </w:tc>
      </w:tr>
      <w:tr w:rsidR="00152EC4" w:rsidRPr="00371CE2" w:rsidTr="00F836BC">
        <w:trPr>
          <w:trHeight w:val="370"/>
        </w:trPr>
        <w:tc>
          <w:tcPr>
            <w:tcW w:w="2977"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4.8.Импульсивность в речевых пробах</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12"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w:t>
            </w:r>
          </w:p>
        </w:tc>
      </w:tr>
      <w:tr w:rsidR="00152EC4" w:rsidRPr="00371CE2" w:rsidTr="00F836BC">
        <w:trPr>
          <w:trHeight w:val="756"/>
        </w:trPr>
        <w:tc>
          <w:tcPr>
            <w:tcW w:w="2977"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4.9.Речевая аспонтанность, трудности включения в речь</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12"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3</w:t>
            </w:r>
          </w:p>
        </w:tc>
      </w:tr>
      <w:tr w:rsidR="00152EC4" w:rsidRPr="00371CE2" w:rsidTr="00F836BC">
        <w:trPr>
          <w:trHeight w:val="738"/>
        </w:trPr>
        <w:tc>
          <w:tcPr>
            <w:tcW w:w="2977"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4.10.Трудности понимания предметно отнесенных слов (отчуждение смысла слов)</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12"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0</w:t>
            </w:r>
          </w:p>
        </w:tc>
      </w:tr>
      <w:tr w:rsidR="00152EC4" w:rsidRPr="00371CE2" w:rsidTr="00F836BC">
        <w:trPr>
          <w:trHeight w:val="756"/>
        </w:trPr>
        <w:tc>
          <w:tcPr>
            <w:tcW w:w="2977"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4.11.Трудности понимания логико-грамматических конструкций</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12"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8</w:t>
            </w:r>
          </w:p>
        </w:tc>
      </w:tr>
      <w:tr w:rsidR="00152EC4" w:rsidRPr="00371CE2" w:rsidTr="00F836BC">
        <w:trPr>
          <w:trHeight w:val="370"/>
        </w:trPr>
        <w:tc>
          <w:tcPr>
            <w:tcW w:w="2977"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4.12.Бедный словарь</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12"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w:t>
            </w:r>
          </w:p>
        </w:tc>
      </w:tr>
      <w:tr w:rsidR="00152EC4" w:rsidRPr="00371CE2" w:rsidTr="00F836BC">
        <w:trPr>
          <w:trHeight w:val="1142"/>
        </w:trPr>
        <w:tc>
          <w:tcPr>
            <w:tcW w:w="2977"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4.13.Узкий объем речевого восприятия (пропуск одного элемента в пробе на соотнесение с картинкой пар слов)</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1412"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w:t>
            </w:r>
          </w:p>
        </w:tc>
      </w:tr>
    </w:tbl>
    <w:p w:rsidR="00152EC4" w:rsidRPr="005226C1" w:rsidRDefault="00152EC4" w:rsidP="002B1FE3">
      <w:pPr>
        <w:pStyle w:val="NoSpacing"/>
        <w:spacing w:line="360" w:lineRule="auto"/>
        <w:ind w:firstLine="709"/>
        <w:jc w:val="both"/>
        <w:rPr>
          <w:rFonts w:ascii="Times New Roman" w:hAnsi="Times New Roman"/>
          <w:sz w:val="28"/>
          <w:szCs w:val="28"/>
        </w:rPr>
      </w:pPr>
    </w:p>
    <w:p w:rsidR="00152EC4" w:rsidRPr="00F836BC" w:rsidRDefault="00152EC4" w:rsidP="002B1FE3">
      <w:pPr>
        <w:spacing w:line="360" w:lineRule="auto"/>
        <w:ind w:firstLine="709"/>
        <w:rPr>
          <w:rFonts w:ascii="Times New Roman" w:hAnsi="Times New Roman"/>
          <w:sz w:val="28"/>
          <w:szCs w:val="28"/>
        </w:rPr>
      </w:pPr>
      <w:r w:rsidRPr="00F836BC">
        <w:rPr>
          <w:rFonts w:ascii="Times New Roman" w:hAnsi="Times New Roman"/>
          <w:sz w:val="28"/>
          <w:szCs w:val="28"/>
        </w:rPr>
        <w:t xml:space="preserve">В целом, дети обнаруживали хорошее понимание обращенной к ним речи. Самый высокий показатель – наиболее часто встречаемый симптом 4.11. – Нарушение понимания логико-грамматических конструкций, наблюдалось у 8 чел. Не выявлено детей с симптомами 4.2. – Нарушение плавности (скандированность) речи и 4.10. – Нарушение понимания предметно-отнесенных слов (отчуждение смысла слов).   Экспрессивная речь у большинства из них характеризовалась правильностью произношения слов и отдельных звуков (лишь у некоторых отмечалось легкое косноязычие), достаточным словарным запасом, развернутыми фразами с большим количеством оборотов из речи взрослых, с элементами резонерства. Темп речи был нормальным. Но при выполнении экспериментальных психологических заданий, требующих точных словесных формулировок, речь этих детей становилась замедленной, с продолжительными паузами между словами и фразами, суждения их теряли резонерский оттенок. Регулирующая функция речи была сохранной. </w:t>
      </w:r>
    </w:p>
    <w:p w:rsidR="00152EC4" w:rsidRDefault="00152EC4" w:rsidP="002B1FE3">
      <w:pPr>
        <w:pStyle w:val="NoSpacing"/>
        <w:spacing w:line="360" w:lineRule="auto"/>
        <w:ind w:firstLine="709"/>
        <w:jc w:val="both"/>
        <w:rPr>
          <w:rFonts w:ascii="Times New Roman" w:hAnsi="Times New Roman"/>
          <w:sz w:val="28"/>
          <w:szCs w:val="28"/>
        </w:rPr>
      </w:pPr>
    </w:p>
    <w:p w:rsidR="00152EC4" w:rsidRPr="008A58F8" w:rsidRDefault="00152EC4" w:rsidP="006862CC">
      <w:pPr>
        <w:pStyle w:val="NoSpacing"/>
        <w:spacing w:line="360" w:lineRule="auto"/>
        <w:ind w:firstLine="709"/>
        <w:jc w:val="center"/>
        <w:rPr>
          <w:rFonts w:ascii="Times New Roman" w:hAnsi="Times New Roman"/>
          <w:sz w:val="28"/>
          <w:szCs w:val="28"/>
        </w:rPr>
      </w:pPr>
      <w:r w:rsidRPr="008A58F8">
        <w:rPr>
          <w:rFonts w:ascii="Times New Roman" w:hAnsi="Times New Roman"/>
          <w:sz w:val="28"/>
          <w:szCs w:val="28"/>
        </w:rPr>
        <w:t>Качественный анализ мнестической сферы ребенка</w:t>
      </w:r>
    </w:p>
    <w:p w:rsidR="00152EC4" w:rsidRPr="00F836BC" w:rsidRDefault="00152EC4" w:rsidP="002B1FE3">
      <w:pPr>
        <w:pStyle w:val="Caption"/>
        <w:keepNext/>
        <w:spacing w:after="0" w:line="360" w:lineRule="auto"/>
        <w:ind w:firstLine="709"/>
        <w:jc w:val="center"/>
        <w:rPr>
          <w:rFonts w:ascii="Times New Roman" w:hAnsi="Times New Roman"/>
          <w:b w:val="0"/>
          <w:sz w:val="24"/>
          <w:szCs w:val="24"/>
        </w:rPr>
      </w:pPr>
      <w:r w:rsidRPr="00F836BC">
        <w:rPr>
          <w:rFonts w:ascii="Times New Roman" w:hAnsi="Times New Roman"/>
          <w:b w:val="0"/>
          <w:sz w:val="24"/>
          <w:szCs w:val="24"/>
        </w:rPr>
        <w:t xml:space="preserve">Таблица </w:t>
      </w:r>
      <w:r w:rsidRPr="00F836BC">
        <w:rPr>
          <w:rFonts w:ascii="Times New Roman" w:hAnsi="Times New Roman"/>
          <w:b w:val="0"/>
          <w:sz w:val="24"/>
          <w:szCs w:val="24"/>
        </w:rPr>
        <w:fldChar w:fldCharType="begin"/>
      </w:r>
      <w:r w:rsidRPr="00F836BC">
        <w:rPr>
          <w:rFonts w:ascii="Times New Roman" w:hAnsi="Times New Roman"/>
          <w:b w:val="0"/>
          <w:sz w:val="24"/>
          <w:szCs w:val="24"/>
        </w:rPr>
        <w:instrText xml:space="preserve"> SEQ Таблица \* ARABIC </w:instrText>
      </w:r>
      <w:r w:rsidRPr="00F836BC">
        <w:rPr>
          <w:rFonts w:ascii="Times New Roman" w:hAnsi="Times New Roman"/>
          <w:b w:val="0"/>
          <w:sz w:val="24"/>
          <w:szCs w:val="24"/>
        </w:rPr>
        <w:fldChar w:fldCharType="separate"/>
      </w:r>
      <w:r w:rsidRPr="00F836BC">
        <w:rPr>
          <w:rFonts w:ascii="Times New Roman" w:hAnsi="Times New Roman"/>
          <w:b w:val="0"/>
          <w:noProof/>
          <w:sz w:val="24"/>
          <w:szCs w:val="24"/>
        </w:rPr>
        <w:t>11</w:t>
      </w:r>
      <w:r w:rsidRPr="00F836BC">
        <w:rPr>
          <w:rFonts w:ascii="Times New Roman" w:hAnsi="Times New Roman"/>
          <w:b w:val="0"/>
          <w:sz w:val="24"/>
          <w:szCs w:val="24"/>
        </w:rPr>
        <w:fldChar w:fldCharType="end"/>
      </w:r>
      <w:r w:rsidRPr="00F836BC">
        <w:rPr>
          <w:rFonts w:ascii="Times New Roman" w:hAnsi="Times New Roman"/>
          <w:b w:val="0"/>
          <w:sz w:val="24"/>
          <w:szCs w:val="24"/>
        </w:rPr>
        <w:t xml:space="preserve">. Частота выявленных симптомов блока "Память" у детей с гидроцефалией, где </w:t>
      </w:r>
      <w:r>
        <w:rPr>
          <w:rFonts w:ascii="Times New Roman" w:hAnsi="Times New Roman"/>
          <w:b w:val="0"/>
          <w:sz w:val="24"/>
          <w:szCs w:val="24"/>
          <w:lang w:val="en-US"/>
        </w:rPr>
        <w:t>N</w:t>
      </w:r>
      <w:r w:rsidRPr="00F836BC">
        <w:rPr>
          <w:rFonts w:ascii="Times New Roman" w:hAnsi="Times New Roman"/>
          <w:b w:val="0"/>
          <w:sz w:val="24"/>
          <w:szCs w:val="24"/>
        </w:rPr>
        <w:t>=17</w:t>
      </w:r>
    </w:p>
    <w:tbl>
      <w:tblPr>
        <w:tblpPr w:leftFromText="180" w:rightFromText="180" w:vertAnchor="text" w:horzAnchor="margin" w:tblpY="37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8"/>
        <w:gridCol w:w="1968"/>
        <w:gridCol w:w="283"/>
        <w:gridCol w:w="284"/>
        <w:gridCol w:w="283"/>
        <w:gridCol w:w="284"/>
        <w:gridCol w:w="283"/>
        <w:gridCol w:w="284"/>
        <w:gridCol w:w="283"/>
        <w:gridCol w:w="283"/>
        <w:gridCol w:w="283"/>
        <w:gridCol w:w="283"/>
        <w:gridCol w:w="283"/>
        <w:gridCol w:w="283"/>
        <w:gridCol w:w="283"/>
        <w:gridCol w:w="283"/>
        <w:gridCol w:w="283"/>
        <w:gridCol w:w="283"/>
        <w:gridCol w:w="283"/>
        <w:gridCol w:w="714"/>
      </w:tblGrid>
      <w:tr w:rsidR="00152EC4" w:rsidRPr="00371CE2" w:rsidTr="00F836BC">
        <w:trPr>
          <w:trHeight w:val="293"/>
        </w:trPr>
        <w:tc>
          <w:tcPr>
            <w:tcW w:w="1968"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Симптомы</w:t>
            </w:r>
          </w:p>
        </w:tc>
        <w:tc>
          <w:tcPr>
            <w:tcW w:w="1968" w:type="dxa"/>
          </w:tcPr>
          <w:p w:rsidR="00152EC4" w:rsidRPr="005226C1" w:rsidRDefault="00152EC4" w:rsidP="002B1FE3">
            <w:pPr>
              <w:pStyle w:val="NoSpacing"/>
              <w:spacing w:line="360" w:lineRule="auto"/>
              <w:jc w:val="both"/>
              <w:rPr>
                <w:rFonts w:ascii="Times New Roman" w:hAnsi="Times New Roman"/>
                <w:sz w:val="28"/>
                <w:szCs w:val="28"/>
              </w:rPr>
            </w:pPr>
            <w:r>
              <w:rPr>
                <w:rFonts w:ascii="Times New Roman" w:hAnsi="Times New Roman"/>
                <w:sz w:val="28"/>
                <w:szCs w:val="28"/>
              </w:rPr>
              <w:t>Ребенок</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3</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5</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6</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7</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8</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9</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10</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11</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12</w:t>
            </w:r>
          </w:p>
        </w:tc>
        <w:tc>
          <w:tcPr>
            <w:tcW w:w="283" w:type="dxa"/>
          </w:tcPr>
          <w:p w:rsidR="00152EC4" w:rsidRPr="00371CE2" w:rsidRDefault="00152EC4" w:rsidP="002B1FE3">
            <w:pPr>
              <w:spacing w:after="0" w:line="360" w:lineRule="auto"/>
              <w:jc w:val="both"/>
              <w:rPr>
                <w:rFonts w:ascii="Times New Roman" w:hAnsi="Times New Roman"/>
                <w:sz w:val="28"/>
                <w:szCs w:val="28"/>
              </w:rPr>
            </w:pPr>
            <w:r w:rsidRPr="00371CE2">
              <w:rPr>
                <w:rFonts w:ascii="Times New Roman" w:hAnsi="Times New Roman"/>
                <w:sz w:val="28"/>
                <w:szCs w:val="28"/>
              </w:rPr>
              <w:t>13</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14</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15</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16</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17</w:t>
            </w:r>
          </w:p>
        </w:tc>
        <w:tc>
          <w:tcPr>
            <w:tcW w:w="71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Всего</w:t>
            </w:r>
            <w:r>
              <w:rPr>
                <w:rFonts w:ascii="Times New Roman" w:hAnsi="Times New Roman"/>
                <w:sz w:val="28"/>
                <w:szCs w:val="28"/>
              </w:rPr>
              <w:t xml:space="preserve"> детей</w:t>
            </w:r>
          </w:p>
        </w:tc>
      </w:tr>
      <w:tr w:rsidR="00152EC4" w:rsidRPr="00371CE2" w:rsidTr="00F836BC">
        <w:trPr>
          <w:trHeight w:val="590"/>
        </w:trPr>
        <w:tc>
          <w:tcPr>
            <w:tcW w:w="3936"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5.1.Низкая продуктивность (ниже нормативного для данного возраста объема) запоминания в процессе заучивания</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71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8</w:t>
            </w:r>
          </w:p>
        </w:tc>
      </w:tr>
      <w:tr w:rsidR="00152EC4" w:rsidRPr="00371CE2" w:rsidTr="00F836BC">
        <w:trPr>
          <w:trHeight w:val="293"/>
        </w:trPr>
        <w:tc>
          <w:tcPr>
            <w:tcW w:w="3936"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5.2.Инактивность заучивания (плато и персеверации стимулов)</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71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9</w:t>
            </w:r>
          </w:p>
        </w:tc>
      </w:tr>
      <w:tr w:rsidR="00152EC4" w:rsidRPr="00371CE2" w:rsidTr="00F836BC">
        <w:trPr>
          <w:trHeight w:val="293"/>
        </w:trPr>
        <w:tc>
          <w:tcPr>
            <w:tcW w:w="3936"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5.3.Конфабуляции (вплетения непредъявленных элементов)</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71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7</w:t>
            </w:r>
          </w:p>
        </w:tc>
      </w:tr>
      <w:tr w:rsidR="00152EC4" w:rsidRPr="00371CE2" w:rsidTr="00F836BC">
        <w:trPr>
          <w:trHeight w:val="590"/>
        </w:trPr>
        <w:tc>
          <w:tcPr>
            <w:tcW w:w="3936"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5.4.Трудности включения (низкий показатель объема заучивания при первом предъявлении)</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71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10</w:t>
            </w:r>
          </w:p>
        </w:tc>
      </w:tr>
      <w:tr w:rsidR="00152EC4" w:rsidRPr="00371CE2" w:rsidTr="00F836BC">
        <w:trPr>
          <w:trHeight w:val="293"/>
        </w:trPr>
        <w:tc>
          <w:tcPr>
            <w:tcW w:w="3936"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5.5.Звуковые замены (близким по звучанию словом)</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71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0</w:t>
            </w:r>
          </w:p>
        </w:tc>
      </w:tr>
      <w:tr w:rsidR="00152EC4" w:rsidRPr="00371CE2" w:rsidTr="00F836BC">
        <w:trPr>
          <w:trHeight w:val="293"/>
        </w:trPr>
        <w:tc>
          <w:tcPr>
            <w:tcW w:w="3936"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5.6.Семантические замены (близким по смыслу словом)</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71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w:t>
            </w:r>
          </w:p>
        </w:tc>
      </w:tr>
      <w:tr w:rsidR="00152EC4" w:rsidRPr="00371CE2" w:rsidTr="00F836BC">
        <w:trPr>
          <w:trHeight w:val="293"/>
        </w:trPr>
        <w:tc>
          <w:tcPr>
            <w:tcW w:w="3936"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5.7.Перцептивные замены (зрительно сходной картинкой)</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71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w:t>
            </w:r>
          </w:p>
        </w:tc>
      </w:tr>
      <w:tr w:rsidR="00152EC4" w:rsidRPr="00371CE2" w:rsidTr="00F836BC">
        <w:trPr>
          <w:trHeight w:val="293"/>
        </w:trPr>
        <w:tc>
          <w:tcPr>
            <w:tcW w:w="3936"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5.8.Незапоминание последовательности элементов</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71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14</w:t>
            </w:r>
          </w:p>
        </w:tc>
      </w:tr>
      <w:tr w:rsidR="00152EC4" w:rsidRPr="00371CE2" w:rsidTr="00F836BC">
        <w:trPr>
          <w:trHeight w:val="293"/>
        </w:trPr>
        <w:tc>
          <w:tcPr>
            <w:tcW w:w="3936"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5.9.Незапоминание смысловых элементов текста</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71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11</w:t>
            </w:r>
          </w:p>
        </w:tc>
      </w:tr>
      <w:tr w:rsidR="00152EC4" w:rsidRPr="00371CE2" w:rsidTr="00F836BC">
        <w:trPr>
          <w:trHeight w:val="590"/>
        </w:trPr>
        <w:tc>
          <w:tcPr>
            <w:tcW w:w="3936"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5.10.Трудности усвоения двигательной программы (необходимость проговаривания или сопряженного выполнения)</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71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16</w:t>
            </w:r>
          </w:p>
        </w:tc>
      </w:tr>
      <w:tr w:rsidR="00152EC4" w:rsidRPr="00371CE2" w:rsidTr="00F836BC">
        <w:trPr>
          <w:trHeight w:val="590"/>
        </w:trPr>
        <w:tc>
          <w:tcPr>
            <w:tcW w:w="3936"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5.11.Необходимость подсказки для воспроизведения усвоенной двигательной программы</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71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13</w:t>
            </w:r>
          </w:p>
        </w:tc>
      </w:tr>
      <w:tr w:rsidR="00152EC4" w:rsidRPr="00371CE2" w:rsidTr="00F836BC">
        <w:trPr>
          <w:trHeight w:val="309"/>
        </w:trPr>
        <w:tc>
          <w:tcPr>
            <w:tcW w:w="3936"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5.12.Невозможность усвоения двигательной программы</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283"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71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3</w:t>
            </w:r>
          </w:p>
        </w:tc>
      </w:tr>
    </w:tbl>
    <w:p w:rsidR="00152EC4" w:rsidRPr="00F836BC" w:rsidRDefault="00152EC4" w:rsidP="002B1FE3">
      <w:pPr>
        <w:spacing w:line="360" w:lineRule="auto"/>
      </w:pPr>
    </w:p>
    <w:p w:rsidR="00152EC4" w:rsidRDefault="00152EC4" w:rsidP="006862CC">
      <w:pPr>
        <w:spacing w:line="360" w:lineRule="auto"/>
        <w:ind w:firstLine="709"/>
        <w:jc w:val="both"/>
        <w:rPr>
          <w:rFonts w:ascii="Times New Roman" w:hAnsi="Times New Roman"/>
          <w:sz w:val="28"/>
          <w:szCs w:val="28"/>
        </w:rPr>
      </w:pPr>
      <w:r w:rsidRPr="00F836BC">
        <w:rPr>
          <w:rFonts w:ascii="Times New Roman" w:hAnsi="Times New Roman"/>
          <w:sz w:val="28"/>
          <w:szCs w:val="28"/>
        </w:rPr>
        <w:t>Выявлено наличие симптома 5.10. – Трудности усвоения двигательной программы у 16 из 17 человек, это почти вся группа «эксперимент». Также выявлен симптом 5.8. – Незапоминание последовательности элементов у 14 человек из 17, что больше половины группы. И 5.11. – Необходимость подсказки для воспроизведения усвоенной двигательной программы, выявлено у 13 человек из 17. Не выявлено симптома 5.5. – Звуковые замены ни у одного ребенка из этой группы. Согласно результатам проведенного обследования, слабо развита слухоречевая память, более развита зрительная, но особенно низко развита двигательная память: трудности в усвоении двигательных программ были обнаружены у всех детей данной группы. Выявлены сложности запоминания последовательности элементов. При изучении процессов запоминания прослеживалось отсутствие интереса к заданиям, быстрая утрата намерений. У детей не появлялось желания вспомнить больше слов и часто назывались одни и те же слова, перечень которых заканчивался фразой: «Все! Больше не помню».</w:t>
      </w:r>
    </w:p>
    <w:p w:rsidR="00152EC4" w:rsidRPr="006862CC" w:rsidRDefault="00152EC4" w:rsidP="006862CC">
      <w:pPr>
        <w:spacing w:line="360" w:lineRule="auto"/>
        <w:ind w:firstLine="709"/>
        <w:jc w:val="both"/>
        <w:rPr>
          <w:rFonts w:ascii="Times New Roman" w:hAnsi="Times New Roman"/>
          <w:sz w:val="28"/>
          <w:szCs w:val="28"/>
        </w:rPr>
      </w:pPr>
    </w:p>
    <w:p w:rsidR="00152EC4" w:rsidRPr="008A58F8" w:rsidRDefault="00152EC4" w:rsidP="006862CC">
      <w:pPr>
        <w:pStyle w:val="NoSpacing"/>
        <w:spacing w:line="360" w:lineRule="auto"/>
        <w:ind w:firstLine="709"/>
        <w:jc w:val="center"/>
        <w:rPr>
          <w:rFonts w:ascii="Times New Roman" w:hAnsi="Times New Roman"/>
          <w:sz w:val="28"/>
          <w:szCs w:val="28"/>
        </w:rPr>
      </w:pPr>
      <w:r w:rsidRPr="008A58F8">
        <w:rPr>
          <w:rFonts w:ascii="Times New Roman" w:hAnsi="Times New Roman"/>
          <w:sz w:val="28"/>
          <w:szCs w:val="28"/>
        </w:rPr>
        <w:t>Качественный анализ интеллектуальных функций</w:t>
      </w:r>
    </w:p>
    <w:p w:rsidR="00152EC4" w:rsidRPr="00C2780E" w:rsidRDefault="00152EC4" w:rsidP="002B1FE3">
      <w:pPr>
        <w:pStyle w:val="Caption"/>
        <w:keepNext/>
        <w:spacing w:line="360" w:lineRule="auto"/>
        <w:ind w:firstLine="709"/>
        <w:jc w:val="center"/>
        <w:rPr>
          <w:rFonts w:ascii="Times New Roman" w:hAnsi="Times New Roman"/>
          <w:b w:val="0"/>
          <w:sz w:val="24"/>
          <w:szCs w:val="24"/>
        </w:rPr>
      </w:pPr>
      <w:r w:rsidRPr="00C2780E">
        <w:rPr>
          <w:rFonts w:ascii="Times New Roman" w:hAnsi="Times New Roman"/>
          <w:b w:val="0"/>
          <w:sz w:val="24"/>
          <w:szCs w:val="24"/>
        </w:rPr>
        <w:t xml:space="preserve">Таблица </w:t>
      </w:r>
      <w:r w:rsidRPr="00C2780E">
        <w:rPr>
          <w:rFonts w:ascii="Times New Roman" w:hAnsi="Times New Roman"/>
          <w:b w:val="0"/>
          <w:sz w:val="24"/>
          <w:szCs w:val="24"/>
        </w:rPr>
        <w:fldChar w:fldCharType="begin"/>
      </w:r>
      <w:r w:rsidRPr="00C2780E">
        <w:rPr>
          <w:rFonts w:ascii="Times New Roman" w:hAnsi="Times New Roman"/>
          <w:b w:val="0"/>
          <w:sz w:val="24"/>
          <w:szCs w:val="24"/>
        </w:rPr>
        <w:instrText xml:space="preserve"> SEQ Таблица \* ARABIC </w:instrText>
      </w:r>
      <w:r w:rsidRPr="00C2780E">
        <w:rPr>
          <w:rFonts w:ascii="Times New Roman" w:hAnsi="Times New Roman"/>
          <w:b w:val="0"/>
          <w:sz w:val="24"/>
          <w:szCs w:val="24"/>
        </w:rPr>
        <w:fldChar w:fldCharType="separate"/>
      </w:r>
      <w:r w:rsidRPr="00C2780E">
        <w:rPr>
          <w:rFonts w:ascii="Times New Roman" w:hAnsi="Times New Roman"/>
          <w:b w:val="0"/>
          <w:noProof/>
          <w:sz w:val="24"/>
          <w:szCs w:val="24"/>
        </w:rPr>
        <w:t>12</w:t>
      </w:r>
      <w:r w:rsidRPr="00C2780E">
        <w:rPr>
          <w:rFonts w:ascii="Times New Roman" w:hAnsi="Times New Roman"/>
          <w:b w:val="0"/>
          <w:sz w:val="24"/>
          <w:szCs w:val="24"/>
        </w:rPr>
        <w:fldChar w:fldCharType="end"/>
      </w:r>
      <w:r w:rsidRPr="00C2780E">
        <w:rPr>
          <w:rFonts w:ascii="Times New Roman" w:hAnsi="Times New Roman"/>
          <w:b w:val="0"/>
          <w:sz w:val="24"/>
          <w:szCs w:val="24"/>
        </w:rPr>
        <w:t>. Частота выявленных симптомов блока "Мышление" у детей с гидроцефалией</w:t>
      </w:r>
      <w:r>
        <w:rPr>
          <w:rFonts w:ascii="Times New Roman" w:hAnsi="Times New Roman"/>
          <w:b w:val="0"/>
          <w:sz w:val="24"/>
          <w:szCs w:val="24"/>
        </w:rPr>
        <w:t>, где N=17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9"/>
        <w:gridCol w:w="1530"/>
        <w:gridCol w:w="345"/>
        <w:gridCol w:w="344"/>
        <w:gridCol w:w="345"/>
        <w:gridCol w:w="344"/>
        <w:gridCol w:w="345"/>
        <w:gridCol w:w="344"/>
        <w:gridCol w:w="345"/>
        <w:gridCol w:w="345"/>
        <w:gridCol w:w="345"/>
        <w:gridCol w:w="345"/>
        <w:gridCol w:w="345"/>
        <w:gridCol w:w="345"/>
        <w:gridCol w:w="345"/>
        <w:gridCol w:w="345"/>
        <w:gridCol w:w="345"/>
        <w:gridCol w:w="345"/>
        <w:gridCol w:w="345"/>
        <w:gridCol w:w="685"/>
      </w:tblGrid>
      <w:tr w:rsidR="00152EC4" w:rsidRPr="00371CE2" w:rsidTr="009B6DD0">
        <w:trPr>
          <w:trHeight w:val="316"/>
        </w:trPr>
        <w:tc>
          <w:tcPr>
            <w:tcW w:w="1529"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Симптомы</w:t>
            </w:r>
          </w:p>
        </w:tc>
        <w:tc>
          <w:tcPr>
            <w:tcW w:w="1530" w:type="dxa"/>
          </w:tcPr>
          <w:p w:rsidR="00152EC4" w:rsidRPr="005226C1" w:rsidRDefault="00152EC4" w:rsidP="002B1FE3">
            <w:pPr>
              <w:pStyle w:val="NoSpacing"/>
              <w:spacing w:line="360" w:lineRule="auto"/>
              <w:jc w:val="both"/>
              <w:rPr>
                <w:rFonts w:ascii="Times New Roman" w:hAnsi="Times New Roman"/>
                <w:sz w:val="28"/>
                <w:szCs w:val="28"/>
              </w:rPr>
            </w:pPr>
            <w:r>
              <w:rPr>
                <w:rFonts w:ascii="Times New Roman" w:hAnsi="Times New Roman"/>
                <w:sz w:val="28"/>
                <w:szCs w:val="28"/>
              </w:rPr>
              <w:t>Ребенок</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3</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4</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5</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6</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7</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8</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9</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10</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11</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12</w:t>
            </w:r>
          </w:p>
        </w:tc>
        <w:tc>
          <w:tcPr>
            <w:tcW w:w="345" w:type="dxa"/>
          </w:tcPr>
          <w:p w:rsidR="00152EC4" w:rsidRPr="00371CE2" w:rsidRDefault="00152EC4" w:rsidP="002B1FE3">
            <w:pPr>
              <w:spacing w:line="360" w:lineRule="auto"/>
              <w:jc w:val="both"/>
              <w:rPr>
                <w:rFonts w:ascii="Times New Roman" w:hAnsi="Times New Roman"/>
                <w:sz w:val="28"/>
                <w:szCs w:val="28"/>
              </w:rPr>
            </w:pPr>
            <w:r w:rsidRPr="00371CE2">
              <w:rPr>
                <w:rFonts w:ascii="Times New Roman" w:hAnsi="Times New Roman"/>
                <w:sz w:val="28"/>
                <w:szCs w:val="28"/>
              </w:rPr>
              <w:t>13</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14</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15</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16</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17</w:t>
            </w:r>
          </w:p>
        </w:tc>
        <w:tc>
          <w:tcPr>
            <w:tcW w:w="6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Всего</w:t>
            </w:r>
            <w:r>
              <w:rPr>
                <w:rFonts w:ascii="Times New Roman" w:hAnsi="Times New Roman"/>
                <w:sz w:val="28"/>
                <w:szCs w:val="28"/>
              </w:rPr>
              <w:t xml:space="preserve"> детей</w:t>
            </w:r>
          </w:p>
        </w:tc>
      </w:tr>
      <w:tr w:rsidR="00152EC4" w:rsidRPr="00371CE2" w:rsidTr="009B6DD0">
        <w:trPr>
          <w:trHeight w:val="316"/>
        </w:trPr>
        <w:tc>
          <w:tcPr>
            <w:tcW w:w="3059"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6.1.Невозможность понять смысл сюжетной картинки</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6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14</w:t>
            </w:r>
          </w:p>
        </w:tc>
      </w:tr>
      <w:tr w:rsidR="00152EC4" w:rsidRPr="00371CE2" w:rsidTr="009B6DD0">
        <w:trPr>
          <w:trHeight w:val="316"/>
        </w:trPr>
        <w:tc>
          <w:tcPr>
            <w:tcW w:w="3059"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6.2.Замедленное понимание с подсказкой</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6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9</w:t>
            </w:r>
          </w:p>
        </w:tc>
      </w:tr>
      <w:tr w:rsidR="00152EC4" w:rsidRPr="00371CE2" w:rsidTr="009B6DD0">
        <w:trPr>
          <w:trHeight w:val="316"/>
        </w:trPr>
        <w:tc>
          <w:tcPr>
            <w:tcW w:w="3059"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6.3.Импульсивность при анализе картинки или рассказа</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6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10</w:t>
            </w:r>
          </w:p>
        </w:tc>
      </w:tr>
      <w:tr w:rsidR="00152EC4" w:rsidRPr="00371CE2" w:rsidTr="009B6DD0">
        <w:trPr>
          <w:trHeight w:val="316"/>
        </w:trPr>
        <w:tc>
          <w:tcPr>
            <w:tcW w:w="3059"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 xml:space="preserve">6.4.Невозможность понять смысл рассказа </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6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8</w:t>
            </w:r>
          </w:p>
        </w:tc>
      </w:tr>
      <w:tr w:rsidR="00152EC4" w:rsidRPr="00371CE2" w:rsidTr="009B6DD0">
        <w:trPr>
          <w:trHeight w:val="333"/>
        </w:trPr>
        <w:tc>
          <w:tcPr>
            <w:tcW w:w="3059"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6.5.Замедленное понимание с подсказкой</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6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w:t>
            </w:r>
          </w:p>
        </w:tc>
      </w:tr>
      <w:tr w:rsidR="00152EC4" w:rsidRPr="00371CE2" w:rsidTr="009B6DD0">
        <w:trPr>
          <w:trHeight w:val="633"/>
        </w:trPr>
        <w:tc>
          <w:tcPr>
            <w:tcW w:w="3059"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6.6.Аспонтанность в интеллектуальной деятельности (необходимость внешней стимуляции)</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6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11</w:t>
            </w:r>
          </w:p>
        </w:tc>
      </w:tr>
      <w:tr w:rsidR="00152EC4" w:rsidRPr="00371CE2" w:rsidTr="009B6DD0">
        <w:trPr>
          <w:trHeight w:val="316"/>
        </w:trPr>
        <w:tc>
          <w:tcPr>
            <w:tcW w:w="3059"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6.7.Несформированность процессов обобщения</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6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13</w:t>
            </w:r>
          </w:p>
        </w:tc>
      </w:tr>
      <w:tr w:rsidR="00152EC4" w:rsidRPr="00371CE2" w:rsidTr="009B6DD0">
        <w:trPr>
          <w:trHeight w:val="633"/>
        </w:trPr>
        <w:tc>
          <w:tcPr>
            <w:tcW w:w="3059"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6.8.Импульсивное решение задачи на обобщение или выделение аналогий</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6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15</w:t>
            </w:r>
          </w:p>
        </w:tc>
      </w:tr>
      <w:tr w:rsidR="00152EC4" w:rsidRPr="00371CE2" w:rsidTr="009B6DD0">
        <w:trPr>
          <w:trHeight w:val="649"/>
        </w:trPr>
        <w:tc>
          <w:tcPr>
            <w:tcW w:w="3059" w:type="dxa"/>
            <w:gridSpan w:val="2"/>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6.9.Инертность при решении задачи на обобщение или выведении аналогий.</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4"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color w:val="000000"/>
                <w:sz w:val="28"/>
                <w:szCs w:val="28"/>
                <w:u w:color="000000"/>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34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w:t>
            </w:r>
          </w:p>
        </w:tc>
        <w:tc>
          <w:tcPr>
            <w:tcW w:w="685" w:type="dxa"/>
          </w:tcPr>
          <w:p w:rsidR="00152EC4" w:rsidRPr="005226C1" w:rsidRDefault="00152EC4" w:rsidP="002B1FE3">
            <w:pPr>
              <w:pStyle w:val="NoSpacing"/>
              <w:spacing w:line="360" w:lineRule="auto"/>
              <w:jc w:val="both"/>
              <w:rPr>
                <w:rFonts w:ascii="Times New Roman" w:hAnsi="Times New Roman"/>
                <w:sz w:val="28"/>
                <w:szCs w:val="28"/>
              </w:rPr>
            </w:pPr>
            <w:r w:rsidRPr="005226C1">
              <w:rPr>
                <w:rFonts w:ascii="Times New Roman" w:hAnsi="Times New Roman"/>
                <w:sz w:val="28"/>
                <w:szCs w:val="28"/>
              </w:rPr>
              <w:t>2</w:t>
            </w:r>
          </w:p>
        </w:tc>
      </w:tr>
    </w:tbl>
    <w:p w:rsidR="00152EC4" w:rsidRDefault="00152EC4" w:rsidP="002B1FE3">
      <w:pPr>
        <w:spacing w:line="360" w:lineRule="auto"/>
        <w:ind w:firstLine="709"/>
        <w:jc w:val="both"/>
        <w:rPr>
          <w:rFonts w:ascii="Times New Roman" w:hAnsi="Times New Roman"/>
          <w:sz w:val="28"/>
          <w:szCs w:val="28"/>
        </w:rPr>
      </w:pP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Самыми высокими показателями выявлены симптомы 6.8. – Импульсивное решение задачи на обобщение или выделение аналогий (15 чел), 6.1. – невозможность понять смысл сюжетной картинки (14 чел), 6.7. – несформированность процессов обобщения (13 чел).</w:t>
      </w:r>
    </w:p>
    <w:p w:rsidR="00152EC4" w:rsidRPr="00481CEE"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xml:space="preserve">Согласно данным качественного симптоматического анализа следует вывод, что наиболее дефицитарной, с максимальными показателями  является </w:t>
      </w:r>
      <w:r w:rsidRPr="00481CEE">
        <w:rPr>
          <w:rFonts w:ascii="Times New Roman" w:hAnsi="Times New Roman"/>
          <w:sz w:val="28"/>
          <w:szCs w:val="28"/>
        </w:rPr>
        <w:t>интеллектуальная сфера, двигательная и гностическая, что полностью совпадает с результатами количественного анализа данных.</w:t>
      </w:r>
    </w:p>
    <w:p w:rsidR="00152EC4" w:rsidRPr="00C2780E" w:rsidRDefault="00152EC4" w:rsidP="002B1FE3">
      <w:pPr>
        <w:spacing w:line="360" w:lineRule="auto"/>
        <w:ind w:firstLine="709"/>
        <w:jc w:val="both"/>
        <w:rPr>
          <w:rFonts w:ascii="Times New Roman" w:hAnsi="Times New Roman"/>
          <w:sz w:val="28"/>
          <w:szCs w:val="28"/>
        </w:rPr>
      </w:pPr>
      <w:r w:rsidRPr="00C2780E">
        <w:rPr>
          <w:rFonts w:ascii="Times New Roman" w:hAnsi="Times New Roman"/>
          <w:sz w:val="28"/>
          <w:szCs w:val="28"/>
        </w:rPr>
        <w:t xml:space="preserve">Таким образом, на основании выявленных симптомов можно предположить наличие у детей дошкольного возраста с гидроцефалией таких синдромов как </w:t>
      </w:r>
    </w:p>
    <w:p w:rsidR="00152EC4" w:rsidRPr="00C2780E" w:rsidRDefault="00152EC4" w:rsidP="002B1FE3">
      <w:pPr>
        <w:spacing w:line="360" w:lineRule="auto"/>
        <w:ind w:firstLine="709"/>
        <w:jc w:val="both"/>
        <w:rPr>
          <w:rFonts w:ascii="Times New Roman" w:hAnsi="Times New Roman"/>
          <w:sz w:val="28"/>
          <w:szCs w:val="28"/>
        </w:rPr>
      </w:pPr>
      <w:r w:rsidRPr="00C2780E">
        <w:rPr>
          <w:rFonts w:ascii="Times New Roman" w:hAnsi="Times New Roman"/>
          <w:sz w:val="28"/>
          <w:szCs w:val="28"/>
        </w:rPr>
        <w:t xml:space="preserve">Синдром двигательных расстройств: моторная неловкость, нарушения мышечного тонуса, недостаточная сформированность координации мелких и крупных движений, слабое усвоение и запоминание двигательных программ; </w:t>
      </w:r>
    </w:p>
    <w:p w:rsidR="00152EC4" w:rsidRPr="00C2780E" w:rsidRDefault="00152EC4" w:rsidP="002B1FE3">
      <w:pPr>
        <w:spacing w:line="360" w:lineRule="auto"/>
        <w:ind w:firstLine="709"/>
        <w:jc w:val="both"/>
        <w:rPr>
          <w:rFonts w:ascii="Times New Roman" w:hAnsi="Times New Roman"/>
          <w:sz w:val="28"/>
          <w:szCs w:val="28"/>
        </w:rPr>
      </w:pPr>
      <w:r w:rsidRPr="00C2780E">
        <w:rPr>
          <w:rFonts w:ascii="Times New Roman" w:hAnsi="Times New Roman"/>
          <w:sz w:val="28"/>
          <w:szCs w:val="28"/>
        </w:rPr>
        <w:t>Синдром функциональной недостаточности лобных отделов: отсутствие инициативы, направленности поведения, лабильность эмоциональной сферы с быстрыми переходам от состояния эйфории, многоречивости, возбудимости к вялости и апатичности;</w:t>
      </w:r>
    </w:p>
    <w:p w:rsidR="00152EC4" w:rsidRPr="00C2780E" w:rsidRDefault="00152EC4" w:rsidP="002B1FE3">
      <w:pPr>
        <w:spacing w:line="360" w:lineRule="auto"/>
        <w:ind w:firstLine="709"/>
        <w:jc w:val="both"/>
        <w:rPr>
          <w:rFonts w:ascii="Times New Roman" w:hAnsi="Times New Roman"/>
          <w:sz w:val="28"/>
          <w:szCs w:val="28"/>
        </w:rPr>
      </w:pPr>
      <w:r w:rsidRPr="00C2780E">
        <w:rPr>
          <w:rFonts w:ascii="Times New Roman" w:hAnsi="Times New Roman"/>
          <w:sz w:val="28"/>
          <w:szCs w:val="28"/>
        </w:rPr>
        <w:t>Синдром функциональной недостаточности третичной зоны ТРО – височно-теменно-затылочной: при нарушении пространственного фактора, зрительно-моторной координации, смысловой части речи.</w:t>
      </w:r>
    </w:p>
    <w:p w:rsidR="00152EC4" w:rsidRPr="00C2780E" w:rsidRDefault="00152EC4" w:rsidP="002B1FE3">
      <w:pPr>
        <w:spacing w:line="360" w:lineRule="auto"/>
        <w:ind w:firstLine="709"/>
        <w:jc w:val="both"/>
        <w:rPr>
          <w:rFonts w:ascii="Times New Roman" w:hAnsi="Times New Roman"/>
          <w:sz w:val="28"/>
          <w:szCs w:val="28"/>
        </w:rPr>
      </w:pPr>
      <w:r w:rsidRPr="00C2780E">
        <w:rPr>
          <w:rFonts w:ascii="Times New Roman" w:hAnsi="Times New Roman"/>
          <w:sz w:val="28"/>
          <w:szCs w:val="28"/>
        </w:rPr>
        <w:t>Основной сильной стороной детей старшего дошкольного возраста является речевая функция. Эта группа детей отличалась особенной коммуникабельностью, умением легко вступать в контакт, разговорчивостью, открытостью в проявлении чувств. Несмотря на частые реакции отказа от выполнения заданий, такие дети сговорчивы и легко вовлекаются в процесс обследования путем привлечения их мотивации и внимания обследующим психологом.</w:t>
      </w:r>
    </w:p>
    <w:p w:rsidR="00152EC4" w:rsidRDefault="00152EC4" w:rsidP="002B1FE3">
      <w:pPr>
        <w:spacing w:line="360" w:lineRule="auto"/>
        <w:ind w:firstLine="709"/>
        <w:jc w:val="both"/>
        <w:rPr>
          <w:rFonts w:ascii="Times New Roman" w:hAnsi="Times New Roman"/>
          <w:sz w:val="28"/>
          <w:szCs w:val="28"/>
        </w:rPr>
      </w:pPr>
    </w:p>
    <w:p w:rsidR="00152EC4" w:rsidRPr="008A58F8" w:rsidRDefault="00152EC4" w:rsidP="002B1FE3">
      <w:pPr>
        <w:spacing w:line="360" w:lineRule="auto"/>
        <w:ind w:firstLine="709"/>
        <w:jc w:val="both"/>
        <w:rPr>
          <w:rFonts w:ascii="Times New Roman" w:hAnsi="Times New Roman"/>
          <w:sz w:val="28"/>
          <w:szCs w:val="28"/>
        </w:rPr>
      </w:pPr>
      <w:r>
        <w:rPr>
          <w:rFonts w:ascii="Times New Roman" w:hAnsi="Times New Roman"/>
          <w:sz w:val="28"/>
          <w:szCs w:val="28"/>
        </w:rPr>
        <w:t>3.3. В</w:t>
      </w:r>
      <w:r w:rsidRPr="00263C31">
        <w:rPr>
          <w:rFonts w:ascii="Times New Roman" w:hAnsi="Times New Roman"/>
          <w:sz w:val="28"/>
          <w:szCs w:val="28"/>
        </w:rPr>
        <w:t>лияние выраженности гидроцефалии в анамнезе на проявление степени тяжести нейропсихологических расстройс</w:t>
      </w:r>
      <w:r>
        <w:rPr>
          <w:rFonts w:ascii="Times New Roman" w:hAnsi="Times New Roman"/>
          <w:sz w:val="28"/>
          <w:szCs w:val="28"/>
        </w:rPr>
        <w:t>тв у детей дошкольного возраста</w:t>
      </w:r>
    </w:p>
    <w:p w:rsidR="00152EC4" w:rsidRPr="008A58F8" w:rsidRDefault="00152EC4" w:rsidP="00263C31">
      <w:pPr>
        <w:spacing w:line="360" w:lineRule="auto"/>
        <w:ind w:firstLine="709"/>
        <w:jc w:val="center"/>
        <w:rPr>
          <w:rFonts w:ascii="Times New Roman" w:hAnsi="Times New Roman"/>
          <w:sz w:val="28"/>
          <w:szCs w:val="28"/>
        </w:rPr>
      </w:pPr>
      <w:r>
        <w:rPr>
          <w:rFonts w:ascii="Times New Roman" w:hAnsi="Times New Roman"/>
          <w:sz w:val="28"/>
          <w:szCs w:val="28"/>
        </w:rPr>
        <w:t>3.3.1.</w:t>
      </w:r>
      <w:r w:rsidRPr="008A58F8">
        <w:rPr>
          <w:rFonts w:ascii="Times New Roman" w:hAnsi="Times New Roman"/>
          <w:sz w:val="28"/>
          <w:szCs w:val="28"/>
        </w:rPr>
        <w:t xml:space="preserve"> Анализ результатов по тесту «Цветные прогрессивные матрицы Равена»</w:t>
      </w:r>
    </w:p>
    <w:p w:rsidR="00152EC4"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 xml:space="preserve">В данном исследовании тест Равена прошли не все дети, которые прошли нейропсихологическое обследование. Это связано с принятием решения авторов исследования включить данную методику в процесс обследования на втором этапе добора групп детей, а также с тем, что некоторые обследуемые дети не способны были пройти тест в силу высокой утомляемости, отказа от выполнения по собственному желанию. По итогам, количество детей, прошедших тест из группы «контроль» - 5 чел, из группы «эксперимент» - 6 чел. Для анализа данных не была применена математическая статистика и математические компьютерные программы в силу малочисленности групп. </w:t>
      </w:r>
    </w:p>
    <w:p w:rsidR="00152EC4" w:rsidRPr="00C2780E" w:rsidRDefault="00152EC4" w:rsidP="002B1FE3">
      <w:pPr>
        <w:spacing w:line="360" w:lineRule="auto"/>
        <w:ind w:firstLine="709"/>
        <w:jc w:val="both"/>
      </w:pPr>
      <w:r w:rsidRPr="00636919">
        <w:rPr>
          <w:rFonts w:ascii="Times New Roman" w:hAnsi="Times New Roman"/>
          <w:sz w:val="28"/>
          <w:szCs w:val="28"/>
        </w:rPr>
        <w:t>По результатам тестового исследования был проведен качественный анализ данных</w:t>
      </w:r>
      <w:r w:rsidRPr="00C2780E">
        <w:t>.</w:t>
      </w:r>
    </w:p>
    <w:p w:rsidR="00152EC4"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Группа «Эксперимент»</w:t>
      </w:r>
    </w:p>
    <w:p w:rsidR="00152EC4" w:rsidRPr="005C4265" w:rsidRDefault="00152EC4" w:rsidP="002B1FE3">
      <w:pPr>
        <w:spacing w:line="360" w:lineRule="auto"/>
        <w:ind w:firstLine="709"/>
        <w:jc w:val="both"/>
        <w:rPr>
          <w:rFonts w:ascii="Times New Roman" w:hAnsi="Times New Roman"/>
          <w:color w:val="FF0000"/>
          <w:sz w:val="28"/>
          <w:szCs w:val="28"/>
        </w:rPr>
      </w:pPr>
      <w:r>
        <w:rPr>
          <w:rFonts w:ascii="Times New Roman" w:hAnsi="Times New Roman"/>
          <w:sz w:val="28"/>
          <w:szCs w:val="28"/>
        </w:rPr>
        <w:t xml:space="preserve">Далее приведены таблицы с результатами теста Равена в первичных баллах, выполненного группой детей с гидроцефалией. </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34"/>
        <w:gridCol w:w="1111"/>
        <w:gridCol w:w="992"/>
        <w:gridCol w:w="1128"/>
        <w:gridCol w:w="1128"/>
        <w:gridCol w:w="1128"/>
        <w:gridCol w:w="1128"/>
        <w:gridCol w:w="935"/>
        <w:gridCol w:w="935"/>
      </w:tblGrid>
      <w:tr w:rsidR="00152EC4" w:rsidRPr="00371CE2" w:rsidTr="00B668F7">
        <w:trPr>
          <w:trHeight w:val="761"/>
        </w:trPr>
        <w:tc>
          <w:tcPr>
            <w:tcW w:w="1234"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 задания</w:t>
            </w:r>
          </w:p>
        </w:tc>
        <w:tc>
          <w:tcPr>
            <w:tcW w:w="1111"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Правильные ответы Серия А</w:t>
            </w:r>
          </w:p>
        </w:tc>
        <w:tc>
          <w:tcPr>
            <w:tcW w:w="992"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К</w:t>
            </w:r>
            <w:r>
              <w:rPr>
                <w:rFonts w:ascii="Times New Roman" w:hAnsi="Times New Roman"/>
                <w:sz w:val="28"/>
                <w:szCs w:val="28"/>
              </w:rPr>
              <w:t>.</w:t>
            </w:r>
            <w:r w:rsidRPr="00371CE2">
              <w:rPr>
                <w:rFonts w:ascii="Times New Roman" w:hAnsi="Times New Roman"/>
                <w:sz w:val="28"/>
                <w:szCs w:val="28"/>
              </w:rPr>
              <w:t xml:space="preserve"> К.</w:t>
            </w:r>
          </w:p>
        </w:tc>
        <w:tc>
          <w:tcPr>
            <w:tcW w:w="1128"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К</w:t>
            </w:r>
            <w:r>
              <w:rPr>
                <w:rFonts w:ascii="Times New Roman" w:hAnsi="Times New Roman"/>
                <w:sz w:val="28"/>
                <w:szCs w:val="28"/>
              </w:rPr>
              <w:t>.</w:t>
            </w:r>
            <w:r w:rsidRPr="00371CE2">
              <w:rPr>
                <w:rFonts w:ascii="Times New Roman" w:hAnsi="Times New Roman"/>
                <w:sz w:val="28"/>
                <w:szCs w:val="28"/>
              </w:rPr>
              <w:t xml:space="preserve"> М.</w:t>
            </w:r>
          </w:p>
        </w:tc>
        <w:tc>
          <w:tcPr>
            <w:tcW w:w="1128"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С</w:t>
            </w:r>
            <w:r>
              <w:rPr>
                <w:rFonts w:ascii="Times New Roman" w:hAnsi="Times New Roman"/>
                <w:sz w:val="28"/>
                <w:szCs w:val="28"/>
              </w:rPr>
              <w:t>.</w:t>
            </w:r>
            <w:r w:rsidRPr="00371CE2">
              <w:rPr>
                <w:rFonts w:ascii="Times New Roman" w:hAnsi="Times New Roman"/>
                <w:sz w:val="28"/>
                <w:szCs w:val="28"/>
              </w:rPr>
              <w:t>В.</w:t>
            </w:r>
          </w:p>
        </w:tc>
        <w:tc>
          <w:tcPr>
            <w:tcW w:w="1128"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О</w:t>
            </w:r>
            <w:r>
              <w:rPr>
                <w:rFonts w:ascii="Times New Roman" w:hAnsi="Times New Roman"/>
                <w:sz w:val="28"/>
                <w:szCs w:val="28"/>
              </w:rPr>
              <w:t>.</w:t>
            </w:r>
            <w:r w:rsidRPr="00371CE2">
              <w:rPr>
                <w:rFonts w:ascii="Times New Roman" w:hAnsi="Times New Roman"/>
                <w:sz w:val="28"/>
                <w:szCs w:val="28"/>
              </w:rPr>
              <w:t xml:space="preserve"> Ш.</w:t>
            </w:r>
          </w:p>
        </w:tc>
        <w:tc>
          <w:tcPr>
            <w:tcW w:w="1128"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Е</w:t>
            </w:r>
            <w:r>
              <w:rPr>
                <w:rFonts w:ascii="Times New Roman" w:hAnsi="Times New Roman"/>
                <w:sz w:val="28"/>
                <w:szCs w:val="28"/>
              </w:rPr>
              <w:t>.</w:t>
            </w:r>
            <w:r w:rsidRPr="00371CE2">
              <w:rPr>
                <w:rFonts w:ascii="Times New Roman" w:hAnsi="Times New Roman"/>
                <w:sz w:val="28"/>
                <w:szCs w:val="28"/>
              </w:rPr>
              <w:t>В.</w:t>
            </w:r>
          </w:p>
        </w:tc>
        <w:tc>
          <w:tcPr>
            <w:tcW w:w="935"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С</w:t>
            </w:r>
            <w:r>
              <w:rPr>
                <w:rFonts w:ascii="Times New Roman" w:hAnsi="Times New Roman"/>
                <w:sz w:val="28"/>
                <w:szCs w:val="28"/>
              </w:rPr>
              <w:t>.</w:t>
            </w:r>
            <w:r w:rsidRPr="00371CE2">
              <w:rPr>
                <w:rFonts w:ascii="Times New Roman" w:hAnsi="Times New Roman"/>
                <w:sz w:val="28"/>
                <w:szCs w:val="28"/>
              </w:rPr>
              <w:t xml:space="preserve"> В.</w:t>
            </w:r>
          </w:p>
        </w:tc>
        <w:tc>
          <w:tcPr>
            <w:tcW w:w="935"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Кол-во детей, совершивших ошибки</w:t>
            </w:r>
          </w:p>
        </w:tc>
      </w:tr>
      <w:tr w:rsidR="00152EC4" w:rsidRPr="00371CE2" w:rsidTr="00B668F7">
        <w:trPr>
          <w:trHeight w:val="249"/>
        </w:trPr>
        <w:tc>
          <w:tcPr>
            <w:tcW w:w="1234"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111"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4</w:t>
            </w:r>
          </w:p>
        </w:tc>
        <w:tc>
          <w:tcPr>
            <w:tcW w:w="992"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4</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4</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4</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4</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4</w:t>
            </w:r>
          </w:p>
        </w:tc>
        <w:tc>
          <w:tcPr>
            <w:tcW w:w="935" w:type="dxa"/>
          </w:tcPr>
          <w:p w:rsidR="00152EC4" w:rsidRPr="00371CE2" w:rsidRDefault="00152EC4" w:rsidP="002B1FE3">
            <w:pPr>
              <w:spacing w:before="100" w:beforeAutospacing="1" w:afterAutospacing="1" w:line="360" w:lineRule="auto"/>
              <w:jc w:val="center"/>
              <w:rPr>
                <w:rFonts w:ascii="Times New Roman" w:hAnsi="Times New Roman"/>
                <w:sz w:val="28"/>
                <w:szCs w:val="28"/>
              </w:rPr>
            </w:pPr>
            <w:r w:rsidRPr="00371CE2">
              <w:rPr>
                <w:rFonts w:ascii="Times New Roman" w:hAnsi="Times New Roman"/>
                <w:sz w:val="28"/>
                <w:szCs w:val="28"/>
              </w:rPr>
              <w:t>4</w:t>
            </w:r>
          </w:p>
        </w:tc>
        <w:tc>
          <w:tcPr>
            <w:tcW w:w="935"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548DD4"/>
                <w:sz w:val="28"/>
                <w:szCs w:val="28"/>
              </w:rPr>
            </w:pPr>
          </w:p>
        </w:tc>
      </w:tr>
      <w:tr w:rsidR="00152EC4" w:rsidRPr="00371CE2" w:rsidTr="00B668F7">
        <w:trPr>
          <w:trHeight w:val="249"/>
        </w:trPr>
        <w:tc>
          <w:tcPr>
            <w:tcW w:w="1234"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1111"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5</w:t>
            </w:r>
          </w:p>
        </w:tc>
        <w:tc>
          <w:tcPr>
            <w:tcW w:w="992"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5</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3</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5</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5</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5</w:t>
            </w:r>
          </w:p>
        </w:tc>
        <w:tc>
          <w:tcPr>
            <w:tcW w:w="935" w:type="dxa"/>
          </w:tcPr>
          <w:p w:rsidR="00152EC4" w:rsidRPr="00371CE2" w:rsidRDefault="00152EC4" w:rsidP="002B1FE3">
            <w:pPr>
              <w:spacing w:before="100" w:beforeAutospacing="1" w:afterAutospacing="1" w:line="360" w:lineRule="auto"/>
              <w:jc w:val="center"/>
              <w:rPr>
                <w:rFonts w:ascii="Times New Roman" w:hAnsi="Times New Roman"/>
                <w:sz w:val="28"/>
                <w:szCs w:val="28"/>
              </w:rPr>
            </w:pPr>
            <w:r w:rsidRPr="00371CE2">
              <w:rPr>
                <w:rFonts w:ascii="Times New Roman" w:hAnsi="Times New Roman"/>
                <w:sz w:val="28"/>
                <w:szCs w:val="28"/>
              </w:rPr>
              <w:t>5</w:t>
            </w:r>
          </w:p>
        </w:tc>
        <w:tc>
          <w:tcPr>
            <w:tcW w:w="935"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r w:rsidRPr="00371CE2">
              <w:rPr>
                <w:rFonts w:ascii="Times New Roman" w:hAnsi="Times New Roman"/>
                <w:b/>
                <w:color w:val="548DD4"/>
                <w:sz w:val="28"/>
                <w:szCs w:val="28"/>
              </w:rPr>
              <w:t>1</w:t>
            </w:r>
          </w:p>
        </w:tc>
      </w:tr>
      <w:tr w:rsidR="00152EC4" w:rsidRPr="00371CE2" w:rsidTr="00B668F7">
        <w:trPr>
          <w:trHeight w:val="249"/>
        </w:trPr>
        <w:tc>
          <w:tcPr>
            <w:tcW w:w="1234"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3</w:t>
            </w:r>
          </w:p>
        </w:tc>
        <w:tc>
          <w:tcPr>
            <w:tcW w:w="1111"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992"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935" w:type="dxa"/>
          </w:tcPr>
          <w:p w:rsidR="00152EC4" w:rsidRPr="00371CE2" w:rsidRDefault="00152EC4" w:rsidP="002B1FE3">
            <w:pPr>
              <w:spacing w:before="100" w:beforeAutospacing="1" w:afterAutospacing="1" w:line="360" w:lineRule="auto"/>
              <w:jc w:val="center"/>
              <w:rPr>
                <w:rFonts w:ascii="Times New Roman" w:hAnsi="Times New Roman"/>
                <w:sz w:val="28"/>
                <w:szCs w:val="28"/>
              </w:rPr>
            </w:pPr>
            <w:r w:rsidRPr="00371CE2">
              <w:rPr>
                <w:rFonts w:ascii="Times New Roman" w:hAnsi="Times New Roman"/>
                <w:sz w:val="28"/>
                <w:szCs w:val="28"/>
              </w:rPr>
              <w:t>1</w:t>
            </w:r>
          </w:p>
        </w:tc>
        <w:tc>
          <w:tcPr>
            <w:tcW w:w="935"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p>
        </w:tc>
      </w:tr>
      <w:tr w:rsidR="00152EC4" w:rsidRPr="00371CE2" w:rsidTr="00B668F7">
        <w:trPr>
          <w:trHeight w:val="265"/>
        </w:trPr>
        <w:tc>
          <w:tcPr>
            <w:tcW w:w="1234"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4</w:t>
            </w:r>
          </w:p>
        </w:tc>
        <w:tc>
          <w:tcPr>
            <w:tcW w:w="1111"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992"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935" w:type="dxa"/>
          </w:tcPr>
          <w:p w:rsidR="00152EC4" w:rsidRPr="00371CE2" w:rsidRDefault="00152EC4" w:rsidP="002B1FE3">
            <w:pPr>
              <w:spacing w:before="100" w:beforeAutospacing="1" w:afterAutospacing="1" w:line="360" w:lineRule="auto"/>
              <w:jc w:val="center"/>
              <w:rPr>
                <w:rFonts w:ascii="Times New Roman" w:hAnsi="Times New Roman"/>
                <w:sz w:val="28"/>
                <w:szCs w:val="28"/>
              </w:rPr>
            </w:pPr>
            <w:r w:rsidRPr="00371CE2">
              <w:rPr>
                <w:rFonts w:ascii="Times New Roman" w:hAnsi="Times New Roman"/>
                <w:sz w:val="28"/>
                <w:szCs w:val="28"/>
              </w:rPr>
              <w:t>2</w:t>
            </w:r>
          </w:p>
        </w:tc>
        <w:tc>
          <w:tcPr>
            <w:tcW w:w="935"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p>
        </w:tc>
      </w:tr>
      <w:tr w:rsidR="00152EC4" w:rsidRPr="00371CE2" w:rsidTr="00B668F7">
        <w:trPr>
          <w:trHeight w:val="249"/>
        </w:trPr>
        <w:tc>
          <w:tcPr>
            <w:tcW w:w="1234"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5</w:t>
            </w:r>
          </w:p>
        </w:tc>
        <w:tc>
          <w:tcPr>
            <w:tcW w:w="1111"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6</w:t>
            </w:r>
          </w:p>
        </w:tc>
        <w:tc>
          <w:tcPr>
            <w:tcW w:w="992"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6</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3</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6</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6</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6</w:t>
            </w:r>
          </w:p>
        </w:tc>
        <w:tc>
          <w:tcPr>
            <w:tcW w:w="935" w:type="dxa"/>
          </w:tcPr>
          <w:p w:rsidR="00152EC4" w:rsidRPr="00371CE2" w:rsidRDefault="00152EC4" w:rsidP="002B1FE3">
            <w:pPr>
              <w:spacing w:before="100" w:beforeAutospacing="1" w:afterAutospacing="1" w:line="360" w:lineRule="auto"/>
              <w:jc w:val="center"/>
              <w:rPr>
                <w:rFonts w:ascii="Times New Roman" w:hAnsi="Times New Roman"/>
                <w:sz w:val="28"/>
                <w:szCs w:val="28"/>
              </w:rPr>
            </w:pPr>
            <w:r w:rsidRPr="00371CE2">
              <w:rPr>
                <w:rFonts w:ascii="Times New Roman" w:hAnsi="Times New Roman"/>
                <w:sz w:val="28"/>
                <w:szCs w:val="28"/>
              </w:rPr>
              <w:t>6</w:t>
            </w:r>
          </w:p>
        </w:tc>
        <w:tc>
          <w:tcPr>
            <w:tcW w:w="935"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r w:rsidRPr="00371CE2">
              <w:rPr>
                <w:rFonts w:ascii="Times New Roman" w:hAnsi="Times New Roman"/>
                <w:b/>
                <w:color w:val="548DD4"/>
                <w:sz w:val="28"/>
                <w:szCs w:val="28"/>
              </w:rPr>
              <w:t>1</w:t>
            </w:r>
          </w:p>
        </w:tc>
      </w:tr>
      <w:tr w:rsidR="00152EC4" w:rsidRPr="00371CE2" w:rsidTr="00B668F7">
        <w:trPr>
          <w:trHeight w:val="265"/>
        </w:trPr>
        <w:tc>
          <w:tcPr>
            <w:tcW w:w="1234"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6</w:t>
            </w:r>
          </w:p>
        </w:tc>
        <w:tc>
          <w:tcPr>
            <w:tcW w:w="1111"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3</w:t>
            </w:r>
          </w:p>
        </w:tc>
        <w:tc>
          <w:tcPr>
            <w:tcW w:w="992"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3</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2</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3</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3</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3</w:t>
            </w:r>
          </w:p>
        </w:tc>
        <w:tc>
          <w:tcPr>
            <w:tcW w:w="935" w:type="dxa"/>
          </w:tcPr>
          <w:p w:rsidR="00152EC4" w:rsidRPr="00371CE2" w:rsidRDefault="00152EC4" w:rsidP="002B1FE3">
            <w:pPr>
              <w:spacing w:before="100" w:beforeAutospacing="1" w:afterAutospacing="1" w:line="360" w:lineRule="auto"/>
              <w:jc w:val="center"/>
              <w:rPr>
                <w:rFonts w:ascii="Times New Roman" w:hAnsi="Times New Roman"/>
                <w:sz w:val="28"/>
                <w:szCs w:val="28"/>
              </w:rPr>
            </w:pPr>
            <w:r w:rsidRPr="00371CE2">
              <w:rPr>
                <w:rFonts w:ascii="Times New Roman" w:hAnsi="Times New Roman"/>
                <w:sz w:val="28"/>
                <w:szCs w:val="28"/>
              </w:rPr>
              <w:t>3</w:t>
            </w:r>
          </w:p>
        </w:tc>
        <w:tc>
          <w:tcPr>
            <w:tcW w:w="935"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r w:rsidRPr="00371CE2">
              <w:rPr>
                <w:rFonts w:ascii="Times New Roman" w:hAnsi="Times New Roman"/>
                <w:b/>
                <w:color w:val="548DD4"/>
                <w:sz w:val="28"/>
                <w:szCs w:val="28"/>
              </w:rPr>
              <w:t>1</w:t>
            </w:r>
          </w:p>
        </w:tc>
      </w:tr>
      <w:tr w:rsidR="00152EC4" w:rsidRPr="00371CE2" w:rsidTr="00B668F7">
        <w:trPr>
          <w:trHeight w:val="249"/>
        </w:trPr>
        <w:tc>
          <w:tcPr>
            <w:tcW w:w="1234"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7</w:t>
            </w:r>
          </w:p>
        </w:tc>
        <w:tc>
          <w:tcPr>
            <w:tcW w:w="1111"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6</w:t>
            </w:r>
          </w:p>
        </w:tc>
        <w:tc>
          <w:tcPr>
            <w:tcW w:w="992"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6</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1</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6</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6</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6</w:t>
            </w:r>
          </w:p>
        </w:tc>
        <w:tc>
          <w:tcPr>
            <w:tcW w:w="935" w:type="dxa"/>
          </w:tcPr>
          <w:p w:rsidR="00152EC4" w:rsidRPr="00371CE2" w:rsidRDefault="00152EC4" w:rsidP="002B1FE3">
            <w:pPr>
              <w:spacing w:before="100" w:beforeAutospacing="1" w:afterAutospacing="1" w:line="360" w:lineRule="auto"/>
              <w:jc w:val="center"/>
              <w:rPr>
                <w:rFonts w:ascii="Times New Roman" w:hAnsi="Times New Roman"/>
                <w:b/>
                <w:color w:val="FF0000"/>
                <w:sz w:val="28"/>
                <w:szCs w:val="28"/>
              </w:rPr>
            </w:pPr>
            <w:r w:rsidRPr="00371CE2">
              <w:rPr>
                <w:rFonts w:ascii="Times New Roman" w:hAnsi="Times New Roman"/>
                <w:b/>
                <w:color w:val="FF0000"/>
                <w:sz w:val="28"/>
                <w:szCs w:val="28"/>
              </w:rPr>
              <w:t>3</w:t>
            </w:r>
          </w:p>
        </w:tc>
        <w:tc>
          <w:tcPr>
            <w:tcW w:w="935"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r w:rsidRPr="00371CE2">
              <w:rPr>
                <w:rFonts w:ascii="Times New Roman" w:hAnsi="Times New Roman"/>
                <w:b/>
                <w:color w:val="548DD4"/>
                <w:sz w:val="28"/>
                <w:szCs w:val="28"/>
              </w:rPr>
              <w:t>2</w:t>
            </w:r>
          </w:p>
        </w:tc>
      </w:tr>
      <w:tr w:rsidR="00152EC4" w:rsidRPr="00371CE2" w:rsidTr="00B668F7">
        <w:trPr>
          <w:trHeight w:val="265"/>
        </w:trPr>
        <w:tc>
          <w:tcPr>
            <w:tcW w:w="1234"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8</w:t>
            </w:r>
          </w:p>
        </w:tc>
        <w:tc>
          <w:tcPr>
            <w:tcW w:w="1111"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992"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3</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935" w:type="dxa"/>
          </w:tcPr>
          <w:p w:rsidR="00152EC4" w:rsidRPr="00371CE2" w:rsidRDefault="00152EC4" w:rsidP="002B1FE3">
            <w:pPr>
              <w:spacing w:before="100" w:beforeAutospacing="1" w:afterAutospacing="1" w:line="360" w:lineRule="auto"/>
              <w:jc w:val="center"/>
              <w:rPr>
                <w:rFonts w:ascii="Times New Roman" w:hAnsi="Times New Roman"/>
                <w:sz w:val="28"/>
                <w:szCs w:val="28"/>
              </w:rPr>
            </w:pPr>
            <w:r w:rsidRPr="00371CE2">
              <w:rPr>
                <w:rFonts w:ascii="Times New Roman" w:hAnsi="Times New Roman"/>
                <w:sz w:val="28"/>
                <w:szCs w:val="28"/>
              </w:rPr>
              <w:t>2</w:t>
            </w:r>
          </w:p>
        </w:tc>
        <w:tc>
          <w:tcPr>
            <w:tcW w:w="935"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r w:rsidRPr="00371CE2">
              <w:rPr>
                <w:rFonts w:ascii="Times New Roman" w:hAnsi="Times New Roman"/>
                <w:b/>
                <w:color w:val="548DD4"/>
                <w:sz w:val="28"/>
                <w:szCs w:val="28"/>
              </w:rPr>
              <w:t>1</w:t>
            </w:r>
          </w:p>
        </w:tc>
      </w:tr>
      <w:tr w:rsidR="00152EC4" w:rsidRPr="00371CE2" w:rsidTr="00B668F7">
        <w:trPr>
          <w:trHeight w:val="265"/>
        </w:trPr>
        <w:tc>
          <w:tcPr>
            <w:tcW w:w="1234"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9</w:t>
            </w:r>
          </w:p>
        </w:tc>
        <w:tc>
          <w:tcPr>
            <w:tcW w:w="1111"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992"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935" w:type="dxa"/>
          </w:tcPr>
          <w:p w:rsidR="00152EC4" w:rsidRPr="00371CE2" w:rsidRDefault="00152EC4" w:rsidP="002B1FE3">
            <w:pPr>
              <w:spacing w:before="100" w:beforeAutospacing="1" w:afterAutospacing="1" w:line="360" w:lineRule="auto"/>
              <w:jc w:val="center"/>
              <w:rPr>
                <w:rFonts w:ascii="Times New Roman" w:hAnsi="Times New Roman"/>
                <w:sz w:val="28"/>
                <w:szCs w:val="28"/>
              </w:rPr>
            </w:pPr>
            <w:r w:rsidRPr="00371CE2">
              <w:rPr>
                <w:rFonts w:ascii="Times New Roman" w:hAnsi="Times New Roman"/>
                <w:sz w:val="28"/>
                <w:szCs w:val="28"/>
              </w:rPr>
              <w:t>1</w:t>
            </w:r>
          </w:p>
        </w:tc>
        <w:tc>
          <w:tcPr>
            <w:tcW w:w="935"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p>
        </w:tc>
      </w:tr>
      <w:tr w:rsidR="00152EC4" w:rsidRPr="00371CE2" w:rsidTr="00B668F7">
        <w:trPr>
          <w:trHeight w:val="265"/>
        </w:trPr>
        <w:tc>
          <w:tcPr>
            <w:tcW w:w="1234"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10</w:t>
            </w:r>
          </w:p>
        </w:tc>
        <w:tc>
          <w:tcPr>
            <w:tcW w:w="1111"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3</w:t>
            </w:r>
          </w:p>
        </w:tc>
        <w:tc>
          <w:tcPr>
            <w:tcW w:w="992"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3</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3</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3</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3</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3</w:t>
            </w:r>
          </w:p>
        </w:tc>
        <w:tc>
          <w:tcPr>
            <w:tcW w:w="935" w:type="dxa"/>
          </w:tcPr>
          <w:p w:rsidR="00152EC4" w:rsidRPr="00371CE2" w:rsidRDefault="00152EC4" w:rsidP="002B1FE3">
            <w:pPr>
              <w:spacing w:before="100" w:beforeAutospacing="1" w:afterAutospacing="1" w:line="360" w:lineRule="auto"/>
              <w:jc w:val="center"/>
              <w:rPr>
                <w:rFonts w:ascii="Times New Roman" w:hAnsi="Times New Roman"/>
                <w:sz w:val="28"/>
                <w:szCs w:val="28"/>
              </w:rPr>
            </w:pPr>
            <w:r w:rsidRPr="00371CE2">
              <w:rPr>
                <w:rFonts w:ascii="Times New Roman" w:hAnsi="Times New Roman"/>
                <w:sz w:val="28"/>
                <w:szCs w:val="28"/>
              </w:rPr>
              <w:t>3</w:t>
            </w:r>
          </w:p>
        </w:tc>
        <w:tc>
          <w:tcPr>
            <w:tcW w:w="935"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p>
        </w:tc>
      </w:tr>
      <w:tr w:rsidR="00152EC4" w:rsidRPr="00371CE2" w:rsidTr="00B668F7">
        <w:trPr>
          <w:trHeight w:val="265"/>
        </w:trPr>
        <w:tc>
          <w:tcPr>
            <w:tcW w:w="1234"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11</w:t>
            </w:r>
          </w:p>
        </w:tc>
        <w:tc>
          <w:tcPr>
            <w:tcW w:w="1111"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4</w:t>
            </w:r>
          </w:p>
        </w:tc>
        <w:tc>
          <w:tcPr>
            <w:tcW w:w="992"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5</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5</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5</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1</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1</w:t>
            </w:r>
          </w:p>
        </w:tc>
        <w:tc>
          <w:tcPr>
            <w:tcW w:w="935" w:type="dxa"/>
          </w:tcPr>
          <w:p w:rsidR="00152EC4" w:rsidRPr="00371CE2" w:rsidRDefault="00152EC4" w:rsidP="002B1FE3">
            <w:pPr>
              <w:spacing w:before="100" w:beforeAutospacing="1" w:afterAutospacing="1" w:line="360" w:lineRule="auto"/>
              <w:jc w:val="center"/>
              <w:rPr>
                <w:rFonts w:ascii="Times New Roman" w:hAnsi="Times New Roman"/>
                <w:b/>
                <w:color w:val="FF0000"/>
                <w:sz w:val="28"/>
                <w:szCs w:val="28"/>
              </w:rPr>
            </w:pPr>
            <w:r w:rsidRPr="00371CE2">
              <w:rPr>
                <w:rFonts w:ascii="Times New Roman" w:hAnsi="Times New Roman"/>
                <w:b/>
                <w:color w:val="FF0000"/>
                <w:sz w:val="28"/>
                <w:szCs w:val="28"/>
              </w:rPr>
              <w:t>2</w:t>
            </w:r>
          </w:p>
        </w:tc>
        <w:tc>
          <w:tcPr>
            <w:tcW w:w="935"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r w:rsidRPr="00371CE2">
              <w:rPr>
                <w:rFonts w:ascii="Times New Roman" w:hAnsi="Times New Roman"/>
                <w:b/>
                <w:color w:val="548DD4"/>
                <w:sz w:val="28"/>
                <w:szCs w:val="28"/>
              </w:rPr>
              <w:t>6</w:t>
            </w:r>
          </w:p>
        </w:tc>
      </w:tr>
      <w:tr w:rsidR="00152EC4" w:rsidRPr="00371CE2" w:rsidTr="00B668F7">
        <w:trPr>
          <w:trHeight w:val="265"/>
        </w:trPr>
        <w:tc>
          <w:tcPr>
            <w:tcW w:w="1234"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12</w:t>
            </w:r>
          </w:p>
        </w:tc>
        <w:tc>
          <w:tcPr>
            <w:tcW w:w="1111"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5</w:t>
            </w:r>
          </w:p>
        </w:tc>
        <w:tc>
          <w:tcPr>
            <w:tcW w:w="992"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1</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6</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1</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1</w:t>
            </w:r>
          </w:p>
        </w:tc>
        <w:tc>
          <w:tcPr>
            <w:tcW w:w="1128"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4</w:t>
            </w:r>
          </w:p>
        </w:tc>
        <w:tc>
          <w:tcPr>
            <w:tcW w:w="935" w:type="dxa"/>
          </w:tcPr>
          <w:p w:rsidR="00152EC4" w:rsidRPr="00371CE2" w:rsidRDefault="00152EC4" w:rsidP="002B1FE3">
            <w:pPr>
              <w:spacing w:before="100" w:beforeAutospacing="1" w:afterAutospacing="1" w:line="360" w:lineRule="auto"/>
              <w:jc w:val="center"/>
              <w:rPr>
                <w:rFonts w:ascii="Times New Roman" w:hAnsi="Times New Roman"/>
                <w:b/>
                <w:color w:val="FF0000"/>
                <w:sz w:val="28"/>
                <w:szCs w:val="28"/>
              </w:rPr>
            </w:pPr>
            <w:r w:rsidRPr="00371CE2">
              <w:rPr>
                <w:rFonts w:ascii="Times New Roman" w:hAnsi="Times New Roman"/>
                <w:b/>
                <w:color w:val="FF0000"/>
                <w:sz w:val="28"/>
                <w:szCs w:val="28"/>
              </w:rPr>
              <w:t>1</w:t>
            </w:r>
          </w:p>
        </w:tc>
        <w:tc>
          <w:tcPr>
            <w:tcW w:w="935"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r w:rsidRPr="00371CE2">
              <w:rPr>
                <w:rFonts w:ascii="Times New Roman" w:hAnsi="Times New Roman"/>
                <w:b/>
                <w:color w:val="548DD4"/>
                <w:sz w:val="28"/>
                <w:szCs w:val="28"/>
              </w:rPr>
              <w:t>6</w:t>
            </w:r>
          </w:p>
        </w:tc>
      </w:tr>
      <w:tr w:rsidR="00152EC4" w:rsidRPr="00371CE2" w:rsidTr="00B668F7">
        <w:trPr>
          <w:trHeight w:val="265"/>
        </w:trPr>
        <w:tc>
          <w:tcPr>
            <w:tcW w:w="1234"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Сумма правильных ответов</w:t>
            </w:r>
          </w:p>
        </w:tc>
        <w:tc>
          <w:tcPr>
            <w:tcW w:w="111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c>
          <w:tcPr>
            <w:tcW w:w="992"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10</w:t>
            </w:r>
          </w:p>
        </w:tc>
        <w:tc>
          <w:tcPr>
            <w:tcW w:w="1128"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5</w:t>
            </w:r>
          </w:p>
        </w:tc>
        <w:tc>
          <w:tcPr>
            <w:tcW w:w="1128"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10</w:t>
            </w:r>
          </w:p>
        </w:tc>
        <w:tc>
          <w:tcPr>
            <w:tcW w:w="1128"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10</w:t>
            </w:r>
          </w:p>
        </w:tc>
        <w:tc>
          <w:tcPr>
            <w:tcW w:w="1128"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10</w:t>
            </w:r>
          </w:p>
        </w:tc>
        <w:tc>
          <w:tcPr>
            <w:tcW w:w="935"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9</w:t>
            </w:r>
          </w:p>
        </w:tc>
        <w:tc>
          <w:tcPr>
            <w:tcW w:w="935" w:type="dxa"/>
          </w:tcPr>
          <w:p w:rsidR="00152EC4" w:rsidRPr="00371CE2" w:rsidRDefault="00152EC4" w:rsidP="002B1FE3">
            <w:pPr>
              <w:keepNext/>
              <w:spacing w:before="100" w:beforeAutospacing="1" w:afterAutospacing="1" w:line="360" w:lineRule="auto"/>
              <w:ind w:firstLine="709"/>
              <w:jc w:val="both"/>
              <w:rPr>
                <w:rFonts w:ascii="Times New Roman" w:hAnsi="Times New Roman"/>
                <w:sz w:val="28"/>
                <w:szCs w:val="28"/>
              </w:rPr>
            </w:pPr>
          </w:p>
        </w:tc>
      </w:tr>
    </w:tbl>
    <w:p w:rsidR="00152EC4" w:rsidRPr="004D460A" w:rsidRDefault="00152EC4" w:rsidP="002B1FE3">
      <w:pPr>
        <w:pStyle w:val="Caption"/>
        <w:spacing w:line="360" w:lineRule="auto"/>
        <w:ind w:firstLine="708"/>
        <w:jc w:val="center"/>
        <w:rPr>
          <w:rFonts w:ascii="Times New Roman" w:hAnsi="Times New Roman"/>
          <w:b w:val="0"/>
          <w:sz w:val="24"/>
          <w:szCs w:val="24"/>
        </w:rPr>
      </w:pPr>
      <w:r w:rsidRPr="004D460A">
        <w:rPr>
          <w:rFonts w:ascii="Times New Roman" w:hAnsi="Times New Roman"/>
          <w:b w:val="0"/>
          <w:sz w:val="24"/>
          <w:szCs w:val="24"/>
        </w:rPr>
        <w:t xml:space="preserve">Таблица </w:t>
      </w:r>
      <w:r w:rsidRPr="004D460A">
        <w:rPr>
          <w:rFonts w:ascii="Times New Roman" w:hAnsi="Times New Roman"/>
          <w:b w:val="0"/>
          <w:sz w:val="24"/>
          <w:szCs w:val="24"/>
        </w:rPr>
        <w:fldChar w:fldCharType="begin"/>
      </w:r>
      <w:r w:rsidRPr="004D460A">
        <w:rPr>
          <w:rFonts w:ascii="Times New Roman" w:hAnsi="Times New Roman"/>
          <w:b w:val="0"/>
          <w:sz w:val="24"/>
          <w:szCs w:val="24"/>
        </w:rPr>
        <w:instrText xml:space="preserve"> SEQ Таблица \* ARABIC </w:instrText>
      </w:r>
      <w:r w:rsidRPr="004D460A">
        <w:rPr>
          <w:rFonts w:ascii="Times New Roman" w:hAnsi="Times New Roman"/>
          <w:b w:val="0"/>
          <w:sz w:val="24"/>
          <w:szCs w:val="24"/>
        </w:rPr>
        <w:fldChar w:fldCharType="separate"/>
      </w:r>
      <w:r w:rsidRPr="004D460A">
        <w:rPr>
          <w:rFonts w:ascii="Times New Roman" w:hAnsi="Times New Roman"/>
          <w:b w:val="0"/>
          <w:noProof/>
          <w:sz w:val="24"/>
          <w:szCs w:val="24"/>
        </w:rPr>
        <w:t>13</w:t>
      </w:r>
      <w:r w:rsidRPr="004D460A">
        <w:rPr>
          <w:rFonts w:ascii="Times New Roman" w:hAnsi="Times New Roman"/>
          <w:b w:val="0"/>
          <w:sz w:val="24"/>
          <w:szCs w:val="24"/>
        </w:rPr>
        <w:fldChar w:fldCharType="end"/>
      </w:r>
      <w:r w:rsidRPr="004D460A">
        <w:rPr>
          <w:rFonts w:ascii="Times New Roman" w:hAnsi="Times New Roman"/>
          <w:b w:val="0"/>
          <w:sz w:val="24"/>
          <w:szCs w:val="24"/>
        </w:rPr>
        <w:t xml:space="preserve">. Результаты </w:t>
      </w:r>
      <w:r>
        <w:rPr>
          <w:rFonts w:ascii="Times New Roman" w:hAnsi="Times New Roman"/>
          <w:b w:val="0"/>
          <w:sz w:val="24"/>
          <w:szCs w:val="24"/>
        </w:rPr>
        <w:t xml:space="preserve">серии А теста </w:t>
      </w:r>
      <w:r w:rsidRPr="004D460A">
        <w:rPr>
          <w:rFonts w:ascii="Times New Roman" w:hAnsi="Times New Roman"/>
          <w:b w:val="0"/>
          <w:sz w:val="24"/>
          <w:szCs w:val="24"/>
        </w:rPr>
        <w:t>Равена в первичных баллах</w:t>
      </w:r>
      <w:r>
        <w:rPr>
          <w:rFonts w:ascii="Times New Roman" w:hAnsi="Times New Roman"/>
          <w:b w:val="0"/>
          <w:sz w:val="24"/>
          <w:szCs w:val="24"/>
        </w:rPr>
        <w:t xml:space="preserve">. Группа </w:t>
      </w:r>
      <w:r w:rsidRPr="004D460A">
        <w:rPr>
          <w:rFonts w:ascii="Times New Roman" w:hAnsi="Times New Roman"/>
          <w:b w:val="0"/>
          <w:sz w:val="24"/>
          <w:szCs w:val="24"/>
        </w:rPr>
        <w:t>«эксперимент», где N=6</w:t>
      </w:r>
    </w:p>
    <w:p w:rsidR="00152EC4"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Ошибки у всей группы в заданиях А11-А12.</w:t>
      </w:r>
    </w:p>
    <w:p w:rsidR="00152EC4" w:rsidRPr="005226C1" w:rsidRDefault="00152EC4" w:rsidP="002B1FE3">
      <w:pPr>
        <w:spacing w:line="360" w:lineRule="auto"/>
        <w:ind w:firstLine="709"/>
        <w:jc w:val="both"/>
        <w:rPr>
          <w:rFonts w:ascii="Times New Roman" w:hAnsi="Times New Roman"/>
          <w:sz w:val="28"/>
          <w:szCs w:val="28"/>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0"/>
        <w:gridCol w:w="1116"/>
        <w:gridCol w:w="997"/>
        <w:gridCol w:w="1133"/>
        <w:gridCol w:w="1133"/>
        <w:gridCol w:w="1133"/>
        <w:gridCol w:w="1133"/>
        <w:gridCol w:w="896"/>
        <w:gridCol w:w="896"/>
      </w:tblGrid>
      <w:tr w:rsidR="00152EC4" w:rsidRPr="00371CE2" w:rsidTr="00C2780E">
        <w:trPr>
          <w:trHeight w:val="3107"/>
        </w:trPr>
        <w:tc>
          <w:tcPr>
            <w:tcW w:w="1240"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 задания</w:t>
            </w:r>
          </w:p>
        </w:tc>
        <w:tc>
          <w:tcPr>
            <w:tcW w:w="1116"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Правильные ответы Серия АВ</w:t>
            </w:r>
          </w:p>
        </w:tc>
        <w:tc>
          <w:tcPr>
            <w:tcW w:w="997"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К</w:t>
            </w:r>
            <w:r>
              <w:rPr>
                <w:rFonts w:ascii="Times New Roman" w:hAnsi="Times New Roman"/>
                <w:sz w:val="28"/>
                <w:szCs w:val="28"/>
              </w:rPr>
              <w:t>.</w:t>
            </w:r>
            <w:r w:rsidRPr="00371CE2">
              <w:rPr>
                <w:rFonts w:ascii="Times New Roman" w:hAnsi="Times New Roman"/>
                <w:sz w:val="28"/>
                <w:szCs w:val="28"/>
              </w:rPr>
              <w:t>К.</w:t>
            </w:r>
          </w:p>
        </w:tc>
        <w:tc>
          <w:tcPr>
            <w:tcW w:w="1133"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К</w:t>
            </w:r>
            <w:r>
              <w:rPr>
                <w:rFonts w:ascii="Times New Roman" w:hAnsi="Times New Roman"/>
                <w:sz w:val="28"/>
                <w:szCs w:val="28"/>
              </w:rPr>
              <w:t>.</w:t>
            </w:r>
            <w:r w:rsidRPr="00371CE2">
              <w:rPr>
                <w:rFonts w:ascii="Times New Roman" w:hAnsi="Times New Roman"/>
                <w:sz w:val="28"/>
                <w:szCs w:val="28"/>
              </w:rPr>
              <w:t xml:space="preserve"> М.</w:t>
            </w:r>
          </w:p>
        </w:tc>
        <w:tc>
          <w:tcPr>
            <w:tcW w:w="1133"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С</w:t>
            </w:r>
            <w:r>
              <w:rPr>
                <w:rFonts w:ascii="Times New Roman" w:hAnsi="Times New Roman"/>
                <w:sz w:val="28"/>
                <w:szCs w:val="28"/>
              </w:rPr>
              <w:t>.</w:t>
            </w:r>
            <w:r w:rsidRPr="00371CE2">
              <w:rPr>
                <w:rFonts w:ascii="Times New Roman" w:hAnsi="Times New Roman"/>
                <w:sz w:val="28"/>
                <w:szCs w:val="28"/>
              </w:rPr>
              <w:t>В.</w:t>
            </w:r>
          </w:p>
        </w:tc>
        <w:tc>
          <w:tcPr>
            <w:tcW w:w="1133"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О</w:t>
            </w:r>
            <w:r>
              <w:rPr>
                <w:rFonts w:ascii="Times New Roman" w:hAnsi="Times New Roman"/>
                <w:sz w:val="28"/>
                <w:szCs w:val="28"/>
              </w:rPr>
              <w:t>.</w:t>
            </w:r>
            <w:r w:rsidRPr="00371CE2">
              <w:rPr>
                <w:rFonts w:ascii="Times New Roman" w:hAnsi="Times New Roman"/>
                <w:sz w:val="28"/>
                <w:szCs w:val="28"/>
              </w:rPr>
              <w:t>Ш.</w:t>
            </w:r>
          </w:p>
        </w:tc>
        <w:tc>
          <w:tcPr>
            <w:tcW w:w="1133"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Е</w:t>
            </w:r>
            <w:r>
              <w:rPr>
                <w:rFonts w:ascii="Times New Roman" w:hAnsi="Times New Roman"/>
                <w:sz w:val="28"/>
                <w:szCs w:val="28"/>
              </w:rPr>
              <w:t>.</w:t>
            </w:r>
            <w:r w:rsidRPr="00371CE2">
              <w:rPr>
                <w:rFonts w:ascii="Times New Roman" w:hAnsi="Times New Roman"/>
                <w:sz w:val="28"/>
                <w:szCs w:val="28"/>
              </w:rPr>
              <w:t>В.</w:t>
            </w:r>
          </w:p>
        </w:tc>
        <w:tc>
          <w:tcPr>
            <w:tcW w:w="896"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С</w:t>
            </w:r>
            <w:r>
              <w:rPr>
                <w:rFonts w:ascii="Times New Roman" w:hAnsi="Times New Roman"/>
                <w:sz w:val="28"/>
                <w:szCs w:val="28"/>
              </w:rPr>
              <w:t>.</w:t>
            </w:r>
            <w:r w:rsidRPr="00371CE2">
              <w:rPr>
                <w:rFonts w:ascii="Times New Roman" w:hAnsi="Times New Roman"/>
                <w:sz w:val="28"/>
                <w:szCs w:val="28"/>
              </w:rPr>
              <w:t>В.</w:t>
            </w:r>
          </w:p>
        </w:tc>
        <w:tc>
          <w:tcPr>
            <w:tcW w:w="896"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Кол-во детей, совершивших ошибки</w:t>
            </w:r>
          </w:p>
        </w:tc>
      </w:tr>
      <w:tr w:rsidR="00152EC4" w:rsidRPr="00371CE2" w:rsidTr="00B668F7">
        <w:trPr>
          <w:trHeight w:val="245"/>
        </w:trPr>
        <w:tc>
          <w:tcPr>
            <w:tcW w:w="1240"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116"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4</w:t>
            </w:r>
          </w:p>
        </w:tc>
        <w:tc>
          <w:tcPr>
            <w:tcW w:w="99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4</w:t>
            </w:r>
          </w:p>
        </w:tc>
        <w:tc>
          <w:tcPr>
            <w:tcW w:w="1133"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4</w:t>
            </w:r>
          </w:p>
        </w:tc>
        <w:tc>
          <w:tcPr>
            <w:tcW w:w="1133"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4</w:t>
            </w:r>
          </w:p>
        </w:tc>
        <w:tc>
          <w:tcPr>
            <w:tcW w:w="1133"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4</w:t>
            </w:r>
          </w:p>
        </w:tc>
        <w:tc>
          <w:tcPr>
            <w:tcW w:w="1133"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4</w:t>
            </w:r>
          </w:p>
        </w:tc>
        <w:tc>
          <w:tcPr>
            <w:tcW w:w="896" w:type="dxa"/>
          </w:tcPr>
          <w:p w:rsidR="00152EC4" w:rsidRPr="00371CE2" w:rsidRDefault="00152EC4" w:rsidP="002B1FE3">
            <w:pPr>
              <w:spacing w:before="100" w:beforeAutospacing="1" w:afterAutospacing="1" w:line="360" w:lineRule="auto"/>
              <w:jc w:val="center"/>
              <w:rPr>
                <w:rFonts w:ascii="Times New Roman" w:hAnsi="Times New Roman"/>
                <w:sz w:val="28"/>
                <w:szCs w:val="28"/>
              </w:rPr>
            </w:pPr>
            <w:r w:rsidRPr="00371CE2">
              <w:rPr>
                <w:rFonts w:ascii="Times New Roman" w:hAnsi="Times New Roman"/>
                <w:sz w:val="28"/>
                <w:szCs w:val="28"/>
              </w:rPr>
              <w:t>4</w:t>
            </w:r>
          </w:p>
        </w:tc>
        <w:tc>
          <w:tcPr>
            <w:tcW w:w="896"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548DD4"/>
                <w:sz w:val="28"/>
                <w:szCs w:val="28"/>
              </w:rPr>
            </w:pPr>
          </w:p>
        </w:tc>
      </w:tr>
      <w:tr w:rsidR="00152EC4" w:rsidRPr="00371CE2" w:rsidTr="00B668F7">
        <w:trPr>
          <w:trHeight w:val="245"/>
        </w:trPr>
        <w:tc>
          <w:tcPr>
            <w:tcW w:w="1240"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1116"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6</w:t>
            </w:r>
          </w:p>
        </w:tc>
        <w:tc>
          <w:tcPr>
            <w:tcW w:w="99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5</w:t>
            </w:r>
          </w:p>
        </w:tc>
        <w:tc>
          <w:tcPr>
            <w:tcW w:w="1133"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5</w:t>
            </w:r>
          </w:p>
        </w:tc>
        <w:tc>
          <w:tcPr>
            <w:tcW w:w="1133"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5</w:t>
            </w:r>
          </w:p>
        </w:tc>
        <w:tc>
          <w:tcPr>
            <w:tcW w:w="1133"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5</w:t>
            </w:r>
          </w:p>
        </w:tc>
        <w:tc>
          <w:tcPr>
            <w:tcW w:w="1133"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5</w:t>
            </w:r>
          </w:p>
        </w:tc>
        <w:tc>
          <w:tcPr>
            <w:tcW w:w="896" w:type="dxa"/>
          </w:tcPr>
          <w:p w:rsidR="00152EC4" w:rsidRPr="00371CE2" w:rsidRDefault="00152EC4" w:rsidP="002B1FE3">
            <w:pPr>
              <w:spacing w:before="100" w:beforeAutospacing="1" w:afterAutospacing="1" w:line="360" w:lineRule="auto"/>
              <w:jc w:val="center"/>
              <w:rPr>
                <w:rFonts w:ascii="Times New Roman" w:hAnsi="Times New Roman"/>
                <w:b/>
                <w:color w:val="FF0000"/>
                <w:sz w:val="28"/>
                <w:szCs w:val="28"/>
              </w:rPr>
            </w:pPr>
            <w:r w:rsidRPr="00371CE2">
              <w:rPr>
                <w:rFonts w:ascii="Times New Roman" w:hAnsi="Times New Roman"/>
                <w:b/>
                <w:color w:val="FF0000"/>
                <w:sz w:val="28"/>
                <w:szCs w:val="28"/>
              </w:rPr>
              <w:t>4</w:t>
            </w:r>
          </w:p>
        </w:tc>
        <w:tc>
          <w:tcPr>
            <w:tcW w:w="896"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r w:rsidRPr="00371CE2">
              <w:rPr>
                <w:rFonts w:ascii="Times New Roman" w:hAnsi="Times New Roman"/>
                <w:b/>
                <w:color w:val="548DD4"/>
                <w:sz w:val="28"/>
                <w:szCs w:val="28"/>
              </w:rPr>
              <w:t>6</w:t>
            </w:r>
          </w:p>
        </w:tc>
      </w:tr>
      <w:tr w:rsidR="00152EC4" w:rsidRPr="00371CE2" w:rsidTr="00B668F7">
        <w:trPr>
          <w:trHeight w:val="245"/>
        </w:trPr>
        <w:tc>
          <w:tcPr>
            <w:tcW w:w="1240"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3</w:t>
            </w:r>
          </w:p>
        </w:tc>
        <w:tc>
          <w:tcPr>
            <w:tcW w:w="1116"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99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133"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133"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133"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133"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896" w:type="dxa"/>
          </w:tcPr>
          <w:p w:rsidR="00152EC4" w:rsidRPr="00371CE2" w:rsidRDefault="00152EC4" w:rsidP="002B1FE3">
            <w:pPr>
              <w:spacing w:before="100" w:beforeAutospacing="1" w:afterAutospacing="1" w:line="360" w:lineRule="auto"/>
              <w:jc w:val="center"/>
              <w:rPr>
                <w:rFonts w:ascii="Times New Roman" w:hAnsi="Times New Roman"/>
                <w:sz w:val="28"/>
                <w:szCs w:val="28"/>
              </w:rPr>
            </w:pPr>
            <w:r w:rsidRPr="00371CE2">
              <w:rPr>
                <w:rFonts w:ascii="Times New Roman" w:hAnsi="Times New Roman"/>
                <w:sz w:val="28"/>
                <w:szCs w:val="28"/>
              </w:rPr>
              <w:t>1</w:t>
            </w:r>
          </w:p>
        </w:tc>
        <w:tc>
          <w:tcPr>
            <w:tcW w:w="896"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p>
        </w:tc>
      </w:tr>
      <w:tr w:rsidR="00152EC4" w:rsidRPr="00371CE2" w:rsidTr="00B668F7">
        <w:trPr>
          <w:trHeight w:val="261"/>
        </w:trPr>
        <w:tc>
          <w:tcPr>
            <w:tcW w:w="1240"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4</w:t>
            </w:r>
          </w:p>
        </w:tc>
        <w:tc>
          <w:tcPr>
            <w:tcW w:w="1116"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6</w:t>
            </w:r>
          </w:p>
        </w:tc>
        <w:tc>
          <w:tcPr>
            <w:tcW w:w="99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6</w:t>
            </w:r>
          </w:p>
        </w:tc>
        <w:tc>
          <w:tcPr>
            <w:tcW w:w="1133"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2</w:t>
            </w:r>
          </w:p>
        </w:tc>
        <w:tc>
          <w:tcPr>
            <w:tcW w:w="1133"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6</w:t>
            </w:r>
          </w:p>
        </w:tc>
        <w:tc>
          <w:tcPr>
            <w:tcW w:w="1133"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6</w:t>
            </w:r>
          </w:p>
        </w:tc>
        <w:tc>
          <w:tcPr>
            <w:tcW w:w="1133"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6</w:t>
            </w:r>
          </w:p>
        </w:tc>
        <w:tc>
          <w:tcPr>
            <w:tcW w:w="896" w:type="dxa"/>
          </w:tcPr>
          <w:p w:rsidR="00152EC4" w:rsidRPr="00371CE2" w:rsidRDefault="00152EC4" w:rsidP="002B1FE3">
            <w:pPr>
              <w:spacing w:before="100" w:beforeAutospacing="1" w:afterAutospacing="1" w:line="360" w:lineRule="auto"/>
              <w:jc w:val="center"/>
              <w:rPr>
                <w:rFonts w:ascii="Times New Roman" w:hAnsi="Times New Roman"/>
                <w:b/>
                <w:color w:val="FF0000"/>
                <w:sz w:val="28"/>
                <w:szCs w:val="28"/>
              </w:rPr>
            </w:pPr>
            <w:r w:rsidRPr="00371CE2">
              <w:rPr>
                <w:rFonts w:ascii="Times New Roman" w:hAnsi="Times New Roman"/>
                <w:b/>
                <w:color w:val="FF0000"/>
                <w:sz w:val="28"/>
                <w:szCs w:val="28"/>
              </w:rPr>
              <w:t>1</w:t>
            </w:r>
          </w:p>
        </w:tc>
        <w:tc>
          <w:tcPr>
            <w:tcW w:w="896"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r w:rsidRPr="00371CE2">
              <w:rPr>
                <w:rFonts w:ascii="Times New Roman" w:hAnsi="Times New Roman"/>
                <w:b/>
                <w:color w:val="548DD4"/>
                <w:sz w:val="28"/>
                <w:szCs w:val="28"/>
              </w:rPr>
              <w:t>2</w:t>
            </w:r>
          </w:p>
        </w:tc>
      </w:tr>
      <w:tr w:rsidR="00152EC4" w:rsidRPr="00371CE2" w:rsidTr="00B668F7">
        <w:trPr>
          <w:trHeight w:val="245"/>
        </w:trPr>
        <w:tc>
          <w:tcPr>
            <w:tcW w:w="1240"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5</w:t>
            </w:r>
          </w:p>
        </w:tc>
        <w:tc>
          <w:tcPr>
            <w:tcW w:w="1116"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99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1133"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1133"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3</w:t>
            </w:r>
          </w:p>
        </w:tc>
        <w:tc>
          <w:tcPr>
            <w:tcW w:w="1133"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1133"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896" w:type="dxa"/>
          </w:tcPr>
          <w:p w:rsidR="00152EC4" w:rsidRPr="00371CE2" w:rsidRDefault="00152EC4" w:rsidP="002B1FE3">
            <w:pPr>
              <w:spacing w:before="100" w:beforeAutospacing="1" w:afterAutospacing="1" w:line="360" w:lineRule="auto"/>
              <w:jc w:val="center"/>
              <w:rPr>
                <w:rFonts w:ascii="Times New Roman" w:hAnsi="Times New Roman"/>
                <w:b/>
                <w:color w:val="FF0000"/>
                <w:sz w:val="28"/>
                <w:szCs w:val="28"/>
              </w:rPr>
            </w:pPr>
            <w:r w:rsidRPr="00371CE2">
              <w:rPr>
                <w:rFonts w:ascii="Times New Roman" w:hAnsi="Times New Roman"/>
                <w:b/>
                <w:color w:val="FF0000"/>
                <w:sz w:val="28"/>
                <w:szCs w:val="28"/>
              </w:rPr>
              <w:t>6</w:t>
            </w:r>
          </w:p>
        </w:tc>
        <w:tc>
          <w:tcPr>
            <w:tcW w:w="896"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r w:rsidRPr="00371CE2">
              <w:rPr>
                <w:rFonts w:ascii="Times New Roman" w:hAnsi="Times New Roman"/>
                <w:b/>
                <w:color w:val="548DD4"/>
                <w:sz w:val="28"/>
                <w:szCs w:val="28"/>
              </w:rPr>
              <w:t>2</w:t>
            </w:r>
          </w:p>
        </w:tc>
      </w:tr>
      <w:tr w:rsidR="00152EC4" w:rsidRPr="00371CE2" w:rsidTr="00B668F7">
        <w:trPr>
          <w:trHeight w:val="261"/>
        </w:trPr>
        <w:tc>
          <w:tcPr>
            <w:tcW w:w="1240"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6</w:t>
            </w:r>
          </w:p>
        </w:tc>
        <w:tc>
          <w:tcPr>
            <w:tcW w:w="1116"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99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133"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133"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133"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5</w:t>
            </w:r>
          </w:p>
        </w:tc>
        <w:tc>
          <w:tcPr>
            <w:tcW w:w="1133"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896" w:type="dxa"/>
          </w:tcPr>
          <w:p w:rsidR="00152EC4" w:rsidRPr="00371CE2" w:rsidRDefault="00152EC4" w:rsidP="002B1FE3">
            <w:pPr>
              <w:spacing w:before="100" w:beforeAutospacing="1" w:afterAutospacing="1" w:line="360" w:lineRule="auto"/>
              <w:jc w:val="center"/>
              <w:rPr>
                <w:rFonts w:ascii="Times New Roman" w:hAnsi="Times New Roman"/>
                <w:sz w:val="28"/>
                <w:szCs w:val="28"/>
              </w:rPr>
            </w:pPr>
            <w:r w:rsidRPr="00371CE2">
              <w:rPr>
                <w:rFonts w:ascii="Times New Roman" w:hAnsi="Times New Roman"/>
                <w:sz w:val="28"/>
                <w:szCs w:val="28"/>
              </w:rPr>
              <w:t>1</w:t>
            </w:r>
          </w:p>
        </w:tc>
        <w:tc>
          <w:tcPr>
            <w:tcW w:w="896"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r w:rsidRPr="00371CE2">
              <w:rPr>
                <w:rFonts w:ascii="Times New Roman" w:hAnsi="Times New Roman"/>
                <w:b/>
                <w:color w:val="548DD4"/>
                <w:sz w:val="28"/>
                <w:szCs w:val="28"/>
              </w:rPr>
              <w:t>1</w:t>
            </w:r>
          </w:p>
        </w:tc>
      </w:tr>
      <w:tr w:rsidR="00152EC4" w:rsidRPr="00371CE2" w:rsidTr="00B668F7">
        <w:trPr>
          <w:trHeight w:val="245"/>
        </w:trPr>
        <w:tc>
          <w:tcPr>
            <w:tcW w:w="1240"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7</w:t>
            </w:r>
          </w:p>
        </w:tc>
        <w:tc>
          <w:tcPr>
            <w:tcW w:w="1116"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3</w:t>
            </w:r>
          </w:p>
        </w:tc>
        <w:tc>
          <w:tcPr>
            <w:tcW w:w="997"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3</w:t>
            </w:r>
          </w:p>
        </w:tc>
        <w:tc>
          <w:tcPr>
            <w:tcW w:w="1133"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3</w:t>
            </w:r>
          </w:p>
        </w:tc>
        <w:tc>
          <w:tcPr>
            <w:tcW w:w="1133"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3</w:t>
            </w:r>
          </w:p>
        </w:tc>
        <w:tc>
          <w:tcPr>
            <w:tcW w:w="1133" w:type="dxa"/>
          </w:tcPr>
          <w:p w:rsidR="00152EC4" w:rsidRPr="00371CE2" w:rsidRDefault="00152EC4" w:rsidP="002B1FE3">
            <w:pPr>
              <w:spacing w:before="100" w:beforeAutospacing="1" w:afterAutospacing="1" w:line="360" w:lineRule="auto"/>
              <w:ind w:firstLine="709"/>
              <w:rPr>
                <w:rFonts w:ascii="Times New Roman" w:hAnsi="Times New Roman"/>
                <w:b/>
                <w:color w:val="FF0000"/>
                <w:sz w:val="28"/>
                <w:szCs w:val="28"/>
              </w:rPr>
            </w:pPr>
            <w:r w:rsidRPr="00371CE2">
              <w:rPr>
                <w:rFonts w:ascii="Times New Roman" w:hAnsi="Times New Roman"/>
                <w:b/>
                <w:color w:val="FF0000"/>
                <w:sz w:val="28"/>
                <w:szCs w:val="28"/>
              </w:rPr>
              <w:t>5</w:t>
            </w:r>
          </w:p>
        </w:tc>
        <w:tc>
          <w:tcPr>
            <w:tcW w:w="1133"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3</w:t>
            </w:r>
          </w:p>
        </w:tc>
        <w:tc>
          <w:tcPr>
            <w:tcW w:w="896" w:type="dxa"/>
          </w:tcPr>
          <w:p w:rsidR="00152EC4" w:rsidRPr="00371CE2" w:rsidRDefault="00152EC4" w:rsidP="002B1FE3">
            <w:pPr>
              <w:spacing w:before="100" w:beforeAutospacing="1" w:afterAutospacing="1" w:line="360" w:lineRule="auto"/>
              <w:jc w:val="center"/>
              <w:rPr>
                <w:rFonts w:ascii="Times New Roman" w:hAnsi="Times New Roman"/>
                <w:sz w:val="28"/>
                <w:szCs w:val="28"/>
              </w:rPr>
            </w:pPr>
            <w:r w:rsidRPr="00371CE2">
              <w:rPr>
                <w:rFonts w:ascii="Times New Roman" w:hAnsi="Times New Roman"/>
                <w:sz w:val="28"/>
                <w:szCs w:val="28"/>
              </w:rPr>
              <w:t>3</w:t>
            </w:r>
          </w:p>
        </w:tc>
        <w:tc>
          <w:tcPr>
            <w:tcW w:w="896"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r w:rsidRPr="00371CE2">
              <w:rPr>
                <w:rFonts w:ascii="Times New Roman" w:hAnsi="Times New Roman"/>
                <w:b/>
                <w:color w:val="548DD4"/>
                <w:sz w:val="28"/>
                <w:szCs w:val="28"/>
              </w:rPr>
              <w:t>1</w:t>
            </w:r>
          </w:p>
        </w:tc>
      </w:tr>
      <w:tr w:rsidR="00152EC4" w:rsidRPr="00371CE2" w:rsidTr="00B668F7">
        <w:trPr>
          <w:trHeight w:val="261"/>
        </w:trPr>
        <w:tc>
          <w:tcPr>
            <w:tcW w:w="1240"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8</w:t>
            </w:r>
          </w:p>
        </w:tc>
        <w:tc>
          <w:tcPr>
            <w:tcW w:w="1116"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4</w:t>
            </w:r>
          </w:p>
        </w:tc>
        <w:tc>
          <w:tcPr>
            <w:tcW w:w="997"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4</w:t>
            </w:r>
          </w:p>
        </w:tc>
        <w:tc>
          <w:tcPr>
            <w:tcW w:w="1133"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4</w:t>
            </w:r>
          </w:p>
        </w:tc>
        <w:tc>
          <w:tcPr>
            <w:tcW w:w="1133" w:type="dxa"/>
          </w:tcPr>
          <w:p w:rsidR="00152EC4" w:rsidRPr="00371CE2" w:rsidRDefault="00152EC4" w:rsidP="002B1FE3">
            <w:pPr>
              <w:spacing w:before="100" w:beforeAutospacing="1" w:afterAutospacing="1" w:line="360" w:lineRule="auto"/>
              <w:ind w:firstLine="709"/>
              <w:rPr>
                <w:rFonts w:ascii="Times New Roman" w:hAnsi="Times New Roman"/>
                <w:b/>
                <w:color w:val="FF0000"/>
                <w:sz w:val="28"/>
                <w:szCs w:val="28"/>
              </w:rPr>
            </w:pPr>
            <w:r w:rsidRPr="00371CE2">
              <w:rPr>
                <w:rFonts w:ascii="Times New Roman" w:hAnsi="Times New Roman"/>
                <w:b/>
                <w:color w:val="FF0000"/>
                <w:sz w:val="28"/>
                <w:szCs w:val="28"/>
              </w:rPr>
              <w:t>2</w:t>
            </w:r>
          </w:p>
        </w:tc>
        <w:tc>
          <w:tcPr>
            <w:tcW w:w="1133" w:type="dxa"/>
          </w:tcPr>
          <w:p w:rsidR="00152EC4" w:rsidRPr="00371CE2" w:rsidRDefault="00152EC4" w:rsidP="002B1FE3">
            <w:pPr>
              <w:spacing w:before="100" w:beforeAutospacing="1" w:afterAutospacing="1" w:line="360" w:lineRule="auto"/>
              <w:ind w:firstLine="709"/>
              <w:rPr>
                <w:rFonts w:ascii="Times New Roman" w:hAnsi="Times New Roman"/>
                <w:b/>
                <w:color w:val="FF0000"/>
                <w:sz w:val="28"/>
                <w:szCs w:val="28"/>
              </w:rPr>
            </w:pPr>
            <w:r w:rsidRPr="00371CE2">
              <w:rPr>
                <w:rFonts w:ascii="Times New Roman" w:hAnsi="Times New Roman"/>
                <w:b/>
                <w:color w:val="FF0000"/>
                <w:sz w:val="28"/>
                <w:szCs w:val="28"/>
              </w:rPr>
              <w:t>2</w:t>
            </w:r>
          </w:p>
        </w:tc>
        <w:tc>
          <w:tcPr>
            <w:tcW w:w="1133"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4</w:t>
            </w:r>
          </w:p>
        </w:tc>
        <w:tc>
          <w:tcPr>
            <w:tcW w:w="896" w:type="dxa"/>
          </w:tcPr>
          <w:p w:rsidR="00152EC4" w:rsidRPr="00371CE2" w:rsidRDefault="00152EC4" w:rsidP="002B1FE3">
            <w:pPr>
              <w:spacing w:before="100" w:beforeAutospacing="1" w:afterAutospacing="1" w:line="360" w:lineRule="auto"/>
              <w:jc w:val="center"/>
              <w:rPr>
                <w:rFonts w:ascii="Times New Roman" w:hAnsi="Times New Roman"/>
                <w:b/>
                <w:color w:val="FF0000"/>
                <w:sz w:val="28"/>
                <w:szCs w:val="28"/>
              </w:rPr>
            </w:pPr>
            <w:r w:rsidRPr="00371CE2">
              <w:rPr>
                <w:rFonts w:ascii="Times New Roman" w:hAnsi="Times New Roman"/>
                <w:b/>
                <w:color w:val="FF0000"/>
                <w:sz w:val="28"/>
                <w:szCs w:val="28"/>
              </w:rPr>
              <w:t>6</w:t>
            </w:r>
          </w:p>
        </w:tc>
        <w:tc>
          <w:tcPr>
            <w:tcW w:w="896"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r w:rsidRPr="00371CE2">
              <w:rPr>
                <w:rFonts w:ascii="Times New Roman" w:hAnsi="Times New Roman"/>
                <w:b/>
                <w:color w:val="548DD4"/>
                <w:sz w:val="28"/>
                <w:szCs w:val="28"/>
              </w:rPr>
              <w:t>3</w:t>
            </w:r>
          </w:p>
        </w:tc>
      </w:tr>
      <w:tr w:rsidR="00152EC4" w:rsidRPr="00371CE2" w:rsidTr="00B668F7">
        <w:trPr>
          <w:trHeight w:val="261"/>
        </w:trPr>
        <w:tc>
          <w:tcPr>
            <w:tcW w:w="1240"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9</w:t>
            </w:r>
          </w:p>
        </w:tc>
        <w:tc>
          <w:tcPr>
            <w:tcW w:w="1116"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6</w:t>
            </w:r>
          </w:p>
        </w:tc>
        <w:tc>
          <w:tcPr>
            <w:tcW w:w="997"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6</w:t>
            </w:r>
          </w:p>
        </w:tc>
        <w:tc>
          <w:tcPr>
            <w:tcW w:w="1133" w:type="dxa"/>
          </w:tcPr>
          <w:p w:rsidR="00152EC4" w:rsidRPr="00371CE2" w:rsidRDefault="00152EC4" w:rsidP="002B1FE3">
            <w:pPr>
              <w:spacing w:before="100" w:beforeAutospacing="1" w:afterAutospacing="1" w:line="360" w:lineRule="auto"/>
              <w:ind w:firstLine="709"/>
              <w:rPr>
                <w:rFonts w:ascii="Times New Roman" w:hAnsi="Times New Roman"/>
                <w:b/>
                <w:color w:val="FF0000"/>
                <w:sz w:val="28"/>
                <w:szCs w:val="28"/>
              </w:rPr>
            </w:pPr>
            <w:r w:rsidRPr="00371CE2">
              <w:rPr>
                <w:rFonts w:ascii="Times New Roman" w:hAnsi="Times New Roman"/>
                <w:b/>
                <w:color w:val="FF0000"/>
                <w:sz w:val="28"/>
                <w:szCs w:val="28"/>
              </w:rPr>
              <w:t>2</w:t>
            </w:r>
          </w:p>
        </w:tc>
        <w:tc>
          <w:tcPr>
            <w:tcW w:w="1133" w:type="dxa"/>
          </w:tcPr>
          <w:p w:rsidR="00152EC4" w:rsidRPr="00371CE2" w:rsidRDefault="00152EC4" w:rsidP="002B1FE3">
            <w:pPr>
              <w:spacing w:before="100" w:beforeAutospacing="1" w:afterAutospacing="1" w:line="360" w:lineRule="auto"/>
              <w:ind w:firstLine="709"/>
              <w:rPr>
                <w:rFonts w:ascii="Times New Roman" w:hAnsi="Times New Roman"/>
                <w:b/>
                <w:color w:val="FF0000"/>
                <w:sz w:val="28"/>
                <w:szCs w:val="28"/>
              </w:rPr>
            </w:pPr>
            <w:r w:rsidRPr="00371CE2">
              <w:rPr>
                <w:rFonts w:ascii="Times New Roman" w:hAnsi="Times New Roman"/>
                <w:b/>
                <w:color w:val="FF0000"/>
                <w:sz w:val="28"/>
                <w:szCs w:val="28"/>
              </w:rPr>
              <w:t>3</w:t>
            </w:r>
          </w:p>
        </w:tc>
        <w:tc>
          <w:tcPr>
            <w:tcW w:w="1133" w:type="dxa"/>
          </w:tcPr>
          <w:p w:rsidR="00152EC4" w:rsidRPr="00371CE2" w:rsidRDefault="00152EC4" w:rsidP="002B1FE3">
            <w:pPr>
              <w:spacing w:before="100" w:beforeAutospacing="1" w:afterAutospacing="1" w:line="360" w:lineRule="auto"/>
              <w:ind w:firstLine="709"/>
              <w:rPr>
                <w:rFonts w:ascii="Times New Roman" w:hAnsi="Times New Roman"/>
                <w:b/>
                <w:color w:val="FF0000"/>
                <w:sz w:val="28"/>
                <w:szCs w:val="28"/>
              </w:rPr>
            </w:pPr>
            <w:r w:rsidRPr="00371CE2">
              <w:rPr>
                <w:rFonts w:ascii="Times New Roman" w:hAnsi="Times New Roman"/>
                <w:b/>
                <w:color w:val="FF0000"/>
                <w:sz w:val="28"/>
                <w:szCs w:val="28"/>
              </w:rPr>
              <w:t>5</w:t>
            </w:r>
          </w:p>
        </w:tc>
        <w:tc>
          <w:tcPr>
            <w:tcW w:w="1133"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6</w:t>
            </w:r>
          </w:p>
        </w:tc>
        <w:tc>
          <w:tcPr>
            <w:tcW w:w="896" w:type="dxa"/>
          </w:tcPr>
          <w:p w:rsidR="00152EC4" w:rsidRPr="00371CE2" w:rsidRDefault="00152EC4" w:rsidP="002B1FE3">
            <w:pPr>
              <w:spacing w:before="100" w:beforeAutospacing="1" w:afterAutospacing="1" w:line="360" w:lineRule="auto"/>
              <w:jc w:val="center"/>
              <w:rPr>
                <w:rFonts w:ascii="Times New Roman" w:hAnsi="Times New Roman"/>
                <w:b/>
                <w:color w:val="FF0000"/>
                <w:sz w:val="28"/>
                <w:szCs w:val="28"/>
              </w:rPr>
            </w:pPr>
            <w:r w:rsidRPr="00371CE2">
              <w:rPr>
                <w:rFonts w:ascii="Times New Roman" w:hAnsi="Times New Roman"/>
                <w:b/>
                <w:color w:val="FF0000"/>
                <w:sz w:val="28"/>
                <w:szCs w:val="28"/>
              </w:rPr>
              <w:t>3</w:t>
            </w:r>
          </w:p>
        </w:tc>
        <w:tc>
          <w:tcPr>
            <w:tcW w:w="896"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r w:rsidRPr="00371CE2">
              <w:rPr>
                <w:rFonts w:ascii="Times New Roman" w:hAnsi="Times New Roman"/>
                <w:b/>
                <w:color w:val="548DD4"/>
                <w:sz w:val="28"/>
                <w:szCs w:val="28"/>
              </w:rPr>
              <w:t>4</w:t>
            </w:r>
          </w:p>
        </w:tc>
      </w:tr>
      <w:tr w:rsidR="00152EC4" w:rsidRPr="00371CE2" w:rsidTr="00B668F7">
        <w:trPr>
          <w:trHeight w:val="261"/>
        </w:trPr>
        <w:tc>
          <w:tcPr>
            <w:tcW w:w="1240"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10</w:t>
            </w:r>
          </w:p>
        </w:tc>
        <w:tc>
          <w:tcPr>
            <w:tcW w:w="1116"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3</w:t>
            </w:r>
          </w:p>
        </w:tc>
        <w:tc>
          <w:tcPr>
            <w:tcW w:w="997"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3</w:t>
            </w:r>
          </w:p>
        </w:tc>
        <w:tc>
          <w:tcPr>
            <w:tcW w:w="1133" w:type="dxa"/>
          </w:tcPr>
          <w:p w:rsidR="00152EC4" w:rsidRPr="00371CE2" w:rsidRDefault="00152EC4" w:rsidP="002B1FE3">
            <w:pPr>
              <w:spacing w:before="100" w:beforeAutospacing="1" w:afterAutospacing="1" w:line="360" w:lineRule="auto"/>
              <w:ind w:firstLine="709"/>
              <w:rPr>
                <w:rFonts w:ascii="Times New Roman" w:hAnsi="Times New Roman"/>
                <w:b/>
                <w:color w:val="FF0000"/>
                <w:sz w:val="28"/>
                <w:szCs w:val="28"/>
              </w:rPr>
            </w:pPr>
            <w:r w:rsidRPr="00371CE2">
              <w:rPr>
                <w:rFonts w:ascii="Times New Roman" w:hAnsi="Times New Roman"/>
                <w:b/>
                <w:color w:val="FF0000"/>
                <w:sz w:val="28"/>
                <w:szCs w:val="28"/>
              </w:rPr>
              <w:t>4</w:t>
            </w:r>
          </w:p>
        </w:tc>
        <w:tc>
          <w:tcPr>
            <w:tcW w:w="1133" w:type="dxa"/>
          </w:tcPr>
          <w:p w:rsidR="00152EC4" w:rsidRPr="00371CE2" w:rsidRDefault="00152EC4" w:rsidP="002B1FE3">
            <w:pPr>
              <w:spacing w:before="100" w:beforeAutospacing="1" w:afterAutospacing="1" w:line="360" w:lineRule="auto"/>
              <w:ind w:firstLine="709"/>
              <w:rPr>
                <w:rFonts w:ascii="Times New Roman" w:hAnsi="Times New Roman"/>
                <w:b/>
                <w:color w:val="FF0000"/>
                <w:sz w:val="28"/>
                <w:szCs w:val="28"/>
              </w:rPr>
            </w:pPr>
            <w:r w:rsidRPr="00371CE2">
              <w:rPr>
                <w:rFonts w:ascii="Times New Roman" w:hAnsi="Times New Roman"/>
                <w:b/>
                <w:color w:val="FF0000"/>
                <w:sz w:val="28"/>
                <w:szCs w:val="28"/>
              </w:rPr>
              <w:t>6</w:t>
            </w:r>
          </w:p>
        </w:tc>
        <w:tc>
          <w:tcPr>
            <w:tcW w:w="1133"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3</w:t>
            </w:r>
          </w:p>
        </w:tc>
        <w:tc>
          <w:tcPr>
            <w:tcW w:w="1133"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3</w:t>
            </w:r>
          </w:p>
        </w:tc>
        <w:tc>
          <w:tcPr>
            <w:tcW w:w="896" w:type="dxa"/>
          </w:tcPr>
          <w:p w:rsidR="00152EC4" w:rsidRPr="00371CE2" w:rsidRDefault="00152EC4" w:rsidP="002B1FE3">
            <w:pPr>
              <w:spacing w:before="100" w:beforeAutospacing="1" w:afterAutospacing="1" w:line="360" w:lineRule="auto"/>
              <w:jc w:val="center"/>
              <w:rPr>
                <w:rFonts w:ascii="Times New Roman" w:hAnsi="Times New Roman"/>
                <w:b/>
                <w:color w:val="FF0000"/>
                <w:sz w:val="28"/>
                <w:szCs w:val="28"/>
              </w:rPr>
            </w:pPr>
            <w:r w:rsidRPr="00371CE2">
              <w:rPr>
                <w:rFonts w:ascii="Times New Roman" w:hAnsi="Times New Roman"/>
                <w:b/>
                <w:color w:val="FF0000"/>
                <w:sz w:val="28"/>
                <w:szCs w:val="28"/>
              </w:rPr>
              <w:t>6</w:t>
            </w:r>
          </w:p>
        </w:tc>
        <w:tc>
          <w:tcPr>
            <w:tcW w:w="896"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r w:rsidRPr="00371CE2">
              <w:rPr>
                <w:rFonts w:ascii="Times New Roman" w:hAnsi="Times New Roman"/>
                <w:b/>
                <w:color w:val="548DD4"/>
                <w:sz w:val="28"/>
                <w:szCs w:val="28"/>
              </w:rPr>
              <w:t>3</w:t>
            </w:r>
          </w:p>
        </w:tc>
      </w:tr>
      <w:tr w:rsidR="00152EC4" w:rsidRPr="00371CE2" w:rsidTr="00B668F7">
        <w:trPr>
          <w:trHeight w:val="261"/>
        </w:trPr>
        <w:tc>
          <w:tcPr>
            <w:tcW w:w="1240"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11</w:t>
            </w:r>
          </w:p>
        </w:tc>
        <w:tc>
          <w:tcPr>
            <w:tcW w:w="1116"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5</w:t>
            </w:r>
          </w:p>
        </w:tc>
        <w:tc>
          <w:tcPr>
            <w:tcW w:w="997"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5</w:t>
            </w:r>
          </w:p>
        </w:tc>
        <w:tc>
          <w:tcPr>
            <w:tcW w:w="1133"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5</w:t>
            </w:r>
          </w:p>
        </w:tc>
        <w:tc>
          <w:tcPr>
            <w:tcW w:w="1133"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5</w:t>
            </w:r>
          </w:p>
        </w:tc>
        <w:tc>
          <w:tcPr>
            <w:tcW w:w="1133" w:type="dxa"/>
          </w:tcPr>
          <w:p w:rsidR="00152EC4" w:rsidRPr="00371CE2" w:rsidRDefault="00152EC4" w:rsidP="002B1FE3">
            <w:pPr>
              <w:spacing w:before="100" w:beforeAutospacing="1" w:afterAutospacing="1" w:line="360" w:lineRule="auto"/>
              <w:ind w:firstLine="709"/>
              <w:rPr>
                <w:rFonts w:ascii="Times New Roman" w:hAnsi="Times New Roman"/>
                <w:b/>
                <w:color w:val="FF0000"/>
                <w:sz w:val="28"/>
                <w:szCs w:val="28"/>
              </w:rPr>
            </w:pPr>
            <w:r w:rsidRPr="00371CE2">
              <w:rPr>
                <w:rFonts w:ascii="Times New Roman" w:hAnsi="Times New Roman"/>
                <w:b/>
                <w:color w:val="FF0000"/>
                <w:sz w:val="28"/>
                <w:szCs w:val="28"/>
              </w:rPr>
              <w:t>1</w:t>
            </w:r>
          </w:p>
        </w:tc>
        <w:tc>
          <w:tcPr>
            <w:tcW w:w="1133"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5</w:t>
            </w:r>
          </w:p>
        </w:tc>
        <w:tc>
          <w:tcPr>
            <w:tcW w:w="896" w:type="dxa"/>
          </w:tcPr>
          <w:p w:rsidR="00152EC4" w:rsidRPr="00371CE2" w:rsidRDefault="00152EC4" w:rsidP="002B1FE3">
            <w:pPr>
              <w:spacing w:before="100" w:beforeAutospacing="1" w:afterAutospacing="1" w:line="360" w:lineRule="auto"/>
              <w:jc w:val="center"/>
              <w:rPr>
                <w:rFonts w:ascii="Times New Roman" w:hAnsi="Times New Roman"/>
                <w:sz w:val="28"/>
                <w:szCs w:val="28"/>
              </w:rPr>
            </w:pPr>
            <w:r w:rsidRPr="00371CE2">
              <w:rPr>
                <w:rFonts w:ascii="Times New Roman" w:hAnsi="Times New Roman"/>
                <w:sz w:val="28"/>
                <w:szCs w:val="28"/>
              </w:rPr>
              <w:t>5</w:t>
            </w:r>
          </w:p>
        </w:tc>
        <w:tc>
          <w:tcPr>
            <w:tcW w:w="896"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r w:rsidRPr="00371CE2">
              <w:rPr>
                <w:rFonts w:ascii="Times New Roman" w:hAnsi="Times New Roman"/>
                <w:b/>
                <w:color w:val="548DD4"/>
                <w:sz w:val="28"/>
                <w:szCs w:val="28"/>
              </w:rPr>
              <w:t>1</w:t>
            </w:r>
          </w:p>
        </w:tc>
      </w:tr>
      <w:tr w:rsidR="00152EC4" w:rsidRPr="00371CE2" w:rsidTr="00B668F7">
        <w:trPr>
          <w:trHeight w:val="261"/>
        </w:trPr>
        <w:tc>
          <w:tcPr>
            <w:tcW w:w="1240"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12</w:t>
            </w:r>
          </w:p>
        </w:tc>
        <w:tc>
          <w:tcPr>
            <w:tcW w:w="1116" w:type="dxa"/>
          </w:tcPr>
          <w:p w:rsidR="00152EC4" w:rsidRPr="00371CE2" w:rsidRDefault="00152EC4" w:rsidP="002B1FE3">
            <w:pPr>
              <w:spacing w:before="100" w:beforeAutospacing="1" w:afterAutospacing="1" w:line="360" w:lineRule="auto"/>
              <w:ind w:firstLine="709"/>
              <w:rPr>
                <w:rFonts w:ascii="Times New Roman" w:hAnsi="Times New Roman"/>
                <w:sz w:val="28"/>
                <w:szCs w:val="28"/>
              </w:rPr>
            </w:pPr>
            <w:r w:rsidRPr="00371CE2">
              <w:rPr>
                <w:rFonts w:ascii="Times New Roman" w:hAnsi="Times New Roman"/>
                <w:sz w:val="28"/>
                <w:szCs w:val="28"/>
              </w:rPr>
              <w:t>2</w:t>
            </w:r>
          </w:p>
        </w:tc>
        <w:tc>
          <w:tcPr>
            <w:tcW w:w="997" w:type="dxa"/>
          </w:tcPr>
          <w:p w:rsidR="00152EC4" w:rsidRPr="00371CE2" w:rsidRDefault="00152EC4" w:rsidP="002B1FE3">
            <w:pPr>
              <w:spacing w:before="100" w:beforeAutospacing="1" w:afterAutospacing="1" w:line="360" w:lineRule="auto"/>
              <w:ind w:firstLine="709"/>
              <w:rPr>
                <w:rFonts w:ascii="Times New Roman" w:hAnsi="Times New Roman"/>
                <w:b/>
                <w:color w:val="FF0000"/>
                <w:sz w:val="28"/>
                <w:szCs w:val="28"/>
              </w:rPr>
            </w:pPr>
            <w:r w:rsidRPr="00371CE2">
              <w:rPr>
                <w:rFonts w:ascii="Times New Roman" w:hAnsi="Times New Roman"/>
                <w:b/>
                <w:color w:val="FF0000"/>
                <w:sz w:val="28"/>
                <w:szCs w:val="28"/>
              </w:rPr>
              <w:t>4</w:t>
            </w:r>
          </w:p>
        </w:tc>
        <w:tc>
          <w:tcPr>
            <w:tcW w:w="1133" w:type="dxa"/>
          </w:tcPr>
          <w:p w:rsidR="00152EC4" w:rsidRPr="00371CE2" w:rsidRDefault="00152EC4" w:rsidP="002B1FE3">
            <w:pPr>
              <w:spacing w:before="100" w:beforeAutospacing="1" w:afterAutospacing="1" w:line="360" w:lineRule="auto"/>
              <w:ind w:firstLine="709"/>
              <w:rPr>
                <w:rFonts w:ascii="Times New Roman" w:hAnsi="Times New Roman"/>
                <w:b/>
                <w:color w:val="FF0000"/>
                <w:sz w:val="28"/>
                <w:szCs w:val="28"/>
              </w:rPr>
            </w:pPr>
            <w:r w:rsidRPr="00371CE2">
              <w:rPr>
                <w:rFonts w:ascii="Times New Roman" w:hAnsi="Times New Roman"/>
                <w:b/>
                <w:color w:val="FF0000"/>
                <w:sz w:val="28"/>
                <w:szCs w:val="28"/>
              </w:rPr>
              <w:t>4</w:t>
            </w:r>
          </w:p>
        </w:tc>
        <w:tc>
          <w:tcPr>
            <w:tcW w:w="1133" w:type="dxa"/>
          </w:tcPr>
          <w:p w:rsidR="00152EC4" w:rsidRPr="00371CE2" w:rsidRDefault="00152EC4" w:rsidP="002B1FE3">
            <w:pPr>
              <w:spacing w:before="100" w:beforeAutospacing="1" w:afterAutospacing="1" w:line="360" w:lineRule="auto"/>
              <w:ind w:firstLine="709"/>
              <w:rPr>
                <w:rFonts w:ascii="Times New Roman" w:hAnsi="Times New Roman"/>
                <w:b/>
                <w:color w:val="FF0000"/>
                <w:sz w:val="28"/>
                <w:szCs w:val="28"/>
              </w:rPr>
            </w:pPr>
            <w:r w:rsidRPr="00371CE2">
              <w:rPr>
                <w:rFonts w:ascii="Times New Roman" w:hAnsi="Times New Roman"/>
                <w:b/>
                <w:color w:val="FF0000"/>
                <w:sz w:val="28"/>
                <w:szCs w:val="28"/>
              </w:rPr>
              <w:t>4</w:t>
            </w:r>
          </w:p>
        </w:tc>
        <w:tc>
          <w:tcPr>
            <w:tcW w:w="1133" w:type="dxa"/>
          </w:tcPr>
          <w:p w:rsidR="00152EC4" w:rsidRPr="00371CE2" w:rsidRDefault="00152EC4" w:rsidP="002B1FE3">
            <w:pPr>
              <w:spacing w:before="100" w:beforeAutospacing="1" w:afterAutospacing="1" w:line="360" w:lineRule="auto"/>
              <w:ind w:firstLine="709"/>
              <w:rPr>
                <w:rFonts w:ascii="Times New Roman" w:hAnsi="Times New Roman"/>
                <w:b/>
                <w:color w:val="FF0000"/>
                <w:sz w:val="28"/>
                <w:szCs w:val="28"/>
              </w:rPr>
            </w:pPr>
            <w:r w:rsidRPr="00371CE2">
              <w:rPr>
                <w:rFonts w:ascii="Times New Roman" w:hAnsi="Times New Roman"/>
                <w:b/>
                <w:color w:val="FF0000"/>
                <w:sz w:val="28"/>
                <w:szCs w:val="28"/>
              </w:rPr>
              <w:t>4</w:t>
            </w:r>
          </w:p>
        </w:tc>
        <w:tc>
          <w:tcPr>
            <w:tcW w:w="1133" w:type="dxa"/>
          </w:tcPr>
          <w:p w:rsidR="00152EC4" w:rsidRPr="00371CE2" w:rsidRDefault="00152EC4" w:rsidP="002B1FE3">
            <w:pPr>
              <w:spacing w:before="100" w:beforeAutospacing="1" w:afterAutospacing="1" w:line="360" w:lineRule="auto"/>
              <w:ind w:firstLine="709"/>
              <w:rPr>
                <w:rFonts w:ascii="Times New Roman" w:hAnsi="Times New Roman"/>
                <w:b/>
                <w:color w:val="FF0000"/>
                <w:sz w:val="28"/>
                <w:szCs w:val="28"/>
              </w:rPr>
            </w:pPr>
            <w:r w:rsidRPr="00371CE2">
              <w:rPr>
                <w:rFonts w:ascii="Times New Roman" w:hAnsi="Times New Roman"/>
                <w:b/>
                <w:color w:val="FF0000"/>
                <w:sz w:val="28"/>
                <w:szCs w:val="28"/>
              </w:rPr>
              <w:t>1</w:t>
            </w:r>
          </w:p>
        </w:tc>
        <w:tc>
          <w:tcPr>
            <w:tcW w:w="896" w:type="dxa"/>
          </w:tcPr>
          <w:p w:rsidR="00152EC4" w:rsidRPr="00371CE2" w:rsidRDefault="00152EC4" w:rsidP="002B1FE3">
            <w:pPr>
              <w:spacing w:before="100" w:beforeAutospacing="1" w:afterAutospacing="1" w:line="360" w:lineRule="auto"/>
              <w:jc w:val="center"/>
              <w:rPr>
                <w:rFonts w:ascii="Times New Roman" w:hAnsi="Times New Roman"/>
                <w:b/>
                <w:color w:val="FF0000"/>
                <w:sz w:val="28"/>
                <w:szCs w:val="28"/>
              </w:rPr>
            </w:pPr>
            <w:r w:rsidRPr="00371CE2">
              <w:rPr>
                <w:rFonts w:ascii="Times New Roman" w:hAnsi="Times New Roman"/>
                <w:b/>
                <w:color w:val="FF0000"/>
                <w:sz w:val="28"/>
                <w:szCs w:val="28"/>
              </w:rPr>
              <w:t>4</w:t>
            </w:r>
          </w:p>
        </w:tc>
        <w:tc>
          <w:tcPr>
            <w:tcW w:w="896"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r w:rsidRPr="00371CE2">
              <w:rPr>
                <w:rFonts w:ascii="Times New Roman" w:hAnsi="Times New Roman"/>
                <w:b/>
                <w:color w:val="548DD4"/>
                <w:sz w:val="28"/>
                <w:szCs w:val="28"/>
              </w:rPr>
              <w:t>6</w:t>
            </w:r>
          </w:p>
        </w:tc>
      </w:tr>
      <w:tr w:rsidR="00152EC4" w:rsidRPr="00371CE2" w:rsidTr="00B668F7">
        <w:trPr>
          <w:trHeight w:val="261"/>
        </w:trPr>
        <w:tc>
          <w:tcPr>
            <w:tcW w:w="1240"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Сумма правильных ответов</w:t>
            </w:r>
          </w:p>
        </w:tc>
        <w:tc>
          <w:tcPr>
            <w:tcW w:w="1116"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c>
          <w:tcPr>
            <w:tcW w:w="997"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10</w:t>
            </w:r>
          </w:p>
        </w:tc>
        <w:tc>
          <w:tcPr>
            <w:tcW w:w="1133"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7</w:t>
            </w:r>
          </w:p>
        </w:tc>
        <w:tc>
          <w:tcPr>
            <w:tcW w:w="1133"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6</w:t>
            </w:r>
          </w:p>
        </w:tc>
        <w:tc>
          <w:tcPr>
            <w:tcW w:w="1133"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5</w:t>
            </w:r>
          </w:p>
        </w:tc>
        <w:tc>
          <w:tcPr>
            <w:tcW w:w="1133"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10</w:t>
            </w:r>
          </w:p>
        </w:tc>
        <w:tc>
          <w:tcPr>
            <w:tcW w:w="896"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5</w:t>
            </w:r>
          </w:p>
        </w:tc>
        <w:tc>
          <w:tcPr>
            <w:tcW w:w="896" w:type="dxa"/>
          </w:tcPr>
          <w:p w:rsidR="00152EC4" w:rsidRPr="00371CE2" w:rsidRDefault="00152EC4" w:rsidP="002B1FE3">
            <w:pPr>
              <w:keepNext/>
              <w:spacing w:before="100" w:beforeAutospacing="1" w:afterAutospacing="1" w:line="360" w:lineRule="auto"/>
              <w:ind w:firstLine="709"/>
              <w:jc w:val="both"/>
              <w:rPr>
                <w:rFonts w:ascii="Times New Roman" w:hAnsi="Times New Roman"/>
                <w:sz w:val="28"/>
                <w:szCs w:val="28"/>
              </w:rPr>
            </w:pPr>
          </w:p>
        </w:tc>
      </w:tr>
    </w:tbl>
    <w:p w:rsidR="00152EC4" w:rsidRPr="004D460A" w:rsidRDefault="00152EC4" w:rsidP="002B1FE3">
      <w:pPr>
        <w:pStyle w:val="Caption"/>
        <w:spacing w:line="360" w:lineRule="auto"/>
        <w:ind w:firstLine="708"/>
        <w:jc w:val="center"/>
        <w:rPr>
          <w:rFonts w:ascii="Times New Roman" w:hAnsi="Times New Roman"/>
          <w:b w:val="0"/>
          <w:sz w:val="24"/>
          <w:szCs w:val="24"/>
        </w:rPr>
      </w:pPr>
      <w:r w:rsidRPr="004D460A">
        <w:rPr>
          <w:rFonts w:ascii="Times New Roman" w:hAnsi="Times New Roman"/>
          <w:b w:val="0"/>
          <w:sz w:val="24"/>
          <w:szCs w:val="24"/>
        </w:rPr>
        <w:t xml:space="preserve">Таблица </w:t>
      </w:r>
      <w:r w:rsidRPr="004D460A">
        <w:rPr>
          <w:rFonts w:ascii="Times New Roman" w:hAnsi="Times New Roman"/>
          <w:b w:val="0"/>
          <w:sz w:val="24"/>
          <w:szCs w:val="24"/>
        </w:rPr>
        <w:fldChar w:fldCharType="begin"/>
      </w:r>
      <w:r w:rsidRPr="004D460A">
        <w:rPr>
          <w:rFonts w:ascii="Times New Roman" w:hAnsi="Times New Roman"/>
          <w:b w:val="0"/>
          <w:sz w:val="24"/>
          <w:szCs w:val="24"/>
        </w:rPr>
        <w:instrText xml:space="preserve"> SEQ Таблица \* ARABIC </w:instrText>
      </w:r>
      <w:r w:rsidRPr="004D460A">
        <w:rPr>
          <w:rFonts w:ascii="Times New Roman" w:hAnsi="Times New Roman"/>
          <w:b w:val="0"/>
          <w:sz w:val="24"/>
          <w:szCs w:val="24"/>
        </w:rPr>
        <w:fldChar w:fldCharType="separate"/>
      </w:r>
      <w:r w:rsidRPr="004D460A">
        <w:rPr>
          <w:rFonts w:ascii="Times New Roman" w:hAnsi="Times New Roman"/>
          <w:b w:val="0"/>
          <w:noProof/>
          <w:sz w:val="24"/>
          <w:szCs w:val="24"/>
        </w:rPr>
        <w:t>14</w:t>
      </w:r>
      <w:r w:rsidRPr="004D460A">
        <w:rPr>
          <w:rFonts w:ascii="Times New Roman" w:hAnsi="Times New Roman"/>
          <w:b w:val="0"/>
          <w:sz w:val="24"/>
          <w:szCs w:val="24"/>
        </w:rPr>
        <w:fldChar w:fldCharType="end"/>
      </w:r>
      <w:r w:rsidRPr="004D460A">
        <w:rPr>
          <w:rFonts w:ascii="Times New Roman" w:hAnsi="Times New Roman"/>
          <w:b w:val="0"/>
          <w:sz w:val="24"/>
          <w:szCs w:val="24"/>
        </w:rPr>
        <w:t>. Результаты серии АВ теста Равена</w:t>
      </w:r>
      <w:r>
        <w:rPr>
          <w:rFonts w:ascii="Times New Roman" w:hAnsi="Times New Roman"/>
          <w:b w:val="0"/>
          <w:sz w:val="24"/>
          <w:szCs w:val="24"/>
        </w:rPr>
        <w:t xml:space="preserve"> в первичных баллах</w:t>
      </w:r>
      <w:r w:rsidRPr="004D460A">
        <w:rPr>
          <w:rFonts w:ascii="Times New Roman" w:hAnsi="Times New Roman"/>
          <w:b w:val="0"/>
          <w:sz w:val="24"/>
          <w:szCs w:val="24"/>
        </w:rPr>
        <w:t>. Группа «эксперимент», где N=6</w:t>
      </w:r>
    </w:p>
    <w:p w:rsidR="00152EC4"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Ошибки у всей группы детей в заданиях АВ2, АВ12.</w:t>
      </w:r>
    </w:p>
    <w:p w:rsidR="00152EC4" w:rsidRPr="005226C1" w:rsidRDefault="00152EC4" w:rsidP="002B1FE3">
      <w:pPr>
        <w:spacing w:line="360" w:lineRule="auto"/>
        <w:ind w:firstLine="709"/>
        <w:jc w:val="both"/>
        <w:rPr>
          <w:rFonts w:ascii="Times New Roman" w:hAnsi="Times New Roman"/>
          <w:sz w:val="28"/>
          <w:szCs w:val="28"/>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4"/>
        <w:gridCol w:w="1119"/>
        <w:gridCol w:w="1000"/>
        <w:gridCol w:w="1137"/>
        <w:gridCol w:w="1137"/>
        <w:gridCol w:w="1137"/>
        <w:gridCol w:w="1137"/>
        <w:gridCol w:w="1007"/>
        <w:gridCol w:w="918"/>
      </w:tblGrid>
      <w:tr w:rsidR="00152EC4" w:rsidRPr="00371CE2" w:rsidTr="00B668F7">
        <w:trPr>
          <w:trHeight w:val="628"/>
        </w:trPr>
        <w:tc>
          <w:tcPr>
            <w:tcW w:w="1244"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 задания</w:t>
            </w:r>
          </w:p>
        </w:tc>
        <w:tc>
          <w:tcPr>
            <w:tcW w:w="1119"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Правильные ответы Серия В</w:t>
            </w:r>
          </w:p>
        </w:tc>
        <w:tc>
          <w:tcPr>
            <w:tcW w:w="1000"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К</w:t>
            </w:r>
            <w:r>
              <w:rPr>
                <w:rFonts w:ascii="Times New Roman" w:hAnsi="Times New Roman"/>
                <w:sz w:val="28"/>
                <w:szCs w:val="28"/>
              </w:rPr>
              <w:t>.</w:t>
            </w:r>
            <w:r w:rsidRPr="00371CE2">
              <w:rPr>
                <w:rFonts w:ascii="Times New Roman" w:hAnsi="Times New Roman"/>
                <w:sz w:val="28"/>
                <w:szCs w:val="28"/>
              </w:rPr>
              <w:t xml:space="preserve"> К.</w:t>
            </w:r>
          </w:p>
        </w:tc>
        <w:tc>
          <w:tcPr>
            <w:tcW w:w="1137"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К</w:t>
            </w:r>
            <w:r>
              <w:rPr>
                <w:rFonts w:ascii="Times New Roman" w:hAnsi="Times New Roman"/>
                <w:sz w:val="28"/>
                <w:szCs w:val="28"/>
              </w:rPr>
              <w:t>.</w:t>
            </w:r>
            <w:r w:rsidRPr="00371CE2">
              <w:rPr>
                <w:rFonts w:ascii="Times New Roman" w:hAnsi="Times New Roman"/>
                <w:sz w:val="28"/>
                <w:szCs w:val="28"/>
              </w:rPr>
              <w:t xml:space="preserve"> М.</w:t>
            </w:r>
          </w:p>
        </w:tc>
        <w:tc>
          <w:tcPr>
            <w:tcW w:w="1137"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С</w:t>
            </w:r>
            <w:r>
              <w:rPr>
                <w:rFonts w:ascii="Times New Roman" w:hAnsi="Times New Roman"/>
                <w:sz w:val="28"/>
                <w:szCs w:val="28"/>
              </w:rPr>
              <w:t>.</w:t>
            </w:r>
            <w:r w:rsidRPr="00371CE2">
              <w:rPr>
                <w:rFonts w:ascii="Times New Roman" w:hAnsi="Times New Roman"/>
                <w:sz w:val="28"/>
                <w:szCs w:val="28"/>
              </w:rPr>
              <w:t xml:space="preserve"> В.</w:t>
            </w:r>
          </w:p>
        </w:tc>
        <w:tc>
          <w:tcPr>
            <w:tcW w:w="1137"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О</w:t>
            </w:r>
            <w:r>
              <w:rPr>
                <w:rFonts w:ascii="Times New Roman" w:hAnsi="Times New Roman"/>
                <w:sz w:val="28"/>
                <w:szCs w:val="28"/>
              </w:rPr>
              <w:t>.</w:t>
            </w:r>
            <w:r w:rsidRPr="00371CE2">
              <w:rPr>
                <w:rFonts w:ascii="Times New Roman" w:hAnsi="Times New Roman"/>
                <w:sz w:val="28"/>
                <w:szCs w:val="28"/>
              </w:rPr>
              <w:t xml:space="preserve"> Ш.</w:t>
            </w:r>
          </w:p>
        </w:tc>
        <w:tc>
          <w:tcPr>
            <w:tcW w:w="1137"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Е</w:t>
            </w:r>
            <w:r>
              <w:rPr>
                <w:rFonts w:ascii="Times New Roman" w:hAnsi="Times New Roman"/>
                <w:sz w:val="28"/>
                <w:szCs w:val="28"/>
              </w:rPr>
              <w:t>.</w:t>
            </w:r>
            <w:r w:rsidRPr="00371CE2">
              <w:rPr>
                <w:rFonts w:ascii="Times New Roman" w:hAnsi="Times New Roman"/>
                <w:sz w:val="28"/>
                <w:szCs w:val="28"/>
              </w:rPr>
              <w:t>В.</w:t>
            </w:r>
          </w:p>
        </w:tc>
        <w:tc>
          <w:tcPr>
            <w:tcW w:w="1007"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С</w:t>
            </w:r>
            <w:r>
              <w:rPr>
                <w:rFonts w:ascii="Times New Roman" w:hAnsi="Times New Roman"/>
                <w:sz w:val="28"/>
                <w:szCs w:val="28"/>
              </w:rPr>
              <w:t>.</w:t>
            </w:r>
            <w:r w:rsidRPr="00371CE2">
              <w:rPr>
                <w:rFonts w:ascii="Times New Roman" w:hAnsi="Times New Roman"/>
                <w:sz w:val="28"/>
                <w:szCs w:val="28"/>
              </w:rPr>
              <w:t xml:space="preserve"> В.</w:t>
            </w:r>
          </w:p>
        </w:tc>
        <w:tc>
          <w:tcPr>
            <w:tcW w:w="918"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Кол-во детей, совершивших ошибки</w:t>
            </w:r>
          </w:p>
        </w:tc>
      </w:tr>
      <w:tr w:rsidR="00152EC4" w:rsidRPr="00371CE2" w:rsidTr="00B668F7">
        <w:trPr>
          <w:trHeight w:val="205"/>
        </w:trPr>
        <w:tc>
          <w:tcPr>
            <w:tcW w:w="1244"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119"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1000"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100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91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p>
        </w:tc>
      </w:tr>
      <w:tr w:rsidR="00152EC4" w:rsidRPr="00371CE2" w:rsidTr="00B668F7">
        <w:trPr>
          <w:trHeight w:val="205"/>
        </w:trPr>
        <w:tc>
          <w:tcPr>
            <w:tcW w:w="1244"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1119"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6</w:t>
            </w:r>
          </w:p>
        </w:tc>
        <w:tc>
          <w:tcPr>
            <w:tcW w:w="1000"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6</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3</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6</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6</w:t>
            </w:r>
          </w:p>
        </w:tc>
        <w:tc>
          <w:tcPr>
            <w:tcW w:w="100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91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p>
        </w:tc>
      </w:tr>
      <w:tr w:rsidR="00152EC4" w:rsidRPr="00371CE2" w:rsidTr="00B668F7">
        <w:trPr>
          <w:trHeight w:val="205"/>
        </w:trPr>
        <w:tc>
          <w:tcPr>
            <w:tcW w:w="1244"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3</w:t>
            </w:r>
          </w:p>
        </w:tc>
        <w:tc>
          <w:tcPr>
            <w:tcW w:w="1119"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000"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00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918"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p>
        </w:tc>
      </w:tr>
      <w:tr w:rsidR="00152EC4" w:rsidRPr="00371CE2" w:rsidTr="00B668F7">
        <w:trPr>
          <w:trHeight w:val="218"/>
        </w:trPr>
        <w:tc>
          <w:tcPr>
            <w:tcW w:w="1244"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4</w:t>
            </w:r>
          </w:p>
        </w:tc>
        <w:tc>
          <w:tcPr>
            <w:tcW w:w="1119"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1000"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3</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100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2</w:t>
            </w:r>
          </w:p>
        </w:tc>
        <w:tc>
          <w:tcPr>
            <w:tcW w:w="918"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r w:rsidRPr="00371CE2">
              <w:rPr>
                <w:rFonts w:ascii="Times New Roman" w:hAnsi="Times New Roman"/>
                <w:b/>
                <w:color w:val="548DD4"/>
                <w:sz w:val="28"/>
                <w:szCs w:val="28"/>
              </w:rPr>
              <w:t>1</w:t>
            </w:r>
          </w:p>
        </w:tc>
      </w:tr>
      <w:tr w:rsidR="00152EC4" w:rsidRPr="00371CE2" w:rsidTr="00B668F7">
        <w:trPr>
          <w:trHeight w:val="205"/>
        </w:trPr>
        <w:tc>
          <w:tcPr>
            <w:tcW w:w="1244"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5</w:t>
            </w:r>
          </w:p>
        </w:tc>
        <w:tc>
          <w:tcPr>
            <w:tcW w:w="1119"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000"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5</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5</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100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w:t>
            </w:r>
          </w:p>
        </w:tc>
        <w:tc>
          <w:tcPr>
            <w:tcW w:w="918"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r w:rsidRPr="00371CE2">
              <w:rPr>
                <w:rFonts w:ascii="Times New Roman" w:hAnsi="Times New Roman"/>
                <w:b/>
                <w:color w:val="548DD4"/>
                <w:sz w:val="28"/>
                <w:szCs w:val="28"/>
              </w:rPr>
              <w:t>2</w:t>
            </w:r>
          </w:p>
        </w:tc>
      </w:tr>
      <w:tr w:rsidR="00152EC4" w:rsidRPr="00371CE2" w:rsidTr="00B668F7">
        <w:trPr>
          <w:trHeight w:val="218"/>
        </w:trPr>
        <w:tc>
          <w:tcPr>
            <w:tcW w:w="1244"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6</w:t>
            </w:r>
          </w:p>
        </w:tc>
        <w:tc>
          <w:tcPr>
            <w:tcW w:w="1119"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3</w:t>
            </w:r>
          </w:p>
        </w:tc>
        <w:tc>
          <w:tcPr>
            <w:tcW w:w="1000"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5</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1</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4</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4</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3</w:t>
            </w:r>
          </w:p>
        </w:tc>
        <w:tc>
          <w:tcPr>
            <w:tcW w:w="100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6</w:t>
            </w:r>
          </w:p>
        </w:tc>
        <w:tc>
          <w:tcPr>
            <w:tcW w:w="918"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r w:rsidRPr="00371CE2">
              <w:rPr>
                <w:rFonts w:ascii="Times New Roman" w:hAnsi="Times New Roman"/>
                <w:b/>
                <w:color w:val="548DD4"/>
                <w:sz w:val="28"/>
                <w:szCs w:val="28"/>
              </w:rPr>
              <w:t>5</w:t>
            </w:r>
          </w:p>
        </w:tc>
      </w:tr>
      <w:tr w:rsidR="00152EC4" w:rsidRPr="00371CE2" w:rsidTr="00B668F7">
        <w:trPr>
          <w:trHeight w:val="205"/>
        </w:trPr>
        <w:tc>
          <w:tcPr>
            <w:tcW w:w="1244"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7</w:t>
            </w:r>
          </w:p>
        </w:tc>
        <w:tc>
          <w:tcPr>
            <w:tcW w:w="1119"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5</w:t>
            </w:r>
          </w:p>
        </w:tc>
        <w:tc>
          <w:tcPr>
            <w:tcW w:w="1000"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5</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6</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1</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5</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5</w:t>
            </w:r>
          </w:p>
        </w:tc>
        <w:tc>
          <w:tcPr>
            <w:tcW w:w="100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5</w:t>
            </w:r>
          </w:p>
        </w:tc>
        <w:tc>
          <w:tcPr>
            <w:tcW w:w="918"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r w:rsidRPr="00371CE2">
              <w:rPr>
                <w:rFonts w:ascii="Times New Roman" w:hAnsi="Times New Roman"/>
                <w:b/>
                <w:color w:val="548DD4"/>
                <w:sz w:val="28"/>
                <w:szCs w:val="28"/>
              </w:rPr>
              <w:t>2</w:t>
            </w:r>
          </w:p>
        </w:tc>
      </w:tr>
      <w:tr w:rsidR="00152EC4" w:rsidRPr="00371CE2" w:rsidTr="00B668F7">
        <w:trPr>
          <w:trHeight w:val="218"/>
        </w:trPr>
        <w:tc>
          <w:tcPr>
            <w:tcW w:w="1244"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8</w:t>
            </w:r>
          </w:p>
        </w:tc>
        <w:tc>
          <w:tcPr>
            <w:tcW w:w="1119"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6</w:t>
            </w:r>
          </w:p>
        </w:tc>
        <w:tc>
          <w:tcPr>
            <w:tcW w:w="1000"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6</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5</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5</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6</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5</w:t>
            </w:r>
          </w:p>
        </w:tc>
        <w:tc>
          <w:tcPr>
            <w:tcW w:w="100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5</w:t>
            </w:r>
          </w:p>
        </w:tc>
        <w:tc>
          <w:tcPr>
            <w:tcW w:w="918"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r w:rsidRPr="00371CE2">
              <w:rPr>
                <w:rFonts w:ascii="Times New Roman" w:hAnsi="Times New Roman"/>
                <w:b/>
                <w:color w:val="548DD4"/>
                <w:sz w:val="28"/>
                <w:szCs w:val="28"/>
              </w:rPr>
              <w:t>4</w:t>
            </w:r>
          </w:p>
        </w:tc>
      </w:tr>
      <w:tr w:rsidR="00152EC4" w:rsidRPr="00371CE2" w:rsidTr="00B668F7">
        <w:trPr>
          <w:trHeight w:val="218"/>
        </w:trPr>
        <w:tc>
          <w:tcPr>
            <w:tcW w:w="1244"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9</w:t>
            </w:r>
          </w:p>
        </w:tc>
        <w:tc>
          <w:tcPr>
            <w:tcW w:w="1119"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4</w:t>
            </w:r>
          </w:p>
        </w:tc>
        <w:tc>
          <w:tcPr>
            <w:tcW w:w="1000"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4</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5</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5</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4</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1</w:t>
            </w:r>
          </w:p>
        </w:tc>
        <w:tc>
          <w:tcPr>
            <w:tcW w:w="100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5</w:t>
            </w:r>
          </w:p>
        </w:tc>
        <w:tc>
          <w:tcPr>
            <w:tcW w:w="918"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r w:rsidRPr="00371CE2">
              <w:rPr>
                <w:rFonts w:ascii="Times New Roman" w:hAnsi="Times New Roman"/>
                <w:b/>
                <w:color w:val="548DD4"/>
                <w:sz w:val="28"/>
                <w:szCs w:val="28"/>
              </w:rPr>
              <w:t>5</w:t>
            </w:r>
          </w:p>
        </w:tc>
      </w:tr>
      <w:tr w:rsidR="00152EC4" w:rsidRPr="00371CE2" w:rsidTr="00B668F7">
        <w:trPr>
          <w:trHeight w:val="218"/>
        </w:trPr>
        <w:tc>
          <w:tcPr>
            <w:tcW w:w="1244"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10</w:t>
            </w:r>
          </w:p>
        </w:tc>
        <w:tc>
          <w:tcPr>
            <w:tcW w:w="1119"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3</w:t>
            </w:r>
          </w:p>
        </w:tc>
        <w:tc>
          <w:tcPr>
            <w:tcW w:w="1000"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3</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2</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2</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6</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1</w:t>
            </w:r>
          </w:p>
        </w:tc>
        <w:tc>
          <w:tcPr>
            <w:tcW w:w="100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1</w:t>
            </w:r>
          </w:p>
        </w:tc>
        <w:tc>
          <w:tcPr>
            <w:tcW w:w="918"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r w:rsidRPr="00371CE2">
              <w:rPr>
                <w:rFonts w:ascii="Times New Roman" w:hAnsi="Times New Roman"/>
                <w:b/>
                <w:color w:val="548DD4"/>
                <w:sz w:val="28"/>
                <w:szCs w:val="28"/>
              </w:rPr>
              <w:t>5</w:t>
            </w:r>
          </w:p>
        </w:tc>
      </w:tr>
      <w:tr w:rsidR="00152EC4" w:rsidRPr="00371CE2" w:rsidTr="00B668F7">
        <w:trPr>
          <w:trHeight w:val="218"/>
        </w:trPr>
        <w:tc>
          <w:tcPr>
            <w:tcW w:w="1244"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11</w:t>
            </w:r>
          </w:p>
        </w:tc>
        <w:tc>
          <w:tcPr>
            <w:tcW w:w="1119"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4</w:t>
            </w:r>
          </w:p>
        </w:tc>
        <w:tc>
          <w:tcPr>
            <w:tcW w:w="1000"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2</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2</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3</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4</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6</w:t>
            </w:r>
          </w:p>
        </w:tc>
        <w:tc>
          <w:tcPr>
            <w:tcW w:w="100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5</w:t>
            </w:r>
          </w:p>
        </w:tc>
        <w:tc>
          <w:tcPr>
            <w:tcW w:w="918"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r w:rsidRPr="00371CE2">
              <w:rPr>
                <w:rFonts w:ascii="Times New Roman" w:hAnsi="Times New Roman"/>
                <w:b/>
                <w:color w:val="548DD4"/>
                <w:sz w:val="28"/>
                <w:szCs w:val="28"/>
              </w:rPr>
              <w:t>5</w:t>
            </w:r>
          </w:p>
        </w:tc>
      </w:tr>
      <w:tr w:rsidR="00152EC4" w:rsidRPr="00371CE2" w:rsidTr="00B668F7">
        <w:trPr>
          <w:trHeight w:val="218"/>
        </w:trPr>
        <w:tc>
          <w:tcPr>
            <w:tcW w:w="1244"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12</w:t>
            </w:r>
          </w:p>
        </w:tc>
        <w:tc>
          <w:tcPr>
            <w:tcW w:w="1119" w:type="dxa"/>
          </w:tcPr>
          <w:p w:rsidR="00152EC4" w:rsidRPr="00371CE2" w:rsidRDefault="00152EC4" w:rsidP="002B1FE3">
            <w:pPr>
              <w:spacing w:before="100" w:beforeAutospacing="1" w:afterAutospacing="1" w:line="360" w:lineRule="auto"/>
              <w:ind w:firstLine="709"/>
              <w:jc w:val="center"/>
              <w:rPr>
                <w:rFonts w:ascii="Times New Roman" w:hAnsi="Times New Roman"/>
                <w:sz w:val="28"/>
                <w:szCs w:val="28"/>
              </w:rPr>
            </w:pPr>
            <w:r w:rsidRPr="00371CE2">
              <w:rPr>
                <w:rFonts w:ascii="Times New Roman" w:hAnsi="Times New Roman"/>
                <w:sz w:val="28"/>
                <w:szCs w:val="28"/>
              </w:rPr>
              <w:t>5</w:t>
            </w:r>
          </w:p>
        </w:tc>
        <w:tc>
          <w:tcPr>
            <w:tcW w:w="1000"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4</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4</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3</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6</w:t>
            </w:r>
          </w:p>
        </w:tc>
        <w:tc>
          <w:tcPr>
            <w:tcW w:w="113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6</w:t>
            </w:r>
          </w:p>
        </w:tc>
        <w:tc>
          <w:tcPr>
            <w:tcW w:w="1007" w:type="dxa"/>
          </w:tcPr>
          <w:p w:rsidR="00152EC4" w:rsidRPr="00371CE2" w:rsidRDefault="00152EC4" w:rsidP="002B1FE3">
            <w:pPr>
              <w:spacing w:before="100" w:beforeAutospacing="1" w:afterAutospacing="1" w:line="360" w:lineRule="auto"/>
              <w:ind w:firstLine="709"/>
              <w:jc w:val="center"/>
              <w:rPr>
                <w:rFonts w:ascii="Times New Roman" w:hAnsi="Times New Roman"/>
                <w:b/>
                <w:color w:val="FF0000"/>
                <w:sz w:val="28"/>
                <w:szCs w:val="28"/>
              </w:rPr>
            </w:pPr>
            <w:r w:rsidRPr="00371CE2">
              <w:rPr>
                <w:rFonts w:ascii="Times New Roman" w:hAnsi="Times New Roman"/>
                <w:b/>
                <w:color w:val="FF0000"/>
                <w:sz w:val="28"/>
                <w:szCs w:val="28"/>
              </w:rPr>
              <w:t>1</w:t>
            </w:r>
          </w:p>
        </w:tc>
        <w:tc>
          <w:tcPr>
            <w:tcW w:w="918" w:type="dxa"/>
          </w:tcPr>
          <w:p w:rsidR="00152EC4" w:rsidRPr="00371CE2" w:rsidRDefault="00152EC4" w:rsidP="002B1FE3">
            <w:pPr>
              <w:spacing w:before="100" w:beforeAutospacing="1" w:afterAutospacing="1" w:line="360" w:lineRule="auto"/>
              <w:jc w:val="center"/>
              <w:rPr>
                <w:rFonts w:ascii="Times New Roman" w:hAnsi="Times New Roman"/>
                <w:b/>
                <w:color w:val="548DD4"/>
                <w:sz w:val="28"/>
                <w:szCs w:val="28"/>
              </w:rPr>
            </w:pPr>
            <w:r w:rsidRPr="00371CE2">
              <w:rPr>
                <w:rFonts w:ascii="Times New Roman" w:hAnsi="Times New Roman"/>
                <w:b/>
                <w:color w:val="548DD4"/>
                <w:sz w:val="28"/>
                <w:szCs w:val="28"/>
              </w:rPr>
              <w:t>6</w:t>
            </w:r>
          </w:p>
        </w:tc>
      </w:tr>
      <w:tr w:rsidR="00152EC4" w:rsidRPr="00371CE2" w:rsidTr="00B668F7">
        <w:trPr>
          <w:trHeight w:val="218"/>
        </w:trPr>
        <w:tc>
          <w:tcPr>
            <w:tcW w:w="1244"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Сумма правильных ответов</w:t>
            </w:r>
          </w:p>
        </w:tc>
        <w:tc>
          <w:tcPr>
            <w:tcW w:w="111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c>
          <w:tcPr>
            <w:tcW w:w="1000"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9</w:t>
            </w:r>
          </w:p>
        </w:tc>
        <w:tc>
          <w:tcPr>
            <w:tcW w:w="113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3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3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7</w:t>
            </w:r>
          </w:p>
        </w:tc>
        <w:tc>
          <w:tcPr>
            <w:tcW w:w="113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7</w:t>
            </w:r>
          </w:p>
        </w:tc>
        <w:tc>
          <w:tcPr>
            <w:tcW w:w="100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918"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r>
      <w:tr w:rsidR="00152EC4" w:rsidRPr="00371CE2" w:rsidTr="00B668F7">
        <w:trPr>
          <w:trHeight w:val="218"/>
        </w:trPr>
        <w:tc>
          <w:tcPr>
            <w:tcW w:w="1244"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Итог:</w:t>
            </w:r>
          </w:p>
        </w:tc>
        <w:tc>
          <w:tcPr>
            <w:tcW w:w="111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c>
          <w:tcPr>
            <w:tcW w:w="1000"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 xml:space="preserve">29б </w:t>
            </w:r>
          </w:p>
        </w:tc>
        <w:tc>
          <w:tcPr>
            <w:tcW w:w="1137"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15б</w:t>
            </w:r>
          </w:p>
        </w:tc>
        <w:tc>
          <w:tcPr>
            <w:tcW w:w="1137"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21б</w:t>
            </w:r>
          </w:p>
        </w:tc>
        <w:tc>
          <w:tcPr>
            <w:tcW w:w="1137"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22б</w:t>
            </w:r>
          </w:p>
        </w:tc>
        <w:tc>
          <w:tcPr>
            <w:tcW w:w="1137"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27б</w:t>
            </w:r>
          </w:p>
        </w:tc>
        <w:tc>
          <w:tcPr>
            <w:tcW w:w="1007"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20б</w:t>
            </w:r>
          </w:p>
        </w:tc>
        <w:tc>
          <w:tcPr>
            <w:tcW w:w="918"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r>
      <w:tr w:rsidR="00152EC4" w:rsidRPr="00371CE2" w:rsidTr="00B668F7">
        <w:trPr>
          <w:trHeight w:val="218"/>
        </w:trPr>
        <w:tc>
          <w:tcPr>
            <w:tcW w:w="1244"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Уровень успешности</w:t>
            </w:r>
          </w:p>
        </w:tc>
        <w:tc>
          <w:tcPr>
            <w:tcW w:w="111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c>
          <w:tcPr>
            <w:tcW w:w="1000"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 xml:space="preserve">4 ур </w:t>
            </w:r>
          </w:p>
        </w:tc>
        <w:tc>
          <w:tcPr>
            <w:tcW w:w="1137"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1 ур</w:t>
            </w:r>
          </w:p>
        </w:tc>
        <w:tc>
          <w:tcPr>
            <w:tcW w:w="1137"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 xml:space="preserve">2 ур </w:t>
            </w:r>
          </w:p>
        </w:tc>
        <w:tc>
          <w:tcPr>
            <w:tcW w:w="1137"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2 ур</w:t>
            </w:r>
          </w:p>
        </w:tc>
        <w:tc>
          <w:tcPr>
            <w:tcW w:w="1137"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3 ур</w:t>
            </w:r>
          </w:p>
        </w:tc>
        <w:tc>
          <w:tcPr>
            <w:tcW w:w="1007"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2 ур</w:t>
            </w:r>
          </w:p>
        </w:tc>
        <w:tc>
          <w:tcPr>
            <w:tcW w:w="918" w:type="dxa"/>
          </w:tcPr>
          <w:p w:rsidR="00152EC4" w:rsidRPr="00371CE2" w:rsidRDefault="00152EC4" w:rsidP="002B1FE3">
            <w:pPr>
              <w:keepNext/>
              <w:spacing w:before="100" w:beforeAutospacing="1" w:afterAutospacing="1" w:line="360" w:lineRule="auto"/>
              <w:ind w:firstLine="709"/>
              <w:jc w:val="both"/>
              <w:rPr>
                <w:rFonts w:ascii="Times New Roman" w:hAnsi="Times New Roman"/>
                <w:sz w:val="28"/>
                <w:szCs w:val="28"/>
              </w:rPr>
            </w:pPr>
          </w:p>
        </w:tc>
      </w:tr>
    </w:tbl>
    <w:p w:rsidR="00152EC4" w:rsidRPr="004D460A" w:rsidRDefault="00152EC4" w:rsidP="002B1FE3">
      <w:pPr>
        <w:pStyle w:val="Caption"/>
        <w:spacing w:line="360" w:lineRule="auto"/>
        <w:jc w:val="center"/>
        <w:rPr>
          <w:rFonts w:ascii="Times New Roman" w:hAnsi="Times New Roman"/>
          <w:b w:val="0"/>
          <w:sz w:val="24"/>
          <w:szCs w:val="24"/>
        </w:rPr>
      </w:pPr>
      <w:r w:rsidRPr="004D460A">
        <w:rPr>
          <w:rFonts w:ascii="Times New Roman" w:hAnsi="Times New Roman"/>
          <w:b w:val="0"/>
          <w:sz w:val="24"/>
          <w:szCs w:val="24"/>
        </w:rPr>
        <w:t xml:space="preserve">Таблица </w:t>
      </w:r>
      <w:r w:rsidRPr="004D460A">
        <w:rPr>
          <w:rFonts w:ascii="Times New Roman" w:hAnsi="Times New Roman"/>
          <w:b w:val="0"/>
          <w:sz w:val="24"/>
          <w:szCs w:val="24"/>
        </w:rPr>
        <w:fldChar w:fldCharType="begin"/>
      </w:r>
      <w:r w:rsidRPr="004D460A">
        <w:rPr>
          <w:rFonts w:ascii="Times New Roman" w:hAnsi="Times New Roman"/>
          <w:b w:val="0"/>
          <w:sz w:val="24"/>
          <w:szCs w:val="24"/>
        </w:rPr>
        <w:instrText xml:space="preserve"> SEQ Таблица \* ARABIC </w:instrText>
      </w:r>
      <w:r w:rsidRPr="004D460A">
        <w:rPr>
          <w:rFonts w:ascii="Times New Roman" w:hAnsi="Times New Roman"/>
          <w:b w:val="0"/>
          <w:sz w:val="24"/>
          <w:szCs w:val="24"/>
        </w:rPr>
        <w:fldChar w:fldCharType="separate"/>
      </w:r>
      <w:r w:rsidRPr="004D460A">
        <w:rPr>
          <w:rFonts w:ascii="Times New Roman" w:hAnsi="Times New Roman"/>
          <w:b w:val="0"/>
          <w:noProof/>
          <w:sz w:val="24"/>
          <w:szCs w:val="24"/>
        </w:rPr>
        <w:t>14</w:t>
      </w:r>
      <w:r w:rsidRPr="004D460A">
        <w:rPr>
          <w:rFonts w:ascii="Times New Roman" w:hAnsi="Times New Roman"/>
          <w:b w:val="0"/>
          <w:sz w:val="24"/>
          <w:szCs w:val="24"/>
        </w:rPr>
        <w:fldChar w:fldCharType="end"/>
      </w:r>
      <w:r w:rsidRPr="004D460A">
        <w:rPr>
          <w:rFonts w:ascii="Times New Roman" w:hAnsi="Times New Roman"/>
          <w:b w:val="0"/>
          <w:sz w:val="24"/>
          <w:szCs w:val="24"/>
        </w:rPr>
        <w:t xml:space="preserve">. </w:t>
      </w:r>
      <w:r>
        <w:rPr>
          <w:rFonts w:ascii="Times New Roman" w:hAnsi="Times New Roman"/>
          <w:b w:val="0"/>
          <w:sz w:val="24"/>
          <w:szCs w:val="24"/>
        </w:rPr>
        <w:t xml:space="preserve">Результаты серии </w:t>
      </w:r>
      <w:r w:rsidRPr="004D460A">
        <w:rPr>
          <w:rFonts w:ascii="Times New Roman" w:hAnsi="Times New Roman"/>
          <w:b w:val="0"/>
          <w:sz w:val="24"/>
          <w:szCs w:val="24"/>
        </w:rPr>
        <w:t>В теста Равена</w:t>
      </w:r>
      <w:r>
        <w:rPr>
          <w:rFonts w:ascii="Times New Roman" w:hAnsi="Times New Roman"/>
          <w:b w:val="0"/>
          <w:sz w:val="24"/>
          <w:szCs w:val="24"/>
        </w:rPr>
        <w:t xml:space="preserve"> в первичных баллах, сумма баллов, уровень успешности. </w:t>
      </w:r>
      <w:r w:rsidRPr="004D460A">
        <w:rPr>
          <w:rFonts w:ascii="Times New Roman" w:hAnsi="Times New Roman"/>
          <w:b w:val="0"/>
          <w:sz w:val="24"/>
          <w:szCs w:val="24"/>
        </w:rPr>
        <w:t>Группа «эксперимент», где N=6</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xml:space="preserve">Ошибки у всей группы детей в задании В12. У 5 из 6 детей ошибки в заданиях В6-В9-В10-В11. </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Следует учесть, что из всех 36 заданий 28 направлены на выявление сформированности операции дополнения до целого (определенное число заданий на установление тождества, выявление принципа центральной и осевой симметрии), а 8 заданий (А11, А12, АВ12, В8-В12) способствуют установлению сформированности мыслительных операций (установление отношений по принципу решения простых и сложных наглядных аналогий).</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xml:space="preserve">Таким образом, видно, что группа детей </w:t>
      </w:r>
      <w:r>
        <w:rPr>
          <w:rFonts w:ascii="Times New Roman" w:hAnsi="Times New Roman"/>
          <w:sz w:val="28"/>
          <w:szCs w:val="28"/>
        </w:rPr>
        <w:t>«</w:t>
      </w:r>
      <w:r w:rsidRPr="005226C1">
        <w:rPr>
          <w:rFonts w:ascii="Times New Roman" w:hAnsi="Times New Roman"/>
          <w:sz w:val="28"/>
          <w:szCs w:val="28"/>
        </w:rPr>
        <w:t>эксперимент</w:t>
      </w:r>
      <w:r>
        <w:rPr>
          <w:rFonts w:ascii="Times New Roman" w:hAnsi="Times New Roman"/>
          <w:sz w:val="28"/>
          <w:szCs w:val="28"/>
        </w:rPr>
        <w:t>»</w:t>
      </w:r>
      <w:r w:rsidRPr="005226C1">
        <w:rPr>
          <w:rFonts w:ascii="Times New Roman" w:hAnsi="Times New Roman"/>
          <w:sz w:val="28"/>
          <w:szCs w:val="28"/>
        </w:rPr>
        <w:t xml:space="preserve"> имела большинство ошибок в заданиях на установление логических аналогий.</w:t>
      </w:r>
    </w:p>
    <w:p w:rsidR="00152EC4" w:rsidRPr="005226C1" w:rsidRDefault="00152EC4" w:rsidP="002B1FE3">
      <w:pPr>
        <w:spacing w:line="360" w:lineRule="auto"/>
        <w:ind w:firstLine="709"/>
        <w:jc w:val="both"/>
        <w:rPr>
          <w:rFonts w:ascii="Times New Roman" w:hAnsi="Times New Roman"/>
          <w:sz w:val="28"/>
          <w:szCs w:val="28"/>
        </w:rPr>
      </w:pPr>
      <w:r>
        <w:rPr>
          <w:rFonts w:ascii="Times New Roman" w:hAnsi="Times New Roman"/>
          <w:sz w:val="28"/>
          <w:szCs w:val="28"/>
        </w:rPr>
        <w:t>В</w:t>
      </w:r>
      <w:r w:rsidRPr="005226C1">
        <w:rPr>
          <w:rFonts w:ascii="Times New Roman" w:hAnsi="Times New Roman"/>
          <w:sz w:val="28"/>
          <w:szCs w:val="28"/>
        </w:rPr>
        <w:t xml:space="preserve"> этой малочисленной группе «эксперимент» из 6 человек 3-е имеют 2-й уровень успешности (т.е. 50% группы). 1,3,4 уровени успешности выполнения заданий выявлены в соотношении примерно 16,5%. </w:t>
      </w:r>
      <w:r>
        <w:rPr>
          <w:rFonts w:ascii="Times New Roman" w:hAnsi="Times New Roman"/>
          <w:sz w:val="28"/>
          <w:szCs w:val="28"/>
        </w:rPr>
        <w:t>(Власова, Розанова, 1978)</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Согласно данным Т.В.Розановой, Л.И.Переслени, Дж.Равена нормативные показатели детей предшкольного возраста при оценке готовности к школьному обучению примерно совпадают с показателями детей первого года обучения.</w:t>
      </w:r>
    </w:p>
    <w:p w:rsidR="00152EC4" w:rsidRPr="005226C1" w:rsidRDefault="00152EC4" w:rsidP="002B1FE3">
      <w:pPr>
        <w:spacing w:line="360" w:lineRule="auto"/>
        <w:ind w:firstLine="709"/>
        <w:jc w:val="both"/>
        <w:rPr>
          <w:rFonts w:ascii="Times New Roman" w:hAnsi="Times New Roman"/>
          <w:color w:val="000000"/>
          <w:sz w:val="28"/>
          <w:szCs w:val="28"/>
        </w:rPr>
      </w:pPr>
      <w:r w:rsidRPr="005226C1">
        <w:rPr>
          <w:rFonts w:ascii="Times New Roman" w:hAnsi="Times New Roman"/>
          <w:color w:val="000000"/>
          <w:sz w:val="28"/>
          <w:szCs w:val="28"/>
        </w:rPr>
        <w:t>Нормативы выполнения Цветных матриц Равена детьми с нормальным и отклоняющимся развитием</w:t>
      </w:r>
      <w:r>
        <w:rPr>
          <w:rFonts w:ascii="Times New Roman" w:hAnsi="Times New Roman"/>
          <w:color w:val="000000"/>
          <w:sz w:val="28"/>
          <w:szCs w:val="28"/>
        </w:rPr>
        <w:t xml:space="preserve"> (таблица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9"/>
        <w:gridCol w:w="3138"/>
        <w:gridCol w:w="3050"/>
      </w:tblGrid>
      <w:tr w:rsidR="00152EC4" w:rsidRPr="00371CE2" w:rsidTr="00B668F7">
        <w:tc>
          <w:tcPr>
            <w:tcW w:w="3284" w:type="dxa"/>
          </w:tcPr>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Возраст</w:t>
            </w:r>
          </w:p>
        </w:tc>
        <w:tc>
          <w:tcPr>
            <w:tcW w:w="3285" w:type="dxa"/>
          </w:tcPr>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Категория испытуемых</w:t>
            </w:r>
          </w:p>
        </w:tc>
        <w:tc>
          <w:tcPr>
            <w:tcW w:w="3285" w:type="dxa"/>
          </w:tcPr>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Кол-во баллов</w:t>
            </w:r>
          </w:p>
        </w:tc>
      </w:tr>
      <w:tr w:rsidR="00152EC4" w:rsidRPr="00371CE2" w:rsidTr="00B668F7">
        <w:tc>
          <w:tcPr>
            <w:tcW w:w="3284" w:type="dxa"/>
            <w:vMerge w:val="restart"/>
          </w:tcPr>
          <w:p w:rsidR="00152EC4" w:rsidRPr="00371CE2" w:rsidRDefault="00152EC4" w:rsidP="002B1FE3">
            <w:pPr>
              <w:spacing w:line="360" w:lineRule="auto"/>
              <w:ind w:firstLine="709"/>
              <w:jc w:val="both"/>
              <w:rPr>
                <w:rFonts w:ascii="Times New Roman" w:hAnsi="Times New Roman"/>
                <w:color w:val="000000"/>
                <w:sz w:val="28"/>
                <w:szCs w:val="28"/>
              </w:rPr>
            </w:pPr>
          </w:p>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6 лет</w:t>
            </w:r>
          </w:p>
        </w:tc>
        <w:tc>
          <w:tcPr>
            <w:tcW w:w="3285" w:type="dxa"/>
          </w:tcPr>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Норма</w:t>
            </w:r>
          </w:p>
        </w:tc>
        <w:tc>
          <w:tcPr>
            <w:tcW w:w="3285" w:type="dxa"/>
          </w:tcPr>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26-35</w:t>
            </w:r>
          </w:p>
        </w:tc>
      </w:tr>
      <w:tr w:rsidR="00152EC4" w:rsidRPr="00371CE2" w:rsidTr="00B668F7">
        <w:tc>
          <w:tcPr>
            <w:tcW w:w="3284" w:type="dxa"/>
            <w:vMerge/>
          </w:tcPr>
          <w:p w:rsidR="00152EC4" w:rsidRPr="00371CE2" w:rsidRDefault="00152EC4" w:rsidP="002B1FE3">
            <w:pPr>
              <w:spacing w:line="360" w:lineRule="auto"/>
              <w:ind w:firstLine="709"/>
              <w:jc w:val="both"/>
              <w:rPr>
                <w:rFonts w:ascii="Times New Roman" w:hAnsi="Times New Roman"/>
                <w:color w:val="000000"/>
                <w:sz w:val="28"/>
                <w:szCs w:val="28"/>
              </w:rPr>
            </w:pPr>
          </w:p>
        </w:tc>
        <w:tc>
          <w:tcPr>
            <w:tcW w:w="3285" w:type="dxa"/>
          </w:tcPr>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ЗПР</w:t>
            </w:r>
          </w:p>
        </w:tc>
        <w:tc>
          <w:tcPr>
            <w:tcW w:w="3285" w:type="dxa"/>
          </w:tcPr>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13-25</w:t>
            </w:r>
          </w:p>
        </w:tc>
      </w:tr>
      <w:tr w:rsidR="00152EC4" w:rsidRPr="00371CE2" w:rsidTr="00B668F7">
        <w:tc>
          <w:tcPr>
            <w:tcW w:w="3284" w:type="dxa"/>
            <w:vMerge/>
          </w:tcPr>
          <w:p w:rsidR="00152EC4" w:rsidRPr="00371CE2" w:rsidRDefault="00152EC4" w:rsidP="002B1FE3">
            <w:pPr>
              <w:spacing w:line="360" w:lineRule="auto"/>
              <w:ind w:firstLine="709"/>
              <w:jc w:val="both"/>
              <w:rPr>
                <w:rFonts w:ascii="Times New Roman" w:hAnsi="Times New Roman"/>
                <w:color w:val="000000"/>
                <w:sz w:val="28"/>
                <w:szCs w:val="28"/>
              </w:rPr>
            </w:pPr>
          </w:p>
        </w:tc>
        <w:tc>
          <w:tcPr>
            <w:tcW w:w="3285" w:type="dxa"/>
          </w:tcPr>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УО</w:t>
            </w:r>
          </w:p>
        </w:tc>
        <w:tc>
          <w:tcPr>
            <w:tcW w:w="3285" w:type="dxa"/>
          </w:tcPr>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0-12</w:t>
            </w:r>
          </w:p>
        </w:tc>
      </w:tr>
      <w:tr w:rsidR="00152EC4" w:rsidRPr="00371CE2" w:rsidTr="00B668F7">
        <w:tc>
          <w:tcPr>
            <w:tcW w:w="3284" w:type="dxa"/>
            <w:vMerge w:val="restart"/>
          </w:tcPr>
          <w:p w:rsidR="00152EC4" w:rsidRPr="00371CE2" w:rsidRDefault="00152EC4" w:rsidP="002B1FE3">
            <w:pPr>
              <w:spacing w:line="360" w:lineRule="auto"/>
              <w:ind w:firstLine="709"/>
              <w:jc w:val="both"/>
              <w:rPr>
                <w:rFonts w:ascii="Times New Roman" w:hAnsi="Times New Roman"/>
                <w:color w:val="000000"/>
                <w:sz w:val="28"/>
                <w:szCs w:val="28"/>
              </w:rPr>
            </w:pPr>
          </w:p>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7 лет</w:t>
            </w:r>
          </w:p>
        </w:tc>
        <w:tc>
          <w:tcPr>
            <w:tcW w:w="3285" w:type="dxa"/>
          </w:tcPr>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 xml:space="preserve">Норма </w:t>
            </w:r>
          </w:p>
        </w:tc>
        <w:tc>
          <w:tcPr>
            <w:tcW w:w="3285" w:type="dxa"/>
          </w:tcPr>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27-35</w:t>
            </w:r>
          </w:p>
        </w:tc>
      </w:tr>
      <w:tr w:rsidR="00152EC4" w:rsidRPr="00371CE2" w:rsidTr="00B668F7">
        <w:tc>
          <w:tcPr>
            <w:tcW w:w="3284" w:type="dxa"/>
            <w:vMerge/>
          </w:tcPr>
          <w:p w:rsidR="00152EC4" w:rsidRPr="00371CE2" w:rsidRDefault="00152EC4" w:rsidP="002B1FE3">
            <w:pPr>
              <w:spacing w:line="360" w:lineRule="auto"/>
              <w:ind w:firstLine="709"/>
              <w:jc w:val="both"/>
              <w:rPr>
                <w:rFonts w:ascii="Times New Roman" w:hAnsi="Times New Roman"/>
                <w:color w:val="000000"/>
                <w:sz w:val="28"/>
                <w:szCs w:val="28"/>
              </w:rPr>
            </w:pPr>
          </w:p>
        </w:tc>
        <w:tc>
          <w:tcPr>
            <w:tcW w:w="3285" w:type="dxa"/>
          </w:tcPr>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ЗПР</w:t>
            </w:r>
          </w:p>
        </w:tc>
        <w:tc>
          <w:tcPr>
            <w:tcW w:w="3285" w:type="dxa"/>
          </w:tcPr>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16-26</w:t>
            </w:r>
          </w:p>
        </w:tc>
      </w:tr>
      <w:tr w:rsidR="00152EC4" w:rsidRPr="00371CE2" w:rsidTr="00B668F7">
        <w:tc>
          <w:tcPr>
            <w:tcW w:w="3284" w:type="dxa"/>
            <w:vMerge/>
          </w:tcPr>
          <w:p w:rsidR="00152EC4" w:rsidRPr="00371CE2" w:rsidRDefault="00152EC4" w:rsidP="002B1FE3">
            <w:pPr>
              <w:spacing w:line="360" w:lineRule="auto"/>
              <w:ind w:firstLine="709"/>
              <w:jc w:val="both"/>
              <w:rPr>
                <w:rFonts w:ascii="Times New Roman" w:hAnsi="Times New Roman"/>
                <w:color w:val="000000"/>
                <w:sz w:val="28"/>
                <w:szCs w:val="28"/>
              </w:rPr>
            </w:pPr>
          </w:p>
        </w:tc>
        <w:tc>
          <w:tcPr>
            <w:tcW w:w="3285" w:type="dxa"/>
          </w:tcPr>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УО</w:t>
            </w:r>
          </w:p>
        </w:tc>
        <w:tc>
          <w:tcPr>
            <w:tcW w:w="3285" w:type="dxa"/>
          </w:tcPr>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0-15</w:t>
            </w:r>
          </w:p>
        </w:tc>
      </w:tr>
      <w:tr w:rsidR="00152EC4" w:rsidRPr="00371CE2" w:rsidTr="00B668F7">
        <w:tc>
          <w:tcPr>
            <w:tcW w:w="3284" w:type="dxa"/>
            <w:vMerge w:val="restart"/>
          </w:tcPr>
          <w:p w:rsidR="00152EC4" w:rsidRPr="00371CE2" w:rsidRDefault="00152EC4" w:rsidP="002B1FE3">
            <w:pPr>
              <w:spacing w:line="360" w:lineRule="auto"/>
              <w:ind w:firstLine="709"/>
              <w:jc w:val="both"/>
              <w:rPr>
                <w:rFonts w:ascii="Times New Roman" w:hAnsi="Times New Roman"/>
                <w:color w:val="000000"/>
                <w:sz w:val="28"/>
                <w:szCs w:val="28"/>
              </w:rPr>
            </w:pPr>
          </w:p>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8 лет</w:t>
            </w:r>
          </w:p>
        </w:tc>
        <w:tc>
          <w:tcPr>
            <w:tcW w:w="3285" w:type="dxa"/>
          </w:tcPr>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Норма</w:t>
            </w:r>
          </w:p>
        </w:tc>
        <w:tc>
          <w:tcPr>
            <w:tcW w:w="3285" w:type="dxa"/>
          </w:tcPr>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29-35</w:t>
            </w:r>
          </w:p>
        </w:tc>
      </w:tr>
      <w:tr w:rsidR="00152EC4" w:rsidRPr="00371CE2" w:rsidTr="00B668F7">
        <w:tc>
          <w:tcPr>
            <w:tcW w:w="3284" w:type="dxa"/>
            <w:vMerge/>
          </w:tcPr>
          <w:p w:rsidR="00152EC4" w:rsidRPr="00371CE2" w:rsidRDefault="00152EC4" w:rsidP="002B1FE3">
            <w:pPr>
              <w:spacing w:line="360" w:lineRule="auto"/>
              <w:ind w:firstLine="709"/>
              <w:jc w:val="both"/>
              <w:rPr>
                <w:rFonts w:ascii="Times New Roman" w:hAnsi="Times New Roman"/>
                <w:color w:val="000000"/>
                <w:sz w:val="28"/>
                <w:szCs w:val="28"/>
              </w:rPr>
            </w:pPr>
          </w:p>
        </w:tc>
        <w:tc>
          <w:tcPr>
            <w:tcW w:w="3285" w:type="dxa"/>
          </w:tcPr>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ЗПР</w:t>
            </w:r>
          </w:p>
        </w:tc>
        <w:tc>
          <w:tcPr>
            <w:tcW w:w="3285" w:type="dxa"/>
          </w:tcPr>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19-28</w:t>
            </w:r>
          </w:p>
        </w:tc>
      </w:tr>
      <w:tr w:rsidR="00152EC4" w:rsidRPr="00371CE2" w:rsidTr="00B668F7">
        <w:tc>
          <w:tcPr>
            <w:tcW w:w="3284" w:type="dxa"/>
            <w:vMerge/>
          </w:tcPr>
          <w:p w:rsidR="00152EC4" w:rsidRPr="00371CE2" w:rsidRDefault="00152EC4" w:rsidP="002B1FE3">
            <w:pPr>
              <w:spacing w:line="360" w:lineRule="auto"/>
              <w:ind w:firstLine="709"/>
              <w:jc w:val="both"/>
              <w:rPr>
                <w:rFonts w:ascii="Times New Roman" w:hAnsi="Times New Roman"/>
                <w:color w:val="000000"/>
                <w:sz w:val="28"/>
                <w:szCs w:val="28"/>
              </w:rPr>
            </w:pPr>
          </w:p>
        </w:tc>
        <w:tc>
          <w:tcPr>
            <w:tcW w:w="3285" w:type="dxa"/>
          </w:tcPr>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УО</w:t>
            </w:r>
          </w:p>
        </w:tc>
        <w:tc>
          <w:tcPr>
            <w:tcW w:w="3285" w:type="dxa"/>
          </w:tcPr>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0-18</w:t>
            </w:r>
          </w:p>
        </w:tc>
      </w:tr>
      <w:tr w:rsidR="00152EC4" w:rsidRPr="00371CE2" w:rsidTr="00B668F7">
        <w:tc>
          <w:tcPr>
            <w:tcW w:w="3284" w:type="dxa"/>
            <w:vMerge w:val="restart"/>
          </w:tcPr>
          <w:p w:rsidR="00152EC4" w:rsidRPr="00371CE2" w:rsidRDefault="00152EC4" w:rsidP="002B1FE3">
            <w:pPr>
              <w:spacing w:line="360" w:lineRule="auto"/>
              <w:ind w:firstLine="709"/>
              <w:jc w:val="both"/>
              <w:rPr>
                <w:rFonts w:ascii="Times New Roman" w:hAnsi="Times New Roman"/>
                <w:color w:val="000000"/>
                <w:sz w:val="28"/>
                <w:szCs w:val="28"/>
              </w:rPr>
            </w:pPr>
          </w:p>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9 лет</w:t>
            </w:r>
          </w:p>
        </w:tc>
        <w:tc>
          <w:tcPr>
            <w:tcW w:w="3285" w:type="dxa"/>
          </w:tcPr>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Норма</w:t>
            </w:r>
          </w:p>
        </w:tc>
        <w:tc>
          <w:tcPr>
            <w:tcW w:w="3285" w:type="dxa"/>
          </w:tcPr>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30-35</w:t>
            </w:r>
          </w:p>
        </w:tc>
      </w:tr>
      <w:tr w:rsidR="00152EC4" w:rsidRPr="00371CE2" w:rsidTr="00B668F7">
        <w:tc>
          <w:tcPr>
            <w:tcW w:w="3284" w:type="dxa"/>
            <w:vMerge/>
          </w:tcPr>
          <w:p w:rsidR="00152EC4" w:rsidRPr="00371CE2" w:rsidRDefault="00152EC4" w:rsidP="002B1FE3">
            <w:pPr>
              <w:spacing w:line="360" w:lineRule="auto"/>
              <w:ind w:firstLine="709"/>
              <w:jc w:val="both"/>
              <w:rPr>
                <w:rFonts w:ascii="Times New Roman" w:hAnsi="Times New Roman"/>
                <w:color w:val="000000"/>
                <w:sz w:val="28"/>
                <w:szCs w:val="28"/>
              </w:rPr>
            </w:pPr>
          </w:p>
        </w:tc>
        <w:tc>
          <w:tcPr>
            <w:tcW w:w="3285" w:type="dxa"/>
          </w:tcPr>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ЗПР</w:t>
            </w:r>
          </w:p>
        </w:tc>
        <w:tc>
          <w:tcPr>
            <w:tcW w:w="3285" w:type="dxa"/>
          </w:tcPr>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20-29</w:t>
            </w:r>
          </w:p>
        </w:tc>
      </w:tr>
      <w:tr w:rsidR="00152EC4" w:rsidRPr="00371CE2" w:rsidTr="00B668F7">
        <w:tc>
          <w:tcPr>
            <w:tcW w:w="3284" w:type="dxa"/>
            <w:vMerge/>
          </w:tcPr>
          <w:p w:rsidR="00152EC4" w:rsidRPr="00371CE2" w:rsidRDefault="00152EC4" w:rsidP="002B1FE3">
            <w:pPr>
              <w:spacing w:line="360" w:lineRule="auto"/>
              <w:ind w:firstLine="709"/>
              <w:jc w:val="both"/>
              <w:rPr>
                <w:rFonts w:ascii="Times New Roman" w:hAnsi="Times New Roman"/>
                <w:color w:val="000000"/>
                <w:sz w:val="28"/>
                <w:szCs w:val="28"/>
              </w:rPr>
            </w:pPr>
          </w:p>
        </w:tc>
        <w:tc>
          <w:tcPr>
            <w:tcW w:w="3285" w:type="dxa"/>
          </w:tcPr>
          <w:p w:rsidR="00152EC4" w:rsidRPr="00371CE2" w:rsidRDefault="00152EC4" w:rsidP="002B1FE3">
            <w:pPr>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УО</w:t>
            </w:r>
          </w:p>
        </w:tc>
        <w:tc>
          <w:tcPr>
            <w:tcW w:w="3285" w:type="dxa"/>
          </w:tcPr>
          <w:p w:rsidR="00152EC4" w:rsidRPr="00371CE2" w:rsidRDefault="00152EC4" w:rsidP="002B1FE3">
            <w:pPr>
              <w:keepNext/>
              <w:spacing w:line="360" w:lineRule="auto"/>
              <w:ind w:firstLine="709"/>
              <w:jc w:val="both"/>
              <w:rPr>
                <w:rFonts w:ascii="Times New Roman" w:hAnsi="Times New Roman"/>
                <w:color w:val="000000"/>
                <w:sz w:val="28"/>
                <w:szCs w:val="28"/>
              </w:rPr>
            </w:pPr>
            <w:r w:rsidRPr="00371CE2">
              <w:rPr>
                <w:rFonts w:ascii="Times New Roman" w:hAnsi="Times New Roman"/>
                <w:color w:val="000000"/>
                <w:sz w:val="28"/>
                <w:szCs w:val="28"/>
              </w:rPr>
              <w:t>0-19</w:t>
            </w:r>
          </w:p>
        </w:tc>
      </w:tr>
    </w:tbl>
    <w:p w:rsidR="00152EC4" w:rsidRPr="006A0575" w:rsidRDefault="00152EC4" w:rsidP="002B1FE3">
      <w:pPr>
        <w:pStyle w:val="Caption"/>
        <w:spacing w:line="360" w:lineRule="auto"/>
        <w:jc w:val="center"/>
        <w:rPr>
          <w:rFonts w:ascii="Times New Roman" w:hAnsi="Times New Roman"/>
          <w:b w:val="0"/>
          <w:sz w:val="24"/>
          <w:szCs w:val="24"/>
        </w:rPr>
      </w:pPr>
      <w:r>
        <w:rPr>
          <w:rFonts w:ascii="Times New Roman" w:hAnsi="Times New Roman"/>
          <w:b w:val="0"/>
          <w:sz w:val="24"/>
          <w:szCs w:val="24"/>
        </w:rPr>
        <w:t>Т</w:t>
      </w:r>
      <w:r w:rsidRPr="006A0575">
        <w:rPr>
          <w:rFonts w:ascii="Times New Roman" w:hAnsi="Times New Roman"/>
          <w:b w:val="0"/>
          <w:sz w:val="24"/>
          <w:szCs w:val="24"/>
        </w:rPr>
        <w:t xml:space="preserve">аблица </w:t>
      </w:r>
      <w:r w:rsidRPr="006A0575">
        <w:rPr>
          <w:rFonts w:ascii="Times New Roman" w:hAnsi="Times New Roman"/>
          <w:b w:val="0"/>
          <w:sz w:val="24"/>
          <w:szCs w:val="24"/>
        </w:rPr>
        <w:fldChar w:fldCharType="begin"/>
      </w:r>
      <w:r w:rsidRPr="006A0575">
        <w:rPr>
          <w:rFonts w:ascii="Times New Roman" w:hAnsi="Times New Roman"/>
          <w:b w:val="0"/>
          <w:sz w:val="24"/>
          <w:szCs w:val="24"/>
        </w:rPr>
        <w:instrText xml:space="preserve"> SEQ Таблица \* ARABIC </w:instrText>
      </w:r>
      <w:r w:rsidRPr="006A0575">
        <w:rPr>
          <w:rFonts w:ascii="Times New Roman" w:hAnsi="Times New Roman"/>
          <w:b w:val="0"/>
          <w:sz w:val="24"/>
          <w:szCs w:val="24"/>
        </w:rPr>
        <w:fldChar w:fldCharType="separate"/>
      </w:r>
      <w:r w:rsidRPr="006A0575">
        <w:rPr>
          <w:rFonts w:ascii="Times New Roman" w:hAnsi="Times New Roman"/>
          <w:b w:val="0"/>
          <w:noProof/>
          <w:sz w:val="24"/>
          <w:szCs w:val="24"/>
        </w:rPr>
        <w:t>16</w:t>
      </w:r>
      <w:r w:rsidRPr="006A0575">
        <w:rPr>
          <w:rFonts w:ascii="Times New Roman" w:hAnsi="Times New Roman"/>
          <w:b w:val="0"/>
          <w:sz w:val="24"/>
          <w:szCs w:val="24"/>
        </w:rPr>
        <w:fldChar w:fldCharType="end"/>
      </w:r>
      <w:r>
        <w:rPr>
          <w:rFonts w:ascii="Times New Roman" w:hAnsi="Times New Roman"/>
          <w:b w:val="0"/>
          <w:sz w:val="24"/>
          <w:szCs w:val="24"/>
        </w:rPr>
        <w:t>.</w:t>
      </w:r>
      <w:r w:rsidRPr="006A0575">
        <w:rPr>
          <w:rFonts w:ascii="Times New Roman" w:hAnsi="Times New Roman"/>
          <w:b w:val="0"/>
          <w:color w:val="000000"/>
          <w:sz w:val="24"/>
          <w:szCs w:val="24"/>
        </w:rPr>
        <w:t xml:space="preserve"> Нормативы выполнения </w:t>
      </w:r>
      <w:r>
        <w:rPr>
          <w:rFonts w:ascii="Times New Roman" w:hAnsi="Times New Roman"/>
          <w:b w:val="0"/>
          <w:color w:val="000000"/>
          <w:sz w:val="24"/>
          <w:szCs w:val="24"/>
        </w:rPr>
        <w:t xml:space="preserve">цветного </w:t>
      </w:r>
      <w:r w:rsidRPr="006A0575">
        <w:rPr>
          <w:rFonts w:ascii="Times New Roman" w:hAnsi="Times New Roman"/>
          <w:b w:val="0"/>
          <w:color w:val="000000"/>
          <w:sz w:val="24"/>
          <w:szCs w:val="24"/>
        </w:rPr>
        <w:t>теста Равена детьми с нормальным и отклоняющимся развитием</w:t>
      </w:r>
    </w:p>
    <w:p w:rsidR="00152EC4"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xml:space="preserve"> Таким образом, двоих детей можно отнести к Норме развития, остальные четверо соответствуют группе ЗПР согласно нормативам. </w:t>
      </w:r>
    </w:p>
    <w:p w:rsidR="00152EC4" w:rsidRPr="005226C1" w:rsidRDefault="00152EC4" w:rsidP="002B1FE3">
      <w:pPr>
        <w:spacing w:line="360" w:lineRule="auto"/>
        <w:ind w:firstLine="709"/>
        <w:jc w:val="both"/>
        <w:rPr>
          <w:rFonts w:ascii="Times New Roman" w:hAnsi="Times New Roman"/>
          <w:sz w:val="28"/>
          <w:szCs w:val="28"/>
        </w:rPr>
      </w:pPr>
      <w:r>
        <w:rPr>
          <w:rFonts w:ascii="Times New Roman" w:hAnsi="Times New Roman"/>
          <w:sz w:val="28"/>
          <w:szCs w:val="28"/>
        </w:rPr>
        <w:t>Однако, можно предположить, что ошибки в тесте Равена, совершаемые дошкольниками с гидроцефалией, связаны в первую очередь не сколько с интеллектуальными, аналитико-синтетическими способностями, а с нарушением зрительно-пространственного восприятия, о чем говорят результаты нейропсихологического обследования</w:t>
      </w:r>
      <w:r w:rsidRPr="002B32E0">
        <w:rPr>
          <w:rFonts w:ascii="Times New Roman" w:hAnsi="Times New Roman"/>
          <w:sz w:val="28"/>
          <w:szCs w:val="28"/>
        </w:rPr>
        <w:t xml:space="preserve"> </w:t>
      </w:r>
      <w:r>
        <w:rPr>
          <w:rFonts w:ascii="Times New Roman" w:hAnsi="Times New Roman"/>
          <w:sz w:val="28"/>
          <w:szCs w:val="28"/>
        </w:rPr>
        <w:t xml:space="preserve">по методике Ж.М.Глозман. Поэтому в дальнейшем предполагается изучение интеллектуальных функций у детей с гидроцефалией другими методами, не опирающимися на зрительное и зрительно-пространственное восприятие. </w:t>
      </w:r>
    </w:p>
    <w:p w:rsidR="00152EC4" w:rsidRPr="005226C1" w:rsidRDefault="00152EC4" w:rsidP="002B1FE3">
      <w:pPr>
        <w:spacing w:line="360" w:lineRule="auto"/>
        <w:ind w:firstLine="709"/>
        <w:jc w:val="both"/>
        <w:rPr>
          <w:rFonts w:ascii="Times New Roman" w:hAnsi="Times New Roman"/>
          <w:sz w:val="28"/>
          <w:szCs w:val="28"/>
        </w:rPr>
      </w:pPr>
    </w:p>
    <w:p w:rsidR="00152EC4"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Группа «Контроль»</w:t>
      </w:r>
    </w:p>
    <w:p w:rsidR="00152EC4" w:rsidRPr="005226C1" w:rsidRDefault="00152EC4" w:rsidP="002B1FE3">
      <w:pPr>
        <w:spacing w:line="360" w:lineRule="auto"/>
        <w:ind w:firstLine="709"/>
        <w:jc w:val="both"/>
        <w:rPr>
          <w:rFonts w:ascii="Times New Roman" w:hAnsi="Times New Roman"/>
          <w:sz w:val="28"/>
          <w:szCs w:val="28"/>
        </w:rPr>
      </w:pPr>
      <w:r>
        <w:rPr>
          <w:rFonts w:ascii="Times New Roman" w:hAnsi="Times New Roman"/>
          <w:sz w:val="28"/>
          <w:szCs w:val="28"/>
        </w:rPr>
        <w:t>Далее приведены таблицы с результатами теста Равена в первичных баллах, выполненного группой условно здоровых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2"/>
        <w:gridCol w:w="1163"/>
        <w:gridCol w:w="1039"/>
        <w:gridCol w:w="1181"/>
        <w:gridCol w:w="1181"/>
        <w:gridCol w:w="1181"/>
        <w:gridCol w:w="1181"/>
        <w:gridCol w:w="1181"/>
      </w:tblGrid>
      <w:tr w:rsidR="00152EC4" w:rsidRPr="00371CE2" w:rsidTr="00B668F7">
        <w:trPr>
          <w:trHeight w:val="806"/>
        </w:trPr>
        <w:tc>
          <w:tcPr>
            <w:tcW w:w="1292"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 задания</w:t>
            </w:r>
          </w:p>
        </w:tc>
        <w:tc>
          <w:tcPr>
            <w:tcW w:w="1163"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Правильные ответы Серия А</w:t>
            </w:r>
          </w:p>
        </w:tc>
        <w:tc>
          <w:tcPr>
            <w:tcW w:w="1039"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Г</w:t>
            </w:r>
            <w:r>
              <w:rPr>
                <w:rFonts w:ascii="Times New Roman" w:hAnsi="Times New Roman"/>
                <w:sz w:val="28"/>
                <w:szCs w:val="28"/>
              </w:rPr>
              <w:t>.</w:t>
            </w:r>
            <w:r w:rsidRPr="00371CE2">
              <w:rPr>
                <w:rFonts w:ascii="Times New Roman" w:hAnsi="Times New Roman"/>
                <w:sz w:val="28"/>
                <w:szCs w:val="28"/>
              </w:rPr>
              <w:t>И.</w:t>
            </w:r>
          </w:p>
        </w:tc>
        <w:tc>
          <w:tcPr>
            <w:tcW w:w="1181"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Pr>
                <w:rFonts w:ascii="Times New Roman" w:hAnsi="Times New Roman"/>
                <w:sz w:val="28"/>
                <w:szCs w:val="28"/>
              </w:rPr>
              <w:t>В.</w:t>
            </w:r>
            <w:r w:rsidRPr="00371CE2">
              <w:rPr>
                <w:rFonts w:ascii="Times New Roman" w:hAnsi="Times New Roman"/>
                <w:sz w:val="28"/>
                <w:szCs w:val="28"/>
              </w:rPr>
              <w:t>Ш.</w:t>
            </w:r>
          </w:p>
        </w:tc>
        <w:tc>
          <w:tcPr>
            <w:tcW w:w="1181"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Л</w:t>
            </w:r>
            <w:r>
              <w:rPr>
                <w:rFonts w:ascii="Times New Roman" w:hAnsi="Times New Roman"/>
                <w:sz w:val="28"/>
                <w:szCs w:val="28"/>
              </w:rPr>
              <w:t>.</w:t>
            </w:r>
            <w:r w:rsidRPr="00371CE2">
              <w:rPr>
                <w:rFonts w:ascii="Times New Roman" w:hAnsi="Times New Roman"/>
                <w:sz w:val="28"/>
                <w:szCs w:val="28"/>
              </w:rPr>
              <w:t>Б.</w:t>
            </w:r>
          </w:p>
        </w:tc>
        <w:tc>
          <w:tcPr>
            <w:tcW w:w="1181"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М</w:t>
            </w:r>
            <w:r>
              <w:rPr>
                <w:rFonts w:ascii="Times New Roman" w:hAnsi="Times New Roman"/>
                <w:sz w:val="28"/>
                <w:szCs w:val="28"/>
              </w:rPr>
              <w:t>.</w:t>
            </w:r>
            <w:r w:rsidRPr="00371CE2">
              <w:rPr>
                <w:rFonts w:ascii="Times New Roman" w:hAnsi="Times New Roman"/>
                <w:sz w:val="28"/>
                <w:szCs w:val="28"/>
              </w:rPr>
              <w:t>К.</w:t>
            </w:r>
          </w:p>
        </w:tc>
        <w:tc>
          <w:tcPr>
            <w:tcW w:w="1181"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Г</w:t>
            </w:r>
            <w:r>
              <w:rPr>
                <w:rFonts w:ascii="Times New Roman" w:hAnsi="Times New Roman"/>
                <w:sz w:val="28"/>
                <w:szCs w:val="28"/>
              </w:rPr>
              <w:t>.</w:t>
            </w:r>
            <w:r w:rsidRPr="00371CE2">
              <w:rPr>
                <w:rFonts w:ascii="Times New Roman" w:hAnsi="Times New Roman"/>
                <w:sz w:val="28"/>
                <w:szCs w:val="28"/>
              </w:rPr>
              <w:t xml:space="preserve"> Д.</w:t>
            </w:r>
          </w:p>
        </w:tc>
        <w:tc>
          <w:tcPr>
            <w:tcW w:w="1181"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Кол-во детей, совершивших ошибки</w:t>
            </w:r>
          </w:p>
        </w:tc>
      </w:tr>
      <w:tr w:rsidR="00152EC4" w:rsidRPr="00371CE2" w:rsidTr="00B668F7">
        <w:trPr>
          <w:trHeight w:val="263"/>
        </w:trPr>
        <w:tc>
          <w:tcPr>
            <w:tcW w:w="1292"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63"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03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r>
      <w:tr w:rsidR="00152EC4" w:rsidRPr="00371CE2" w:rsidTr="00B668F7">
        <w:trPr>
          <w:trHeight w:val="263"/>
        </w:trPr>
        <w:tc>
          <w:tcPr>
            <w:tcW w:w="1292"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63"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03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r>
      <w:tr w:rsidR="00152EC4" w:rsidRPr="00371CE2" w:rsidTr="00B668F7">
        <w:trPr>
          <w:trHeight w:val="263"/>
        </w:trPr>
        <w:tc>
          <w:tcPr>
            <w:tcW w:w="1292"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63"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03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r>
      <w:tr w:rsidR="00152EC4" w:rsidRPr="00371CE2" w:rsidTr="00B668F7">
        <w:trPr>
          <w:trHeight w:val="280"/>
        </w:trPr>
        <w:tc>
          <w:tcPr>
            <w:tcW w:w="1292"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163"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03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r>
      <w:tr w:rsidR="00152EC4" w:rsidRPr="00371CE2" w:rsidTr="00B668F7">
        <w:trPr>
          <w:trHeight w:val="263"/>
        </w:trPr>
        <w:tc>
          <w:tcPr>
            <w:tcW w:w="1292"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63"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03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r>
      <w:tr w:rsidR="00152EC4" w:rsidRPr="00371CE2" w:rsidTr="00B668F7">
        <w:trPr>
          <w:trHeight w:val="280"/>
        </w:trPr>
        <w:tc>
          <w:tcPr>
            <w:tcW w:w="1292"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63"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03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r>
      <w:tr w:rsidR="00152EC4" w:rsidRPr="00371CE2" w:rsidTr="00B668F7">
        <w:trPr>
          <w:trHeight w:val="263"/>
        </w:trPr>
        <w:tc>
          <w:tcPr>
            <w:tcW w:w="1292"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7</w:t>
            </w:r>
          </w:p>
        </w:tc>
        <w:tc>
          <w:tcPr>
            <w:tcW w:w="1163"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03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r>
      <w:tr w:rsidR="00152EC4" w:rsidRPr="00371CE2" w:rsidTr="00B668F7">
        <w:trPr>
          <w:trHeight w:val="280"/>
        </w:trPr>
        <w:tc>
          <w:tcPr>
            <w:tcW w:w="1292"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8</w:t>
            </w:r>
          </w:p>
        </w:tc>
        <w:tc>
          <w:tcPr>
            <w:tcW w:w="1163"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03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r>
      <w:tr w:rsidR="00152EC4" w:rsidRPr="00371CE2" w:rsidTr="00B668F7">
        <w:trPr>
          <w:trHeight w:val="280"/>
        </w:trPr>
        <w:tc>
          <w:tcPr>
            <w:tcW w:w="1292"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9</w:t>
            </w:r>
          </w:p>
        </w:tc>
        <w:tc>
          <w:tcPr>
            <w:tcW w:w="1163"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03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r>
      <w:tr w:rsidR="00152EC4" w:rsidRPr="00371CE2" w:rsidTr="00B668F7">
        <w:trPr>
          <w:trHeight w:val="280"/>
        </w:trPr>
        <w:tc>
          <w:tcPr>
            <w:tcW w:w="1292"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10</w:t>
            </w:r>
          </w:p>
        </w:tc>
        <w:tc>
          <w:tcPr>
            <w:tcW w:w="1163"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03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r>
      <w:tr w:rsidR="00152EC4" w:rsidRPr="00371CE2" w:rsidTr="00B668F7">
        <w:trPr>
          <w:trHeight w:val="280"/>
        </w:trPr>
        <w:tc>
          <w:tcPr>
            <w:tcW w:w="1292"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11</w:t>
            </w:r>
          </w:p>
        </w:tc>
        <w:tc>
          <w:tcPr>
            <w:tcW w:w="1163"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03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r>
      <w:tr w:rsidR="00152EC4" w:rsidRPr="00371CE2" w:rsidTr="00B668F7">
        <w:trPr>
          <w:trHeight w:val="280"/>
        </w:trPr>
        <w:tc>
          <w:tcPr>
            <w:tcW w:w="1292"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12</w:t>
            </w:r>
          </w:p>
        </w:tc>
        <w:tc>
          <w:tcPr>
            <w:tcW w:w="1163"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039"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6</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6</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81" w:type="dxa"/>
          </w:tcPr>
          <w:p w:rsidR="00152EC4" w:rsidRPr="00371CE2" w:rsidRDefault="00152EC4" w:rsidP="002B1FE3">
            <w:pPr>
              <w:spacing w:before="100" w:beforeAutospacing="1" w:afterAutospacing="1" w:line="360" w:lineRule="auto"/>
              <w:ind w:firstLine="709"/>
              <w:jc w:val="both"/>
              <w:rPr>
                <w:rFonts w:ascii="Times New Roman" w:hAnsi="Times New Roman"/>
                <w:b/>
                <w:color w:val="548DD4"/>
                <w:sz w:val="28"/>
                <w:szCs w:val="28"/>
              </w:rPr>
            </w:pPr>
            <w:r w:rsidRPr="00371CE2">
              <w:rPr>
                <w:rFonts w:ascii="Times New Roman" w:hAnsi="Times New Roman"/>
                <w:b/>
                <w:color w:val="548DD4"/>
                <w:sz w:val="28"/>
                <w:szCs w:val="28"/>
              </w:rPr>
              <w:t>2</w:t>
            </w:r>
          </w:p>
        </w:tc>
      </w:tr>
      <w:tr w:rsidR="00152EC4" w:rsidRPr="00371CE2" w:rsidTr="00B668F7">
        <w:trPr>
          <w:trHeight w:val="280"/>
        </w:trPr>
        <w:tc>
          <w:tcPr>
            <w:tcW w:w="1292"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Сумма правильных ответов</w:t>
            </w:r>
          </w:p>
        </w:tc>
        <w:tc>
          <w:tcPr>
            <w:tcW w:w="1163"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c>
          <w:tcPr>
            <w:tcW w:w="1039"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11</w:t>
            </w:r>
          </w:p>
        </w:tc>
        <w:tc>
          <w:tcPr>
            <w:tcW w:w="1181"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12</w:t>
            </w:r>
          </w:p>
        </w:tc>
        <w:tc>
          <w:tcPr>
            <w:tcW w:w="1181"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12</w:t>
            </w:r>
          </w:p>
        </w:tc>
        <w:tc>
          <w:tcPr>
            <w:tcW w:w="1181"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11</w:t>
            </w:r>
          </w:p>
        </w:tc>
        <w:tc>
          <w:tcPr>
            <w:tcW w:w="1181"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12</w:t>
            </w:r>
          </w:p>
        </w:tc>
        <w:tc>
          <w:tcPr>
            <w:tcW w:w="1181" w:type="dxa"/>
          </w:tcPr>
          <w:p w:rsidR="00152EC4" w:rsidRPr="00371CE2" w:rsidRDefault="00152EC4" w:rsidP="002B1FE3">
            <w:pPr>
              <w:keepNext/>
              <w:spacing w:before="100" w:beforeAutospacing="1" w:afterAutospacing="1" w:line="360" w:lineRule="auto"/>
              <w:ind w:firstLine="709"/>
              <w:jc w:val="both"/>
              <w:rPr>
                <w:rFonts w:ascii="Times New Roman" w:hAnsi="Times New Roman"/>
                <w:sz w:val="28"/>
                <w:szCs w:val="28"/>
              </w:rPr>
            </w:pPr>
          </w:p>
        </w:tc>
      </w:tr>
    </w:tbl>
    <w:p w:rsidR="00152EC4" w:rsidRDefault="00152EC4" w:rsidP="002B1FE3">
      <w:pPr>
        <w:pStyle w:val="Caption"/>
        <w:spacing w:line="360" w:lineRule="auto"/>
        <w:ind w:firstLine="709"/>
        <w:jc w:val="center"/>
        <w:rPr>
          <w:rFonts w:ascii="Times New Roman" w:hAnsi="Times New Roman"/>
          <w:b w:val="0"/>
          <w:sz w:val="24"/>
          <w:szCs w:val="24"/>
        </w:rPr>
      </w:pPr>
      <w:r w:rsidRPr="00636919">
        <w:rPr>
          <w:rFonts w:ascii="Times New Roman" w:hAnsi="Times New Roman"/>
          <w:b w:val="0"/>
          <w:sz w:val="24"/>
          <w:szCs w:val="24"/>
        </w:rPr>
        <w:t xml:space="preserve">Таблица </w:t>
      </w:r>
      <w:r w:rsidRPr="00636919">
        <w:rPr>
          <w:rFonts w:ascii="Times New Roman" w:hAnsi="Times New Roman"/>
          <w:b w:val="0"/>
          <w:sz w:val="24"/>
          <w:szCs w:val="24"/>
        </w:rPr>
        <w:fldChar w:fldCharType="begin"/>
      </w:r>
      <w:r w:rsidRPr="00636919">
        <w:rPr>
          <w:rFonts w:ascii="Times New Roman" w:hAnsi="Times New Roman"/>
          <w:b w:val="0"/>
          <w:sz w:val="24"/>
          <w:szCs w:val="24"/>
        </w:rPr>
        <w:instrText xml:space="preserve"> SEQ Таблица \* ARABIC </w:instrText>
      </w:r>
      <w:r w:rsidRPr="00636919">
        <w:rPr>
          <w:rFonts w:ascii="Times New Roman" w:hAnsi="Times New Roman"/>
          <w:b w:val="0"/>
          <w:sz w:val="24"/>
          <w:szCs w:val="24"/>
        </w:rPr>
        <w:fldChar w:fldCharType="separate"/>
      </w:r>
      <w:r w:rsidRPr="00636919">
        <w:rPr>
          <w:rFonts w:ascii="Times New Roman" w:hAnsi="Times New Roman"/>
          <w:b w:val="0"/>
          <w:noProof/>
          <w:sz w:val="24"/>
          <w:szCs w:val="24"/>
        </w:rPr>
        <w:t>17</w:t>
      </w:r>
      <w:r w:rsidRPr="00636919">
        <w:rPr>
          <w:rFonts w:ascii="Times New Roman" w:hAnsi="Times New Roman"/>
          <w:b w:val="0"/>
          <w:sz w:val="24"/>
          <w:szCs w:val="24"/>
        </w:rPr>
        <w:fldChar w:fldCharType="end"/>
      </w:r>
      <w:r w:rsidRPr="00636919">
        <w:rPr>
          <w:rFonts w:ascii="Times New Roman" w:hAnsi="Times New Roman"/>
          <w:b w:val="0"/>
          <w:sz w:val="24"/>
          <w:szCs w:val="24"/>
        </w:rPr>
        <w:t>. Результаты серии А теста Равена в первичных баллах. Группа «контроль», где N=5</w:t>
      </w:r>
    </w:p>
    <w:p w:rsidR="00152EC4" w:rsidRPr="00636919" w:rsidRDefault="00152EC4" w:rsidP="002B1FE3">
      <w:pPr>
        <w:spacing w:line="360" w:lineRule="auto"/>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8"/>
        <w:gridCol w:w="1169"/>
        <w:gridCol w:w="1044"/>
        <w:gridCol w:w="1187"/>
        <w:gridCol w:w="1187"/>
        <w:gridCol w:w="1187"/>
        <w:gridCol w:w="1187"/>
        <w:gridCol w:w="1187"/>
      </w:tblGrid>
      <w:tr w:rsidR="00152EC4" w:rsidRPr="00371CE2" w:rsidTr="00636919">
        <w:trPr>
          <w:trHeight w:val="900"/>
        </w:trPr>
        <w:tc>
          <w:tcPr>
            <w:tcW w:w="1298"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 задания</w:t>
            </w:r>
          </w:p>
        </w:tc>
        <w:tc>
          <w:tcPr>
            <w:tcW w:w="1169"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Правильные ответы Серия АВ</w:t>
            </w:r>
          </w:p>
        </w:tc>
        <w:tc>
          <w:tcPr>
            <w:tcW w:w="1044"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Г</w:t>
            </w:r>
            <w:r>
              <w:rPr>
                <w:rFonts w:ascii="Times New Roman" w:hAnsi="Times New Roman"/>
                <w:sz w:val="28"/>
                <w:szCs w:val="28"/>
              </w:rPr>
              <w:t>.</w:t>
            </w:r>
            <w:r w:rsidRPr="00371CE2">
              <w:rPr>
                <w:rFonts w:ascii="Times New Roman" w:hAnsi="Times New Roman"/>
                <w:sz w:val="28"/>
                <w:szCs w:val="28"/>
              </w:rPr>
              <w:t xml:space="preserve"> И.</w:t>
            </w:r>
          </w:p>
        </w:tc>
        <w:tc>
          <w:tcPr>
            <w:tcW w:w="1187"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В</w:t>
            </w:r>
            <w:r>
              <w:rPr>
                <w:rFonts w:ascii="Times New Roman" w:hAnsi="Times New Roman"/>
                <w:sz w:val="28"/>
                <w:szCs w:val="28"/>
              </w:rPr>
              <w:t>.</w:t>
            </w:r>
            <w:r w:rsidRPr="00371CE2">
              <w:rPr>
                <w:rFonts w:ascii="Times New Roman" w:hAnsi="Times New Roman"/>
                <w:sz w:val="28"/>
                <w:szCs w:val="28"/>
              </w:rPr>
              <w:t xml:space="preserve"> Ш.</w:t>
            </w:r>
          </w:p>
        </w:tc>
        <w:tc>
          <w:tcPr>
            <w:tcW w:w="1187"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Л</w:t>
            </w:r>
            <w:r>
              <w:rPr>
                <w:rFonts w:ascii="Times New Roman" w:hAnsi="Times New Roman"/>
                <w:sz w:val="28"/>
                <w:szCs w:val="28"/>
              </w:rPr>
              <w:t>.</w:t>
            </w:r>
            <w:r w:rsidRPr="00371CE2">
              <w:rPr>
                <w:rFonts w:ascii="Times New Roman" w:hAnsi="Times New Roman"/>
                <w:sz w:val="28"/>
                <w:szCs w:val="28"/>
              </w:rPr>
              <w:t>Б.</w:t>
            </w:r>
          </w:p>
        </w:tc>
        <w:tc>
          <w:tcPr>
            <w:tcW w:w="1187"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М</w:t>
            </w:r>
            <w:r>
              <w:rPr>
                <w:rFonts w:ascii="Times New Roman" w:hAnsi="Times New Roman"/>
                <w:sz w:val="28"/>
                <w:szCs w:val="28"/>
              </w:rPr>
              <w:t>.</w:t>
            </w:r>
            <w:r w:rsidRPr="00371CE2">
              <w:rPr>
                <w:rFonts w:ascii="Times New Roman" w:hAnsi="Times New Roman"/>
                <w:sz w:val="28"/>
                <w:szCs w:val="28"/>
              </w:rPr>
              <w:t xml:space="preserve"> К.</w:t>
            </w:r>
          </w:p>
        </w:tc>
        <w:tc>
          <w:tcPr>
            <w:tcW w:w="1187"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Г</w:t>
            </w:r>
            <w:r>
              <w:rPr>
                <w:rFonts w:ascii="Times New Roman" w:hAnsi="Times New Roman"/>
                <w:sz w:val="28"/>
                <w:szCs w:val="28"/>
              </w:rPr>
              <w:t>.</w:t>
            </w:r>
            <w:r w:rsidRPr="00371CE2">
              <w:rPr>
                <w:rFonts w:ascii="Times New Roman" w:hAnsi="Times New Roman"/>
                <w:sz w:val="28"/>
                <w:szCs w:val="28"/>
              </w:rPr>
              <w:t>Д.</w:t>
            </w:r>
          </w:p>
        </w:tc>
        <w:tc>
          <w:tcPr>
            <w:tcW w:w="1187"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Кол-во детей, совершивших ошибки</w:t>
            </w:r>
          </w:p>
        </w:tc>
      </w:tr>
      <w:tr w:rsidR="00152EC4" w:rsidRPr="00371CE2" w:rsidTr="00636919">
        <w:trPr>
          <w:trHeight w:val="294"/>
        </w:trPr>
        <w:tc>
          <w:tcPr>
            <w:tcW w:w="1298"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6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044"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r>
      <w:tr w:rsidR="00152EC4" w:rsidRPr="00371CE2" w:rsidTr="00636919">
        <w:trPr>
          <w:trHeight w:val="294"/>
        </w:trPr>
        <w:tc>
          <w:tcPr>
            <w:tcW w:w="1298"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6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044"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r>
      <w:tr w:rsidR="00152EC4" w:rsidRPr="00371CE2" w:rsidTr="00636919">
        <w:trPr>
          <w:trHeight w:val="294"/>
        </w:trPr>
        <w:tc>
          <w:tcPr>
            <w:tcW w:w="1298"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6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044"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r>
      <w:tr w:rsidR="00152EC4" w:rsidRPr="00371CE2" w:rsidTr="00636919">
        <w:trPr>
          <w:trHeight w:val="313"/>
        </w:trPr>
        <w:tc>
          <w:tcPr>
            <w:tcW w:w="1298"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16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044"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r>
      <w:tr w:rsidR="00152EC4" w:rsidRPr="00371CE2" w:rsidTr="00636919">
        <w:trPr>
          <w:trHeight w:val="294"/>
        </w:trPr>
        <w:tc>
          <w:tcPr>
            <w:tcW w:w="1298"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6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044"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b/>
                <w:color w:val="548DD4"/>
                <w:sz w:val="28"/>
                <w:szCs w:val="28"/>
              </w:rPr>
            </w:pPr>
          </w:p>
        </w:tc>
      </w:tr>
      <w:tr w:rsidR="00152EC4" w:rsidRPr="00371CE2" w:rsidTr="00636919">
        <w:trPr>
          <w:trHeight w:val="313"/>
        </w:trPr>
        <w:tc>
          <w:tcPr>
            <w:tcW w:w="1298"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6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044"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b/>
                <w:color w:val="548DD4"/>
                <w:sz w:val="28"/>
                <w:szCs w:val="28"/>
              </w:rPr>
            </w:pPr>
          </w:p>
        </w:tc>
      </w:tr>
      <w:tr w:rsidR="00152EC4" w:rsidRPr="00371CE2" w:rsidTr="00636919">
        <w:trPr>
          <w:trHeight w:val="294"/>
        </w:trPr>
        <w:tc>
          <w:tcPr>
            <w:tcW w:w="1298"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7</w:t>
            </w:r>
          </w:p>
        </w:tc>
        <w:tc>
          <w:tcPr>
            <w:tcW w:w="116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044"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b/>
                <w:color w:val="548DD4"/>
                <w:sz w:val="28"/>
                <w:szCs w:val="28"/>
              </w:rPr>
            </w:pPr>
          </w:p>
        </w:tc>
      </w:tr>
      <w:tr w:rsidR="00152EC4" w:rsidRPr="00371CE2" w:rsidTr="00636919">
        <w:trPr>
          <w:trHeight w:val="313"/>
        </w:trPr>
        <w:tc>
          <w:tcPr>
            <w:tcW w:w="1298"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8</w:t>
            </w:r>
          </w:p>
        </w:tc>
        <w:tc>
          <w:tcPr>
            <w:tcW w:w="116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044"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b/>
                <w:sz w:val="28"/>
                <w:szCs w:val="28"/>
              </w:rPr>
            </w:pPr>
            <w:r w:rsidRPr="00371CE2">
              <w:rPr>
                <w:rFonts w:ascii="Times New Roman" w:hAnsi="Times New Roman"/>
                <w:b/>
                <w:sz w:val="28"/>
                <w:szCs w:val="28"/>
              </w:rPr>
              <w:t>2</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b/>
                <w:color w:val="548DD4"/>
                <w:sz w:val="28"/>
                <w:szCs w:val="28"/>
              </w:rPr>
            </w:pPr>
            <w:r w:rsidRPr="00371CE2">
              <w:rPr>
                <w:rFonts w:ascii="Times New Roman" w:hAnsi="Times New Roman"/>
                <w:b/>
                <w:color w:val="548DD4"/>
                <w:sz w:val="28"/>
                <w:szCs w:val="28"/>
              </w:rPr>
              <w:t>1</w:t>
            </w:r>
          </w:p>
        </w:tc>
      </w:tr>
      <w:tr w:rsidR="00152EC4" w:rsidRPr="00371CE2" w:rsidTr="00636919">
        <w:trPr>
          <w:trHeight w:val="313"/>
        </w:trPr>
        <w:tc>
          <w:tcPr>
            <w:tcW w:w="1298"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9</w:t>
            </w:r>
          </w:p>
        </w:tc>
        <w:tc>
          <w:tcPr>
            <w:tcW w:w="116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044"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2</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3</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b/>
                <w:color w:val="548DD4"/>
                <w:sz w:val="28"/>
                <w:szCs w:val="28"/>
              </w:rPr>
            </w:pPr>
            <w:r w:rsidRPr="00371CE2">
              <w:rPr>
                <w:rFonts w:ascii="Times New Roman" w:hAnsi="Times New Roman"/>
                <w:b/>
                <w:color w:val="548DD4"/>
                <w:sz w:val="28"/>
                <w:szCs w:val="28"/>
              </w:rPr>
              <w:t>2</w:t>
            </w:r>
          </w:p>
        </w:tc>
      </w:tr>
      <w:tr w:rsidR="00152EC4" w:rsidRPr="00371CE2" w:rsidTr="00636919">
        <w:trPr>
          <w:trHeight w:val="313"/>
        </w:trPr>
        <w:tc>
          <w:tcPr>
            <w:tcW w:w="1298"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10</w:t>
            </w:r>
          </w:p>
        </w:tc>
        <w:tc>
          <w:tcPr>
            <w:tcW w:w="116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044"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b/>
                <w:color w:val="548DD4"/>
                <w:sz w:val="28"/>
                <w:szCs w:val="28"/>
              </w:rPr>
            </w:pPr>
          </w:p>
        </w:tc>
      </w:tr>
      <w:tr w:rsidR="00152EC4" w:rsidRPr="00371CE2" w:rsidTr="00636919">
        <w:trPr>
          <w:trHeight w:val="313"/>
        </w:trPr>
        <w:tc>
          <w:tcPr>
            <w:tcW w:w="1298"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11</w:t>
            </w:r>
          </w:p>
        </w:tc>
        <w:tc>
          <w:tcPr>
            <w:tcW w:w="116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044"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b/>
                <w:color w:val="548DD4"/>
                <w:sz w:val="28"/>
                <w:szCs w:val="28"/>
              </w:rPr>
            </w:pPr>
          </w:p>
        </w:tc>
      </w:tr>
      <w:tr w:rsidR="00152EC4" w:rsidRPr="00371CE2" w:rsidTr="00636919">
        <w:trPr>
          <w:trHeight w:val="313"/>
        </w:trPr>
        <w:tc>
          <w:tcPr>
            <w:tcW w:w="1298"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12</w:t>
            </w:r>
          </w:p>
        </w:tc>
        <w:tc>
          <w:tcPr>
            <w:tcW w:w="116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044"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1</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4</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7" w:type="dxa"/>
          </w:tcPr>
          <w:p w:rsidR="00152EC4" w:rsidRPr="00371CE2" w:rsidRDefault="00152EC4" w:rsidP="002B1FE3">
            <w:pPr>
              <w:spacing w:before="100" w:beforeAutospacing="1" w:afterAutospacing="1" w:line="360" w:lineRule="auto"/>
              <w:ind w:firstLine="709"/>
              <w:jc w:val="both"/>
              <w:rPr>
                <w:rFonts w:ascii="Times New Roman" w:hAnsi="Times New Roman"/>
                <w:b/>
                <w:color w:val="548DD4"/>
                <w:sz w:val="28"/>
                <w:szCs w:val="28"/>
              </w:rPr>
            </w:pPr>
            <w:r w:rsidRPr="00371CE2">
              <w:rPr>
                <w:rFonts w:ascii="Times New Roman" w:hAnsi="Times New Roman"/>
                <w:b/>
                <w:color w:val="548DD4"/>
                <w:sz w:val="28"/>
                <w:szCs w:val="28"/>
              </w:rPr>
              <w:t>2</w:t>
            </w:r>
          </w:p>
        </w:tc>
      </w:tr>
      <w:tr w:rsidR="00152EC4" w:rsidRPr="00371CE2" w:rsidTr="00636919">
        <w:trPr>
          <w:trHeight w:val="313"/>
        </w:trPr>
        <w:tc>
          <w:tcPr>
            <w:tcW w:w="1298"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Сумма правильных ответов</w:t>
            </w:r>
          </w:p>
        </w:tc>
        <w:tc>
          <w:tcPr>
            <w:tcW w:w="1169"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c>
          <w:tcPr>
            <w:tcW w:w="1044"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10</w:t>
            </w:r>
          </w:p>
        </w:tc>
        <w:tc>
          <w:tcPr>
            <w:tcW w:w="1187"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12</w:t>
            </w:r>
          </w:p>
        </w:tc>
        <w:tc>
          <w:tcPr>
            <w:tcW w:w="1187"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12</w:t>
            </w:r>
          </w:p>
        </w:tc>
        <w:tc>
          <w:tcPr>
            <w:tcW w:w="1187"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10</w:t>
            </w:r>
          </w:p>
        </w:tc>
        <w:tc>
          <w:tcPr>
            <w:tcW w:w="1187"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12</w:t>
            </w:r>
          </w:p>
        </w:tc>
        <w:tc>
          <w:tcPr>
            <w:tcW w:w="1187" w:type="dxa"/>
          </w:tcPr>
          <w:p w:rsidR="00152EC4" w:rsidRPr="00371CE2" w:rsidRDefault="00152EC4" w:rsidP="002B1FE3">
            <w:pPr>
              <w:keepNext/>
              <w:spacing w:before="100" w:beforeAutospacing="1" w:afterAutospacing="1" w:line="360" w:lineRule="auto"/>
              <w:ind w:firstLine="709"/>
              <w:jc w:val="both"/>
              <w:rPr>
                <w:rFonts w:ascii="Times New Roman" w:hAnsi="Times New Roman"/>
                <w:sz w:val="28"/>
                <w:szCs w:val="28"/>
              </w:rPr>
            </w:pPr>
          </w:p>
        </w:tc>
      </w:tr>
    </w:tbl>
    <w:p w:rsidR="00152EC4" w:rsidRPr="00636919" w:rsidRDefault="00152EC4" w:rsidP="002B1FE3">
      <w:pPr>
        <w:pStyle w:val="Caption"/>
        <w:spacing w:line="360" w:lineRule="auto"/>
        <w:ind w:firstLine="709"/>
        <w:jc w:val="center"/>
        <w:rPr>
          <w:rFonts w:ascii="Times New Roman" w:hAnsi="Times New Roman"/>
          <w:b w:val="0"/>
          <w:sz w:val="24"/>
          <w:szCs w:val="24"/>
        </w:rPr>
      </w:pPr>
      <w:r w:rsidRPr="00636919">
        <w:rPr>
          <w:rFonts w:ascii="Times New Roman" w:hAnsi="Times New Roman"/>
          <w:b w:val="0"/>
          <w:sz w:val="24"/>
          <w:szCs w:val="24"/>
        </w:rPr>
        <w:t xml:space="preserve">Таблица </w:t>
      </w:r>
      <w:r>
        <w:rPr>
          <w:rFonts w:ascii="Times New Roman" w:hAnsi="Times New Roman"/>
          <w:b w:val="0"/>
          <w:sz w:val="24"/>
          <w:szCs w:val="24"/>
        </w:rPr>
        <w:t>18</w:t>
      </w:r>
      <w:r w:rsidRPr="00636919">
        <w:rPr>
          <w:rFonts w:ascii="Times New Roman" w:hAnsi="Times New Roman"/>
          <w:b w:val="0"/>
          <w:sz w:val="24"/>
          <w:szCs w:val="24"/>
        </w:rPr>
        <w:t>. Результаты серии А</w:t>
      </w:r>
      <w:r>
        <w:rPr>
          <w:rFonts w:ascii="Times New Roman" w:hAnsi="Times New Roman"/>
          <w:b w:val="0"/>
          <w:sz w:val="24"/>
          <w:szCs w:val="24"/>
        </w:rPr>
        <w:t>В</w:t>
      </w:r>
      <w:r w:rsidRPr="00636919">
        <w:rPr>
          <w:rFonts w:ascii="Times New Roman" w:hAnsi="Times New Roman"/>
          <w:b w:val="0"/>
          <w:sz w:val="24"/>
          <w:szCs w:val="24"/>
        </w:rPr>
        <w:t xml:space="preserve"> теста Равена в первичных баллах. Группа «контроль», где N=5</w:t>
      </w:r>
    </w:p>
    <w:p w:rsidR="00152EC4" w:rsidRPr="00D1186C" w:rsidRDefault="00152EC4" w:rsidP="002B1FE3">
      <w:pPr>
        <w:spacing w:line="360" w:lineRule="auto"/>
        <w:ind w:firstLine="709"/>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7"/>
        <w:gridCol w:w="1166"/>
        <w:gridCol w:w="1042"/>
        <w:gridCol w:w="1185"/>
        <w:gridCol w:w="1185"/>
        <w:gridCol w:w="1185"/>
        <w:gridCol w:w="1185"/>
        <w:gridCol w:w="1185"/>
      </w:tblGrid>
      <w:tr w:rsidR="00152EC4" w:rsidRPr="00371CE2" w:rsidTr="00636919">
        <w:trPr>
          <w:trHeight w:val="676"/>
        </w:trPr>
        <w:tc>
          <w:tcPr>
            <w:tcW w:w="1297"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 задания</w:t>
            </w:r>
          </w:p>
        </w:tc>
        <w:tc>
          <w:tcPr>
            <w:tcW w:w="1166"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Правильные ответы Серия В</w:t>
            </w:r>
          </w:p>
        </w:tc>
        <w:tc>
          <w:tcPr>
            <w:tcW w:w="1042" w:type="dxa"/>
          </w:tcPr>
          <w:p w:rsidR="00152EC4" w:rsidRPr="00371CE2" w:rsidRDefault="00152EC4" w:rsidP="00263C31">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Г</w:t>
            </w:r>
            <w:r>
              <w:rPr>
                <w:rFonts w:ascii="Times New Roman" w:hAnsi="Times New Roman"/>
                <w:sz w:val="28"/>
                <w:szCs w:val="28"/>
              </w:rPr>
              <w:t>.</w:t>
            </w:r>
            <w:r w:rsidRPr="00371CE2">
              <w:rPr>
                <w:rFonts w:ascii="Times New Roman" w:hAnsi="Times New Roman"/>
                <w:sz w:val="28"/>
                <w:szCs w:val="28"/>
              </w:rPr>
              <w:t>И.</w:t>
            </w:r>
          </w:p>
        </w:tc>
        <w:tc>
          <w:tcPr>
            <w:tcW w:w="1185" w:type="dxa"/>
          </w:tcPr>
          <w:p w:rsidR="00152EC4" w:rsidRPr="00371CE2" w:rsidRDefault="00152EC4" w:rsidP="00031C0F">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В</w:t>
            </w:r>
            <w:r>
              <w:rPr>
                <w:rFonts w:ascii="Times New Roman" w:hAnsi="Times New Roman"/>
                <w:sz w:val="28"/>
                <w:szCs w:val="28"/>
              </w:rPr>
              <w:t>.</w:t>
            </w:r>
            <w:r w:rsidRPr="00371CE2">
              <w:rPr>
                <w:rFonts w:ascii="Times New Roman" w:hAnsi="Times New Roman"/>
                <w:sz w:val="28"/>
                <w:szCs w:val="28"/>
              </w:rPr>
              <w:t xml:space="preserve"> Ш.</w:t>
            </w:r>
          </w:p>
        </w:tc>
        <w:tc>
          <w:tcPr>
            <w:tcW w:w="1185" w:type="dxa"/>
          </w:tcPr>
          <w:p w:rsidR="00152EC4" w:rsidRPr="00371CE2" w:rsidRDefault="00152EC4" w:rsidP="00031C0F">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Л</w:t>
            </w:r>
            <w:r>
              <w:rPr>
                <w:rFonts w:ascii="Times New Roman" w:hAnsi="Times New Roman"/>
                <w:sz w:val="28"/>
                <w:szCs w:val="28"/>
              </w:rPr>
              <w:t>.</w:t>
            </w:r>
            <w:r w:rsidRPr="00371CE2">
              <w:rPr>
                <w:rFonts w:ascii="Times New Roman" w:hAnsi="Times New Roman"/>
                <w:sz w:val="28"/>
                <w:szCs w:val="28"/>
              </w:rPr>
              <w:t xml:space="preserve"> Б.</w:t>
            </w:r>
          </w:p>
        </w:tc>
        <w:tc>
          <w:tcPr>
            <w:tcW w:w="1185" w:type="dxa"/>
          </w:tcPr>
          <w:p w:rsidR="00152EC4" w:rsidRPr="00371CE2" w:rsidRDefault="00152EC4" w:rsidP="00031C0F">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М</w:t>
            </w:r>
            <w:r>
              <w:rPr>
                <w:rFonts w:ascii="Times New Roman" w:hAnsi="Times New Roman"/>
                <w:sz w:val="28"/>
                <w:szCs w:val="28"/>
              </w:rPr>
              <w:t>.</w:t>
            </w:r>
            <w:r w:rsidRPr="00371CE2">
              <w:rPr>
                <w:rFonts w:ascii="Times New Roman" w:hAnsi="Times New Roman"/>
                <w:sz w:val="28"/>
                <w:szCs w:val="28"/>
              </w:rPr>
              <w:t>К.</w:t>
            </w:r>
          </w:p>
        </w:tc>
        <w:tc>
          <w:tcPr>
            <w:tcW w:w="1185" w:type="dxa"/>
          </w:tcPr>
          <w:p w:rsidR="00152EC4" w:rsidRPr="00371CE2" w:rsidRDefault="00152EC4" w:rsidP="00031C0F">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Г</w:t>
            </w:r>
            <w:r>
              <w:rPr>
                <w:rFonts w:ascii="Times New Roman" w:hAnsi="Times New Roman"/>
                <w:sz w:val="28"/>
                <w:szCs w:val="28"/>
              </w:rPr>
              <w:t>.</w:t>
            </w:r>
            <w:r w:rsidRPr="00371CE2">
              <w:rPr>
                <w:rFonts w:ascii="Times New Roman" w:hAnsi="Times New Roman"/>
                <w:sz w:val="28"/>
                <w:szCs w:val="28"/>
              </w:rPr>
              <w:t xml:space="preserve"> Д.</w:t>
            </w:r>
          </w:p>
        </w:tc>
        <w:tc>
          <w:tcPr>
            <w:tcW w:w="1185"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Кол-во детей, совершивших ошибки</w:t>
            </w:r>
          </w:p>
        </w:tc>
      </w:tr>
      <w:tr w:rsidR="00152EC4" w:rsidRPr="00371CE2" w:rsidTr="00636919">
        <w:trPr>
          <w:trHeight w:val="220"/>
        </w:trPr>
        <w:tc>
          <w:tcPr>
            <w:tcW w:w="129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66"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042"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548DD4"/>
                <w:sz w:val="28"/>
                <w:szCs w:val="28"/>
              </w:rPr>
            </w:pPr>
          </w:p>
        </w:tc>
      </w:tr>
      <w:tr w:rsidR="00152EC4" w:rsidRPr="00371CE2" w:rsidTr="00636919">
        <w:trPr>
          <w:trHeight w:val="220"/>
        </w:trPr>
        <w:tc>
          <w:tcPr>
            <w:tcW w:w="129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66"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042"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548DD4"/>
                <w:sz w:val="28"/>
                <w:szCs w:val="28"/>
              </w:rPr>
            </w:pPr>
          </w:p>
        </w:tc>
      </w:tr>
      <w:tr w:rsidR="00152EC4" w:rsidRPr="00371CE2" w:rsidTr="00636919">
        <w:trPr>
          <w:trHeight w:val="220"/>
        </w:trPr>
        <w:tc>
          <w:tcPr>
            <w:tcW w:w="129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66"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042"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548DD4"/>
                <w:sz w:val="28"/>
                <w:szCs w:val="28"/>
              </w:rPr>
            </w:pPr>
          </w:p>
        </w:tc>
      </w:tr>
      <w:tr w:rsidR="00152EC4" w:rsidRPr="00371CE2" w:rsidTr="00636919">
        <w:trPr>
          <w:trHeight w:val="235"/>
        </w:trPr>
        <w:tc>
          <w:tcPr>
            <w:tcW w:w="129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166"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042"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2</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548DD4"/>
                <w:sz w:val="28"/>
                <w:szCs w:val="28"/>
              </w:rPr>
            </w:pPr>
          </w:p>
        </w:tc>
      </w:tr>
      <w:tr w:rsidR="00152EC4" w:rsidRPr="00371CE2" w:rsidTr="00636919">
        <w:trPr>
          <w:trHeight w:val="220"/>
        </w:trPr>
        <w:tc>
          <w:tcPr>
            <w:tcW w:w="129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66"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042"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548DD4"/>
                <w:sz w:val="28"/>
                <w:szCs w:val="28"/>
              </w:rPr>
            </w:pPr>
          </w:p>
        </w:tc>
      </w:tr>
      <w:tr w:rsidR="00152EC4" w:rsidRPr="00371CE2" w:rsidTr="00636919">
        <w:trPr>
          <w:trHeight w:val="235"/>
        </w:trPr>
        <w:tc>
          <w:tcPr>
            <w:tcW w:w="129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66"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042"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2</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1</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548DD4"/>
                <w:sz w:val="28"/>
                <w:szCs w:val="28"/>
              </w:rPr>
            </w:pPr>
            <w:r w:rsidRPr="00371CE2">
              <w:rPr>
                <w:rFonts w:ascii="Times New Roman" w:hAnsi="Times New Roman"/>
                <w:b/>
                <w:color w:val="548DD4"/>
                <w:sz w:val="28"/>
                <w:szCs w:val="28"/>
              </w:rPr>
              <w:t>2</w:t>
            </w:r>
          </w:p>
        </w:tc>
      </w:tr>
      <w:tr w:rsidR="00152EC4" w:rsidRPr="00371CE2" w:rsidTr="00636919">
        <w:trPr>
          <w:trHeight w:val="220"/>
        </w:trPr>
        <w:tc>
          <w:tcPr>
            <w:tcW w:w="129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7</w:t>
            </w:r>
          </w:p>
        </w:tc>
        <w:tc>
          <w:tcPr>
            <w:tcW w:w="1166"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042"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4</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548DD4"/>
                <w:sz w:val="28"/>
                <w:szCs w:val="28"/>
              </w:rPr>
            </w:pPr>
            <w:r w:rsidRPr="00371CE2">
              <w:rPr>
                <w:rFonts w:ascii="Times New Roman" w:hAnsi="Times New Roman"/>
                <w:b/>
                <w:color w:val="548DD4"/>
                <w:sz w:val="28"/>
                <w:szCs w:val="28"/>
              </w:rPr>
              <w:t>1</w:t>
            </w:r>
          </w:p>
        </w:tc>
      </w:tr>
      <w:tr w:rsidR="00152EC4" w:rsidRPr="00371CE2" w:rsidTr="00636919">
        <w:trPr>
          <w:trHeight w:val="235"/>
        </w:trPr>
        <w:tc>
          <w:tcPr>
            <w:tcW w:w="129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8</w:t>
            </w:r>
          </w:p>
        </w:tc>
        <w:tc>
          <w:tcPr>
            <w:tcW w:w="1166"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042"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3</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4</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5</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548DD4"/>
                <w:sz w:val="28"/>
                <w:szCs w:val="28"/>
              </w:rPr>
            </w:pPr>
            <w:r w:rsidRPr="00371CE2">
              <w:rPr>
                <w:rFonts w:ascii="Times New Roman" w:hAnsi="Times New Roman"/>
                <w:b/>
                <w:color w:val="548DD4"/>
                <w:sz w:val="28"/>
                <w:szCs w:val="28"/>
              </w:rPr>
              <w:t>3</w:t>
            </w:r>
          </w:p>
        </w:tc>
      </w:tr>
      <w:tr w:rsidR="00152EC4" w:rsidRPr="00371CE2" w:rsidTr="00636919">
        <w:trPr>
          <w:trHeight w:val="235"/>
        </w:trPr>
        <w:tc>
          <w:tcPr>
            <w:tcW w:w="129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9</w:t>
            </w:r>
          </w:p>
        </w:tc>
        <w:tc>
          <w:tcPr>
            <w:tcW w:w="1166"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042"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5</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5</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1</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1</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548DD4"/>
                <w:sz w:val="28"/>
                <w:szCs w:val="28"/>
              </w:rPr>
            </w:pPr>
            <w:r w:rsidRPr="00371CE2">
              <w:rPr>
                <w:rFonts w:ascii="Times New Roman" w:hAnsi="Times New Roman"/>
                <w:b/>
                <w:color w:val="548DD4"/>
                <w:sz w:val="28"/>
                <w:szCs w:val="28"/>
              </w:rPr>
              <w:t>4</w:t>
            </w:r>
          </w:p>
        </w:tc>
      </w:tr>
      <w:tr w:rsidR="00152EC4" w:rsidRPr="00371CE2" w:rsidTr="00636919">
        <w:trPr>
          <w:trHeight w:val="235"/>
        </w:trPr>
        <w:tc>
          <w:tcPr>
            <w:tcW w:w="129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10</w:t>
            </w:r>
          </w:p>
        </w:tc>
        <w:tc>
          <w:tcPr>
            <w:tcW w:w="1166"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042"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2</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3</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2</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1</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548DD4"/>
                <w:sz w:val="28"/>
                <w:szCs w:val="28"/>
              </w:rPr>
            </w:pPr>
            <w:r w:rsidRPr="00371CE2">
              <w:rPr>
                <w:rFonts w:ascii="Times New Roman" w:hAnsi="Times New Roman"/>
                <w:b/>
                <w:color w:val="548DD4"/>
                <w:sz w:val="28"/>
                <w:szCs w:val="28"/>
              </w:rPr>
              <w:t>3</w:t>
            </w:r>
          </w:p>
        </w:tc>
      </w:tr>
      <w:tr w:rsidR="00152EC4" w:rsidRPr="00371CE2" w:rsidTr="00636919">
        <w:trPr>
          <w:trHeight w:val="235"/>
        </w:trPr>
        <w:tc>
          <w:tcPr>
            <w:tcW w:w="129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11</w:t>
            </w:r>
          </w:p>
        </w:tc>
        <w:tc>
          <w:tcPr>
            <w:tcW w:w="1166"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042"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4</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5</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2</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3</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2</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548DD4"/>
                <w:sz w:val="28"/>
                <w:szCs w:val="28"/>
              </w:rPr>
            </w:pPr>
            <w:r w:rsidRPr="00371CE2">
              <w:rPr>
                <w:rFonts w:ascii="Times New Roman" w:hAnsi="Times New Roman"/>
                <w:b/>
                <w:color w:val="548DD4"/>
                <w:sz w:val="28"/>
                <w:szCs w:val="28"/>
              </w:rPr>
              <w:t>4</w:t>
            </w:r>
          </w:p>
        </w:tc>
      </w:tr>
      <w:tr w:rsidR="00152EC4" w:rsidRPr="00371CE2" w:rsidTr="00636919">
        <w:trPr>
          <w:trHeight w:val="235"/>
        </w:trPr>
        <w:tc>
          <w:tcPr>
            <w:tcW w:w="1297"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12</w:t>
            </w:r>
          </w:p>
        </w:tc>
        <w:tc>
          <w:tcPr>
            <w:tcW w:w="1166"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042"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2</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6</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6</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3</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FF0000"/>
                <w:sz w:val="28"/>
                <w:szCs w:val="28"/>
              </w:rPr>
            </w:pPr>
            <w:r w:rsidRPr="00371CE2">
              <w:rPr>
                <w:rFonts w:ascii="Times New Roman" w:hAnsi="Times New Roman"/>
                <w:b/>
                <w:color w:val="FF0000"/>
                <w:sz w:val="28"/>
                <w:szCs w:val="28"/>
              </w:rPr>
              <w:t>6</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b/>
                <w:color w:val="548DD4"/>
                <w:sz w:val="28"/>
                <w:szCs w:val="28"/>
              </w:rPr>
            </w:pPr>
            <w:r w:rsidRPr="00371CE2">
              <w:rPr>
                <w:rFonts w:ascii="Times New Roman" w:hAnsi="Times New Roman"/>
                <w:b/>
                <w:color w:val="548DD4"/>
                <w:sz w:val="28"/>
                <w:szCs w:val="28"/>
              </w:rPr>
              <w:t>5</w:t>
            </w:r>
          </w:p>
        </w:tc>
      </w:tr>
      <w:tr w:rsidR="00152EC4" w:rsidRPr="00371CE2" w:rsidTr="00636919">
        <w:trPr>
          <w:trHeight w:val="235"/>
        </w:trPr>
        <w:tc>
          <w:tcPr>
            <w:tcW w:w="1297"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Сумма правильных ответов</w:t>
            </w:r>
          </w:p>
        </w:tc>
        <w:tc>
          <w:tcPr>
            <w:tcW w:w="1166"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c>
          <w:tcPr>
            <w:tcW w:w="1042"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11</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5</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9</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6</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r w:rsidRPr="00371CE2">
              <w:rPr>
                <w:rFonts w:ascii="Times New Roman" w:hAnsi="Times New Roman"/>
                <w:sz w:val="28"/>
                <w:szCs w:val="28"/>
              </w:rPr>
              <w:t>7</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r>
      <w:tr w:rsidR="00152EC4" w:rsidRPr="00371CE2" w:rsidTr="00636919">
        <w:trPr>
          <w:trHeight w:val="235"/>
        </w:trPr>
        <w:tc>
          <w:tcPr>
            <w:tcW w:w="1297"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Итог:</w:t>
            </w:r>
          </w:p>
        </w:tc>
        <w:tc>
          <w:tcPr>
            <w:tcW w:w="1166"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c>
          <w:tcPr>
            <w:tcW w:w="1042"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32 б</w:t>
            </w:r>
          </w:p>
        </w:tc>
        <w:tc>
          <w:tcPr>
            <w:tcW w:w="1185"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29б</w:t>
            </w:r>
          </w:p>
        </w:tc>
        <w:tc>
          <w:tcPr>
            <w:tcW w:w="1185"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33б</w:t>
            </w:r>
          </w:p>
        </w:tc>
        <w:tc>
          <w:tcPr>
            <w:tcW w:w="1185"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27б</w:t>
            </w:r>
          </w:p>
        </w:tc>
        <w:tc>
          <w:tcPr>
            <w:tcW w:w="1185"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31б</w:t>
            </w:r>
          </w:p>
        </w:tc>
        <w:tc>
          <w:tcPr>
            <w:tcW w:w="1185"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r>
      <w:tr w:rsidR="00152EC4" w:rsidRPr="00371CE2" w:rsidTr="00636919">
        <w:trPr>
          <w:trHeight w:val="235"/>
        </w:trPr>
        <w:tc>
          <w:tcPr>
            <w:tcW w:w="1297"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Уровень успешности</w:t>
            </w:r>
          </w:p>
        </w:tc>
        <w:tc>
          <w:tcPr>
            <w:tcW w:w="1166" w:type="dxa"/>
          </w:tcPr>
          <w:p w:rsidR="00152EC4" w:rsidRPr="00371CE2" w:rsidRDefault="00152EC4" w:rsidP="002B1FE3">
            <w:pPr>
              <w:spacing w:before="100" w:beforeAutospacing="1" w:afterAutospacing="1" w:line="360" w:lineRule="auto"/>
              <w:ind w:firstLine="709"/>
              <w:jc w:val="both"/>
              <w:rPr>
                <w:rFonts w:ascii="Times New Roman" w:hAnsi="Times New Roman"/>
                <w:sz w:val="28"/>
                <w:szCs w:val="28"/>
              </w:rPr>
            </w:pPr>
          </w:p>
        </w:tc>
        <w:tc>
          <w:tcPr>
            <w:tcW w:w="1042"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4 ур</w:t>
            </w:r>
          </w:p>
        </w:tc>
        <w:tc>
          <w:tcPr>
            <w:tcW w:w="1185"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4 ур</w:t>
            </w:r>
          </w:p>
        </w:tc>
        <w:tc>
          <w:tcPr>
            <w:tcW w:w="1185"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 xml:space="preserve">4 ур </w:t>
            </w:r>
          </w:p>
        </w:tc>
        <w:tc>
          <w:tcPr>
            <w:tcW w:w="1185"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3 ур</w:t>
            </w:r>
          </w:p>
        </w:tc>
        <w:tc>
          <w:tcPr>
            <w:tcW w:w="1185" w:type="dxa"/>
          </w:tcPr>
          <w:p w:rsidR="00152EC4" w:rsidRPr="00371CE2" w:rsidRDefault="00152EC4" w:rsidP="002B1FE3">
            <w:pPr>
              <w:spacing w:before="100" w:beforeAutospacing="1" w:afterAutospacing="1" w:line="360" w:lineRule="auto"/>
              <w:jc w:val="both"/>
              <w:rPr>
                <w:rFonts w:ascii="Times New Roman" w:hAnsi="Times New Roman"/>
                <w:sz w:val="28"/>
                <w:szCs w:val="28"/>
              </w:rPr>
            </w:pPr>
            <w:r w:rsidRPr="00371CE2">
              <w:rPr>
                <w:rFonts w:ascii="Times New Roman" w:hAnsi="Times New Roman"/>
                <w:sz w:val="28"/>
                <w:szCs w:val="28"/>
              </w:rPr>
              <w:t>4 ур</w:t>
            </w:r>
          </w:p>
        </w:tc>
        <w:tc>
          <w:tcPr>
            <w:tcW w:w="1185" w:type="dxa"/>
          </w:tcPr>
          <w:p w:rsidR="00152EC4" w:rsidRPr="00371CE2" w:rsidRDefault="00152EC4" w:rsidP="002B1FE3">
            <w:pPr>
              <w:keepNext/>
              <w:spacing w:before="100" w:beforeAutospacing="1" w:afterAutospacing="1" w:line="360" w:lineRule="auto"/>
              <w:ind w:firstLine="709"/>
              <w:jc w:val="both"/>
              <w:rPr>
                <w:rFonts w:ascii="Times New Roman" w:hAnsi="Times New Roman"/>
                <w:sz w:val="28"/>
                <w:szCs w:val="28"/>
              </w:rPr>
            </w:pPr>
          </w:p>
        </w:tc>
      </w:tr>
    </w:tbl>
    <w:p w:rsidR="00152EC4" w:rsidRPr="00636919" w:rsidRDefault="00152EC4" w:rsidP="002B1FE3">
      <w:pPr>
        <w:pStyle w:val="Caption"/>
        <w:spacing w:line="360" w:lineRule="auto"/>
        <w:ind w:firstLine="709"/>
        <w:jc w:val="center"/>
        <w:rPr>
          <w:rFonts w:ascii="Times New Roman" w:hAnsi="Times New Roman"/>
          <w:b w:val="0"/>
          <w:sz w:val="24"/>
          <w:szCs w:val="24"/>
        </w:rPr>
      </w:pPr>
      <w:r w:rsidRPr="00636919">
        <w:rPr>
          <w:rFonts w:ascii="Times New Roman" w:hAnsi="Times New Roman"/>
          <w:b w:val="0"/>
          <w:sz w:val="24"/>
          <w:szCs w:val="24"/>
        </w:rPr>
        <w:t xml:space="preserve">Таблица </w:t>
      </w:r>
      <w:r>
        <w:rPr>
          <w:rFonts w:ascii="Times New Roman" w:hAnsi="Times New Roman"/>
          <w:b w:val="0"/>
          <w:sz w:val="24"/>
          <w:szCs w:val="24"/>
        </w:rPr>
        <w:t>19</w:t>
      </w:r>
      <w:r w:rsidRPr="00636919">
        <w:rPr>
          <w:rFonts w:ascii="Times New Roman" w:hAnsi="Times New Roman"/>
          <w:b w:val="0"/>
          <w:sz w:val="24"/>
          <w:szCs w:val="24"/>
        </w:rPr>
        <w:t xml:space="preserve">. </w:t>
      </w:r>
      <w:r>
        <w:rPr>
          <w:rFonts w:ascii="Times New Roman" w:hAnsi="Times New Roman"/>
          <w:b w:val="0"/>
          <w:sz w:val="24"/>
          <w:szCs w:val="24"/>
        </w:rPr>
        <w:t>Результаты серии В</w:t>
      </w:r>
      <w:r w:rsidRPr="00636919">
        <w:rPr>
          <w:rFonts w:ascii="Times New Roman" w:hAnsi="Times New Roman"/>
          <w:b w:val="0"/>
          <w:sz w:val="24"/>
          <w:szCs w:val="24"/>
        </w:rPr>
        <w:t xml:space="preserve"> теста Равена в первичных баллах</w:t>
      </w:r>
      <w:r>
        <w:rPr>
          <w:rFonts w:ascii="Times New Roman" w:hAnsi="Times New Roman"/>
          <w:b w:val="0"/>
          <w:sz w:val="24"/>
          <w:szCs w:val="24"/>
        </w:rPr>
        <w:t>, сумма баллов, уровень успешности.</w:t>
      </w:r>
      <w:r w:rsidRPr="00636919">
        <w:rPr>
          <w:rFonts w:ascii="Times New Roman" w:hAnsi="Times New Roman"/>
          <w:b w:val="0"/>
          <w:sz w:val="24"/>
          <w:szCs w:val="24"/>
        </w:rPr>
        <w:t xml:space="preserve"> Группа «контроль», где N=5</w:t>
      </w:r>
    </w:p>
    <w:p w:rsidR="00152EC4" w:rsidRPr="005226C1" w:rsidRDefault="00152EC4" w:rsidP="002B1FE3">
      <w:pPr>
        <w:spacing w:line="360" w:lineRule="auto"/>
        <w:ind w:firstLine="709"/>
        <w:jc w:val="both"/>
        <w:rPr>
          <w:rFonts w:ascii="Times New Roman" w:hAnsi="Times New Roman"/>
          <w:sz w:val="28"/>
          <w:szCs w:val="28"/>
        </w:rPr>
      </w:pPr>
      <w:r w:rsidRPr="005226C1">
        <w:rPr>
          <w:rFonts w:ascii="Times New Roman" w:hAnsi="Times New Roman"/>
          <w:sz w:val="28"/>
          <w:szCs w:val="28"/>
        </w:rPr>
        <w:t xml:space="preserve">Большое число детей группы «контроль» (5 и 4 из 5 детей) совершили ошибки в заданиях В9-В11-В12, что также свидетельствует о трудностях в  установлении отношений по принципу решения простых и сложных наглядных аналогий. </w:t>
      </w:r>
    </w:p>
    <w:p w:rsidR="00152EC4" w:rsidRPr="00636919" w:rsidRDefault="00152EC4" w:rsidP="002B1FE3">
      <w:pPr>
        <w:spacing w:line="360" w:lineRule="auto"/>
        <w:ind w:firstLine="709"/>
        <w:jc w:val="both"/>
        <w:rPr>
          <w:rFonts w:ascii="Times New Roman" w:hAnsi="Times New Roman"/>
          <w:sz w:val="28"/>
          <w:szCs w:val="28"/>
        </w:rPr>
      </w:pPr>
      <w:r w:rsidRPr="006862CC">
        <w:rPr>
          <w:rFonts w:ascii="Times New Roman" w:hAnsi="Times New Roman"/>
          <w:sz w:val="28"/>
          <w:szCs w:val="28"/>
        </w:rPr>
        <w:t>Четверо из пяти детей имеют 4 уровень успешности выполнения заданий (это составляет 80% от группы), и один ребенок – 3й уровень</w:t>
      </w:r>
      <w:r w:rsidRPr="005226C1">
        <w:t xml:space="preserve"> </w:t>
      </w:r>
      <w:r w:rsidRPr="00636919">
        <w:rPr>
          <w:rFonts w:ascii="Times New Roman" w:hAnsi="Times New Roman"/>
          <w:sz w:val="28"/>
          <w:szCs w:val="28"/>
        </w:rPr>
        <w:t>успешности (20% от группы). Согласно баллам, все дети этой группы соотносятся с нормативами детей с нормальным развитием, нет ни одного ребенка, баллы которого соответствуют ЗПР или УО категории.</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По результатам проведения нейропсихологического обследования детей на каждого отдельного участника исследования было составлено подробное заключение, описывающее уровень развития (несформированности/дефицитарности) каждой ВПФ, а также выделены сильные и слабые звенья. Каждая процедура обследования одного ребенка, интерпретация, описание результатов, формулирование обратной связи родителю в письменном виде составило в среднем 7,5 часов. Качественный анализ был проведен на основе количественных данных согласно всем пунктам методики и на основании наблюдений за ребенком в процессе обследования (примеры заключений см. в Приложении), а также при проведении теста Равена. Нейропсихологические особенности дошкольников изучались как непосредственно в ряде проб и при помощи теста Равена, так и при помощи наблюдения за процессом обследования, поведением ребенка, его  взаимоотношения с родителем, в процессе беседы.</w:t>
      </w:r>
    </w:p>
    <w:p w:rsidR="00152EC4"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Медицинские, анамнестические, генеалогические сведения условно здоровых детей не содержали данных об осложненном течении беременности и родов, наличии заболеваний или же структурных внутричерепных изменениях. Согласно данным, дети контрольной группы, рожденные в срок составляют 67% (8 из 12), рожденные раньше срока – 25% (3 из 12), позже срока гестации – 8% (1 из 12). Процент детей, прошедших естественные роды – 75% (9 из 12), оперативные роды – 25% (3 из 12), где вынужденные имели место в 8% случаев (1 ребенок) и плановые в 16% (2 детей). Количественная оценка результатов группы «контроль» показала значения средневозрастной нормы. Качественный анализ данной группы был проведен, однако нейропсихологические симптомы были выявлены в незначительном количестве. Данные методики тест Равена также соответствуют средневозрастной норме развития.</w:t>
      </w:r>
    </w:p>
    <w:p w:rsidR="00152EC4"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 xml:space="preserve">При анализе медицинских, анамнестических и генеалогических сведений детей дошкольного возраста с гидроцефалией было отмечено, что у 6 матерей из 17 (35%) в течении беременности наблюдался токсикоз, преимущественно в первой половине. Угроза выкидыша на протяжении беременности наблюдалась в 41% случаев (7 из 17). По времени гестации: недоношенными родилось 59% (10 из 17), рожденными в срок – 35% (6 из 17), позже срока гестации – 6% (1 из 17). Родоразрешение: естественное - 59% детей (10 из 17), искуственное (операция Кесарева сечения) – 41% (7 из 17), к 1 ребенку было применено механическое выдавливание щипцами при родах (6% выборки). Родовспоможение в виде стимуляции родовой деятельности (внутривенные инфузии, введение окситоцина) применено в 23% случаев (4 из 17). Патология при родах (кровоизлияние в головной мозг, гипоксия) – в 41% случаев (7 из 10). Обвитие пуповиной отмечалось в 12% случаях (2 из 17). Были зафиксированы единичные случаи внутриутробной инфекции. В 29%  случаев (5 из 17) были выявлены врожденные аномалии головного: стеноз водопровода головного мозга, аплазия головного мозга, агенезия мозолистого тела головного мозга. В 29% случаев (7 из 17) патологий при родах не обнаружено. </w:t>
      </w:r>
    </w:p>
    <w:p w:rsidR="00152EC4" w:rsidRPr="00636919" w:rsidRDefault="00152EC4" w:rsidP="00E51ED6">
      <w:pPr>
        <w:spacing w:line="360" w:lineRule="auto"/>
        <w:ind w:firstLine="709"/>
        <w:jc w:val="both"/>
        <w:rPr>
          <w:rFonts w:ascii="Times New Roman" w:hAnsi="Times New Roman"/>
          <w:sz w:val="28"/>
          <w:szCs w:val="28"/>
        </w:rPr>
      </w:pPr>
      <w:r w:rsidRPr="00636919">
        <w:rPr>
          <w:rFonts w:ascii="Times New Roman" w:hAnsi="Times New Roman"/>
          <w:sz w:val="28"/>
          <w:szCs w:val="28"/>
        </w:rPr>
        <w:t>Таким образом, можно сделать вывод, большее количество детей экспериментальной выборки родились недоношенными и более чем у трети детей наблюдалась патология при родах и угроза выкидыша при беременности матери. Вероятно, эти факторы имели влияние как на развитие гидроцефалии, так и на психическое развитие этой группы дошкольников.</w:t>
      </w:r>
      <w:r w:rsidRPr="00E51ED6">
        <w:rPr>
          <w:rFonts w:ascii="Times New Roman" w:hAnsi="Times New Roman"/>
          <w:sz w:val="28"/>
          <w:szCs w:val="28"/>
        </w:rPr>
        <w:t xml:space="preserve"> </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У 4х (23,5%) матерей была выявлена такая патология во время беременности, как миома матки, многоводие, гестоз, обильные кровотечения. Все дети группы «эксперимент» в настоящий момент наблюдаются у невролога, нейрохирурга а также у ряда других специалистов (окулиста, эндокринолога и др.) по состоянию здоровья. Из 17 детей – 7 детям (41% выборки) была проведена операция по установке шунтирующей системы.</w:t>
      </w:r>
    </w:p>
    <w:p w:rsidR="00152EC4"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 xml:space="preserve">У 3х детей имелись церебрально-эндокринные нарушения, у большинства детей двигательные расстройства, у некоторых вплоть до остаточных моно- и тетрапарезов. Данные особенности развития отрицательно влияли на выполнение заданий нейропсихологического блока. Детям сложно было выполнять письменные упражнения, требовалась большая концентрация внимания, часть заданий на двигательную активность им не удалось выполнить совсем. Как правило, в таких случаях наблюдалась низко развитая мелкая моторика рук, двигательная неловкость, заторможенность движений. </w:t>
      </w:r>
    </w:p>
    <w:p w:rsidR="00152EC4" w:rsidRPr="00636919" w:rsidRDefault="00152EC4" w:rsidP="002B1FE3">
      <w:pPr>
        <w:spacing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медицинские, анамнестические, генеалогические  данные свидетельствуют о влиянии выраженности клинических признаков гидроцефалии </w:t>
      </w:r>
      <w:r w:rsidRPr="00636919">
        <w:rPr>
          <w:rFonts w:ascii="Times New Roman" w:hAnsi="Times New Roman"/>
          <w:sz w:val="28"/>
          <w:szCs w:val="28"/>
        </w:rPr>
        <w:t>в анамнезе на проявление степени тяжести нейропсихологических расстройств у детей дошкольного возраста.</w:t>
      </w:r>
    </w:p>
    <w:p w:rsidR="00152EC4" w:rsidRPr="006862CC" w:rsidRDefault="00152EC4" w:rsidP="006605D8">
      <w:pPr>
        <w:spacing w:line="360" w:lineRule="auto"/>
        <w:ind w:firstLine="709"/>
        <w:jc w:val="both"/>
        <w:rPr>
          <w:rFonts w:ascii="Times New Roman" w:hAnsi="Times New Roman"/>
          <w:sz w:val="28"/>
          <w:szCs w:val="28"/>
        </w:rPr>
      </w:pPr>
      <w:r w:rsidRPr="00636919">
        <w:rPr>
          <w:rFonts w:ascii="Times New Roman" w:hAnsi="Times New Roman"/>
          <w:sz w:val="28"/>
          <w:szCs w:val="28"/>
        </w:rPr>
        <w:t>В группе «контроль» наиболее часто встречаемым являлись артикуляционные нарушения речи (1/3 группы). Также отмечена высоко развитая способность к саморегуляции и самоконтролю, что проявляет себя в ситуации умственного напряжения, утомления.</w:t>
      </w:r>
    </w:p>
    <w:p w:rsidR="00152EC4" w:rsidRPr="008A58F8" w:rsidRDefault="00152EC4" w:rsidP="006862CC">
      <w:pPr>
        <w:spacing w:line="360" w:lineRule="auto"/>
        <w:ind w:firstLine="709"/>
        <w:jc w:val="center"/>
        <w:rPr>
          <w:rFonts w:ascii="Times New Roman" w:hAnsi="Times New Roman"/>
          <w:sz w:val="32"/>
          <w:szCs w:val="32"/>
        </w:rPr>
      </w:pPr>
      <w:r w:rsidRPr="008A58F8">
        <w:rPr>
          <w:rFonts w:ascii="Times New Roman" w:hAnsi="Times New Roman"/>
          <w:sz w:val="32"/>
          <w:szCs w:val="32"/>
        </w:rPr>
        <w:t>3.3.Нейрореабилитационная и педагогическая работа</w:t>
      </w:r>
    </w:p>
    <w:p w:rsidR="00152EC4" w:rsidRPr="006862CC" w:rsidRDefault="00152EC4" w:rsidP="006862CC">
      <w:pPr>
        <w:spacing w:line="360" w:lineRule="auto"/>
        <w:ind w:firstLine="709"/>
        <w:jc w:val="center"/>
        <w:rPr>
          <w:rFonts w:ascii="Times New Roman" w:hAnsi="Times New Roman"/>
          <w:b/>
          <w:sz w:val="32"/>
          <w:szCs w:val="32"/>
        </w:rPr>
      </w:pP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В настоящее время проблема выбора направлений дальнейшего развития системы специальной помощи детям с отклонениями в развитии становится все более актуальной. Подвергаются критике отсутствие единой системы раннего выявления и раннего вмешательства отклонений развития, недостаточная осведомленность и информированность о психологических особенностях детей с отклонениями в развитии в связи с малым проведением научно-обоснованных исследований,  недостаточная вариативность организационных форм и программ специального образования, в связи с чем слабая подготовленность специалистов по взаимодействию в процессе оказания комплексной помощи детям раннего возраста с отклонениями развития, неудовлетворительность механизмов т</w:t>
      </w:r>
      <w:r>
        <w:rPr>
          <w:rFonts w:ascii="Times New Roman" w:hAnsi="Times New Roman"/>
          <w:sz w:val="28"/>
          <w:szCs w:val="28"/>
        </w:rPr>
        <w:t>акого взаимодействия (Лубовский, 1994; Стребелева</w:t>
      </w:r>
      <w:r w:rsidRPr="00636919">
        <w:rPr>
          <w:rFonts w:ascii="Times New Roman" w:hAnsi="Times New Roman"/>
          <w:sz w:val="28"/>
          <w:szCs w:val="28"/>
        </w:rPr>
        <w:t>, 1998, 2000).</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Только на основании дифференцированной и системной нейропсихологической диагностики, не ограничивающейся выявлением слабых звеньев в развитии ребенка, но определяющей зону его ближайшего развития (Выготский, 1984), т. е. возможности и условия нейропсихологической реабилитации при диалоговом режиме проведения нейропсихологического обследования (Лурия, 1973б), может быть построена своевременная индивидуальная программа нейропсихологического обучения (замещающего онтогенеза) ребенка, понимающая специфику его развития. Такая программа должна учитывать двухстороннее взаимодействие между морфогенезом мозга и формированием психики: с одной стороны, для появления определенной функции требуется известная степень зрелости нервной системы, с другой — само функционирование и активное коррекционно-развивающее воздействие оказывают влияние на созревание соответствующих структурных элементов (Гальперин и др., 1978). Все это еще больше повышает требования к ранней нейропсихологической диагностике состояния психического функционирования ребенка.</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Для достраивания слабых звеньев на основе выявленных сильных индивидуальная комплексная нейрореабилитационная программа коррекционно-развивающих когнитивных, двигательных и телесно-ориентированных занятий, направленная на достижение и более полное использование потенциальных возможностей с использованием индивидуального подхода и при обеспечении лечебно-воспитательного режима специализированного учреждения обеспечивает положительную динамику в состоянии психических процессов и познавательного развития (Лубовский, 1994; Стребелева, 1998, 2000). Стимуляция развития и коррекция нарушений моторно-двигательной, познавательной, речевой деятельности, эмоционально-волевой сферы на фоне восстановительного лечения (если оно требуется) способствует нормализации и всестороннему психофизическому развитию детей с внутричерепными структурными изменениями. Включение и активизация ребенка дошкольного возраста в его взаимодействии с педагогом-деффектологом, с педагогом-психологом в условиях их совместной деятельности на коррекционно-педагогических занятиях значительно повышает результативность этих занятий, способствует преодолению отклонений и появлению позитивных изменений в их психофизическом развитии. Возможность продуктивного и всестороннего развития установлена при условии комплексной коррекционно-педаго</w:t>
      </w:r>
      <w:r>
        <w:rPr>
          <w:rFonts w:ascii="Times New Roman" w:hAnsi="Times New Roman"/>
          <w:sz w:val="28"/>
          <w:szCs w:val="28"/>
        </w:rPr>
        <w:t xml:space="preserve">гической работы с ними (Тишкова, </w:t>
      </w:r>
      <w:r w:rsidRPr="00636919">
        <w:rPr>
          <w:rFonts w:ascii="Times New Roman" w:hAnsi="Times New Roman"/>
          <w:sz w:val="28"/>
          <w:szCs w:val="28"/>
        </w:rPr>
        <w:t xml:space="preserve">2004). </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На основании выявленных нейропсихологических особенностей детей старшего дошкольного возраста с гидроцефалией основные коррекционные усилия должны быть связаны с развитием кинетической и кинестетической организации движений, улучшением нейродинамики психических процессов, развитием зрительно-моторной координации, сомато-пространственного, предметного восприятия, зрительно-пространственного анализа, синтеза, профилактикой нейродинамических регуляторных расстройств, а также с развитием наглядно-образного мышления, вербально-перцептивных функций.</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Стоит учитывать, что в сложной структуре нарушений работоспособности особое место занимают расстройства внимания. Поэтому целесообразно в процессе работы с этими детьми ограничивать объем задания и eго продолжительность. При оказании помощи таким детям педагог должен учитывать их общее состояние и использовать при этом такие приемы, как повторение инструкции, совместное ее проговаривание, иногда даже совместное выполнение задания для того, чтобы ребенок смог перенести принцип работы на аналогичное задание и выполнить его самостоятельно.</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В процессе коррекционно-воспитательной работы необходимо научить этих детей контролировать свое поведение, анализировать собственные поступки и критически к ним относиться, опираясь при этом на имеющиеся у них потенциальные интеллектуальные возможности. Работа с такими детьми требует учета их состояния, строгой регламентации всех мероприятий и оптимальной для занятий обстановки.</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Следует так же опираться на достаточно развитый уровень речи у детей с гидроцефалией в коррекционной и педагогической работе.</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Наиболее эффективным направлением нейропсихологической реабилитации  предполагается метод Монтессори-педагогики с использованием Монтессори-материала в условиях специально организованной подготовленной среде (Montessori, 1991, 1994; Андрущенко, 2010). Это направление развивает практику работы с детьми, имеющими различные нарушения развития, на основе современных нейробиологических и нейропсихологических представлений. Монтессори материал традиционно разделен на 5 областей:</w:t>
      </w:r>
    </w:p>
    <w:p w:rsidR="00152EC4" w:rsidRPr="0032389D" w:rsidRDefault="00152EC4" w:rsidP="0032389D">
      <w:pPr>
        <w:pStyle w:val="ListParagraph"/>
        <w:numPr>
          <w:ilvl w:val="0"/>
          <w:numId w:val="34"/>
        </w:numPr>
        <w:spacing w:line="360" w:lineRule="auto"/>
        <w:jc w:val="both"/>
        <w:rPr>
          <w:rFonts w:ascii="Times New Roman" w:hAnsi="Times New Roman"/>
          <w:sz w:val="28"/>
          <w:szCs w:val="28"/>
        </w:rPr>
      </w:pPr>
      <w:r w:rsidRPr="0032389D">
        <w:rPr>
          <w:rFonts w:ascii="Times New Roman" w:hAnsi="Times New Roman"/>
          <w:sz w:val="28"/>
          <w:szCs w:val="28"/>
        </w:rPr>
        <w:t>Упражнения по развитию навыков практической жизни</w:t>
      </w:r>
    </w:p>
    <w:p w:rsidR="00152EC4" w:rsidRPr="0032389D" w:rsidRDefault="00152EC4" w:rsidP="0032389D">
      <w:pPr>
        <w:pStyle w:val="ListParagraph"/>
        <w:numPr>
          <w:ilvl w:val="0"/>
          <w:numId w:val="34"/>
        </w:numPr>
        <w:spacing w:line="360" w:lineRule="auto"/>
        <w:jc w:val="both"/>
        <w:rPr>
          <w:rFonts w:ascii="Times New Roman" w:hAnsi="Times New Roman"/>
          <w:sz w:val="28"/>
          <w:szCs w:val="28"/>
        </w:rPr>
      </w:pPr>
      <w:r w:rsidRPr="0032389D">
        <w:rPr>
          <w:rFonts w:ascii="Times New Roman" w:hAnsi="Times New Roman"/>
          <w:sz w:val="28"/>
          <w:szCs w:val="28"/>
        </w:rPr>
        <w:t>Сенсорный материал</w:t>
      </w:r>
    </w:p>
    <w:p w:rsidR="00152EC4" w:rsidRPr="0032389D" w:rsidRDefault="00152EC4" w:rsidP="0032389D">
      <w:pPr>
        <w:pStyle w:val="ListParagraph"/>
        <w:numPr>
          <w:ilvl w:val="0"/>
          <w:numId w:val="34"/>
        </w:numPr>
        <w:spacing w:line="360" w:lineRule="auto"/>
        <w:jc w:val="both"/>
        <w:rPr>
          <w:rFonts w:ascii="Times New Roman" w:hAnsi="Times New Roman"/>
          <w:sz w:val="28"/>
          <w:szCs w:val="28"/>
        </w:rPr>
      </w:pPr>
      <w:r w:rsidRPr="0032389D">
        <w:rPr>
          <w:rFonts w:ascii="Times New Roman" w:hAnsi="Times New Roman"/>
          <w:sz w:val="28"/>
          <w:szCs w:val="28"/>
        </w:rPr>
        <w:t>Материал для развития речи</w:t>
      </w:r>
    </w:p>
    <w:p w:rsidR="00152EC4" w:rsidRPr="0032389D" w:rsidRDefault="00152EC4" w:rsidP="0032389D">
      <w:pPr>
        <w:pStyle w:val="ListParagraph"/>
        <w:numPr>
          <w:ilvl w:val="0"/>
          <w:numId w:val="34"/>
        </w:numPr>
        <w:spacing w:line="360" w:lineRule="auto"/>
        <w:jc w:val="both"/>
        <w:rPr>
          <w:rFonts w:ascii="Times New Roman" w:hAnsi="Times New Roman"/>
          <w:sz w:val="28"/>
          <w:szCs w:val="28"/>
        </w:rPr>
      </w:pPr>
      <w:r w:rsidRPr="0032389D">
        <w:rPr>
          <w:rFonts w:ascii="Times New Roman" w:hAnsi="Times New Roman"/>
          <w:sz w:val="28"/>
          <w:szCs w:val="28"/>
        </w:rPr>
        <w:t>Математический материал</w:t>
      </w:r>
    </w:p>
    <w:p w:rsidR="00152EC4" w:rsidRPr="0032389D" w:rsidRDefault="00152EC4" w:rsidP="0032389D">
      <w:pPr>
        <w:pStyle w:val="ListParagraph"/>
        <w:numPr>
          <w:ilvl w:val="0"/>
          <w:numId w:val="34"/>
        </w:numPr>
        <w:spacing w:line="360" w:lineRule="auto"/>
        <w:jc w:val="both"/>
        <w:rPr>
          <w:rFonts w:ascii="Times New Roman" w:hAnsi="Times New Roman"/>
          <w:sz w:val="28"/>
          <w:szCs w:val="28"/>
        </w:rPr>
      </w:pPr>
      <w:r w:rsidRPr="0032389D">
        <w:rPr>
          <w:rFonts w:ascii="Times New Roman" w:hAnsi="Times New Roman"/>
          <w:sz w:val="28"/>
          <w:szCs w:val="28"/>
        </w:rPr>
        <w:t>Материал для космического воспитания</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Это позволяет в условиях комплексного системного воздействия проводить нейрореабилитационные меры по развитию западающих областей развития детей с гидроцефалией. Терапевтическая концепция в целом построена на представлении об определяющей роли активной целенаправленной предметно-практической деятельности для «нормализации» психики и преодоления нарушений развития ребенка. Следует отметить, что данный метод является также средством коррекции и профилактики специфических расстройств развития школьных навыков (письма, чтения, счета) и школьной дезадаптации.</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Последовательность этапов Монтессори терапии может быть структурирована следующим образом (основываясь на  выделенных блоках психического воздействия И.И.Мамайчук (2003)):</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Консультирование, включающее диагностический этап и формирование терапевтических целей.</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Начальный терапевтический этап, предполагающий углубленное знакомство с ребенком и его проблемами, способствующий уточнению целей и заканчивающийся определением терапевтических задач, объема и объекта терапии (ребенок; родитель и ребенок).</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 xml:space="preserve">Собственно терапевтический этап, во время которого реализуется намеченная индивидуальная программа по направлениям: </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а) коррекции (негативных аффективных и стереотипных форм поведения; симптомов психической дисфункции – нарушений внимания, мотивации и т.п.);</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б) оптимизации и стимуляции развития психических функций (в соответствии с актуальным уровнем развития, интересами и индивидуальными особенностями ребенка; стабилизация функциональных взаимодействий между ребенком и взрослым – родителем, терапевтом);</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в) профилактики развития вторичных симптомов и дефицитарных состояний (с опорой на «опережающую» функцию терапии, с использованием прогнозирования дальнейшего развития).</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Контрольный (оценочный) и прогностический этап, оценивающий динамику развития ребенка, изменения микросоциальной среды и необходимость дальнейшего продолжения терапии.</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Программа нейропсихологической реабилитации (коррекции), так же как и психокоррек</w:t>
      </w:r>
      <w:r>
        <w:rPr>
          <w:rFonts w:ascii="Times New Roman" w:hAnsi="Times New Roman"/>
          <w:sz w:val="28"/>
          <w:szCs w:val="28"/>
        </w:rPr>
        <w:t>ционная работа в целом (Мамайчук,</w:t>
      </w:r>
      <w:r w:rsidRPr="00636919">
        <w:rPr>
          <w:rFonts w:ascii="Times New Roman" w:hAnsi="Times New Roman"/>
          <w:sz w:val="28"/>
          <w:szCs w:val="28"/>
        </w:rPr>
        <w:t xml:space="preserve"> 2003), может быть направлена на отдельные симптомы, синдромы или на их сочетания, экспериментально дифференцированные и закономерно наблюдаемые при гидроцефалии у детей.</w:t>
      </w:r>
    </w:p>
    <w:p w:rsidR="00152EC4" w:rsidRPr="0032389D" w:rsidRDefault="00152EC4" w:rsidP="0032389D">
      <w:pPr>
        <w:spacing w:line="360" w:lineRule="auto"/>
        <w:ind w:firstLine="709"/>
        <w:jc w:val="both"/>
        <w:rPr>
          <w:rFonts w:ascii="Times New Roman" w:hAnsi="Times New Roman"/>
          <w:sz w:val="28"/>
          <w:szCs w:val="28"/>
        </w:rPr>
      </w:pPr>
      <w:r w:rsidRPr="00636919">
        <w:rPr>
          <w:rFonts w:ascii="Times New Roman" w:hAnsi="Times New Roman"/>
          <w:sz w:val="28"/>
          <w:szCs w:val="28"/>
        </w:rPr>
        <w:t xml:space="preserve">Разработка дифференцированной терапевтической программы детей младшего и старшего дошкольного возраста с гидроцефалией предполагается в продолжение данной научной работы с целью проверки метода как наиболее эффективного в нейрореабилитационной работе. </w:t>
      </w:r>
    </w:p>
    <w:p w:rsidR="00152EC4" w:rsidRDefault="00152EC4" w:rsidP="0032389D">
      <w:pPr>
        <w:spacing w:line="360" w:lineRule="auto"/>
        <w:ind w:firstLine="709"/>
        <w:jc w:val="center"/>
        <w:rPr>
          <w:rFonts w:ascii="Arial" w:hAnsi="Arial" w:cs="Arial"/>
          <w:i/>
          <w:sz w:val="32"/>
          <w:szCs w:val="32"/>
        </w:rPr>
      </w:pPr>
    </w:p>
    <w:p w:rsidR="00152EC4" w:rsidRDefault="00152EC4" w:rsidP="00CD0547">
      <w:pPr>
        <w:spacing w:line="360" w:lineRule="auto"/>
        <w:rPr>
          <w:rFonts w:ascii="Arial" w:hAnsi="Arial" w:cs="Arial"/>
          <w:i/>
          <w:sz w:val="32"/>
          <w:szCs w:val="32"/>
        </w:rPr>
      </w:pPr>
    </w:p>
    <w:p w:rsidR="00152EC4" w:rsidRDefault="00152EC4" w:rsidP="00CD0547">
      <w:pPr>
        <w:spacing w:line="360" w:lineRule="auto"/>
        <w:jc w:val="center"/>
        <w:rPr>
          <w:rFonts w:ascii="Arial" w:hAnsi="Arial" w:cs="Arial"/>
          <w:i/>
          <w:sz w:val="32"/>
          <w:szCs w:val="32"/>
        </w:rPr>
      </w:pPr>
    </w:p>
    <w:p w:rsidR="00152EC4" w:rsidRDefault="00152EC4" w:rsidP="00CD0547">
      <w:pPr>
        <w:spacing w:line="360" w:lineRule="auto"/>
        <w:jc w:val="center"/>
        <w:rPr>
          <w:rFonts w:ascii="Arial" w:hAnsi="Arial" w:cs="Arial"/>
          <w:i/>
          <w:sz w:val="32"/>
          <w:szCs w:val="32"/>
        </w:rPr>
      </w:pPr>
    </w:p>
    <w:p w:rsidR="00152EC4" w:rsidRDefault="00152EC4" w:rsidP="00CD0547">
      <w:pPr>
        <w:spacing w:line="360" w:lineRule="auto"/>
        <w:jc w:val="center"/>
        <w:rPr>
          <w:rFonts w:ascii="Arial" w:hAnsi="Arial" w:cs="Arial"/>
          <w:i/>
          <w:sz w:val="32"/>
          <w:szCs w:val="32"/>
        </w:rPr>
      </w:pPr>
    </w:p>
    <w:p w:rsidR="00152EC4" w:rsidRDefault="00152EC4" w:rsidP="00CD0547">
      <w:pPr>
        <w:spacing w:line="360" w:lineRule="auto"/>
        <w:jc w:val="center"/>
        <w:rPr>
          <w:rFonts w:ascii="Arial" w:hAnsi="Arial" w:cs="Arial"/>
          <w:i/>
          <w:sz w:val="32"/>
          <w:szCs w:val="32"/>
        </w:rPr>
      </w:pPr>
    </w:p>
    <w:p w:rsidR="00152EC4" w:rsidRDefault="00152EC4" w:rsidP="00CD0547">
      <w:pPr>
        <w:spacing w:line="360" w:lineRule="auto"/>
        <w:jc w:val="center"/>
        <w:rPr>
          <w:rFonts w:ascii="Arial" w:hAnsi="Arial" w:cs="Arial"/>
          <w:i/>
          <w:sz w:val="32"/>
          <w:szCs w:val="32"/>
        </w:rPr>
      </w:pPr>
    </w:p>
    <w:p w:rsidR="00152EC4" w:rsidRDefault="00152EC4" w:rsidP="00CD0547">
      <w:pPr>
        <w:spacing w:line="360" w:lineRule="auto"/>
        <w:jc w:val="center"/>
        <w:rPr>
          <w:rFonts w:ascii="Arial" w:hAnsi="Arial" w:cs="Arial"/>
          <w:i/>
          <w:sz w:val="32"/>
          <w:szCs w:val="32"/>
        </w:rPr>
      </w:pPr>
    </w:p>
    <w:p w:rsidR="00152EC4" w:rsidRDefault="00152EC4" w:rsidP="00CD0547">
      <w:pPr>
        <w:spacing w:line="360" w:lineRule="auto"/>
        <w:jc w:val="center"/>
        <w:rPr>
          <w:rFonts w:ascii="Arial" w:hAnsi="Arial" w:cs="Arial"/>
          <w:i/>
          <w:sz w:val="32"/>
          <w:szCs w:val="32"/>
        </w:rPr>
      </w:pPr>
    </w:p>
    <w:p w:rsidR="00152EC4" w:rsidRDefault="00152EC4" w:rsidP="00CD0547">
      <w:pPr>
        <w:spacing w:line="360" w:lineRule="auto"/>
        <w:jc w:val="center"/>
        <w:rPr>
          <w:rFonts w:ascii="Arial" w:hAnsi="Arial" w:cs="Arial"/>
          <w:i/>
          <w:sz w:val="32"/>
          <w:szCs w:val="32"/>
        </w:rPr>
      </w:pPr>
    </w:p>
    <w:p w:rsidR="00152EC4" w:rsidRDefault="00152EC4" w:rsidP="00CD0547">
      <w:pPr>
        <w:spacing w:line="360" w:lineRule="auto"/>
        <w:jc w:val="center"/>
        <w:rPr>
          <w:rFonts w:ascii="Arial" w:hAnsi="Arial" w:cs="Arial"/>
          <w:i/>
          <w:sz w:val="32"/>
          <w:szCs w:val="32"/>
        </w:rPr>
      </w:pPr>
    </w:p>
    <w:p w:rsidR="00152EC4" w:rsidRDefault="00152EC4" w:rsidP="00CD0547">
      <w:pPr>
        <w:spacing w:line="360" w:lineRule="auto"/>
        <w:jc w:val="center"/>
        <w:rPr>
          <w:rFonts w:ascii="Arial" w:hAnsi="Arial" w:cs="Arial"/>
          <w:i/>
          <w:sz w:val="32"/>
          <w:szCs w:val="32"/>
        </w:rPr>
      </w:pPr>
    </w:p>
    <w:p w:rsidR="00152EC4" w:rsidRDefault="00152EC4" w:rsidP="00CD0547">
      <w:pPr>
        <w:spacing w:line="360" w:lineRule="auto"/>
        <w:jc w:val="center"/>
        <w:rPr>
          <w:rFonts w:ascii="Arial" w:hAnsi="Arial" w:cs="Arial"/>
          <w:i/>
          <w:sz w:val="32"/>
          <w:szCs w:val="32"/>
        </w:rPr>
      </w:pPr>
    </w:p>
    <w:p w:rsidR="00152EC4" w:rsidRDefault="00152EC4" w:rsidP="00CD0547">
      <w:pPr>
        <w:spacing w:line="360" w:lineRule="auto"/>
        <w:jc w:val="center"/>
        <w:rPr>
          <w:rFonts w:ascii="Arial" w:hAnsi="Arial" w:cs="Arial"/>
          <w:i/>
          <w:sz w:val="32"/>
          <w:szCs w:val="32"/>
        </w:rPr>
      </w:pPr>
    </w:p>
    <w:p w:rsidR="00152EC4" w:rsidRDefault="00152EC4" w:rsidP="00CD0547">
      <w:pPr>
        <w:spacing w:line="360" w:lineRule="auto"/>
        <w:jc w:val="center"/>
        <w:rPr>
          <w:rFonts w:ascii="Arial" w:hAnsi="Arial" w:cs="Arial"/>
          <w:i/>
          <w:sz w:val="32"/>
          <w:szCs w:val="32"/>
        </w:rPr>
      </w:pPr>
    </w:p>
    <w:p w:rsidR="00152EC4" w:rsidRDefault="00152EC4" w:rsidP="00CD0547">
      <w:pPr>
        <w:spacing w:line="360" w:lineRule="auto"/>
        <w:jc w:val="center"/>
        <w:rPr>
          <w:rFonts w:ascii="Arial" w:hAnsi="Arial" w:cs="Arial"/>
          <w:i/>
          <w:sz w:val="32"/>
          <w:szCs w:val="32"/>
        </w:rPr>
      </w:pPr>
    </w:p>
    <w:p w:rsidR="00152EC4" w:rsidRDefault="00152EC4" w:rsidP="00CD0547">
      <w:pPr>
        <w:spacing w:line="360" w:lineRule="auto"/>
        <w:jc w:val="center"/>
        <w:rPr>
          <w:rFonts w:ascii="Arial" w:hAnsi="Arial" w:cs="Arial"/>
          <w:i/>
          <w:sz w:val="32"/>
          <w:szCs w:val="32"/>
        </w:rPr>
      </w:pPr>
    </w:p>
    <w:p w:rsidR="00152EC4" w:rsidRDefault="00152EC4" w:rsidP="00CD0547">
      <w:pPr>
        <w:spacing w:line="360" w:lineRule="auto"/>
        <w:jc w:val="center"/>
        <w:rPr>
          <w:rFonts w:ascii="Arial" w:hAnsi="Arial" w:cs="Arial"/>
          <w:i/>
          <w:sz w:val="32"/>
          <w:szCs w:val="32"/>
        </w:rPr>
      </w:pPr>
    </w:p>
    <w:p w:rsidR="00152EC4" w:rsidRDefault="00152EC4" w:rsidP="00CD0547">
      <w:pPr>
        <w:spacing w:line="360" w:lineRule="auto"/>
        <w:jc w:val="center"/>
        <w:rPr>
          <w:rFonts w:ascii="Arial" w:hAnsi="Arial" w:cs="Arial"/>
          <w:i/>
          <w:sz w:val="32"/>
          <w:szCs w:val="32"/>
        </w:rPr>
      </w:pPr>
    </w:p>
    <w:p w:rsidR="00152EC4" w:rsidRDefault="00152EC4" w:rsidP="00CD0547">
      <w:pPr>
        <w:spacing w:line="360" w:lineRule="auto"/>
        <w:jc w:val="center"/>
        <w:rPr>
          <w:rFonts w:ascii="Arial" w:hAnsi="Arial" w:cs="Arial"/>
          <w:i/>
          <w:sz w:val="32"/>
          <w:szCs w:val="32"/>
        </w:rPr>
      </w:pPr>
    </w:p>
    <w:p w:rsidR="00152EC4" w:rsidRDefault="00152EC4" w:rsidP="00CD0547">
      <w:pPr>
        <w:spacing w:line="360" w:lineRule="auto"/>
        <w:jc w:val="center"/>
        <w:rPr>
          <w:rFonts w:ascii="Arial" w:hAnsi="Arial" w:cs="Arial"/>
          <w:i/>
          <w:sz w:val="32"/>
          <w:szCs w:val="32"/>
        </w:rPr>
      </w:pPr>
    </w:p>
    <w:p w:rsidR="00152EC4" w:rsidRDefault="00152EC4" w:rsidP="00CD0547">
      <w:pPr>
        <w:spacing w:line="360" w:lineRule="auto"/>
        <w:jc w:val="center"/>
        <w:rPr>
          <w:rFonts w:ascii="Arial" w:hAnsi="Arial" w:cs="Arial"/>
          <w:i/>
          <w:sz w:val="32"/>
          <w:szCs w:val="32"/>
        </w:rPr>
      </w:pPr>
    </w:p>
    <w:p w:rsidR="00152EC4" w:rsidRDefault="00152EC4" w:rsidP="00CD0547">
      <w:pPr>
        <w:spacing w:line="360" w:lineRule="auto"/>
        <w:jc w:val="center"/>
        <w:rPr>
          <w:rFonts w:ascii="Arial" w:hAnsi="Arial" w:cs="Arial"/>
          <w:i/>
          <w:sz w:val="32"/>
          <w:szCs w:val="32"/>
        </w:rPr>
      </w:pPr>
    </w:p>
    <w:p w:rsidR="00152EC4" w:rsidRDefault="00152EC4" w:rsidP="00CD0547">
      <w:pPr>
        <w:spacing w:line="360" w:lineRule="auto"/>
        <w:jc w:val="center"/>
        <w:rPr>
          <w:rFonts w:ascii="Arial" w:hAnsi="Arial" w:cs="Arial"/>
          <w:i/>
          <w:sz w:val="32"/>
          <w:szCs w:val="32"/>
        </w:rPr>
      </w:pPr>
    </w:p>
    <w:p w:rsidR="00152EC4" w:rsidRDefault="00152EC4" w:rsidP="00CD0547">
      <w:pPr>
        <w:spacing w:line="360" w:lineRule="auto"/>
        <w:jc w:val="center"/>
        <w:rPr>
          <w:rFonts w:ascii="Arial" w:hAnsi="Arial" w:cs="Arial"/>
          <w:i/>
          <w:sz w:val="32"/>
          <w:szCs w:val="32"/>
        </w:rPr>
      </w:pPr>
    </w:p>
    <w:p w:rsidR="00152EC4" w:rsidRDefault="00152EC4" w:rsidP="00CD0547">
      <w:pPr>
        <w:spacing w:line="360" w:lineRule="auto"/>
        <w:jc w:val="center"/>
        <w:rPr>
          <w:rFonts w:ascii="Arial" w:hAnsi="Arial" w:cs="Arial"/>
          <w:i/>
          <w:sz w:val="32"/>
          <w:szCs w:val="32"/>
        </w:rPr>
      </w:pPr>
    </w:p>
    <w:p w:rsidR="00152EC4" w:rsidRPr="008A58F8" w:rsidRDefault="00152EC4" w:rsidP="00CD0547">
      <w:pPr>
        <w:spacing w:line="360" w:lineRule="auto"/>
        <w:jc w:val="center"/>
        <w:rPr>
          <w:rFonts w:ascii="Arial" w:hAnsi="Arial" w:cs="Arial"/>
          <w:i/>
          <w:sz w:val="32"/>
          <w:szCs w:val="32"/>
        </w:rPr>
      </w:pPr>
      <w:r w:rsidRPr="008A58F8">
        <w:rPr>
          <w:rFonts w:ascii="Arial" w:hAnsi="Arial" w:cs="Arial"/>
          <w:i/>
          <w:sz w:val="32"/>
          <w:szCs w:val="32"/>
        </w:rPr>
        <w:t>ГЛАВА 5. ОБСУЖДЕНИЕ РЕЗУЛЬТАТОВ</w:t>
      </w:r>
    </w:p>
    <w:p w:rsidR="00152EC4" w:rsidRPr="0032389D" w:rsidRDefault="00152EC4" w:rsidP="0032389D">
      <w:pPr>
        <w:spacing w:line="360" w:lineRule="auto"/>
        <w:ind w:firstLine="709"/>
        <w:jc w:val="center"/>
        <w:rPr>
          <w:rFonts w:ascii="Arial" w:hAnsi="Arial" w:cs="Arial"/>
          <w:b/>
          <w:i/>
          <w:sz w:val="32"/>
          <w:szCs w:val="32"/>
        </w:rPr>
      </w:pPr>
    </w:p>
    <w:p w:rsidR="00152EC4" w:rsidRPr="00636919" w:rsidRDefault="00152EC4" w:rsidP="0032389D">
      <w:pPr>
        <w:spacing w:line="360" w:lineRule="auto"/>
        <w:ind w:firstLine="709"/>
        <w:jc w:val="both"/>
        <w:rPr>
          <w:rFonts w:ascii="Times New Roman" w:hAnsi="Times New Roman"/>
          <w:sz w:val="28"/>
          <w:szCs w:val="28"/>
        </w:rPr>
      </w:pPr>
      <w:r w:rsidRPr="00636919">
        <w:rPr>
          <w:rFonts w:ascii="Times New Roman" w:hAnsi="Times New Roman"/>
          <w:sz w:val="28"/>
          <w:szCs w:val="28"/>
        </w:rPr>
        <w:t>По результатам статистической обработки результатов проведенного обследования по методике Ж.М. Глозман была доказана статистическая значимость результатов исследования (р больше 0,005). Статистически достоверные различия были получены по всем изучаемым блокам: Общая психологическая характеристика, Движения и действия, Гнозис, Речь, Память, Интеллект. Это означает, что данные результаты можно экстраполировать не только на отдельную выборку, но и на всю генеральную совокупность, так как вероятность того, что различия случайны меньше 0,001. Корреляционный анализ показал взаимозависимость развития всех областей познавательных функций, что свидетельствует о том, что при дифицитарном развитии одной страдают все остальные. Наиболее выраженная корреляционная связь была выявлена между блоками «Память» и «Движения и действия», наименее - «Речь» и «Интеллект», «Общая характеристика ребенка» и «Гнозис», что свидетельствует о том, что если нарушения в области праксиса вле</w:t>
      </w:r>
      <w:r>
        <w:rPr>
          <w:rFonts w:ascii="Times New Roman" w:hAnsi="Times New Roman"/>
          <w:sz w:val="28"/>
          <w:szCs w:val="28"/>
        </w:rPr>
        <w:t>кут за собой нарушения памяти (</w:t>
      </w:r>
      <w:r w:rsidRPr="00636919">
        <w:rPr>
          <w:rFonts w:ascii="Times New Roman" w:hAnsi="Times New Roman"/>
          <w:sz w:val="28"/>
          <w:szCs w:val="28"/>
        </w:rPr>
        <w:t>что соответствует логике результатов качественного анализа нейропсихологического обследования) и в то же время, несформированность интеллектуальных способностей в меньшей степени влечет за собой нарушения речи (согласно наблюдениям – экспрессивная речь детей с гидроцефалией активна, достаточно высоко развита, отмечен большой словарный запас, в то время как явно выражены интеллектуальные нарушения).</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 xml:space="preserve">По данным исследования результаты группы «контроль» соответствуют средневозрастной норме, однако наблюдается следующая динамика: </w:t>
      </w:r>
      <w:r>
        <w:rPr>
          <w:rFonts w:ascii="Times New Roman" w:hAnsi="Times New Roman"/>
          <w:sz w:val="28"/>
          <w:szCs w:val="28"/>
        </w:rPr>
        <w:t xml:space="preserve"> </w:t>
      </w:r>
      <w:r w:rsidRPr="00636919">
        <w:rPr>
          <w:rFonts w:ascii="Times New Roman" w:hAnsi="Times New Roman"/>
          <w:sz w:val="28"/>
          <w:szCs w:val="28"/>
        </w:rPr>
        <w:t>наиболее развиты гностическая сфера, далее двигательная и интеллектуальная.</w:t>
      </w:r>
    </w:p>
    <w:p w:rsidR="00152EC4" w:rsidRPr="00636919" w:rsidRDefault="00152EC4" w:rsidP="002B1FE3">
      <w:pPr>
        <w:spacing w:line="360" w:lineRule="auto"/>
        <w:ind w:firstLine="709"/>
        <w:jc w:val="both"/>
        <w:rPr>
          <w:rFonts w:ascii="Times New Roman" w:hAnsi="Times New Roman"/>
          <w:sz w:val="28"/>
          <w:szCs w:val="28"/>
        </w:rPr>
      </w:pP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Наиболее развитой сферой в обеих группах является речевая сфера, что, однако, согласно корреляционному анализу в меньшей степени связано с достаточным интеллектуальным развитием. Таким образом, можно сделать вывод, что речь, вероятно, характеризуется малоосмысленностью, спонтанностью.</w:t>
      </w:r>
    </w:p>
    <w:p w:rsidR="00152EC4" w:rsidRPr="00636919" w:rsidRDefault="00152EC4" w:rsidP="0032389D">
      <w:pPr>
        <w:spacing w:line="360" w:lineRule="auto"/>
        <w:ind w:firstLine="709"/>
        <w:jc w:val="both"/>
        <w:rPr>
          <w:rFonts w:ascii="Times New Roman" w:hAnsi="Times New Roman"/>
          <w:sz w:val="28"/>
          <w:szCs w:val="28"/>
        </w:rPr>
      </w:pPr>
      <w:r w:rsidRPr="00636919">
        <w:rPr>
          <w:rFonts w:ascii="Times New Roman" w:hAnsi="Times New Roman"/>
          <w:sz w:val="28"/>
          <w:szCs w:val="28"/>
        </w:rPr>
        <w:t xml:space="preserve"> Наибольшие трудности при выполнении заданий в группе «эксперимент» вызывали пробы: «Узнавание пространственно-ориентированных простых фигур», «Сюжетные картины», «»Двигательная память», «Копирование простых геометрических фигур», «Идентификация эмоций», «Динамический праксис» и «Реципрокная координация». что вероятно связано с нарушением зрительно-пространственного восприятия, зрительно-моторной координации, нарушением интеллектуальной деятельности: понимание смысла путем выделения существенных признаков, эмоционального отношения к событиям, непонимание содержания, морали, эмоциональную неразвитость (отмечена эмоциональная лабильность). Наименьшие трудности вызвали пробы «Спонтанная речь», «Ориентировка», «Акустический гнозис», «Зрительная память», что может свидетельствовать о достаточной сформированности экспрессивной речи, временно-пространственной осведомленности, о достаточно сформированном слуховом и зрительном восприятии. Также наименьшие трудности вызывало выполнение пробы «Называние», что не подтвердилось как статистически достоверный результат.</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У большинства (от 14 до 16) детей с гидроцефалией наблюдалось проявление таких симптомов как:</w:t>
      </w:r>
    </w:p>
    <w:p w:rsidR="00152EC4" w:rsidRPr="0032389D" w:rsidRDefault="00152EC4" w:rsidP="0032389D">
      <w:pPr>
        <w:spacing w:line="360" w:lineRule="auto"/>
        <w:ind w:left="709"/>
        <w:jc w:val="both"/>
        <w:rPr>
          <w:rFonts w:ascii="Times New Roman" w:hAnsi="Times New Roman"/>
          <w:sz w:val="28"/>
          <w:szCs w:val="28"/>
        </w:rPr>
      </w:pPr>
      <w:r w:rsidRPr="0032389D">
        <w:rPr>
          <w:rFonts w:ascii="Times New Roman" w:hAnsi="Times New Roman"/>
          <w:sz w:val="28"/>
          <w:szCs w:val="28"/>
        </w:rPr>
        <w:t>- Трудности удержания двигательной программы</w:t>
      </w:r>
    </w:p>
    <w:p w:rsidR="00152EC4" w:rsidRPr="0032389D" w:rsidRDefault="00152EC4" w:rsidP="0032389D">
      <w:pPr>
        <w:spacing w:line="360" w:lineRule="auto"/>
        <w:ind w:left="709"/>
        <w:jc w:val="both"/>
        <w:rPr>
          <w:rFonts w:ascii="Times New Roman" w:hAnsi="Times New Roman"/>
          <w:sz w:val="28"/>
          <w:szCs w:val="28"/>
        </w:rPr>
      </w:pPr>
      <w:r>
        <w:rPr>
          <w:rFonts w:ascii="Times New Roman" w:hAnsi="Times New Roman"/>
          <w:sz w:val="28"/>
          <w:szCs w:val="28"/>
        </w:rPr>
        <w:t xml:space="preserve">- </w:t>
      </w:r>
      <w:r w:rsidRPr="0032389D">
        <w:rPr>
          <w:rFonts w:ascii="Times New Roman" w:hAnsi="Times New Roman"/>
          <w:sz w:val="28"/>
          <w:szCs w:val="28"/>
        </w:rPr>
        <w:t>Слабость пространственной организации движений и действий: пространственный поиск, зеркальность, пространственные ошибки ( в динамическом праксисе, праксисе позы, рисунке)</w:t>
      </w:r>
    </w:p>
    <w:p w:rsidR="00152EC4" w:rsidRPr="0032389D" w:rsidRDefault="00152EC4" w:rsidP="0032389D">
      <w:pPr>
        <w:spacing w:line="360" w:lineRule="auto"/>
        <w:ind w:left="709"/>
        <w:jc w:val="both"/>
        <w:rPr>
          <w:rFonts w:ascii="Times New Roman" w:hAnsi="Times New Roman"/>
          <w:sz w:val="28"/>
          <w:szCs w:val="28"/>
        </w:rPr>
      </w:pPr>
      <w:r w:rsidRPr="0032389D">
        <w:rPr>
          <w:rFonts w:ascii="Times New Roman" w:hAnsi="Times New Roman"/>
          <w:sz w:val="28"/>
          <w:szCs w:val="28"/>
        </w:rPr>
        <w:t>- Кинестетические трудности (поиск позы, моторная неловкость в праксисе позы)</w:t>
      </w:r>
    </w:p>
    <w:p w:rsidR="00152EC4" w:rsidRPr="0032389D" w:rsidRDefault="00152EC4" w:rsidP="0032389D">
      <w:pPr>
        <w:spacing w:line="360" w:lineRule="auto"/>
        <w:ind w:left="709"/>
        <w:jc w:val="both"/>
        <w:rPr>
          <w:rFonts w:ascii="Times New Roman" w:hAnsi="Times New Roman"/>
          <w:sz w:val="28"/>
          <w:szCs w:val="28"/>
        </w:rPr>
      </w:pPr>
      <w:r w:rsidRPr="0032389D">
        <w:rPr>
          <w:rFonts w:ascii="Times New Roman" w:hAnsi="Times New Roman"/>
          <w:sz w:val="28"/>
          <w:szCs w:val="28"/>
        </w:rPr>
        <w:t>- Напряженность, замедленность в реципрокной координации</w:t>
      </w:r>
    </w:p>
    <w:p w:rsidR="00152EC4" w:rsidRPr="0032389D" w:rsidRDefault="00152EC4" w:rsidP="0032389D">
      <w:pPr>
        <w:spacing w:line="360" w:lineRule="auto"/>
        <w:ind w:left="709"/>
        <w:jc w:val="both"/>
        <w:rPr>
          <w:rFonts w:ascii="Times New Roman" w:hAnsi="Times New Roman"/>
          <w:sz w:val="28"/>
          <w:szCs w:val="28"/>
        </w:rPr>
      </w:pPr>
      <w:r>
        <w:rPr>
          <w:rFonts w:ascii="Times New Roman" w:hAnsi="Times New Roman"/>
          <w:sz w:val="28"/>
          <w:szCs w:val="28"/>
        </w:rPr>
        <w:t xml:space="preserve">- </w:t>
      </w:r>
      <w:r w:rsidRPr="0032389D">
        <w:rPr>
          <w:rFonts w:ascii="Times New Roman" w:hAnsi="Times New Roman"/>
          <w:sz w:val="28"/>
          <w:szCs w:val="28"/>
        </w:rPr>
        <w:t>Импульсивность в гностической сфере</w:t>
      </w:r>
    </w:p>
    <w:p w:rsidR="00152EC4" w:rsidRPr="0032389D" w:rsidRDefault="00152EC4" w:rsidP="0032389D">
      <w:pPr>
        <w:spacing w:line="360" w:lineRule="auto"/>
        <w:ind w:left="709"/>
        <w:jc w:val="both"/>
        <w:rPr>
          <w:rFonts w:ascii="Times New Roman" w:hAnsi="Times New Roman"/>
          <w:sz w:val="28"/>
          <w:szCs w:val="28"/>
        </w:rPr>
      </w:pPr>
      <w:r>
        <w:rPr>
          <w:rFonts w:ascii="Times New Roman" w:hAnsi="Times New Roman"/>
          <w:sz w:val="28"/>
          <w:szCs w:val="28"/>
        </w:rPr>
        <w:t xml:space="preserve">- </w:t>
      </w:r>
      <w:r w:rsidRPr="0032389D">
        <w:rPr>
          <w:rFonts w:ascii="Times New Roman" w:hAnsi="Times New Roman"/>
          <w:sz w:val="28"/>
          <w:szCs w:val="28"/>
        </w:rPr>
        <w:t>Незапоминание последовательности элементов</w:t>
      </w:r>
    </w:p>
    <w:p w:rsidR="00152EC4" w:rsidRPr="0032389D" w:rsidRDefault="00152EC4" w:rsidP="0032389D">
      <w:pPr>
        <w:spacing w:line="360" w:lineRule="auto"/>
        <w:ind w:left="709"/>
        <w:jc w:val="both"/>
        <w:rPr>
          <w:rFonts w:ascii="Times New Roman" w:hAnsi="Times New Roman"/>
          <w:sz w:val="28"/>
          <w:szCs w:val="28"/>
        </w:rPr>
      </w:pPr>
      <w:r>
        <w:rPr>
          <w:rFonts w:ascii="Times New Roman" w:hAnsi="Times New Roman"/>
          <w:sz w:val="28"/>
          <w:szCs w:val="28"/>
        </w:rPr>
        <w:t xml:space="preserve">- </w:t>
      </w:r>
      <w:r w:rsidRPr="0032389D">
        <w:rPr>
          <w:rFonts w:ascii="Times New Roman" w:hAnsi="Times New Roman"/>
          <w:sz w:val="28"/>
          <w:szCs w:val="28"/>
        </w:rPr>
        <w:t>Трудности усвоения двигательной программы (необходимость проговаривания или сопряженного выполнения)</w:t>
      </w:r>
    </w:p>
    <w:p w:rsidR="00152EC4" w:rsidRPr="0032389D" w:rsidRDefault="00152EC4" w:rsidP="0032389D">
      <w:pPr>
        <w:spacing w:line="360" w:lineRule="auto"/>
        <w:ind w:left="709"/>
        <w:jc w:val="both"/>
        <w:rPr>
          <w:rFonts w:ascii="Times New Roman" w:hAnsi="Times New Roman"/>
          <w:sz w:val="28"/>
          <w:szCs w:val="28"/>
        </w:rPr>
      </w:pPr>
      <w:r>
        <w:rPr>
          <w:rFonts w:ascii="Times New Roman" w:hAnsi="Times New Roman"/>
          <w:sz w:val="28"/>
          <w:szCs w:val="28"/>
        </w:rPr>
        <w:t xml:space="preserve">- </w:t>
      </w:r>
      <w:r w:rsidRPr="0032389D">
        <w:rPr>
          <w:rFonts w:ascii="Times New Roman" w:hAnsi="Times New Roman"/>
          <w:sz w:val="28"/>
          <w:szCs w:val="28"/>
        </w:rPr>
        <w:t>Невозможность понять смысл сюжетной картинки</w:t>
      </w:r>
    </w:p>
    <w:p w:rsidR="00152EC4" w:rsidRPr="0032389D" w:rsidRDefault="00152EC4" w:rsidP="0032389D">
      <w:pPr>
        <w:spacing w:line="360" w:lineRule="auto"/>
        <w:ind w:left="709"/>
        <w:jc w:val="both"/>
        <w:rPr>
          <w:rFonts w:ascii="Times New Roman" w:hAnsi="Times New Roman"/>
          <w:sz w:val="28"/>
          <w:szCs w:val="28"/>
        </w:rPr>
      </w:pPr>
      <w:r>
        <w:rPr>
          <w:rFonts w:ascii="Times New Roman" w:hAnsi="Times New Roman"/>
          <w:sz w:val="28"/>
          <w:szCs w:val="28"/>
        </w:rPr>
        <w:t xml:space="preserve">- </w:t>
      </w:r>
      <w:r w:rsidRPr="0032389D">
        <w:rPr>
          <w:rFonts w:ascii="Times New Roman" w:hAnsi="Times New Roman"/>
          <w:sz w:val="28"/>
          <w:szCs w:val="28"/>
        </w:rPr>
        <w:t>Импульсивное решение задачи на обобщение или выделение аналогий</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 xml:space="preserve">Из чего следует вывод, что в целом мы наблюдаем такие нейропсихологические особенности детей старшего дошкольного возраста с гидроцефалией как, во-первых, нарушения зрительно-моторной координации, зрительно-пространственного восприятия, так недостаточную сформированность двигательной памяти, нейродинамические расстройства, нарушение мышления. Эти особенности были выявлены в исследовании Андрущенко Н.В., Мамайчук И.И. и Крюкова Е.Ю. Их исследование утверждает наличие у детей с гидроцефалией: трудностеи концентрации, распределения, переключения внимания, недоразвитие умственной работоспособности, тенденцию к снижению зрительной памяти, трудность удержания в памяти двигательных программ, инертность, напряженность, замедленность движений  при выполнении праксических проб, трудности при выполнении графических проб, конструктивных проб (кубики Коса), что свидетельствует о недостаточно сформированной зрительно-моторной координации, зрительно-пространственного восприятия, комбинаторных навыков (Андрущенко, Мамайчук, Крюков, 2018). Недостаточность динамического праксиса и реципрокной координации говорят о наличии лобной дисфункции (Лурия </w:t>
      </w:r>
      <w:r>
        <w:rPr>
          <w:rFonts w:ascii="Times New Roman" w:hAnsi="Times New Roman"/>
          <w:sz w:val="28"/>
          <w:szCs w:val="28"/>
        </w:rPr>
        <w:t xml:space="preserve">, </w:t>
      </w:r>
      <w:r w:rsidRPr="00636919">
        <w:rPr>
          <w:rFonts w:ascii="Times New Roman" w:hAnsi="Times New Roman"/>
          <w:sz w:val="28"/>
          <w:szCs w:val="28"/>
        </w:rPr>
        <w:t>1962). Также, характерные большинству детей из группы «эксперимент» импульсивность/инертность, некритичность, эмоциональные сдвиги, быстрое истощение свойственны больным с лобными очагами.   (Доброхотова, 1974; Лурия, 1962; 1966,1974,1982; Филлипы</w:t>
      </w:r>
      <w:r>
        <w:rPr>
          <w:rFonts w:ascii="Times New Roman" w:hAnsi="Times New Roman"/>
          <w:sz w:val="28"/>
          <w:szCs w:val="28"/>
        </w:rPr>
        <w:t xml:space="preserve">чева, 1982; </w:t>
      </w:r>
      <w:r w:rsidRPr="00636919">
        <w:rPr>
          <w:rFonts w:ascii="Times New Roman" w:hAnsi="Times New Roman"/>
          <w:sz w:val="28"/>
          <w:szCs w:val="28"/>
        </w:rPr>
        <w:t xml:space="preserve">Rugg, 1996). </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 xml:space="preserve">Согласно исследованию пациентов с артериовенозной мальформацией С.Б. Буклиной (2016г), нарушения динамического праксиса, реципрокной координации, персеверации в двигательных пробах, инертность выполнения заданий отмечались у пациентов с поражением в передних отделах поясной извилины с захватом лобной доли. Пространственные нарушения при выполнении различных проб обнаруживались при структурных изменениях ГМ в задних или, реже, средних отделах поясной извилины, при обязательном распространении на медиальные отделы теменной доли. </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Можно попробовать предположить, что имеющие все вышеперечисленные симптомы, характерные также и для нашей экспериментальной выборки, будут иметь те же локализации нарушений в головном мозге, а именно, либо структурное изменение лобных отделов ГМ и изменений височно-теменных отделов, либо поражение структур мозжечка.</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Однако, следует отметить сложность нейропсихологических синдромов, выявляемых у детей с гидроцефалией. Так как симптомы входящие в синдром многочисленны. Однако в той или иной мере у всех детей из группы «эксперимент» наблюдаются интеллектуальные, эмоционально-волевые (Щетинина, 2002), оптико-пространственные и зрительно-моторные нарушения.</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У большинства детей из группы «контроль» большие трудности вызывало выполнение проб «Идентификация эмоций», «Сюжетные картины» и «Предметный гнозис». Не вызвали трудности ни одного ребенка в этой группе такие пробы как «Критичность», «Корректурная проба», «Условная реакция выбора», «Акустический гнозис», «Спонтанная речь», «Называние», «Понимание логико-грамматических конструкций», «Слухоречевая память», «Запоминание рассказа». Однако, все результаты обследования этой группы хоть и имеют свою динамику, соответствуют средневозрастной норме.</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Трудности при выполнении проб на «Идентификацию эмоций» и «Сюжетные картинки» можно также рассматривать по причине особенностей материала методики Ж.М.Глозман, так как присутствует неясность, приблизительность изображений, что делает невозможным узнавание ключевых элементов для верного выполнения задания, что наблюдалось в ходе проведения обследований. Так, например, большинство детей из всей генеральной совокупности, не могли ясно определить характер эмоций на рисунке «гордая киса». На картинке изображен тот же улыбающийся, довольный кот, что и при изображении «веселая киса», только с поднятой головой, что вызывало недопонимание со стороны детей и неверную идентификацию состояния изображенного персонажа. Большие трудности для понимания вызывало также изображение «плачущая, грустная киса», вероятно, в связи со смазанными чертами морды кота и каплями вокруг его головы. Так, один ребенок из группы условно здоровых детей определил данное изображение, как «котик вспотел». Однако, выявленные особенности материала методики должны быть целенаправленно проверены на большей генеральной совокупности, что может стать одной из задач  будущего исследования.</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 xml:space="preserve">Наиболее развитой сферой у детей с гидроцефалией является речевая сфера. Отмечено достаточное развитие экспрессивной речи, богатый лексический запас, использование развернутых фраз. Наблюдалось умение вступать в контакт, достаточная коммуникабельность, понимание обращенной речи и способность к организации своей деятельности посредством вербального обращения взрослого; выразительность эмоций, мимики. Возможно такие показатели связаны с активным, регулярным взаимодействием с родителями (по наблюдениям обследующего, все мамы детей активно развивают своих детей: водят на занятия, в кружки, спортивные секции, а также в моменты госпитализаций в больницу, в большинстве, матери находятся с ними рядом), а также впечатлительностью, внушаемостью, склонностью к резонерству и «речевым штампам» (Андрущенко, 2000). В исследовании, проведенном Hurley и его коллегами в 1990 г., описан  «синдром коктельной вечеринки», наблюдаемый у многих детей с гидроцефалией, который характеризуется гипервербальностью с развитой артикуляцией, богатой лексикой, но поверхностными знаниями, «кажущимся» интеллектом, низкими социальными и академическими навыками. </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Согласно наблюдениям обследующего психолога и количественным показателям проведенной методики было выявлено, что вся экспериментальная группа детей отличается двигательными расстройствами. В процессе исследования у каждого ребенка с гидроцефалией отмечались:</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 Нарушения координации движений мелкой (в большинстве случаев и крупной) моторики</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 xml:space="preserve">- Нарушение зрительно-моторной координации </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 Низкое развитие Двигательной памяти: трудность в усвоении двигательных программ</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Данные двигательные нарушения могут быть связаны с работой теменных и теменно-затылочных зон (ТРО) коры мозга и совместной деятельностью, пространственного, слухового и вестибулярного анализаторов. В пользу этого также свидетельствует симптом, связанный с трудностями понимания логико-грамматических структур. Овладение ими непосредственно зависит от сформированности пространственных представлений, умением осознавать отношений слов между собой. Логико-грамматические структуры – это речевое выражение пространственных отношений. Пространственный («квазипространственный») анализ зависит также от интегративной деятельности теменной, височной и затылочной областей, которая, вероятно, максимально вовлечена при гидроцефалии из-за массивного поражения белого вещества. Эти данные подтверждаются гамбургским исследованием 2014 г., проведенным Dr. Antje Blume-Werry, которое утверждает наличие нарушений пространственного восприятия у детей с гидроцефалией и связанных с этим трудностей в процессе обучения (Blume-Werry, 2014).</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Динамическую организацию действий и их последовательность обеспечивают задне-лобные отделы коры левого полушария, а также глубинные отделы мозга, которые обеспечивают совместную работу обоих полушарий.</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 xml:space="preserve">По результатам исследования, у всех детей экспериментальной группы наблюдались низкоразвитые процессы синтеза и анализа, слабая способность к выделению существенного признака и к обобщению, вероятно из-за низкой умственной работоспособности, импульсивности и высокой утомляемости. </w:t>
      </w:r>
    </w:p>
    <w:p w:rsidR="00152EC4"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 xml:space="preserve">Как следствие, непонимание смысла и морали могут также говорить о дисфункции лобных долей мозга, о нарушении обобщенного мышления. Однако, ошибки могли возникать из-за нарушения внимания, памяти. </w:t>
      </w:r>
    </w:p>
    <w:p w:rsidR="00152EC4" w:rsidRPr="00D90D6F" w:rsidRDefault="00152EC4" w:rsidP="00D90D6F">
      <w:pPr>
        <w:spacing w:line="360" w:lineRule="auto"/>
        <w:ind w:firstLine="709"/>
        <w:jc w:val="both"/>
        <w:rPr>
          <w:rFonts w:ascii="Times New Roman" w:hAnsi="Times New Roman"/>
          <w:sz w:val="28"/>
          <w:szCs w:val="28"/>
        </w:rPr>
      </w:pPr>
      <w:r w:rsidRPr="00D90D6F">
        <w:rPr>
          <w:rFonts w:ascii="Times New Roman" w:hAnsi="Times New Roman"/>
          <w:sz w:val="28"/>
          <w:szCs w:val="28"/>
        </w:rPr>
        <w:t>В связи с выявленными симптомами были констатированы такие синдромы как:</w:t>
      </w:r>
    </w:p>
    <w:p w:rsidR="00152EC4" w:rsidRPr="00D90D6F" w:rsidRDefault="00152EC4" w:rsidP="00D90D6F">
      <w:pPr>
        <w:spacing w:line="360" w:lineRule="auto"/>
        <w:ind w:firstLine="709"/>
        <w:jc w:val="both"/>
        <w:rPr>
          <w:rFonts w:ascii="Times New Roman" w:hAnsi="Times New Roman"/>
          <w:sz w:val="28"/>
          <w:szCs w:val="28"/>
        </w:rPr>
      </w:pPr>
      <w:r w:rsidRPr="00D90D6F">
        <w:rPr>
          <w:rFonts w:ascii="Times New Roman" w:hAnsi="Times New Roman"/>
          <w:sz w:val="28"/>
          <w:szCs w:val="28"/>
        </w:rPr>
        <w:t xml:space="preserve">1) Синдром двигательных расстройств: моторная неловкость, нарушения мышечного тонуса, недостаточная сформированность координации мелких и крупных движений, слабое усвоение и запоминание двигательных программ; </w:t>
      </w:r>
    </w:p>
    <w:p w:rsidR="00152EC4" w:rsidRPr="00D90D6F" w:rsidRDefault="00152EC4" w:rsidP="00D90D6F">
      <w:pPr>
        <w:spacing w:line="360" w:lineRule="auto"/>
        <w:ind w:firstLine="709"/>
        <w:jc w:val="both"/>
        <w:rPr>
          <w:rFonts w:ascii="Times New Roman" w:hAnsi="Times New Roman"/>
          <w:sz w:val="28"/>
          <w:szCs w:val="28"/>
        </w:rPr>
      </w:pPr>
      <w:r w:rsidRPr="00D90D6F">
        <w:rPr>
          <w:rFonts w:ascii="Times New Roman" w:hAnsi="Times New Roman"/>
          <w:sz w:val="28"/>
          <w:szCs w:val="28"/>
        </w:rPr>
        <w:t>2) Синдром функциональной недостаточности лобных отделов: отсутствие инициативы, направленности поведения, лабильность эмоциональной сферы с быстрыми переходам от состояния эйфории, многоречивости, возбудимости к вялости и апатичности;</w:t>
      </w:r>
    </w:p>
    <w:p w:rsidR="00152EC4" w:rsidRPr="00636919" w:rsidRDefault="00152EC4" w:rsidP="00D90D6F">
      <w:pPr>
        <w:spacing w:line="360" w:lineRule="auto"/>
        <w:ind w:firstLine="709"/>
        <w:jc w:val="both"/>
        <w:rPr>
          <w:rFonts w:ascii="Times New Roman" w:hAnsi="Times New Roman"/>
          <w:sz w:val="28"/>
          <w:szCs w:val="28"/>
        </w:rPr>
      </w:pPr>
      <w:r w:rsidRPr="00D90D6F">
        <w:rPr>
          <w:rFonts w:ascii="Times New Roman" w:hAnsi="Times New Roman"/>
          <w:sz w:val="28"/>
          <w:szCs w:val="28"/>
        </w:rPr>
        <w:t>4) Синдром функциональной недостаточности третичной зоны ТРО – височно-теменно-затылочной: при нарушении пространственного фактора, зрительно-моторной координации, смысловой части речи.</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Более точные заключения о локальных нарушениях работы мозга и связанных с ним нарушениях работы ВПФ можно получить только после проведения дополнительных нейропсихологических исследований, а также после подробного изучения анамнеза болезни каждого конкретного ребенка, необходимых и для более точного идентифицирования первичных и вторичных нарушений. Это может являться целью последующего исследования в области изучения ВПФ у детей с гидроцефалией.</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Психометрическое исследование, проводимое с помощью методики цветных прогрессивных матриц Равена позволило оценить интеллектуальные особенности детей изучаемых групп. Однако, количества данных еще недостаточно, чтобы утверждать о достоверности полученных результатов, требуется продолжение проведения обследований. Показатель успешности выполнения тестовых заданий находился в диапазоне от 1 до 4 уровня. В группе «контроль» четверо из пяти детей имеют 4 уровень успешности выполнения заданий (это составляет 80% от группы), и один ребенок – 3й уровень успешности (20% от группы). Таким образом, дети демонстрировали нормальный интеллект, нет ни одного ребенка, баллы которого соответствуют задержке психического развития или категории умственно отсталых детей в группе условно здоровых обследуемых. В группе «эксперимент» из 6 человек 3-е имеют 2-й уровень успешности (т.е. 50% группы). 1,3,4 уровни успешности выполнения заданий выявлены в соотношении примерно 16,5%.  Эти данные соотносятся преимущественно с интеллектом уровня психической задержки развития.</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 xml:space="preserve">Можно предположить, что ошибки в тесте Равена, совершаемые дошкольниками с гидроцефалией, связаны в первую очередь не сколько с интеллектуальными, аналитико-синтетическими способностями, а с нарушением зрительно-пространственного восприятия, о чем говорят результаты нейропсихологической диагности по Ж.М.Глозман. Поэтому в дальнейшем предполагается изучение интеллектуальных функций у детей с гидроцефалией другими методами, не опирающимися на зрительное и зрительно-пространственное восприятие. </w:t>
      </w:r>
    </w:p>
    <w:p w:rsidR="00152EC4" w:rsidRPr="00636919" w:rsidRDefault="00152EC4" w:rsidP="002B1FE3">
      <w:pPr>
        <w:spacing w:line="360" w:lineRule="auto"/>
        <w:ind w:firstLine="709"/>
        <w:jc w:val="both"/>
        <w:rPr>
          <w:rFonts w:ascii="Times New Roman" w:hAnsi="Times New Roman"/>
          <w:sz w:val="28"/>
          <w:szCs w:val="28"/>
        </w:rPr>
      </w:pPr>
    </w:p>
    <w:p w:rsidR="00152EC4" w:rsidRDefault="00152EC4" w:rsidP="002B1FE3">
      <w:pPr>
        <w:spacing w:line="360" w:lineRule="auto"/>
        <w:ind w:firstLine="709"/>
        <w:jc w:val="both"/>
        <w:rPr>
          <w:rFonts w:ascii="Arial" w:hAnsi="Arial" w:cs="Arial"/>
          <w:b/>
          <w:i/>
          <w:sz w:val="32"/>
          <w:szCs w:val="32"/>
        </w:rPr>
      </w:pPr>
    </w:p>
    <w:p w:rsidR="00152EC4" w:rsidRPr="000D62A1" w:rsidRDefault="00152EC4" w:rsidP="004D7320">
      <w:pPr>
        <w:spacing w:line="360" w:lineRule="auto"/>
        <w:rPr>
          <w:rFonts w:ascii="Arial" w:hAnsi="Arial" w:cs="Arial"/>
          <w:i/>
          <w:sz w:val="32"/>
          <w:szCs w:val="32"/>
        </w:rPr>
      </w:pPr>
    </w:p>
    <w:p w:rsidR="00152EC4" w:rsidRDefault="00152EC4" w:rsidP="007F2F44">
      <w:pPr>
        <w:spacing w:line="360" w:lineRule="auto"/>
        <w:jc w:val="center"/>
        <w:rPr>
          <w:rFonts w:ascii="Arial" w:hAnsi="Arial" w:cs="Arial"/>
          <w:i/>
          <w:sz w:val="32"/>
          <w:szCs w:val="32"/>
        </w:rPr>
      </w:pPr>
    </w:p>
    <w:p w:rsidR="00152EC4" w:rsidRDefault="00152EC4" w:rsidP="007F2F44">
      <w:pPr>
        <w:spacing w:line="360" w:lineRule="auto"/>
        <w:jc w:val="center"/>
        <w:rPr>
          <w:rFonts w:ascii="Arial" w:hAnsi="Arial" w:cs="Arial"/>
          <w:i/>
          <w:sz w:val="32"/>
          <w:szCs w:val="32"/>
        </w:rPr>
      </w:pPr>
    </w:p>
    <w:p w:rsidR="00152EC4" w:rsidRDefault="00152EC4" w:rsidP="007F2F44">
      <w:pPr>
        <w:spacing w:line="360" w:lineRule="auto"/>
        <w:jc w:val="center"/>
        <w:rPr>
          <w:rFonts w:ascii="Arial" w:hAnsi="Arial" w:cs="Arial"/>
          <w:i/>
          <w:sz w:val="32"/>
          <w:szCs w:val="32"/>
        </w:rPr>
      </w:pPr>
    </w:p>
    <w:p w:rsidR="00152EC4" w:rsidRDefault="00152EC4" w:rsidP="007F2F44">
      <w:pPr>
        <w:spacing w:line="360" w:lineRule="auto"/>
        <w:jc w:val="center"/>
        <w:rPr>
          <w:rFonts w:ascii="Arial" w:hAnsi="Arial" w:cs="Arial"/>
          <w:i/>
          <w:sz w:val="32"/>
          <w:szCs w:val="32"/>
        </w:rPr>
      </w:pPr>
    </w:p>
    <w:p w:rsidR="00152EC4" w:rsidRDefault="00152EC4" w:rsidP="007F2F44">
      <w:pPr>
        <w:spacing w:line="360" w:lineRule="auto"/>
        <w:jc w:val="center"/>
        <w:rPr>
          <w:rFonts w:ascii="Arial" w:hAnsi="Arial" w:cs="Arial"/>
          <w:i/>
          <w:sz w:val="32"/>
          <w:szCs w:val="32"/>
        </w:rPr>
      </w:pPr>
    </w:p>
    <w:p w:rsidR="00152EC4" w:rsidRDefault="00152EC4" w:rsidP="007F2F44">
      <w:pPr>
        <w:spacing w:line="360" w:lineRule="auto"/>
        <w:jc w:val="center"/>
        <w:rPr>
          <w:rFonts w:ascii="Arial" w:hAnsi="Arial" w:cs="Arial"/>
          <w:i/>
          <w:sz w:val="32"/>
          <w:szCs w:val="32"/>
        </w:rPr>
      </w:pPr>
    </w:p>
    <w:p w:rsidR="00152EC4" w:rsidRDefault="00152EC4" w:rsidP="007F2F44">
      <w:pPr>
        <w:spacing w:line="360" w:lineRule="auto"/>
        <w:jc w:val="center"/>
        <w:rPr>
          <w:rFonts w:ascii="Arial" w:hAnsi="Arial" w:cs="Arial"/>
          <w:i/>
          <w:sz w:val="32"/>
          <w:szCs w:val="32"/>
        </w:rPr>
      </w:pPr>
    </w:p>
    <w:p w:rsidR="00152EC4" w:rsidRDefault="00152EC4" w:rsidP="007F2F44">
      <w:pPr>
        <w:spacing w:line="360" w:lineRule="auto"/>
        <w:jc w:val="center"/>
        <w:rPr>
          <w:rFonts w:ascii="Arial" w:hAnsi="Arial" w:cs="Arial"/>
          <w:i/>
          <w:sz w:val="32"/>
          <w:szCs w:val="32"/>
        </w:rPr>
      </w:pPr>
    </w:p>
    <w:p w:rsidR="00152EC4" w:rsidRDefault="00152EC4" w:rsidP="007F2F44">
      <w:pPr>
        <w:spacing w:line="360" w:lineRule="auto"/>
        <w:jc w:val="center"/>
        <w:rPr>
          <w:rFonts w:ascii="Arial" w:hAnsi="Arial" w:cs="Arial"/>
          <w:i/>
          <w:sz w:val="32"/>
          <w:szCs w:val="32"/>
        </w:rPr>
      </w:pPr>
    </w:p>
    <w:p w:rsidR="00152EC4" w:rsidRDefault="00152EC4" w:rsidP="007F2F44">
      <w:pPr>
        <w:spacing w:line="360" w:lineRule="auto"/>
        <w:jc w:val="center"/>
        <w:rPr>
          <w:rFonts w:ascii="Arial" w:hAnsi="Arial" w:cs="Arial"/>
          <w:i/>
          <w:sz w:val="32"/>
          <w:szCs w:val="32"/>
        </w:rPr>
      </w:pPr>
    </w:p>
    <w:p w:rsidR="00152EC4" w:rsidRPr="008A58F8" w:rsidRDefault="00152EC4" w:rsidP="007F2F44">
      <w:pPr>
        <w:spacing w:line="360" w:lineRule="auto"/>
        <w:jc w:val="center"/>
        <w:rPr>
          <w:rFonts w:ascii="Arial" w:hAnsi="Arial" w:cs="Arial"/>
          <w:i/>
          <w:sz w:val="32"/>
          <w:szCs w:val="32"/>
        </w:rPr>
      </w:pPr>
      <w:r w:rsidRPr="008A58F8">
        <w:rPr>
          <w:rFonts w:ascii="Arial" w:hAnsi="Arial" w:cs="Arial"/>
          <w:i/>
          <w:sz w:val="32"/>
          <w:szCs w:val="32"/>
        </w:rPr>
        <w:t>ГЛАВА 5. ВЫВОДЫ</w:t>
      </w:r>
    </w:p>
    <w:p w:rsidR="00152EC4" w:rsidRPr="0032389D" w:rsidRDefault="00152EC4" w:rsidP="0032389D">
      <w:pPr>
        <w:spacing w:line="360" w:lineRule="auto"/>
        <w:ind w:firstLine="709"/>
        <w:jc w:val="center"/>
        <w:rPr>
          <w:rFonts w:ascii="Arial" w:hAnsi="Arial" w:cs="Arial"/>
          <w:b/>
          <w:i/>
          <w:sz w:val="32"/>
          <w:szCs w:val="32"/>
        </w:rPr>
      </w:pPr>
    </w:p>
    <w:p w:rsidR="00152EC4" w:rsidRPr="00636919" w:rsidRDefault="00152EC4" w:rsidP="00210464">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636919">
        <w:rPr>
          <w:rFonts w:ascii="Times New Roman" w:hAnsi="Times New Roman"/>
          <w:sz w:val="28"/>
          <w:szCs w:val="28"/>
        </w:rPr>
        <w:t>По результатам нейропсихологического исследования был проведен сравнительный анализ познавательных процессов здоровых детей возраста от 5 до 7 лет и детей с гидроцефалией, который показал статистически значимые различия в развитии ВПФ между этими группами.</w:t>
      </w:r>
    </w:p>
    <w:p w:rsidR="00152EC4" w:rsidRPr="00D90D6F" w:rsidRDefault="00152EC4" w:rsidP="00D90D6F">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636919">
        <w:rPr>
          <w:rFonts w:ascii="Times New Roman" w:hAnsi="Times New Roman"/>
          <w:sz w:val="28"/>
          <w:szCs w:val="28"/>
        </w:rPr>
        <w:t xml:space="preserve">Выявлены такие закономерные особенности развития высших психических функций у детей дошкольного возраста </w:t>
      </w:r>
      <w:r>
        <w:rPr>
          <w:rFonts w:ascii="Times New Roman" w:hAnsi="Times New Roman"/>
          <w:sz w:val="28"/>
          <w:szCs w:val="28"/>
        </w:rPr>
        <w:t>с гидроцефалией, как нейродинами</w:t>
      </w:r>
      <w:r w:rsidRPr="00636919">
        <w:rPr>
          <w:rFonts w:ascii="Times New Roman" w:hAnsi="Times New Roman"/>
          <w:sz w:val="28"/>
          <w:szCs w:val="28"/>
        </w:rPr>
        <w:t>ч</w:t>
      </w:r>
      <w:r>
        <w:rPr>
          <w:rFonts w:ascii="Times New Roman" w:hAnsi="Times New Roman"/>
          <w:sz w:val="28"/>
          <w:szCs w:val="28"/>
        </w:rPr>
        <w:t>е</w:t>
      </w:r>
      <w:r w:rsidRPr="00636919">
        <w:rPr>
          <w:rFonts w:ascii="Times New Roman" w:hAnsi="Times New Roman"/>
          <w:sz w:val="28"/>
          <w:szCs w:val="28"/>
        </w:rPr>
        <w:t xml:space="preserve">ские и нейрорегуляционные расстройства, двигательные расстройства (нарушение зрительно-моторной, двигательной координации), значительно низкое развитие гностических функций (пространственное, </w:t>
      </w:r>
      <w:r>
        <w:rPr>
          <w:rFonts w:ascii="Times New Roman" w:hAnsi="Times New Roman"/>
          <w:sz w:val="28"/>
          <w:szCs w:val="28"/>
        </w:rPr>
        <w:t xml:space="preserve"> зрительное</w:t>
      </w:r>
      <w:r w:rsidRPr="00636919">
        <w:rPr>
          <w:rFonts w:ascii="Times New Roman" w:hAnsi="Times New Roman"/>
          <w:sz w:val="28"/>
          <w:szCs w:val="28"/>
        </w:rPr>
        <w:t xml:space="preserve"> восприятие), мнестических (в особенности, двигательная память) и интеллектуальных функций (низкоразвитые процессы синтеза и анализа, слабая способность к выделению существенного признака и к обобщению</w:t>
      </w:r>
      <w:r>
        <w:rPr>
          <w:rFonts w:ascii="Times New Roman" w:hAnsi="Times New Roman"/>
          <w:sz w:val="28"/>
          <w:szCs w:val="28"/>
        </w:rPr>
        <w:t>)</w:t>
      </w:r>
      <w:r w:rsidRPr="00636919">
        <w:rPr>
          <w:rFonts w:ascii="Times New Roman" w:hAnsi="Times New Roman"/>
          <w:sz w:val="28"/>
          <w:szCs w:val="28"/>
        </w:rPr>
        <w:t xml:space="preserve">. </w:t>
      </w:r>
    </w:p>
    <w:p w:rsidR="00152EC4" w:rsidRDefault="00152EC4" w:rsidP="000A5E49">
      <w:pPr>
        <w:spacing w:line="360" w:lineRule="auto"/>
        <w:ind w:firstLine="709"/>
        <w:jc w:val="both"/>
        <w:rPr>
          <w:rFonts w:ascii="Times New Roman" w:hAnsi="Times New Roman"/>
          <w:sz w:val="28"/>
          <w:szCs w:val="28"/>
        </w:rPr>
      </w:pPr>
      <w:r>
        <w:rPr>
          <w:rFonts w:ascii="Times New Roman" w:hAnsi="Times New Roman"/>
          <w:sz w:val="28"/>
          <w:szCs w:val="28"/>
        </w:rPr>
        <w:t xml:space="preserve">Все </w:t>
      </w:r>
      <w:r w:rsidRPr="00636919">
        <w:rPr>
          <w:rFonts w:ascii="Times New Roman" w:hAnsi="Times New Roman"/>
          <w:sz w:val="28"/>
          <w:szCs w:val="28"/>
        </w:rPr>
        <w:t xml:space="preserve">результаты обследования </w:t>
      </w:r>
      <w:r>
        <w:rPr>
          <w:rFonts w:ascii="Times New Roman" w:hAnsi="Times New Roman"/>
          <w:sz w:val="28"/>
          <w:szCs w:val="28"/>
        </w:rPr>
        <w:t>условно здоровых детей</w:t>
      </w:r>
      <w:r w:rsidRPr="00636919">
        <w:rPr>
          <w:rFonts w:ascii="Times New Roman" w:hAnsi="Times New Roman"/>
          <w:sz w:val="28"/>
          <w:szCs w:val="28"/>
        </w:rPr>
        <w:t xml:space="preserve"> соотв</w:t>
      </w:r>
      <w:r>
        <w:rPr>
          <w:rFonts w:ascii="Times New Roman" w:hAnsi="Times New Roman"/>
          <w:sz w:val="28"/>
          <w:szCs w:val="28"/>
        </w:rPr>
        <w:t xml:space="preserve">етствуют средневозрастной норме; </w:t>
      </w:r>
      <w:r w:rsidRPr="00636919">
        <w:rPr>
          <w:rFonts w:ascii="Times New Roman" w:hAnsi="Times New Roman"/>
          <w:sz w:val="28"/>
          <w:szCs w:val="28"/>
        </w:rPr>
        <w:t>наиболее развиты гностическая сфера, далее двигательная и интеллектуальная.</w:t>
      </w:r>
      <w:r>
        <w:rPr>
          <w:rFonts w:ascii="Times New Roman" w:hAnsi="Times New Roman"/>
          <w:sz w:val="28"/>
          <w:szCs w:val="28"/>
        </w:rPr>
        <w:t xml:space="preserve"> </w:t>
      </w:r>
    </w:p>
    <w:p w:rsidR="00152EC4" w:rsidRDefault="00152EC4" w:rsidP="00E66E65">
      <w:pPr>
        <w:spacing w:line="360" w:lineRule="auto"/>
        <w:ind w:firstLine="709"/>
        <w:jc w:val="both"/>
        <w:rPr>
          <w:rFonts w:ascii="Times New Roman" w:hAnsi="Times New Roman"/>
          <w:sz w:val="28"/>
          <w:szCs w:val="28"/>
        </w:rPr>
      </w:pPr>
      <w:r>
        <w:rPr>
          <w:rFonts w:ascii="Times New Roman" w:hAnsi="Times New Roman"/>
          <w:sz w:val="28"/>
          <w:szCs w:val="28"/>
        </w:rPr>
        <w:t>Наиболее развитой областью у обеих групп является функция Речи.</w:t>
      </w:r>
    </w:p>
    <w:p w:rsidR="00152EC4" w:rsidRPr="00636919" w:rsidRDefault="00152EC4" w:rsidP="00E97E42">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636919">
        <w:rPr>
          <w:rFonts w:ascii="Times New Roman" w:hAnsi="Times New Roman"/>
          <w:sz w:val="28"/>
          <w:szCs w:val="28"/>
        </w:rPr>
        <w:t>Обнаружено в</w:t>
      </w:r>
      <w:r>
        <w:rPr>
          <w:rFonts w:ascii="Times New Roman" w:hAnsi="Times New Roman"/>
          <w:sz w:val="28"/>
          <w:szCs w:val="28"/>
        </w:rPr>
        <w:t>лияние выраженности гидроцефалии</w:t>
      </w:r>
      <w:r w:rsidRPr="00636919">
        <w:rPr>
          <w:rFonts w:ascii="Times New Roman" w:hAnsi="Times New Roman"/>
          <w:sz w:val="28"/>
          <w:szCs w:val="28"/>
        </w:rPr>
        <w:t xml:space="preserve"> в анамнезе на проявление степени тяжести нейропсихологических расстройств у детей дошкольного возраста.</w:t>
      </w:r>
    </w:p>
    <w:p w:rsidR="00152EC4" w:rsidRPr="00636919" w:rsidRDefault="00152EC4" w:rsidP="002B1FE3">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636919">
        <w:rPr>
          <w:rFonts w:ascii="Times New Roman" w:hAnsi="Times New Roman"/>
          <w:sz w:val="28"/>
          <w:szCs w:val="28"/>
        </w:rPr>
        <w:t>По итогам исследования было определено дальнейшее нейрореабилитационное направление в рамках Монтессори-педагогики с использованием Монтессори-материала для развития наглядно-образного мышления, зрительно-пространственных и вербально-перцептивных функций, кинетической и кинестетической организации движений, улучшения нейродинамики психических процессов.</w:t>
      </w:r>
    </w:p>
    <w:p w:rsidR="00152EC4" w:rsidRDefault="00152EC4" w:rsidP="002B1FE3">
      <w:pPr>
        <w:spacing w:line="360" w:lineRule="auto"/>
        <w:ind w:firstLine="709"/>
        <w:jc w:val="both"/>
        <w:rPr>
          <w:rFonts w:ascii="Times New Roman" w:hAnsi="Times New Roman"/>
          <w:sz w:val="28"/>
          <w:szCs w:val="28"/>
        </w:rPr>
      </w:pPr>
    </w:p>
    <w:p w:rsidR="00152EC4" w:rsidRDefault="00152EC4" w:rsidP="002B1FE3">
      <w:pPr>
        <w:spacing w:line="360" w:lineRule="auto"/>
        <w:ind w:firstLine="709"/>
        <w:jc w:val="both"/>
        <w:rPr>
          <w:rFonts w:ascii="Times New Roman" w:hAnsi="Times New Roman"/>
          <w:sz w:val="28"/>
          <w:szCs w:val="28"/>
        </w:rPr>
      </w:pPr>
    </w:p>
    <w:p w:rsidR="00152EC4" w:rsidRDefault="00152EC4" w:rsidP="002B1FE3">
      <w:pPr>
        <w:spacing w:line="360" w:lineRule="auto"/>
        <w:ind w:firstLine="709"/>
        <w:jc w:val="both"/>
        <w:rPr>
          <w:rFonts w:ascii="Times New Roman" w:hAnsi="Times New Roman"/>
          <w:sz w:val="28"/>
          <w:szCs w:val="28"/>
        </w:rPr>
      </w:pPr>
    </w:p>
    <w:p w:rsidR="00152EC4" w:rsidRDefault="00152EC4" w:rsidP="002B1FE3">
      <w:pPr>
        <w:spacing w:line="360" w:lineRule="auto"/>
        <w:ind w:firstLine="709"/>
        <w:jc w:val="both"/>
        <w:rPr>
          <w:rFonts w:ascii="Times New Roman" w:hAnsi="Times New Roman"/>
          <w:sz w:val="28"/>
          <w:szCs w:val="28"/>
        </w:rPr>
      </w:pPr>
    </w:p>
    <w:p w:rsidR="00152EC4" w:rsidRDefault="00152EC4" w:rsidP="00E66E65">
      <w:pPr>
        <w:tabs>
          <w:tab w:val="left" w:pos="3413"/>
        </w:tabs>
        <w:spacing w:line="360" w:lineRule="auto"/>
        <w:jc w:val="both"/>
        <w:rPr>
          <w:rFonts w:ascii="Times New Roman" w:hAnsi="Times New Roman"/>
          <w:sz w:val="28"/>
          <w:szCs w:val="28"/>
        </w:rPr>
      </w:pPr>
    </w:p>
    <w:p w:rsidR="00152EC4" w:rsidRPr="008E5870" w:rsidRDefault="00152EC4" w:rsidP="008E5870">
      <w:pPr>
        <w:spacing w:line="360" w:lineRule="auto"/>
        <w:rPr>
          <w:rFonts w:ascii="Arial" w:hAnsi="Arial" w:cs="Arial"/>
          <w:i/>
          <w:sz w:val="32"/>
          <w:szCs w:val="32"/>
        </w:rPr>
      </w:pPr>
    </w:p>
    <w:p w:rsidR="00152EC4" w:rsidRDefault="00152EC4" w:rsidP="004D7320">
      <w:pPr>
        <w:spacing w:line="360" w:lineRule="auto"/>
        <w:jc w:val="center"/>
        <w:rPr>
          <w:rFonts w:ascii="Arial" w:hAnsi="Arial" w:cs="Arial"/>
          <w:i/>
          <w:sz w:val="32"/>
          <w:szCs w:val="32"/>
        </w:rPr>
      </w:pPr>
    </w:p>
    <w:p w:rsidR="00152EC4" w:rsidRDefault="00152EC4" w:rsidP="004D7320">
      <w:pPr>
        <w:spacing w:line="360" w:lineRule="auto"/>
        <w:jc w:val="center"/>
        <w:rPr>
          <w:rFonts w:ascii="Arial" w:hAnsi="Arial" w:cs="Arial"/>
          <w:i/>
          <w:sz w:val="32"/>
          <w:szCs w:val="32"/>
        </w:rPr>
      </w:pPr>
    </w:p>
    <w:p w:rsidR="00152EC4" w:rsidRDefault="00152EC4" w:rsidP="004D7320">
      <w:pPr>
        <w:spacing w:line="360" w:lineRule="auto"/>
        <w:jc w:val="center"/>
        <w:rPr>
          <w:rFonts w:ascii="Arial" w:hAnsi="Arial" w:cs="Arial"/>
          <w:i/>
          <w:sz w:val="32"/>
          <w:szCs w:val="32"/>
        </w:rPr>
      </w:pPr>
    </w:p>
    <w:p w:rsidR="00152EC4" w:rsidRDefault="00152EC4" w:rsidP="004D7320">
      <w:pPr>
        <w:spacing w:line="360" w:lineRule="auto"/>
        <w:jc w:val="center"/>
        <w:rPr>
          <w:rFonts w:ascii="Arial" w:hAnsi="Arial" w:cs="Arial"/>
          <w:i/>
          <w:sz w:val="32"/>
          <w:szCs w:val="32"/>
        </w:rPr>
      </w:pPr>
    </w:p>
    <w:p w:rsidR="00152EC4" w:rsidRDefault="00152EC4" w:rsidP="004D7320">
      <w:pPr>
        <w:spacing w:line="360" w:lineRule="auto"/>
        <w:jc w:val="center"/>
        <w:rPr>
          <w:rFonts w:ascii="Arial" w:hAnsi="Arial" w:cs="Arial"/>
          <w:i/>
          <w:sz w:val="32"/>
          <w:szCs w:val="32"/>
        </w:rPr>
      </w:pPr>
    </w:p>
    <w:p w:rsidR="00152EC4" w:rsidRDefault="00152EC4" w:rsidP="004D7320">
      <w:pPr>
        <w:spacing w:line="360" w:lineRule="auto"/>
        <w:jc w:val="center"/>
        <w:rPr>
          <w:rFonts w:ascii="Arial" w:hAnsi="Arial" w:cs="Arial"/>
          <w:i/>
          <w:sz w:val="32"/>
          <w:szCs w:val="32"/>
        </w:rPr>
      </w:pPr>
    </w:p>
    <w:p w:rsidR="00152EC4" w:rsidRDefault="00152EC4" w:rsidP="004D7320">
      <w:pPr>
        <w:spacing w:line="360" w:lineRule="auto"/>
        <w:jc w:val="center"/>
        <w:rPr>
          <w:rFonts w:ascii="Arial" w:hAnsi="Arial" w:cs="Arial"/>
          <w:i/>
          <w:sz w:val="32"/>
          <w:szCs w:val="32"/>
        </w:rPr>
      </w:pPr>
    </w:p>
    <w:p w:rsidR="00152EC4" w:rsidRDefault="00152EC4" w:rsidP="004D7320">
      <w:pPr>
        <w:spacing w:line="360" w:lineRule="auto"/>
        <w:jc w:val="center"/>
        <w:rPr>
          <w:rFonts w:ascii="Arial" w:hAnsi="Arial" w:cs="Arial"/>
          <w:i/>
          <w:sz w:val="32"/>
          <w:szCs w:val="32"/>
        </w:rPr>
      </w:pPr>
    </w:p>
    <w:p w:rsidR="00152EC4" w:rsidRDefault="00152EC4" w:rsidP="004D7320">
      <w:pPr>
        <w:spacing w:line="360" w:lineRule="auto"/>
        <w:jc w:val="center"/>
        <w:rPr>
          <w:rFonts w:ascii="Arial" w:hAnsi="Arial" w:cs="Arial"/>
          <w:i/>
          <w:sz w:val="32"/>
          <w:szCs w:val="32"/>
        </w:rPr>
      </w:pPr>
    </w:p>
    <w:p w:rsidR="00152EC4" w:rsidRDefault="00152EC4" w:rsidP="004D7320">
      <w:pPr>
        <w:spacing w:line="360" w:lineRule="auto"/>
        <w:jc w:val="center"/>
        <w:rPr>
          <w:rFonts w:ascii="Arial" w:hAnsi="Arial" w:cs="Arial"/>
          <w:i/>
          <w:sz w:val="32"/>
          <w:szCs w:val="32"/>
        </w:rPr>
      </w:pPr>
    </w:p>
    <w:p w:rsidR="00152EC4" w:rsidRDefault="00152EC4" w:rsidP="004D7320">
      <w:pPr>
        <w:spacing w:line="360" w:lineRule="auto"/>
        <w:jc w:val="center"/>
        <w:rPr>
          <w:rFonts w:ascii="Arial" w:hAnsi="Arial" w:cs="Arial"/>
          <w:i/>
          <w:sz w:val="32"/>
          <w:szCs w:val="32"/>
        </w:rPr>
      </w:pPr>
    </w:p>
    <w:p w:rsidR="00152EC4" w:rsidRDefault="00152EC4" w:rsidP="004D7320">
      <w:pPr>
        <w:spacing w:line="360" w:lineRule="auto"/>
        <w:jc w:val="center"/>
        <w:rPr>
          <w:rFonts w:ascii="Arial" w:hAnsi="Arial" w:cs="Arial"/>
          <w:i/>
          <w:sz w:val="32"/>
          <w:szCs w:val="32"/>
        </w:rPr>
      </w:pPr>
    </w:p>
    <w:p w:rsidR="00152EC4" w:rsidRPr="008A58F8" w:rsidRDefault="00152EC4" w:rsidP="004D7320">
      <w:pPr>
        <w:spacing w:line="360" w:lineRule="auto"/>
        <w:jc w:val="center"/>
        <w:rPr>
          <w:rFonts w:ascii="Arial" w:hAnsi="Arial" w:cs="Arial"/>
          <w:i/>
          <w:sz w:val="32"/>
          <w:szCs w:val="32"/>
        </w:rPr>
      </w:pPr>
      <w:r w:rsidRPr="008A58F8">
        <w:rPr>
          <w:rFonts w:ascii="Arial" w:hAnsi="Arial" w:cs="Arial"/>
          <w:i/>
          <w:sz w:val="32"/>
          <w:szCs w:val="32"/>
        </w:rPr>
        <w:t>ЗАКЛЮЧЕНИЕ</w:t>
      </w:r>
    </w:p>
    <w:p w:rsidR="00152EC4" w:rsidRPr="0032389D" w:rsidRDefault="00152EC4" w:rsidP="0032389D">
      <w:pPr>
        <w:spacing w:line="360" w:lineRule="auto"/>
        <w:ind w:firstLine="709"/>
        <w:jc w:val="center"/>
        <w:rPr>
          <w:rFonts w:ascii="Arial" w:hAnsi="Arial" w:cs="Arial"/>
          <w:b/>
          <w:i/>
          <w:sz w:val="32"/>
          <w:szCs w:val="32"/>
        </w:rPr>
      </w:pP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 xml:space="preserve">В ходе нейропсихологического исследования были максимально выполнены все поставленные задачи и достигнуты основные цели. </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Вопрос о психических особенностях развития детей с гидроцефалией находит отражение в работах советских психологов. Однако в настоящее время данные о научных исследованиях детей 5-6 летнего возраста и младше с гидроцефалией фактически отстутствуют. Это являет собой научную ценность данной курсовой работы. И имеет основание к дальнейшему статистическому подтверждению выявленных особенностей развития ВПФ у детей с гидроцефалией на большей выборке детей дошкольного, а так же младшего школьно возраста, в том числе и с целью изучения прежде не обнаруженных феноменов и закономерностей развития, нейропсихологических симптомов.</w:t>
      </w:r>
    </w:p>
    <w:p w:rsidR="00152EC4" w:rsidRPr="00636919" w:rsidRDefault="00152EC4" w:rsidP="002B1FE3">
      <w:pPr>
        <w:spacing w:line="360" w:lineRule="auto"/>
        <w:ind w:firstLine="709"/>
        <w:jc w:val="both"/>
        <w:rPr>
          <w:rFonts w:ascii="Times New Roman" w:hAnsi="Times New Roman"/>
          <w:sz w:val="28"/>
          <w:szCs w:val="28"/>
        </w:rPr>
      </w:pPr>
      <w:r w:rsidRPr="00636919">
        <w:rPr>
          <w:rFonts w:ascii="Times New Roman" w:hAnsi="Times New Roman"/>
          <w:sz w:val="28"/>
          <w:szCs w:val="28"/>
        </w:rPr>
        <w:t>На основании полученных данных о сильных и слабых сторонах развития могут быть построены более эффективные как педагогические работы с детьми без отставания в развитии, так и нейрореабилитационные работы с детьми с гидроцефалией. Так же, материалы могут быть полезны для педиатров, детских неврологов, клинических психологов при работе с детьми с гидроцефалией и гидроцефальным синдромом.</w:t>
      </w:r>
    </w:p>
    <w:p w:rsidR="00152EC4" w:rsidRPr="00636919" w:rsidRDefault="00152EC4" w:rsidP="002B1FE3">
      <w:pPr>
        <w:spacing w:line="360" w:lineRule="auto"/>
        <w:ind w:firstLine="709"/>
        <w:jc w:val="both"/>
        <w:rPr>
          <w:rFonts w:ascii="Times New Roman" w:hAnsi="Times New Roman"/>
          <w:sz w:val="28"/>
          <w:szCs w:val="28"/>
        </w:rPr>
      </w:pPr>
    </w:p>
    <w:p w:rsidR="00152EC4" w:rsidRPr="00636919" w:rsidRDefault="00152EC4" w:rsidP="002B1FE3">
      <w:pPr>
        <w:spacing w:line="360" w:lineRule="auto"/>
        <w:ind w:firstLine="709"/>
        <w:jc w:val="both"/>
        <w:rPr>
          <w:rFonts w:ascii="Times New Roman" w:hAnsi="Times New Roman"/>
          <w:sz w:val="28"/>
          <w:szCs w:val="28"/>
        </w:rPr>
      </w:pPr>
    </w:p>
    <w:p w:rsidR="00152EC4" w:rsidRPr="00636919" w:rsidRDefault="00152EC4" w:rsidP="002B1FE3">
      <w:pPr>
        <w:spacing w:line="360" w:lineRule="auto"/>
        <w:ind w:firstLine="709"/>
        <w:jc w:val="both"/>
        <w:rPr>
          <w:rFonts w:ascii="Times New Roman" w:hAnsi="Times New Roman"/>
          <w:sz w:val="28"/>
          <w:szCs w:val="28"/>
        </w:rPr>
      </w:pPr>
    </w:p>
    <w:p w:rsidR="00152EC4" w:rsidRPr="00636919" w:rsidRDefault="00152EC4" w:rsidP="002B1FE3">
      <w:pPr>
        <w:spacing w:line="360" w:lineRule="auto"/>
        <w:ind w:firstLine="709"/>
        <w:jc w:val="both"/>
        <w:rPr>
          <w:rFonts w:ascii="Times New Roman" w:hAnsi="Times New Roman"/>
          <w:sz w:val="28"/>
          <w:szCs w:val="28"/>
        </w:rPr>
      </w:pPr>
    </w:p>
    <w:p w:rsidR="00152EC4" w:rsidRPr="00636919" w:rsidRDefault="00152EC4" w:rsidP="002B1FE3">
      <w:pPr>
        <w:spacing w:line="360" w:lineRule="auto"/>
        <w:ind w:firstLine="709"/>
        <w:jc w:val="both"/>
        <w:rPr>
          <w:rFonts w:ascii="Times New Roman" w:hAnsi="Times New Roman"/>
          <w:sz w:val="28"/>
          <w:szCs w:val="28"/>
        </w:rPr>
      </w:pPr>
    </w:p>
    <w:p w:rsidR="00152EC4" w:rsidRPr="008E5870" w:rsidRDefault="00152EC4" w:rsidP="0032389D">
      <w:pPr>
        <w:spacing w:line="360" w:lineRule="auto"/>
        <w:jc w:val="both"/>
        <w:rPr>
          <w:rFonts w:ascii="Times New Roman" w:hAnsi="Times New Roman"/>
          <w:sz w:val="28"/>
          <w:szCs w:val="28"/>
        </w:rPr>
      </w:pPr>
    </w:p>
    <w:p w:rsidR="00152EC4" w:rsidRPr="008A58F8" w:rsidRDefault="00152EC4" w:rsidP="002B1FE3">
      <w:pPr>
        <w:spacing w:line="360" w:lineRule="auto"/>
        <w:ind w:firstLine="709"/>
        <w:jc w:val="both"/>
        <w:rPr>
          <w:rFonts w:ascii="Times New Roman" w:hAnsi="Times New Roman"/>
          <w:sz w:val="32"/>
          <w:szCs w:val="32"/>
        </w:rPr>
      </w:pPr>
      <w:r w:rsidRPr="008A58F8">
        <w:rPr>
          <w:rFonts w:ascii="Times New Roman" w:hAnsi="Times New Roman"/>
          <w:sz w:val="32"/>
          <w:szCs w:val="32"/>
        </w:rPr>
        <w:t>Список литературы</w:t>
      </w:r>
    </w:p>
    <w:p w:rsidR="00152EC4" w:rsidRPr="004A032B" w:rsidRDefault="00152EC4" w:rsidP="002B1FE3">
      <w:pPr>
        <w:pStyle w:val="NoSpacing"/>
        <w:spacing w:line="360" w:lineRule="auto"/>
        <w:ind w:firstLine="709"/>
        <w:rPr>
          <w:rFonts w:ascii="Times New Roman" w:hAnsi="Times New Roman"/>
          <w:sz w:val="28"/>
          <w:szCs w:val="28"/>
        </w:rPr>
      </w:pP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lang w:val="en-US"/>
        </w:rPr>
      </w:pPr>
      <w:r w:rsidRPr="00492F84">
        <w:rPr>
          <w:rFonts w:ascii="Times New Roman" w:hAnsi="Times New Roman"/>
          <w:sz w:val="28"/>
          <w:szCs w:val="28"/>
          <w:lang w:val="en-US"/>
        </w:rPr>
        <w:t>Amano, K. Development of Language-Cognitive Program for Prevention of Learning Disabilities in Preschool Children: One-Year Experimental Training Program for Five-Year-Old Children at High Risk for Learning Disabilities / Paper presented at the Symposium «On the Problems of Education and Diagnosis of Children with Learning Disabilities» at the 5th ISCRAT Congress, Amsterdam, 2002.</w:t>
      </w:r>
    </w:p>
    <w:p w:rsidR="00152EC4" w:rsidRPr="00492F84" w:rsidRDefault="00152EC4" w:rsidP="002B1FE3">
      <w:pPr>
        <w:pStyle w:val="PlainText"/>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0" w:firstLine="709"/>
        <w:rPr>
          <w:rFonts w:ascii="Times New Roman" w:hAnsi="Times New Roman"/>
          <w:color w:val="auto"/>
          <w:sz w:val="28"/>
          <w:szCs w:val="28"/>
        </w:rPr>
      </w:pPr>
      <w:r w:rsidRPr="00492F84">
        <w:rPr>
          <w:rFonts w:ascii="Times New Roman" w:hAnsi="Times New Roman"/>
          <w:color w:val="auto"/>
          <w:sz w:val="28"/>
          <w:szCs w:val="28"/>
          <w:lang w:val="de-DE"/>
        </w:rPr>
        <w:t>Antje Blume-Werry. Räumliche Wahrnehmung bei Kindern mit Hydrocephalus Auswirkungen von Schwächen auf das Lernen. Diplom-Psychologin ASBH Bereich Hamburg e.V.</w:t>
      </w:r>
      <w:r w:rsidRPr="00492F84">
        <w:rPr>
          <w:rFonts w:ascii="Times New Roman" w:hAnsi="Times New Roman"/>
          <w:color w:val="auto"/>
          <w:sz w:val="28"/>
          <w:szCs w:val="28"/>
          <w:lang w:val="en-US"/>
        </w:rPr>
        <w:t xml:space="preserve"> 2014</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lang w:val="en-US"/>
        </w:rPr>
      </w:pPr>
      <w:r w:rsidRPr="00492F84">
        <w:rPr>
          <w:rFonts w:ascii="Times New Roman" w:hAnsi="Times New Roman"/>
          <w:sz w:val="28"/>
          <w:szCs w:val="28"/>
          <w:lang w:val="en-US"/>
        </w:rPr>
        <w:t>Breier J., Simos P., Fletcher J. Abnormal Activation of Temporoparietal Language Areas During Phonetic Analysis in Children With Dyslexia // Neuropsychology. - 2003. - Vol. 17. - № 4.</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lang w:val="en-US"/>
        </w:rPr>
      </w:pPr>
      <w:r w:rsidRPr="00492F84">
        <w:rPr>
          <w:rFonts w:ascii="Times New Roman" w:hAnsi="Times New Roman"/>
          <w:sz w:val="28"/>
          <w:szCs w:val="28"/>
          <w:lang w:val="en-US"/>
        </w:rPr>
        <w:t xml:space="preserve">Dennis M. The intelligence of hydrocephalic children. / M. Dennis, C. R. Fitz, </w:t>
      </w:r>
      <w:r w:rsidRPr="00492F84">
        <w:rPr>
          <w:rFonts w:ascii="Times New Roman" w:hAnsi="Times New Roman"/>
          <w:sz w:val="28"/>
          <w:szCs w:val="28"/>
        </w:rPr>
        <w:t>С</w:t>
      </w:r>
      <w:r w:rsidRPr="00492F84">
        <w:rPr>
          <w:rFonts w:ascii="Times New Roman" w:hAnsi="Times New Roman"/>
          <w:sz w:val="28"/>
          <w:szCs w:val="28"/>
          <w:lang w:val="en-US"/>
        </w:rPr>
        <w:t>. T. Netley. // Arch Neurology. -1981. N. 38. - P. 607 – 615</w:t>
      </w:r>
    </w:p>
    <w:p w:rsidR="00152EC4" w:rsidRPr="00492F84" w:rsidRDefault="00152EC4" w:rsidP="002B1FE3">
      <w:pPr>
        <w:pStyle w:val="ListParagraph"/>
        <w:numPr>
          <w:ilvl w:val="0"/>
          <w:numId w:val="26"/>
        </w:numPr>
        <w:spacing w:after="0" w:line="360" w:lineRule="auto"/>
        <w:ind w:left="0" w:firstLine="709"/>
        <w:contextualSpacing w:val="0"/>
        <w:rPr>
          <w:rFonts w:ascii="Times New Roman" w:hAnsi="Times New Roman"/>
          <w:sz w:val="28"/>
          <w:szCs w:val="28"/>
          <w:lang w:val="en-US"/>
        </w:rPr>
      </w:pPr>
      <w:r w:rsidRPr="00492F84">
        <w:rPr>
          <w:rFonts w:ascii="Times New Roman" w:hAnsi="Times New Roman"/>
          <w:sz w:val="28"/>
          <w:szCs w:val="28"/>
          <w:lang w:val="en-US"/>
        </w:rPr>
        <w:t>Dennis M., Fitz C.R., Netley C.T., Sugar J.,Harwood-Nash D.C., Hendrick E.B., Hoffman H.J. and Humphreys R.P. The intelligence of hydrocephalic children. Archives of Neurology 38: 607-615, 1981</w:t>
      </w:r>
    </w:p>
    <w:p w:rsidR="00152EC4" w:rsidRPr="00492F84" w:rsidRDefault="00152EC4" w:rsidP="002B1FE3">
      <w:pPr>
        <w:pStyle w:val="ListParagraph"/>
        <w:numPr>
          <w:ilvl w:val="0"/>
          <w:numId w:val="26"/>
        </w:numPr>
        <w:spacing w:after="0" w:line="360" w:lineRule="auto"/>
        <w:ind w:left="0" w:firstLine="709"/>
        <w:contextualSpacing w:val="0"/>
        <w:rPr>
          <w:rFonts w:ascii="Times New Roman" w:hAnsi="Times New Roman"/>
          <w:sz w:val="28"/>
          <w:szCs w:val="28"/>
          <w:lang w:val="en-US"/>
        </w:rPr>
      </w:pPr>
      <w:r w:rsidRPr="00492F84">
        <w:rPr>
          <w:rFonts w:ascii="Times New Roman" w:hAnsi="Times New Roman"/>
          <w:sz w:val="28"/>
          <w:szCs w:val="28"/>
          <w:lang w:val="en-US"/>
        </w:rPr>
        <w:t>Donders J., Rourke B.P. and Candy A.I. Neuropsycological functioning of hydrocephalic children. Journal of Clinical and Experimental Neuropsychology 13: 607-613, 1991</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lang w:val="en-US"/>
        </w:rPr>
      </w:pPr>
      <w:hyperlink r:id="rId20" w:history="1">
        <w:r w:rsidRPr="00492F84">
          <w:rPr>
            <w:rStyle w:val="Hyperlink4"/>
            <w:rFonts w:ascii="Times New Roman" w:hAnsi="Times New Roman"/>
            <w:color w:val="auto"/>
            <w:szCs w:val="28"/>
            <w:lang w:eastAsia="en-US"/>
          </w:rPr>
          <w:t>Factora R</w:t>
        </w:r>
      </w:hyperlink>
      <w:r w:rsidRPr="00492F84">
        <w:rPr>
          <w:rFonts w:ascii="Times New Roman" w:hAnsi="Times New Roman"/>
          <w:sz w:val="28"/>
          <w:szCs w:val="28"/>
          <w:lang w:val="en-US"/>
        </w:rPr>
        <w:t>; When do common symptoms indicate normal pressure hydrocephalus? Cleve Clin J Med. 2006 May;73(5):447-50, 452, 455-6 passim.</w:t>
      </w:r>
    </w:p>
    <w:p w:rsidR="00152EC4" w:rsidRPr="00492F84" w:rsidRDefault="00152EC4" w:rsidP="002B1FE3">
      <w:pPr>
        <w:pStyle w:val="ListParagraph"/>
        <w:numPr>
          <w:ilvl w:val="0"/>
          <w:numId w:val="26"/>
        </w:numPr>
        <w:spacing w:after="0" w:line="360" w:lineRule="auto"/>
        <w:ind w:left="0" w:firstLine="709"/>
        <w:contextualSpacing w:val="0"/>
        <w:rPr>
          <w:rFonts w:ascii="Times New Roman" w:hAnsi="Times New Roman"/>
          <w:sz w:val="28"/>
          <w:szCs w:val="28"/>
          <w:lang w:val="en-US"/>
        </w:rPr>
      </w:pPr>
      <w:r w:rsidRPr="00492F84">
        <w:rPr>
          <w:rFonts w:ascii="Times New Roman" w:hAnsi="Times New Roman"/>
          <w:sz w:val="28"/>
          <w:szCs w:val="28"/>
          <w:lang w:val="en-US"/>
        </w:rPr>
        <w:t>Fernell E., Gelberg C. and von Wendt L. Behavioural problems in children with infantile hydrocephalus. Developmental Medicine and Child Neurobiology 33: 388-395, 1991.</w:t>
      </w:r>
    </w:p>
    <w:p w:rsidR="00152EC4" w:rsidRPr="00492F84" w:rsidRDefault="00152EC4" w:rsidP="002B1FE3">
      <w:pPr>
        <w:pStyle w:val="ListParagraph"/>
        <w:numPr>
          <w:ilvl w:val="0"/>
          <w:numId w:val="26"/>
        </w:numPr>
        <w:spacing w:after="0" w:line="360" w:lineRule="auto"/>
        <w:ind w:left="0" w:firstLine="709"/>
        <w:contextualSpacing w:val="0"/>
        <w:rPr>
          <w:rFonts w:ascii="Times New Roman" w:hAnsi="Times New Roman"/>
          <w:sz w:val="28"/>
          <w:szCs w:val="28"/>
          <w:lang w:val="en-US"/>
        </w:rPr>
      </w:pPr>
      <w:r w:rsidRPr="00492F84">
        <w:rPr>
          <w:rFonts w:ascii="Times New Roman" w:hAnsi="Times New Roman"/>
          <w:sz w:val="28"/>
          <w:szCs w:val="28"/>
          <w:shd w:val="clear" w:color="auto" w:fill="FFFFFF"/>
          <w:lang w:val="en-US"/>
        </w:rPr>
        <w:t xml:space="preserve">Fletcher G.M., Landry S.H., Bohan T.P. et al. Effects of intraventricular hemorrhage and hydrocephalus on the long-term neurobechavioral development of preterm very-low-birth weight infants. </w:t>
      </w:r>
      <w:r w:rsidRPr="00492F84">
        <w:rPr>
          <w:rFonts w:ascii="Times New Roman" w:hAnsi="Times New Roman"/>
          <w:sz w:val="28"/>
          <w:szCs w:val="28"/>
          <w:shd w:val="clear" w:color="auto" w:fill="FFFFFF"/>
        </w:rPr>
        <w:t>Dev. Med. Child. Neurol. 1997. Vol.39. N9. p.596-606.</w:t>
      </w:r>
    </w:p>
    <w:p w:rsidR="00152EC4" w:rsidRPr="00492F84" w:rsidRDefault="00152EC4" w:rsidP="002B1FE3">
      <w:pPr>
        <w:pStyle w:val="ListParagraph"/>
        <w:numPr>
          <w:ilvl w:val="0"/>
          <w:numId w:val="26"/>
        </w:numPr>
        <w:spacing w:after="0" w:line="360" w:lineRule="auto"/>
        <w:ind w:left="0" w:firstLine="709"/>
        <w:contextualSpacing w:val="0"/>
        <w:rPr>
          <w:rFonts w:ascii="Times New Roman" w:hAnsi="Times New Roman"/>
          <w:sz w:val="28"/>
          <w:szCs w:val="28"/>
          <w:lang w:val="en-US"/>
        </w:rPr>
      </w:pPr>
      <w:r w:rsidRPr="00492F84">
        <w:rPr>
          <w:rStyle w:val="surname"/>
          <w:rFonts w:ascii="Times New Roman" w:hAnsi="Times New Roman"/>
          <w:sz w:val="28"/>
          <w:szCs w:val="28"/>
          <w:bdr w:val="none" w:sz="0" w:space="0" w:color="auto" w:frame="1"/>
          <w:shd w:val="clear" w:color="auto" w:fill="FFFFFF"/>
          <w:lang w:val="en-US"/>
        </w:rPr>
        <w:t>Fletcher</w:t>
      </w:r>
      <w:r w:rsidRPr="00492F84">
        <w:rPr>
          <w:rStyle w:val="name"/>
          <w:rFonts w:ascii="Times New Roman" w:hAnsi="Times New Roman"/>
          <w:sz w:val="28"/>
          <w:szCs w:val="28"/>
          <w:bdr w:val="none" w:sz="0" w:space="0" w:color="auto" w:frame="1"/>
          <w:shd w:val="clear" w:color="auto" w:fill="FFFFFF"/>
          <w:lang w:val="en-US"/>
        </w:rPr>
        <w:t>, </w:t>
      </w:r>
      <w:r w:rsidRPr="00492F84">
        <w:rPr>
          <w:rStyle w:val="given-names"/>
          <w:rFonts w:ascii="Times New Roman" w:hAnsi="Times New Roman"/>
          <w:sz w:val="28"/>
          <w:szCs w:val="28"/>
          <w:bdr w:val="none" w:sz="0" w:space="0" w:color="auto" w:frame="1"/>
          <w:shd w:val="clear" w:color="auto" w:fill="FFFFFF"/>
          <w:lang w:val="en-US"/>
        </w:rPr>
        <w:t>J.M.</w:t>
      </w:r>
      <w:r w:rsidRPr="00492F84">
        <w:rPr>
          <w:rFonts w:ascii="Times New Roman" w:hAnsi="Times New Roman"/>
          <w:sz w:val="28"/>
          <w:szCs w:val="28"/>
          <w:shd w:val="clear" w:color="auto" w:fill="FFFFFF"/>
          <w:lang w:val="en-US"/>
        </w:rPr>
        <w:t>, </w:t>
      </w:r>
      <w:r w:rsidRPr="00492F84">
        <w:rPr>
          <w:rStyle w:val="surname"/>
          <w:rFonts w:ascii="Times New Roman" w:hAnsi="Times New Roman"/>
          <w:sz w:val="28"/>
          <w:szCs w:val="28"/>
          <w:bdr w:val="none" w:sz="0" w:space="0" w:color="auto" w:frame="1"/>
          <w:shd w:val="clear" w:color="auto" w:fill="FFFFFF"/>
          <w:lang w:val="en-US"/>
        </w:rPr>
        <w:t>Copeland</w:t>
      </w:r>
      <w:r w:rsidRPr="00492F84">
        <w:rPr>
          <w:rStyle w:val="name"/>
          <w:rFonts w:ascii="Times New Roman" w:hAnsi="Times New Roman"/>
          <w:sz w:val="28"/>
          <w:szCs w:val="28"/>
          <w:bdr w:val="none" w:sz="0" w:space="0" w:color="auto" w:frame="1"/>
          <w:shd w:val="clear" w:color="auto" w:fill="FFFFFF"/>
          <w:lang w:val="en-US"/>
        </w:rPr>
        <w:t>, </w:t>
      </w:r>
      <w:r w:rsidRPr="00492F84">
        <w:rPr>
          <w:rStyle w:val="given-names"/>
          <w:rFonts w:ascii="Times New Roman" w:hAnsi="Times New Roman"/>
          <w:sz w:val="28"/>
          <w:szCs w:val="28"/>
          <w:bdr w:val="none" w:sz="0" w:space="0" w:color="auto" w:frame="1"/>
          <w:shd w:val="clear" w:color="auto" w:fill="FFFFFF"/>
          <w:lang w:val="en-US"/>
        </w:rPr>
        <w:t>K.</w:t>
      </w:r>
      <w:r w:rsidRPr="00492F84">
        <w:rPr>
          <w:rFonts w:ascii="Times New Roman" w:hAnsi="Times New Roman"/>
          <w:sz w:val="28"/>
          <w:szCs w:val="28"/>
          <w:shd w:val="clear" w:color="auto" w:fill="FFFFFF"/>
          <w:lang w:val="en-US"/>
        </w:rPr>
        <w:t>, </w:t>
      </w:r>
      <w:r w:rsidRPr="00492F84">
        <w:rPr>
          <w:rStyle w:val="surname"/>
          <w:rFonts w:ascii="Times New Roman" w:hAnsi="Times New Roman"/>
          <w:sz w:val="28"/>
          <w:szCs w:val="28"/>
          <w:bdr w:val="none" w:sz="0" w:space="0" w:color="auto" w:frame="1"/>
          <w:shd w:val="clear" w:color="auto" w:fill="FFFFFF"/>
          <w:lang w:val="en-US"/>
        </w:rPr>
        <w:t>Frederick</w:t>
      </w:r>
      <w:r w:rsidRPr="00492F84">
        <w:rPr>
          <w:rStyle w:val="name"/>
          <w:rFonts w:ascii="Times New Roman" w:hAnsi="Times New Roman"/>
          <w:sz w:val="28"/>
          <w:szCs w:val="28"/>
          <w:bdr w:val="none" w:sz="0" w:space="0" w:color="auto" w:frame="1"/>
          <w:shd w:val="clear" w:color="auto" w:fill="FFFFFF"/>
          <w:lang w:val="en-US"/>
        </w:rPr>
        <w:t>, </w:t>
      </w:r>
      <w:r w:rsidRPr="00492F84">
        <w:rPr>
          <w:rStyle w:val="given-names"/>
          <w:rFonts w:ascii="Times New Roman" w:hAnsi="Times New Roman"/>
          <w:sz w:val="28"/>
          <w:szCs w:val="28"/>
          <w:bdr w:val="none" w:sz="0" w:space="0" w:color="auto" w:frame="1"/>
          <w:shd w:val="clear" w:color="auto" w:fill="FFFFFF"/>
          <w:lang w:val="en-US"/>
        </w:rPr>
        <w:t>J.A.</w:t>
      </w:r>
      <w:r w:rsidRPr="00492F84">
        <w:rPr>
          <w:rFonts w:ascii="Times New Roman" w:hAnsi="Times New Roman"/>
          <w:sz w:val="28"/>
          <w:szCs w:val="28"/>
          <w:shd w:val="clear" w:color="auto" w:fill="FFFFFF"/>
          <w:lang w:val="en-US"/>
        </w:rPr>
        <w:t>, </w:t>
      </w:r>
      <w:r w:rsidRPr="00492F84">
        <w:rPr>
          <w:rStyle w:val="surname"/>
          <w:rFonts w:ascii="Times New Roman" w:hAnsi="Times New Roman"/>
          <w:sz w:val="28"/>
          <w:szCs w:val="28"/>
          <w:bdr w:val="none" w:sz="0" w:space="0" w:color="auto" w:frame="1"/>
          <w:shd w:val="clear" w:color="auto" w:fill="FFFFFF"/>
          <w:lang w:val="en-US"/>
        </w:rPr>
        <w:t>Blaser</w:t>
      </w:r>
      <w:r w:rsidRPr="00492F84">
        <w:rPr>
          <w:rStyle w:val="name"/>
          <w:rFonts w:ascii="Times New Roman" w:hAnsi="Times New Roman"/>
          <w:sz w:val="28"/>
          <w:szCs w:val="28"/>
          <w:bdr w:val="none" w:sz="0" w:space="0" w:color="auto" w:frame="1"/>
          <w:shd w:val="clear" w:color="auto" w:fill="FFFFFF"/>
          <w:lang w:val="en-US"/>
        </w:rPr>
        <w:t>, </w:t>
      </w:r>
      <w:r w:rsidRPr="00492F84">
        <w:rPr>
          <w:rStyle w:val="given-names"/>
          <w:rFonts w:ascii="Times New Roman" w:hAnsi="Times New Roman"/>
          <w:sz w:val="28"/>
          <w:szCs w:val="28"/>
          <w:bdr w:val="none" w:sz="0" w:space="0" w:color="auto" w:frame="1"/>
          <w:shd w:val="clear" w:color="auto" w:fill="FFFFFF"/>
          <w:lang w:val="en-US"/>
        </w:rPr>
        <w:t>S.E.</w:t>
      </w:r>
      <w:r w:rsidRPr="00492F84">
        <w:rPr>
          <w:rFonts w:ascii="Times New Roman" w:hAnsi="Times New Roman"/>
          <w:sz w:val="28"/>
          <w:szCs w:val="28"/>
          <w:shd w:val="clear" w:color="auto" w:fill="FFFFFF"/>
          <w:lang w:val="en-US"/>
        </w:rPr>
        <w:t>, </w:t>
      </w:r>
      <w:r w:rsidRPr="00492F84">
        <w:rPr>
          <w:rStyle w:val="surname"/>
          <w:rFonts w:ascii="Times New Roman" w:hAnsi="Times New Roman"/>
          <w:sz w:val="28"/>
          <w:szCs w:val="28"/>
          <w:bdr w:val="none" w:sz="0" w:space="0" w:color="auto" w:frame="1"/>
          <w:shd w:val="clear" w:color="auto" w:fill="FFFFFF"/>
          <w:lang w:val="en-US"/>
        </w:rPr>
        <w:t>Kramer</w:t>
      </w:r>
      <w:r w:rsidRPr="00492F84">
        <w:rPr>
          <w:rStyle w:val="name"/>
          <w:rFonts w:ascii="Times New Roman" w:hAnsi="Times New Roman"/>
          <w:sz w:val="28"/>
          <w:szCs w:val="28"/>
          <w:bdr w:val="none" w:sz="0" w:space="0" w:color="auto" w:frame="1"/>
          <w:shd w:val="clear" w:color="auto" w:fill="FFFFFF"/>
          <w:lang w:val="en-US"/>
        </w:rPr>
        <w:t>, </w:t>
      </w:r>
      <w:r w:rsidRPr="00492F84">
        <w:rPr>
          <w:rStyle w:val="given-names"/>
          <w:rFonts w:ascii="Times New Roman" w:hAnsi="Times New Roman"/>
          <w:sz w:val="28"/>
          <w:szCs w:val="28"/>
          <w:bdr w:val="none" w:sz="0" w:space="0" w:color="auto" w:frame="1"/>
          <w:shd w:val="clear" w:color="auto" w:fill="FFFFFF"/>
          <w:lang w:val="en-US"/>
        </w:rPr>
        <w:t>L.A.</w:t>
      </w:r>
      <w:r w:rsidRPr="00492F84">
        <w:rPr>
          <w:rFonts w:ascii="Times New Roman" w:hAnsi="Times New Roman"/>
          <w:sz w:val="28"/>
          <w:szCs w:val="28"/>
          <w:shd w:val="clear" w:color="auto" w:fill="FFFFFF"/>
          <w:lang w:val="en-US"/>
        </w:rPr>
        <w:t>, </w:t>
      </w:r>
      <w:r w:rsidRPr="00492F84">
        <w:rPr>
          <w:rStyle w:val="surname"/>
          <w:rFonts w:ascii="Times New Roman" w:hAnsi="Times New Roman"/>
          <w:sz w:val="28"/>
          <w:szCs w:val="28"/>
          <w:bdr w:val="none" w:sz="0" w:space="0" w:color="auto" w:frame="1"/>
          <w:shd w:val="clear" w:color="auto" w:fill="FFFFFF"/>
          <w:lang w:val="en-US"/>
        </w:rPr>
        <w:t>Northrup</w:t>
      </w:r>
      <w:r w:rsidRPr="00492F84">
        <w:rPr>
          <w:rStyle w:val="name"/>
          <w:rFonts w:ascii="Times New Roman" w:hAnsi="Times New Roman"/>
          <w:sz w:val="28"/>
          <w:szCs w:val="28"/>
          <w:bdr w:val="none" w:sz="0" w:space="0" w:color="auto" w:frame="1"/>
          <w:shd w:val="clear" w:color="auto" w:fill="FFFFFF"/>
          <w:lang w:val="en-US"/>
        </w:rPr>
        <w:t>, </w:t>
      </w:r>
      <w:r w:rsidRPr="00492F84">
        <w:rPr>
          <w:rStyle w:val="given-names"/>
          <w:rFonts w:ascii="Times New Roman" w:hAnsi="Times New Roman"/>
          <w:sz w:val="28"/>
          <w:szCs w:val="28"/>
          <w:bdr w:val="none" w:sz="0" w:space="0" w:color="auto" w:frame="1"/>
          <w:shd w:val="clear" w:color="auto" w:fill="FFFFFF"/>
          <w:lang w:val="en-US"/>
        </w:rPr>
        <w:t>H.</w:t>
      </w:r>
      <w:r w:rsidRPr="00492F84">
        <w:rPr>
          <w:rFonts w:ascii="Times New Roman" w:hAnsi="Times New Roman"/>
          <w:sz w:val="28"/>
          <w:szCs w:val="28"/>
          <w:shd w:val="clear" w:color="auto" w:fill="FFFFFF"/>
          <w:lang w:val="en-US"/>
        </w:rPr>
        <w:t>, </w:t>
      </w:r>
      <w:r w:rsidRPr="00492F84">
        <w:rPr>
          <w:rStyle w:val="surname"/>
          <w:rFonts w:ascii="Times New Roman" w:hAnsi="Times New Roman"/>
          <w:sz w:val="28"/>
          <w:szCs w:val="28"/>
          <w:bdr w:val="none" w:sz="0" w:space="0" w:color="auto" w:frame="1"/>
          <w:shd w:val="clear" w:color="auto" w:fill="FFFFFF"/>
          <w:lang w:val="en-US"/>
        </w:rPr>
        <w:t>Hannay</w:t>
      </w:r>
      <w:r w:rsidRPr="00492F84">
        <w:rPr>
          <w:rStyle w:val="name"/>
          <w:rFonts w:ascii="Times New Roman" w:hAnsi="Times New Roman"/>
          <w:sz w:val="28"/>
          <w:szCs w:val="28"/>
          <w:bdr w:val="none" w:sz="0" w:space="0" w:color="auto" w:frame="1"/>
          <w:shd w:val="clear" w:color="auto" w:fill="FFFFFF"/>
          <w:lang w:val="en-US"/>
        </w:rPr>
        <w:t>, </w:t>
      </w:r>
      <w:r w:rsidRPr="00492F84">
        <w:rPr>
          <w:rStyle w:val="given-names"/>
          <w:rFonts w:ascii="Times New Roman" w:hAnsi="Times New Roman"/>
          <w:sz w:val="28"/>
          <w:szCs w:val="28"/>
          <w:bdr w:val="none" w:sz="0" w:space="0" w:color="auto" w:frame="1"/>
          <w:shd w:val="clear" w:color="auto" w:fill="FFFFFF"/>
          <w:lang w:val="en-US"/>
        </w:rPr>
        <w:t>H.J.</w:t>
      </w:r>
      <w:r w:rsidRPr="00492F84">
        <w:rPr>
          <w:rFonts w:ascii="Times New Roman" w:hAnsi="Times New Roman"/>
          <w:sz w:val="28"/>
          <w:szCs w:val="28"/>
          <w:shd w:val="clear" w:color="auto" w:fill="FFFFFF"/>
          <w:lang w:val="en-US"/>
        </w:rPr>
        <w:t>, </w:t>
      </w:r>
      <w:r w:rsidRPr="00492F84">
        <w:rPr>
          <w:rStyle w:val="surname"/>
          <w:rFonts w:ascii="Times New Roman" w:hAnsi="Times New Roman"/>
          <w:sz w:val="28"/>
          <w:szCs w:val="28"/>
          <w:bdr w:val="none" w:sz="0" w:space="0" w:color="auto" w:frame="1"/>
          <w:shd w:val="clear" w:color="auto" w:fill="FFFFFF"/>
          <w:lang w:val="en-US"/>
        </w:rPr>
        <w:t>Brandt</w:t>
      </w:r>
      <w:r w:rsidRPr="00492F84">
        <w:rPr>
          <w:rStyle w:val="name"/>
          <w:rFonts w:ascii="Times New Roman" w:hAnsi="Times New Roman"/>
          <w:sz w:val="28"/>
          <w:szCs w:val="28"/>
          <w:bdr w:val="none" w:sz="0" w:space="0" w:color="auto" w:frame="1"/>
          <w:shd w:val="clear" w:color="auto" w:fill="FFFFFF"/>
          <w:lang w:val="en-US"/>
        </w:rPr>
        <w:t>, </w:t>
      </w:r>
      <w:r w:rsidRPr="00492F84">
        <w:rPr>
          <w:rStyle w:val="given-names"/>
          <w:rFonts w:ascii="Times New Roman" w:hAnsi="Times New Roman"/>
          <w:sz w:val="28"/>
          <w:szCs w:val="28"/>
          <w:bdr w:val="none" w:sz="0" w:space="0" w:color="auto" w:frame="1"/>
          <w:shd w:val="clear" w:color="auto" w:fill="FFFFFF"/>
          <w:lang w:val="en-US"/>
        </w:rPr>
        <w:t>M.E.</w:t>
      </w:r>
      <w:r w:rsidRPr="00492F84">
        <w:rPr>
          <w:rFonts w:ascii="Times New Roman" w:hAnsi="Times New Roman"/>
          <w:sz w:val="28"/>
          <w:szCs w:val="28"/>
          <w:shd w:val="clear" w:color="auto" w:fill="FFFFFF"/>
          <w:lang w:val="en-US"/>
        </w:rPr>
        <w:t>, </w:t>
      </w:r>
      <w:r w:rsidRPr="00492F84">
        <w:rPr>
          <w:rStyle w:val="surname"/>
          <w:rFonts w:ascii="Times New Roman" w:hAnsi="Times New Roman"/>
          <w:sz w:val="28"/>
          <w:szCs w:val="28"/>
          <w:bdr w:val="none" w:sz="0" w:space="0" w:color="auto" w:frame="1"/>
          <w:shd w:val="clear" w:color="auto" w:fill="FFFFFF"/>
          <w:lang w:val="en-US"/>
        </w:rPr>
        <w:t>Francis</w:t>
      </w:r>
      <w:r w:rsidRPr="00492F84">
        <w:rPr>
          <w:rStyle w:val="name"/>
          <w:rFonts w:ascii="Times New Roman" w:hAnsi="Times New Roman"/>
          <w:sz w:val="28"/>
          <w:szCs w:val="28"/>
          <w:bdr w:val="none" w:sz="0" w:space="0" w:color="auto" w:frame="1"/>
          <w:shd w:val="clear" w:color="auto" w:fill="FFFFFF"/>
          <w:lang w:val="en-US"/>
        </w:rPr>
        <w:t>, </w:t>
      </w:r>
      <w:r w:rsidRPr="00492F84">
        <w:rPr>
          <w:rStyle w:val="given-names"/>
          <w:rFonts w:ascii="Times New Roman" w:hAnsi="Times New Roman"/>
          <w:sz w:val="28"/>
          <w:szCs w:val="28"/>
          <w:bdr w:val="none" w:sz="0" w:space="0" w:color="auto" w:frame="1"/>
          <w:shd w:val="clear" w:color="auto" w:fill="FFFFFF"/>
          <w:lang w:val="en-US"/>
        </w:rPr>
        <w:t>D.J.</w:t>
      </w:r>
      <w:r w:rsidRPr="00492F84">
        <w:rPr>
          <w:rFonts w:ascii="Times New Roman" w:hAnsi="Times New Roman"/>
          <w:sz w:val="28"/>
          <w:szCs w:val="28"/>
          <w:shd w:val="clear" w:color="auto" w:fill="FFFFFF"/>
          <w:lang w:val="en-US"/>
        </w:rPr>
        <w:t>,</w:t>
      </w:r>
      <w:r w:rsidRPr="00492F84">
        <w:rPr>
          <w:rStyle w:val="surname"/>
          <w:rFonts w:ascii="Times New Roman" w:hAnsi="Times New Roman"/>
          <w:sz w:val="28"/>
          <w:szCs w:val="28"/>
          <w:bdr w:val="none" w:sz="0" w:space="0" w:color="auto" w:frame="1"/>
          <w:shd w:val="clear" w:color="auto" w:fill="FFFFFF"/>
          <w:lang w:val="en-US"/>
        </w:rPr>
        <w:t>Villarreal</w:t>
      </w:r>
      <w:r w:rsidRPr="00492F84">
        <w:rPr>
          <w:rStyle w:val="name"/>
          <w:rFonts w:ascii="Times New Roman" w:hAnsi="Times New Roman"/>
          <w:sz w:val="28"/>
          <w:szCs w:val="28"/>
          <w:bdr w:val="none" w:sz="0" w:space="0" w:color="auto" w:frame="1"/>
          <w:shd w:val="clear" w:color="auto" w:fill="FFFFFF"/>
          <w:lang w:val="en-US"/>
        </w:rPr>
        <w:t>, </w:t>
      </w:r>
      <w:r w:rsidRPr="00492F84">
        <w:rPr>
          <w:rStyle w:val="given-names"/>
          <w:rFonts w:ascii="Times New Roman" w:hAnsi="Times New Roman"/>
          <w:sz w:val="28"/>
          <w:szCs w:val="28"/>
          <w:bdr w:val="none" w:sz="0" w:space="0" w:color="auto" w:frame="1"/>
          <w:shd w:val="clear" w:color="auto" w:fill="FFFFFF"/>
          <w:lang w:val="en-US"/>
        </w:rPr>
        <w:t>G.</w:t>
      </w:r>
      <w:r w:rsidRPr="00492F84">
        <w:rPr>
          <w:rFonts w:ascii="Times New Roman" w:hAnsi="Times New Roman"/>
          <w:sz w:val="28"/>
          <w:szCs w:val="28"/>
          <w:shd w:val="clear" w:color="auto" w:fill="FFFFFF"/>
          <w:lang w:val="en-US"/>
        </w:rPr>
        <w:t>, </w:t>
      </w:r>
      <w:r w:rsidRPr="00492F84">
        <w:rPr>
          <w:rStyle w:val="surname"/>
          <w:rFonts w:ascii="Times New Roman" w:hAnsi="Times New Roman"/>
          <w:sz w:val="28"/>
          <w:szCs w:val="28"/>
          <w:bdr w:val="none" w:sz="0" w:space="0" w:color="auto" w:frame="1"/>
          <w:shd w:val="clear" w:color="auto" w:fill="FFFFFF"/>
          <w:lang w:val="en-US"/>
        </w:rPr>
        <w:t>Drake</w:t>
      </w:r>
      <w:r w:rsidRPr="00492F84">
        <w:rPr>
          <w:rStyle w:val="name"/>
          <w:rFonts w:ascii="Times New Roman" w:hAnsi="Times New Roman"/>
          <w:sz w:val="28"/>
          <w:szCs w:val="28"/>
          <w:bdr w:val="none" w:sz="0" w:space="0" w:color="auto" w:frame="1"/>
          <w:shd w:val="clear" w:color="auto" w:fill="FFFFFF"/>
          <w:lang w:val="en-US"/>
        </w:rPr>
        <w:t>, </w:t>
      </w:r>
      <w:r w:rsidRPr="00492F84">
        <w:rPr>
          <w:rStyle w:val="given-names"/>
          <w:rFonts w:ascii="Times New Roman" w:hAnsi="Times New Roman"/>
          <w:sz w:val="28"/>
          <w:szCs w:val="28"/>
          <w:bdr w:val="none" w:sz="0" w:space="0" w:color="auto" w:frame="1"/>
          <w:shd w:val="clear" w:color="auto" w:fill="FFFFFF"/>
          <w:lang w:val="en-US"/>
        </w:rPr>
        <w:t>J.M.</w:t>
      </w:r>
      <w:r w:rsidRPr="00492F84">
        <w:rPr>
          <w:rFonts w:ascii="Times New Roman" w:hAnsi="Times New Roman"/>
          <w:sz w:val="28"/>
          <w:szCs w:val="28"/>
          <w:shd w:val="clear" w:color="auto" w:fill="FFFFFF"/>
          <w:lang w:val="en-US"/>
        </w:rPr>
        <w:t>, </w:t>
      </w:r>
      <w:r w:rsidRPr="00492F84">
        <w:rPr>
          <w:rStyle w:val="surname"/>
          <w:rFonts w:ascii="Times New Roman" w:hAnsi="Times New Roman"/>
          <w:sz w:val="28"/>
          <w:szCs w:val="28"/>
          <w:bdr w:val="none" w:sz="0" w:space="0" w:color="auto" w:frame="1"/>
          <w:shd w:val="clear" w:color="auto" w:fill="FFFFFF"/>
          <w:lang w:val="en-US"/>
        </w:rPr>
        <w:t>Laurent</w:t>
      </w:r>
      <w:r w:rsidRPr="00492F84">
        <w:rPr>
          <w:rStyle w:val="name"/>
          <w:rFonts w:ascii="Times New Roman" w:hAnsi="Times New Roman"/>
          <w:sz w:val="28"/>
          <w:szCs w:val="28"/>
          <w:bdr w:val="none" w:sz="0" w:space="0" w:color="auto" w:frame="1"/>
          <w:shd w:val="clear" w:color="auto" w:fill="FFFFFF"/>
          <w:lang w:val="en-US"/>
        </w:rPr>
        <w:t>, </w:t>
      </w:r>
      <w:r w:rsidRPr="00492F84">
        <w:rPr>
          <w:rStyle w:val="given-names"/>
          <w:rFonts w:ascii="Times New Roman" w:hAnsi="Times New Roman"/>
          <w:sz w:val="28"/>
          <w:szCs w:val="28"/>
          <w:bdr w:val="none" w:sz="0" w:space="0" w:color="auto" w:frame="1"/>
          <w:shd w:val="clear" w:color="auto" w:fill="FFFFFF"/>
          <w:lang w:val="en-US"/>
        </w:rPr>
        <w:t>J.P.</w:t>
      </w:r>
      <w:r w:rsidRPr="00492F84">
        <w:rPr>
          <w:rFonts w:ascii="Times New Roman" w:hAnsi="Times New Roman"/>
          <w:sz w:val="28"/>
          <w:szCs w:val="28"/>
          <w:shd w:val="clear" w:color="auto" w:fill="FFFFFF"/>
          <w:lang w:val="en-US"/>
        </w:rPr>
        <w:t>, </w:t>
      </w:r>
      <w:r w:rsidRPr="00492F84">
        <w:rPr>
          <w:rStyle w:val="surname"/>
          <w:rFonts w:ascii="Times New Roman" w:hAnsi="Times New Roman"/>
          <w:sz w:val="28"/>
          <w:szCs w:val="28"/>
          <w:bdr w:val="none" w:sz="0" w:space="0" w:color="auto" w:frame="1"/>
          <w:shd w:val="clear" w:color="auto" w:fill="FFFFFF"/>
          <w:lang w:val="en-US"/>
        </w:rPr>
        <w:t>Townsend</w:t>
      </w:r>
      <w:r w:rsidRPr="00492F84">
        <w:rPr>
          <w:rStyle w:val="name"/>
          <w:rFonts w:ascii="Times New Roman" w:hAnsi="Times New Roman"/>
          <w:sz w:val="28"/>
          <w:szCs w:val="28"/>
          <w:bdr w:val="none" w:sz="0" w:space="0" w:color="auto" w:frame="1"/>
          <w:shd w:val="clear" w:color="auto" w:fill="FFFFFF"/>
          <w:lang w:val="en-US"/>
        </w:rPr>
        <w:t>, </w:t>
      </w:r>
      <w:r w:rsidRPr="00492F84">
        <w:rPr>
          <w:rStyle w:val="given-names"/>
          <w:rFonts w:ascii="Times New Roman" w:hAnsi="Times New Roman"/>
          <w:sz w:val="28"/>
          <w:szCs w:val="28"/>
          <w:bdr w:val="none" w:sz="0" w:space="0" w:color="auto" w:frame="1"/>
          <w:shd w:val="clear" w:color="auto" w:fill="FFFFFF"/>
          <w:lang w:val="en-US"/>
        </w:rPr>
        <w:t>I.</w:t>
      </w:r>
      <w:r w:rsidRPr="00492F84">
        <w:rPr>
          <w:rFonts w:ascii="Times New Roman" w:hAnsi="Times New Roman"/>
          <w:sz w:val="28"/>
          <w:szCs w:val="28"/>
          <w:shd w:val="clear" w:color="auto" w:fill="FFFFFF"/>
          <w:lang w:val="en-US"/>
        </w:rPr>
        <w:t>, </w:t>
      </w:r>
      <w:r w:rsidRPr="00492F84">
        <w:rPr>
          <w:rStyle w:val="surname"/>
          <w:rFonts w:ascii="Times New Roman" w:hAnsi="Times New Roman"/>
          <w:sz w:val="28"/>
          <w:szCs w:val="28"/>
          <w:bdr w:val="none" w:sz="0" w:space="0" w:color="auto" w:frame="1"/>
          <w:shd w:val="clear" w:color="auto" w:fill="FFFFFF"/>
          <w:lang w:val="en-US"/>
        </w:rPr>
        <w:t>Inwood</w:t>
      </w:r>
      <w:r w:rsidRPr="00492F84">
        <w:rPr>
          <w:rStyle w:val="name"/>
          <w:rFonts w:ascii="Times New Roman" w:hAnsi="Times New Roman"/>
          <w:sz w:val="28"/>
          <w:szCs w:val="28"/>
          <w:bdr w:val="none" w:sz="0" w:space="0" w:color="auto" w:frame="1"/>
          <w:shd w:val="clear" w:color="auto" w:fill="FFFFFF"/>
          <w:lang w:val="en-US"/>
        </w:rPr>
        <w:t>, </w:t>
      </w:r>
      <w:r w:rsidRPr="00492F84">
        <w:rPr>
          <w:rStyle w:val="given-names"/>
          <w:rFonts w:ascii="Times New Roman" w:hAnsi="Times New Roman"/>
          <w:sz w:val="28"/>
          <w:szCs w:val="28"/>
          <w:bdr w:val="none" w:sz="0" w:space="0" w:color="auto" w:frame="1"/>
          <w:shd w:val="clear" w:color="auto" w:fill="FFFFFF"/>
          <w:lang w:val="en-US"/>
        </w:rPr>
        <w:t>S.</w:t>
      </w:r>
      <w:r w:rsidRPr="00492F84">
        <w:rPr>
          <w:rFonts w:ascii="Times New Roman" w:hAnsi="Times New Roman"/>
          <w:sz w:val="28"/>
          <w:szCs w:val="28"/>
          <w:shd w:val="clear" w:color="auto" w:fill="FFFFFF"/>
          <w:lang w:val="en-US"/>
        </w:rPr>
        <w:t>, </w:t>
      </w:r>
      <w:r w:rsidRPr="00492F84">
        <w:rPr>
          <w:rStyle w:val="surname"/>
          <w:rFonts w:ascii="Times New Roman" w:hAnsi="Times New Roman"/>
          <w:sz w:val="28"/>
          <w:szCs w:val="28"/>
          <w:bdr w:val="none" w:sz="0" w:space="0" w:color="auto" w:frame="1"/>
          <w:shd w:val="clear" w:color="auto" w:fill="FFFFFF"/>
          <w:lang w:val="en-US"/>
        </w:rPr>
        <w:t>Boudousquie</w:t>
      </w:r>
      <w:r w:rsidRPr="00492F84">
        <w:rPr>
          <w:rStyle w:val="name"/>
          <w:rFonts w:ascii="Times New Roman" w:hAnsi="Times New Roman"/>
          <w:sz w:val="28"/>
          <w:szCs w:val="28"/>
          <w:bdr w:val="none" w:sz="0" w:space="0" w:color="auto" w:frame="1"/>
          <w:shd w:val="clear" w:color="auto" w:fill="FFFFFF"/>
          <w:lang w:val="en-US"/>
        </w:rPr>
        <w:t>, </w:t>
      </w:r>
      <w:r w:rsidRPr="00492F84">
        <w:rPr>
          <w:rStyle w:val="given-names"/>
          <w:rFonts w:ascii="Times New Roman" w:hAnsi="Times New Roman"/>
          <w:sz w:val="28"/>
          <w:szCs w:val="28"/>
          <w:bdr w:val="none" w:sz="0" w:space="0" w:color="auto" w:frame="1"/>
          <w:shd w:val="clear" w:color="auto" w:fill="FFFFFF"/>
          <w:lang w:val="en-US"/>
        </w:rPr>
        <w:t>A.</w:t>
      </w:r>
      <w:r w:rsidRPr="00492F84">
        <w:rPr>
          <w:rFonts w:ascii="Times New Roman" w:hAnsi="Times New Roman"/>
          <w:sz w:val="28"/>
          <w:szCs w:val="28"/>
          <w:shd w:val="clear" w:color="auto" w:fill="FFFFFF"/>
          <w:lang w:val="en-US"/>
        </w:rPr>
        <w:t>, &amp; </w:t>
      </w:r>
      <w:r w:rsidRPr="00492F84">
        <w:rPr>
          <w:rStyle w:val="surname"/>
          <w:rFonts w:ascii="Times New Roman" w:hAnsi="Times New Roman"/>
          <w:sz w:val="28"/>
          <w:szCs w:val="28"/>
          <w:bdr w:val="none" w:sz="0" w:space="0" w:color="auto" w:frame="1"/>
          <w:shd w:val="clear" w:color="auto" w:fill="FFFFFF"/>
          <w:lang w:val="en-US"/>
        </w:rPr>
        <w:t>Dennis</w:t>
      </w:r>
      <w:r w:rsidRPr="00492F84">
        <w:rPr>
          <w:rStyle w:val="name"/>
          <w:rFonts w:ascii="Times New Roman" w:hAnsi="Times New Roman"/>
          <w:sz w:val="28"/>
          <w:szCs w:val="28"/>
          <w:bdr w:val="none" w:sz="0" w:space="0" w:color="auto" w:frame="1"/>
          <w:shd w:val="clear" w:color="auto" w:fill="FFFFFF"/>
          <w:lang w:val="en-US"/>
        </w:rPr>
        <w:t>, </w:t>
      </w:r>
      <w:r w:rsidRPr="00492F84">
        <w:rPr>
          <w:rStyle w:val="given-names"/>
          <w:rFonts w:ascii="Times New Roman" w:hAnsi="Times New Roman"/>
          <w:sz w:val="28"/>
          <w:szCs w:val="28"/>
          <w:bdr w:val="none" w:sz="0" w:space="0" w:color="auto" w:frame="1"/>
          <w:shd w:val="clear" w:color="auto" w:fill="FFFFFF"/>
          <w:lang w:val="en-US"/>
        </w:rPr>
        <w:t>M.</w:t>
      </w:r>
      <w:r w:rsidRPr="00492F84">
        <w:rPr>
          <w:rFonts w:ascii="Times New Roman" w:hAnsi="Times New Roman"/>
          <w:sz w:val="28"/>
          <w:szCs w:val="28"/>
          <w:shd w:val="clear" w:color="auto" w:fill="FFFFFF"/>
          <w:lang w:val="en-US"/>
        </w:rPr>
        <w:t> (</w:t>
      </w:r>
      <w:r w:rsidRPr="00492F84">
        <w:rPr>
          <w:rStyle w:val="year"/>
          <w:rFonts w:ascii="Times New Roman" w:hAnsi="Times New Roman"/>
          <w:sz w:val="28"/>
          <w:szCs w:val="28"/>
          <w:bdr w:val="none" w:sz="0" w:space="0" w:color="auto" w:frame="1"/>
          <w:shd w:val="clear" w:color="auto" w:fill="FFFFFF"/>
          <w:lang w:val="en-US"/>
        </w:rPr>
        <w:t>2005</w:t>
      </w:r>
      <w:r w:rsidRPr="00492F84">
        <w:rPr>
          <w:rFonts w:ascii="Times New Roman" w:hAnsi="Times New Roman"/>
          <w:sz w:val="28"/>
          <w:szCs w:val="28"/>
          <w:shd w:val="clear" w:color="auto" w:fill="FFFFFF"/>
          <w:lang w:val="en-US"/>
        </w:rPr>
        <w:t>). </w:t>
      </w:r>
      <w:r w:rsidRPr="00492F84">
        <w:rPr>
          <w:rStyle w:val="article-title"/>
          <w:rFonts w:ascii="Times New Roman" w:hAnsi="Times New Roman"/>
          <w:sz w:val="28"/>
          <w:szCs w:val="28"/>
          <w:bdr w:val="none" w:sz="0" w:space="0" w:color="auto" w:frame="1"/>
          <w:shd w:val="clear" w:color="auto" w:fill="FFFFFF"/>
          <w:lang w:val="en-US"/>
        </w:rPr>
        <w:t>Spinal lesion level in spina bifida: A source of neural and cognitive heterogeneity</w:t>
      </w:r>
      <w:r w:rsidRPr="00492F84">
        <w:rPr>
          <w:rFonts w:ascii="Times New Roman" w:hAnsi="Times New Roman"/>
          <w:sz w:val="28"/>
          <w:szCs w:val="28"/>
          <w:shd w:val="clear" w:color="auto" w:fill="FFFFFF"/>
          <w:lang w:val="en-US"/>
        </w:rPr>
        <w:t>. </w:t>
      </w:r>
      <w:r w:rsidRPr="00492F84">
        <w:rPr>
          <w:rStyle w:val="source"/>
          <w:rFonts w:ascii="Times New Roman" w:hAnsi="Times New Roman"/>
          <w:iCs/>
          <w:sz w:val="28"/>
          <w:szCs w:val="28"/>
          <w:bdr w:val="none" w:sz="0" w:space="0" w:color="auto" w:frame="1"/>
          <w:shd w:val="clear" w:color="auto" w:fill="FFFFFF"/>
        </w:rPr>
        <w:t>Journal of Neurosurgery: Pediatrics</w:t>
      </w:r>
      <w:r w:rsidRPr="00492F84">
        <w:rPr>
          <w:rFonts w:ascii="Times New Roman" w:hAnsi="Times New Roman"/>
          <w:sz w:val="28"/>
          <w:szCs w:val="28"/>
          <w:shd w:val="clear" w:color="auto" w:fill="FFFFFF"/>
        </w:rPr>
        <w:t>, </w:t>
      </w:r>
      <w:r w:rsidRPr="00492F84">
        <w:rPr>
          <w:rStyle w:val="volume"/>
          <w:rFonts w:ascii="Times New Roman" w:hAnsi="Times New Roman"/>
          <w:bCs/>
          <w:sz w:val="28"/>
          <w:szCs w:val="28"/>
          <w:bdr w:val="none" w:sz="0" w:space="0" w:color="auto" w:frame="1"/>
          <w:shd w:val="clear" w:color="auto" w:fill="FFFFFF"/>
        </w:rPr>
        <w:t>102</w:t>
      </w:r>
      <w:r w:rsidRPr="00492F84">
        <w:rPr>
          <w:rFonts w:ascii="Times New Roman" w:hAnsi="Times New Roman"/>
          <w:sz w:val="28"/>
          <w:szCs w:val="28"/>
          <w:shd w:val="clear" w:color="auto" w:fill="FFFFFF"/>
        </w:rPr>
        <w:t>, </w:t>
      </w:r>
      <w:r w:rsidRPr="00492F84">
        <w:rPr>
          <w:rStyle w:val="fpage"/>
          <w:rFonts w:ascii="Times New Roman" w:hAnsi="Times New Roman"/>
          <w:sz w:val="28"/>
          <w:szCs w:val="28"/>
          <w:bdr w:val="none" w:sz="0" w:space="0" w:color="auto" w:frame="1"/>
          <w:shd w:val="clear" w:color="auto" w:fill="FFFFFF"/>
        </w:rPr>
        <w:t>268</w:t>
      </w:r>
      <w:r w:rsidRPr="00492F84">
        <w:rPr>
          <w:rFonts w:ascii="Times New Roman" w:hAnsi="Times New Roman"/>
          <w:sz w:val="28"/>
          <w:szCs w:val="28"/>
          <w:shd w:val="clear" w:color="auto" w:fill="FFFFFF"/>
        </w:rPr>
        <w:t>–</w:t>
      </w:r>
      <w:r w:rsidRPr="00492F84">
        <w:rPr>
          <w:rStyle w:val="lpage"/>
          <w:rFonts w:ascii="Times New Roman" w:hAnsi="Times New Roman"/>
          <w:sz w:val="28"/>
          <w:szCs w:val="28"/>
          <w:bdr w:val="none" w:sz="0" w:space="0" w:color="auto" w:frame="1"/>
          <w:shd w:val="clear" w:color="auto" w:fill="FFFFFF"/>
        </w:rPr>
        <w:t>279</w:t>
      </w:r>
      <w:r w:rsidRPr="00492F84">
        <w:rPr>
          <w:rFonts w:ascii="Times New Roman" w:hAnsi="Times New Roman"/>
          <w:sz w:val="28"/>
          <w:szCs w:val="28"/>
          <w:shd w:val="clear" w:color="auto" w:fill="FFFFFF"/>
        </w:rPr>
        <w:t>.</w:t>
      </w:r>
    </w:p>
    <w:p w:rsidR="00152EC4" w:rsidRPr="00492F84" w:rsidRDefault="00152EC4" w:rsidP="002B1FE3">
      <w:pPr>
        <w:pStyle w:val="ListParagraph"/>
        <w:numPr>
          <w:ilvl w:val="0"/>
          <w:numId w:val="26"/>
        </w:numPr>
        <w:spacing w:after="0" w:line="360" w:lineRule="auto"/>
        <w:ind w:left="0" w:firstLine="709"/>
        <w:contextualSpacing w:val="0"/>
        <w:rPr>
          <w:rFonts w:ascii="Times New Roman" w:hAnsi="Times New Roman"/>
          <w:sz w:val="28"/>
          <w:szCs w:val="28"/>
          <w:lang w:val="en-US"/>
        </w:rPr>
      </w:pPr>
      <w:r w:rsidRPr="00492F84">
        <w:rPr>
          <w:rStyle w:val="surname"/>
          <w:rFonts w:ascii="Times New Roman" w:hAnsi="Times New Roman"/>
          <w:sz w:val="28"/>
          <w:szCs w:val="28"/>
          <w:bdr w:val="none" w:sz="0" w:space="0" w:color="auto" w:frame="1"/>
          <w:shd w:val="clear" w:color="auto" w:fill="FFFFFF"/>
          <w:lang w:val="en-US"/>
        </w:rPr>
        <w:t>Fletcher</w:t>
      </w:r>
      <w:r w:rsidRPr="00492F84">
        <w:rPr>
          <w:rStyle w:val="name"/>
          <w:rFonts w:ascii="Times New Roman" w:hAnsi="Times New Roman"/>
          <w:sz w:val="28"/>
          <w:szCs w:val="28"/>
          <w:bdr w:val="none" w:sz="0" w:space="0" w:color="auto" w:frame="1"/>
          <w:shd w:val="clear" w:color="auto" w:fill="FFFFFF"/>
          <w:lang w:val="en-US"/>
        </w:rPr>
        <w:t>, </w:t>
      </w:r>
      <w:r w:rsidRPr="00492F84">
        <w:rPr>
          <w:rStyle w:val="given-names"/>
          <w:rFonts w:ascii="Times New Roman" w:hAnsi="Times New Roman"/>
          <w:sz w:val="28"/>
          <w:szCs w:val="28"/>
          <w:bdr w:val="none" w:sz="0" w:space="0" w:color="auto" w:frame="1"/>
          <w:shd w:val="clear" w:color="auto" w:fill="FFFFFF"/>
          <w:lang w:val="en-US"/>
        </w:rPr>
        <w:t>J.M.</w:t>
      </w:r>
      <w:r w:rsidRPr="00492F84">
        <w:rPr>
          <w:rFonts w:ascii="Times New Roman" w:hAnsi="Times New Roman"/>
          <w:sz w:val="28"/>
          <w:szCs w:val="28"/>
          <w:shd w:val="clear" w:color="auto" w:fill="FFFFFF"/>
          <w:lang w:val="en-US"/>
        </w:rPr>
        <w:t>, </w:t>
      </w:r>
      <w:r w:rsidRPr="00492F84">
        <w:rPr>
          <w:rStyle w:val="surname"/>
          <w:rFonts w:ascii="Times New Roman" w:hAnsi="Times New Roman"/>
          <w:sz w:val="28"/>
          <w:szCs w:val="28"/>
          <w:bdr w:val="none" w:sz="0" w:space="0" w:color="auto" w:frame="1"/>
          <w:shd w:val="clear" w:color="auto" w:fill="FFFFFF"/>
          <w:lang w:val="en-US"/>
        </w:rPr>
        <w:t>McCauley</w:t>
      </w:r>
      <w:r w:rsidRPr="00492F84">
        <w:rPr>
          <w:rStyle w:val="name"/>
          <w:rFonts w:ascii="Times New Roman" w:hAnsi="Times New Roman"/>
          <w:sz w:val="28"/>
          <w:szCs w:val="28"/>
          <w:bdr w:val="none" w:sz="0" w:space="0" w:color="auto" w:frame="1"/>
          <w:shd w:val="clear" w:color="auto" w:fill="FFFFFF"/>
          <w:lang w:val="en-US"/>
        </w:rPr>
        <w:t>, </w:t>
      </w:r>
      <w:r w:rsidRPr="00492F84">
        <w:rPr>
          <w:rStyle w:val="given-names"/>
          <w:rFonts w:ascii="Times New Roman" w:hAnsi="Times New Roman"/>
          <w:sz w:val="28"/>
          <w:szCs w:val="28"/>
          <w:bdr w:val="none" w:sz="0" w:space="0" w:color="auto" w:frame="1"/>
          <w:shd w:val="clear" w:color="auto" w:fill="FFFFFF"/>
          <w:lang w:val="en-US"/>
        </w:rPr>
        <w:t>S.R.</w:t>
      </w:r>
      <w:r w:rsidRPr="00492F84">
        <w:rPr>
          <w:rFonts w:ascii="Times New Roman" w:hAnsi="Times New Roman"/>
          <w:sz w:val="28"/>
          <w:szCs w:val="28"/>
          <w:shd w:val="clear" w:color="auto" w:fill="FFFFFF"/>
          <w:lang w:val="en-US"/>
        </w:rPr>
        <w:t>, </w:t>
      </w:r>
      <w:r w:rsidRPr="00492F84">
        <w:rPr>
          <w:rStyle w:val="surname"/>
          <w:rFonts w:ascii="Times New Roman" w:hAnsi="Times New Roman"/>
          <w:sz w:val="28"/>
          <w:szCs w:val="28"/>
          <w:bdr w:val="none" w:sz="0" w:space="0" w:color="auto" w:frame="1"/>
          <w:shd w:val="clear" w:color="auto" w:fill="FFFFFF"/>
          <w:lang w:val="en-US"/>
        </w:rPr>
        <w:t>Brandt</w:t>
      </w:r>
      <w:r w:rsidRPr="00492F84">
        <w:rPr>
          <w:rStyle w:val="name"/>
          <w:rFonts w:ascii="Times New Roman" w:hAnsi="Times New Roman"/>
          <w:sz w:val="28"/>
          <w:szCs w:val="28"/>
          <w:bdr w:val="none" w:sz="0" w:space="0" w:color="auto" w:frame="1"/>
          <w:shd w:val="clear" w:color="auto" w:fill="FFFFFF"/>
          <w:lang w:val="en-US"/>
        </w:rPr>
        <w:t>, </w:t>
      </w:r>
      <w:r w:rsidRPr="00492F84">
        <w:rPr>
          <w:rStyle w:val="given-names"/>
          <w:rFonts w:ascii="Times New Roman" w:hAnsi="Times New Roman"/>
          <w:sz w:val="28"/>
          <w:szCs w:val="28"/>
          <w:bdr w:val="none" w:sz="0" w:space="0" w:color="auto" w:frame="1"/>
          <w:shd w:val="clear" w:color="auto" w:fill="FFFFFF"/>
          <w:lang w:val="en-US"/>
        </w:rPr>
        <w:t>M.E.</w:t>
      </w:r>
      <w:r w:rsidRPr="00492F84">
        <w:rPr>
          <w:rFonts w:ascii="Times New Roman" w:hAnsi="Times New Roman"/>
          <w:sz w:val="28"/>
          <w:szCs w:val="28"/>
          <w:shd w:val="clear" w:color="auto" w:fill="FFFFFF"/>
          <w:lang w:val="en-US"/>
        </w:rPr>
        <w:t>, </w:t>
      </w:r>
      <w:r w:rsidRPr="00492F84">
        <w:rPr>
          <w:rStyle w:val="surname"/>
          <w:rFonts w:ascii="Times New Roman" w:hAnsi="Times New Roman"/>
          <w:sz w:val="28"/>
          <w:szCs w:val="28"/>
          <w:bdr w:val="none" w:sz="0" w:space="0" w:color="auto" w:frame="1"/>
          <w:shd w:val="clear" w:color="auto" w:fill="FFFFFF"/>
          <w:lang w:val="en-US"/>
        </w:rPr>
        <w:t>Bohan</w:t>
      </w:r>
      <w:r w:rsidRPr="00492F84">
        <w:rPr>
          <w:rStyle w:val="name"/>
          <w:rFonts w:ascii="Times New Roman" w:hAnsi="Times New Roman"/>
          <w:sz w:val="28"/>
          <w:szCs w:val="28"/>
          <w:bdr w:val="none" w:sz="0" w:space="0" w:color="auto" w:frame="1"/>
          <w:shd w:val="clear" w:color="auto" w:fill="FFFFFF"/>
          <w:lang w:val="en-US"/>
        </w:rPr>
        <w:t>, </w:t>
      </w:r>
      <w:r w:rsidRPr="00492F84">
        <w:rPr>
          <w:rStyle w:val="given-names"/>
          <w:rFonts w:ascii="Times New Roman" w:hAnsi="Times New Roman"/>
          <w:sz w:val="28"/>
          <w:szCs w:val="28"/>
          <w:bdr w:val="none" w:sz="0" w:space="0" w:color="auto" w:frame="1"/>
          <w:shd w:val="clear" w:color="auto" w:fill="FFFFFF"/>
          <w:lang w:val="en-US"/>
        </w:rPr>
        <w:t>T.P.</w:t>
      </w:r>
      <w:r w:rsidRPr="00492F84">
        <w:rPr>
          <w:rFonts w:ascii="Times New Roman" w:hAnsi="Times New Roman"/>
          <w:sz w:val="28"/>
          <w:szCs w:val="28"/>
          <w:shd w:val="clear" w:color="auto" w:fill="FFFFFF"/>
          <w:lang w:val="en-US"/>
        </w:rPr>
        <w:t>, </w:t>
      </w:r>
      <w:r w:rsidRPr="00492F84">
        <w:rPr>
          <w:rStyle w:val="surname"/>
          <w:rFonts w:ascii="Times New Roman" w:hAnsi="Times New Roman"/>
          <w:sz w:val="28"/>
          <w:szCs w:val="28"/>
          <w:bdr w:val="none" w:sz="0" w:space="0" w:color="auto" w:frame="1"/>
          <w:shd w:val="clear" w:color="auto" w:fill="FFFFFF"/>
          <w:lang w:val="en-US"/>
        </w:rPr>
        <w:t>Kramer</w:t>
      </w:r>
      <w:r w:rsidRPr="00492F84">
        <w:rPr>
          <w:rStyle w:val="name"/>
          <w:rFonts w:ascii="Times New Roman" w:hAnsi="Times New Roman"/>
          <w:sz w:val="28"/>
          <w:szCs w:val="28"/>
          <w:bdr w:val="none" w:sz="0" w:space="0" w:color="auto" w:frame="1"/>
          <w:shd w:val="clear" w:color="auto" w:fill="FFFFFF"/>
          <w:lang w:val="en-US"/>
        </w:rPr>
        <w:t>, </w:t>
      </w:r>
      <w:r w:rsidRPr="00492F84">
        <w:rPr>
          <w:rStyle w:val="given-names"/>
          <w:rFonts w:ascii="Times New Roman" w:hAnsi="Times New Roman"/>
          <w:sz w:val="28"/>
          <w:szCs w:val="28"/>
          <w:bdr w:val="none" w:sz="0" w:space="0" w:color="auto" w:frame="1"/>
          <w:shd w:val="clear" w:color="auto" w:fill="FFFFFF"/>
          <w:lang w:val="en-US"/>
        </w:rPr>
        <w:t>L.A.</w:t>
      </w:r>
      <w:r w:rsidRPr="00492F84">
        <w:rPr>
          <w:rFonts w:ascii="Times New Roman" w:hAnsi="Times New Roman"/>
          <w:sz w:val="28"/>
          <w:szCs w:val="28"/>
          <w:shd w:val="clear" w:color="auto" w:fill="FFFFFF"/>
          <w:lang w:val="en-US"/>
        </w:rPr>
        <w:t>, </w:t>
      </w:r>
      <w:r w:rsidRPr="00492F84">
        <w:rPr>
          <w:rStyle w:val="surname"/>
          <w:rFonts w:ascii="Times New Roman" w:hAnsi="Times New Roman"/>
          <w:sz w:val="28"/>
          <w:szCs w:val="28"/>
          <w:bdr w:val="none" w:sz="0" w:space="0" w:color="auto" w:frame="1"/>
          <w:shd w:val="clear" w:color="auto" w:fill="FFFFFF"/>
          <w:lang w:val="en-US"/>
        </w:rPr>
        <w:t>Francis</w:t>
      </w:r>
      <w:r w:rsidRPr="00492F84">
        <w:rPr>
          <w:rStyle w:val="name"/>
          <w:rFonts w:ascii="Times New Roman" w:hAnsi="Times New Roman"/>
          <w:sz w:val="28"/>
          <w:szCs w:val="28"/>
          <w:bdr w:val="none" w:sz="0" w:space="0" w:color="auto" w:frame="1"/>
          <w:shd w:val="clear" w:color="auto" w:fill="FFFFFF"/>
          <w:lang w:val="en-US"/>
        </w:rPr>
        <w:t>, </w:t>
      </w:r>
      <w:r w:rsidRPr="00492F84">
        <w:rPr>
          <w:rStyle w:val="given-names"/>
          <w:rFonts w:ascii="Times New Roman" w:hAnsi="Times New Roman"/>
          <w:sz w:val="28"/>
          <w:szCs w:val="28"/>
          <w:bdr w:val="none" w:sz="0" w:space="0" w:color="auto" w:frame="1"/>
          <w:shd w:val="clear" w:color="auto" w:fill="FFFFFF"/>
          <w:lang w:val="en-US"/>
        </w:rPr>
        <w:t>D.J.</w:t>
      </w:r>
      <w:r w:rsidRPr="00492F84">
        <w:rPr>
          <w:rFonts w:ascii="Times New Roman" w:hAnsi="Times New Roman"/>
          <w:sz w:val="28"/>
          <w:szCs w:val="28"/>
          <w:shd w:val="clear" w:color="auto" w:fill="FFFFFF"/>
          <w:lang w:val="en-US"/>
        </w:rPr>
        <w:t>, </w:t>
      </w:r>
      <w:r w:rsidRPr="00492F84">
        <w:rPr>
          <w:rStyle w:val="surname"/>
          <w:rFonts w:ascii="Times New Roman" w:hAnsi="Times New Roman"/>
          <w:sz w:val="28"/>
          <w:szCs w:val="28"/>
          <w:bdr w:val="none" w:sz="0" w:space="0" w:color="auto" w:frame="1"/>
          <w:shd w:val="clear" w:color="auto" w:fill="FFFFFF"/>
          <w:lang w:val="en-US"/>
        </w:rPr>
        <w:t>Thorstad</w:t>
      </w:r>
      <w:r w:rsidRPr="00492F84">
        <w:rPr>
          <w:rStyle w:val="name"/>
          <w:rFonts w:ascii="Times New Roman" w:hAnsi="Times New Roman"/>
          <w:sz w:val="28"/>
          <w:szCs w:val="28"/>
          <w:bdr w:val="none" w:sz="0" w:space="0" w:color="auto" w:frame="1"/>
          <w:shd w:val="clear" w:color="auto" w:fill="FFFFFF"/>
          <w:lang w:val="en-US"/>
        </w:rPr>
        <w:t>, </w:t>
      </w:r>
      <w:r w:rsidRPr="00492F84">
        <w:rPr>
          <w:rStyle w:val="given-names"/>
          <w:rFonts w:ascii="Times New Roman" w:hAnsi="Times New Roman"/>
          <w:sz w:val="28"/>
          <w:szCs w:val="28"/>
          <w:bdr w:val="none" w:sz="0" w:space="0" w:color="auto" w:frame="1"/>
          <w:shd w:val="clear" w:color="auto" w:fill="FFFFFF"/>
          <w:lang w:val="en-US"/>
        </w:rPr>
        <w:t>K.</w:t>
      </w:r>
      <w:r w:rsidRPr="00492F84">
        <w:rPr>
          <w:rFonts w:ascii="Times New Roman" w:hAnsi="Times New Roman"/>
          <w:sz w:val="28"/>
          <w:szCs w:val="28"/>
          <w:shd w:val="clear" w:color="auto" w:fill="FFFFFF"/>
          <w:lang w:val="en-US"/>
        </w:rPr>
        <w:t>, &amp; </w:t>
      </w:r>
      <w:r w:rsidRPr="00492F84">
        <w:rPr>
          <w:rStyle w:val="surname"/>
          <w:rFonts w:ascii="Times New Roman" w:hAnsi="Times New Roman"/>
          <w:sz w:val="28"/>
          <w:szCs w:val="28"/>
          <w:bdr w:val="none" w:sz="0" w:space="0" w:color="auto" w:frame="1"/>
          <w:shd w:val="clear" w:color="auto" w:fill="FFFFFF"/>
          <w:lang w:val="en-US"/>
        </w:rPr>
        <w:t>Brookshire</w:t>
      </w:r>
      <w:r w:rsidRPr="00492F84">
        <w:rPr>
          <w:rStyle w:val="name"/>
          <w:rFonts w:ascii="Times New Roman" w:hAnsi="Times New Roman"/>
          <w:sz w:val="28"/>
          <w:szCs w:val="28"/>
          <w:bdr w:val="none" w:sz="0" w:space="0" w:color="auto" w:frame="1"/>
          <w:shd w:val="clear" w:color="auto" w:fill="FFFFFF"/>
          <w:lang w:val="en-US"/>
        </w:rPr>
        <w:t>, </w:t>
      </w:r>
      <w:r w:rsidRPr="00492F84">
        <w:rPr>
          <w:rStyle w:val="given-names"/>
          <w:rFonts w:ascii="Times New Roman" w:hAnsi="Times New Roman"/>
          <w:sz w:val="28"/>
          <w:szCs w:val="28"/>
          <w:bdr w:val="none" w:sz="0" w:space="0" w:color="auto" w:frame="1"/>
          <w:shd w:val="clear" w:color="auto" w:fill="FFFFFF"/>
          <w:lang w:val="en-US"/>
        </w:rPr>
        <w:t>B.L.</w:t>
      </w:r>
      <w:r w:rsidRPr="00492F84">
        <w:rPr>
          <w:rFonts w:ascii="Times New Roman" w:hAnsi="Times New Roman"/>
          <w:sz w:val="28"/>
          <w:szCs w:val="28"/>
          <w:shd w:val="clear" w:color="auto" w:fill="FFFFFF"/>
          <w:lang w:val="en-US"/>
        </w:rPr>
        <w:t> (</w:t>
      </w:r>
      <w:r w:rsidRPr="00492F84">
        <w:rPr>
          <w:rStyle w:val="year"/>
          <w:rFonts w:ascii="Times New Roman" w:hAnsi="Times New Roman"/>
          <w:sz w:val="28"/>
          <w:szCs w:val="28"/>
          <w:bdr w:val="none" w:sz="0" w:space="0" w:color="auto" w:frame="1"/>
          <w:shd w:val="clear" w:color="auto" w:fill="FFFFFF"/>
          <w:lang w:val="en-US"/>
        </w:rPr>
        <w:t>1996</w:t>
      </w:r>
      <w:r w:rsidRPr="00492F84">
        <w:rPr>
          <w:rFonts w:ascii="Times New Roman" w:hAnsi="Times New Roman"/>
          <w:sz w:val="28"/>
          <w:szCs w:val="28"/>
          <w:shd w:val="clear" w:color="auto" w:fill="FFFFFF"/>
          <w:lang w:val="en-US"/>
        </w:rPr>
        <w:t>).</w:t>
      </w:r>
      <w:r w:rsidRPr="00492F84">
        <w:rPr>
          <w:rStyle w:val="article-title"/>
          <w:rFonts w:ascii="Times New Roman" w:hAnsi="Times New Roman"/>
          <w:sz w:val="28"/>
          <w:szCs w:val="28"/>
          <w:bdr w:val="none" w:sz="0" w:space="0" w:color="auto" w:frame="1"/>
          <w:shd w:val="clear" w:color="auto" w:fill="FFFFFF"/>
          <w:lang w:val="en-US"/>
        </w:rPr>
        <w:t>Regional brain tissue composition in children with hydrocephalus: Relationships with cognitive development</w:t>
      </w:r>
      <w:r w:rsidRPr="00492F84">
        <w:rPr>
          <w:rFonts w:ascii="Times New Roman" w:hAnsi="Times New Roman"/>
          <w:sz w:val="28"/>
          <w:szCs w:val="28"/>
          <w:shd w:val="clear" w:color="auto" w:fill="FFFFFF"/>
          <w:lang w:val="en-US"/>
        </w:rPr>
        <w:t>. </w:t>
      </w:r>
      <w:r w:rsidRPr="00492F84">
        <w:rPr>
          <w:rStyle w:val="source"/>
          <w:rFonts w:ascii="Times New Roman" w:hAnsi="Times New Roman"/>
          <w:iCs/>
          <w:sz w:val="28"/>
          <w:szCs w:val="28"/>
          <w:bdr w:val="none" w:sz="0" w:space="0" w:color="auto" w:frame="1"/>
          <w:shd w:val="clear" w:color="auto" w:fill="FFFFFF"/>
          <w:lang w:val="en-US"/>
        </w:rPr>
        <w:t>Archives of Neurology</w:t>
      </w:r>
      <w:r w:rsidRPr="00492F84">
        <w:rPr>
          <w:rFonts w:ascii="Times New Roman" w:hAnsi="Times New Roman"/>
          <w:sz w:val="28"/>
          <w:szCs w:val="28"/>
          <w:shd w:val="clear" w:color="auto" w:fill="FFFFFF"/>
          <w:lang w:val="en-US"/>
        </w:rPr>
        <w:t>, </w:t>
      </w:r>
      <w:r w:rsidRPr="00492F84">
        <w:rPr>
          <w:rStyle w:val="volume"/>
          <w:rFonts w:ascii="Times New Roman" w:hAnsi="Times New Roman"/>
          <w:bCs/>
          <w:sz w:val="28"/>
          <w:szCs w:val="28"/>
          <w:bdr w:val="none" w:sz="0" w:space="0" w:color="auto" w:frame="1"/>
          <w:shd w:val="clear" w:color="auto" w:fill="FFFFFF"/>
          <w:lang w:val="en-US"/>
        </w:rPr>
        <w:t>53</w:t>
      </w:r>
      <w:r w:rsidRPr="00492F84">
        <w:rPr>
          <w:rFonts w:ascii="Times New Roman" w:hAnsi="Times New Roman"/>
          <w:sz w:val="28"/>
          <w:szCs w:val="28"/>
          <w:shd w:val="clear" w:color="auto" w:fill="FFFFFF"/>
          <w:lang w:val="en-US"/>
        </w:rPr>
        <w:t>, </w:t>
      </w:r>
      <w:r w:rsidRPr="00492F84">
        <w:rPr>
          <w:rStyle w:val="fpage"/>
          <w:rFonts w:ascii="Times New Roman" w:hAnsi="Times New Roman"/>
          <w:sz w:val="28"/>
          <w:szCs w:val="28"/>
          <w:bdr w:val="none" w:sz="0" w:space="0" w:color="auto" w:frame="1"/>
          <w:shd w:val="clear" w:color="auto" w:fill="FFFFFF"/>
          <w:lang w:val="en-US"/>
        </w:rPr>
        <w:t>549</w:t>
      </w:r>
      <w:r w:rsidRPr="00492F84">
        <w:rPr>
          <w:rFonts w:ascii="Times New Roman" w:hAnsi="Times New Roman"/>
          <w:sz w:val="28"/>
          <w:szCs w:val="28"/>
          <w:shd w:val="clear" w:color="auto" w:fill="FFFFFF"/>
          <w:lang w:val="en-US"/>
        </w:rPr>
        <w:t>–</w:t>
      </w:r>
      <w:r w:rsidRPr="00492F84">
        <w:rPr>
          <w:rStyle w:val="lpage"/>
          <w:rFonts w:ascii="Times New Roman" w:hAnsi="Times New Roman"/>
          <w:sz w:val="28"/>
          <w:szCs w:val="28"/>
          <w:bdr w:val="none" w:sz="0" w:space="0" w:color="auto" w:frame="1"/>
          <w:shd w:val="clear" w:color="auto" w:fill="FFFFFF"/>
          <w:lang w:val="en-US"/>
        </w:rPr>
        <w:t>557</w:t>
      </w:r>
      <w:r w:rsidRPr="00492F84">
        <w:rPr>
          <w:rFonts w:ascii="Times New Roman" w:hAnsi="Times New Roman"/>
          <w:sz w:val="28"/>
          <w:szCs w:val="28"/>
          <w:shd w:val="clear" w:color="auto" w:fill="FFFFFF"/>
          <w:lang w:val="en-US"/>
        </w:rPr>
        <w:t>.</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lang w:val="en-US"/>
        </w:rPr>
      </w:pPr>
      <w:r w:rsidRPr="00492F84">
        <w:rPr>
          <w:rFonts w:ascii="Times New Roman" w:hAnsi="Times New Roman"/>
          <w:sz w:val="28"/>
          <w:szCs w:val="28"/>
          <w:lang w:val="en-US"/>
        </w:rPr>
        <w:t>Hopkins-Golightly T., Raz S., Sander C. Influence of slight to moderate risk for birth hypoxia on acquisition of cognitive and language function in the preterm infant: a cross-sectional comparison with preterm- birth controls // Neuropsychology. - 2003. - Vol. 17. - № 1.</w:t>
      </w:r>
    </w:p>
    <w:p w:rsidR="00152EC4" w:rsidRPr="00492F84" w:rsidRDefault="00152EC4" w:rsidP="002B1FE3">
      <w:pPr>
        <w:pStyle w:val="ListParagraph"/>
        <w:numPr>
          <w:ilvl w:val="0"/>
          <w:numId w:val="26"/>
        </w:numPr>
        <w:spacing w:after="0" w:line="360" w:lineRule="auto"/>
        <w:ind w:left="0" w:firstLine="709"/>
        <w:contextualSpacing w:val="0"/>
        <w:rPr>
          <w:rFonts w:ascii="Times New Roman" w:hAnsi="Times New Roman"/>
          <w:sz w:val="28"/>
          <w:szCs w:val="28"/>
          <w:lang w:val="en-US"/>
        </w:rPr>
      </w:pPr>
      <w:r w:rsidRPr="00492F84">
        <w:rPr>
          <w:rFonts w:ascii="Times New Roman" w:hAnsi="Times New Roman"/>
          <w:sz w:val="28"/>
          <w:szCs w:val="28"/>
          <w:lang w:val="en-US"/>
        </w:rPr>
        <w:t>Ingram T, Naughton J. Pediatnc and Psychological Aspects of Cerebral Palsy Associated with Hydrocephalus— Develop Med Child Neurol, 1962, v 4 N 3, Kanner L. Autistic disturbans of Affective Contact — J. Nerv Child, 1943, \ 2 Kraumanova V. Lichy J. Bahcek P. Psychologicke a neurologicke nalezy u chlapcu s Klinefelterovym syndromem — Cs pediatr, 1979, v 34/</w:t>
      </w:r>
    </w:p>
    <w:p w:rsidR="00152EC4" w:rsidRPr="00492F84" w:rsidRDefault="00152EC4" w:rsidP="002B1FE3">
      <w:pPr>
        <w:pStyle w:val="ListParagraph"/>
        <w:numPr>
          <w:ilvl w:val="0"/>
          <w:numId w:val="26"/>
        </w:numPr>
        <w:spacing w:after="0" w:line="360" w:lineRule="auto"/>
        <w:ind w:left="0" w:firstLine="709"/>
        <w:contextualSpacing w:val="0"/>
        <w:rPr>
          <w:rFonts w:ascii="Times New Roman" w:hAnsi="Times New Roman"/>
          <w:sz w:val="28"/>
          <w:szCs w:val="28"/>
          <w:lang w:val="en-US"/>
        </w:rPr>
      </w:pPr>
      <w:r w:rsidRPr="00492F84">
        <w:rPr>
          <w:rFonts w:ascii="Times New Roman" w:hAnsi="Times New Roman"/>
          <w:sz w:val="28"/>
          <w:szCs w:val="28"/>
          <w:lang w:val="en-US"/>
        </w:rPr>
        <w:t>Laufer M. E., Denhoft E. Hyperkinetic behavior syndrom in children — J Pe-diat 1960, v 3</w:t>
      </w:r>
    </w:p>
    <w:p w:rsidR="00152EC4" w:rsidRPr="00492F84" w:rsidRDefault="00152EC4" w:rsidP="002B1FE3">
      <w:pPr>
        <w:pStyle w:val="ListParagraph"/>
        <w:numPr>
          <w:ilvl w:val="0"/>
          <w:numId w:val="26"/>
        </w:numPr>
        <w:spacing w:after="0" w:line="360" w:lineRule="auto"/>
        <w:ind w:left="0" w:firstLine="709"/>
        <w:contextualSpacing w:val="0"/>
        <w:rPr>
          <w:rFonts w:ascii="Times New Roman" w:hAnsi="Times New Roman"/>
          <w:sz w:val="28"/>
          <w:szCs w:val="28"/>
          <w:lang w:val="en-US"/>
        </w:rPr>
      </w:pPr>
      <w:r w:rsidRPr="00492F84">
        <w:rPr>
          <w:rFonts w:ascii="Times New Roman" w:hAnsi="Times New Roman"/>
          <w:sz w:val="28"/>
          <w:szCs w:val="28"/>
          <w:lang w:val="en-US"/>
        </w:rPr>
        <w:t xml:space="preserve">Laurence </w:t>
      </w:r>
      <w:r w:rsidRPr="00492F84">
        <w:rPr>
          <w:rFonts w:ascii="Times New Roman" w:hAnsi="Times New Roman"/>
          <w:sz w:val="28"/>
          <w:szCs w:val="28"/>
        </w:rPr>
        <w:t>К</w:t>
      </w:r>
      <w:r w:rsidRPr="00492F84">
        <w:rPr>
          <w:rFonts w:ascii="Times New Roman" w:hAnsi="Times New Roman"/>
          <w:sz w:val="28"/>
          <w:szCs w:val="28"/>
          <w:lang w:val="en-US"/>
        </w:rPr>
        <w:t xml:space="preserve">. </w:t>
      </w:r>
      <w:r w:rsidRPr="00492F84">
        <w:rPr>
          <w:rFonts w:ascii="Times New Roman" w:hAnsi="Times New Roman"/>
          <w:sz w:val="28"/>
          <w:szCs w:val="28"/>
        </w:rPr>
        <w:t>М</w:t>
      </w:r>
      <w:r w:rsidRPr="00492F84">
        <w:rPr>
          <w:rFonts w:ascii="Times New Roman" w:hAnsi="Times New Roman"/>
          <w:sz w:val="28"/>
          <w:szCs w:val="28"/>
          <w:lang w:val="en-US"/>
        </w:rPr>
        <w:t>. Neurological and Intellectual sequelae of Hydrocephalus — Arch Neurol, 1969 v 20, N 1</w:t>
      </w:r>
    </w:p>
    <w:p w:rsidR="00152EC4" w:rsidRPr="00492F84" w:rsidRDefault="00152EC4" w:rsidP="002B1FE3">
      <w:pPr>
        <w:pStyle w:val="ListParagraph"/>
        <w:numPr>
          <w:ilvl w:val="0"/>
          <w:numId w:val="26"/>
        </w:numPr>
        <w:spacing w:after="0" w:line="360" w:lineRule="auto"/>
        <w:ind w:left="0" w:firstLine="709"/>
        <w:contextualSpacing w:val="0"/>
        <w:rPr>
          <w:rFonts w:ascii="Times New Roman" w:hAnsi="Times New Roman"/>
          <w:sz w:val="28"/>
          <w:szCs w:val="28"/>
          <w:lang w:val="en-US"/>
        </w:rPr>
      </w:pPr>
      <w:r w:rsidRPr="00492F84">
        <w:rPr>
          <w:rFonts w:ascii="Times New Roman" w:hAnsi="Times New Roman"/>
          <w:spacing w:val="2"/>
          <w:sz w:val="28"/>
          <w:szCs w:val="28"/>
          <w:shd w:val="clear" w:color="auto" w:fill="FCFCFC"/>
          <w:lang w:val="de-DE"/>
        </w:rPr>
        <w:t xml:space="preserve">Michaelis R, Niemann G. Entwicklungsneurologie und Neuropädiatrie. </w:t>
      </w:r>
      <w:r w:rsidRPr="00492F84">
        <w:rPr>
          <w:rFonts w:ascii="Times New Roman" w:hAnsi="Times New Roman"/>
          <w:spacing w:val="2"/>
          <w:sz w:val="28"/>
          <w:szCs w:val="28"/>
          <w:shd w:val="clear" w:color="auto" w:fill="FCFCFC"/>
          <w:lang w:val="en-US"/>
        </w:rPr>
        <w:t>Grundlagen und diagnostische Strategien. Hippokrates, Stuttgart, 316., 1995.</w:t>
      </w:r>
    </w:p>
    <w:p w:rsidR="00152EC4" w:rsidRPr="00492F84" w:rsidRDefault="00152EC4" w:rsidP="002B1FE3">
      <w:pPr>
        <w:pStyle w:val="PlainText"/>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0" w:firstLine="709"/>
        <w:rPr>
          <w:rFonts w:ascii="Times New Roman" w:hAnsi="Times New Roman"/>
          <w:color w:val="auto"/>
          <w:sz w:val="28"/>
          <w:szCs w:val="28"/>
          <w:lang w:val="en-US"/>
        </w:rPr>
      </w:pPr>
      <w:r w:rsidRPr="00492F84">
        <w:rPr>
          <w:rFonts w:ascii="Times New Roman" w:hAnsi="Times New Roman"/>
          <w:color w:val="auto"/>
          <w:sz w:val="28"/>
          <w:szCs w:val="28"/>
          <w:lang w:val="de-DE"/>
        </w:rPr>
        <w:t xml:space="preserve">Michaelis R., Niemann G. Entwicklungsneurologie und Neuropediatrie.— </w:t>
      </w:r>
      <w:r w:rsidRPr="00492F84">
        <w:rPr>
          <w:rFonts w:ascii="Times New Roman" w:hAnsi="Times New Roman"/>
          <w:color w:val="auto"/>
          <w:sz w:val="28"/>
          <w:szCs w:val="28"/>
          <w:lang w:val="en-US"/>
        </w:rPr>
        <w:t>Stuttgart: Hippokrates-Verl., 1995.— 316 p.</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lang w:val="en-US"/>
        </w:rPr>
      </w:pPr>
      <w:r w:rsidRPr="00492F84">
        <w:rPr>
          <w:rFonts w:ascii="Times New Roman" w:hAnsi="Times New Roman"/>
          <w:sz w:val="28"/>
          <w:szCs w:val="28"/>
          <w:lang w:val="en-US"/>
        </w:rPr>
        <w:t>Milhorat T. H.  Normal rate of cerebrospinal fluid formation five years after bilateral   choroid plexectomy. / T. H.Milhorat, M. K. Hammock, T. Chien. // Neurosurgery. - 1976. - N. 44. - P. 735.</w:t>
      </w:r>
    </w:p>
    <w:p w:rsidR="00152EC4" w:rsidRPr="00492F84" w:rsidRDefault="00152EC4" w:rsidP="002B1FE3">
      <w:pPr>
        <w:pStyle w:val="PlainText"/>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0" w:firstLine="709"/>
        <w:rPr>
          <w:rFonts w:ascii="Times New Roman" w:hAnsi="Times New Roman"/>
          <w:color w:val="auto"/>
          <w:sz w:val="28"/>
          <w:szCs w:val="28"/>
          <w:lang w:val="de-DE"/>
        </w:rPr>
      </w:pPr>
      <w:r w:rsidRPr="00492F84">
        <w:rPr>
          <w:rFonts w:ascii="Times New Roman" w:hAnsi="Times New Roman"/>
          <w:color w:val="auto"/>
          <w:sz w:val="28"/>
          <w:szCs w:val="28"/>
          <w:lang w:val="de-DE"/>
        </w:rPr>
        <w:t>Montessori M. Das.kreative.Kind..Freiberg:.Herder,.1994..276.s.</w:t>
      </w:r>
    </w:p>
    <w:p w:rsidR="00152EC4" w:rsidRPr="00492F84" w:rsidRDefault="00152EC4" w:rsidP="002B1FE3">
      <w:pPr>
        <w:pStyle w:val="PlainText"/>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0" w:firstLine="709"/>
        <w:rPr>
          <w:rFonts w:ascii="Times New Roman" w:hAnsi="Times New Roman"/>
          <w:color w:val="auto"/>
          <w:sz w:val="28"/>
          <w:szCs w:val="28"/>
        </w:rPr>
      </w:pPr>
      <w:r w:rsidRPr="00492F84">
        <w:rPr>
          <w:rFonts w:ascii="Times New Roman" w:hAnsi="Times New Roman"/>
          <w:color w:val="auto"/>
          <w:sz w:val="28"/>
          <w:szCs w:val="28"/>
          <w:lang w:val="de-DE"/>
        </w:rPr>
        <w:t>Montessori M. Die. Entdeckung. des. Kindes.. Freiburg:. Herder,. 1991.. 384. s</w:t>
      </w:r>
    </w:p>
    <w:p w:rsidR="00152EC4" w:rsidRPr="00492F84" w:rsidRDefault="00152EC4" w:rsidP="002B1FE3">
      <w:pPr>
        <w:pStyle w:val="PlainText"/>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0" w:firstLine="709"/>
        <w:rPr>
          <w:rFonts w:ascii="Times New Roman" w:hAnsi="Times New Roman"/>
          <w:color w:val="auto"/>
          <w:sz w:val="28"/>
          <w:szCs w:val="28"/>
        </w:rPr>
      </w:pPr>
      <w:r w:rsidRPr="00492F84">
        <w:rPr>
          <w:rFonts w:ascii="Times New Roman" w:hAnsi="Times New Roman"/>
          <w:color w:val="auto"/>
          <w:sz w:val="28"/>
          <w:szCs w:val="28"/>
          <w:lang w:val="de-DE"/>
        </w:rPr>
        <w:t>Montessori M. Kinder. sind. anders.. Munchen:. Klett-Cotta. im. Deutschen. Taschenbuch. Verlag,. 1994.. 222. p.</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lang w:val="en-US"/>
        </w:rPr>
      </w:pPr>
      <w:r w:rsidRPr="00492F84">
        <w:rPr>
          <w:rFonts w:ascii="Times New Roman" w:hAnsi="Times New Roman"/>
          <w:sz w:val="28"/>
          <w:szCs w:val="28"/>
          <w:lang w:val="en-US"/>
        </w:rPr>
        <w:t>Pollay M.  Formation of cerebral spinal fluid. Relation of studies of isolated choroid plexus to the standart gradient hypothesis. / M.Pollay. // J. Neurosurgery. - 1975. - N. 42. - P. 665.</w:t>
      </w:r>
    </w:p>
    <w:p w:rsidR="00152EC4" w:rsidRPr="00492F84" w:rsidRDefault="00152EC4" w:rsidP="002B1FE3">
      <w:pPr>
        <w:pStyle w:val="ListParagraph"/>
        <w:numPr>
          <w:ilvl w:val="0"/>
          <w:numId w:val="26"/>
        </w:numPr>
        <w:spacing w:after="0" w:line="360" w:lineRule="auto"/>
        <w:ind w:left="0" w:firstLine="709"/>
        <w:contextualSpacing w:val="0"/>
        <w:rPr>
          <w:rFonts w:ascii="Times New Roman" w:hAnsi="Times New Roman"/>
          <w:sz w:val="28"/>
          <w:szCs w:val="28"/>
          <w:lang w:val="en-US"/>
        </w:rPr>
      </w:pPr>
      <w:r w:rsidRPr="00492F84">
        <w:rPr>
          <w:rFonts w:ascii="Times New Roman" w:hAnsi="Times New Roman"/>
          <w:sz w:val="28"/>
          <w:szCs w:val="28"/>
          <w:shd w:val="clear" w:color="auto" w:fill="FFFFFF"/>
          <w:lang w:val="en-US"/>
        </w:rPr>
        <w:t>Prigatano G.P., Zeiner H.K., Pollay M. and Kaplan R.J. Neuropsychological functioning in chidren with shunted uncomplicated hydrocefphalus. Child`s Brain 10: 112-120, 1983</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lang w:val="en-US"/>
        </w:rPr>
      </w:pPr>
      <w:hyperlink r:id="rId21" w:history="1">
        <w:r w:rsidRPr="00492F84">
          <w:rPr>
            <w:rStyle w:val="Hyperlink4"/>
            <w:rFonts w:ascii="Times New Roman" w:hAnsi="Times New Roman"/>
            <w:color w:val="auto"/>
            <w:szCs w:val="28"/>
            <w:lang w:eastAsia="en-US"/>
          </w:rPr>
          <w:t>Pujari S, Kharkar S, Metellus P, et al</w:t>
        </w:r>
      </w:hyperlink>
      <w:r w:rsidRPr="00492F84">
        <w:rPr>
          <w:rFonts w:ascii="Times New Roman" w:hAnsi="Times New Roman"/>
          <w:sz w:val="28"/>
          <w:szCs w:val="28"/>
          <w:lang w:val="en-US"/>
        </w:rPr>
        <w:t>; Normal pressure hydrocephalus: long-term outcome after shunt surgery. J Neurol Neurosurg Psychiatry. 2008 Nov;79(11):1282-6. Epub 2008 Mar 20.</w:t>
      </w:r>
    </w:p>
    <w:p w:rsidR="00152EC4" w:rsidRPr="00492F84" w:rsidRDefault="00152EC4" w:rsidP="002B1FE3">
      <w:pPr>
        <w:pStyle w:val="PlainText"/>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0" w:firstLine="709"/>
        <w:rPr>
          <w:rFonts w:ascii="Times New Roman" w:hAnsi="Times New Roman"/>
          <w:color w:val="auto"/>
          <w:sz w:val="28"/>
          <w:szCs w:val="28"/>
          <w:lang w:val="en-US"/>
        </w:rPr>
      </w:pPr>
      <w:r w:rsidRPr="00492F84">
        <w:rPr>
          <w:rFonts w:ascii="Times New Roman" w:hAnsi="Times New Roman"/>
          <w:color w:val="auto"/>
          <w:sz w:val="28"/>
          <w:szCs w:val="28"/>
          <w:lang w:val="en-US"/>
        </w:rPr>
        <w:t>Sullivan H.G. Choice of a shunt system for the therapy of surgical hydrocephalus / Ii.G. Sullivan, D.P. Becker, J.D. Miller // J. Neurosurg. Sci. -1978.-Vol. 22, No2.-P. 205-220.</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lang w:val="it-IT"/>
        </w:rPr>
        <w:t xml:space="preserve">Tupper D., Cicerone K. (eds.) </w:t>
      </w:r>
      <w:r w:rsidRPr="00492F84">
        <w:rPr>
          <w:rFonts w:ascii="Times New Roman" w:hAnsi="Times New Roman"/>
          <w:sz w:val="28"/>
          <w:szCs w:val="28"/>
          <w:lang w:val="en-US"/>
        </w:rPr>
        <w:t xml:space="preserve">The neuropsychology of everyday life. Issues in development and rehabilitation. Preface. Boston: Kluwer Academic Publishers, 1991. </w:t>
      </w:r>
      <w:r w:rsidRPr="00492F84">
        <w:rPr>
          <w:rFonts w:ascii="Times New Roman" w:hAnsi="Times New Roman"/>
          <w:sz w:val="28"/>
          <w:szCs w:val="28"/>
        </w:rPr>
        <w:t>P. XIII–XIV.</w:t>
      </w:r>
    </w:p>
    <w:p w:rsidR="00152EC4" w:rsidRPr="00492F84" w:rsidRDefault="00152EC4" w:rsidP="002B1FE3">
      <w:pPr>
        <w:pStyle w:val="PlainText"/>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0" w:firstLine="709"/>
        <w:rPr>
          <w:rFonts w:ascii="Times New Roman" w:hAnsi="Times New Roman"/>
          <w:color w:val="auto"/>
          <w:sz w:val="28"/>
          <w:szCs w:val="28"/>
        </w:rPr>
      </w:pPr>
      <w:r w:rsidRPr="00492F84">
        <w:rPr>
          <w:rFonts w:ascii="Times New Roman" w:hAnsi="Times New Roman"/>
          <w:color w:val="auto"/>
          <w:sz w:val="28"/>
          <w:szCs w:val="28"/>
        </w:rPr>
        <w:t>А.С.Иова, Ю.А.Гармашов, Н.В.Андрущенко, Т.С.Паутницкая. Ультрасонография в нейропедиатрии (новые возможности и перспективы). Ультрасонографический атлас /— Санкт-Петербург: Петроградский и К, 1997.— 160 с.</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Актуальные проблемы нейропсихологии детского возраста: Учебное пособие. / Под ред. Л.С. Цветковой. – М.: МПСИ, 2001.</w:t>
      </w:r>
      <w:r w:rsidRPr="00492F84">
        <w:rPr>
          <w:rFonts w:ascii="Times New Roman" w:hAnsi="Times New Roman"/>
          <w:sz w:val="28"/>
          <w:szCs w:val="28"/>
        </w:rPr>
        <w:br/>
        <w:t>Ахутина Т. В., Пылаева Н. М. Преодоление трудностей учения: нейропсихологический подход. – СПб.: Питер, 2008.</w:t>
      </w:r>
    </w:p>
    <w:p w:rsidR="00152EC4" w:rsidRPr="00492F84" w:rsidRDefault="00152EC4" w:rsidP="002B1FE3">
      <w:pPr>
        <w:pStyle w:val="ListParagraph"/>
        <w:numPr>
          <w:ilvl w:val="0"/>
          <w:numId w:val="26"/>
        </w:numPr>
        <w:spacing w:after="0" w:line="360" w:lineRule="auto"/>
        <w:ind w:left="0" w:firstLine="709"/>
        <w:contextualSpacing w:val="0"/>
        <w:rPr>
          <w:rFonts w:ascii="Times New Roman" w:hAnsi="Times New Roman"/>
          <w:sz w:val="28"/>
          <w:szCs w:val="28"/>
        </w:rPr>
      </w:pPr>
      <w:r w:rsidRPr="00492F84">
        <w:rPr>
          <w:rFonts w:ascii="Times New Roman" w:hAnsi="Times New Roman"/>
          <w:sz w:val="28"/>
          <w:szCs w:val="28"/>
        </w:rPr>
        <w:t>Андрущенко Н.В. Клинико-нейропсихологический анализ детей с последствиями ранних структурных изменений головного мозга: Автореф. дис. на соиск. учен. степени к. психол. н. - г. Санкт-Петербург, 2000. – 24 с.</w:t>
      </w:r>
    </w:p>
    <w:p w:rsidR="00152EC4" w:rsidRPr="00492F84" w:rsidRDefault="00152EC4" w:rsidP="00B24100">
      <w:pPr>
        <w:pStyle w:val="PlainText"/>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0" w:firstLine="709"/>
        <w:rPr>
          <w:rFonts w:ascii="Times New Roman" w:hAnsi="Times New Roman"/>
          <w:color w:val="auto"/>
          <w:sz w:val="28"/>
          <w:szCs w:val="28"/>
        </w:rPr>
      </w:pPr>
      <w:r w:rsidRPr="00492F84">
        <w:rPr>
          <w:rFonts w:ascii="Times New Roman" w:hAnsi="Times New Roman"/>
          <w:color w:val="auto"/>
          <w:sz w:val="28"/>
          <w:szCs w:val="28"/>
        </w:rPr>
        <w:t xml:space="preserve">Андрущенко Н.В. Монтессори-педагогика и Монтессори-терапия. Учебник. – СПб.: Речь, 2010. 316 с. </w:t>
      </w:r>
    </w:p>
    <w:p w:rsidR="00152EC4" w:rsidRPr="00492F84" w:rsidRDefault="00152EC4" w:rsidP="002B1FE3">
      <w:pPr>
        <w:pStyle w:val="ListParagraph"/>
        <w:numPr>
          <w:ilvl w:val="0"/>
          <w:numId w:val="26"/>
        </w:numPr>
        <w:spacing w:after="0" w:line="360" w:lineRule="auto"/>
        <w:ind w:left="0" w:firstLine="709"/>
        <w:contextualSpacing w:val="0"/>
        <w:rPr>
          <w:rFonts w:ascii="Times New Roman" w:hAnsi="Times New Roman"/>
          <w:sz w:val="28"/>
          <w:szCs w:val="28"/>
        </w:rPr>
      </w:pPr>
      <w:r w:rsidRPr="00492F84">
        <w:rPr>
          <w:rFonts w:ascii="Times New Roman" w:hAnsi="Times New Roman"/>
          <w:sz w:val="28"/>
          <w:szCs w:val="28"/>
        </w:rPr>
        <w:t>Андрущенко Н.В., Мамайчук И.И. Нейропсихологические особенности детей с гидроцефалией //Нейрореабилитация в грудном и раннем детском возрасте. Актуальные аспекты междисциплинарного взаимдействия. Сборник науч. тр. Изд.: ООО «НИЦ АРТ» - г. Санкт-Петербург,  2016 г.,  4-18 с.</w:t>
      </w:r>
    </w:p>
    <w:p w:rsidR="00152EC4" w:rsidRPr="00492F84" w:rsidRDefault="00152EC4" w:rsidP="002B1FE3">
      <w:pPr>
        <w:pStyle w:val="ListParagraph"/>
        <w:numPr>
          <w:ilvl w:val="0"/>
          <w:numId w:val="26"/>
        </w:numPr>
        <w:spacing w:after="0" w:line="360" w:lineRule="auto"/>
        <w:ind w:left="0" w:firstLine="709"/>
        <w:contextualSpacing w:val="0"/>
        <w:rPr>
          <w:rFonts w:ascii="Times New Roman" w:hAnsi="Times New Roman"/>
          <w:sz w:val="28"/>
          <w:szCs w:val="28"/>
        </w:rPr>
      </w:pPr>
      <w:r w:rsidRPr="00492F84">
        <w:rPr>
          <w:rFonts w:ascii="Times New Roman" w:hAnsi="Times New Roman"/>
          <w:sz w:val="28"/>
          <w:szCs w:val="28"/>
          <w:shd w:val="clear" w:color="auto" w:fill="FFFFFF"/>
        </w:rPr>
        <w:t>Арендт А. А. Гидроцефалия и ее хирургическое лечение, М., 1948, библиогр.; он же, Длительный дренаж системы боковых желудочков мозга, Вопр, нейрохир., т. 16, № 2, с. 8, 1952</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Арендт А. А. Гидроцефалия и её хирургическое лечение. – М.: Издательство академии медицинских наук СССР, 1948. – 202 с.</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 xml:space="preserve">Ахутина Т. В., Игнатьева С. Ю., Максименко М. Ю. Методы нейро- психологического обследования детей 6–8 лет // Вестник МГУ. Сер. 14. Психология. 1996. № 2, с. 51–58. 5. </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Ахутина Т. В., Пылаева Н. М. Методология нейропсихологического со- провождения детей с неравномерностью развития психических функ- ций / А. Р. Лурия и психология XXI века. Доклады II Международ- ной конференции, посвященной 100-летию со дня рождения А. Р. Лу- рия / Под ред. Т. В. Ахутиной и Ж. М. Глозман. — М.: ООО Федоровец, 2003а, с. 181–189.</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Ахутина Т.В., Пылаева Н. М. Методология нейропсихологического сопровождения детей с неравномерностью развития психических функций // А. Р. Лурия и психология XXI века. Доклады II Международной конференции, посвященной 100.летию со дня рождения А.Р. Лурия / Под ред. Т.В. Ахутиной, Ж.М. Глозман - М.: Смысл, 2003. - С. 181-189.</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Балашова Е.Ю., Ковязина М.С. (сост.) Нейропсихологическая диагностика: Классические стимульные материалы// изд.: Генезис., - Мск., -2011</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Берсенёва О. П.  Клинико - допплерографические критерии диагностики, оценки эффективности лечения и прогноза гидроцефалии у детей: Дисс. На соискание учёной степени канд. мед. наук. – Екатеринбург, 2004. – 178 с.Вып. 3, т. 2. — С. 91–100.</w:t>
      </w:r>
    </w:p>
    <w:p w:rsidR="00152EC4" w:rsidRPr="00492F84" w:rsidRDefault="00152EC4" w:rsidP="002B1FE3">
      <w:pPr>
        <w:pStyle w:val="PlainText"/>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0" w:firstLine="709"/>
        <w:rPr>
          <w:rFonts w:ascii="Times New Roman" w:hAnsi="Times New Roman"/>
          <w:color w:val="auto"/>
          <w:sz w:val="28"/>
          <w:szCs w:val="28"/>
        </w:rPr>
      </w:pPr>
      <w:r w:rsidRPr="00492F84">
        <w:rPr>
          <w:rFonts w:ascii="Times New Roman" w:hAnsi="Times New Roman"/>
          <w:color w:val="auto"/>
          <w:sz w:val="28"/>
          <w:szCs w:val="28"/>
        </w:rPr>
        <w:t>Берснев В.П. Хирургический доступ к опухолям задней черепной ямки // Актуальные вопросы нейрохирургии детского возраста.— Л., 1990.— С. 4-9</w:t>
      </w:r>
    </w:p>
    <w:p w:rsidR="00152EC4" w:rsidRPr="00492F84" w:rsidRDefault="00152EC4" w:rsidP="002B1FE3">
      <w:pPr>
        <w:pStyle w:val="PlainText"/>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0" w:firstLine="709"/>
        <w:rPr>
          <w:rFonts w:ascii="Times New Roman" w:hAnsi="Times New Roman"/>
          <w:color w:val="auto"/>
          <w:sz w:val="28"/>
          <w:szCs w:val="28"/>
        </w:rPr>
      </w:pPr>
      <w:r w:rsidRPr="00492F84">
        <w:rPr>
          <w:rFonts w:ascii="Times New Roman" w:hAnsi="Times New Roman"/>
          <w:color w:val="auto"/>
          <w:sz w:val="28"/>
          <w:szCs w:val="28"/>
        </w:rPr>
        <w:t>Берснев В.П., Хачатрян В.А. // Гидроцефалия, диагностика и лечение: Мат. I Всесоюзного Совещания. Рига, 1987. - С. 9 - 10.</w:t>
      </w:r>
    </w:p>
    <w:p w:rsidR="00152EC4" w:rsidRPr="00492F84" w:rsidRDefault="00152EC4" w:rsidP="002B1FE3">
      <w:pPr>
        <w:pStyle w:val="ListParagraph"/>
        <w:numPr>
          <w:ilvl w:val="0"/>
          <w:numId w:val="26"/>
        </w:numPr>
        <w:spacing w:after="0" w:line="360" w:lineRule="auto"/>
        <w:ind w:left="0" w:firstLine="709"/>
        <w:contextualSpacing w:val="0"/>
        <w:rPr>
          <w:rFonts w:ascii="Times New Roman" w:hAnsi="Times New Roman"/>
          <w:sz w:val="28"/>
          <w:szCs w:val="28"/>
        </w:rPr>
      </w:pPr>
      <w:r w:rsidRPr="00492F84">
        <w:rPr>
          <w:rFonts w:ascii="Times New Roman" w:hAnsi="Times New Roman"/>
          <w:sz w:val="28"/>
          <w:szCs w:val="28"/>
        </w:rPr>
        <w:t>Бизюк А.П. Компендиум методов нейропсихологического исследования. Методическое пособие. – СПб.: Речь, 2005. – 400с.</w:t>
      </w:r>
    </w:p>
    <w:p w:rsidR="00152EC4" w:rsidRPr="00492F84" w:rsidRDefault="00152EC4" w:rsidP="002B1FE3">
      <w:pPr>
        <w:pStyle w:val="PlainText"/>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0" w:firstLine="709"/>
        <w:rPr>
          <w:rFonts w:ascii="Times New Roman" w:hAnsi="Times New Roman"/>
          <w:color w:val="auto"/>
          <w:sz w:val="28"/>
          <w:szCs w:val="28"/>
        </w:rPr>
      </w:pPr>
      <w:r w:rsidRPr="00492F84">
        <w:rPr>
          <w:rFonts w:ascii="Times New Roman" w:hAnsi="Times New Roman"/>
          <w:color w:val="auto"/>
          <w:sz w:val="28"/>
          <w:szCs w:val="28"/>
        </w:rPr>
        <w:t>Бродский Ю.С. Тривентрикулярная гидроцефалия, окклюзия водопровода мозга. Гидроцефалия: диагностика и лечение. Рабочее совещание. Рига, 1987. - С. 11-12.</w:t>
      </w:r>
    </w:p>
    <w:p w:rsidR="00152EC4" w:rsidRPr="00492F84" w:rsidRDefault="00152EC4" w:rsidP="002B1FE3">
      <w:pPr>
        <w:pStyle w:val="PlainText"/>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0" w:firstLine="709"/>
        <w:rPr>
          <w:rFonts w:ascii="Times New Roman" w:hAnsi="Times New Roman"/>
          <w:color w:val="auto"/>
          <w:sz w:val="28"/>
          <w:szCs w:val="28"/>
        </w:rPr>
      </w:pPr>
      <w:r w:rsidRPr="00492F84">
        <w:rPr>
          <w:rFonts w:ascii="Times New Roman" w:hAnsi="Times New Roman"/>
          <w:color w:val="auto"/>
          <w:sz w:val="28"/>
          <w:szCs w:val="28"/>
        </w:rPr>
        <w:t>Буклина С.Б. Нарушения высших психических функций при поражении глубинных и стволовых структур мозга /М.: МЕДпресс – информ, 2016. – 312 с</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Выготский Л.С. Диагностика развития и педологическая клиника трудного детства. Соч.в 6-ти томах. Т.5. – М.: Педагогика, 1984. С. 257-321.</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Глозман Ж. М. Количественная оценка данных нейропсихологического обследования. — М.: Центр лечебной педагогики, 1999.</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Глозман Ж. М., Потанина А. Ю. Луриевская концепция функцио- нальных блоков мозга в коррекции дисграфии и дислексии // Меж- дународный институт чтения. Выпуск 2. 2004, с. 13–17</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Глозман Ж.М. Нейропсихология детского возраста: учебное пособие для студентов высших учебных заведений – М.: Академия, 2009.</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 xml:space="preserve">Горячева Т. Г., Султанова А. С. Нейропсихологические особенности психического развития детей с синдромом гиперактивности //Материалы Российской научно.практической конференции «В. М. Бехтерев и современная психология». — Казань, 2005. </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Детская нейропсихология. // Хрестоматия по нейропсихологии. Раздел XI. / Под ред. Е.Д. Хомской. – М.: Российское психологическое общество, 1999.</w:t>
      </w:r>
    </w:p>
    <w:p w:rsidR="00152EC4" w:rsidRPr="00492F84" w:rsidRDefault="00152EC4" w:rsidP="002B1FE3">
      <w:pPr>
        <w:pStyle w:val="PlainText"/>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0" w:firstLine="709"/>
        <w:rPr>
          <w:rFonts w:ascii="Times New Roman" w:hAnsi="Times New Roman"/>
          <w:color w:val="auto"/>
          <w:sz w:val="28"/>
          <w:szCs w:val="28"/>
        </w:rPr>
      </w:pPr>
      <w:r w:rsidRPr="00492F84">
        <w:rPr>
          <w:rFonts w:ascii="Times New Roman" w:hAnsi="Times New Roman"/>
          <w:color w:val="auto"/>
          <w:sz w:val="28"/>
          <w:szCs w:val="28"/>
        </w:rPr>
        <w:t>Е.Ю. Крюков, Ю.А. Гармашов, С.А. Сотников и др. 15-летний опыт применения вентрикулосубгалеального дренирования у недоношенных новорожденных с внутрижелудочковым кровоизлиянием/Нейрохирургия и неврология детского возраста. - 2014. - №2. - С. 10-21.</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Заваденко Н. Н. Гиперактивность и дефицит внимания в детском возрасте. - М.: Академия, 2005.</w:t>
      </w:r>
    </w:p>
    <w:p w:rsidR="00152EC4" w:rsidRPr="00492F84" w:rsidRDefault="00152EC4" w:rsidP="002B1FE3">
      <w:pPr>
        <w:pStyle w:val="PlainText"/>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0" w:firstLine="709"/>
        <w:rPr>
          <w:rFonts w:ascii="Times New Roman" w:hAnsi="Times New Roman"/>
          <w:color w:val="auto"/>
          <w:sz w:val="28"/>
          <w:szCs w:val="28"/>
        </w:rPr>
      </w:pPr>
      <w:r w:rsidRPr="00492F84">
        <w:rPr>
          <w:rFonts w:ascii="Times New Roman" w:hAnsi="Times New Roman"/>
          <w:color w:val="auto"/>
          <w:sz w:val="28"/>
          <w:szCs w:val="28"/>
        </w:rPr>
        <w:t>Зейналов Б.Ф. Субгалеальное шунтирование при внутрижелудочковых кровоизлияниях у новорожденных // Передовые технологии лечения на стыке веков: Мат. 3-го Международного симпозиума. М., 2000. - С. 90.</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Клосовский Б. Н.  Вопросы патогенеза открытой формы гидроцефалии у детей. / Б. Н. Клосовский, Б. В. Лебедев, В. Р. Пурин. // Вопросы нейрохирургии. - 1960. - № 3. - С. 54 - 57.</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Корнев А.Н. Нарушения чтения и письма у детей. - СПб.: Речь, 2003.</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Корсакова Н.К., Микадзе Ю.В., Балашова Е.Ю. Неуспевающие дети: нейропсихологическая диагностика трудностей в обучении. - М.: Педагогическое общество России, 2001.</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Красовская О. А. О нарушениях зрительно.перцептивных функций при очаговых поражениях мозга в детском возрасте // Проблемы медицинской психологии / Под ред. А.Н. Леонтьева, Е.Д. Хомской, Е.Ю. Артемьевой. - М.: МГУ, 1980.</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Style w:val="hl"/>
          <w:rFonts w:ascii="Times New Roman" w:hAnsi="Times New Roman"/>
          <w:sz w:val="28"/>
          <w:szCs w:val="28"/>
        </w:rPr>
        <w:t>Кроль</w:t>
      </w:r>
      <w:r w:rsidRPr="00492F84">
        <w:rPr>
          <w:rFonts w:ascii="Times New Roman" w:hAnsi="Times New Roman"/>
          <w:sz w:val="28"/>
          <w:szCs w:val="28"/>
          <w:shd w:val="clear" w:color="auto" w:fill="FFFFFF"/>
        </w:rPr>
        <w:t> М. Б. Невропатологические синдромы. М.; Л., 1936. - С. 437-450</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Л. С. Выготского: систематика форм поведения и законы развития</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Лебединский В. В. Нарушение психического развития у детей. - М.: Академия, 2003.</w:t>
      </w:r>
    </w:p>
    <w:p w:rsidR="00152EC4" w:rsidRPr="00492F84" w:rsidRDefault="00152EC4" w:rsidP="002B1FE3">
      <w:pPr>
        <w:pStyle w:val="ListParagraph"/>
        <w:numPr>
          <w:ilvl w:val="0"/>
          <w:numId w:val="26"/>
        </w:numPr>
        <w:spacing w:after="0" w:line="360" w:lineRule="auto"/>
        <w:ind w:left="0" w:firstLine="709"/>
        <w:contextualSpacing w:val="0"/>
        <w:rPr>
          <w:rFonts w:ascii="Times New Roman" w:hAnsi="Times New Roman"/>
          <w:sz w:val="28"/>
          <w:szCs w:val="28"/>
        </w:rPr>
      </w:pPr>
      <w:r w:rsidRPr="00492F84">
        <w:rPr>
          <w:rFonts w:ascii="Times New Roman" w:hAnsi="Times New Roman"/>
          <w:sz w:val="28"/>
          <w:szCs w:val="28"/>
        </w:rPr>
        <w:t>Левченко И.Ю., Забрамная С.Д., Добровольская Т.А. Психолого-­</w:t>
      </w:r>
      <w:r w:rsidRPr="00492F84">
        <w:rPr>
          <w:sz w:val="28"/>
          <w:szCs w:val="28"/>
        </w:rPr>
        <w:t>‐</w:t>
      </w:r>
      <w:r w:rsidRPr="00492F84">
        <w:rPr>
          <w:rFonts w:ascii="Times New Roman" w:hAnsi="Times New Roman"/>
          <w:sz w:val="28"/>
          <w:szCs w:val="28"/>
        </w:rPr>
        <w:t>педагогическая диагностика: учебное пособие для студ. выс.пед.учеб.заведений / – 2-­</w:t>
      </w:r>
      <w:r w:rsidRPr="00492F84">
        <w:rPr>
          <w:sz w:val="28"/>
          <w:szCs w:val="28"/>
        </w:rPr>
        <w:t>‐</w:t>
      </w:r>
      <w:r w:rsidRPr="00492F84">
        <w:rPr>
          <w:rFonts w:ascii="Times New Roman" w:hAnsi="Times New Roman"/>
          <w:sz w:val="28"/>
          <w:szCs w:val="28"/>
        </w:rPr>
        <w:t>е изд., стер. – М.: Издательский центр «Академия», 2005. – 320с.;</w:t>
      </w:r>
    </w:p>
    <w:p w:rsidR="00152EC4" w:rsidRPr="00492F84" w:rsidRDefault="00152EC4" w:rsidP="002B1FE3">
      <w:pPr>
        <w:pStyle w:val="PlainText"/>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0" w:firstLine="709"/>
        <w:rPr>
          <w:rFonts w:ascii="Times New Roman" w:hAnsi="Times New Roman"/>
          <w:color w:val="auto"/>
          <w:sz w:val="28"/>
          <w:szCs w:val="28"/>
        </w:rPr>
      </w:pPr>
      <w:r w:rsidRPr="00492F84">
        <w:rPr>
          <w:rFonts w:ascii="Times New Roman" w:hAnsi="Times New Roman"/>
          <w:color w:val="auto"/>
          <w:sz w:val="28"/>
          <w:szCs w:val="28"/>
        </w:rPr>
        <w:t>Лубовский В. И. Основные проблемы ранней диагностики и ранней коррекции нарушений развития//Дефектология. — 1994. № 1. — С.3-5</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 xml:space="preserve">Лурия А. Р. (ред.) Проблемы высшей нервной деятельности нормаль- ного и аномального ребенка. Том I и II. — М.: АПН РСФСР. 1956, 1958. </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Лурия А. Р. (ред.) Схема нейропсихологического исследования. — М.: МГУ, 1973б</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Лурия А. Р. Высшие корковые функции человека и их нарушение при локальных поражениях мозга. — М.: МГУ, 1962, 1969; М.:Академический проект, 2000.</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Лурия А. Р. Высшие корковые функции. Изд. 2-е. — М.: МГУ, 1969. 22.</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Лурия А. Р. Основы нейропсихологии. — М.: МГУ, 1973а, 374 с.</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 xml:space="preserve">Лурия А. Р. Очерки психофизиологии письма. — М.: АПН РСФСР, 1950. </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Лурия А.Р. Основы нейропсихологии. Учебное пособие для студ. высш. учеб. заведений. – М.: Академия, 2002.</w:t>
      </w:r>
    </w:p>
    <w:p w:rsidR="00152EC4" w:rsidRPr="00492F84" w:rsidRDefault="00152EC4" w:rsidP="002B1FE3">
      <w:pPr>
        <w:pStyle w:val="PlainText"/>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0" w:firstLine="709"/>
        <w:rPr>
          <w:rFonts w:ascii="Times New Roman" w:hAnsi="Times New Roman"/>
          <w:color w:val="auto"/>
          <w:sz w:val="28"/>
          <w:szCs w:val="28"/>
        </w:rPr>
      </w:pPr>
      <w:r w:rsidRPr="00492F84">
        <w:rPr>
          <w:rFonts w:ascii="Times New Roman" w:hAnsi="Times New Roman"/>
          <w:color w:val="auto"/>
          <w:sz w:val="28"/>
          <w:szCs w:val="28"/>
        </w:rPr>
        <w:t>Мамайчук И. И. Психокоррекционные. технологии. для. детей. с. проблемами. в. развитии.. СПб.:. Речь,. 2003.. 400. с.</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Манелис Н. Г. Нейропсихологические закономерности нормального развития / Школа здоровья, 1999, № 1, с. 8–24</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Марковская И.Ф. Задержка психического развития (клинико-нейропсихологическая диагностика. - М.: Компенс. центр, 1993.</w:t>
      </w:r>
    </w:p>
    <w:p w:rsidR="00152EC4" w:rsidRPr="00492F84" w:rsidRDefault="00152EC4" w:rsidP="002B1FE3">
      <w:pPr>
        <w:pStyle w:val="PlainText"/>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0" w:firstLine="709"/>
        <w:rPr>
          <w:rFonts w:ascii="Times New Roman" w:hAnsi="Times New Roman"/>
          <w:color w:val="auto"/>
          <w:sz w:val="28"/>
          <w:szCs w:val="28"/>
        </w:rPr>
      </w:pPr>
      <w:r w:rsidRPr="00492F84">
        <w:rPr>
          <w:rFonts w:ascii="Times New Roman" w:hAnsi="Times New Roman"/>
          <w:color w:val="auto"/>
          <w:sz w:val="28"/>
          <w:szCs w:val="28"/>
        </w:rPr>
        <w:t>Меликян А.Г., Арутюнов Н.В. Результаты эндоскопической вентрикулостомии 3-го желудочка в лечении окклюзионной гидроцефалии // Мат. Ш съезда нейрохирургов России. 2002. - СПб. - С. 509.</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Методы нейропсихологической диагностики. Хрестоматия. Под ред. Е. Ю. Балашовой, М. С.Ковязиной. – М.: МПСИ; Воронеж: НПО «МОДЭК», 2009.</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Мещеряков Б. Г. Логико-семантический анализ концепции</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Микадзе Ю. В. Дифференциальная нейропсихология детского возраста // Вопросы психологии, 2002. - № 4. - С. 111-119.</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Микадзе Ю. В. Нейропсихология детского возраста: Учебное пособие – СПб : Питер, 2008.</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Неретина Т.Г. Нетрадиционные методы коррекции нарушений: учебное пособие /Т.Г. Неретина. - Магнитогорск: Магнитогорск. гос. техн. ун-т им Г.И. Носова», 2015. – 157 с.</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Неретина Т.Г. Специальная педагогика и коррекционная психология: учебно- методический комплекс [Электронный ресурс] / Т.Г. Неретина . – 2 изд. – М.: ФЛИНТА; МПСИ, 2010. – 376 с. - ISBN 978-5-9765-0127-0. – Режим доступа: http://e.lanbook.com/ books/element.phppl1_id=2417 Астапов В.М. Коррекционная педагогика с основами нейро-и патопсихологии. – 2 изд., испр. и доп. - М.: МПСИ; В.:МОДЭК, 2010. – 232 с.</w:t>
      </w:r>
    </w:p>
    <w:p w:rsidR="00152EC4" w:rsidRPr="00492F84" w:rsidRDefault="00152EC4" w:rsidP="002B1FE3">
      <w:pPr>
        <w:pStyle w:val="NoSpacing"/>
        <w:numPr>
          <w:ilvl w:val="0"/>
          <w:numId w:val="26"/>
        </w:numPr>
        <w:spacing w:line="360" w:lineRule="auto"/>
        <w:ind w:left="0" w:firstLine="709"/>
        <w:rPr>
          <w:rFonts w:ascii="Times New Roman" w:hAnsi="Times New Roman"/>
          <w:bCs/>
          <w:sz w:val="28"/>
          <w:szCs w:val="28"/>
          <w:u w:color="000000"/>
        </w:rPr>
      </w:pPr>
      <w:bookmarkStart w:id="2" w:name="_Toc"/>
      <w:r w:rsidRPr="00492F84">
        <w:rPr>
          <w:rFonts w:ascii="Times New Roman" w:hAnsi="Times New Roman"/>
          <w:sz w:val="28"/>
          <w:szCs w:val="28"/>
          <w:u w:color="000000"/>
          <w:shd w:val="clear" w:color="auto" w:fill="FFFFFF"/>
        </w:rPr>
        <w:t>Певзнер, М.С. Психическое развитие детей с нарушением умственной работоспособности - М.: Мысль, 2001. - с. 165</w:t>
      </w:r>
      <w:bookmarkEnd w:id="2"/>
    </w:p>
    <w:p w:rsidR="00152EC4" w:rsidRPr="00492F84" w:rsidRDefault="00152EC4" w:rsidP="002B1FE3">
      <w:pPr>
        <w:pStyle w:val="ListParagraph"/>
        <w:numPr>
          <w:ilvl w:val="0"/>
          <w:numId w:val="26"/>
        </w:numPr>
        <w:spacing w:after="0" w:line="360" w:lineRule="auto"/>
        <w:ind w:left="0" w:firstLine="709"/>
        <w:contextualSpacing w:val="0"/>
        <w:rPr>
          <w:rFonts w:ascii="Times New Roman" w:hAnsi="Times New Roman"/>
          <w:sz w:val="28"/>
          <w:szCs w:val="28"/>
        </w:rPr>
      </w:pPr>
      <w:r w:rsidRPr="00492F84">
        <w:rPr>
          <w:rFonts w:ascii="Times New Roman" w:hAnsi="Times New Roman"/>
          <w:sz w:val="28"/>
          <w:szCs w:val="28"/>
        </w:rPr>
        <w:t>Переслени Л. И., Мастюкова Е. М., Чупров Л. Ф. Психодиагностический комплекс методик для определения уровня умственного развития младших школьников (учебно-методическое пособие). -­</w:t>
      </w:r>
      <w:r w:rsidRPr="00492F84">
        <w:rPr>
          <w:sz w:val="28"/>
          <w:szCs w:val="28"/>
        </w:rPr>
        <w:t>‐</w:t>
      </w:r>
      <w:r w:rsidRPr="00492F84">
        <w:rPr>
          <w:rFonts w:ascii="Times New Roman" w:hAnsi="Times New Roman"/>
          <w:sz w:val="28"/>
          <w:szCs w:val="28"/>
        </w:rPr>
        <w:t xml:space="preserve"> Абакан: АГПИ, 1990. -­</w:t>
      </w:r>
      <w:r w:rsidRPr="00492F84">
        <w:rPr>
          <w:sz w:val="28"/>
          <w:szCs w:val="28"/>
        </w:rPr>
        <w:t>‐</w:t>
      </w:r>
      <w:r w:rsidRPr="00492F84">
        <w:rPr>
          <w:rFonts w:ascii="Times New Roman" w:hAnsi="Times New Roman"/>
          <w:sz w:val="28"/>
          <w:szCs w:val="28"/>
        </w:rPr>
        <w:t xml:space="preserve"> 68 с.</w:t>
      </w:r>
    </w:p>
    <w:p w:rsidR="00152EC4" w:rsidRPr="00492F84" w:rsidRDefault="00152EC4" w:rsidP="002B1FE3">
      <w:pPr>
        <w:pStyle w:val="ListParagraph"/>
        <w:numPr>
          <w:ilvl w:val="0"/>
          <w:numId w:val="26"/>
        </w:numPr>
        <w:spacing w:after="0" w:line="360" w:lineRule="auto"/>
        <w:ind w:left="0" w:firstLine="709"/>
        <w:contextualSpacing w:val="0"/>
        <w:rPr>
          <w:rFonts w:ascii="Times New Roman" w:hAnsi="Times New Roman"/>
          <w:sz w:val="28"/>
          <w:szCs w:val="28"/>
        </w:rPr>
      </w:pPr>
      <w:r w:rsidRPr="00492F84">
        <w:rPr>
          <w:rFonts w:ascii="Times New Roman" w:hAnsi="Times New Roman"/>
          <w:sz w:val="28"/>
          <w:szCs w:val="28"/>
        </w:rPr>
        <w:t xml:space="preserve">Переслени Л.И. Психодиагностический комплекс методик для определения уровня развития познавательной деятельности: дошкольный и младший школьный возраст. – 2-е изд. – М.: Айрис Пресс, 2006. – 72с. </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Петрухин А.С. Детская неврология : учебник : в двух томах / - Т. 2. - 560 с. : ил. Москва – 2004.</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 xml:space="preserve">Потанина А. Ю., Соболева А. Е. Комплексный подход к коррекционно-развивающему обучению детей младшего школьного возраста / Актуальные проблемы педагогической практики. — СПб.: «Акционер и К.», 2004, с . 275–281. </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Пурин В. Р.,  Жукова Т. П. Врождённая гидроцефалия. – М.: Медицина, 1976.- 216с.</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Пурин В.Р., Жукова Т.П. Врожденная гидроцефалия</w:t>
      </w:r>
      <w:r w:rsidRPr="00492F84">
        <w:rPr>
          <w:rFonts w:ascii="Times New Roman" w:hAnsi="Times New Roman"/>
          <w:sz w:val="28"/>
          <w:szCs w:val="28"/>
          <w:shd w:val="clear" w:color="auto" w:fill="FFFFFF"/>
        </w:rPr>
        <w:t xml:space="preserve"> Монография. М.: Медицина, 1976. - 216 с.</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Пурина В.Р. Жукова Т.П. Врожденная гидроцефалия //Монография. М.: Медицина, 1976. - 216 с.</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Пылаева Н. М. Опыт нейропсихологического исследования детей 5–6 лет с задержкой психического развития // Вестник МГУ. Сер. 14. Психология, 1995, № 3, с. 37–45.</w:t>
      </w:r>
    </w:p>
    <w:p w:rsidR="00152EC4" w:rsidRPr="00492F84" w:rsidRDefault="00152EC4" w:rsidP="002B1FE3">
      <w:pPr>
        <w:pStyle w:val="ListParagraph"/>
        <w:numPr>
          <w:ilvl w:val="0"/>
          <w:numId w:val="26"/>
        </w:numPr>
        <w:spacing w:after="0" w:line="360" w:lineRule="auto"/>
        <w:ind w:left="0" w:firstLine="709"/>
        <w:contextualSpacing w:val="0"/>
        <w:rPr>
          <w:rFonts w:ascii="Times New Roman" w:hAnsi="Times New Roman"/>
          <w:sz w:val="28"/>
          <w:szCs w:val="28"/>
        </w:rPr>
      </w:pPr>
      <w:r w:rsidRPr="00492F84">
        <w:rPr>
          <w:rFonts w:ascii="Times New Roman" w:hAnsi="Times New Roman"/>
          <w:sz w:val="28"/>
          <w:szCs w:val="28"/>
        </w:rPr>
        <w:t>Розанова Т.В. Развитие памяти и мышления глухих детей. – М.:Педагогика, 1978. – 232с.</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 xml:space="preserve">Романчук А.А. Исследование коры головного мозга у детей с врожденной гидроцефалией // </w:t>
      </w:r>
      <w:hyperlink r:id="rId22" w:history="1">
        <w:r w:rsidRPr="00492F84">
          <w:rPr>
            <w:rStyle w:val="Hyperlink3"/>
            <w:rFonts w:ascii="Times New Roman" w:hAnsi="Times New Roman"/>
            <w:color w:val="auto"/>
            <w:szCs w:val="28"/>
            <w:lang w:eastAsia="en-US"/>
          </w:rPr>
          <w:t>Бюллетень Восточно - Сибирского научного центра Сибирского отделения Российской академии медицинских наук</w:t>
        </w:r>
      </w:hyperlink>
      <w:r w:rsidRPr="00492F84">
        <w:rPr>
          <w:rFonts w:ascii="Times New Roman" w:hAnsi="Times New Roman"/>
          <w:sz w:val="28"/>
          <w:szCs w:val="28"/>
        </w:rPr>
        <w:t xml:space="preserve"> «Клиническая медицина». – 2008г. - № 2. – С. 36-38.</w:t>
      </w:r>
    </w:p>
    <w:p w:rsidR="00152EC4" w:rsidRPr="00492F84" w:rsidRDefault="00152EC4" w:rsidP="002B1FE3">
      <w:pPr>
        <w:pStyle w:val="ListParagraph"/>
        <w:numPr>
          <w:ilvl w:val="0"/>
          <w:numId w:val="26"/>
        </w:numPr>
        <w:spacing w:after="0" w:line="360" w:lineRule="auto"/>
        <w:ind w:left="0" w:firstLine="709"/>
        <w:contextualSpacing w:val="0"/>
        <w:rPr>
          <w:rFonts w:ascii="Times New Roman" w:hAnsi="Times New Roman"/>
          <w:sz w:val="28"/>
          <w:szCs w:val="28"/>
        </w:rPr>
      </w:pPr>
      <w:r w:rsidRPr="00492F84">
        <w:rPr>
          <w:rFonts w:ascii="Times New Roman" w:hAnsi="Times New Roman"/>
          <w:sz w:val="28"/>
          <w:szCs w:val="28"/>
        </w:rPr>
        <w:t>Ростягайлова Л.И. Психологическая характеристика детей с компенсированными формами гидроцефалии [Текст] : Автореф. дис. на соиск. учен. степени к. психол. н. - Москва : [б. и.], 1978. - 18 с.; 22 см.</w:t>
      </w:r>
    </w:p>
    <w:p w:rsidR="00152EC4" w:rsidRPr="00492F84" w:rsidRDefault="00152EC4" w:rsidP="002B1FE3">
      <w:pPr>
        <w:pStyle w:val="ListParagraph"/>
        <w:numPr>
          <w:ilvl w:val="0"/>
          <w:numId w:val="26"/>
        </w:numPr>
        <w:spacing w:after="0" w:line="360" w:lineRule="auto"/>
        <w:ind w:left="0" w:firstLine="709"/>
        <w:contextualSpacing w:val="0"/>
        <w:rPr>
          <w:rFonts w:ascii="Times New Roman" w:hAnsi="Times New Roman"/>
          <w:sz w:val="28"/>
          <w:szCs w:val="28"/>
        </w:rPr>
      </w:pPr>
      <w:r w:rsidRPr="00492F84">
        <w:rPr>
          <w:rFonts w:ascii="Times New Roman" w:hAnsi="Times New Roman"/>
          <w:sz w:val="28"/>
          <w:szCs w:val="28"/>
        </w:rPr>
        <w:t xml:space="preserve"> Рубинштейн С.Я. Экспериментальные методики патопсихологии. – М.: ЗАО Изд-­</w:t>
      </w:r>
      <w:r w:rsidRPr="00492F84">
        <w:rPr>
          <w:sz w:val="28"/>
          <w:szCs w:val="28"/>
        </w:rPr>
        <w:t>‐</w:t>
      </w:r>
      <w:r w:rsidRPr="00492F84">
        <w:rPr>
          <w:rFonts w:ascii="Times New Roman" w:hAnsi="Times New Roman"/>
          <w:sz w:val="28"/>
          <w:szCs w:val="28"/>
        </w:rPr>
        <w:t>во ЭКСМО-­</w:t>
      </w:r>
      <w:r w:rsidRPr="00492F84">
        <w:rPr>
          <w:sz w:val="28"/>
          <w:szCs w:val="28"/>
        </w:rPr>
        <w:t>‐</w:t>
      </w:r>
      <w:r w:rsidRPr="00492F84">
        <w:rPr>
          <w:rFonts w:ascii="Times New Roman" w:hAnsi="Times New Roman"/>
          <w:sz w:val="28"/>
          <w:szCs w:val="28"/>
        </w:rPr>
        <w:t>Пресс, 1999. – 448с. -­</w:t>
      </w:r>
      <w:r w:rsidRPr="00492F84">
        <w:rPr>
          <w:sz w:val="28"/>
          <w:szCs w:val="28"/>
        </w:rPr>
        <w:t>‐</w:t>
      </w:r>
      <w:r w:rsidRPr="00492F84">
        <w:rPr>
          <w:rFonts w:ascii="Times New Roman" w:hAnsi="Times New Roman"/>
          <w:sz w:val="28"/>
          <w:szCs w:val="28"/>
        </w:rPr>
        <w:t xml:space="preserve"> (Серия «Мир психологии»)</w:t>
      </w:r>
    </w:p>
    <w:p w:rsidR="00152EC4" w:rsidRPr="00492F84" w:rsidRDefault="00152EC4" w:rsidP="002B1FE3">
      <w:pPr>
        <w:pStyle w:val="ListParagraph"/>
        <w:numPr>
          <w:ilvl w:val="0"/>
          <w:numId w:val="26"/>
        </w:numPr>
        <w:spacing w:after="0" w:line="360" w:lineRule="auto"/>
        <w:ind w:left="0" w:firstLine="709"/>
        <w:contextualSpacing w:val="0"/>
        <w:rPr>
          <w:rFonts w:ascii="Times New Roman" w:hAnsi="Times New Roman"/>
          <w:sz w:val="28"/>
          <w:szCs w:val="28"/>
        </w:rPr>
      </w:pPr>
      <w:r w:rsidRPr="00492F84">
        <w:rPr>
          <w:rFonts w:ascii="Times New Roman" w:hAnsi="Times New Roman"/>
          <w:sz w:val="28"/>
          <w:szCs w:val="28"/>
        </w:rPr>
        <w:t>Семаго Н.Я., Семаго М.М. Теория и практика оценки психического развития ребёнка. Дошкольный и младший школьный возраст. – СПб.: Речь, 2005. – 384с.</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Семенович А. В. В лабиринтах развивающегося мозга. Шифры и коды нейропсихологии. – М.: Генезис,2010.</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Семенович А. В. Межполушарная организация психических процессов у левшей. М.: МГУ, 1991.</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Семенович А. В. Нейропсихологическая диагностика и коррекция в детском возрасте. — М.: Академия, 2002.</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Семенович А. В. Нейропсихологическая диагностика и коррекция в детском возрасте. - М.: Академия, 2002.</w:t>
      </w:r>
    </w:p>
    <w:p w:rsidR="00152EC4" w:rsidRPr="00492F84" w:rsidRDefault="00152EC4" w:rsidP="002B1FE3">
      <w:pPr>
        <w:pStyle w:val="PlainText"/>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0" w:firstLine="709"/>
        <w:rPr>
          <w:rFonts w:ascii="Times New Roman" w:hAnsi="Times New Roman"/>
          <w:color w:val="auto"/>
          <w:sz w:val="28"/>
          <w:szCs w:val="28"/>
        </w:rPr>
      </w:pPr>
      <w:r w:rsidRPr="00492F84">
        <w:rPr>
          <w:rFonts w:ascii="Times New Roman" w:hAnsi="Times New Roman"/>
          <w:color w:val="auto"/>
          <w:sz w:val="28"/>
          <w:szCs w:val="28"/>
        </w:rPr>
        <w:t>Семенович А.В. Введение в нейропсихологию детского возраста. - М.: Генезис, 2016. - 320 с.</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Семенович А.В. Нейропсихологическая диагностика и коррекция в детском возрасте: учебное пособие для высших учебных заведений – М.: Академия, 2002.</w:t>
      </w:r>
    </w:p>
    <w:p w:rsidR="00152EC4" w:rsidRPr="00492F84" w:rsidRDefault="00152EC4" w:rsidP="002B1FE3">
      <w:pPr>
        <w:pStyle w:val="ListParagraph"/>
        <w:numPr>
          <w:ilvl w:val="0"/>
          <w:numId w:val="26"/>
        </w:numPr>
        <w:spacing w:after="0" w:line="360" w:lineRule="auto"/>
        <w:ind w:left="0" w:firstLine="709"/>
        <w:contextualSpacing w:val="0"/>
        <w:rPr>
          <w:rFonts w:ascii="Times New Roman" w:hAnsi="Times New Roman"/>
          <w:sz w:val="28"/>
          <w:szCs w:val="28"/>
        </w:rPr>
      </w:pPr>
      <w:r w:rsidRPr="00492F84">
        <w:rPr>
          <w:rFonts w:ascii="Times New Roman" w:hAnsi="Times New Roman"/>
          <w:sz w:val="28"/>
          <w:szCs w:val="28"/>
        </w:rPr>
        <w:t>Симеон Т. П. Гидроцефалия — В кн. Психология детского возраста М, 1935</w:t>
      </w:r>
    </w:p>
    <w:p w:rsidR="00152EC4" w:rsidRPr="00492F84" w:rsidRDefault="00152EC4" w:rsidP="002B1FE3">
      <w:pPr>
        <w:pStyle w:val="ListParagraph"/>
        <w:numPr>
          <w:ilvl w:val="0"/>
          <w:numId w:val="26"/>
        </w:numPr>
        <w:spacing w:after="0" w:line="360" w:lineRule="auto"/>
        <w:ind w:left="0" w:firstLine="709"/>
        <w:contextualSpacing w:val="0"/>
        <w:rPr>
          <w:rFonts w:ascii="Times New Roman" w:hAnsi="Times New Roman"/>
          <w:sz w:val="28"/>
          <w:szCs w:val="28"/>
        </w:rPr>
      </w:pPr>
      <w:r w:rsidRPr="00492F84">
        <w:rPr>
          <w:rFonts w:ascii="Times New Roman" w:hAnsi="Times New Roman"/>
          <w:sz w:val="28"/>
          <w:szCs w:val="28"/>
        </w:rPr>
        <w:t>Симеон Т. П. Психопатии, невропатии и реактивные состояния младшего возраста —М, Л, 1929</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Симерницкая Э. Г. Нейропсихологическая диагностика и коррекция школьной неуспеваемости / Хомская Е. Д. (ред.) Нейропсихология сегодня. — М.: МГУ, 1995, с. 154–160</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 xml:space="preserve">Симерницкая Э. Г. Нейропсихологическая методика экспресс-диагностики «Лурия-90». — М.: Знание, 1991. </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Симерницкая Э. Г.  О нарушениях высших психических функций у больных с ранней гидроцефалией. / Э. Г. Симерницкая, Б. П. Симерницкий. // Ж. Невропатологии и психиатрии им. Корсакова. - 1981. - Т. 81. - № 10. - С. 1470 - 1474.</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Симерницкая Э.Г. Мозг человека и психические процессы в онтогенезе. – М.: Изд-во МГУ, 1985.</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Симерницкая Э.Г. О предмете и специфике детской нейропсихологии. // А.Р. Лурия и современная психология (сб. статей памяти А.Р. Лурия). / Под ред. Хомской Е.Д., Цветковой Л.С., Зейгарник Б.В. – М.: 1982.</w:t>
      </w:r>
      <w:r w:rsidRPr="00492F84">
        <w:rPr>
          <w:rFonts w:ascii="Times New Roman" w:hAnsi="Times New Roman"/>
          <w:sz w:val="28"/>
          <w:szCs w:val="28"/>
        </w:rPr>
        <w:br/>
        <w:t>Хомская Е. Д. А.Р Лурия - основоположник нейропсихологии в СССР. // А.Р. Лурия и современная психология (сб. статей памяти А.Р. Лурия). / Под ред. Хомской Е.Д., Цветковой Л.С., Зейгарник Б.В. – М.: 1982.</w:t>
      </w:r>
    </w:p>
    <w:p w:rsidR="00152EC4" w:rsidRPr="00492F84" w:rsidRDefault="00152EC4" w:rsidP="002B1FE3">
      <w:pPr>
        <w:pStyle w:val="PlainText"/>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0" w:firstLine="709"/>
        <w:rPr>
          <w:rFonts w:ascii="Times New Roman" w:hAnsi="Times New Roman"/>
          <w:color w:val="auto"/>
          <w:sz w:val="28"/>
          <w:szCs w:val="28"/>
        </w:rPr>
      </w:pPr>
      <w:r w:rsidRPr="00492F84">
        <w:rPr>
          <w:rFonts w:ascii="Times New Roman" w:hAnsi="Times New Roman"/>
          <w:color w:val="auto"/>
          <w:sz w:val="28"/>
          <w:szCs w:val="28"/>
        </w:rPr>
        <w:t>Симерницкий Б.П. Дренирование спинномозговой жидкости имплантируемыми шунтами за пределы ликворных пространств, при опухолях головного мозга у детей // Современные аспекты диагностики и лечения опухолей головного мозга. М., 1984. - С. 98 - 103</w:t>
      </w:r>
    </w:p>
    <w:p w:rsidR="00152EC4" w:rsidRPr="00492F84" w:rsidRDefault="00152EC4" w:rsidP="00B24100">
      <w:pPr>
        <w:pStyle w:val="PlainText"/>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0" w:firstLine="709"/>
        <w:rPr>
          <w:rFonts w:ascii="Times New Roman" w:hAnsi="Times New Roman"/>
          <w:color w:val="auto"/>
          <w:sz w:val="28"/>
          <w:szCs w:val="28"/>
        </w:rPr>
      </w:pPr>
      <w:r w:rsidRPr="00492F84">
        <w:rPr>
          <w:rFonts w:ascii="Times New Roman" w:hAnsi="Times New Roman"/>
          <w:sz w:val="28"/>
          <w:szCs w:val="28"/>
        </w:rPr>
        <w:t>Симерницкий Б.П. Шунтирующие операции при окюпозирующих процессах в задней черепной ямке у детей / Б.П. Симерницкий, И.В. Спиридонов // Вопр. лейрохирур</w:t>
      </w:r>
      <w:r w:rsidRPr="00492F84">
        <w:rPr>
          <w:rFonts w:ascii="Times New Roman" w:hAnsi="Times New Roman"/>
          <w:sz w:val="28"/>
          <w:szCs w:val="28"/>
          <w:lang w:val="pt-PT"/>
        </w:rPr>
        <w:t xml:space="preserve">. 1987. -No 3. - </w:t>
      </w:r>
      <w:r w:rsidRPr="00492F84">
        <w:rPr>
          <w:rFonts w:ascii="Times New Roman" w:hAnsi="Times New Roman"/>
          <w:sz w:val="28"/>
          <w:szCs w:val="28"/>
        </w:rPr>
        <w:t>С. 22 - 26.</w:t>
      </w:r>
    </w:p>
    <w:p w:rsidR="00152EC4" w:rsidRPr="00492F84" w:rsidRDefault="00152EC4" w:rsidP="002B1FE3">
      <w:pPr>
        <w:pStyle w:val="PlainText"/>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0" w:firstLine="709"/>
        <w:rPr>
          <w:rFonts w:ascii="Times New Roman" w:hAnsi="Times New Roman"/>
          <w:color w:val="auto"/>
          <w:sz w:val="28"/>
          <w:szCs w:val="28"/>
        </w:rPr>
      </w:pPr>
      <w:r w:rsidRPr="00492F84">
        <w:rPr>
          <w:rFonts w:ascii="Times New Roman" w:hAnsi="Times New Roman"/>
          <w:color w:val="auto"/>
          <w:sz w:val="28"/>
          <w:szCs w:val="28"/>
        </w:rPr>
        <w:t>Стребелева Е. А. Подходы к созданию единой системы раннего выявления и коррекции отклонений в развитии детей//Дошкольное воспитание. 1998. -№ 1. - С. 70-73</w:t>
      </w:r>
    </w:p>
    <w:p w:rsidR="00152EC4" w:rsidRPr="00492F84" w:rsidRDefault="00152EC4" w:rsidP="002B1FE3">
      <w:pPr>
        <w:pStyle w:val="PlainText"/>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0" w:firstLine="709"/>
        <w:rPr>
          <w:rFonts w:ascii="Times New Roman" w:hAnsi="Times New Roman"/>
          <w:color w:val="auto"/>
          <w:sz w:val="28"/>
          <w:szCs w:val="28"/>
        </w:rPr>
      </w:pPr>
      <w:r w:rsidRPr="00492F84">
        <w:rPr>
          <w:rFonts w:ascii="Times New Roman" w:hAnsi="Times New Roman"/>
          <w:color w:val="auto"/>
          <w:sz w:val="28"/>
          <w:szCs w:val="28"/>
        </w:rPr>
        <w:t>Стребелева Е. А. Подходы к созданию единой системы раннего выявления и коррекции отклонений в развитии детей//Дошкольное воспитание. 1998. -№ 1. - С. 70-73</w:t>
      </w:r>
    </w:p>
    <w:p w:rsidR="00152EC4" w:rsidRPr="00492F84" w:rsidRDefault="00152EC4" w:rsidP="002B1FE3">
      <w:pPr>
        <w:pStyle w:val="PlainText"/>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0" w:firstLine="709"/>
        <w:rPr>
          <w:rFonts w:ascii="Times New Roman" w:hAnsi="Times New Roman"/>
          <w:color w:val="auto"/>
          <w:sz w:val="28"/>
          <w:szCs w:val="28"/>
        </w:rPr>
      </w:pPr>
      <w:r w:rsidRPr="00492F84">
        <w:rPr>
          <w:rFonts w:ascii="Times New Roman" w:hAnsi="Times New Roman"/>
          <w:color w:val="auto"/>
          <w:sz w:val="28"/>
          <w:szCs w:val="28"/>
        </w:rPr>
        <w:t>Стребелева Е. А., Браткова М. В. Вариант индивидуальной программы воспитания и коррекционно-развивающего обучения ребенка раннего возраста с психофизическими нарушениями//Дефектология. 2000. - № 5. -С. 86-96</w:t>
      </w:r>
    </w:p>
    <w:p w:rsidR="00152EC4" w:rsidRPr="00492F84" w:rsidRDefault="00152EC4" w:rsidP="002B1FE3">
      <w:pPr>
        <w:pStyle w:val="PlainText"/>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0" w:firstLine="709"/>
        <w:rPr>
          <w:rFonts w:ascii="Times New Roman" w:hAnsi="Times New Roman"/>
          <w:color w:val="auto"/>
          <w:sz w:val="28"/>
          <w:szCs w:val="28"/>
        </w:rPr>
      </w:pPr>
      <w:r w:rsidRPr="00492F84">
        <w:rPr>
          <w:rFonts w:ascii="Times New Roman" w:hAnsi="Times New Roman"/>
          <w:color w:val="auto"/>
          <w:sz w:val="28"/>
          <w:szCs w:val="28"/>
        </w:rPr>
        <w:t>Стребелева Е. А., Браткова М. В. Вариант индивидуальной программы воспитания и коррекционно-развивающего обучения ребенка раннего возраста с психофизическими нарушениями//Дефектология. 2000. - № 5. -С. 86-96</w:t>
      </w:r>
    </w:p>
    <w:p w:rsidR="00152EC4" w:rsidRPr="00492F84" w:rsidRDefault="00152EC4" w:rsidP="002B1FE3">
      <w:pPr>
        <w:pStyle w:val="PlainText"/>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0" w:firstLine="709"/>
        <w:rPr>
          <w:rFonts w:ascii="Times New Roman" w:hAnsi="Times New Roman"/>
          <w:color w:val="auto"/>
          <w:sz w:val="28"/>
          <w:szCs w:val="28"/>
        </w:rPr>
      </w:pPr>
      <w:r w:rsidRPr="00492F84">
        <w:rPr>
          <w:rFonts w:ascii="Times New Roman" w:hAnsi="Times New Roman"/>
          <w:color w:val="auto"/>
          <w:sz w:val="28"/>
          <w:szCs w:val="28"/>
        </w:rPr>
        <w:t>Сысоева А.А., Летягина Г.В., Ким С.А. и др. Качество жизни детей после оперативного лечения гидроцефалии. Обзор литературы/// Нейрохирургия и неврология детского возраста. - 2014. - №2. - С.45-52.</w:t>
      </w:r>
    </w:p>
    <w:p w:rsidR="00152EC4" w:rsidRPr="00492F84" w:rsidRDefault="00152EC4" w:rsidP="002B1FE3">
      <w:pPr>
        <w:pStyle w:val="PlainText"/>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0" w:firstLine="709"/>
        <w:rPr>
          <w:rFonts w:ascii="Times New Roman" w:hAnsi="Times New Roman"/>
          <w:color w:val="auto"/>
          <w:sz w:val="28"/>
          <w:szCs w:val="28"/>
        </w:rPr>
      </w:pPr>
      <w:r w:rsidRPr="00492F84">
        <w:rPr>
          <w:rFonts w:ascii="Times New Roman" w:hAnsi="Times New Roman"/>
          <w:color w:val="auto"/>
          <w:sz w:val="28"/>
          <w:szCs w:val="28"/>
        </w:rPr>
        <w:t>Тишкова А.В. Развитие и совершенствование коррекционно-педагогической помощи детям раннего возраста с психоневрологической патологией : Дис. На соиск. научн. ст. канд. пед. наук : 13.00.03 : Москва, 2004 145 c. РГБ ОД, 61:04-13/1950</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 xml:space="preserve">Хачатрян В.А., К.А. Самачерных, И.В. Иванов. К проблеме хирургии гидроцефалии // </w:t>
      </w:r>
      <w:hyperlink r:id="rId23" w:history="1">
        <w:r w:rsidRPr="00492F84">
          <w:rPr>
            <w:rStyle w:val="Hyperlink3"/>
            <w:rFonts w:ascii="Times New Roman" w:hAnsi="Times New Roman"/>
            <w:color w:val="auto"/>
            <w:szCs w:val="28"/>
            <w:lang w:eastAsia="en-US"/>
          </w:rPr>
          <w:t>Журнал «Нейрохирургия и неврология Казахстана»</w:t>
        </w:r>
      </w:hyperlink>
      <w:r w:rsidRPr="00492F84">
        <w:rPr>
          <w:rFonts w:ascii="Times New Roman" w:hAnsi="Times New Roman"/>
          <w:sz w:val="28"/>
          <w:szCs w:val="28"/>
        </w:rPr>
        <w:t>. - № 2-3 (27-28) / 2012. – С. 27-29</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Хомская Е. Д Нейропсихология. – СПб.: Питер, 2010.</w:t>
      </w:r>
      <w:r w:rsidRPr="00492F84">
        <w:rPr>
          <w:rFonts w:ascii="Times New Roman" w:hAnsi="Times New Roman"/>
          <w:sz w:val="28"/>
          <w:szCs w:val="28"/>
        </w:rPr>
        <w:br/>
        <w:t>Цветкова Л. С. Методика нейропсихологической диагностики детей. – М.: РПА, 1998.</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 xml:space="preserve">Цветкова Л. С. (ред.) Актуальные проблемы нейропсихологии дет- ского возраста. — М.: МГУ, 2001. 41. Цыганок А. А. В какой руке нести портфель? // Аистенок, 2003, № 9 (51), с. 44–45. 42. </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 xml:space="preserve">Цветкова Л. С. Методика диагностического нейропсихологического обследования детей. — М.: МГУ, 1998. </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Цветкова Л.С., Цветков А.В. Проблема фактора в нейропсихологии детского возраста // Вопросы психологии. - 2008. - № 6. - С 57-65.</w:t>
      </w:r>
    </w:p>
    <w:p w:rsidR="00152EC4" w:rsidRPr="00492F84" w:rsidRDefault="00152EC4" w:rsidP="002B1FE3">
      <w:pPr>
        <w:pStyle w:val="ListParagraph"/>
        <w:numPr>
          <w:ilvl w:val="0"/>
          <w:numId w:val="26"/>
        </w:numPr>
        <w:spacing w:after="0" w:line="360" w:lineRule="auto"/>
        <w:ind w:left="0" w:firstLine="709"/>
        <w:contextualSpacing w:val="0"/>
        <w:rPr>
          <w:rFonts w:ascii="Times New Roman" w:hAnsi="Times New Roman"/>
          <w:sz w:val="28"/>
          <w:szCs w:val="28"/>
        </w:rPr>
      </w:pPr>
      <w:r w:rsidRPr="00492F84">
        <w:rPr>
          <w:rFonts w:ascii="Times New Roman" w:hAnsi="Times New Roman"/>
          <w:sz w:val="28"/>
          <w:szCs w:val="28"/>
        </w:rPr>
        <w:t>Цукер М. Б. Основы невропатологии детского возраста—М, 1961 Цукер М. Б. Гидроцефалия — В кн. Руководство по педиатрии М, 1965, т VIII</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Цыганок А. А., Ковязина М. С. Специфика нейропсихологической диагностики детей // Особый ребенок. Вып. 1, 1998, с. 112–117</w:t>
      </w:r>
    </w:p>
    <w:p w:rsidR="00152EC4" w:rsidRPr="00492F84" w:rsidRDefault="00152EC4" w:rsidP="002B1FE3">
      <w:pPr>
        <w:pStyle w:val="NoSpacing"/>
        <w:numPr>
          <w:ilvl w:val="0"/>
          <w:numId w:val="26"/>
        </w:numPr>
        <w:spacing w:line="360" w:lineRule="auto"/>
        <w:ind w:left="0" w:firstLine="709"/>
        <w:rPr>
          <w:rFonts w:ascii="Times New Roman" w:hAnsi="Times New Roman"/>
          <w:sz w:val="28"/>
          <w:szCs w:val="28"/>
        </w:rPr>
      </w:pPr>
      <w:r w:rsidRPr="00492F84">
        <w:rPr>
          <w:rFonts w:ascii="Times New Roman" w:hAnsi="Times New Roman"/>
          <w:sz w:val="28"/>
          <w:szCs w:val="28"/>
        </w:rPr>
        <w:t>Щетинина Е.В. Особенности эмоциональной сферы детей с проблемами психического развития : Дис. На соискание учёной степени канд. психол. наук : 19.00.01 : Москва, 2002 276 c. РГБ ОД, 61:03-19/504-3</w:t>
      </w:r>
    </w:p>
    <w:p w:rsidR="00152EC4" w:rsidRPr="00BB0D8A" w:rsidRDefault="00152EC4" w:rsidP="002B1FE3">
      <w:pPr>
        <w:spacing w:line="360" w:lineRule="auto"/>
        <w:ind w:firstLine="709"/>
        <w:jc w:val="both"/>
        <w:rPr>
          <w:rFonts w:ascii="Times New Roman" w:hAnsi="Times New Roman"/>
          <w:sz w:val="36"/>
          <w:szCs w:val="36"/>
        </w:rPr>
      </w:pPr>
    </w:p>
    <w:p w:rsidR="00152EC4" w:rsidRPr="00E27E81" w:rsidRDefault="00152EC4" w:rsidP="002B1FE3">
      <w:pPr>
        <w:spacing w:line="360" w:lineRule="auto"/>
        <w:ind w:firstLine="709"/>
        <w:rPr>
          <w:b/>
          <w:color w:val="FF0000"/>
        </w:rPr>
      </w:pPr>
    </w:p>
    <w:p w:rsidR="00152EC4" w:rsidRPr="00B93008" w:rsidRDefault="00152EC4" w:rsidP="002B1FE3">
      <w:pPr>
        <w:spacing w:line="360" w:lineRule="auto"/>
        <w:ind w:firstLine="709"/>
      </w:pPr>
    </w:p>
    <w:p w:rsidR="00152EC4" w:rsidRPr="00B93008" w:rsidRDefault="00152EC4" w:rsidP="002B1FE3">
      <w:pPr>
        <w:spacing w:line="360" w:lineRule="auto"/>
        <w:ind w:firstLine="709"/>
      </w:pPr>
    </w:p>
    <w:p w:rsidR="00152EC4" w:rsidRPr="00B93008" w:rsidRDefault="00152EC4" w:rsidP="002B1FE3">
      <w:pPr>
        <w:spacing w:line="360" w:lineRule="auto"/>
        <w:ind w:firstLine="709"/>
      </w:pPr>
    </w:p>
    <w:p w:rsidR="00152EC4" w:rsidRPr="00B93008" w:rsidRDefault="00152EC4" w:rsidP="002B1FE3">
      <w:pPr>
        <w:spacing w:line="360" w:lineRule="auto"/>
        <w:ind w:firstLine="709"/>
      </w:pPr>
    </w:p>
    <w:p w:rsidR="00152EC4" w:rsidRDefault="00152EC4" w:rsidP="002B1FE3">
      <w:pPr>
        <w:spacing w:line="360" w:lineRule="auto"/>
        <w:ind w:firstLine="709"/>
        <w:rPr>
          <w:rFonts w:ascii="Times New Roman" w:hAnsi="Times New Roman"/>
          <w:sz w:val="28"/>
          <w:szCs w:val="28"/>
        </w:rPr>
      </w:pPr>
    </w:p>
    <w:p w:rsidR="00152EC4" w:rsidRDefault="00152EC4" w:rsidP="002B1FE3">
      <w:pPr>
        <w:spacing w:line="360" w:lineRule="auto"/>
        <w:ind w:firstLine="709"/>
        <w:rPr>
          <w:rFonts w:ascii="Times New Roman" w:hAnsi="Times New Roman"/>
          <w:sz w:val="28"/>
          <w:szCs w:val="28"/>
        </w:rPr>
      </w:pPr>
    </w:p>
    <w:p w:rsidR="00152EC4" w:rsidRDefault="00152EC4" w:rsidP="002B1FE3">
      <w:pPr>
        <w:spacing w:line="360" w:lineRule="auto"/>
        <w:ind w:firstLine="709"/>
        <w:rPr>
          <w:rFonts w:ascii="Times New Roman" w:hAnsi="Times New Roman"/>
          <w:sz w:val="28"/>
          <w:szCs w:val="28"/>
        </w:rPr>
      </w:pPr>
    </w:p>
    <w:p w:rsidR="00152EC4" w:rsidRDefault="00152EC4" w:rsidP="002B1FE3">
      <w:pPr>
        <w:spacing w:line="360" w:lineRule="auto"/>
        <w:ind w:firstLine="709"/>
        <w:rPr>
          <w:rFonts w:ascii="Times New Roman" w:hAnsi="Times New Roman"/>
          <w:sz w:val="28"/>
          <w:szCs w:val="28"/>
        </w:rPr>
      </w:pPr>
    </w:p>
    <w:p w:rsidR="00152EC4" w:rsidRDefault="00152EC4" w:rsidP="002B1FE3">
      <w:pPr>
        <w:spacing w:line="360" w:lineRule="auto"/>
        <w:ind w:firstLine="709"/>
        <w:rPr>
          <w:rFonts w:ascii="Times New Roman" w:hAnsi="Times New Roman"/>
          <w:sz w:val="28"/>
          <w:szCs w:val="28"/>
        </w:rPr>
      </w:pPr>
    </w:p>
    <w:p w:rsidR="00152EC4" w:rsidRDefault="00152EC4" w:rsidP="002B1FE3">
      <w:pPr>
        <w:spacing w:line="360" w:lineRule="auto"/>
        <w:ind w:firstLine="709"/>
        <w:rPr>
          <w:rFonts w:ascii="Times New Roman" w:hAnsi="Times New Roman"/>
          <w:sz w:val="28"/>
          <w:szCs w:val="28"/>
        </w:rPr>
      </w:pPr>
    </w:p>
    <w:p w:rsidR="00152EC4" w:rsidRDefault="00152EC4" w:rsidP="002B1FE3">
      <w:pPr>
        <w:spacing w:line="360" w:lineRule="auto"/>
        <w:ind w:firstLine="709"/>
        <w:rPr>
          <w:rFonts w:ascii="Times New Roman" w:hAnsi="Times New Roman"/>
          <w:sz w:val="28"/>
          <w:szCs w:val="28"/>
        </w:rPr>
      </w:pPr>
    </w:p>
    <w:p w:rsidR="00152EC4" w:rsidRDefault="00152EC4" w:rsidP="002B1FE3">
      <w:pPr>
        <w:spacing w:line="360" w:lineRule="auto"/>
        <w:ind w:firstLine="709"/>
        <w:rPr>
          <w:rFonts w:ascii="Times New Roman" w:hAnsi="Times New Roman"/>
          <w:sz w:val="28"/>
          <w:szCs w:val="28"/>
        </w:rPr>
      </w:pPr>
    </w:p>
    <w:p w:rsidR="00152EC4" w:rsidRDefault="00152EC4" w:rsidP="002B1FE3">
      <w:pPr>
        <w:spacing w:line="360" w:lineRule="auto"/>
        <w:ind w:firstLine="709"/>
        <w:rPr>
          <w:rFonts w:ascii="Times New Roman" w:hAnsi="Times New Roman"/>
          <w:sz w:val="28"/>
          <w:szCs w:val="28"/>
        </w:rPr>
      </w:pPr>
    </w:p>
    <w:p w:rsidR="00152EC4" w:rsidRDefault="00152EC4" w:rsidP="002B1FE3">
      <w:pPr>
        <w:spacing w:line="360" w:lineRule="auto"/>
        <w:ind w:firstLine="709"/>
        <w:rPr>
          <w:rFonts w:ascii="Times New Roman" w:hAnsi="Times New Roman"/>
          <w:sz w:val="28"/>
          <w:szCs w:val="28"/>
        </w:rPr>
      </w:pPr>
    </w:p>
    <w:p w:rsidR="00152EC4" w:rsidRDefault="00152EC4" w:rsidP="002B1FE3">
      <w:pPr>
        <w:spacing w:line="360" w:lineRule="auto"/>
        <w:ind w:firstLine="709"/>
        <w:rPr>
          <w:rFonts w:ascii="Times New Roman" w:hAnsi="Times New Roman"/>
          <w:sz w:val="28"/>
          <w:szCs w:val="28"/>
        </w:rPr>
      </w:pPr>
    </w:p>
    <w:p w:rsidR="00152EC4" w:rsidRDefault="00152EC4" w:rsidP="002B1FE3">
      <w:pPr>
        <w:spacing w:line="360" w:lineRule="auto"/>
        <w:ind w:firstLine="709"/>
        <w:rPr>
          <w:rFonts w:ascii="Times New Roman" w:hAnsi="Times New Roman"/>
          <w:sz w:val="28"/>
          <w:szCs w:val="28"/>
        </w:rPr>
      </w:pPr>
    </w:p>
    <w:p w:rsidR="00152EC4" w:rsidRDefault="00152EC4" w:rsidP="008E5870">
      <w:pPr>
        <w:spacing w:line="360" w:lineRule="auto"/>
      </w:pPr>
    </w:p>
    <w:p w:rsidR="00152EC4" w:rsidRDefault="00152EC4" w:rsidP="002B1FE3">
      <w:pPr>
        <w:spacing w:line="360" w:lineRule="auto"/>
        <w:ind w:firstLine="709"/>
      </w:pPr>
    </w:p>
    <w:p w:rsidR="00152EC4" w:rsidRPr="00034931" w:rsidRDefault="00152EC4" w:rsidP="00034931">
      <w:pPr>
        <w:spacing w:line="360" w:lineRule="auto"/>
        <w:rPr>
          <w:rFonts w:ascii="Times New Roman" w:hAnsi="Times New Roman"/>
          <w:sz w:val="32"/>
          <w:szCs w:val="32"/>
        </w:rPr>
      </w:pPr>
      <w:r w:rsidRPr="00E66E65">
        <w:rPr>
          <w:rFonts w:ascii="Times New Roman" w:hAnsi="Times New Roman"/>
          <w:sz w:val="32"/>
          <w:szCs w:val="32"/>
        </w:rPr>
        <w:t>Прило</w:t>
      </w:r>
      <w:r>
        <w:rPr>
          <w:rFonts w:ascii="Times New Roman" w:hAnsi="Times New Roman"/>
          <w:sz w:val="32"/>
          <w:szCs w:val="32"/>
        </w:rPr>
        <w:t>жения</w:t>
      </w:r>
    </w:p>
    <w:p w:rsidR="00152EC4" w:rsidRDefault="00152EC4" w:rsidP="002B1FE3">
      <w:pPr>
        <w:spacing w:line="360" w:lineRule="auto"/>
        <w:ind w:firstLine="709"/>
        <w:rPr>
          <w:rFonts w:ascii="Times New Roman" w:hAnsi="Times New Roman"/>
          <w:i/>
          <w:sz w:val="32"/>
          <w:szCs w:val="32"/>
        </w:rPr>
      </w:pPr>
      <w:r>
        <w:rPr>
          <w:rFonts w:ascii="Times New Roman" w:hAnsi="Times New Roman"/>
          <w:i/>
          <w:sz w:val="32"/>
          <w:szCs w:val="32"/>
        </w:rPr>
        <w:t>ПРИЛОЖЕНИЕ 1.</w:t>
      </w:r>
    </w:p>
    <w:tbl>
      <w:tblPr>
        <w:tblW w:w="9171" w:type="dxa"/>
        <w:tblInd w:w="108" w:type="dxa"/>
        <w:tblLook w:val="00A0"/>
      </w:tblPr>
      <w:tblGrid>
        <w:gridCol w:w="1944"/>
        <w:gridCol w:w="1342"/>
        <w:gridCol w:w="1169"/>
        <w:gridCol w:w="1169"/>
        <w:gridCol w:w="1169"/>
        <w:gridCol w:w="1169"/>
        <w:gridCol w:w="1209"/>
      </w:tblGrid>
      <w:tr w:rsidR="00152EC4" w:rsidRPr="006D0CB9" w:rsidTr="002B753A">
        <w:trPr>
          <w:trHeight w:val="527"/>
        </w:trPr>
        <w:tc>
          <w:tcPr>
            <w:tcW w:w="9171" w:type="dxa"/>
            <w:gridSpan w:val="7"/>
            <w:tcBorders>
              <w:top w:val="nil"/>
              <w:left w:val="nil"/>
              <w:bottom w:val="nil"/>
              <w:right w:val="nil"/>
            </w:tcBorders>
            <w:vAlign w:val="center"/>
          </w:tcPr>
          <w:p w:rsidR="00152EC4" w:rsidRPr="006D0CB9" w:rsidRDefault="00152EC4" w:rsidP="006D0CB9">
            <w:pPr>
              <w:spacing w:after="0" w:line="240" w:lineRule="auto"/>
              <w:jc w:val="center"/>
              <w:rPr>
                <w:rFonts w:ascii="Arial Bold" w:hAnsi="Arial Bold" w:cs="Arial"/>
                <w:b/>
                <w:bCs/>
                <w:color w:val="010205"/>
                <w:lang w:eastAsia="ru-RU"/>
              </w:rPr>
            </w:pPr>
            <w:r w:rsidRPr="006D0CB9">
              <w:rPr>
                <w:rFonts w:ascii="Arial Bold" w:hAnsi="Arial Bold" w:cs="Arial"/>
                <w:b/>
                <w:bCs/>
                <w:color w:val="010205"/>
                <w:lang w:eastAsia="ru-RU"/>
              </w:rPr>
              <w:t>ANOVA</w:t>
            </w:r>
          </w:p>
        </w:tc>
      </w:tr>
      <w:tr w:rsidR="00152EC4" w:rsidRPr="006D0CB9" w:rsidTr="002B753A">
        <w:trPr>
          <w:trHeight w:val="731"/>
        </w:trPr>
        <w:tc>
          <w:tcPr>
            <w:tcW w:w="3325" w:type="dxa"/>
            <w:gridSpan w:val="2"/>
            <w:tcBorders>
              <w:top w:val="nil"/>
              <w:left w:val="nil"/>
              <w:bottom w:val="single" w:sz="4" w:space="0" w:color="152935"/>
              <w:right w:val="nil"/>
            </w:tcBorders>
            <w:vAlign w:val="bottom"/>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 </w:t>
            </w:r>
          </w:p>
        </w:tc>
        <w:tc>
          <w:tcPr>
            <w:tcW w:w="1169" w:type="dxa"/>
            <w:tcBorders>
              <w:top w:val="nil"/>
              <w:left w:val="nil"/>
              <w:bottom w:val="single" w:sz="4" w:space="0" w:color="152935"/>
              <w:right w:val="single" w:sz="4" w:space="0" w:color="E0E0E0"/>
            </w:tcBorders>
            <w:vAlign w:val="bottom"/>
          </w:tcPr>
          <w:p w:rsidR="00152EC4" w:rsidRPr="006D0CB9" w:rsidRDefault="00152EC4" w:rsidP="006D0CB9">
            <w:pPr>
              <w:spacing w:after="0" w:line="240" w:lineRule="auto"/>
              <w:jc w:val="center"/>
              <w:rPr>
                <w:rFonts w:ascii="Arial" w:hAnsi="Arial" w:cs="Arial"/>
                <w:color w:val="264A60"/>
                <w:sz w:val="18"/>
                <w:szCs w:val="18"/>
                <w:lang w:eastAsia="ru-RU"/>
              </w:rPr>
            </w:pPr>
            <w:r w:rsidRPr="006D0CB9">
              <w:rPr>
                <w:rFonts w:ascii="Arial" w:hAnsi="Arial" w:cs="Arial"/>
                <w:color w:val="264A60"/>
                <w:sz w:val="18"/>
                <w:szCs w:val="18"/>
                <w:lang w:eastAsia="ru-RU"/>
              </w:rPr>
              <w:t>Сумма квадратов</w:t>
            </w:r>
          </w:p>
        </w:tc>
        <w:tc>
          <w:tcPr>
            <w:tcW w:w="1169" w:type="dxa"/>
            <w:tcBorders>
              <w:top w:val="nil"/>
              <w:left w:val="nil"/>
              <w:bottom w:val="single" w:sz="4" w:space="0" w:color="152935"/>
              <w:right w:val="nil"/>
            </w:tcBorders>
            <w:vAlign w:val="bottom"/>
          </w:tcPr>
          <w:p w:rsidR="00152EC4" w:rsidRPr="006D0CB9" w:rsidRDefault="00152EC4" w:rsidP="006D0CB9">
            <w:pPr>
              <w:spacing w:after="0" w:line="240" w:lineRule="auto"/>
              <w:jc w:val="center"/>
              <w:rPr>
                <w:rFonts w:ascii="Arial" w:hAnsi="Arial" w:cs="Arial"/>
                <w:color w:val="264A60"/>
                <w:sz w:val="18"/>
                <w:szCs w:val="18"/>
                <w:lang w:eastAsia="ru-RU"/>
              </w:rPr>
            </w:pPr>
            <w:r w:rsidRPr="006D0CB9">
              <w:rPr>
                <w:rFonts w:ascii="Arial" w:hAnsi="Arial" w:cs="Arial"/>
                <w:color w:val="264A60"/>
                <w:sz w:val="18"/>
                <w:szCs w:val="18"/>
                <w:lang w:eastAsia="ru-RU"/>
              </w:rPr>
              <w:t>ст.св.</w:t>
            </w:r>
          </w:p>
        </w:tc>
        <w:tc>
          <w:tcPr>
            <w:tcW w:w="1169" w:type="dxa"/>
            <w:tcBorders>
              <w:top w:val="nil"/>
              <w:left w:val="single" w:sz="4" w:space="0" w:color="E0E0E0"/>
              <w:bottom w:val="single" w:sz="4" w:space="0" w:color="152935"/>
              <w:right w:val="nil"/>
            </w:tcBorders>
            <w:vAlign w:val="bottom"/>
          </w:tcPr>
          <w:p w:rsidR="00152EC4" w:rsidRPr="006D0CB9" w:rsidRDefault="00152EC4" w:rsidP="006D0CB9">
            <w:pPr>
              <w:spacing w:after="0" w:line="240" w:lineRule="auto"/>
              <w:jc w:val="center"/>
              <w:rPr>
                <w:rFonts w:ascii="Arial" w:hAnsi="Arial" w:cs="Arial"/>
                <w:color w:val="264A60"/>
                <w:sz w:val="18"/>
                <w:szCs w:val="18"/>
                <w:lang w:eastAsia="ru-RU"/>
              </w:rPr>
            </w:pPr>
            <w:r w:rsidRPr="006D0CB9">
              <w:rPr>
                <w:rFonts w:ascii="Arial" w:hAnsi="Arial" w:cs="Arial"/>
                <w:color w:val="264A60"/>
                <w:sz w:val="18"/>
                <w:szCs w:val="18"/>
                <w:lang w:eastAsia="ru-RU"/>
              </w:rPr>
              <w:t>Средний квадрат</w:t>
            </w:r>
          </w:p>
        </w:tc>
        <w:tc>
          <w:tcPr>
            <w:tcW w:w="1169" w:type="dxa"/>
            <w:tcBorders>
              <w:top w:val="nil"/>
              <w:left w:val="single" w:sz="4" w:space="0" w:color="E0E0E0"/>
              <w:bottom w:val="single" w:sz="4" w:space="0" w:color="152935"/>
              <w:right w:val="single" w:sz="4" w:space="0" w:color="E0E0E0"/>
            </w:tcBorders>
            <w:vAlign w:val="bottom"/>
          </w:tcPr>
          <w:p w:rsidR="00152EC4" w:rsidRPr="006D0CB9" w:rsidRDefault="00152EC4" w:rsidP="006D0CB9">
            <w:pPr>
              <w:spacing w:after="0" w:line="240" w:lineRule="auto"/>
              <w:jc w:val="center"/>
              <w:rPr>
                <w:rFonts w:ascii="Arial" w:hAnsi="Arial" w:cs="Arial"/>
                <w:color w:val="264A60"/>
                <w:sz w:val="18"/>
                <w:szCs w:val="18"/>
                <w:lang w:eastAsia="ru-RU"/>
              </w:rPr>
            </w:pPr>
            <w:r w:rsidRPr="006D0CB9">
              <w:rPr>
                <w:rFonts w:ascii="Arial" w:hAnsi="Arial" w:cs="Arial"/>
                <w:color w:val="264A60"/>
                <w:sz w:val="18"/>
                <w:szCs w:val="18"/>
                <w:lang w:eastAsia="ru-RU"/>
              </w:rPr>
              <w:t>F</w:t>
            </w:r>
          </w:p>
        </w:tc>
        <w:tc>
          <w:tcPr>
            <w:tcW w:w="1169" w:type="dxa"/>
            <w:tcBorders>
              <w:top w:val="nil"/>
              <w:left w:val="nil"/>
              <w:bottom w:val="single" w:sz="4" w:space="0" w:color="152935"/>
              <w:right w:val="nil"/>
            </w:tcBorders>
            <w:vAlign w:val="bottom"/>
          </w:tcPr>
          <w:p w:rsidR="00152EC4" w:rsidRPr="006D0CB9" w:rsidRDefault="00152EC4" w:rsidP="006D0CB9">
            <w:pPr>
              <w:spacing w:after="0" w:line="240" w:lineRule="auto"/>
              <w:jc w:val="center"/>
              <w:rPr>
                <w:rFonts w:ascii="Arial" w:hAnsi="Arial" w:cs="Arial"/>
                <w:color w:val="264A60"/>
                <w:sz w:val="18"/>
                <w:szCs w:val="18"/>
                <w:lang w:eastAsia="ru-RU"/>
              </w:rPr>
            </w:pPr>
            <w:r w:rsidRPr="006D0CB9">
              <w:rPr>
                <w:rFonts w:ascii="Arial" w:hAnsi="Arial" w:cs="Arial"/>
                <w:color w:val="264A60"/>
                <w:sz w:val="18"/>
                <w:szCs w:val="18"/>
                <w:lang w:eastAsia="ru-RU"/>
              </w:rPr>
              <w:t>Значимость</w:t>
            </w:r>
          </w:p>
        </w:tc>
      </w:tr>
      <w:tr w:rsidR="00152EC4" w:rsidRPr="006D0CB9" w:rsidTr="002B753A">
        <w:trPr>
          <w:trHeight w:val="429"/>
        </w:trPr>
        <w:tc>
          <w:tcPr>
            <w:tcW w:w="1959" w:type="dxa"/>
            <w:vMerge w:val="restart"/>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Ориентировка</w:t>
            </w: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2,578</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2,578</w:t>
            </w:r>
          </w:p>
        </w:tc>
        <w:tc>
          <w:tcPr>
            <w:tcW w:w="1169" w:type="dxa"/>
            <w:tcBorders>
              <w:top w:val="nil"/>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9,145</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0,005</w:t>
            </w:r>
          </w:p>
        </w:tc>
      </w:tr>
      <w:tr w:rsidR="00152EC4" w:rsidRPr="006D0CB9" w:rsidTr="002B753A">
        <w:trPr>
          <w:trHeight w:val="429"/>
        </w:trPr>
        <w:tc>
          <w:tcPr>
            <w:tcW w:w="1959" w:type="dxa"/>
            <w:vMerge/>
            <w:tcBorders>
              <w:top w:val="nil"/>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7,612</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0,282</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nil"/>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10,190</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Адекватность</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4,354</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4,354</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5,551</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0,026</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21,180</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0,784</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25,534</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Критичность</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8,787</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8,787</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17,886</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0,000</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13,265</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0,491</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22,052</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Корректурная проба</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9,736</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9,736</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10,528</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0,003</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24,971</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0,925</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34,707</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Реципрокная координация</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5,416</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5,416</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13,359</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0,001</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10,946</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0,405</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16,362</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Условная реакция выбора</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7,034</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7,034</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14,069</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0,001</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13,500</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0,500</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20,534</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Динамический праксис</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5,266</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5,266</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13,939</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0,001</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10,200</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0,378</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15,466</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Копирование простых фигур</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10,565</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10,565</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14,547</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0,001</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19,608</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0,726</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30,172</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Праксис позы</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6,038</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6,038</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15,951</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0,000</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10,221</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0,379</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16,259</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Оральный праксис</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2,879</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2,879</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5,140</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0,032</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15,121</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0,560</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18,000</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Воспроизведение ритмических структур</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2,314</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2,314</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3,015</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0,094</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20,721</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0,767</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23,034</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Предметный гнозис</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2,101</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2,101</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4,251</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0,049</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13,347</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0,494</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15,448</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Акустический гнозис</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3,505</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3,505</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5,107</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0,032</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18,529</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0,686</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22,034</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Пространственно ориентированные фигуры</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19,311</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19,311</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30,425</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0,000</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17,137</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0,635</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36,448</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Эмоции</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4,354</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4,354</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12,807</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0,001</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9,180</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0,340</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13,534</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Спонтанная речь</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2,197</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2,197</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4,413</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0,045</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13,441</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0,498</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15,638</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Называние</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0,389</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0,389</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3,438</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0,075</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3,059</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0,113</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3,448</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Логико-грам конструкции</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3,219</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3,219</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6,452</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0,017</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13,471</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0,499</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16,690</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Слухоречевая память</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6,231</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6,231</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10,233</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0,004</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16,441</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0,609</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22,672</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Двигательная память</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8,787</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8,787</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30,555</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0,000</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7,765</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0,288</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16,552</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Зрительная память</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2,726</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2,726</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6,431</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0,017</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11,446</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0,424</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14,172</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Запоминание рассказа</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10,734</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10,734</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25,074</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0,000</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11,559</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0,428</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22,293</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Смысл рассказов</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10,522</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10,522</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8,799</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0,006</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32,288</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1,196</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42,810</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Сюжетные картины</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9,137</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9,137</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10,906</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0,003</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22,621</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0,838</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31,759</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Аналогии</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3,628</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3,628</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3,887</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0,059</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25,200</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0,933</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28,828</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Исключение понятий</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6,231</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6,231</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10,233</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0,004</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16,441</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0,609</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22,672</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Общая хар-ка реб</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6,321</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6,321</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15,763</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0,000</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10,827</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0,401</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17,148</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Движения и Дейст</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5,284</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5,284</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17,720</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0,000</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8,051</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0,298</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13,335</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Гнозис</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5,725</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5,725</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19,276</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0,000</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8,019</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0,297</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13,744</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Речь</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0,951</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0,951</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7,863</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0,009</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3,265</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0,121</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4,216</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Память</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6,744</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6,744</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27,771</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0,000</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6,557</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0,243</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tcBorders>
              <w:top w:val="single" w:sz="4" w:space="0" w:color="C0C0C0"/>
              <w:left w:val="nil"/>
              <w:bottom w:val="nil"/>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nil"/>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nil"/>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13,302</w:t>
            </w:r>
          </w:p>
        </w:tc>
        <w:tc>
          <w:tcPr>
            <w:tcW w:w="1169" w:type="dxa"/>
            <w:tcBorders>
              <w:top w:val="nil"/>
              <w:left w:val="nil"/>
              <w:bottom w:val="nil"/>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nil"/>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nil"/>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29"/>
        </w:trPr>
        <w:tc>
          <w:tcPr>
            <w:tcW w:w="1959" w:type="dxa"/>
            <w:vMerge w:val="restart"/>
            <w:tcBorders>
              <w:top w:val="single" w:sz="4" w:space="0" w:color="C0C0C0"/>
              <w:left w:val="nil"/>
              <w:bottom w:val="single" w:sz="4" w:space="0" w:color="152935"/>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Интеллект</w:t>
            </w:r>
          </w:p>
        </w:tc>
        <w:tc>
          <w:tcPr>
            <w:tcW w:w="1367" w:type="dxa"/>
            <w:tcBorders>
              <w:top w:val="single" w:sz="4" w:space="0" w:color="C0C0C0"/>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Между группами</w:t>
            </w:r>
          </w:p>
        </w:tc>
        <w:tc>
          <w:tcPr>
            <w:tcW w:w="1169" w:type="dxa"/>
            <w:tcBorders>
              <w:top w:val="single" w:sz="4" w:space="0" w:color="C0C0C0"/>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8,303</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w:t>
            </w:r>
          </w:p>
        </w:tc>
        <w:tc>
          <w:tcPr>
            <w:tcW w:w="1169" w:type="dxa"/>
            <w:tcBorders>
              <w:top w:val="single" w:sz="4" w:space="0" w:color="C0C0C0"/>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8,303</w:t>
            </w:r>
          </w:p>
        </w:tc>
        <w:tc>
          <w:tcPr>
            <w:tcW w:w="1169" w:type="dxa"/>
            <w:tcBorders>
              <w:top w:val="single" w:sz="4" w:space="0" w:color="C0C0C0"/>
              <w:left w:val="single" w:sz="4" w:space="0" w:color="E0E0E0"/>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23,245</w:t>
            </w:r>
          </w:p>
        </w:tc>
        <w:tc>
          <w:tcPr>
            <w:tcW w:w="1169" w:type="dxa"/>
            <w:tcBorders>
              <w:top w:val="single" w:sz="4" w:space="0" w:color="C0C0C0"/>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0,000</w:t>
            </w:r>
          </w:p>
        </w:tc>
      </w:tr>
      <w:tr w:rsidR="00152EC4" w:rsidRPr="006D0CB9" w:rsidTr="002B753A">
        <w:trPr>
          <w:trHeight w:val="429"/>
        </w:trPr>
        <w:tc>
          <w:tcPr>
            <w:tcW w:w="1959" w:type="dxa"/>
            <w:vMerge/>
            <w:tcBorders>
              <w:top w:val="single" w:sz="4" w:space="0" w:color="C0C0C0"/>
              <w:left w:val="nil"/>
              <w:bottom w:val="single" w:sz="4" w:space="0" w:color="152935"/>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C0C0C0"/>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Внутри групп</w:t>
            </w:r>
          </w:p>
        </w:tc>
        <w:tc>
          <w:tcPr>
            <w:tcW w:w="1169" w:type="dxa"/>
            <w:tcBorders>
              <w:top w:val="nil"/>
              <w:left w:val="nil"/>
              <w:bottom w:val="single" w:sz="4" w:space="0" w:color="C0C0C0"/>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9,644</w:t>
            </w:r>
          </w:p>
        </w:tc>
        <w:tc>
          <w:tcPr>
            <w:tcW w:w="1169" w:type="dxa"/>
            <w:tcBorders>
              <w:top w:val="nil"/>
              <w:left w:val="nil"/>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27</w:t>
            </w:r>
          </w:p>
        </w:tc>
        <w:tc>
          <w:tcPr>
            <w:tcW w:w="1169" w:type="dxa"/>
            <w:tcBorders>
              <w:top w:val="nil"/>
              <w:left w:val="single" w:sz="4" w:space="0" w:color="E0E0E0"/>
              <w:bottom w:val="single" w:sz="4" w:space="0" w:color="C0C0C0"/>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0,357</w:t>
            </w:r>
          </w:p>
        </w:tc>
        <w:tc>
          <w:tcPr>
            <w:tcW w:w="1169" w:type="dxa"/>
            <w:tcBorders>
              <w:top w:val="nil"/>
              <w:left w:val="single" w:sz="4" w:space="0" w:color="E0E0E0"/>
              <w:bottom w:val="single" w:sz="4" w:space="0" w:color="C0C0C0"/>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C0C0C0"/>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r w:rsidR="00152EC4" w:rsidRPr="006D0CB9" w:rsidTr="002B753A">
        <w:trPr>
          <w:trHeight w:val="480"/>
        </w:trPr>
        <w:tc>
          <w:tcPr>
            <w:tcW w:w="1959" w:type="dxa"/>
            <w:vMerge/>
            <w:tcBorders>
              <w:top w:val="single" w:sz="4" w:space="0" w:color="C0C0C0"/>
              <w:left w:val="nil"/>
              <w:bottom w:val="single" w:sz="4" w:space="0" w:color="152935"/>
              <w:right w:val="nil"/>
            </w:tcBorders>
            <w:vAlign w:val="center"/>
          </w:tcPr>
          <w:p w:rsidR="00152EC4" w:rsidRPr="006D0CB9" w:rsidRDefault="00152EC4" w:rsidP="006D0CB9">
            <w:pPr>
              <w:spacing w:after="0" w:line="240" w:lineRule="auto"/>
              <w:rPr>
                <w:rFonts w:ascii="Arial" w:hAnsi="Arial" w:cs="Arial"/>
                <w:color w:val="264A60"/>
                <w:sz w:val="18"/>
                <w:szCs w:val="18"/>
                <w:lang w:eastAsia="ru-RU"/>
              </w:rPr>
            </w:pPr>
          </w:p>
        </w:tc>
        <w:tc>
          <w:tcPr>
            <w:tcW w:w="1367" w:type="dxa"/>
            <w:tcBorders>
              <w:top w:val="nil"/>
              <w:left w:val="nil"/>
              <w:bottom w:val="single" w:sz="4" w:space="0" w:color="152935"/>
              <w:right w:val="nil"/>
            </w:tcBorders>
            <w:shd w:val="clear" w:color="000000" w:fill="E0E0E0"/>
          </w:tcPr>
          <w:p w:rsidR="00152EC4" w:rsidRPr="006D0CB9" w:rsidRDefault="00152EC4" w:rsidP="006D0CB9">
            <w:pPr>
              <w:spacing w:after="0" w:line="240" w:lineRule="auto"/>
              <w:rPr>
                <w:rFonts w:ascii="Arial" w:hAnsi="Arial" w:cs="Arial"/>
                <w:color w:val="264A60"/>
                <w:sz w:val="18"/>
                <w:szCs w:val="18"/>
                <w:lang w:eastAsia="ru-RU"/>
              </w:rPr>
            </w:pPr>
            <w:r w:rsidRPr="006D0CB9">
              <w:rPr>
                <w:rFonts w:ascii="Arial" w:hAnsi="Arial" w:cs="Arial"/>
                <w:color w:val="264A60"/>
                <w:sz w:val="18"/>
                <w:szCs w:val="18"/>
                <w:lang w:eastAsia="ru-RU"/>
              </w:rPr>
              <w:t>Всего</w:t>
            </w:r>
          </w:p>
        </w:tc>
        <w:tc>
          <w:tcPr>
            <w:tcW w:w="1169" w:type="dxa"/>
            <w:tcBorders>
              <w:top w:val="nil"/>
              <w:left w:val="nil"/>
              <w:bottom w:val="single" w:sz="4" w:space="0" w:color="152935"/>
              <w:right w:val="single" w:sz="4" w:space="0" w:color="E0E0E0"/>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17,946</w:t>
            </w:r>
          </w:p>
        </w:tc>
        <w:tc>
          <w:tcPr>
            <w:tcW w:w="1169" w:type="dxa"/>
            <w:tcBorders>
              <w:top w:val="nil"/>
              <w:left w:val="nil"/>
              <w:bottom w:val="single" w:sz="4" w:space="0" w:color="152935"/>
              <w:right w:val="nil"/>
            </w:tcBorders>
            <w:noWrap/>
          </w:tcPr>
          <w:p w:rsidR="00152EC4" w:rsidRPr="006D0CB9" w:rsidRDefault="00152EC4" w:rsidP="006D0CB9">
            <w:pPr>
              <w:spacing w:after="0" w:line="240" w:lineRule="auto"/>
              <w:jc w:val="right"/>
              <w:rPr>
                <w:rFonts w:ascii="Arial" w:hAnsi="Arial" w:cs="Arial"/>
                <w:color w:val="010205"/>
                <w:sz w:val="18"/>
                <w:szCs w:val="18"/>
                <w:lang w:eastAsia="ru-RU"/>
              </w:rPr>
            </w:pPr>
            <w:r w:rsidRPr="006D0CB9">
              <w:rPr>
                <w:rFonts w:ascii="Arial" w:hAnsi="Arial" w:cs="Arial"/>
                <w:color w:val="010205"/>
                <w:sz w:val="18"/>
                <w:szCs w:val="18"/>
                <w:lang w:eastAsia="ru-RU"/>
              </w:rPr>
              <w:t>28</w:t>
            </w:r>
          </w:p>
        </w:tc>
        <w:tc>
          <w:tcPr>
            <w:tcW w:w="1169" w:type="dxa"/>
            <w:tcBorders>
              <w:top w:val="nil"/>
              <w:left w:val="single" w:sz="4" w:space="0" w:color="E0E0E0"/>
              <w:bottom w:val="single" w:sz="4" w:space="0" w:color="152935"/>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single" w:sz="4" w:space="0" w:color="E0E0E0"/>
              <w:bottom w:val="single" w:sz="4" w:space="0" w:color="152935"/>
              <w:right w:val="single" w:sz="4" w:space="0" w:color="E0E0E0"/>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c>
          <w:tcPr>
            <w:tcW w:w="1169" w:type="dxa"/>
            <w:tcBorders>
              <w:top w:val="nil"/>
              <w:left w:val="nil"/>
              <w:bottom w:val="single" w:sz="4" w:space="0" w:color="152935"/>
              <w:right w:val="nil"/>
            </w:tcBorders>
          </w:tcPr>
          <w:p w:rsidR="00152EC4" w:rsidRPr="006D0CB9" w:rsidRDefault="00152EC4" w:rsidP="006D0CB9">
            <w:pPr>
              <w:spacing w:after="0" w:line="240" w:lineRule="auto"/>
              <w:rPr>
                <w:rFonts w:ascii="Arial" w:hAnsi="Arial" w:cs="Arial"/>
                <w:color w:val="010205"/>
                <w:sz w:val="18"/>
                <w:szCs w:val="18"/>
                <w:lang w:eastAsia="ru-RU"/>
              </w:rPr>
            </w:pPr>
            <w:r w:rsidRPr="006D0CB9">
              <w:rPr>
                <w:rFonts w:ascii="Arial" w:hAnsi="Arial" w:cs="Arial"/>
                <w:color w:val="010205"/>
                <w:sz w:val="18"/>
                <w:szCs w:val="18"/>
                <w:lang w:eastAsia="ru-RU"/>
              </w:rPr>
              <w:t> </w:t>
            </w:r>
          </w:p>
        </w:tc>
      </w:tr>
    </w:tbl>
    <w:p w:rsidR="00152EC4" w:rsidRDefault="00152EC4" w:rsidP="006D0CB9">
      <w:pPr>
        <w:spacing w:after="0" w:line="240" w:lineRule="auto"/>
        <w:rPr>
          <w:rFonts w:ascii="Times New Roman" w:hAnsi="Times New Roman"/>
          <w:i/>
          <w:sz w:val="32"/>
          <w:szCs w:val="32"/>
        </w:rPr>
      </w:pPr>
    </w:p>
    <w:p w:rsidR="00152EC4" w:rsidRDefault="00152EC4" w:rsidP="006D0CB9">
      <w:pPr>
        <w:spacing w:after="0" w:line="240" w:lineRule="auto"/>
        <w:rPr>
          <w:rFonts w:ascii="Times New Roman" w:hAnsi="Times New Roman"/>
          <w:i/>
          <w:sz w:val="32"/>
          <w:szCs w:val="32"/>
        </w:rPr>
      </w:pPr>
      <w:r>
        <w:rPr>
          <w:rFonts w:ascii="Times New Roman" w:hAnsi="Times New Roman"/>
          <w:i/>
          <w:sz w:val="32"/>
          <w:szCs w:val="32"/>
        </w:rPr>
        <w:t>ПРИЛОЖЕНИЕ 2</w:t>
      </w:r>
      <w:r w:rsidRPr="00B52CBC">
        <w:rPr>
          <w:rFonts w:ascii="Times New Roman" w:hAnsi="Times New Roman"/>
          <w:i/>
          <w:sz w:val="32"/>
          <w:szCs w:val="32"/>
        </w:rPr>
        <w:t>.</w:t>
      </w:r>
    </w:p>
    <w:p w:rsidR="00152EC4" w:rsidRDefault="00152EC4" w:rsidP="006D0CB9">
      <w:pPr>
        <w:spacing w:after="0" w:line="240" w:lineRule="auto"/>
        <w:rPr>
          <w:rFonts w:ascii="Times New Roman" w:hAnsi="Times New Roman"/>
          <w:i/>
          <w:sz w:val="32"/>
          <w:szCs w:val="32"/>
        </w:rPr>
      </w:pPr>
    </w:p>
    <w:p w:rsidR="00152EC4" w:rsidRDefault="00152EC4" w:rsidP="006D0CB9">
      <w:pPr>
        <w:spacing w:after="0" w:line="240" w:lineRule="auto"/>
        <w:rPr>
          <w:rFonts w:ascii="Times New Roman" w:hAnsi="Times New Roman"/>
          <w:i/>
          <w:sz w:val="32"/>
          <w:szCs w:val="32"/>
        </w:rPr>
      </w:pPr>
      <w:r>
        <w:rPr>
          <w:rFonts w:ascii="Times New Roman" w:hAnsi="Times New Roman"/>
          <w:i/>
          <w:sz w:val="32"/>
          <w:szCs w:val="32"/>
        </w:rPr>
        <w:t>Протоколы обследования.</w:t>
      </w:r>
    </w:p>
    <w:p w:rsidR="00152EC4" w:rsidRPr="00B52CBC" w:rsidRDefault="00152EC4" w:rsidP="006D0CB9">
      <w:pPr>
        <w:spacing w:after="0" w:line="240" w:lineRule="auto"/>
        <w:rPr>
          <w:rFonts w:ascii="Times New Roman" w:hAnsi="Times New Roman"/>
          <w:i/>
          <w:sz w:val="32"/>
          <w:szCs w:val="32"/>
        </w:rPr>
      </w:pP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Протокол обследования ребенка 5–6 лет</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Дата обследования 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И. Ф. (О.)__________________________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Как тебя зовут? 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Сколько тебе лет? 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Где ты живешь? ____________________________________________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Какое сейчас время года? 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Ходишь ли ты в детский сад? 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В какую группу?_________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Как зовут твою маму? _____________________________________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Латерализация функций (D/S) ест_____ причесывается_____ чистит</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зубы____ рисует___ ударяет по мячу___ перекрест пальцев____ пере-</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крест предплечий___ ведущий глаз (посмотри в трубочку)___ ведущее ухо</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(послушай часы)___ ведущая нога (попрыгай на одной ножке)_____</w:t>
      </w:r>
    </w:p>
    <w:p w:rsidR="00152EC4" w:rsidRPr="006D0CB9" w:rsidRDefault="00152EC4" w:rsidP="006D0CB9">
      <w:pPr>
        <w:spacing w:after="0" w:line="240" w:lineRule="auto"/>
        <w:rPr>
          <w:rFonts w:ascii="Times New Roman" w:hAnsi="Times New Roman"/>
          <w:sz w:val="28"/>
          <w:szCs w:val="28"/>
        </w:rPr>
      </w:pP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Корректурная проба (лист 1 Альбома):</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количество за минуту 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количество ошибок _____</w:t>
      </w:r>
    </w:p>
    <w:p w:rsidR="00152EC4" w:rsidRPr="006D0CB9" w:rsidRDefault="00152EC4" w:rsidP="006D0CB9">
      <w:pPr>
        <w:spacing w:after="0" w:line="240" w:lineRule="auto"/>
        <w:rPr>
          <w:rFonts w:ascii="Times New Roman" w:hAnsi="Times New Roman"/>
          <w:sz w:val="28"/>
          <w:szCs w:val="28"/>
        </w:rPr>
      </w:pP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Реципрокная координация_____________________</w:t>
      </w:r>
    </w:p>
    <w:p w:rsidR="00152EC4" w:rsidRPr="006D0CB9" w:rsidRDefault="00152EC4" w:rsidP="006D0CB9">
      <w:pPr>
        <w:spacing w:after="0" w:line="240" w:lineRule="auto"/>
        <w:rPr>
          <w:rFonts w:ascii="Times New Roman" w:hAnsi="Times New Roman"/>
          <w:sz w:val="28"/>
          <w:szCs w:val="28"/>
        </w:rPr>
      </w:pP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Динамический праксис1:</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Правая рука (ладонь—кулак—ребро) 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Правая рука (кулак—ладонь—ребро) 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Левая рука (1?)____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Левая рука (2?) _____</w:t>
      </w:r>
    </w:p>
    <w:p w:rsidR="00152EC4" w:rsidRPr="006D0CB9" w:rsidRDefault="00152EC4" w:rsidP="006D0CB9">
      <w:pPr>
        <w:spacing w:after="0" w:line="240" w:lineRule="auto"/>
        <w:rPr>
          <w:rFonts w:ascii="Times New Roman" w:hAnsi="Times New Roman"/>
          <w:sz w:val="28"/>
          <w:szCs w:val="28"/>
        </w:rPr>
      </w:pP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Праксис позы пальцев:</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Правая рука: 2 2–3 5 3 на 2 1 о 5</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Левая рука: 5 2–5 2 1 о 2 2–3</w:t>
      </w:r>
    </w:p>
    <w:p w:rsidR="00152EC4" w:rsidRPr="006D0CB9" w:rsidRDefault="00152EC4" w:rsidP="006D0CB9">
      <w:pPr>
        <w:spacing w:after="0" w:line="240" w:lineRule="auto"/>
        <w:rPr>
          <w:rFonts w:ascii="Times New Roman" w:hAnsi="Times New Roman"/>
          <w:sz w:val="28"/>
          <w:szCs w:val="28"/>
        </w:rPr>
      </w:pPr>
    </w:p>
    <w:p w:rsidR="00152EC4" w:rsidRPr="006D0CB9" w:rsidRDefault="00152EC4" w:rsidP="006D0CB9">
      <w:pPr>
        <w:spacing w:after="0" w:line="240" w:lineRule="auto"/>
        <w:rPr>
          <w:rFonts w:ascii="Times New Roman" w:hAnsi="Times New Roman"/>
          <w:sz w:val="28"/>
          <w:szCs w:val="28"/>
        </w:rPr>
      </w:pP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Реакция выбора (палец—кулак):</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палец кулак палец кулак палец</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кулак кулак кулак палец</w:t>
      </w:r>
    </w:p>
    <w:p w:rsidR="00152EC4" w:rsidRPr="006D0CB9" w:rsidRDefault="00152EC4" w:rsidP="006D0CB9">
      <w:pPr>
        <w:spacing w:after="0" w:line="240" w:lineRule="auto"/>
        <w:rPr>
          <w:rFonts w:ascii="Times New Roman" w:hAnsi="Times New Roman"/>
          <w:sz w:val="28"/>
          <w:szCs w:val="28"/>
        </w:rPr>
      </w:pP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Называние реальных изображений (листы 2–3 Альбома):</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ВЕДРО ГРИБ МЯЧ ЧАЙНИК СКАМЕЙКА КОМПЬЮТЕР</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РЕМЕНЬ ЯБЛОКО ДЕРЕВО НОЖНИЦЫ ЛАМПА</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ОЧКИ ВЕЛОСИПЕД ГВОЗДЬ</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Называние низкочастотных слов (листы 2–3 Альбома):</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НОСИК (ЧАЙНИКА) НОЖКИ (СКАМЕЙКИ)</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ШЛЯПКА (ГРИБА)</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Показ пар картинок по наименованиям (листы 2–3 Альбома):</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ГРИБ — ВЕДРО ЧАЙНИК — СКАМЕЙКА ВЕЛОСИПЕД — ЛАМПА</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МЯЧ — ЯБЛОКО</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Узнавание перечеркнутых изображений (лист 4 Альбома) 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Узнавание наложенных изображений (лист 5 Альбома) 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Оценка ритмических структур II III II</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Воспроизведение ритмических структур по инструкции II III II</w:t>
      </w:r>
    </w:p>
    <w:p w:rsidR="00152EC4" w:rsidRPr="006D0CB9" w:rsidRDefault="00152EC4" w:rsidP="006D0CB9">
      <w:pPr>
        <w:spacing w:after="0" w:line="240" w:lineRule="auto"/>
        <w:rPr>
          <w:rFonts w:ascii="Times New Roman" w:hAnsi="Times New Roman"/>
          <w:sz w:val="28"/>
          <w:szCs w:val="28"/>
        </w:rPr>
      </w:pP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Графическая проба на динамический праксис</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Пространственный гнозис</w:t>
      </w:r>
    </w:p>
    <w:p w:rsidR="00152EC4" w:rsidRPr="006D0CB9" w:rsidRDefault="00152EC4" w:rsidP="006D0CB9">
      <w:pPr>
        <w:spacing w:after="0" w:line="240" w:lineRule="auto"/>
        <w:rPr>
          <w:rFonts w:ascii="Times New Roman" w:hAnsi="Times New Roman"/>
          <w:sz w:val="28"/>
          <w:szCs w:val="28"/>
        </w:rPr>
      </w:pP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Копирование</w:t>
      </w:r>
    </w:p>
    <w:p w:rsidR="00152EC4" w:rsidRPr="006D0CB9" w:rsidRDefault="00152EC4" w:rsidP="006D0CB9">
      <w:pPr>
        <w:spacing w:after="0" w:line="240" w:lineRule="auto"/>
        <w:rPr>
          <w:rFonts w:ascii="Times New Roman" w:hAnsi="Times New Roman"/>
          <w:sz w:val="28"/>
          <w:szCs w:val="28"/>
        </w:rPr>
      </w:pP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Оральный праксис (имитация): надуть щеки, надуть одну щеку, поцокать,</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упереть язык в щеку.</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Идентификация эмоций (лист 26 Альбома):</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веселый (1) 1 4 7 9</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злой (2) 3 8 10</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испуганный (5) 2 5 6</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Порядковый счет 1...10__________________ 10...1________________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Зрительная память (листы 18–20 Альбома): выбор из 16 картинок.</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1) ГРАДУСНИК, ГУСЬ, БАНАН</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2) САПОГ, КОЗА, КУСТ</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Аналогии (Листы 27 и 28 Альбома) 1)____ 2)_____ 3)______ 4) 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Приложение 3 73</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Слухоречевая память</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Кот Лес Брат Дождь Рука Друг Снег</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Четвертый лишний (листы 8–13 Альбома): 4)__ 5)__ 6)__ 7)__ 8)__ 9)__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Составление рассказа по картинке («Разбитая чашка» — лист 21 Альбома)</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____________________________________________________________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По серии предварительно разложенных картинок («Щенок» — лист 23</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Альбома) _______________________________________________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Пересказ текста с опорой на вопросы («Сережа» — лист 25 Альбома)</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________________________________________________________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Понимание логико,грамматических отношений (листы 15–17 Альбома)</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Мальчик спасает девочку 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Мальчик поймал девочку 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Грузовик обрызгал машину 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Книга прикрыта газетой 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Дочка везет маму 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Мама везет дочку 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Примечания________________________________________________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__________________________________________________________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__________________________________________________________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__________________________________________________________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__________________________________________________________</w:t>
      </w:r>
    </w:p>
    <w:p w:rsidR="00152EC4" w:rsidRPr="006D0CB9" w:rsidRDefault="00152EC4" w:rsidP="006D0CB9">
      <w:pPr>
        <w:spacing w:after="0" w:line="240" w:lineRule="auto"/>
        <w:rPr>
          <w:rFonts w:ascii="Times New Roman" w:hAnsi="Times New Roman"/>
          <w:sz w:val="28"/>
          <w:szCs w:val="28"/>
        </w:rPr>
      </w:pPr>
    </w:p>
    <w:p w:rsidR="00152EC4"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Опросник для родителя</w:t>
      </w:r>
    </w:p>
    <w:p w:rsidR="00152EC4" w:rsidRPr="006D0CB9" w:rsidRDefault="00152EC4" w:rsidP="006D0CB9">
      <w:pPr>
        <w:spacing w:after="0" w:line="240" w:lineRule="auto"/>
        <w:rPr>
          <w:rFonts w:ascii="Times New Roman" w:hAnsi="Times New Roman"/>
          <w:sz w:val="28"/>
          <w:szCs w:val="28"/>
        </w:rPr>
      </w:pP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Ф. И. ребенка ______________________________________________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Ф. И. О. родителя___________________________________________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Число, месяц, год рождения ребенка_____________________________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Ходит ли ребенок в детский сад _________________________________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Число, месяц, год рождения родителя____________________________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Образование родителя________________________________________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Профессия_________________________________________________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Место работы ______________________________________________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Контактный телефон _________________________________________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Причины обращения к психологу 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__________________________________________________________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__________________________________________________________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Семейное левшество _________________________________________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Состав семьи: ______________________________________________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Течение беременности:</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Возраст матери _____, отца _____ в начале данной беременности.</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Первая половина беременности (нужное подчеркнуть) — токсикоз (сла-</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бый, выраженный), анемия, ОРЗ, грипп, медицинское лечение (амбулатор-</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ное, стационар), угроза выкидыша (срок)____________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Вторая половина беременности — токсикоз, анемия, отеки, повышен-</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ное А. Д.</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Психотравмирующие ситуации (да) (нет)</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Роды: в срок, раньше, позже срока, самостоятельные, оперативные (пла-</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новые, вынужденные).</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Родовспоможение: стимуляция, капельница, механическое выдавлива-</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ние плода, щипцы, вакуум.</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Ребенок родился в головном, ягодичном, ножном прилежании. Вес 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рост _____.</w:t>
      </w:r>
    </w:p>
    <w:p w:rsidR="00152EC4" w:rsidRPr="006D0CB9" w:rsidRDefault="00152EC4" w:rsidP="006D0CB9">
      <w:pPr>
        <w:spacing w:after="0" w:line="240" w:lineRule="auto"/>
        <w:rPr>
          <w:rFonts w:ascii="Times New Roman" w:hAnsi="Times New Roman"/>
          <w:sz w:val="28"/>
          <w:szCs w:val="28"/>
        </w:rPr>
      </w:pP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Имели место: обвитие пуповины вокруг шеи (тугое, нет),</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Другая патология при родах __________________________________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Стационарное лечение ребенка после родов: (да) (нет)</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Причина госпитализации ___________________________________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Заключение после стационара 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Развитие ребенка после родов (нужное подчеркнуть): двигательное</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беспокойство, частые срыгивания, нарушения сна и бодрствования, др.</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__________________________________________________________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Моторные функции: голову держит с ____ мес., сидит с ____мес., ползает</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с ____мес., ходит самостоятельно с _____мес.</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Отмечались: гипер/гипотонус, вздрагивания, тремор, тики, энурез</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До года переболел__________________________________________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лечение_________________________________________________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Речевое развитие: лепет с _____мес., слова с _____мес., фразы с _____лет.</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Наблюдался невропатологом _______, др. специалистами__________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лечение___________________________________________________</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Что еще вы считаете необходимым сообщить о своем ребенке</w:t>
      </w:r>
    </w:p>
    <w:p w:rsidR="00152EC4" w:rsidRPr="006D0CB9" w:rsidRDefault="00152EC4" w:rsidP="006D0CB9">
      <w:pPr>
        <w:spacing w:after="0" w:line="240" w:lineRule="auto"/>
        <w:rPr>
          <w:rFonts w:ascii="Times New Roman" w:hAnsi="Times New Roman"/>
          <w:sz w:val="28"/>
          <w:szCs w:val="28"/>
        </w:rPr>
      </w:pPr>
      <w:r w:rsidRPr="006D0CB9">
        <w:rPr>
          <w:rFonts w:ascii="Times New Roman" w:hAnsi="Times New Roman"/>
          <w:sz w:val="28"/>
          <w:szCs w:val="28"/>
        </w:rPr>
        <w:t>__________________________________________________________</w:t>
      </w:r>
    </w:p>
    <w:p w:rsidR="00152EC4" w:rsidRPr="006D0CB9" w:rsidRDefault="00152EC4" w:rsidP="006D0CB9">
      <w:pPr>
        <w:rPr>
          <w:rFonts w:ascii="Times New Roman" w:hAnsi="Times New Roman"/>
          <w:sz w:val="28"/>
          <w:szCs w:val="28"/>
        </w:rPr>
      </w:pPr>
      <w:r w:rsidRPr="006D0CB9">
        <w:rPr>
          <w:rFonts w:ascii="Times New Roman" w:hAnsi="Times New Roman"/>
          <w:sz w:val="28"/>
          <w:szCs w:val="28"/>
        </w:rPr>
        <w:t>Подпись ___________________ Дата заполнения_____________</w:t>
      </w:r>
    </w:p>
    <w:p w:rsidR="00152EC4" w:rsidRDefault="00152EC4" w:rsidP="006D0CB9">
      <w:pPr>
        <w:rPr>
          <w:rFonts w:ascii="Times New Roman" w:hAnsi="Times New Roman"/>
          <w:b/>
          <w:i/>
          <w:sz w:val="32"/>
          <w:szCs w:val="32"/>
        </w:rPr>
      </w:pPr>
    </w:p>
    <w:p w:rsidR="00152EC4" w:rsidRPr="006D0CB9" w:rsidRDefault="00152EC4" w:rsidP="006D0CB9">
      <w:pPr>
        <w:rPr>
          <w:rFonts w:ascii="Times New Roman" w:hAnsi="Times New Roman"/>
          <w:b/>
          <w:i/>
          <w:sz w:val="32"/>
          <w:szCs w:val="32"/>
        </w:rPr>
      </w:pPr>
      <w:r w:rsidRPr="006D0CB9">
        <w:rPr>
          <w:rFonts w:ascii="Times New Roman" w:hAnsi="Times New Roman"/>
          <w:b/>
          <w:i/>
          <w:sz w:val="32"/>
          <w:szCs w:val="32"/>
        </w:rPr>
        <w:t>ПРИЛОЖЕНИЕ</w:t>
      </w:r>
      <w:r>
        <w:rPr>
          <w:rFonts w:ascii="Times New Roman" w:hAnsi="Times New Roman"/>
          <w:b/>
          <w:i/>
          <w:sz w:val="32"/>
          <w:szCs w:val="32"/>
        </w:rPr>
        <w:t xml:space="preserve"> 3.</w:t>
      </w:r>
    </w:p>
    <w:p w:rsidR="00152EC4" w:rsidRPr="006D0CB9" w:rsidRDefault="00152EC4" w:rsidP="006D0CB9">
      <w:pPr>
        <w:spacing w:line="360" w:lineRule="auto"/>
        <w:jc w:val="center"/>
        <w:rPr>
          <w:rFonts w:ascii="Times New Roman" w:hAnsi="Times New Roman"/>
          <w:sz w:val="28"/>
          <w:szCs w:val="28"/>
        </w:rPr>
      </w:pPr>
      <w:r w:rsidRPr="006D0CB9">
        <w:rPr>
          <w:rFonts w:ascii="Times New Roman" w:hAnsi="Times New Roman"/>
          <w:sz w:val="28"/>
          <w:szCs w:val="28"/>
        </w:rPr>
        <w:t>Пример результатов нейропсихологической диагностики ребенка</w:t>
      </w:r>
    </w:p>
    <w:p w:rsidR="00152EC4" w:rsidRPr="00B748EE" w:rsidRDefault="00152EC4" w:rsidP="00912EDE">
      <w:pPr>
        <w:pStyle w:val="NoSpacing"/>
        <w:rPr>
          <w:rFonts w:ascii="Times New Roman" w:hAnsi="Times New Roman"/>
          <w:b/>
          <w:sz w:val="36"/>
          <w:szCs w:val="36"/>
        </w:rPr>
      </w:pPr>
      <w:r>
        <w:rPr>
          <w:rFonts w:ascii="Times New Roman" w:hAnsi="Times New Roman"/>
          <w:b/>
          <w:sz w:val="36"/>
          <w:szCs w:val="36"/>
        </w:rPr>
        <w:t>С.В. (08.01.2012г</w:t>
      </w:r>
      <w:r w:rsidRPr="00933582">
        <w:rPr>
          <w:rFonts w:ascii="Times New Roman" w:hAnsi="Times New Roman"/>
          <w:b/>
          <w:sz w:val="36"/>
          <w:szCs w:val="36"/>
        </w:rPr>
        <w:t>)</w:t>
      </w:r>
    </w:p>
    <w:p w:rsidR="00152EC4" w:rsidRDefault="00152EC4" w:rsidP="00912EDE">
      <w:pPr>
        <w:pStyle w:val="NoSpacing"/>
        <w:spacing w:line="360" w:lineRule="auto"/>
        <w:jc w:val="both"/>
        <w:rPr>
          <w:rFonts w:ascii="Times New Roman" w:hAnsi="Times New Roman"/>
          <w:sz w:val="28"/>
          <w:szCs w:val="28"/>
        </w:rPr>
      </w:pPr>
      <w:r>
        <w:rPr>
          <w:rFonts w:ascii="Times New Roman" w:hAnsi="Times New Roman"/>
          <w:sz w:val="28"/>
          <w:szCs w:val="28"/>
        </w:rPr>
        <w:t>Дата обследования: 12.12.2017</w:t>
      </w:r>
      <w:r w:rsidRPr="00912EDE">
        <w:rPr>
          <w:rFonts w:ascii="Times New Roman" w:hAnsi="Times New Roman"/>
          <w:sz w:val="28"/>
          <w:szCs w:val="28"/>
        </w:rPr>
        <w:t>г</w:t>
      </w:r>
    </w:p>
    <w:p w:rsidR="00152EC4" w:rsidRPr="00912EDE" w:rsidRDefault="00152EC4" w:rsidP="00912EDE">
      <w:pPr>
        <w:pStyle w:val="NoSpacing"/>
        <w:spacing w:line="360" w:lineRule="auto"/>
        <w:jc w:val="both"/>
        <w:rPr>
          <w:rFonts w:ascii="Times New Roman" w:hAnsi="Times New Roman"/>
          <w:sz w:val="28"/>
          <w:szCs w:val="28"/>
        </w:rPr>
      </w:pPr>
    </w:p>
    <w:p w:rsidR="00152EC4" w:rsidRPr="00912EDE" w:rsidRDefault="00152EC4" w:rsidP="00912EDE">
      <w:pPr>
        <w:pStyle w:val="NoSpacing"/>
        <w:spacing w:line="360" w:lineRule="auto"/>
        <w:jc w:val="both"/>
        <w:rPr>
          <w:rFonts w:ascii="Times New Roman" w:hAnsi="Times New Roman"/>
          <w:sz w:val="28"/>
          <w:szCs w:val="28"/>
          <w:u w:val="single"/>
        </w:rPr>
      </w:pPr>
      <w:r w:rsidRPr="00912EDE">
        <w:rPr>
          <w:rFonts w:ascii="Times New Roman" w:hAnsi="Times New Roman"/>
          <w:sz w:val="28"/>
          <w:szCs w:val="28"/>
          <w:u w:val="single"/>
        </w:rPr>
        <w:t>Общие данные о социальном статусе, перинатальном и постнатальном периоде</w:t>
      </w:r>
    </w:p>
    <w:p w:rsidR="00152EC4" w:rsidRPr="00912EDE" w:rsidRDefault="00152EC4" w:rsidP="00912EDE">
      <w:pPr>
        <w:autoSpaceDE w:val="0"/>
        <w:autoSpaceDN w:val="0"/>
        <w:adjustRightInd w:val="0"/>
        <w:spacing w:after="0" w:line="360" w:lineRule="auto"/>
        <w:jc w:val="both"/>
        <w:rPr>
          <w:rFonts w:ascii="Times New Roman" w:hAnsi="Times New Roman"/>
          <w:sz w:val="28"/>
          <w:szCs w:val="28"/>
        </w:rPr>
      </w:pPr>
    </w:p>
    <w:p w:rsidR="00152EC4" w:rsidRPr="00912EDE" w:rsidRDefault="00152EC4" w:rsidP="00912EDE">
      <w:pPr>
        <w:autoSpaceDE w:val="0"/>
        <w:autoSpaceDN w:val="0"/>
        <w:adjustRightInd w:val="0"/>
        <w:spacing w:after="0" w:line="360" w:lineRule="auto"/>
        <w:jc w:val="both"/>
        <w:rPr>
          <w:rFonts w:ascii="Times New Roman" w:hAnsi="Times New Roman"/>
          <w:sz w:val="28"/>
          <w:szCs w:val="28"/>
        </w:rPr>
      </w:pPr>
      <w:r w:rsidRPr="00912EDE">
        <w:rPr>
          <w:rFonts w:ascii="Times New Roman" w:hAnsi="Times New Roman"/>
          <w:sz w:val="28"/>
          <w:szCs w:val="28"/>
        </w:rPr>
        <w:t xml:space="preserve">Стёпа В., 5 лет, живёт с матерью, с отцом ребенок не видится, большую часть времени проводит с бабушкой. Ребенок ходит в общеобразовательный детский сад, со следующего года планируют идти в комбинированный детский сад для аллергиков. Образование родителей высшее: у матери – юридическое и экономическое. у отца – экономическое. Мать работает экономистом. Семейного левшества нет. Ребенок родился от первой беременности, вторых родов. К моменту рождения матери было 32, отцу 38 лет. Беременность сопровождалась анемией без других осложнений. Роды раньше срока, оперативные, вынужденные (Кесарево сечение). Было произведено также стимулирующее родовспоможение в виде капельницы. Имел место конфликт резус фактора крови матери и ребенка. Патологии при родах: гипоксия. Из анамнеза: врожденный порок развития головного мозга (ВПР ГМ) аплазия ГМ, затылочные рога дилатированы. Стационарного лечения ребенка после родов не было, выписан из родильного дома спустя 7 дней. Развитие ребенка после родов характеризовалось нарушением сна и бодрствования, отмечался гипертонус. Установлены сенсорная и моторная аллалии, ребенок аллергичен. </w:t>
      </w:r>
    </w:p>
    <w:p w:rsidR="00152EC4" w:rsidRPr="00912EDE" w:rsidRDefault="00152EC4" w:rsidP="00912EDE">
      <w:pPr>
        <w:autoSpaceDE w:val="0"/>
        <w:autoSpaceDN w:val="0"/>
        <w:adjustRightInd w:val="0"/>
        <w:spacing w:after="0" w:line="360" w:lineRule="auto"/>
        <w:jc w:val="both"/>
        <w:rPr>
          <w:rFonts w:ascii="Times New Roman" w:hAnsi="Times New Roman"/>
          <w:sz w:val="28"/>
          <w:szCs w:val="28"/>
        </w:rPr>
      </w:pPr>
      <w:r w:rsidRPr="00912EDE">
        <w:rPr>
          <w:rFonts w:ascii="Times New Roman" w:hAnsi="Times New Roman"/>
          <w:sz w:val="28"/>
          <w:szCs w:val="28"/>
        </w:rPr>
        <w:t>С 4,5 мес Стёпа все время проводит с бабушкой, по словам матери, с мамой они проводят «2 часа в день максимум».</w:t>
      </w: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 xml:space="preserve">Психомоторное развитие на первом году жизни с отстованием: ходить самостоятельно ребенок стал с 1 года 4 мес. Речевое развитие с явной задержкой: лепет с 2 лет, слова с 4,5 лет., фразы с 5 лет. </w:t>
      </w: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Ребенок наблюдался невропатологом, посещает занятия с логопедом и дефектологом.</w:t>
      </w:r>
    </w:p>
    <w:p w:rsidR="00152EC4" w:rsidRPr="00912EDE" w:rsidRDefault="00152EC4" w:rsidP="00912EDE">
      <w:pPr>
        <w:pStyle w:val="NoSpacing"/>
        <w:spacing w:line="360" w:lineRule="auto"/>
        <w:jc w:val="both"/>
        <w:rPr>
          <w:rFonts w:ascii="Times New Roman" w:hAnsi="Times New Roman"/>
          <w:sz w:val="28"/>
          <w:szCs w:val="28"/>
        </w:rPr>
      </w:pPr>
    </w:p>
    <w:p w:rsidR="00152EC4" w:rsidRPr="00912EDE" w:rsidRDefault="00152EC4" w:rsidP="00912EDE">
      <w:pPr>
        <w:pStyle w:val="NoSpacing"/>
        <w:spacing w:line="360" w:lineRule="auto"/>
        <w:jc w:val="both"/>
        <w:rPr>
          <w:rFonts w:ascii="Times New Roman" w:hAnsi="Times New Roman"/>
          <w:sz w:val="28"/>
          <w:szCs w:val="28"/>
          <w:u w:val="single"/>
        </w:rPr>
      </w:pPr>
      <w:r w:rsidRPr="00912EDE">
        <w:rPr>
          <w:rFonts w:ascii="Times New Roman" w:hAnsi="Times New Roman"/>
          <w:sz w:val="28"/>
          <w:szCs w:val="28"/>
          <w:u w:val="single"/>
        </w:rPr>
        <w:t>Общая характеристика ребенка.</w:t>
      </w:r>
    </w:p>
    <w:p w:rsidR="00152EC4" w:rsidRPr="00912EDE" w:rsidRDefault="00152EC4" w:rsidP="00912EDE">
      <w:pPr>
        <w:spacing w:line="360" w:lineRule="auto"/>
        <w:jc w:val="both"/>
        <w:rPr>
          <w:rFonts w:ascii="Times New Roman" w:hAnsi="Times New Roman"/>
          <w:sz w:val="28"/>
          <w:szCs w:val="28"/>
        </w:rPr>
      </w:pPr>
      <w:r w:rsidRPr="00912EDE">
        <w:rPr>
          <w:rFonts w:ascii="Times New Roman" w:hAnsi="Times New Roman"/>
          <w:sz w:val="28"/>
          <w:szCs w:val="28"/>
        </w:rPr>
        <w:t xml:space="preserve">При первом обследовании ребенок спокоен, медлителен, легко идет на контакт с психологом. Знает, где находится, знает свой точный домашний адрес, знает, в какую группу детского сада ходит, правильно отвечает на вопросы о возрасте, имени мамы, однако неверно называет текущее время. Из 10 проб (вопросов) на межполушарную организацию функций 6 выполнены по левополушарному типу, т.е. Стёпа является правшой. </w:t>
      </w: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В ситуации обследования ребенок неохотно выполняет задания, часто говорит «всё» и закрывает материалы с пробами. Низкая критичность, низкий уровень мотивации на правильное и качественное выполнение проб, в результатах обследования не заинтересован. Средняя способность к саморегуляции. Наблюдается несформированность чувства дистанции (трогает психолога за кисть, периодически кладет голову на руку обследующего при просмотре материалов методики).</w:t>
      </w: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 xml:space="preserve">Корректурную пробу выполняет неуверенно, за одну минуту находит 8 фигур, не допуская ни одной ошибки, что свидетельствует о низкой умственной работоспособности и концентрации внимания (2 балла). </w:t>
      </w: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Балловая оценка дефектов на основании качественной характеристики паттерна нейропсихологических симптомов: ориентировка – 1 балл, адекватность – 2 баллов, критичность – 1,5 балл, корректурная проба – 1 балл.</w:t>
      </w:r>
    </w:p>
    <w:p w:rsidR="00152EC4" w:rsidRPr="00912EDE" w:rsidRDefault="00152EC4" w:rsidP="00912EDE">
      <w:pPr>
        <w:pStyle w:val="NoSpacing"/>
        <w:spacing w:line="360" w:lineRule="auto"/>
        <w:jc w:val="both"/>
        <w:rPr>
          <w:rFonts w:ascii="Times New Roman" w:hAnsi="Times New Roman"/>
          <w:sz w:val="28"/>
          <w:szCs w:val="28"/>
        </w:rPr>
      </w:pP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 xml:space="preserve">Суммарный балл: </w:t>
      </w:r>
      <w:r w:rsidRPr="00912EDE">
        <w:rPr>
          <w:rFonts w:ascii="Times New Roman" w:hAnsi="Times New Roman"/>
          <w:sz w:val="28"/>
          <w:szCs w:val="28"/>
          <w:lang w:val="en-US"/>
        </w:rPr>
        <w:t>So</w:t>
      </w:r>
      <w:r w:rsidRPr="00912EDE">
        <w:rPr>
          <w:rFonts w:ascii="Times New Roman" w:hAnsi="Times New Roman"/>
          <w:sz w:val="28"/>
          <w:szCs w:val="28"/>
        </w:rPr>
        <w:t>/</w:t>
      </w:r>
      <w:r w:rsidRPr="00912EDE">
        <w:rPr>
          <w:rFonts w:ascii="Times New Roman" w:hAnsi="Times New Roman"/>
          <w:sz w:val="28"/>
          <w:szCs w:val="28"/>
          <w:lang w:val="en-US"/>
        </w:rPr>
        <w:t>x</w:t>
      </w:r>
      <w:r w:rsidRPr="00912EDE">
        <w:rPr>
          <w:rFonts w:ascii="Times New Roman" w:hAnsi="Times New Roman"/>
          <w:sz w:val="28"/>
          <w:szCs w:val="28"/>
        </w:rPr>
        <w:t xml:space="preserve"> =(1+2+1,5+1):4 = 1,375</w:t>
      </w:r>
    </w:p>
    <w:p w:rsidR="00152EC4" w:rsidRPr="00912EDE" w:rsidRDefault="00152EC4" w:rsidP="00912EDE">
      <w:pPr>
        <w:pStyle w:val="NoSpacing"/>
        <w:spacing w:line="360" w:lineRule="auto"/>
        <w:jc w:val="both"/>
        <w:rPr>
          <w:rFonts w:ascii="Times New Roman" w:hAnsi="Times New Roman"/>
          <w:sz w:val="28"/>
          <w:szCs w:val="28"/>
        </w:rPr>
      </w:pP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 xml:space="preserve">Качественный анализ результатов нейропсихологического обследования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09"/>
        <w:gridCol w:w="2278"/>
      </w:tblGrid>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Дефекты в сфере общей характеристики ребенка</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1.1.Незнание времени года</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1.2.Незнание места нахождения</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1.3.Трудности воспроизведения своих личных данных(имя, возраст, имя мамы, адрес проживания)</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1.4.Отвлекаемость, полевое поведение в ситуации обследования</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1.5.Отказ от задания и общения с обследующим</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1.6.Несформированность чувства дистанции</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1.7.Расторможенность, общее возбуждение</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1.8.Неадекватные эмоциональные реакции: плач, смех</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1.9.Симптомы агрессии или самоагрессии</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1.10.Напряженность, растерянность</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 xml:space="preserve">1.11.Нечувствительность к оценкам взрослого, незаинтересованность в результатах обследования </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1.12.Низкая умственная работоспособность и концентрация внимания</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1.13.Несформированность избирательности в корректурной пробе</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1.13.1.Смещения перцептивно близких фигур</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1.13.2.Смещения перцептивно далеких фигур</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1.14.Отвлечения от выполнения задания (паузы)</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bl>
    <w:p w:rsidR="00152EC4" w:rsidRPr="00912EDE" w:rsidRDefault="00152EC4" w:rsidP="00912EDE">
      <w:pPr>
        <w:pStyle w:val="NoSpacing"/>
        <w:spacing w:line="360" w:lineRule="auto"/>
        <w:jc w:val="both"/>
        <w:rPr>
          <w:rFonts w:ascii="Times New Roman" w:hAnsi="Times New Roman"/>
          <w:sz w:val="28"/>
          <w:szCs w:val="28"/>
        </w:rPr>
      </w:pPr>
    </w:p>
    <w:p w:rsidR="00152EC4" w:rsidRPr="00912EDE" w:rsidRDefault="00152EC4" w:rsidP="00912EDE">
      <w:pPr>
        <w:pStyle w:val="NoSpacing"/>
        <w:spacing w:line="360" w:lineRule="auto"/>
        <w:jc w:val="both"/>
        <w:rPr>
          <w:rFonts w:ascii="Times New Roman" w:hAnsi="Times New Roman"/>
          <w:sz w:val="28"/>
          <w:szCs w:val="28"/>
          <w:u w:val="single"/>
        </w:rPr>
      </w:pPr>
      <w:r w:rsidRPr="00912EDE">
        <w:rPr>
          <w:rFonts w:ascii="Times New Roman" w:hAnsi="Times New Roman"/>
          <w:sz w:val="28"/>
          <w:szCs w:val="28"/>
          <w:u w:val="single"/>
        </w:rPr>
        <w:t>Исследование движений и действий.</w:t>
      </w: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Крупная и мелкая моторика достаточно слабо развиты. Ребенок не может прыгать на 1 ноге, ему трудно повторить движения как крупной, так мелкой моторики. При исследовании двигательной сферы пробу на реципрокную координацию ребенок выполняет с замедленным вхождением в задание, с неполным сжиманием и распрямлением ладоней, координировано (1 балл).</w:t>
      </w: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В реакции выбора ребенок допускал импульсивные эхопраксии при ломке стереотипа с возможностью самокоррекции (1 балл).</w:t>
      </w: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В пробе на динамический праксис ребенок совершает стереотипии, персеверации с частичной коррекцией (1 балл). Отмечена также грубая дизметрия (гипометрия) элементов в графической пробе и множественные топологические и координатные ошибки, форма всех фигур кроме круга неузнаваема при копировании фигур в пробе Денманна (3 балла).</w:t>
      </w: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 xml:space="preserve">Трудность ребенок испытывал при выполнении пробы на праксис позы пальцев. Совершались немногочисленные ошибки, не поностью коррегируемые при внешней организации внимания ребенка (1,5 балла). Оральный праксис был выполнен безошибочно (0 баллов). В пробе на воспроизведение ритмических структур не обнаружены импульсивные ошибки (1 балл). </w:t>
      </w:r>
    </w:p>
    <w:p w:rsidR="00152EC4" w:rsidRPr="00912EDE" w:rsidRDefault="00152EC4" w:rsidP="00912EDE">
      <w:pPr>
        <w:pStyle w:val="NoSpacing"/>
        <w:spacing w:line="360" w:lineRule="auto"/>
        <w:jc w:val="both"/>
        <w:rPr>
          <w:rFonts w:ascii="Times New Roman" w:hAnsi="Times New Roman"/>
          <w:sz w:val="28"/>
          <w:szCs w:val="28"/>
        </w:rPr>
      </w:pP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 xml:space="preserve">Суммарный показатель: </w:t>
      </w:r>
      <w:r w:rsidRPr="00912EDE">
        <w:rPr>
          <w:rFonts w:ascii="Times New Roman" w:hAnsi="Times New Roman"/>
          <w:sz w:val="28"/>
          <w:szCs w:val="28"/>
          <w:lang w:val="en-US"/>
        </w:rPr>
        <w:t>S</w:t>
      </w:r>
      <w:r w:rsidRPr="00912EDE">
        <w:rPr>
          <w:rFonts w:ascii="Times New Roman" w:hAnsi="Times New Roman"/>
          <w:sz w:val="28"/>
          <w:szCs w:val="28"/>
        </w:rPr>
        <w:t>дв = (1+1+1+3+1,5+0+1):7=1,214</w:t>
      </w:r>
    </w:p>
    <w:p w:rsidR="00152EC4" w:rsidRPr="00912EDE" w:rsidRDefault="00152EC4" w:rsidP="00912EDE">
      <w:pPr>
        <w:pStyle w:val="NoSpacing"/>
        <w:spacing w:line="360" w:lineRule="auto"/>
        <w:jc w:val="both"/>
        <w:rPr>
          <w:rFonts w:ascii="Times New Roman" w:hAnsi="Times New Roman"/>
          <w:sz w:val="28"/>
          <w:szCs w:val="28"/>
        </w:rPr>
      </w:pP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Качественная характеристика двигательной сферы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7"/>
        <w:gridCol w:w="2150"/>
      </w:tblGrid>
      <w:tr w:rsidR="00152EC4" w:rsidRPr="00912EDE" w:rsidTr="00437B0F">
        <w:tc>
          <w:tcPr>
            <w:tcW w:w="7338"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Симптомы</w:t>
            </w:r>
          </w:p>
        </w:tc>
        <w:tc>
          <w:tcPr>
            <w:tcW w:w="2233" w:type="dxa"/>
          </w:tcPr>
          <w:p w:rsidR="00152EC4" w:rsidRPr="00437B0F" w:rsidRDefault="00152EC4" w:rsidP="00437B0F">
            <w:pPr>
              <w:pStyle w:val="NoSpacing"/>
              <w:spacing w:line="360" w:lineRule="auto"/>
              <w:jc w:val="both"/>
              <w:rPr>
                <w:rFonts w:ascii="Times New Roman" w:hAnsi="Times New Roman"/>
                <w:sz w:val="28"/>
                <w:szCs w:val="28"/>
              </w:rPr>
            </w:pPr>
          </w:p>
        </w:tc>
      </w:tr>
      <w:tr w:rsidR="00152EC4" w:rsidRPr="00912EDE" w:rsidTr="00437B0F">
        <w:tc>
          <w:tcPr>
            <w:tcW w:w="7338"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2.1.Инертность (персеверации движений)</w:t>
            </w:r>
          </w:p>
        </w:tc>
        <w:tc>
          <w:tcPr>
            <w:tcW w:w="2233"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338"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2.2.Трудности удержания двигательной программы</w:t>
            </w:r>
          </w:p>
        </w:tc>
        <w:tc>
          <w:tcPr>
            <w:tcW w:w="2233"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338"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2.3.Упрощение программы в динамическом праксисе</w:t>
            </w:r>
          </w:p>
        </w:tc>
        <w:tc>
          <w:tcPr>
            <w:tcW w:w="2233"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338"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2.4.Дезавтоматизация (скандированность) движений в динамическом праксисе</w:t>
            </w:r>
          </w:p>
        </w:tc>
        <w:tc>
          <w:tcPr>
            <w:tcW w:w="2233"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338"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2.5.Стереотипии в динамическом праксисе (вертикальный кулак)</w:t>
            </w:r>
          </w:p>
        </w:tc>
        <w:tc>
          <w:tcPr>
            <w:tcW w:w="2233"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338"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2.6.Слабость пространственной организации движений и действий: пространственный поиск, зеркальность, пространственные ошибки ( в динамическом праксисе, праксисе позы, рисунке)</w:t>
            </w:r>
          </w:p>
        </w:tc>
        <w:tc>
          <w:tcPr>
            <w:tcW w:w="2233"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338"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2.7.Импульсивность (эхопраксия с коррекцией) в праксисе позы, в реакции выбора</w:t>
            </w:r>
          </w:p>
        </w:tc>
        <w:tc>
          <w:tcPr>
            <w:tcW w:w="2233"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338"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2.8.Кинестетические трудности (поиск позы, моторная неловкость в праксисе позы)</w:t>
            </w:r>
          </w:p>
        </w:tc>
        <w:tc>
          <w:tcPr>
            <w:tcW w:w="2233"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p w:rsidR="00152EC4" w:rsidRPr="00437B0F" w:rsidRDefault="00152EC4" w:rsidP="00437B0F">
            <w:pPr>
              <w:pStyle w:val="NoSpacing"/>
              <w:spacing w:line="360" w:lineRule="auto"/>
              <w:jc w:val="both"/>
              <w:rPr>
                <w:rFonts w:ascii="Times New Roman" w:hAnsi="Times New Roman"/>
                <w:sz w:val="28"/>
                <w:szCs w:val="28"/>
              </w:rPr>
            </w:pPr>
          </w:p>
        </w:tc>
      </w:tr>
      <w:tr w:rsidR="00152EC4" w:rsidRPr="00912EDE" w:rsidTr="00437B0F">
        <w:tc>
          <w:tcPr>
            <w:tcW w:w="7338"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2.9.Истощаемость (микрография) в графической пробе</w:t>
            </w:r>
          </w:p>
        </w:tc>
        <w:tc>
          <w:tcPr>
            <w:tcW w:w="2233"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338"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2.10.Утеря программы в реакции выбора</w:t>
            </w:r>
          </w:p>
        </w:tc>
        <w:tc>
          <w:tcPr>
            <w:tcW w:w="2233"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338"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2.11.Напряженность. замедленность в реципрокной координации</w:t>
            </w:r>
          </w:p>
        </w:tc>
        <w:tc>
          <w:tcPr>
            <w:tcW w:w="2233"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338"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2.12.Поочередное или симметричное (уподобление) выполнение реципрокной координации</w:t>
            </w:r>
          </w:p>
        </w:tc>
        <w:tc>
          <w:tcPr>
            <w:tcW w:w="2233"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338"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2.13.Отставание одной руки в реципрокной координации</w:t>
            </w:r>
          </w:p>
        </w:tc>
        <w:tc>
          <w:tcPr>
            <w:tcW w:w="2233"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338"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2.14.Лишние импульсы при воспроизведении ритмических структур</w:t>
            </w:r>
          </w:p>
        </w:tc>
        <w:tc>
          <w:tcPr>
            <w:tcW w:w="2233"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338"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2.15.Трудности вхождения в задание (двигательная аспонтанность)</w:t>
            </w:r>
          </w:p>
        </w:tc>
        <w:tc>
          <w:tcPr>
            <w:tcW w:w="2233"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338"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2.16.Наличие синкинезий</w:t>
            </w:r>
          </w:p>
        </w:tc>
        <w:tc>
          <w:tcPr>
            <w:tcW w:w="2233"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338"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2.17.Системные персеверации</w:t>
            </w:r>
          </w:p>
        </w:tc>
        <w:tc>
          <w:tcPr>
            <w:tcW w:w="2233"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bl>
    <w:p w:rsidR="00152EC4" w:rsidRPr="00912EDE" w:rsidRDefault="00152EC4" w:rsidP="00912EDE">
      <w:pPr>
        <w:pStyle w:val="NoSpacing"/>
        <w:spacing w:line="360" w:lineRule="auto"/>
        <w:jc w:val="both"/>
        <w:rPr>
          <w:rFonts w:ascii="Times New Roman" w:hAnsi="Times New Roman"/>
          <w:sz w:val="28"/>
          <w:szCs w:val="28"/>
          <w:u w:val="single"/>
        </w:rPr>
      </w:pP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u w:val="single"/>
        </w:rPr>
        <w:t>Исследование гнозиса</w:t>
      </w:r>
      <w:r w:rsidRPr="00912EDE">
        <w:rPr>
          <w:rFonts w:ascii="Times New Roman" w:hAnsi="Times New Roman"/>
          <w:sz w:val="28"/>
          <w:szCs w:val="28"/>
        </w:rPr>
        <w:t>.</w:t>
      </w: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 xml:space="preserve">Гностические функции у Стёпы относительно сохранны. </w:t>
      </w: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В пробе на предметный гнозис правильное узнавание некоторых зашумленных изображений было возможно только после обведения контура самим ребенком (1 балл). Дефекты акустического внимания при оценке ритмических структур с коррегируемыми ошибками (1,5 балла), также выявлены множественные ошибки с невозможностью коррекции в пробе на узнавание пространственно ориентированных простых фигур(3 балла).</w:t>
      </w:r>
    </w:p>
    <w:p w:rsidR="00152EC4" w:rsidRPr="00912EDE" w:rsidRDefault="00152EC4" w:rsidP="00912EDE">
      <w:pPr>
        <w:pStyle w:val="NoSpacing"/>
        <w:spacing w:line="360" w:lineRule="auto"/>
        <w:jc w:val="both"/>
        <w:rPr>
          <w:rFonts w:ascii="Times New Roman" w:hAnsi="Times New Roman"/>
          <w:color w:val="FF0000"/>
          <w:sz w:val="28"/>
          <w:szCs w:val="28"/>
        </w:rPr>
      </w:pPr>
      <w:r w:rsidRPr="00912EDE">
        <w:rPr>
          <w:rFonts w:ascii="Times New Roman" w:hAnsi="Times New Roman"/>
          <w:sz w:val="28"/>
          <w:szCs w:val="28"/>
        </w:rPr>
        <w:t xml:space="preserve">При идентификации эмоций мальчик допустил 4 ошибки по качеству и знаку эмоций с возможностью самокоррекции при привлечении внимания психолога (2 балла). </w:t>
      </w:r>
    </w:p>
    <w:p w:rsidR="00152EC4" w:rsidRPr="00912EDE" w:rsidRDefault="00152EC4" w:rsidP="00912EDE">
      <w:pPr>
        <w:pStyle w:val="NoSpacing"/>
        <w:spacing w:line="360" w:lineRule="auto"/>
        <w:jc w:val="both"/>
        <w:rPr>
          <w:rFonts w:ascii="Times New Roman" w:hAnsi="Times New Roman"/>
          <w:sz w:val="28"/>
          <w:szCs w:val="28"/>
        </w:rPr>
      </w:pP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 xml:space="preserve">Суммарный балл: </w:t>
      </w:r>
      <w:r w:rsidRPr="00912EDE">
        <w:rPr>
          <w:rFonts w:ascii="Times New Roman" w:hAnsi="Times New Roman"/>
          <w:sz w:val="28"/>
          <w:szCs w:val="28"/>
          <w:lang w:val="en-US"/>
        </w:rPr>
        <w:t>S</w:t>
      </w:r>
      <w:r w:rsidRPr="00912EDE">
        <w:rPr>
          <w:rFonts w:ascii="Times New Roman" w:hAnsi="Times New Roman"/>
          <w:sz w:val="28"/>
          <w:szCs w:val="28"/>
        </w:rPr>
        <w:t>гн = (1+1,5+3+2): 4 = 1,857</w:t>
      </w:r>
    </w:p>
    <w:p w:rsidR="00152EC4" w:rsidRPr="00912EDE" w:rsidRDefault="00152EC4" w:rsidP="00912EDE">
      <w:pPr>
        <w:pStyle w:val="NoSpacing"/>
        <w:spacing w:line="360" w:lineRule="auto"/>
        <w:jc w:val="both"/>
        <w:rPr>
          <w:rFonts w:ascii="Times New Roman" w:hAnsi="Times New Roman"/>
          <w:sz w:val="28"/>
          <w:szCs w:val="28"/>
        </w:rPr>
      </w:pP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Качественный анализ дефицитарности гностической сферы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07"/>
        <w:gridCol w:w="2280"/>
      </w:tblGrid>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Симптомы</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3.1.Несформированность предметного гнозиса</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3.2.Импульсивность в гностической сфере</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3.3.Фрагментарность восприятия</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3.4.Псевдоагнозия (трудности контроля, избирательности и целеноправленности при восприятии)</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 xml:space="preserve">3.5.Ошибки восприятия пространственных признаков зрительных стимулов </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3.6.Несформированность акустического гнозиса</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3.7.Слабость акустического внимания</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3.8.Инактивность (персеверации) при восприятии</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3.9.Игнорирование одной стороны зрительного пространства</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3.10.Слабость симультанного синтеза при восприятии</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3.11.Трудности идентификации эмоций по знаку или по качеству</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bl>
    <w:p w:rsidR="00152EC4" w:rsidRPr="00912EDE" w:rsidRDefault="00152EC4" w:rsidP="00912EDE">
      <w:pPr>
        <w:pStyle w:val="NoSpacing"/>
        <w:spacing w:line="360" w:lineRule="auto"/>
        <w:jc w:val="both"/>
        <w:rPr>
          <w:rFonts w:ascii="Times New Roman" w:hAnsi="Times New Roman"/>
          <w:sz w:val="28"/>
          <w:szCs w:val="28"/>
        </w:rPr>
      </w:pPr>
    </w:p>
    <w:p w:rsidR="00152EC4" w:rsidRPr="00912EDE" w:rsidRDefault="00152EC4" w:rsidP="00912EDE">
      <w:pPr>
        <w:pStyle w:val="NoSpacing"/>
        <w:spacing w:line="360" w:lineRule="auto"/>
        <w:jc w:val="both"/>
        <w:rPr>
          <w:rFonts w:ascii="Times New Roman" w:hAnsi="Times New Roman"/>
          <w:sz w:val="28"/>
          <w:szCs w:val="28"/>
          <w:u w:val="single"/>
        </w:rPr>
      </w:pPr>
      <w:r w:rsidRPr="00912EDE">
        <w:rPr>
          <w:rFonts w:ascii="Times New Roman" w:hAnsi="Times New Roman"/>
          <w:sz w:val="28"/>
          <w:szCs w:val="28"/>
          <w:u w:val="single"/>
        </w:rPr>
        <w:t>Исследование речевых функций</w:t>
      </w: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При исследовании спонтанной речи (в беседе, рассказам по картинкам) выявлены грубые нарушения просодики речи. Речь неразборчива, смазана, нет интонационной выразительности, трудности выговаривания звуков. Наблюдается склонность к употреблению в речи номинаций, характерных для ребенка возраста от 2х до 3 лет ( «ля-ля» - машина, «ба-бах» значит, упала и разбилась чашка. Фразовая речь менее чем до трехчленной конструкции, не наблюдается конструкций с однородными членами. У мальчика обнаружены ошибки в грамматическом оформлении речи, активный словарь скудный, наблюдается косноязычие (3 балла). Кроме существительных и глаголов Степан употребляет в своей речи местоимения, редко в речи используются прилагательные.  Мальчик охотно идет на коммуникацию с психологом, активно что-то рассказывает. В пробах на называние предметных картинок ошибок не обнаружено. Пробу на понимание слов ребенок выполнил безошибочно (0 баллов).</w:t>
      </w: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 xml:space="preserve">Пробу на понимание логико-грамматических конструкций Степан выполнил с одной ошибкой (1 балл). </w:t>
      </w:r>
    </w:p>
    <w:p w:rsidR="00152EC4" w:rsidRPr="00912EDE" w:rsidRDefault="00152EC4" w:rsidP="00912EDE">
      <w:pPr>
        <w:pStyle w:val="NoSpacing"/>
        <w:spacing w:line="360" w:lineRule="auto"/>
        <w:jc w:val="both"/>
        <w:rPr>
          <w:rFonts w:ascii="Times New Roman" w:hAnsi="Times New Roman"/>
          <w:sz w:val="28"/>
          <w:szCs w:val="28"/>
        </w:rPr>
      </w:pP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 xml:space="preserve">Суммарный балл: </w:t>
      </w:r>
      <w:r w:rsidRPr="00912EDE">
        <w:rPr>
          <w:rFonts w:ascii="Times New Roman" w:hAnsi="Times New Roman"/>
          <w:sz w:val="28"/>
          <w:szCs w:val="28"/>
          <w:lang w:val="en-US"/>
        </w:rPr>
        <w:t>S</w:t>
      </w:r>
      <w:r w:rsidRPr="00912EDE">
        <w:rPr>
          <w:rFonts w:ascii="Times New Roman" w:hAnsi="Times New Roman"/>
          <w:sz w:val="28"/>
          <w:szCs w:val="28"/>
        </w:rPr>
        <w:t>р = (3+0+0+1):4=1</w:t>
      </w:r>
    </w:p>
    <w:p w:rsidR="00152EC4" w:rsidRPr="00912EDE" w:rsidRDefault="00152EC4" w:rsidP="00912EDE">
      <w:pPr>
        <w:pStyle w:val="NoSpacing"/>
        <w:spacing w:line="360" w:lineRule="auto"/>
        <w:jc w:val="both"/>
        <w:rPr>
          <w:rFonts w:ascii="Times New Roman" w:hAnsi="Times New Roman"/>
          <w:sz w:val="28"/>
          <w:szCs w:val="28"/>
        </w:rPr>
      </w:pP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Качественный анализ речевой сферы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9"/>
        <w:gridCol w:w="2558"/>
      </w:tblGrid>
      <w:tr w:rsidR="00152EC4" w:rsidRPr="00912EDE" w:rsidTr="00437B0F">
        <w:tc>
          <w:tcPr>
            <w:tcW w:w="6912"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Симптомы</w:t>
            </w:r>
          </w:p>
        </w:tc>
        <w:tc>
          <w:tcPr>
            <w:tcW w:w="2659" w:type="dxa"/>
          </w:tcPr>
          <w:p w:rsidR="00152EC4" w:rsidRPr="00437B0F" w:rsidRDefault="00152EC4" w:rsidP="00437B0F">
            <w:pPr>
              <w:pStyle w:val="NoSpacing"/>
              <w:spacing w:line="360" w:lineRule="auto"/>
              <w:jc w:val="both"/>
              <w:rPr>
                <w:rFonts w:ascii="Times New Roman" w:hAnsi="Times New Roman"/>
                <w:sz w:val="28"/>
                <w:szCs w:val="28"/>
              </w:rPr>
            </w:pPr>
          </w:p>
        </w:tc>
      </w:tr>
      <w:tr w:rsidR="00152EC4" w:rsidRPr="00912EDE" w:rsidTr="00437B0F">
        <w:tc>
          <w:tcPr>
            <w:tcW w:w="6912"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4.1.Изменение просодики речи (смазанность, гнусавость, заикание, монотонность, дисфония)</w:t>
            </w:r>
          </w:p>
        </w:tc>
        <w:tc>
          <w:tcPr>
            <w:tcW w:w="2659"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6912"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4.2.Недостаточная плавность (скандированность) речи</w:t>
            </w:r>
          </w:p>
        </w:tc>
        <w:tc>
          <w:tcPr>
            <w:tcW w:w="2659"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6912"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4.3.Неразвернутость, бедность речи, несформированность даже простых трехсложных конструкций, включающих субъект, предикат и объект</w:t>
            </w:r>
          </w:p>
        </w:tc>
        <w:tc>
          <w:tcPr>
            <w:tcW w:w="2659"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6912"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4.4.Трудности грамматического оформления высказывания (аграмматизмы: неправильное употребление предлогов, окончаний, ошибки согласования слов)</w:t>
            </w:r>
          </w:p>
        </w:tc>
        <w:tc>
          <w:tcPr>
            <w:tcW w:w="2659"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6912"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4.5.Поиск номинаций</w:t>
            </w:r>
          </w:p>
        </w:tc>
        <w:tc>
          <w:tcPr>
            <w:tcW w:w="2659"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6912"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4.6.Парафазии при назывании и в спонтанной речи</w:t>
            </w:r>
          </w:p>
        </w:tc>
        <w:tc>
          <w:tcPr>
            <w:tcW w:w="2659"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6912"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4.7.Инертность (персеверации) при назывании, соотнесении слова (фразы) с картинкой и в спонтанной речи</w:t>
            </w:r>
          </w:p>
        </w:tc>
        <w:tc>
          <w:tcPr>
            <w:tcW w:w="2659"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6912"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4.8.Импульсивность в речевых пробах</w:t>
            </w:r>
          </w:p>
        </w:tc>
        <w:tc>
          <w:tcPr>
            <w:tcW w:w="2659"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6912"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4.9.Речевая аспонтанность, трудности включения в речь</w:t>
            </w:r>
          </w:p>
        </w:tc>
        <w:tc>
          <w:tcPr>
            <w:tcW w:w="2659"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6912"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4.10.Трудности понимания предметно отнесенных слов (отчуждение смысла слов)</w:t>
            </w:r>
          </w:p>
        </w:tc>
        <w:tc>
          <w:tcPr>
            <w:tcW w:w="2659"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6912"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4.11.Трудности понимания логико-грамматических конструкций</w:t>
            </w:r>
          </w:p>
        </w:tc>
        <w:tc>
          <w:tcPr>
            <w:tcW w:w="2659"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6912"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4.12.Бедный словарь</w:t>
            </w:r>
          </w:p>
        </w:tc>
        <w:tc>
          <w:tcPr>
            <w:tcW w:w="2659"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6912"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4.13.Узкий объем речевого восприятия (пропуск одного элемента в пробе на соотнесение с картинкой пар слов)</w:t>
            </w:r>
          </w:p>
        </w:tc>
        <w:tc>
          <w:tcPr>
            <w:tcW w:w="2659"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6912" w:type="dxa"/>
          </w:tcPr>
          <w:p w:rsidR="00152EC4" w:rsidRPr="00437B0F" w:rsidRDefault="00152EC4" w:rsidP="00437B0F">
            <w:pPr>
              <w:pStyle w:val="NoSpacing"/>
              <w:spacing w:line="360" w:lineRule="auto"/>
              <w:jc w:val="both"/>
              <w:rPr>
                <w:rFonts w:ascii="Times New Roman" w:hAnsi="Times New Roman"/>
                <w:sz w:val="28"/>
                <w:szCs w:val="28"/>
              </w:rPr>
            </w:pPr>
          </w:p>
        </w:tc>
        <w:tc>
          <w:tcPr>
            <w:tcW w:w="2659" w:type="dxa"/>
          </w:tcPr>
          <w:p w:rsidR="00152EC4" w:rsidRPr="00437B0F" w:rsidRDefault="00152EC4" w:rsidP="00437B0F">
            <w:pPr>
              <w:pStyle w:val="NoSpacing"/>
              <w:spacing w:line="360" w:lineRule="auto"/>
              <w:jc w:val="both"/>
              <w:rPr>
                <w:rFonts w:ascii="Times New Roman" w:hAnsi="Times New Roman"/>
                <w:sz w:val="28"/>
                <w:szCs w:val="28"/>
              </w:rPr>
            </w:pPr>
          </w:p>
        </w:tc>
      </w:tr>
    </w:tbl>
    <w:p w:rsidR="00152EC4" w:rsidRPr="00912EDE" w:rsidRDefault="00152EC4" w:rsidP="00912EDE">
      <w:pPr>
        <w:pStyle w:val="NoSpacing"/>
        <w:spacing w:line="360" w:lineRule="auto"/>
        <w:jc w:val="both"/>
        <w:rPr>
          <w:rFonts w:ascii="Times New Roman" w:hAnsi="Times New Roman"/>
          <w:sz w:val="28"/>
          <w:szCs w:val="28"/>
        </w:rPr>
      </w:pPr>
    </w:p>
    <w:p w:rsidR="00152EC4" w:rsidRPr="00912EDE" w:rsidRDefault="00152EC4" w:rsidP="00912EDE">
      <w:pPr>
        <w:pStyle w:val="NoSpacing"/>
        <w:spacing w:line="360" w:lineRule="auto"/>
        <w:jc w:val="both"/>
        <w:rPr>
          <w:rFonts w:ascii="Times New Roman" w:hAnsi="Times New Roman"/>
          <w:sz w:val="28"/>
          <w:szCs w:val="28"/>
          <w:u w:val="single"/>
        </w:rPr>
      </w:pPr>
      <w:r w:rsidRPr="00912EDE">
        <w:rPr>
          <w:rFonts w:ascii="Times New Roman" w:hAnsi="Times New Roman"/>
          <w:sz w:val="28"/>
          <w:szCs w:val="28"/>
          <w:u w:val="single"/>
        </w:rPr>
        <w:t>Исследование мнестических функций.</w:t>
      </w: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При исследовании памяти у мальчика наблюдались дефекты специальных видов памяти: слухо-речевой (в большей степени), двигательной и зрительной.</w:t>
      </w: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 xml:space="preserve">Проба на заучивание 7 не связанных по смыслу слов показала, что после первого предъявления ребенок запомнил 1 слово, после второго предъявления – 2 слова, после третьего – 3 слов, и после четвертого -3 слова, что свидетельствует о низкой продуктивности (объеме) запоминания информации. Отмечены попытки отказа от дальнейшего заучивания (3 балла). В пробе на запоминание логически связанной информации (рассказ «Сережа») Стёпа смог воспроизвести лишь несколько смысловых единиц текста (2 балла). </w:t>
      </w: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В пробе на двигательную память ребенок при воспроизведении заученных программ смог воспроизвести большую часть элементов из серии (1 балл).</w:t>
      </w: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При исследовании зрительной памяти ошибок обнаружены перцептивные замены, низкое образное запоминание (1,5 балла).</w:t>
      </w:r>
    </w:p>
    <w:p w:rsidR="00152EC4" w:rsidRPr="00912EDE" w:rsidRDefault="00152EC4" w:rsidP="00912EDE">
      <w:pPr>
        <w:pStyle w:val="NoSpacing"/>
        <w:spacing w:line="360" w:lineRule="auto"/>
        <w:jc w:val="both"/>
        <w:rPr>
          <w:rFonts w:ascii="Times New Roman" w:hAnsi="Times New Roman"/>
          <w:sz w:val="28"/>
          <w:szCs w:val="28"/>
        </w:rPr>
      </w:pP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 xml:space="preserve">Суммарный балл: </w:t>
      </w:r>
      <w:r w:rsidRPr="00912EDE">
        <w:rPr>
          <w:rFonts w:ascii="Times New Roman" w:hAnsi="Times New Roman"/>
          <w:sz w:val="28"/>
          <w:szCs w:val="28"/>
          <w:lang w:val="en-US"/>
        </w:rPr>
        <w:t>S</w:t>
      </w:r>
      <w:r w:rsidRPr="00912EDE">
        <w:rPr>
          <w:rFonts w:ascii="Times New Roman" w:hAnsi="Times New Roman"/>
          <w:sz w:val="28"/>
          <w:szCs w:val="28"/>
        </w:rPr>
        <w:t>мн = (3+2+1+1,5): 4 = 1,875</w:t>
      </w:r>
    </w:p>
    <w:p w:rsidR="00152EC4" w:rsidRPr="00912EDE" w:rsidRDefault="00152EC4" w:rsidP="00912EDE">
      <w:pPr>
        <w:pStyle w:val="NoSpacing"/>
        <w:spacing w:line="360" w:lineRule="auto"/>
        <w:jc w:val="both"/>
        <w:rPr>
          <w:rFonts w:ascii="Times New Roman" w:hAnsi="Times New Roman"/>
          <w:sz w:val="28"/>
          <w:szCs w:val="28"/>
        </w:rPr>
      </w:pP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Качественный анализ мнестической сферы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9"/>
        <w:gridCol w:w="2288"/>
      </w:tblGrid>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Симптомы</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5.1.Низкая продуктивность (ниже нормативного для данного возраста объема) запоминания в процессе заучивания</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5.2.Инактивность заучивания (плато и персеверации стимулов)</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5.3.Конфабуляции (вплетения непредъявленных элементов)</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5.4.Трудности включения (низкий показатель объема заучивания при первом предъявлении)</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5.5.Звуковые замены (близким по звучанию словом)</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5.6.Семантические замены (близким по смыслу словом)</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5.7.Перцептивные замены (зрительно сходной картинкой)</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5.8.Незапоминание последовательности элементов</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5.9.Незапоминание смысловых элементов текста</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5.10.Трудности усвоения двигательной программы (необходимость проговаривания или сопряженного выполнения)</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5.11.Необходимость подсказки для воспроизведения усвоенной двигательной программы</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5.12.Невозможность усвоения двигательной программы</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bl>
    <w:p w:rsidR="00152EC4" w:rsidRPr="00912EDE" w:rsidRDefault="00152EC4" w:rsidP="00912EDE">
      <w:pPr>
        <w:pStyle w:val="NoSpacing"/>
        <w:spacing w:line="360" w:lineRule="auto"/>
        <w:jc w:val="both"/>
        <w:rPr>
          <w:rFonts w:ascii="Times New Roman" w:hAnsi="Times New Roman"/>
          <w:sz w:val="28"/>
          <w:szCs w:val="28"/>
          <w:u w:val="single"/>
        </w:rPr>
      </w:pPr>
    </w:p>
    <w:p w:rsidR="00152EC4" w:rsidRPr="00912EDE" w:rsidRDefault="00152EC4" w:rsidP="00912EDE">
      <w:pPr>
        <w:pStyle w:val="NoSpacing"/>
        <w:spacing w:line="360" w:lineRule="auto"/>
        <w:jc w:val="both"/>
        <w:rPr>
          <w:rFonts w:ascii="Times New Roman" w:hAnsi="Times New Roman"/>
          <w:sz w:val="28"/>
          <w:szCs w:val="28"/>
          <w:u w:val="single"/>
        </w:rPr>
      </w:pPr>
      <w:r w:rsidRPr="00912EDE">
        <w:rPr>
          <w:rFonts w:ascii="Times New Roman" w:hAnsi="Times New Roman"/>
          <w:sz w:val="28"/>
          <w:szCs w:val="28"/>
          <w:u w:val="single"/>
        </w:rPr>
        <w:t>Исследование интеллекта</w:t>
      </w: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 xml:space="preserve">Исследование выявило слаборазвитые способности к обобщению и логическим умозаключениям. В тесте на выделение четвертого лишнего принцип объединения и выделения ключевого признака везде был обнаружен верно, однако не наблюдалась способность к категоризации, ребенок не мог, выделяя лишнее, назвать оставшуюся группу одним словом (2 балла). В тесте на понимание смысла рассказа «Сережа» был дан неразвернутый неверный ответ на главные вопросы: «Одевается, играет» (3 балла). Не наблюдалась способность понять смысл сюжетной картины «Разбитая чашка»: «Ба-бах, разбила. Мальчик открыл дверь. Девочка разбила». Проба на понимание сюжетных картинок «Щенок» была выполнена с неуверенностью, увеличением латентного периода: (2 балла). При выведении аналогий ребенок только в одном случае из 4х верно подобрал альтернативную пару к картинке в соответствии с заданным логическим отношением (3 балла). </w:t>
      </w:r>
    </w:p>
    <w:p w:rsidR="00152EC4" w:rsidRPr="00912EDE" w:rsidRDefault="00152EC4" w:rsidP="00912EDE">
      <w:pPr>
        <w:pStyle w:val="NoSpacing"/>
        <w:spacing w:line="360" w:lineRule="auto"/>
        <w:jc w:val="both"/>
        <w:rPr>
          <w:rFonts w:ascii="Times New Roman" w:hAnsi="Times New Roman"/>
          <w:sz w:val="28"/>
          <w:szCs w:val="28"/>
        </w:rPr>
      </w:pP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 xml:space="preserve">Суммарный балл: </w:t>
      </w:r>
      <w:r w:rsidRPr="00912EDE">
        <w:rPr>
          <w:rFonts w:ascii="Times New Roman" w:hAnsi="Times New Roman"/>
          <w:sz w:val="28"/>
          <w:szCs w:val="28"/>
          <w:lang w:val="en-US"/>
        </w:rPr>
        <w:t>S</w:t>
      </w:r>
      <w:r w:rsidRPr="00912EDE">
        <w:rPr>
          <w:rFonts w:ascii="Times New Roman" w:hAnsi="Times New Roman"/>
          <w:sz w:val="28"/>
          <w:szCs w:val="28"/>
        </w:rPr>
        <w:t>и = (2+3+2+3):4 =2,5</w:t>
      </w:r>
    </w:p>
    <w:p w:rsidR="00152EC4" w:rsidRPr="00912EDE" w:rsidRDefault="00152EC4" w:rsidP="00912EDE">
      <w:pPr>
        <w:pStyle w:val="NoSpacing"/>
        <w:spacing w:line="360" w:lineRule="auto"/>
        <w:jc w:val="both"/>
        <w:rPr>
          <w:rFonts w:ascii="Times New Roman" w:hAnsi="Times New Roman"/>
          <w:sz w:val="28"/>
          <w:szCs w:val="28"/>
        </w:rPr>
      </w:pP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Качественный анализ интеллектуальных функций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07"/>
        <w:gridCol w:w="2280"/>
      </w:tblGrid>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Симптомы</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6.1.Невозможность понять смысл сюжетной картинки</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6.2.Замедленное понимание с подсказкой</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6.3.Импульсивность при анализе картинки или рассказа</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 xml:space="preserve">6.4.Невозможность понять смысл рассказа </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6.5.Замедленное понимание с подсказкой</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6.6.Аспонтанность в интеллектуальной деятельности (необходимость внешней стимуляции)</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6.7.Несформированность процессов обобщения</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6.8.Импульсивное решение задачи на обобщение или выделение аналогий</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r w:rsidR="00152EC4" w:rsidRPr="00912EDE" w:rsidTr="00437B0F">
        <w:tc>
          <w:tcPr>
            <w:tcW w:w="7196"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6.9.Инертность при решении задачи на обобщение или выведении аналогий.</w:t>
            </w:r>
          </w:p>
        </w:tc>
        <w:tc>
          <w:tcPr>
            <w:tcW w:w="2375" w:type="dxa"/>
          </w:tcPr>
          <w:p w:rsidR="00152EC4" w:rsidRPr="00437B0F" w:rsidRDefault="00152EC4" w:rsidP="00437B0F">
            <w:pPr>
              <w:pStyle w:val="NoSpacing"/>
              <w:spacing w:line="360" w:lineRule="auto"/>
              <w:jc w:val="both"/>
              <w:rPr>
                <w:rFonts w:ascii="Times New Roman" w:hAnsi="Times New Roman"/>
                <w:sz w:val="28"/>
                <w:szCs w:val="28"/>
              </w:rPr>
            </w:pPr>
            <w:r w:rsidRPr="00437B0F">
              <w:rPr>
                <w:rFonts w:ascii="Times New Roman" w:hAnsi="Times New Roman"/>
                <w:sz w:val="28"/>
                <w:szCs w:val="28"/>
              </w:rPr>
              <w:t>-</w:t>
            </w:r>
          </w:p>
        </w:tc>
      </w:tr>
    </w:tbl>
    <w:p w:rsidR="00152EC4" w:rsidRPr="00912EDE" w:rsidRDefault="00152EC4" w:rsidP="00912EDE">
      <w:pPr>
        <w:pStyle w:val="NoSpacing"/>
        <w:spacing w:line="360" w:lineRule="auto"/>
        <w:jc w:val="both"/>
        <w:rPr>
          <w:rFonts w:ascii="Times New Roman" w:hAnsi="Times New Roman"/>
          <w:sz w:val="28"/>
          <w:szCs w:val="28"/>
        </w:rPr>
      </w:pPr>
    </w:p>
    <w:p w:rsidR="00152EC4" w:rsidRPr="00912EDE" w:rsidRDefault="00152EC4" w:rsidP="00912EDE">
      <w:pPr>
        <w:pStyle w:val="NoSpacing"/>
        <w:spacing w:line="360" w:lineRule="auto"/>
        <w:jc w:val="both"/>
        <w:rPr>
          <w:rFonts w:ascii="Times New Roman" w:hAnsi="Times New Roman"/>
          <w:b/>
          <w:sz w:val="28"/>
          <w:szCs w:val="28"/>
          <w:u w:val="single"/>
        </w:rPr>
      </w:pPr>
      <w:r w:rsidRPr="00912EDE">
        <w:rPr>
          <w:rFonts w:ascii="Times New Roman" w:hAnsi="Times New Roman"/>
          <w:b/>
          <w:sz w:val="28"/>
          <w:szCs w:val="28"/>
          <w:u w:val="single"/>
        </w:rPr>
        <w:t>Заключение.</w:t>
      </w: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 xml:space="preserve">Нейропсихологическое обследование показало достаточно дефицитарность психического функционирования всех трех блоков мозга по А.Р.Лурия (1973а). </w:t>
      </w: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Качественный синдромный анализ (Луриевский подход) позволил выявить как слабые, требующие достраивания звенья, так и сильные звенья, на которые можно было бы опираться в коррекционной работе.</w:t>
      </w:r>
    </w:p>
    <w:p w:rsidR="00152EC4" w:rsidRPr="00912EDE" w:rsidRDefault="00152EC4" w:rsidP="00912EDE">
      <w:pPr>
        <w:pStyle w:val="NoSpacing"/>
        <w:spacing w:line="360" w:lineRule="auto"/>
        <w:jc w:val="both"/>
        <w:rPr>
          <w:rFonts w:ascii="Times New Roman" w:hAnsi="Times New Roman"/>
          <w:sz w:val="28"/>
          <w:szCs w:val="28"/>
          <w:u w:val="single"/>
        </w:rPr>
      </w:pPr>
      <w:r w:rsidRPr="00912EDE">
        <w:rPr>
          <w:rFonts w:ascii="Times New Roman" w:hAnsi="Times New Roman"/>
          <w:sz w:val="28"/>
          <w:szCs w:val="28"/>
          <w:u w:val="single"/>
        </w:rPr>
        <w:t xml:space="preserve">Слабые стороны развития: </w:t>
      </w: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 xml:space="preserve">Крупная и мелкая моторика достаточно слабо развиты. Трудность повторения и удержания в памяти двигательных программ (последовательностей движений). Слабо развита зрительно-моторная координация, зрительно-пространственная ориентация. </w:t>
      </w: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Низкая критичность, низкий уровень мотивации на правильное и качественное выполнение проб, в результатах обследования не заинтересован. Средняя способность к саморегуляции. Наблюдается несформированность чувства дистанции, нарушения сомато-пространственного восприятия. Низкая умственная работоспособность и концентрация внимания. Выявлены грубые нарушения просодики речи. Недостаточно развиты все три специальные вида памяти, отмечена низкая продуктивность запоминания информации. Быстрая истощаемость умственной работоспособности.  Также выявилены слаборазвитые способности к обобщению и логическим умозаключениям. Недостаточное понимание морали.</w:t>
      </w:r>
    </w:p>
    <w:p w:rsidR="00152EC4" w:rsidRPr="00912EDE" w:rsidRDefault="00152EC4" w:rsidP="00912EDE">
      <w:pPr>
        <w:pStyle w:val="NoSpacing"/>
        <w:spacing w:line="360" w:lineRule="auto"/>
        <w:jc w:val="both"/>
        <w:rPr>
          <w:rFonts w:ascii="Times New Roman" w:hAnsi="Times New Roman"/>
          <w:sz w:val="28"/>
          <w:szCs w:val="28"/>
          <w:u w:val="single"/>
        </w:rPr>
      </w:pPr>
      <w:r w:rsidRPr="00912EDE">
        <w:rPr>
          <w:rFonts w:ascii="Times New Roman" w:hAnsi="Times New Roman"/>
          <w:sz w:val="28"/>
          <w:szCs w:val="28"/>
          <w:u w:val="single"/>
        </w:rPr>
        <w:t xml:space="preserve">Сильные стороны развития: </w:t>
      </w:r>
    </w:p>
    <w:p w:rsidR="00152EC4" w:rsidRPr="00912EDE" w:rsidRDefault="00152EC4" w:rsidP="00912EDE">
      <w:pPr>
        <w:pStyle w:val="NoSpacing"/>
        <w:spacing w:line="360" w:lineRule="auto"/>
        <w:jc w:val="both"/>
        <w:rPr>
          <w:rFonts w:ascii="Times New Roman" w:hAnsi="Times New Roman"/>
          <w:sz w:val="28"/>
          <w:szCs w:val="28"/>
        </w:rPr>
      </w:pPr>
      <w:r w:rsidRPr="00912EDE">
        <w:rPr>
          <w:rFonts w:ascii="Times New Roman" w:hAnsi="Times New Roman"/>
          <w:sz w:val="28"/>
          <w:szCs w:val="28"/>
        </w:rPr>
        <w:t xml:space="preserve">Наблюдается способность к саморегуляции и самоконтролю. Развит оральный праксис, акустическое восприятие. Развита способность к организации своей деятельности с помощью обращенной речи. Коммуникабельность, умение вступать в контакт, открытость в проявлении чувств, не конфликтность, сговорчивость. </w:t>
      </w:r>
    </w:p>
    <w:p w:rsidR="00152EC4" w:rsidRPr="0016234F" w:rsidRDefault="00152EC4" w:rsidP="00912EDE">
      <w:pPr>
        <w:pStyle w:val="NoSpacing"/>
        <w:rPr>
          <w:rFonts w:ascii="Times New Roman" w:hAnsi="Times New Roman"/>
          <w:b/>
          <w:sz w:val="24"/>
          <w:szCs w:val="24"/>
        </w:rPr>
      </w:pPr>
    </w:p>
    <w:p w:rsidR="00152EC4" w:rsidRDefault="00152EC4" w:rsidP="00912EDE"/>
    <w:p w:rsidR="00152EC4" w:rsidRPr="001A7757" w:rsidRDefault="00152EC4" w:rsidP="002B1FE3">
      <w:pPr>
        <w:spacing w:line="360" w:lineRule="auto"/>
        <w:ind w:firstLine="709"/>
        <w:rPr>
          <w:rFonts w:ascii="Times New Roman" w:hAnsi="Times New Roman"/>
          <w:b/>
          <w:sz w:val="32"/>
          <w:szCs w:val="32"/>
        </w:rPr>
      </w:pPr>
    </w:p>
    <w:sectPr w:rsidR="00152EC4" w:rsidRPr="001A7757" w:rsidSect="009B07A5">
      <w:pgSz w:w="11906" w:h="16838"/>
      <w:pgMar w:top="85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EC4" w:rsidRDefault="00152EC4" w:rsidP="00F560E2">
      <w:pPr>
        <w:spacing w:after="0" w:line="240" w:lineRule="auto"/>
      </w:pPr>
      <w:r>
        <w:separator/>
      </w:r>
    </w:p>
  </w:endnote>
  <w:endnote w:type="continuationSeparator" w:id="0">
    <w:p w:rsidR="00152EC4" w:rsidRDefault="00152EC4" w:rsidP="00F56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lticaC">
    <w:altName w:val="BalticaC"/>
    <w:panose1 w:val="00000000000000000000"/>
    <w:charset w:val="CC"/>
    <w:family w:val="roman"/>
    <w:notTrueType/>
    <w:pitch w:val="default"/>
    <w:sig w:usb0="00000201" w:usb1="00000000" w:usb2="00000000" w:usb3="00000000" w:csb0="00000004" w:csb1="00000000"/>
  </w:font>
  <w:font w:name="Benguia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n-cs">
    <w:panose1 w:val="00000000000000000000"/>
    <w:charset w:val="00"/>
    <w:family w:val="roman"/>
    <w:notTrueType/>
    <w:pitch w:val="default"/>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Arial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EC4" w:rsidRDefault="00152EC4">
    <w:pPr>
      <w:pStyle w:val="Footer"/>
      <w:jc w:val="center"/>
    </w:pPr>
    <w:fldSimple w:instr=" PAGE   \* MERGEFORMAT ">
      <w:r>
        <w:rPr>
          <w:noProof/>
        </w:rPr>
        <w:t>108</w:t>
      </w:r>
    </w:fldSimple>
  </w:p>
  <w:p w:rsidR="00152EC4" w:rsidRDefault="00152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EC4" w:rsidRDefault="00152EC4" w:rsidP="00F560E2">
      <w:pPr>
        <w:spacing w:after="0" w:line="240" w:lineRule="auto"/>
      </w:pPr>
      <w:r>
        <w:separator/>
      </w:r>
    </w:p>
  </w:footnote>
  <w:footnote w:type="continuationSeparator" w:id="0">
    <w:p w:rsidR="00152EC4" w:rsidRDefault="00152EC4" w:rsidP="00F560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chart.apis.google.com/chart?cht=tx&amp;chl=f_m" style="width:16.5pt;height:15.75pt;visibility:visible" o:bullet="t">
        <v:imagedata r:id="rId1" o:title=""/>
      </v:shape>
    </w:pict>
  </w:numPicBullet>
  <w:abstractNum w:abstractNumId="0">
    <w:nsid w:val="02D721D3"/>
    <w:multiLevelType w:val="hybridMultilevel"/>
    <w:tmpl w:val="56FECD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322E89"/>
    <w:multiLevelType w:val="multilevel"/>
    <w:tmpl w:val="09E279AA"/>
    <w:styleLink w:val="List8"/>
    <w:lvl w:ilvl="0">
      <w:start w:val="58"/>
      <w:numFmt w:val="decimal"/>
      <w:lvlText w:val="%1."/>
      <w:lvlJc w:val="left"/>
      <w:pPr>
        <w:tabs>
          <w:tab w:val="num" w:pos="360"/>
        </w:tabs>
        <w:ind w:left="360" w:hanging="360"/>
      </w:pPr>
      <w:rPr>
        <w:rFonts w:cs="Times New Roman"/>
        <w:position w:val="0"/>
        <w:sz w:val="28"/>
        <w:szCs w:val="28"/>
      </w:rPr>
    </w:lvl>
    <w:lvl w:ilvl="1">
      <w:start w:val="1"/>
      <w:numFmt w:val="lowerLetter"/>
      <w:lvlText w:val="%2."/>
      <w:lvlJc w:val="left"/>
      <w:pPr>
        <w:tabs>
          <w:tab w:val="num" w:pos="1500"/>
        </w:tabs>
        <w:ind w:left="1500" w:hanging="420"/>
      </w:pPr>
      <w:rPr>
        <w:rFonts w:cs="Times New Roman"/>
        <w:position w:val="0"/>
        <w:sz w:val="28"/>
        <w:szCs w:val="28"/>
      </w:rPr>
    </w:lvl>
    <w:lvl w:ilvl="2">
      <w:start w:val="1"/>
      <w:numFmt w:val="lowerRoman"/>
      <w:lvlText w:val="%3."/>
      <w:lvlJc w:val="left"/>
      <w:pPr>
        <w:tabs>
          <w:tab w:val="num" w:pos="2209"/>
        </w:tabs>
        <w:ind w:left="2209" w:hanging="345"/>
      </w:pPr>
      <w:rPr>
        <w:rFonts w:cs="Times New Roman"/>
        <w:position w:val="0"/>
        <w:sz w:val="28"/>
        <w:szCs w:val="28"/>
      </w:rPr>
    </w:lvl>
    <w:lvl w:ilvl="3">
      <w:start w:val="1"/>
      <w:numFmt w:val="decimal"/>
      <w:lvlText w:val="%4."/>
      <w:lvlJc w:val="left"/>
      <w:pPr>
        <w:tabs>
          <w:tab w:val="num" w:pos="2940"/>
        </w:tabs>
        <w:ind w:left="2940" w:hanging="420"/>
      </w:pPr>
      <w:rPr>
        <w:rFonts w:cs="Times New Roman"/>
        <w:position w:val="0"/>
        <w:sz w:val="28"/>
        <w:szCs w:val="28"/>
      </w:rPr>
    </w:lvl>
    <w:lvl w:ilvl="4">
      <w:start w:val="1"/>
      <w:numFmt w:val="lowerLetter"/>
      <w:lvlText w:val="%5."/>
      <w:lvlJc w:val="left"/>
      <w:pPr>
        <w:tabs>
          <w:tab w:val="num" w:pos="3660"/>
        </w:tabs>
        <w:ind w:left="3660" w:hanging="420"/>
      </w:pPr>
      <w:rPr>
        <w:rFonts w:cs="Times New Roman"/>
        <w:position w:val="0"/>
        <w:sz w:val="28"/>
        <w:szCs w:val="28"/>
      </w:rPr>
    </w:lvl>
    <w:lvl w:ilvl="5">
      <w:start w:val="1"/>
      <w:numFmt w:val="lowerRoman"/>
      <w:lvlText w:val="%6."/>
      <w:lvlJc w:val="left"/>
      <w:pPr>
        <w:tabs>
          <w:tab w:val="num" w:pos="4369"/>
        </w:tabs>
        <w:ind w:left="4369" w:hanging="345"/>
      </w:pPr>
      <w:rPr>
        <w:rFonts w:cs="Times New Roman"/>
        <w:position w:val="0"/>
        <w:sz w:val="28"/>
        <w:szCs w:val="28"/>
      </w:rPr>
    </w:lvl>
    <w:lvl w:ilvl="6">
      <w:start w:val="1"/>
      <w:numFmt w:val="decimal"/>
      <w:lvlText w:val="%7."/>
      <w:lvlJc w:val="left"/>
      <w:pPr>
        <w:tabs>
          <w:tab w:val="num" w:pos="5100"/>
        </w:tabs>
        <w:ind w:left="5100" w:hanging="420"/>
      </w:pPr>
      <w:rPr>
        <w:rFonts w:cs="Times New Roman"/>
        <w:position w:val="0"/>
        <w:sz w:val="28"/>
        <w:szCs w:val="28"/>
      </w:rPr>
    </w:lvl>
    <w:lvl w:ilvl="7">
      <w:start w:val="1"/>
      <w:numFmt w:val="lowerLetter"/>
      <w:lvlText w:val="%8."/>
      <w:lvlJc w:val="left"/>
      <w:pPr>
        <w:tabs>
          <w:tab w:val="num" w:pos="5820"/>
        </w:tabs>
        <w:ind w:left="5820" w:hanging="420"/>
      </w:pPr>
      <w:rPr>
        <w:rFonts w:cs="Times New Roman"/>
        <w:position w:val="0"/>
        <w:sz w:val="28"/>
        <w:szCs w:val="28"/>
      </w:rPr>
    </w:lvl>
    <w:lvl w:ilvl="8">
      <w:start w:val="1"/>
      <w:numFmt w:val="lowerRoman"/>
      <w:lvlText w:val="%9."/>
      <w:lvlJc w:val="left"/>
      <w:pPr>
        <w:tabs>
          <w:tab w:val="num" w:pos="6529"/>
        </w:tabs>
        <w:ind w:left="6529" w:hanging="345"/>
      </w:pPr>
      <w:rPr>
        <w:rFonts w:cs="Times New Roman"/>
        <w:position w:val="0"/>
        <w:sz w:val="28"/>
        <w:szCs w:val="28"/>
      </w:rPr>
    </w:lvl>
  </w:abstractNum>
  <w:abstractNum w:abstractNumId="2">
    <w:nsid w:val="095A637B"/>
    <w:multiLevelType w:val="hybridMultilevel"/>
    <w:tmpl w:val="56FECD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722FD7"/>
    <w:multiLevelType w:val="hybridMultilevel"/>
    <w:tmpl w:val="F804469E"/>
    <w:lvl w:ilvl="0" w:tplc="76FC3FE4">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D5727B"/>
    <w:multiLevelType w:val="hybridMultilevel"/>
    <w:tmpl w:val="3676A450"/>
    <w:lvl w:ilvl="0" w:tplc="2A9038D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9E0AAB"/>
    <w:multiLevelType w:val="hybridMultilevel"/>
    <w:tmpl w:val="F81C0620"/>
    <w:lvl w:ilvl="0" w:tplc="35CA14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464F1F"/>
    <w:multiLevelType w:val="hybridMultilevel"/>
    <w:tmpl w:val="56FECD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4D381A"/>
    <w:multiLevelType w:val="multilevel"/>
    <w:tmpl w:val="46A0BB06"/>
    <w:lvl w:ilvl="0">
      <w:start w:val="1"/>
      <w:numFmt w:val="decimal"/>
      <w:lvlText w:val="%1."/>
      <w:lvlJc w:val="left"/>
      <w:pPr>
        <w:ind w:left="720" w:hanging="360"/>
      </w:pPr>
      <w:rPr>
        <w:rFonts w:cs="Times New Roman" w:hint="default"/>
      </w:rPr>
    </w:lvl>
    <w:lvl w:ilvl="1">
      <w:start w:val="1"/>
      <w:numFmt w:val="decimal"/>
      <w:isLgl/>
      <w:lvlText w:val="%1.%2."/>
      <w:lvlJc w:val="left"/>
      <w:pPr>
        <w:ind w:left="1689" w:hanging="1155"/>
      </w:pPr>
      <w:rPr>
        <w:rFonts w:cs="Times New Roman" w:hint="default"/>
      </w:rPr>
    </w:lvl>
    <w:lvl w:ilvl="2">
      <w:start w:val="2"/>
      <w:numFmt w:val="decimal"/>
      <w:isLgl/>
      <w:lvlText w:val="%1.%2.%3."/>
      <w:lvlJc w:val="left"/>
      <w:pPr>
        <w:ind w:left="1863" w:hanging="1155"/>
      </w:pPr>
      <w:rPr>
        <w:rFonts w:cs="Times New Roman" w:hint="default"/>
      </w:rPr>
    </w:lvl>
    <w:lvl w:ilvl="3">
      <w:start w:val="1"/>
      <w:numFmt w:val="decimal"/>
      <w:isLgl/>
      <w:lvlText w:val="%1.%2.%3.%4."/>
      <w:lvlJc w:val="left"/>
      <w:pPr>
        <w:ind w:left="2037" w:hanging="1155"/>
      </w:pPr>
      <w:rPr>
        <w:rFonts w:cs="Times New Roman" w:hint="default"/>
      </w:rPr>
    </w:lvl>
    <w:lvl w:ilvl="4">
      <w:start w:val="1"/>
      <w:numFmt w:val="decimal"/>
      <w:isLgl/>
      <w:lvlText w:val="%1.%2.%3.%4.%5."/>
      <w:lvlJc w:val="left"/>
      <w:pPr>
        <w:ind w:left="2211" w:hanging="1155"/>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8">
    <w:nsid w:val="1DFC0AD4"/>
    <w:multiLevelType w:val="hybridMultilevel"/>
    <w:tmpl w:val="4050C97E"/>
    <w:lvl w:ilvl="0" w:tplc="556441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F634229"/>
    <w:multiLevelType w:val="hybridMultilevel"/>
    <w:tmpl w:val="B5B21AF0"/>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0A458BB"/>
    <w:multiLevelType w:val="hybridMultilevel"/>
    <w:tmpl w:val="748CB9E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DA72773"/>
    <w:multiLevelType w:val="hybridMultilevel"/>
    <w:tmpl w:val="E44618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5F41EBC"/>
    <w:multiLevelType w:val="multilevel"/>
    <w:tmpl w:val="98B4C6C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931"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39680CB3"/>
    <w:multiLevelType w:val="hybridMultilevel"/>
    <w:tmpl w:val="7FCC4E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AF16E77"/>
    <w:multiLevelType w:val="hybridMultilevel"/>
    <w:tmpl w:val="089241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0424CB"/>
    <w:multiLevelType w:val="hybridMultilevel"/>
    <w:tmpl w:val="67EC4A56"/>
    <w:lvl w:ilvl="0" w:tplc="2F52ED02">
      <w:start w:val="1"/>
      <w:numFmt w:val="bullet"/>
      <w:lvlText w:val=""/>
      <w:lvlPicBulletId w:val="0"/>
      <w:lvlJc w:val="left"/>
      <w:pPr>
        <w:tabs>
          <w:tab w:val="num" w:pos="720"/>
        </w:tabs>
        <w:ind w:left="720" w:hanging="360"/>
      </w:pPr>
      <w:rPr>
        <w:rFonts w:ascii="Symbol" w:hAnsi="Symbol" w:hint="default"/>
      </w:rPr>
    </w:lvl>
    <w:lvl w:ilvl="1" w:tplc="2EA4A286" w:tentative="1">
      <w:start w:val="1"/>
      <w:numFmt w:val="bullet"/>
      <w:lvlText w:val=""/>
      <w:lvlJc w:val="left"/>
      <w:pPr>
        <w:tabs>
          <w:tab w:val="num" w:pos="1440"/>
        </w:tabs>
        <w:ind w:left="1440" w:hanging="360"/>
      </w:pPr>
      <w:rPr>
        <w:rFonts w:ascii="Symbol" w:hAnsi="Symbol" w:hint="default"/>
      </w:rPr>
    </w:lvl>
    <w:lvl w:ilvl="2" w:tplc="75605C02" w:tentative="1">
      <w:start w:val="1"/>
      <w:numFmt w:val="bullet"/>
      <w:lvlText w:val=""/>
      <w:lvlJc w:val="left"/>
      <w:pPr>
        <w:tabs>
          <w:tab w:val="num" w:pos="2160"/>
        </w:tabs>
        <w:ind w:left="2160" w:hanging="360"/>
      </w:pPr>
      <w:rPr>
        <w:rFonts w:ascii="Symbol" w:hAnsi="Symbol" w:hint="default"/>
      </w:rPr>
    </w:lvl>
    <w:lvl w:ilvl="3" w:tplc="0C58EF0E" w:tentative="1">
      <w:start w:val="1"/>
      <w:numFmt w:val="bullet"/>
      <w:lvlText w:val=""/>
      <w:lvlJc w:val="left"/>
      <w:pPr>
        <w:tabs>
          <w:tab w:val="num" w:pos="2880"/>
        </w:tabs>
        <w:ind w:left="2880" w:hanging="360"/>
      </w:pPr>
      <w:rPr>
        <w:rFonts w:ascii="Symbol" w:hAnsi="Symbol" w:hint="default"/>
      </w:rPr>
    </w:lvl>
    <w:lvl w:ilvl="4" w:tplc="7B9A37FC" w:tentative="1">
      <w:start w:val="1"/>
      <w:numFmt w:val="bullet"/>
      <w:lvlText w:val=""/>
      <w:lvlJc w:val="left"/>
      <w:pPr>
        <w:tabs>
          <w:tab w:val="num" w:pos="3600"/>
        </w:tabs>
        <w:ind w:left="3600" w:hanging="360"/>
      </w:pPr>
      <w:rPr>
        <w:rFonts w:ascii="Symbol" w:hAnsi="Symbol" w:hint="default"/>
      </w:rPr>
    </w:lvl>
    <w:lvl w:ilvl="5" w:tplc="0C241AF0" w:tentative="1">
      <w:start w:val="1"/>
      <w:numFmt w:val="bullet"/>
      <w:lvlText w:val=""/>
      <w:lvlJc w:val="left"/>
      <w:pPr>
        <w:tabs>
          <w:tab w:val="num" w:pos="4320"/>
        </w:tabs>
        <w:ind w:left="4320" w:hanging="360"/>
      </w:pPr>
      <w:rPr>
        <w:rFonts w:ascii="Symbol" w:hAnsi="Symbol" w:hint="default"/>
      </w:rPr>
    </w:lvl>
    <w:lvl w:ilvl="6" w:tplc="BB54FCEE" w:tentative="1">
      <w:start w:val="1"/>
      <w:numFmt w:val="bullet"/>
      <w:lvlText w:val=""/>
      <w:lvlJc w:val="left"/>
      <w:pPr>
        <w:tabs>
          <w:tab w:val="num" w:pos="5040"/>
        </w:tabs>
        <w:ind w:left="5040" w:hanging="360"/>
      </w:pPr>
      <w:rPr>
        <w:rFonts w:ascii="Symbol" w:hAnsi="Symbol" w:hint="default"/>
      </w:rPr>
    </w:lvl>
    <w:lvl w:ilvl="7" w:tplc="FFF4DAFE" w:tentative="1">
      <w:start w:val="1"/>
      <w:numFmt w:val="bullet"/>
      <w:lvlText w:val=""/>
      <w:lvlJc w:val="left"/>
      <w:pPr>
        <w:tabs>
          <w:tab w:val="num" w:pos="5760"/>
        </w:tabs>
        <w:ind w:left="5760" w:hanging="360"/>
      </w:pPr>
      <w:rPr>
        <w:rFonts w:ascii="Symbol" w:hAnsi="Symbol" w:hint="default"/>
      </w:rPr>
    </w:lvl>
    <w:lvl w:ilvl="8" w:tplc="F048C110" w:tentative="1">
      <w:start w:val="1"/>
      <w:numFmt w:val="bullet"/>
      <w:lvlText w:val=""/>
      <w:lvlJc w:val="left"/>
      <w:pPr>
        <w:tabs>
          <w:tab w:val="num" w:pos="6480"/>
        </w:tabs>
        <w:ind w:left="6480" w:hanging="360"/>
      </w:pPr>
      <w:rPr>
        <w:rFonts w:ascii="Symbol" w:hAnsi="Symbol" w:hint="default"/>
      </w:rPr>
    </w:lvl>
  </w:abstractNum>
  <w:abstractNum w:abstractNumId="16">
    <w:nsid w:val="3CD61EC4"/>
    <w:multiLevelType w:val="multilevel"/>
    <w:tmpl w:val="955A2958"/>
    <w:lvl w:ilvl="0">
      <w:start w:val="1"/>
      <w:numFmt w:val="decimal"/>
      <w:lvlText w:val="%1."/>
      <w:lvlJc w:val="left"/>
      <w:pPr>
        <w:ind w:left="720" w:hanging="360"/>
      </w:pPr>
      <w:rPr>
        <w:rFonts w:cs="Times New Roman" w:hint="default"/>
      </w:rPr>
    </w:lvl>
    <w:lvl w:ilvl="1">
      <w:start w:val="2"/>
      <w:numFmt w:val="decimal"/>
      <w:isLgl/>
      <w:lvlText w:val="%1.%2."/>
      <w:lvlJc w:val="left"/>
      <w:pPr>
        <w:ind w:left="1254" w:hanging="720"/>
      </w:pPr>
      <w:rPr>
        <w:rFonts w:cs="Times New Roman" w:hint="default"/>
      </w:rPr>
    </w:lvl>
    <w:lvl w:ilvl="2">
      <w:start w:val="7"/>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7">
    <w:nsid w:val="3EB9734E"/>
    <w:multiLevelType w:val="hybridMultilevel"/>
    <w:tmpl w:val="56FECD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12D274B"/>
    <w:multiLevelType w:val="multilevel"/>
    <w:tmpl w:val="AD98377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43456B91"/>
    <w:multiLevelType w:val="hybridMultilevel"/>
    <w:tmpl w:val="BEE024D2"/>
    <w:lvl w:ilvl="0" w:tplc="35CA14EC">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49673B1B"/>
    <w:multiLevelType w:val="multilevel"/>
    <w:tmpl w:val="5BE287C0"/>
    <w:lvl w:ilvl="0">
      <w:start w:val="1"/>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1">
    <w:nsid w:val="50947206"/>
    <w:multiLevelType w:val="multilevel"/>
    <w:tmpl w:val="49128590"/>
    <w:lvl w:ilvl="0">
      <w:start w:val="1"/>
      <w:numFmt w:val="decimal"/>
      <w:lvlText w:val="%1"/>
      <w:lvlJc w:val="left"/>
      <w:pPr>
        <w:ind w:left="375" w:hanging="375"/>
      </w:pPr>
      <w:rPr>
        <w:rFonts w:cs="Times New Roman" w:hint="default"/>
      </w:rPr>
    </w:lvl>
    <w:lvl w:ilvl="1">
      <w:start w:val="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52D61F7E"/>
    <w:multiLevelType w:val="multilevel"/>
    <w:tmpl w:val="C346D32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5667630B"/>
    <w:multiLevelType w:val="hybridMultilevel"/>
    <w:tmpl w:val="CE18EA0E"/>
    <w:lvl w:ilvl="0" w:tplc="C16E0DC4">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8091139"/>
    <w:multiLevelType w:val="hybridMultilevel"/>
    <w:tmpl w:val="CB529EBA"/>
    <w:lvl w:ilvl="0" w:tplc="CA6C1DE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59F12B92"/>
    <w:multiLevelType w:val="hybridMultilevel"/>
    <w:tmpl w:val="56FECD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A4022F2"/>
    <w:multiLevelType w:val="hybridMultilevel"/>
    <w:tmpl w:val="7A2A0638"/>
    <w:lvl w:ilvl="0" w:tplc="031472E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BBE4D50"/>
    <w:multiLevelType w:val="hybridMultilevel"/>
    <w:tmpl w:val="9996A3B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0D247E"/>
    <w:multiLevelType w:val="hybridMultilevel"/>
    <w:tmpl w:val="160AC6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EBE4B56"/>
    <w:multiLevelType w:val="hybridMultilevel"/>
    <w:tmpl w:val="DEBED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FA963DD"/>
    <w:multiLevelType w:val="hybridMultilevel"/>
    <w:tmpl w:val="349A7AD0"/>
    <w:lvl w:ilvl="0" w:tplc="ECBC673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56E52E7"/>
    <w:multiLevelType w:val="multilevel"/>
    <w:tmpl w:val="8218360A"/>
    <w:styleLink w:val="List0"/>
    <w:lvl w:ilvl="0">
      <w:start w:val="1"/>
      <w:numFmt w:val="decimal"/>
      <w:lvlText w:val="%1."/>
      <w:lvlJc w:val="left"/>
      <w:pPr>
        <w:tabs>
          <w:tab w:val="num" w:pos="720"/>
        </w:tabs>
        <w:ind w:left="720" w:hanging="360"/>
      </w:pPr>
      <w:rPr>
        <w:rFonts w:cs="Times New Roman"/>
        <w:position w:val="0"/>
        <w:sz w:val="28"/>
        <w:szCs w:val="28"/>
      </w:rPr>
    </w:lvl>
    <w:lvl w:ilvl="1">
      <w:start w:val="1"/>
      <w:numFmt w:val="lowerLetter"/>
      <w:lvlText w:val="%2."/>
      <w:lvlJc w:val="left"/>
      <w:pPr>
        <w:tabs>
          <w:tab w:val="num" w:pos="1500"/>
        </w:tabs>
        <w:ind w:left="1500" w:hanging="420"/>
      </w:pPr>
      <w:rPr>
        <w:rFonts w:cs="Times New Roman"/>
        <w:position w:val="0"/>
        <w:sz w:val="28"/>
        <w:szCs w:val="28"/>
      </w:rPr>
    </w:lvl>
    <w:lvl w:ilvl="2">
      <w:start w:val="1"/>
      <w:numFmt w:val="lowerRoman"/>
      <w:lvlText w:val="%3."/>
      <w:lvlJc w:val="left"/>
      <w:pPr>
        <w:tabs>
          <w:tab w:val="num" w:pos="2209"/>
        </w:tabs>
        <w:ind w:left="2209" w:hanging="345"/>
      </w:pPr>
      <w:rPr>
        <w:rFonts w:cs="Times New Roman"/>
        <w:position w:val="0"/>
        <w:sz w:val="28"/>
        <w:szCs w:val="28"/>
      </w:rPr>
    </w:lvl>
    <w:lvl w:ilvl="3">
      <w:start w:val="1"/>
      <w:numFmt w:val="decimal"/>
      <w:lvlText w:val="%4."/>
      <w:lvlJc w:val="left"/>
      <w:pPr>
        <w:tabs>
          <w:tab w:val="num" w:pos="2940"/>
        </w:tabs>
        <w:ind w:left="2940" w:hanging="420"/>
      </w:pPr>
      <w:rPr>
        <w:rFonts w:cs="Times New Roman"/>
        <w:position w:val="0"/>
        <w:sz w:val="28"/>
        <w:szCs w:val="28"/>
      </w:rPr>
    </w:lvl>
    <w:lvl w:ilvl="4">
      <w:start w:val="1"/>
      <w:numFmt w:val="lowerLetter"/>
      <w:lvlText w:val="%5."/>
      <w:lvlJc w:val="left"/>
      <w:pPr>
        <w:tabs>
          <w:tab w:val="num" w:pos="3660"/>
        </w:tabs>
        <w:ind w:left="3660" w:hanging="420"/>
      </w:pPr>
      <w:rPr>
        <w:rFonts w:cs="Times New Roman"/>
        <w:position w:val="0"/>
        <w:sz w:val="28"/>
        <w:szCs w:val="28"/>
      </w:rPr>
    </w:lvl>
    <w:lvl w:ilvl="5">
      <w:start w:val="1"/>
      <w:numFmt w:val="lowerRoman"/>
      <w:lvlText w:val="%6."/>
      <w:lvlJc w:val="left"/>
      <w:pPr>
        <w:tabs>
          <w:tab w:val="num" w:pos="4369"/>
        </w:tabs>
        <w:ind w:left="4369" w:hanging="345"/>
      </w:pPr>
      <w:rPr>
        <w:rFonts w:cs="Times New Roman"/>
        <w:position w:val="0"/>
        <w:sz w:val="28"/>
        <w:szCs w:val="28"/>
      </w:rPr>
    </w:lvl>
    <w:lvl w:ilvl="6">
      <w:start w:val="1"/>
      <w:numFmt w:val="decimal"/>
      <w:lvlText w:val="%7."/>
      <w:lvlJc w:val="left"/>
      <w:pPr>
        <w:tabs>
          <w:tab w:val="num" w:pos="5100"/>
        </w:tabs>
        <w:ind w:left="5100" w:hanging="420"/>
      </w:pPr>
      <w:rPr>
        <w:rFonts w:cs="Times New Roman"/>
        <w:position w:val="0"/>
        <w:sz w:val="28"/>
        <w:szCs w:val="28"/>
      </w:rPr>
    </w:lvl>
    <w:lvl w:ilvl="7">
      <w:start w:val="1"/>
      <w:numFmt w:val="lowerLetter"/>
      <w:lvlText w:val="%8."/>
      <w:lvlJc w:val="left"/>
      <w:pPr>
        <w:tabs>
          <w:tab w:val="num" w:pos="5820"/>
        </w:tabs>
        <w:ind w:left="5820" w:hanging="420"/>
      </w:pPr>
      <w:rPr>
        <w:rFonts w:cs="Times New Roman"/>
        <w:position w:val="0"/>
        <w:sz w:val="28"/>
        <w:szCs w:val="28"/>
      </w:rPr>
    </w:lvl>
    <w:lvl w:ilvl="8">
      <w:start w:val="1"/>
      <w:numFmt w:val="lowerRoman"/>
      <w:lvlText w:val="%9."/>
      <w:lvlJc w:val="left"/>
      <w:pPr>
        <w:tabs>
          <w:tab w:val="num" w:pos="6529"/>
        </w:tabs>
        <w:ind w:left="6529" w:hanging="345"/>
      </w:pPr>
      <w:rPr>
        <w:rFonts w:cs="Times New Roman"/>
        <w:position w:val="0"/>
        <w:sz w:val="28"/>
        <w:szCs w:val="28"/>
      </w:rPr>
    </w:lvl>
  </w:abstractNum>
  <w:abstractNum w:abstractNumId="32">
    <w:nsid w:val="75906772"/>
    <w:multiLevelType w:val="hybridMultilevel"/>
    <w:tmpl w:val="AE4AF236"/>
    <w:lvl w:ilvl="0" w:tplc="35CA14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5B14D38"/>
    <w:multiLevelType w:val="multilevel"/>
    <w:tmpl w:val="659EB422"/>
    <w:lvl w:ilvl="0">
      <w:start w:val="1"/>
      <w:numFmt w:val="decimal"/>
      <w:lvlText w:val="%1"/>
      <w:lvlJc w:val="left"/>
      <w:pPr>
        <w:ind w:left="375" w:hanging="375"/>
      </w:pPr>
      <w:rPr>
        <w:rFonts w:cs="Times New Roman" w:hint="default"/>
      </w:rPr>
    </w:lvl>
    <w:lvl w:ilvl="1">
      <w:start w:val="4"/>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4">
    <w:nsid w:val="7B792079"/>
    <w:multiLevelType w:val="hybridMultilevel"/>
    <w:tmpl w:val="7C564C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F9844A4"/>
    <w:multiLevelType w:val="hybridMultilevel"/>
    <w:tmpl w:val="160AC6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27"/>
  </w:num>
  <w:num w:numId="3">
    <w:abstractNumId w:val="22"/>
  </w:num>
  <w:num w:numId="4">
    <w:abstractNumId w:val="11"/>
  </w:num>
  <w:num w:numId="5">
    <w:abstractNumId w:val="3"/>
  </w:num>
  <w:num w:numId="6">
    <w:abstractNumId w:val="35"/>
  </w:num>
  <w:num w:numId="7">
    <w:abstractNumId w:val="28"/>
  </w:num>
  <w:num w:numId="8">
    <w:abstractNumId w:val="14"/>
  </w:num>
  <w:num w:numId="9">
    <w:abstractNumId w:val="15"/>
  </w:num>
  <w:num w:numId="10">
    <w:abstractNumId w:val="13"/>
  </w:num>
  <w:num w:numId="11">
    <w:abstractNumId w:val="33"/>
  </w:num>
  <w:num w:numId="12">
    <w:abstractNumId w:val="21"/>
  </w:num>
  <w:num w:numId="13">
    <w:abstractNumId w:val="4"/>
  </w:num>
  <w:num w:numId="14">
    <w:abstractNumId w:val="24"/>
  </w:num>
  <w:num w:numId="15">
    <w:abstractNumId w:val="23"/>
  </w:num>
  <w:num w:numId="16">
    <w:abstractNumId w:val="26"/>
  </w:num>
  <w:num w:numId="17">
    <w:abstractNumId w:val="7"/>
  </w:num>
  <w:num w:numId="18">
    <w:abstractNumId w:val="18"/>
  </w:num>
  <w:num w:numId="19">
    <w:abstractNumId w:val="34"/>
  </w:num>
  <w:num w:numId="20">
    <w:abstractNumId w:val="30"/>
  </w:num>
  <w:num w:numId="21">
    <w:abstractNumId w:val="16"/>
  </w:num>
  <w:num w:numId="22">
    <w:abstractNumId w:val="29"/>
  </w:num>
  <w:num w:numId="23">
    <w:abstractNumId w:val="10"/>
  </w:num>
  <w:num w:numId="24">
    <w:abstractNumId w:val="31"/>
  </w:num>
  <w:num w:numId="25">
    <w:abstractNumId w:val="1"/>
  </w:num>
  <w:num w:numId="26">
    <w:abstractNumId w:val="2"/>
  </w:num>
  <w:num w:numId="27">
    <w:abstractNumId w:val="25"/>
  </w:num>
  <w:num w:numId="28">
    <w:abstractNumId w:val="17"/>
  </w:num>
  <w:num w:numId="29">
    <w:abstractNumId w:val="6"/>
  </w:num>
  <w:num w:numId="30">
    <w:abstractNumId w:val="0"/>
  </w:num>
  <w:num w:numId="31">
    <w:abstractNumId w:val="9"/>
  </w:num>
  <w:num w:numId="32">
    <w:abstractNumId w:val="20"/>
  </w:num>
  <w:num w:numId="33">
    <w:abstractNumId w:val="8"/>
  </w:num>
  <w:num w:numId="34">
    <w:abstractNumId w:val="5"/>
  </w:num>
  <w:num w:numId="35">
    <w:abstractNumId w:val="19"/>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18A7"/>
    <w:rsid w:val="00001CA2"/>
    <w:rsid w:val="00012C73"/>
    <w:rsid w:val="0001411E"/>
    <w:rsid w:val="000251E5"/>
    <w:rsid w:val="00027089"/>
    <w:rsid w:val="0003149D"/>
    <w:rsid w:val="00031C0F"/>
    <w:rsid w:val="00034931"/>
    <w:rsid w:val="00041ECF"/>
    <w:rsid w:val="000536DF"/>
    <w:rsid w:val="00055E15"/>
    <w:rsid w:val="00076150"/>
    <w:rsid w:val="00076F83"/>
    <w:rsid w:val="00082782"/>
    <w:rsid w:val="00082D4F"/>
    <w:rsid w:val="0009466E"/>
    <w:rsid w:val="000A0AE4"/>
    <w:rsid w:val="000A18FD"/>
    <w:rsid w:val="000A5E49"/>
    <w:rsid w:val="000B2B52"/>
    <w:rsid w:val="000B692C"/>
    <w:rsid w:val="000D62A1"/>
    <w:rsid w:val="000E135E"/>
    <w:rsid w:val="000E4C32"/>
    <w:rsid w:val="000F09AB"/>
    <w:rsid w:val="000F69E8"/>
    <w:rsid w:val="001077AA"/>
    <w:rsid w:val="00110788"/>
    <w:rsid w:val="00110A99"/>
    <w:rsid w:val="0012001D"/>
    <w:rsid w:val="001378FF"/>
    <w:rsid w:val="0014047D"/>
    <w:rsid w:val="00144910"/>
    <w:rsid w:val="00152EC4"/>
    <w:rsid w:val="0016234F"/>
    <w:rsid w:val="001674C2"/>
    <w:rsid w:val="00177EF7"/>
    <w:rsid w:val="00192F89"/>
    <w:rsid w:val="001A0458"/>
    <w:rsid w:val="001A30EF"/>
    <w:rsid w:val="001A7757"/>
    <w:rsid w:val="001B0D07"/>
    <w:rsid w:val="001B1CBD"/>
    <w:rsid w:val="001B3532"/>
    <w:rsid w:val="001C6DCA"/>
    <w:rsid w:val="001C7A01"/>
    <w:rsid w:val="001D3DD4"/>
    <w:rsid w:val="001E0A8A"/>
    <w:rsid w:val="001E1163"/>
    <w:rsid w:val="001F0B78"/>
    <w:rsid w:val="001F211A"/>
    <w:rsid w:val="001F41B3"/>
    <w:rsid w:val="00200E96"/>
    <w:rsid w:val="00210464"/>
    <w:rsid w:val="00221FBC"/>
    <w:rsid w:val="002256AD"/>
    <w:rsid w:val="00231D0E"/>
    <w:rsid w:val="00231EA6"/>
    <w:rsid w:val="0023737C"/>
    <w:rsid w:val="002421C0"/>
    <w:rsid w:val="0024268B"/>
    <w:rsid w:val="00243B47"/>
    <w:rsid w:val="00263C31"/>
    <w:rsid w:val="00265FD1"/>
    <w:rsid w:val="00266834"/>
    <w:rsid w:val="00271A21"/>
    <w:rsid w:val="00272428"/>
    <w:rsid w:val="0027255C"/>
    <w:rsid w:val="002A24E6"/>
    <w:rsid w:val="002A30EA"/>
    <w:rsid w:val="002B1FE3"/>
    <w:rsid w:val="002B32E0"/>
    <w:rsid w:val="002B354D"/>
    <w:rsid w:val="002B753A"/>
    <w:rsid w:val="002C775B"/>
    <w:rsid w:val="002C7902"/>
    <w:rsid w:val="002D28D2"/>
    <w:rsid w:val="002E2667"/>
    <w:rsid w:val="002E3A8E"/>
    <w:rsid w:val="002E3D9E"/>
    <w:rsid w:val="002E7019"/>
    <w:rsid w:val="003067A6"/>
    <w:rsid w:val="00316F64"/>
    <w:rsid w:val="003172E6"/>
    <w:rsid w:val="0032389D"/>
    <w:rsid w:val="00330A68"/>
    <w:rsid w:val="003341A2"/>
    <w:rsid w:val="00352875"/>
    <w:rsid w:val="0035719B"/>
    <w:rsid w:val="003629CC"/>
    <w:rsid w:val="00366FBC"/>
    <w:rsid w:val="00371872"/>
    <w:rsid w:val="00371CE2"/>
    <w:rsid w:val="00375A4B"/>
    <w:rsid w:val="0038020D"/>
    <w:rsid w:val="00382021"/>
    <w:rsid w:val="00387218"/>
    <w:rsid w:val="00387883"/>
    <w:rsid w:val="00391700"/>
    <w:rsid w:val="00394951"/>
    <w:rsid w:val="003954E7"/>
    <w:rsid w:val="00396765"/>
    <w:rsid w:val="003A076D"/>
    <w:rsid w:val="003B0E14"/>
    <w:rsid w:val="003B4F51"/>
    <w:rsid w:val="003C6953"/>
    <w:rsid w:val="003D38F4"/>
    <w:rsid w:val="003E59A8"/>
    <w:rsid w:val="003F2F59"/>
    <w:rsid w:val="00402712"/>
    <w:rsid w:val="00416F0D"/>
    <w:rsid w:val="004228A9"/>
    <w:rsid w:val="0043415E"/>
    <w:rsid w:val="00437B0F"/>
    <w:rsid w:val="00440E5D"/>
    <w:rsid w:val="00441DFF"/>
    <w:rsid w:val="0044580B"/>
    <w:rsid w:val="00447BC3"/>
    <w:rsid w:val="0045125D"/>
    <w:rsid w:val="0046113F"/>
    <w:rsid w:val="00461213"/>
    <w:rsid w:val="00463537"/>
    <w:rsid w:val="004674A9"/>
    <w:rsid w:val="0046792A"/>
    <w:rsid w:val="004753AB"/>
    <w:rsid w:val="004762AB"/>
    <w:rsid w:val="0047748E"/>
    <w:rsid w:val="00481CEE"/>
    <w:rsid w:val="00482B24"/>
    <w:rsid w:val="00492F84"/>
    <w:rsid w:val="004A032B"/>
    <w:rsid w:val="004A43C1"/>
    <w:rsid w:val="004A45A9"/>
    <w:rsid w:val="004A648B"/>
    <w:rsid w:val="004C62EE"/>
    <w:rsid w:val="004C770E"/>
    <w:rsid w:val="004D07D0"/>
    <w:rsid w:val="004D460A"/>
    <w:rsid w:val="004D7320"/>
    <w:rsid w:val="004D7436"/>
    <w:rsid w:val="004D7B0C"/>
    <w:rsid w:val="004E7EC8"/>
    <w:rsid w:val="004F7DEB"/>
    <w:rsid w:val="004F7E17"/>
    <w:rsid w:val="0051402A"/>
    <w:rsid w:val="00515400"/>
    <w:rsid w:val="00522347"/>
    <w:rsid w:val="005226C1"/>
    <w:rsid w:val="00526696"/>
    <w:rsid w:val="00534C2C"/>
    <w:rsid w:val="005374E0"/>
    <w:rsid w:val="00545FE1"/>
    <w:rsid w:val="0055567F"/>
    <w:rsid w:val="005567A6"/>
    <w:rsid w:val="00565A10"/>
    <w:rsid w:val="00565B5F"/>
    <w:rsid w:val="00572FC5"/>
    <w:rsid w:val="0057481F"/>
    <w:rsid w:val="005768FB"/>
    <w:rsid w:val="0059618D"/>
    <w:rsid w:val="005A7E07"/>
    <w:rsid w:val="005B08F1"/>
    <w:rsid w:val="005C4265"/>
    <w:rsid w:val="005C7EF7"/>
    <w:rsid w:val="005D52CC"/>
    <w:rsid w:val="005D5597"/>
    <w:rsid w:val="005D657E"/>
    <w:rsid w:val="005E0DA0"/>
    <w:rsid w:val="005E3AAF"/>
    <w:rsid w:val="005F535E"/>
    <w:rsid w:val="005F6EA1"/>
    <w:rsid w:val="00611EB9"/>
    <w:rsid w:val="0062166E"/>
    <w:rsid w:val="00623280"/>
    <w:rsid w:val="006245B7"/>
    <w:rsid w:val="00633C96"/>
    <w:rsid w:val="0063460C"/>
    <w:rsid w:val="00634C82"/>
    <w:rsid w:val="00636919"/>
    <w:rsid w:val="006473A2"/>
    <w:rsid w:val="006605D8"/>
    <w:rsid w:val="006624B5"/>
    <w:rsid w:val="00676ACC"/>
    <w:rsid w:val="006821D3"/>
    <w:rsid w:val="00682F22"/>
    <w:rsid w:val="006862CC"/>
    <w:rsid w:val="00697F71"/>
    <w:rsid w:val="00697FF4"/>
    <w:rsid w:val="006A0575"/>
    <w:rsid w:val="006B2647"/>
    <w:rsid w:val="006B3B52"/>
    <w:rsid w:val="006B64D0"/>
    <w:rsid w:val="006D0CB9"/>
    <w:rsid w:val="006D254C"/>
    <w:rsid w:val="006E20FC"/>
    <w:rsid w:val="006E4042"/>
    <w:rsid w:val="006F5098"/>
    <w:rsid w:val="00701261"/>
    <w:rsid w:val="007073FB"/>
    <w:rsid w:val="00715735"/>
    <w:rsid w:val="0072053B"/>
    <w:rsid w:val="00721F48"/>
    <w:rsid w:val="007316F7"/>
    <w:rsid w:val="0073665B"/>
    <w:rsid w:val="00740B17"/>
    <w:rsid w:val="00747554"/>
    <w:rsid w:val="00751985"/>
    <w:rsid w:val="007707C0"/>
    <w:rsid w:val="00776F0F"/>
    <w:rsid w:val="0078138D"/>
    <w:rsid w:val="0078216D"/>
    <w:rsid w:val="0078526F"/>
    <w:rsid w:val="00797A25"/>
    <w:rsid w:val="007D728D"/>
    <w:rsid w:val="007E0B07"/>
    <w:rsid w:val="007E5D03"/>
    <w:rsid w:val="007F2F44"/>
    <w:rsid w:val="007F3752"/>
    <w:rsid w:val="007F54E3"/>
    <w:rsid w:val="007F7D3D"/>
    <w:rsid w:val="008055B6"/>
    <w:rsid w:val="00811485"/>
    <w:rsid w:val="00815943"/>
    <w:rsid w:val="00820667"/>
    <w:rsid w:val="00823BC6"/>
    <w:rsid w:val="00826B39"/>
    <w:rsid w:val="00837013"/>
    <w:rsid w:val="00837F99"/>
    <w:rsid w:val="008477EE"/>
    <w:rsid w:val="008521F9"/>
    <w:rsid w:val="00852C41"/>
    <w:rsid w:val="008637BA"/>
    <w:rsid w:val="008722D3"/>
    <w:rsid w:val="008765BB"/>
    <w:rsid w:val="00884E4B"/>
    <w:rsid w:val="008919F5"/>
    <w:rsid w:val="0089559B"/>
    <w:rsid w:val="008A2E46"/>
    <w:rsid w:val="008A58F8"/>
    <w:rsid w:val="008B45A7"/>
    <w:rsid w:val="008C6D03"/>
    <w:rsid w:val="008E5870"/>
    <w:rsid w:val="008F105A"/>
    <w:rsid w:val="00901EB9"/>
    <w:rsid w:val="00903073"/>
    <w:rsid w:val="00905ABF"/>
    <w:rsid w:val="00912EDE"/>
    <w:rsid w:val="00921236"/>
    <w:rsid w:val="009311B4"/>
    <w:rsid w:val="00933582"/>
    <w:rsid w:val="009336DB"/>
    <w:rsid w:val="009437C1"/>
    <w:rsid w:val="009444F3"/>
    <w:rsid w:val="009479B9"/>
    <w:rsid w:val="009515AC"/>
    <w:rsid w:val="00982AF3"/>
    <w:rsid w:val="009844CA"/>
    <w:rsid w:val="00987CD4"/>
    <w:rsid w:val="00993813"/>
    <w:rsid w:val="009A023E"/>
    <w:rsid w:val="009B0214"/>
    <w:rsid w:val="009B07A5"/>
    <w:rsid w:val="009B1389"/>
    <w:rsid w:val="009B6DD0"/>
    <w:rsid w:val="009C0AFA"/>
    <w:rsid w:val="009C200E"/>
    <w:rsid w:val="009C2DE3"/>
    <w:rsid w:val="009C3091"/>
    <w:rsid w:val="009C3C21"/>
    <w:rsid w:val="009C66DE"/>
    <w:rsid w:val="009F0C43"/>
    <w:rsid w:val="00A1395C"/>
    <w:rsid w:val="00A13D87"/>
    <w:rsid w:val="00A23DE9"/>
    <w:rsid w:val="00A23FD9"/>
    <w:rsid w:val="00A57FAC"/>
    <w:rsid w:val="00A62659"/>
    <w:rsid w:val="00A81204"/>
    <w:rsid w:val="00A87DA3"/>
    <w:rsid w:val="00A922B0"/>
    <w:rsid w:val="00A93F18"/>
    <w:rsid w:val="00AA0A9E"/>
    <w:rsid w:val="00AA25B6"/>
    <w:rsid w:val="00AA6D18"/>
    <w:rsid w:val="00AA7E0B"/>
    <w:rsid w:val="00AB4BF4"/>
    <w:rsid w:val="00AC2227"/>
    <w:rsid w:val="00AE42C4"/>
    <w:rsid w:val="00AF496A"/>
    <w:rsid w:val="00B04300"/>
    <w:rsid w:val="00B2241A"/>
    <w:rsid w:val="00B24100"/>
    <w:rsid w:val="00B32E79"/>
    <w:rsid w:val="00B43443"/>
    <w:rsid w:val="00B44CF7"/>
    <w:rsid w:val="00B52CBC"/>
    <w:rsid w:val="00B5448F"/>
    <w:rsid w:val="00B54B35"/>
    <w:rsid w:val="00B668F7"/>
    <w:rsid w:val="00B748EE"/>
    <w:rsid w:val="00B74C35"/>
    <w:rsid w:val="00B77D7A"/>
    <w:rsid w:val="00B85271"/>
    <w:rsid w:val="00B93008"/>
    <w:rsid w:val="00B942C8"/>
    <w:rsid w:val="00BA3E4C"/>
    <w:rsid w:val="00BA54E5"/>
    <w:rsid w:val="00BA60BC"/>
    <w:rsid w:val="00BB0D8A"/>
    <w:rsid w:val="00BB6CE4"/>
    <w:rsid w:val="00BC158C"/>
    <w:rsid w:val="00BC264C"/>
    <w:rsid w:val="00BC267A"/>
    <w:rsid w:val="00BC34B7"/>
    <w:rsid w:val="00BE1007"/>
    <w:rsid w:val="00BE1113"/>
    <w:rsid w:val="00C02519"/>
    <w:rsid w:val="00C0259F"/>
    <w:rsid w:val="00C02ED9"/>
    <w:rsid w:val="00C0358B"/>
    <w:rsid w:val="00C040C9"/>
    <w:rsid w:val="00C05DE3"/>
    <w:rsid w:val="00C20ADB"/>
    <w:rsid w:val="00C2389B"/>
    <w:rsid w:val="00C2780E"/>
    <w:rsid w:val="00C67771"/>
    <w:rsid w:val="00C7316D"/>
    <w:rsid w:val="00C73936"/>
    <w:rsid w:val="00C74C78"/>
    <w:rsid w:val="00C839AA"/>
    <w:rsid w:val="00C83FF9"/>
    <w:rsid w:val="00C921C7"/>
    <w:rsid w:val="00C9611C"/>
    <w:rsid w:val="00C975C0"/>
    <w:rsid w:val="00CA4CFA"/>
    <w:rsid w:val="00CA5D9A"/>
    <w:rsid w:val="00CA7CE5"/>
    <w:rsid w:val="00CD0547"/>
    <w:rsid w:val="00CD065D"/>
    <w:rsid w:val="00CE24C0"/>
    <w:rsid w:val="00CF4E5D"/>
    <w:rsid w:val="00D00DFC"/>
    <w:rsid w:val="00D035F5"/>
    <w:rsid w:val="00D05DA6"/>
    <w:rsid w:val="00D10BA0"/>
    <w:rsid w:val="00D1186C"/>
    <w:rsid w:val="00D12216"/>
    <w:rsid w:val="00D13424"/>
    <w:rsid w:val="00D20FCA"/>
    <w:rsid w:val="00D250AC"/>
    <w:rsid w:val="00D33D42"/>
    <w:rsid w:val="00D40FAB"/>
    <w:rsid w:val="00D43E0E"/>
    <w:rsid w:val="00D53A98"/>
    <w:rsid w:val="00D553A3"/>
    <w:rsid w:val="00D575BB"/>
    <w:rsid w:val="00D708AD"/>
    <w:rsid w:val="00D82772"/>
    <w:rsid w:val="00D83D0C"/>
    <w:rsid w:val="00D87344"/>
    <w:rsid w:val="00D90254"/>
    <w:rsid w:val="00D90D6F"/>
    <w:rsid w:val="00DA1134"/>
    <w:rsid w:val="00DC5B78"/>
    <w:rsid w:val="00DC7676"/>
    <w:rsid w:val="00DE2E77"/>
    <w:rsid w:val="00DE47C6"/>
    <w:rsid w:val="00DE5467"/>
    <w:rsid w:val="00DF476C"/>
    <w:rsid w:val="00DF52DB"/>
    <w:rsid w:val="00DF57E8"/>
    <w:rsid w:val="00DF7085"/>
    <w:rsid w:val="00E0421F"/>
    <w:rsid w:val="00E10DA6"/>
    <w:rsid w:val="00E15964"/>
    <w:rsid w:val="00E27E81"/>
    <w:rsid w:val="00E3482D"/>
    <w:rsid w:val="00E35BF3"/>
    <w:rsid w:val="00E431C4"/>
    <w:rsid w:val="00E51ED6"/>
    <w:rsid w:val="00E548E1"/>
    <w:rsid w:val="00E54B80"/>
    <w:rsid w:val="00E55DF3"/>
    <w:rsid w:val="00E57158"/>
    <w:rsid w:val="00E6437E"/>
    <w:rsid w:val="00E65FDB"/>
    <w:rsid w:val="00E66E65"/>
    <w:rsid w:val="00E71681"/>
    <w:rsid w:val="00E745EE"/>
    <w:rsid w:val="00E81DE3"/>
    <w:rsid w:val="00E863C2"/>
    <w:rsid w:val="00E97E42"/>
    <w:rsid w:val="00EA61E0"/>
    <w:rsid w:val="00EB1CE2"/>
    <w:rsid w:val="00EB3E6C"/>
    <w:rsid w:val="00EC440E"/>
    <w:rsid w:val="00ED028D"/>
    <w:rsid w:val="00EE267F"/>
    <w:rsid w:val="00EF309A"/>
    <w:rsid w:val="00EF7138"/>
    <w:rsid w:val="00F10548"/>
    <w:rsid w:val="00F10900"/>
    <w:rsid w:val="00F32FD1"/>
    <w:rsid w:val="00F560E2"/>
    <w:rsid w:val="00F56F19"/>
    <w:rsid w:val="00F57495"/>
    <w:rsid w:val="00F66044"/>
    <w:rsid w:val="00F66A51"/>
    <w:rsid w:val="00F750CC"/>
    <w:rsid w:val="00F761DA"/>
    <w:rsid w:val="00F7627D"/>
    <w:rsid w:val="00F836BC"/>
    <w:rsid w:val="00F83DA8"/>
    <w:rsid w:val="00F84698"/>
    <w:rsid w:val="00F91A85"/>
    <w:rsid w:val="00FA18A7"/>
    <w:rsid w:val="00FB550C"/>
    <w:rsid w:val="00FD163B"/>
    <w:rsid w:val="00FD5391"/>
    <w:rsid w:val="00FD553E"/>
    <w:rsid w:val="00FD5B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A18A7"/>
    <w:pPr>
      <w:spacing w:after="200" w:line="276" w:lineRule="auto"/>
    </w:pPr>
    <w:rPr>
      <w:lang w:eastAsia="en-US"/>
    </w:rPr>
  </w:style>
  <w:style w:type="paragraph" w:styleId="Heading1">
    <w:name w:val="heading 1"/>
    <w:basedOn w:val="Normal"/>
    <w:next w:val="Normal"/>
    <w:link w:val="Heading1Char"/>
    <w:uiPriority w:val="99"/>
    <w:qFormat/>
    <w:rsid w:val="00FA18A7"/>
    <w:pPr>
      <w:keepNext/>
      <w:keepLines/>
      <w:spacing w:before="480" w:after="0"/>
      <w:outlineLvl w:val="0"/>
    </w:pPr>
    <w:rPr>
      <w:rFonts w:ascii="Cambria" w:hAnsi="Cambria"/>
      <w:b/>
      <w:color w:val="365F91"/>
      <w:sz w:val="28"/>
      <w:szCs w:val="20"/>
      <w:lang w:eastAsia="ru-RU"/>
    </w:rPr>
  </w:style>
  <w:style w:type="paragraph" w:styleId="Heading2">
    <w:name w:val="heading 2"/>
    <w:aliases w:val="Знак"/>
    <w:basedOn w:val="Normal"/>
    <w:next w:val="Normal"/>
    <w:link w:val="Heading2Char"/>
    <w:uiPriority w:val="99"/>
    <w:qFormat/>
    <w:rsid w:val="00FA18A7"/>
    <w:pPr>
      <w:keepNext/>
      <w:keepLines/>
      <w:spacing w:before="200" w:after="0"/>
      <w:outlineLvl w:val="1"/>
    </w:pPr>
    <w:rPr>
      <w:rFonts w:ascii="Cambria" w:hAnsi="Cambria"/>
      <w:b/>
      <w:color w:val="4F81BD"/>
      <w:sz w:val="26"/>
      <w:szCs w:val="20"/>
      <w:lang w:eastAsia="ru-RU"/>
    </w:rPr>
  </w:style>
  <w:style w:type="paragraph" w:styleId="Heading3">
    <w:name w:val="heading 3"/>
    <w:basedOn w:val="Normal"/>
    <w:next w:val="Normal"/>
    <w:link w:val="Heading3Char"/>
    <w:uiPriority w:val="99"/>
    <w:qFormat/>
    <w:rsid w:val="00FA18A7"/>
    <w:pPr>
      <w:keepNext/>
      <w:keepLines/>
      <w:spacing w:before="200" w:after="0"/>
      <w:outlineLvl w:val="2"/>
    </w:pPr>
    <w:rPr>
      <w:rFonts w:ascii="Cambria" w:hAnsi="Cambria"/>
      <w:b/>
      <w:color w:val="4F81BD"/>
      <w:sz w:val="20"/>
      <w:szCs w:val="20"/>
      <w:lang w:eastAsia="ru-RU"/>
    </w:rPr>
  </w:style>
  <w:style w:type="paragraph" w:styleId="Heading4">
    <w:name w:val="heading 4"/>
    <w:basedOn w:val="Normal"/>
    <w:next w:val="Normal"/>
    <w:link w:val="Heading4Char"/>
    <w:uiPriority w:val="99"/>
    <w:qFormat/>
    <w:locked/>
    <w:rsid w:val="003954E7"/>
    <w:pPr>
      <w:keepNext/>
      <w:keepLines/>
      <w:spacing w:before="200" w:after="0"/>
      <w:outlineLvl w:val="3"/>
    </w:pPr>
    <w:rPr>
      <w:rFonts w:ascii="Arial" w:hAnsi="Arial"/>
      <w:b/>
      <w:i/>
      <w:color w:val="4F81BD"/>
      <w:sz w:val="20"/>
      <w:szCs w:val="20"/>
    </w:rPr>
  </w:style>
  <w:style w:type="paragraph" w:styleId="Heading5">
    <w:name w:val="heading 5"/>
    <w:basedOn w:val="Normal"/>
    <w:next w:val="Normal"/>
    <w:link w:val="Heading5Char"/>
    <w:uiPriority w:val="99"/>
    <w:qFormat/>
    <w:locked/>
    <w:rsid w:val="004D7B0C"/>
    <w:pPr>
      <w:spacing w:before="240" w:after="60"/>
      <w:outlineLvl w:val="4"/>
    </w:pPr>
    <w:rPr>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18A7"/>
    <w:rPr>
      <w:rFonts w:ascii="Cambria" w:hAnsi="Cambria"/>
      <w:b/>
      <w:color w:val="365F91"/>
      <w:sz w:val="28"/>
    </w:rPr>
  </w:style>
  <w:style w:type="character" w:customStyle="1" w:styleId="Heading2Char">
    <w:name w:val="Heading 2 Char"/>
    <w:aliases w:val="Знак Char"/>
    <w:basedOn w:val="DefaultParagraphFont"/>
    <w:link w:val="Heading2"/>
    <w:uiPriority w:val="99"/>
    <w:locked/>
    <w:rsid w:val="00FA18A7"/>
    <w:rPr>
      <w:rFonts w:ascii="Cambria" w:hAnsi="Cambria"/>
      <w:b/>
      <w:color w:val="4F81BD"/>
      <w:sz w:val="26"/>
    </w:rPr>
  </w:style>
  <w:style w:type="character" w:customStyle="1" w:styleId="Heading3Char">
    <w:name w:val="Heading 3 Char"/>
    <w:basedOn w:val="DefaultParagraphFont"/>
    <w:link w:val="Heading3"/>
    <w:uiPriority w:val="99"/>
    <w:locked/>
    <w:rsid w:val="00FA18A7"/>
    <w:rPr>
      <w:rFonts w:ascii="Cambria" w:hAnsi="Cambria"/>
      <w:b/>
      <w:color w:val="4F81BD"/>
    </w:rPr>
  </w:style>
  <w:style w:type="character" w:customStyle="1" w:styleId="Heading4Char">
    <w:name w:val="Heading 4 Char"/>
    <w:basedOn w:val="DefaultParagraphFont"/>
    <w:link w:val="Heading4"/>
    <w:uiPriority w:val="99"/>
    <w:locked/>
    <w:rsid w:val="003954E7"/>
    <w:rPr>
      <w:rFonts w:ascii="Arial" w:hAnsi="Arial"/>
      <w:b/>
      <w:i/>
      <w:color w:val="4F81BD"/>
      <w:lang w:eastAsia="en-US"/>
    </w:rPr>
  </w:style>
  <w:style w:type="character" w:customStyle="1" w:styleId="Heading5Char">
    <w:name w:val="Heading 5 Char"/>
    <w:basedOn w:val="DefaultParagraphFont"/>
    <w:link w:val="Heading5"/>
    <w:uiPriority w:val="99"/>
    <w:locked/>
    <w:rsid w:val="004D7B0C"/>
    <w:rPr>
      <w:rFonts w:ascii="Calibri" w:hAnsi="Calibri"/>
      <w:b/>
      <w:i/>
      <w:sz w:val="26"/>
      <w:lang w:eastAsia="en-US"/>
    </w:rPr>
  </w:style>
  <w:style w:type="paragraph" w:customStyle="1" w:styleId="Pa51">
    <w:name w:val="Pa5+1"/>
    <w:basedOn w:val="Normal"/>
    <w:next w:val="Normal"/>
    <w:uiPriority w:val="99"/>
    <w:rsid w:val="00FA18A7"/>
    <w:pPr>
      <w:autoSpaceDE w:val="0"/>
      <w:autoSpaceDN w:val="0"/>
      <w:adjustRightInd w:val="0"/>
      <w:spacing w:after="0" w:line="191" w:lineRule="atLeast"/>
    </w:pPr>
    <w:rPr>
      <w:rFonts w:ascii="BalticaC" w:hAnsi="BalticaC"/>
      <w:sz w:val="24"/>
      <w:szCs w:val="24"/>
    </w:rPr>
  </w:style>
  <w:style w:type="paragraph" w:customStyle="1" w:styleId="Default">
    <w:name w:val="Default"/>
    <w:uiPriority w:val="99"/>
    <w:rsid w:val="00FA18A7"/>
    <w:pPr>
      <w:autoSpaceDE w:val="0"/>
      <w:autoSpaceDN w:val="0"/>
      <w:adjustRightInd w:val="0"/>
    </w:pPr>
    <w:rPr>
      <w:rFonts w:ascii="Benguiat" w:hAnsi="Benguiat" w:cs="Benguiat"/>
      <w:color w:val="000000"/>
      <w:sz w:val="24"/>
      <w:szCs w:val="24"/>
      <w:lang w:eastAsia="en-US"/>
    </w:rPr>
  </w:style>
  <w:style w:type="paragraph" w:customStyle="1" w:styleId="Pa91">
    <w:name w:val="Pa9+1"/>
    <w:basedOn w:val="Default"/>
    <w:next w:val="Default"/>
    <w:uiPriority w:val="99"/>
    <w:rsid w:val="00FA18A7"/>
    <w:pPr>
      <w:spacing w:line="181" w:lineRule="atLeast"/>
    </w:pPr>
    <w:rPr>
      <w:rFonts w:cs="Times New Roman"/>
      <w:color w:val="auto"/>
    </w:rPr>
  </w:style>
  <w:style w:type="character" w:styleId="LineNumber">
    <w:name w:val="line number"/>
    <w:basedOn w:val="DefaultParagraphFont"/>
    <w:uiPriority w:val="99"/>
    <w:semiHidden/>
    <w:rsid w:val="00FA18A7"/>
    <w:rPr>
      <w:rFonts w:cs="Times New Roman"/>
    </w:rPr>
  </w:style>
  <w:style w:type="paragraph" w:styleId="NormalWeb">
    <w:name w:val="Normal (Web)"/>
    <w:basedOn w:val="Normal"/>
    <w:uiPriority w:val="99"/>
    <w:rsid w:val="00FA18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A18A7"/>
  </w:style>
  <w:style w:type="character" w:styleId="Hyperlink">
    <w:name w:val="Hyperlink"/>
    <w:basedOn w:val="DefaultParagraphFont"/>
    <w:uiPriority w:val="99"/>
    <w:semiHidden/>
    <w:rsid w:val="00FA18A7"/>
    <w:rPr>
      <w:rFonts w:cs="Times New Roman"/>
      <w:color w:val="0000FF"/>
      <w:u w:val="single"/>
    </w:rPr>
  </w:style>
  <w:style w:type="paragraph" w:styleId="TOCHeading">
    <w:name w:val="TOC Heading"/>
    <w:basedOn w:val="Heading1"/>
    <w:next w:val="Normal"/>
    <w:uiPriority w:val="99"/>
    <w:qFormat/>
    <w:rsid w:val="00FA18A7"/>
    <w:pPr>
      <w:outlineLvl w:val="9"/>
    </w:pPr>
  </w:style>
  <w:style w:type="paragraph" w:styleId="TOC2">
    <w:name w:val="toc 2"/>
    <w:basedOn w:val="Normal"/>
    <w:next w:val="Normal"/>
    <w:autoRedefine/>
    <w:uiPriority w:val="99"/>
    <w:rsid w:val="00FA18A7"/>
    <w:pPr>
      <w:spacing w:after="100"/>
      <w:ind w:left="220"/>
    </w:pPr>
    <w:rPr>
      <w:rFonts w:eastAsia="Times New Roman"/>
    </w:rPr>
  </w:style>
  <w:style w:type="paragraph" w:styleId="TOC1">
    <w:name w:val="toc 1"/>
    <w:basedOn w:val="Normal"/>
    <w:next w:val="Normal"/>
    <w:autoRedefine/>
    <w:uiPriority w:val="99"/>
    <w:rsid w:val="004D7B0C"/>
    <w:pPr>
      <w:tabs>
        <w:tab w:val="right" w:leader="dot" w:pos="9355"/>
      </w:tabs>
      <w:spacing w:after="0" w:line="360" w:lineRule="auto"/>
    </w:pPr>
    <w:rPr>
      <w:rFonts w:ascii="Arial" w:eastAsia="Times New Roman" w:hAnsi="Arial" w:cs="Arial"/>
      <w:b/>
      <w:sz w:val="28"/>
      <w:szCs w:val="28"/>
    </w:rPr>
  </w:style>
  <w:style w:type="paragraph" w:styleId="TOC3">
    <w:name w:val="toc 3"/>
    <w:basedOn w:val="Normal"/>
    <w:next w:val="Normal"/>
    <w:autoRedefine/>
    <w:uiPriority w:val="99"/>
    <w:rsid w:val="00FA18A7"/>
    <w:pPr>
      <w:spacing w:after="100"/>
      <w:ind w:left="440"/>
    </w:pPr>
    <w:rPr>
      <w:rFonts w:eastAsia="Times New Roman"/>
    </w:rPr>
  </w:style>
  <w:style w:type="paragraph" w:styleId="BalloonText">
    <w:name w:val="Balloon Text"/>
    <w:basedOn w:val="Normal"/>
    <w:link w:val="BalloonTextChar"/>
    <w:uiPriority w:val="99"/>
    <w:semiHidden/>
    <w:rsid w:val="00FA18A7"/>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FA18A7"/>
    <w:rPr>
      <w:rFonts w:ascii="Tahoma" w:hAnsi="Tahoma"/>
      <w:sz w:val="16"/>
    </w:rPr>
  </w:style>
  <w:style w:type="character" w:customStyle="1" w:styleId="hl">
    <w:name w:val="hl"/>
    <w:uiPriority w:val="99"/>
    <w:rsid w:val="00FA18A7"/>
  </w:style>
  <w:style w:type="paragraph" w:styleId="NoSpacing">
    <w:name w:val="No Spacing"/>
    <w:uiPriority w:val="99"/>
    <w:qFormat/>
    <w:rsid w:val="00FA18A7"/>
    <w:rPr>
      <w:lang w:eastAsia="en-US"/>
    </w:rPr>
  </w:style>
  <w:style w:type="paragraph" w:styleId="ListParagraph">
    <w:name w:val="List Paragraph"/>
    <w:basedOn w:val="Normal"/>
    <w:uiPriority w:val="99"/>
    <w:qFormat/>
    <w:rsid w:val="00FA18A7"/>
    <w:pPr>
      <w:ind w:left="720"/>
      <w:contextualSpacing/>
    </w:pPr>
  </w:style>
  <w:style w:type="paragraph" w:styleId="Footer">
    <w:name w:val="footer"/>
    <w:basedOn w:val="Normal"/>
    <w:link w:val="FooterChar"/>
    <w:uiPriority w:val="99"/>
    <w:rsid w:val="00FA18A7"/>
    <w:pPr>
      <w:widowControl w:val="0"/>
      <w:tabs>
        <w:tab w:val="center" w:pos="4677"/>
        <w:tab w:val="right" w:pos="9355"/>
      </w:tabs>
      <w:overflowPunct w:val="0"/>
      <w:autoSpaceDE w:val="0"/>
      <w:autoSpaceDN w:val="0"/>
      <w:adjustRightInd w:val="0"/>
      <w:spacing w:after="0" w:line="240" w:lineRule="auto"/>
    </w:pPr>
    <w:rPr>
      <w:rFonts w:ascii="Times New Roman" w:hAnsi="Times New Roman"/>
      <w:kern w:val="28"/>
      <w:sz w:val="20"/>
      <w:szCs w:val="20"/>
      <w:lang w:eastAsia="ru-RU"/>
    </w:rPr>
  </w:style>
  <w:style w:type="character" w:customStyle="1" w:styleId="FooterChar">
    <w:name w:val="Footer Char"/>
    <w:basedOn w:val="DefaultParagraphFont"/>
    <w:link w:val="Footer"/>
    <w:uiPriority w:val="99"/>
    <w:locked/>
    <w:rsid w:val="00FA18A7"/>
    <w:rPr>
      <w:rFonts w:ascii="Times New Roman" w:hAnsi="Times New Roman"/>
      <w:kern w:val="28"/>
      <w:sz w:val="20"/>
    </w:rPr>
  </w:style>
  <w:style w:type="paragraph" w:customStyle="1" w:styleId="Heading">
    <w:name w:val="Heading"/>
    <w:uiPriority w:val="99"/>
    <w:rsid w:val="00FA18A7"/>
    <w:pPr>
      <w:widowControl w:val="0"/>
      <w:autoSpaceDE w:val="0"/>
      <w:autoSpaceDN w:val="0"/>
      <w:adjustRightInd w:val="0"/>
    </w:pPr>
    <w:rPr>
      <w:rFonts w:ascii="Arial" w:eastAsia="Times New Roman" w:hAnsi="Arial" w:cs="Arial"/>
      <w:b/>
      <w:bCs/>
    </w:rPr>
  </w:style>
  <w:style w:type="paragraph" w:styleId="Header">
    <w:name w:val="header"/>
    <w:basedOn w:val="Normal"/>
    <w:link w:val="HeaderChar"/>
    <w:uiPriority w:val="99"/>
    <w:semiHidden/>
    <w:rsid w:val="00FA18A7"/>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semiHidden/>
    <w:locked/>
    <w:rsid w:val="00FA18A7"/>
    <w:rPr>
      <w:rFonts w:ascii="Calibri" w:hAnsi="Calibri"/>
    </w:rPr>
  </w:style>
  <w:style w:type="paragraph" w:customStyle="1" w:styleId="txt">
    <w:name w:val="txt"/>
    <w:basedOn w:val="Normal"/>
    <w:uiPriority w:val="99"/>
    <w:rsid w:val="00FA18A7"/>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FA18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65FD1"/>
    <w:rPr>
      <w:rFonts w:cs="Times New Roman"/>
    </w:rPr>
  </w:style>
  <w:style w:type="paragraph" w:styleId="Caption">
    <w:name w:val="caption"/>
    <w:basedOn w:val="Normal"/>
    <w:next w:val="Normal"/>
    <w:uiPriority w:val="99"/>
    <w:qFormat/>
    <w:locked/>
    <w:rsid w:val="00265FD1"/>
    <w:rPr>
      <w:b/>
      <w:bCs/>
      <w:sz w:val="20"/>
      <w:szCs w:val="20"/>
    </w:rPr>
  </w:style>
  <w:style w:type="paragraph" w:customStyle="1" w:styleId="a">
    <w:name w:val="Верхн./нижн. кол."/>
    <w:uiPriority w:val="99"/>
    <w:rsid w:val="00BB0D8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character" w:customStyle="1" w:styleId="Hyperlink3">
    <w:name w:val="Hyperlink.3"/>
    <w:uiPriority w:val="99"/>
    <w:rsid w:val="00BB0D8A"/>
    <w:rPr>
      <w:color w:val="000000"/>
      <w:sz w:val="28"/>
      <w:u w:val="none" w:color="000000"/>
      <w:lang w:val="ru-RU"/>
    </w:rPr>
  </w:style>
  <w:style w:type="character" w:customStyle="1" w:styleId="Hyperlink4">
    <w:name w:val="Hyperlink.4"/>
    <w:uiPriority w:val="99"/>
    <w:rsid w:val="00BB0D8A"/>
    <w:rPr>
      <w:color w:val="000000"/>
      <w:sz w:val="28"/>
      <w:u w:val="none" w:color="000000"/>
      <w:lang w:val="en-US"/>
    </w:rPr>
  </w:style>
  <w:style w:type="character" w:customStyle="1" w:styleId="name">
    <w:name w:val="name"/>
    <w:uiPriority w:val="99"/>
    <w:rsid w:val="00BB0D8A"/>
  </w:style>
  <w:style w:type="character" w:customStyle="1" w:styleId="surname">
    <w:name w:val="surname"/>
    <w:uiPriority w:val="99"/>
    <w:rsid w:val="00BB0D8A"/>
  </w:style>
  <w:style w:type="character" w:customStyle="1" w:styleId="given-names">
    <w:name w:val="given-names"/>
    <w:uiPriority w:val="99"/>
    <w:rsid w:val="00BB0D8A"/>
  </w:style>
  <w:style w:type="character" w:customStyle="1" w:styleId="year">
    <w:name w:val="year"/>
    <w:uiPriority w:val="99"/>
    <w:rsid w:val="00BB0D8A"/>
  </w:style>
  <w:style w:type="character" w:customStyle="1" w:styleId="article-title">
    <w:name w:val="article-title"/>
    <w:uiPriority w:val="99"/>
    <w:rsid w:val="00BB0D8A"/>
  </w:style>
  <w:style w:type="character" w:customStyle="1" w:styleId="source">
    <w:name w:val="source"/>
    <w:uiPriority w:val="99"/>
    <w:rsid w:val="00BB0D8A"/>
  </w:style>
  <w:style w:type="character" w:customStyle="1" w:styleId="volume">
    <w:name w:val="volume"/>
    <w:uiPriority w:val="99"/>
    <w:rsid w:val="00BB0D8A"/>
  </w:style>
  <w:style w:type="character" w:customStyle="1" w:styleId="fpage">
    <w:name w:val="fpage"/>
    <w:uiPriority w:val="99"/>
    <w:rsid w:val="00BB0D8A"/>
  </w:style>
  <w:style w:type="character" w:customStyle="1" w:styleId="lpage">
    <w:name w:val="lpage"/>
    <w:uiPriority w:val="99"/>
    <w:rsid w:val="00BB0D8A"/>
  </w:style>
  <w:style w:type="paragraph" w:styleId="PlainText">
    <w:name w:val="Plain Text"/>
    <w:basedOn w:val="Normal"/>
    <w:link w:val="PlainTextChar"/>
    <w:uiPriority w:val="99"/>
    <w:rsid w:val="00BB0D8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Times New Roman"/>
      <w:color w:val="000000"/>
      <w:szCs w:val="20"/>
      <w:lang w:eastAsia="ru-RU"/>
    </w:rPr>
  </w:style>
  <w:style w:type="character" w:customStyle="1" w:styleId="PlainTextChar">
    <w:name w:val="Plain Text Char"/>
    <w:basedOn w:val="DefaultParagraphFont"/>
    <w:link w:val="PlainText"/>
    <w:uiPriority w:val="99"/>
    <w:locked/>
    <w:rsid w:val="00BB0D8A"/>
    <w:rPr>
      <w:rFonts w:ascii="Arial Unicode MS" w:eastAsia="Times New Roman"/>
      <w:color w:val="000000"/>
      <w:sz w:val="22"/>
      <w:lang w:val="ru-RU" w:eastAsia="ru-RU"/>
    </w:rPr>
  </w:style>
  <w:style w:type="paragraph" w:styleId="Title">
    <w:name w:val="Title"/>
    <w:basedOn w:val="Normal"/>
    <w:next w:val="Normal"/>
    <w:link w:val="TitleChar"/>
    <w:uiPriority w:val="99"/>
    <w:qFormat/>
    <w:locked/>
    <w:rsid w:val="004D07D0"/>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TitleChar">
    <w:name w:val="Title Char"/>
    <w:basedOn w:val="DefaultParagraphFont"/>
    <w:link w:val="Title"/>
    <w:uiPriority w:val="99"/>
    <w:locked/>
    <w:rsid w:val="004D07D0"/>
    <w:rPr>
      <w:rFonts w:ascii="Cambria" w:hAnsi="Cambria"/>
      <w:color w:val="17365D"/>
      <w:spacing w:val="5"/>
      <w:kern w:val="28"/>
      <w:sz w:val="52"/>
      <w:lang w:eastAsia="en-US"/>
    </w:rPr>
  </w:style>
  <w:style w:type="numbering" w:customStyle="1" w:styleId="List8">
    <w:name w:val="List 8"/>
    <w:rsid w:val="002B40EC"/>
    <w:pPr>
      <w:numPr>
        <w:numId w:val="25"/>
      </w:numPr>
    </w:pPr>
  </w:style>
  <w:style w:type="numbering" w:customStyle="1" w:styleId="List0">
    <w:name w:val="List 0"/>
    <w:rsid w:val="002B40EC"/>
    <w:pPr>
      <w:numPr>
        <w:numId w:val="24"/>
      </w:numPr>
    </w:pPr>
  </w:style>
</w:styles>
</file>

<file path=word/webSettings.xml><?xml version="1.0" encoding="utf-8"?>
<w:webSettings xmlns:r="http://schemas.openxmlformats.org/officeDocument/2006/relationships" xmlns:w="http://schemas.openxmlformats.org/wordprocessingml/2006/main">
  <w:divs>
    <w:div w:id="900363932">
      <w:marLeft w:val="0"/>
      <w:marRight w:val="0"/>
      <w:marTop w:val="0"/>
      <w:marBottom w:val="0"/>
      <w:divBdr>
        <w:top w:val="none" w:sz="0" w:space="0" w:color="auto"/>
        <w:left w:val="none" w:sz="0" w:space="0" w:color="auto"/>
        <w:bottom w:val="none" w:sz="0" w:space="0" w:color="auto"/>
        <w:right w:val="none" w:sz="0" w:space="0" w:color="auto"/>
      </w:divBdr>
    </w:div>
    <w:div w:id="900363933">
      <w:marLeft w:val="0"/>
      <w:marRight w:val="0"/>
      <w:marTop w:val="0"/>
      <w:marBottom w:val="0"/>
      <w:divBdr>
        <w:top w:val="none" w:sz="0" w:space="0" w:color="auto"/>
        <w:left w:val="none" w:sz="0" w:space="0" w:color="auto"/>
        <w:bottom w:val="none" w:sz="0" w:space="0" w:color="auto"/>
        <w:right w:val="none" w:sz="0" w:space="0" w:color="auto"/>
      </w:divBdr>
    </w:div>
    <w:div w:id="900363934">
      <w:marLeft w:val="0"/>
      <w:marRight w:val="0"/>
      <w:marTop w:val="0"/>
      <w:marBottom w:val="0"/>
      <w:divBdr>
        <w:top w:val="none" w:sz="0" w:space="0" w:color="auto"/>
        <w:left w:val="none" w:sz="0" w:space="0" w:color="auto"/>
        <w:bottom w:val="none" w:sz="0" w:space="0" w:color="auto"/>
        <w:right w:val="none" w:sz="0" w:space="0" w:color="auto"/>
      </w:divBdr>
    </w:div>
    <w:div w:id="900363935">
      <w:marLeft w:val="0"/>
      <w:marRight w:val="0"/>
      <w:marTop w:val="0"/>
      <w:marBottom w:val="0"/>
      <w:divBdr>
        <w:top w:val="none" w:sz="0" w:space="0" w:color="auto"/>
        <w:left w:val="none" w:sz="0" w:space="0" w:color="auto"/>
        <w:bottom w:val="none" w:sz="0" w:space="0" w:color="auto"/>
        <w:right w:val="none" w:sz="0" w:space="0" w:color="auto"/>
      </w:divBdr>
    </w:div>
    <w:div w:id="900363936">
      <w:marLeft w:val="0"/>
      <w:marRight w:val="0"/>
      <w:marTop w:val="0"/>
      <w:marBottom w:val="0"/>
      <w:divBdr>
        <w:top w:val="none" w:sz="0" w:space="0" w:color="auto"/>
        <w:left w:val="none" w:sz="0" w:space="0" w:color="auto"/>
        <w:bottom w:val="none" w:sz="0" w:space="0" w:color="auto"/>
        <w:right w:val="none" w:sz="0" w:space="0" w:color="auto"/>
      </w:divBdr>
    </w:div>
    <w:div w:id="900363937">
      <w:marLeft w:val="0"/>
      <w:marRight w:val="0"/>
      <w:marTop w:val="0"/>
      <w:marBottom w:val="0"/>
      <w:divBdr>
        <w:top w:val="none" w:sz="0" w:space="0" w:color="auto"/>
        <w:left w:val="none" w:sz="0" w:space="0" w:color="auto"/>
        <w:bottom w:val="none" w:sz="0" w:space="0" w:color="auto"/>
        <w:right w:val="none" w:sz="0" w:space="0" w:color="auto"/>
      </w:divBdr>
    </w:div>
    <w:div w:id="900363938">
      <w:marLeft w:val="0"/>
      <w:marRight w:val="0"/>
      <w:marTop w:val="0"/>
      <w:marBottom w:val="0"/>
      <w:divBdr>
        <w:top w:val="none" w:sz="0" w:space="0" w:color="auto"/>
        <w:left w:val="none" w:sz="0" w:space="0" w:color="auto"/>
        <w:bottom w:val="none" w:sz="0" w:space="0" w:color="auto"/>
        <w:right w:val="none" w:sz="0" w:space="0" w:color="auto"/>
      </w:divBdr>
    </w:div>
    <w:div w:id="900363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spbu.ru/department/chairs/adaptation" TargetMode="External"/><Relationship Id="rId13" Type="http://schemas.openxmlformats.org/officeDocument/2006/relationships/oleObject" Target="embeddings/oleObject1.bin"/><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hyperlink" Target="http://www.ncbi.nlm.nih.gov/entrez/query.fcgi?cmd=Retrieve&amp;db=PubMed&amp;dopt=Abstract&amp;list_uids=18356257" TargetMode="External"/><Relationship Id="rId7" Type="http://schemas.openxmlformats.org/officeDocument/2006/relationships/footer" Target="footer1.xml"/><Relationship Id="rId12" Type="http://schemas.openxmlformats.org/officeDocument/2006/relationships/image" Target="media/image2.emf"/><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ncbi.nlm.nih.gov/entrez/query.fcgi?cmd=Retrieve&amp;db=PubMed&amp;dopt=Abstract&amp;list_uids=167087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entrez/query.fcgi?cmd=Retrieve&amp;db=PubMed&amp;dopt=Abstract&amp;list_uids=1835625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cyberleninka.ru/journal/n/zhurnal-neyrohirurgiya-i-nevrologiya-kazahstana" TargetMode="External"/><Relationship Id="rId10" Type="http://schemas.openxmlformats.org/officeDocument/2006/relationships/hyperlink" Target="http://www.krasotaimedicina.ru/diseases/zabolevanija_endocrinology/obesity" TargetMode="External"/><Relationship Id="rId19" Type="http://schemas.openxmlformats.org/officeDocument/2006/relationships/package" Target="embeddings/Diapositiva_di_Microsoft_PowerPoint11.sldx"/><Relationship Id="rId4" Type="http://schemas.openxmlformats.org/officeDocument/2006/relationships/webSettings" Target="webSettings.xml"/><Relationship Id="rId9" Type="http://schemas.openxmlformats.org/officeDocument/2006/relationships/hyperlink" Target="http://www.psy.spbu.ru/department/chairs/adaptation" TargetMode="External"/><Relationship Id="rId14" Type="http://schemas.openxmlformats.org/officeDocument/2006/relationships/image" Target="media/image3.png"/><Relationship Id="rId22" Type="http://schemas.openxmlformats.org/officeDocument/2006/relationships/hyperlink" Target="http://cyberleninka.ru/journal/n/byulleten-vostochno-sibirskogo-nauchnogo-tsentra-sibirskogo-otdeleniya-rossiyskoy-akademii-meditsinskih-na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141</Pages>
  <Words>28376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Тагиев</dc:creator>
  <cp:keywords/>
  <dc:description/>
  <cp:lastModifiedBy>Наташа</cp:lastModifiedBy>
  <cp:revision>2</cp:revision>
  <dcterms:created xsi:type="dcterms:W3CDTF">2018-05-29T12:15:00Z</dcterms:created>
  <dcterms:modified xsi:type="dcterms:W3CDTF">2018-05-29T12:15:00Z</dcterms:modified>
</cp:coreProperties>
</file>