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EF" w:rsidRDefault="00C455EF" w:rsidP="00C455EF">
      <w:pPr>
        <w:spacing w:line="240" w:lineRule="auto"/>
        <w:jc w:val="center"/>
        <w:rPr>
          <w:rFonts w:ascii="Times New Roman" w:hAnsi="Times New Roman" w:cs="Times New Roman"/>
          <w:sz w:val="24"/>
          <w:szCs w:val="24"/>
        </w:rPr>
      </w:pPr>
    </w:p>
    <w:p w:rsidR="00C455EF" w:rsidRDefault="00C455EF" w:rsidP="00C455EF">
      <w:pPr>
        <w:spacing w:line="240" w:lineRule="auto"/>
        <w:jc w:val="center"/>
        <w:rPr>
          <w:rFonts w:ascii="Times New Roman" w:hAnsi="Times New Roman" w:cs="Times New Roman"/>
          <w:sz w:val="24"/>
          <w:szCs w:val="24"/>
        </w:rPr>
      </w:pPr>
    </w:p>
    <w:p w:rsidR="005F1EE6" w:rsidRPr="00910E41" w:rsidRDefault="005F1EE6" w:rsidP="00C455EF">
      <w:pPr>
        <w:spacing w:line="240" w:lineRule="auto"/>
        <w:jc w:val="center"/>
        <w:rPr>
          <w:rFonts w:ascii="Times New Roman" w:hAnsi="Times New Roman" w:cs="Times New Roman"/>
          <w:sz w:val="24"/>
          <w:szCs w:val="24"/>
        </w:rPr>
      </w:pPr>
      <w:r w:rsidRPr="00910E41">
        <w:rPr>
          <w:rFonts w:ascii="Times New Roman" w:hAnsi="Times New Roman" w:cs="Times New Roman"/>
          <w:sz w:val="24"/>
          <w:szCs w:val="24"/>
        </w:rPr>
        <w:t>Санкт-Петербургский государственный университет</w:t>
      </w:r>
    </w:p>
    <w:p w:rsidR="00C455EF" w:rsidRPr="00D36220" w:rsidRDefault="00C455EF" w:rsidP="00257716">
      <w:pPr>
        <w:spacing w:line="240" w:lineRule="auto"/>
        <w:ind w:left="-851"/>
        <w:jc w:val="center"/>
        <w:rPr>
          <w:rFonts w:ascii="Times New Roman" w:hAnsi="Times New Roman" w:cs="Times New Roman"/>
          <w:b/>
          <w:sz w:val="24"/>
          <w:szCs w:val="24"/>
        </w:rPr>
      </w:pPr>
    </w:p>
    <w:p w:rsidR="005F1EE6" w:rsidRDefault="005F1EE6" w:rsidP="00257716">
      <w:pPr>
        <w:spacing w:line="240" w:lineRule="auto"/>
        <w:ind w:left="2127" w:firstLine="709"/>
        <w:jc w:val="center"/>
        <w:rPr>
          <w:rFonts w:ascii="Times New Roman" w:hAnsi="Times New Roman" w:cs="Times New Roman"/>
          <w:sz w:val="28"/>
          <w:szCs w:val="28"/>
        </w:rPr>
      </w:pPr>
    </w:p>
    <w:p w:rsidR="002C2C85" w:rsidRPr="002C2C85" w:rsidRDefault="002C2C85" w:rsidP="002C2C85">
      <w:pPr>
        <w:spacing w:line="240" w:lineRule="auto"/>
        <w:ind w:left="-851"/>
        <w:jc w:val="center"/>
        <w:rPr>
          <w:rFonts w:ascii="Times New Roman" w:hAnsi="Times New Roman" w:cs="Times New Roman"/>
          <w:sz w:val="28"/>
          <w:szCs w:val="28"/>
        </w:rPr>
      </w:pPr>
      <w:r w:rsidRPr="002C2C85">
        <w:rPr>
          <w:rFonts w:ascii="Times New Roman" w:hAnsi="Times New Roman" w:cs="Times New Roman"/>
          <w:sz w:val="28"/>
          <w:szCs w:val="28"/>
        </w:rPr>
        <w:t>ВЫПУСКНАЯ КВАЛИФИКАЦИОННАЯ РАБОТА</w:t>
      </w:r>
    </w:p>
    <w:p w:rsidR="002C2C85" w:rsidRPr="002C2C85" w:rsidRDefault="002C2C85" w:rsidP="002C2C85">
      <w:pPr>
        <w:spacing w:line="240" w:lineRule="auto"/>
        <w:ind w:left="-851"/>
        <w:jc w:val="center"/>
        <w:rPr>
          <w:rFonts w:ascii="Times New Roman" w:hAnsi="Times New Roman" w:cs="Times New Roman"/>
          <w:sz w:val="28"/>
          <w:szCs w:val="28"/>
        </w:rPr>
      </w:pPr>
      <w:r w:rsidRPr="002C2C85">
        <w:rPr>
          <w:rFonts w:ascii="Times New Roman" w:hAnsi="Times New Roman" w:cs="Times New Roman"/>
          <w:sz w:val="28"/>
          <w:szCs w:val="28"/>
        </w:rPr>
        <w:t>по направлению 080100 - «Экономика»</w:t>
      </w:r>
    </w:p>
    <w:p w:rsidR="00B574B6" w:rsidRDefault="005F1EE6" w:rsidP="00B574B6">
      <w:pPr>
        <w:spacing w:line="240" w:lineRule="auto"/>
        <w:ind w:left="-851"/>
        <w:jc w:val="center"/>
        <w:rPr>
          <w:rFonts w:ascii="Times New Roman" w:hAnsi="Times New Roman" w:cs="Times New Roman"/>
          <w:sz w:val="28"/>
          <w:szCs w:val="28"/>
        </w:rPr>
      </w:pPr>
      <w:r w:rsidRPr="00854ED3">
        <w:rPr>
          <w:rFonts w:ascii="Times New Roman" w:hAnsi="Times New Roman" w:cs="Times New Roman"/>
          <w:sz w:val="28"/>
          <w:szCs w:val="28"/>
        </w:rPr>
        <w:t>Р</w:t>
      </w:r>
      <w:r w:rsidR="00854ED3" w:rsidRPr="00854ED3">
        <w:rPr>
          <w:rFonts w:ascii="Times New Roman" w:hAnsi="Times New Roman" w:cs="Times New Roman"/>
          <w:sz w:val="28"/>
          <w:szCs w:val="28"/>
        </w:rPr>
        <w:t>ЕПУТАЦИОННЫЙ КАПИТАЛ</w:t>
      </w:r>
      <w:r w:rsidR="00B574B6">
        <w:rPr>
          <w:rFonts w:ascii="Times New Roman" w:hAnsi="Times New Roman" w:cs="Times New Roman"/>
          <w:sz w:val="28"/>
          <w:szCs w:val="28"/>
        </w:rPr>
        <w:t xml:space="preserve"> КОМПАНИИ</w:t>
      </w:r>
    </w:p>
    <w:p w:rsidR="005F1EE6" w:rsidRPr="00B574B6" w:rsidRDefault="00B574B6" w:rsidP="00B574B6">
      <w:pPr>
        <w:spacing w:line="240" w:lineRule="auto"/>
        <w:ind w:left="-851"/>
        <w:jc w:val="center"/>
        <w:rPr>
          <w:rFonts w:ascii="Times New Roman" w:hAnsi="Times New Roman" w:cs="Times New Roman"/>
          <w:sz w:val="28"/>
          <w:szCs w:val="28"/>
        </w:rPr>
      </w:pPr>
      <w:r>
        <w:rPr>
          <w:rFonts w:ascii="Times New Roman" w:hAnsi="Times New Roman" w:cs="Times New Roman"/>
          <w:sz w:val="28"/>
          <w:szCs w:val="28"/>
        </w:rPr>
        <w:t xml:space="preserve"> КАК ФАКТОР ПОВЫШЕНИЯ ЕЕ </w:t>
      </w:r>
      <w:r w:rsidR="00854ED3" w:rsidRPr="00854ED3">
        <w:rPr>
          <w:rFonts w:ascii="Times New Roman" w:hAnsi="Times New Roman" w:cs="Times New Roman"/>
          <w:sz w:val="28"/>
          <w:szCs w:val="28"/>
        </w:rPr>
        <w:t>КОНКУРЕНТОСПОСОБНОСТИ</w:t>
      </w:r>
    </w:p>
    <w:p w:rsidR="005F1EE6" w:rsidRPr="00854ED3" w:rsidRDefault="005F1EE6" w:rsidP="00257716">
      <w:pPr>
        <w:spacing w:after="0" w:line="240" w:lineRule="auto"/>
        <w:jc w:val="center"/>
        <w:rPr>
          <w:rFonts w:ascii="Times New Roman" w:hAnsi="Times New Roman" w:cs="Times New Roman"/>
          <w:b/>
          <w:sz w:val="28"/>
          <w:szCs w:val="28"/>
        </w:rPr>
      </w:pPr>
    </w:p>
    <w:p w:rsidR="005F1EE6" w:rsidRPr="00910E41" w:rsidRDefault="005F1EE6" w:rsidP="00257716">
      <w:pPr>
        <w:spacing w:after="0" w:line="240" w:lineRule="auto"/>
        <w:jc w:val="center"/>
        <w:rPr>
          <w:rFonts w:ascii="Times New Roman" w:hAnsi="Times New Roman" w:cs="Times New Roman"/>
          <w:sz w:val="24"/>
          <w:szCs w:val="24"/>
        </w:rPr>
      </w:pPr>
    </w:p>
    <w:p w:rsidR="005F1EE6" w:rsidRDefault="005F1EE6" w:rsidP="00257716">
      <w:pPr>
        <w:spacing w:after="0" w:line="240" w:lineRule="auto"/>
        <w:jc w:val="center"/>
        <w:rPr>
          <w:rFonts w:ascii="Times New Roman" w:hAnsi="Times New Roman" w:cs="Times New Roman"/>
          <w:sz w:val="24"/>
          <w:szCs w:val="24"/>
        </w:rPr>
      </w:pPr>
    </w:p>
    <w:p w:rsidR="005F1EE6" w:rsidRDefault="005F1EE6" w:rsidP="005F1EE6">
      <w:pPr>
        <w:spacing w:after="0" w:line="240" w:lineRule="auto"/>
        <w:jc w:val="right"/>
        <w:rPr>
          <w:rFonts w:ascii="Times New Roman" w:hAnsi="Times New Roman" w:cs="Times New Roman"/>
          <w:sz w:val="24"/>
          <w:szCs w:val="24"/>
        </w:rPr>
      </w:pPr>
    </w:p>
    <w:p w:rsidR="005F1EE6" w:rsidRDefault="005F1EE6" w:rsidP="005F1EE6">
      <w:pPr>
        <w:spacing w:after="0" w:line="240" w:lineRule="auto"/>
        <w:jc w:val="right"/>
        <w:rPr>
          <w:rFonts w:ascii="Times New Roman" w:hAnsi="Times New Roman" w:cs="Times New Roman"/>
          <w:sz w:val="24"/>
          <w:szCs w:val="24"/>
        </w:rPr>
      </w:pPr>
    </w:p>
    <w:p w:rsidR="005F1EE6" w:rsidRDefault="005F1EE6" w:rsidP="005F1EE6">
      <w:pPr>
        <w:spacing w:after="0" w:line="240" w:lineRule="auto"/>
        <w:jc w:val="right"/>
        <w:rPr>
          <w:rFonts w:ascii="Times New Roman" w:hAnsi="Times New Roman" w:cs="Times New Roman"/>
          <w:sz w:val="24"/>
          <w:szCs w:val="24"/>
        </w:rPr>
      </w:pPr>
    </w:p>
    <w:p w:rsidR="005F1EE6" w:rsidRDefault="005F1EE6" w:rsidP="005F1EE6">
      <w:pPr>
        <w:spacing w:after="0" w:line="240" w:lineRule="auto"/>
        <w:jc w:val="right"/>
        <w:rPr>
          <w:rFonts w:ascii="Times New Roman" w:hAnsi="Times New Roman" w:cs="Times New Roman"/>
          <w:sz w:val="24"/>
          <w:szCs w:val="24"/>
        </w:rPr>
      </w:pPr>
    </w:p>
    <w:p w:rsidR="005F1EE6" w:rsidRPr="00910E41" w:rsidRDefault="005F1EE6" w:rsidP="005F1EE6">
      <w:pPr>
        <w:spacing w:after="0" w:line="240" w:lineRule="auto"/>
        <w:jc w:val="right"/>
        <w:rPr>
          <w:rFonts w:ascii="Times New Roman" w:hAnsi="Times New Roman" w:cs="Times New Roman"/>
          <w:sz w:val="24"/>
          <w:szCs w:val="24"/>
        </w:rPr>
      </w:pPr>
    </w:p>
    <w:p w:rsidR="00DA6F51" w:rsidRDefault="00DA6F51" w:rsidP="00DA6F51">
      <w:pPr>
        <w:pStyle w:val="a3"/>
        <w:jc w:val="right"/>
      </w:pPr>
      <w:r>
        <w:t xml:space="preserve">Выполнил: </w:t>
      </w:r>
    </w:p>
    <w:p w:rsidR="00DA6F51" w:rsidRDefault="00DA6F51" w:rsidP="00DA6F51">
      <w:pPr>
        <w:pStyle w:val="a3"/>
        <w:jc w:val="right"/>
      </w:pPr>
      <w:r>
        <w:t xml:space="preserve">Бакалавриант 4 курса, МО-41 группы </w:t>
      </w:r>
    </w:p>
    <w:p w:rsidR="00DA6F51" w:rsidRDefault="00DA6F51" w:rsidP="00DA6F51">
      <w:pPr>
        <w:pStyle w:val="a3"/>
        <w:jc w:val="right"/>
      </w:pPr>
      <w:r>
        <w:t>Соловьёва Анастасия Викторовна</w:t>
      </w:r>
    </w:p>
    <w:p w:rsidR="00DA6F51" w:rsidRDefault="00DA6F51" w:rsidP="00DA6F51">
      <w:pPr>
        <w:pStyle w:val="a3"/>
        <w:jc w:val="right"/>
      </w:pPr>
      <w:r>
        <w:t xml:space="preserve">_____________________/Подпись/ </w:t>
      </w:r>
    </w:p>
    <w:p w:rsidR="00DA6F51" w:rsidRDefault="00DA6F51" w:rsidP="00DA6F51">
      <w:pPr>
        <w:pStyle w:val="a3"/>
        <w:jc w:val="right"/>
      </w:pPr>
      <w:r>
        <w:t xml:space="preserve">Научный руководитель: </w:t>
      </w:r>
    </w:p>
    <w:p w:rsidR="002C2C85" w:rsidRDefault="002C2C85" w:rsidP="00DA6F51">
      <w:pPr>
        <w:pStyle w:val="a3"/>
        <w:jc w:val="right"/>
      </w:pPr>
      <w:r>
        <w:t>к.э.н., старший преподаватель</w:t>
      </w:r>
    </w:p>
    <w:p w:rsidR="00DA6F51" w:rsidRDefault="002C2C85" w:rsidP="00DA6F51">
      <w:pPr>
        <w:pStyle w:val="a3"/>
        <w:jc w:val="right"/>
      </w:pPr>
      <w:r>
        <w:t xml:space="preserve"> Пензина</w:t>
      </w:r>
      <w:r w:rsidR="00DA6F51">
        <w:t xml:space="preserve"> Ольга Сергеевна</w:t>
      </w:r>
    </w:p>
    <w:p w:rsidR="005F1EE6" w:rsidRPr="00DA6F51" w:rsidRDefault="00DA6F51" w:rsidP="00DA6F51">
      <w:pPr>
        <w:pStyle w:val="a3"/>
        <w:jc w:val="right"/>
      </w:pPr>
      <w:r>
        <w:t>____________________/Подпись/</w:t>
      </w:r>
    </w:p>
    <w:p w:rsidR="005F1EE6" w:rsidRDefault="005F1EE6" w:rsidP="005F1EE6">
      <w:pPr>
        <w:spacing w:after="0" w:line="240" w:lineRule="atLeast"/>
        <w:ind w:right="964"/>
        <w:jc w:val="center"/>
        <w:rPr>
          <w:rFonts w:ascii="Times New Roman" w:hAnsi="Times New Roman" w:cs="Times New Roman"/>
          <w:b/>
          <w:sz w:val="24"/>
          <w:szCs w:val="24"/>
        </w:rPr>
      </w:pPr>
    </w:p>
    <w:p w:rsidR="005F1EE6" w:rsidRDefault="005F1EE6" w:rsidP="005F1EE6">
      <w:pPr>
        <w:spacing w:after="0" w:line="240" w:lineRule="atLeast"/>
        <w:ind w:right="964"/>
        <w:jc w:val="center"/>
        <w:rPr>
          <w:rFonts w:ascii="Times New Roman" w:hAnsi="Times New Roman" w:cs="Times New Roman"/>
          <w:b/>
          <w:sz w:val="24"/>
          <w:szCs w:val="24"/>
        </w:rPr>
      </w:pPr>
    </w:p>
    <w:p w:rsidR="002C2C85" w:rsidRPr="00910E41" w:rsidRDefault="002C2C85" w:rsidP="005F1EE6">
      <w:pPr>
        <w:spacing w:after="0" w:line="240" w:lineRule="atLeast"/>
        <w:ind w:right="964"/>
        <w:jc w:val="center"/>
        <w:rPr>
          <w:rFonts w:ascii="Times New Roman" w:hAnsi="Times New Roman" w:cs="Times New Roman"/>
          <w:b/>
          <w:sz w:val="24"/>
          <w:szCs w:val="24"/>
        </w:rPr>
      </w:pPr>
    </w:p>
    <w:p w:rsidR="005F1EE6" w:rsidRPr="00910E41" w:rsidRDefault="005F1EE6" w:rsidP="005F1EE6">
      <w:pPr>
        <w:spacing w:after="0" w:line="240" w:lineRule="atLeast"/>
        <w:ind w:right="964"/>
        <w:jc w:val="center"/>
        <w:rPr>
          <w:rFonts w:ascii="Times New Roman" w:hAnsi="Times New Roman" w:cs="Times New Roman"/>
          <w:b/>
          <w:sz w:val="24"/>
          <w:szCs w:val="24"/>
        </w:rPr>
      </w:pPr>
    </w:p>
    <w:p w:rsidR="005F1EE6" w:rsidRPr="00910E41" w:rsidRDefault="005F1EE6" w:rsidP="005F1EE6">
      <w:pPr>
        <w:spacing w:after="0" w:line="240" w:lineRule="atLeast"/>
        <w:ind w:right="567"/>
        <w:jc w:val="center"/>
        <w:rPr>
          <w:rFonts w:ascii="Times New Roman" w:hAnsi="Times New Roman" w:cs="Times New Roman"/>
          <w:sz w:val="24"/>
          <w:szCs w:val="24"/>
        </w:rPr>
      </w:pPr>
    </w:p>
    <w:p w:rsidR="005F1EE6" w:rsidRPr="00910E41" w:rsidRDefault="005F1EE6" w:rsidP="005F1EE6">
      <w:pPr>
        <w:spacing w:after="0" w:line="240" w:lineRule="atLeast"/>
        <w:ind w:right="567"/>
        <w:jc w:val="center"/>
        <w:rPr>
          <w:rFonts w:ascii="Times New Roman" w:hAnsi="Times New Roman" w:cs="Times New Roman"/>
          <w:sz w:val="24"/>
          <w:szCs w:val="24"/>
        </w:rPr>
      </w:pPr>
      <w:r w:rsidRPr="00910E41">
        <w:rPr>
          <w:rFonts w:ascii="Times New Roman" w:hAnsi="Times New Roman" w:cs="Times New Roman"/>
          <w:sz w:val="24"/>
          <w:szCs w:val="24"/>
        </w:rPr>
        <w:t>Санкт-Петербург</w:t>
      </w:r>
    </w:p>
    <w:p w:rsidR="005F1EE6" w:rsidRPr="005E19B5" w:rsidRDefault="005F1EE6" w:rsidP="005F1EE6">
      <w:pPr>
        <w:spacing w:after="0" w:line="360" w:lineRule="auto"/>
        <w:ind w:right="567"/>
        <w:jc w:val="center"/>
        <w:rPr>
          <w:rFonts w:ascii="Times New Roman" w:hAnsi="Times New Roman" w:cs="Times New Roman"/>
          <w:sz w:val="24"/>
          <w:szCs w:val="24"/>
        </w:rPr>
      </w:pPr>
      <w:r>
        <w:rPr>
          <w:rFonts w:ascii="Times New Roman" w:hAnsi="Times New Roman" w:cs="Times New Roman"/>
          <w:sz w:val="24"/>
          <w:szCs w:val="24"/>
        </w:rPr>
        <w:t>2017</w:t>
      </w:r>
    </w:p>
    <w:p w:rsidR="005F1EE6" w:rsidRDefault="005F1EE6" w:rsidP="005F1EE6">
      <w:pPr>
        <w:jc w:val="center"/>
        <w:rPr>
          <w:rFonts w:ascii="Times New Roman" w:hAnsi="Times New Roman" w:cs="Times New Roman"/>
          <w:b/>
          <w:sz w:val="28"/>
          <w:szCs w:val="28"/>
        </w:rPr>
      </w:pPr>
    </w:p>
    <w:sdt>
      <w:sdtPr>
        <w:rPr>
          <w:rFonts w:asciiTheme="minorHAnsi" w:eastAsiaTheme="minorEastAsia" w:hAnsiTheme="minorHAnsi" w:cstheme="minorBidi"/>
          <w:color w:val="auto"/>
          <w:sz w:val="22"/>
          <w:szCs w:val="22"/>
        </w:rPr>
        <w:id w:val="-2049210139"/>
        <w:docPartObj>
          <w:docPartGallery w:val="Table of Contents"/>
          <w:docPartUnique/>
        </w:docPartObj>
      </w:sdtPr>
      <w:sdtEndPr>
        <w:rPr>
          <w:rFonts w:ascii="Times New Roman" w:hAnsi="Times New Roman" w:cs="Times New Roman"/>
          <w:b/>
          <w:bCs/>
          <w:sz w:val="24"/>
          <w:szCs w:val="24"/>
        </w:rPr>
      </w:sdtEndPr>
      <w:sdtContent>
        <w:p w:rsidR="005F1EE6" w:rsidRDefault="005F1EE6" w:rsidP="005F1EE6">
          <w:pPr>
            <w:pStyle w:val="ad"/>
            <w:jc w:val="center"/>
            <w:rPr>
              <w:rFonts w:ascii="Times New Roman" w:hAnsi="Times New Roman" w:cs="Times New Roman"/>
              <w:b/>
              <w:color w:val="auto"/>
            </w:rPr>
          </w:pPr>
          <w:r w:rsidRPr="005F1EE6">
            <w:rPr>
              <w:rFonts w:ascii="Times New Roman" w:hAnsi="Times New Roman" w:cs="Times New Roman"/>
              <w:b/>
              <w:color w:val="auto"/>
            </w:rPr>
            <w:t>Оглавление</w:t>
          </w:r>
        </w:p>
        <w:p w:rsidR="005F1EE6" w:rsidRPr="00DA6F51" w:rsidRDefault="005F1EE6" w:rsidP="005F1EE6">
          <w:bookmarkStart w:id="0" w:name="_GoBack"/>
          <w:bookmarkEnd w:id="0"/>
        </w:p>
        <w:p w:rsidR="002B7353" w:rsidRDefault="005F1EE6">
          <w:pPr>
            <w:pStyle w:val="14"/>
            <w:tabs>
              <w:tab w:val="right" w:leader="dot" w:pos="9628"/>
            </w:tabs>
            <w:rPr>
              <w:noProof/>
            </w:rPr>
          </w:pPr>
          <w:r w:rsidRPr="002D1FCA">
            <w:rPr>
              <w:rFonts w:ascii="Times New Roman" w:hAnsi="Times New Roman" w:cs="Times New Roman"/>
              <w:sz w:val="24"/>
              <w:szCs w:val="24"/>
            </w:rPr>
            <w:fldChar w:fldCharType="begin"/>
          </w:r>
          <w:r w:rsidRPr="002D1FCA">
            <w:rPr>
              <w:rFonts w:ascii="Times New Roman" w:hAnsi="Times New Roman" w:cs="Times New Roman"/>
              <w:sz w:val="24"/>
              <w:szCs w:val="24"/>
            </w:rPr>
            <w:instrText xml:space="preserve"> TOC \o "1-3" \h \z \u </w:instrText>
          </w:r>
          <w:r w:rsidRPr="002D1FCA">
            <w:rPr>
              <w:rFonts w:ascii="Times New Roman" w:hAnsi="Times New Roman" w:cs="Times New Roman"/>
              <w:sz w:val="24"/>
              <w:szCs w:val="24"/>
            </w:rPr>
            <w:fldChar w:fldCharType="separate"/>
          </w:r>
          <w:hyperlink w:anchor="_Toc482469410" w:history="1">
            <w:r w:rsidR="002B7353" w:rsidRPr="008B1353">
              <w:rPr>
                <w:rStyle w:val="a8"/>
                <w:noProof/>
              </w:rPr>
              <w:t>Введение</w:t>
            </w:r>
            <w:r w:rsidR="002B7353">
              <w:rPr>
                <w:noProof/>
                <w:webHidden/>
              </w:rPr>
              <w:tab/>
            </w:r>
            <w:r w:rsidR="002B7353">
              <w:rPr>
                <w:noProof/>
                <w:webHidden/>
              </w:rPr>
              <w:fldChar w:fldCharType="begin"/>
            </w:r>
            <w:r w:rsidR="002B7353">
              <w:rPr>
                <w:noProof/>
                <w:webHidden/>
              </w:rPr>
              <w:instrText xml:space="preserve"> PAGEREF _Toc482469410 \h </w:instrText>
            </w:r>
            <w:r w:rsidR="002B7353">
              <w:rPr>
                <w:noProof/>
                <w:webHidden/>
              </w:rPr>
            </w:r>
            <w:r w:rsidR="002B7353">
              <w:rPr>
                <w:noProof/>
                <w:webHidden/>
              </w:rPr>
              <w:fldChar w:fldCharType="separate"/>
            </w:r>
            <w:r w:rsidR="002B7353">
              <w:rPr>
                <w:noProof/>
                <w:webHidden/>
              </w:rPr>
              <w:t>3</w:t>
            </w:r>
            <w:r w:rsidR="002B7353">
              <w:rPr>
                <w:noProof/>
                <w:webHidden/>
              </w:rPr>
              <w:fldChar w:fldCharType="end"/>
            </w:r>
          </w:hyperlink>
        </w:p>
        <w:p w:rsidR="002B7353" w:rsidRDefault="002B7353">
          <w:pPr>
            <w:pStyle w:val="14"/>
            <w:tabs>
              <w:tab w:val="right" w:leader="dot" w:pos="9628"/>
            </w:tabs>
            <w:rPr>
              <w:noProof/>
            </w:rPr>
          </w:pPr>
          <w:hyperlink w:anchor="_Toc482469411" w:history="1">
            <w:r w:rsidRPr="008B1353">
              <w:rPr>
                <w:rStyle w:val="a8"/>
                <w:noProof/>
              </w:rPr>
              <w:t xml:space="preserve">ГЛАВА 1 ТЕОРЕТИЧЕСКИЕ АСПЕКТЫ ФОРМИРОВАНИЯ РЕПУТАЦИОННОГО КАПИТАЛА КАК ФАКТОРА </w:t>
            </w:r>
            <w:r w:rsidRPr="008B1353">
              <w:rPr>
                <w:rStyle w:val="a8"/>
                <w:rFonts w:eastAsia="Times New Roman"/>
                <w:noProof/>
                <w:shd w:val="clear" w:color="auto" w:fill="FFFFFF"/>
              </w:rPr>
              <w:t>ПОВЫШЕНИЯ КОНКУРЕНТОСПОСОБНОСТИ</w:t>
            </w:r>
            <w:r w:rsidRPr="008B1353">
              <w:rPr>
                <w:rStyle w:val="a8"/>
                <w:rFonts w:eastAsia="Times New Roman"/>
                <w:noProof/>
              </w:rPr>
              <w:t> КОМПАНИИ</w:t>
            </w:r>
            <w:r>
              <w:rPr>
                <w:noProof/>
                <w:webHidden/>
              </w:rPr>
              <w:tab/>
            </w:r>
            <w:r>
              <w:rPr>
                <w:noProof/>
                <w:webHidden/>
              </w:rPr>
              <w:fldChar w:fldCharType="begin"/>
            </w:r>
            <w:r>
              <w:rPr>
                <w:noProof/>
                <w:webHidden/>
              </w:rPr>
              <w:instrText xml:space="preserve"> PAGEREF _Toc482469411 \h </w:instrText>
            </w:r>
            <w:r>
              <w:rPr>
                <w:noProof/>
                <w:webHidden/>
              </w:rPr>
            </w:r>
            <w:r>
              <w:rPr>
                <w:noProof/>
                <w:webHidden/>
              </w:rPr>
              <w:fldChar w:fldCharType="separate"/>
            </w:r>
            <w:r>
              <w:rPr>
                <w:noProof/>
                <w:webHidden/>
              </w:rPr>
              <w:t>6</w:t>
            </w:r>
            <w:r>
              <w:rPr>
                <w:noProof/>
                <w:webHidden/>
              </w:rPr>
              <w:fldChar w:fldCharType="end"/>
            </w:r>
          </w:hyperlink>
        </w:p>
        <w:p w:rsidR="002B7353" w:rsidRDefault="002B7353">
          <w:pPr>
            <w:pStyle w:val="14"/>
            <w:tabs>
              <w:tab w:val="right" w:leader="dot" w:pos="9628"/>
            </w:tabs>
            <w:rPr>
              <w:noProof/>
            </w:rPr>
          </w:pPr>
          <w:hyperlink w:anchor="_Toc482469412" w:history="1">
            <w:r w:rsidRPr="008B1353">
              <w:rPr>
                <w:rStyle w:val="a8"/>
                <w:rFonts w:eastAsia="Times New Roman"/>
                <w:noProof/>
              </w:rPr>
              <w:t xml:space="preserve">1.1 Понятия имиджа, </w:t>
            </w:r>
            <w:r w:rsidRPr="008B1353">
              <w:rPr>
                <w:rStyle w:val="a8"/>
                <w:noProof/>
              </w:rPr>
              <w:t>репутационного капитала, конкурентоспособности и их взаимосвязь</w:t>
            </w:r>
            <w:r>
              <w:rPr>
                <w:noProof/>
                <w:webHidden/>
              </w:rPr>
              <w:tab/>
            </w:r>
            <w:r>
              <w:rPr>
                <w:noProof/>
                <w:webHidden/>
              </w:rPr>
              <w:fldChar w:fldCharType="begin"/>
            </w:r>
            <w:r>
              <w:rPr>
                <w:noProof/>
                <w:webHidden/>
              </w:rPr>
              <w:instrText xml:space="preserve"> PAGEREF _Toc482469412 \h </w:instrText>
            </w:r>
            <w:r>
              <w:rPr>
                <w:noProof/>
                <w:webHidden/>
              </w:rPr>
            </w:r>
            <w:r>
              <w:rPr>
                <w:noProof/>
                <w:webHidden/>
              </w:rPr>
              <w:fldChar w:fldCharType="separate"/>
            </w:r>
            <w:r>
              <w:rPr>
                <w:noProof/>
                <w:webHidden/>
              </w:rPr>
              <w:t>6</w:t>
            </w:r>
            <w:r>
              <w:rPr>
                <w:noProof/>
                <w:webHidden/>
              </w:rPr>
              <w:fldChar w:fldCharType="end"/>
            </w:r>
          </w:hyperlink>
        </w:p>
        <w:p w:rsidR="002B7353" w:rsidRDefault="002B7353">
          <w:pPr>
            <w:pStyle w:val="14"/>
            <w:tabs>
              <w:tab w:val="right" w:leader="dot" w:pos="9628"/>
            </w:tabs>
            <w:rPr>
              <w:noProof/>
            </w:rPr>
          </w:pPr>
          <w:hyperlink w:anchor="_Toc482469413" w:history="1">
            <w:r w:rsidRPr="008B1353">
              <w:rPr>
                <w:rStyle w:val="a8"/>
                <w:rFonts w:eastAsia="Times New Roman"/>
                <w:noProof/>
                <w:shd w:val="clear" w:color="auto" w:fill="FFFFFF"/>
              </w:rPr>
              <w:t xml:space="preserve">1.2 Функции и элементы </w:t>
            </w:r>
            <w:r w:rsidRPr="008B1353">
              <w:rPr>
                <w:rStyle w:val="a8"/>
                <w:noProof/>
              </w:rPr>
              <w:t>репутационного капитала</w:t>
            </w:r>
            <w:r>
              <w:rPr>
                <w:noProof/>
                <w:webHidden/>
              </w:rPr>
              <w:tab/>
            </w:r>
            <w:r>
              <w:rPr>
                <w:noProof/>
                <w:webHidden/>
              </w:rPr>
              <w:fldChar w:fldCharType="begin"/>
            </w:r>
            <w:r>
              <w:rPr>
                <w:noProof/>
                <w:webHidden/>
              </w:rPr>
              <w:instrText xml:space="preserve"> PAGEREF _Toc482469413 \h </w:instrText>
            </w:r>
            <w:r>
              <w:rPr>
                <w:noProof/>
                <w:webHidden/>
              </w:rPr>
            </w:r>
            <w:r>
              <w:rPr>
                <w:noProof/>
                <w:webHidden/>
              </w:rPr>
              <w:fldChar w:fldCharType="separate"/>
            </w:r>
            <w:r>
              <w:rPr>
                <w:noProof/>
                <w:webHidden/>
              </w:rPr>
              <w:t>11</w:t>
            </w:r>
            <w:r>
              <w:rPr>
                <w:noProof/>
                <w:webHidden/>
              </w:rPr>
              <w:fldChar w:fldCharType="end"/>
            </w:r>
          </w:hyperlink>
        </w:p>
        <w:p w:rsidR="002B7353" w:rsidRDefault="002B7353">
          <w:pPr>
            <w:pStyle w:val="14"/>
            <w:tabs>
              <w:tab w:val="right" w:leader="dot" w:pos="9628"/>
            </w:tabs>
            <w:rPr>
              <w:noProof/>
            </w:rPr>
          </w:pPr>
          <w:hyperlink w:anchor="_Toc482469414" w:history="1">
            <w:r w:rsidRPr="008B1353">
              <w:rPr>
                <w:rStyle w:val="a8"/>
                <w:rFonts w:eastAsia="Times New Roman"/>
                <w:noProof/>
              </w:rPr>
              <w:t xml:space="preserve">1.3. Инструменты формирования и развития </w:t>
            </w:r>
            <w:r w:rsidRPr="008B1353">
              <w:rPr>
                <w:rStyle w:val="a8"/>
                <w:noProof/>
              </w:rPr>
              <w:t>репутационного капитала</w:t>
            </w:r>
            <w:r>
              <w:rPr>
                <w:noProof/>
                <w:webHidden/>
              </w:rPr>
              <w:tab/>
            </w:r>
            <w:r>
              <w:rPr>
                <w:noProof/>
                <w:webHidden/>
              </w:rPr>
              <w:fldChar w:fldCharType="begin"/>
            </w:r>
            <w:r>
              <w:rPr>
                <w:noProof/>
                <w:webHidden/>
              </w:rPr>
              <w:instrText xml:space="preserve"> PAGEREF _Toc482469414 \h </w:instrText>
            </w:r>
            <w:r>
              <w:rPr>
                <w:noProof/>
                <w:webHidden/>
              </w:rPr>
            </w:r>
            <w:r>
              <w:rPr>
                <w:noProof/>
                <w:webHidden/>
              </w:rPr>
              <w:fldChar w:fldCharType="separate"/>
            </w:r>
            <w:r>
              <w:rPr>
                <w:noProof/>
                <w:webHidden/>
              </w:rPr>
              <w:t>16</w:t>
            </w:r>
            <w:r>
              <w:rPr>
                <w:noProof/>
                <w:webHidden/>
              </w:rPr>
              <w:fldChar w:fldCharType="end"/>
            </w:r>
          </w:hyperlink>
        </w:p>
        <w:p w:rsidR="002B7353" w:rsidRDefault="002B7353">
          <w:pPr>
            <w:pStyle w:val="14"/>
            <w:tabs>
              <w:tab w:val="right" w:leader="dot" w:pos="9628"/>
            </w:tabs>
            <w:rPr>
              <w:noProof/>
            </w:rPr>
          </w:pPr>
          <w:hyperlink w:anchor="_Toc482469415" w:history="1">
            <w:r w:rsidRPr="008B1353">
              <w:rPr>
                <w:rStyle w:val="a8"/>
                <w:rFonts w:eastAsia="Times New Roman"/>
                <w:noProof/>
              </w:rPr>
              <w:t>ГЛАВА 2 МЕТОДЫ ОЦЕНКИ РЕПУТАЦИОННОГО КАПИТАЛА И ЕГО РАЗВИТИЕ ДЛЯ ПОВЫШЕНИЯ КОНКУРЕНТОСПОСОБНОСТИ КОМПАНИИ</w:t>
            </w:r>
            <w:r>
              <w:rPr>
                <w:noProof/>
                <w:webHidden/>
              </w:rPr>
              <w:tab/>
            </w:r>
            <w:r>
              <w:rPr>
                <w:noProof/>
                <w:webHidden/>
              </w:rPr>
              <w:fldChar w:fldCharType="begin"/>
            </w:r>
            <w:r>
              <w:rPr>
                <w:noProof/>
                <w:webHidden/>
              </w:rPr>
              <w:instrText xml:space="preserve"> PAGEREF _Toc482469415 \h </w:instrText>
            </w:r>
            <w:r>
              <w:rPr>
                <w:noProof/>
                <w:webHidden/>
              </w:rPr>
            </w:r>
            <w:r>
              <w:rPr>
                <w:noProof/>
                <w:webHidden/>
              </w:rPr>
              <w:fldChar w:fldCharType="separate"/>
            </w:r>
            <w:r>
              <w:rPr>
                <w:noProof/>
                <w:webHidden/>
              </w:rPr>
              <w:t>23</w:t>
            </w:r>
            <w:r>
              <w:rPr>
                <w:noProof/>
                <w:webHidden/>
              </w:rPr>
              <w:fldChar w:fldCharType="end"/>
            </w:r>
          </w:hyperlink>
        </w:p>
        <w:p w:rsidR="002B7353" w:rsidRDefault="002B7353">
          <w:pPr>
            <w:pStyle w:val="14"/>
            <w:tabs>
              <w:tab w:val="right" w:leader="dot" w:pos="9628"/>
            </w:tabs>
            <w:rPr>
              <w:noProof/>
            </w:rPr>
          </w:pPr>
          <w:hyperlink w:anchor="_Toc482469416" w:history="1">
            <w:r w:rsidRPr="008B1353">
              <w:rPr>
                <w:rStyle w:val="a8"/>
                <w:noProof/>
              </w:rPr>
              <w:t>2.1.  Методы оценки деловой репутации</w:t>
            </w:r>
            <w:r>
              <w:rPr>
                <w:noProof/>
                <w:webHidden/>
              </w:rPr>
              <w:tab/>
            </w:r>
            <w:r>
              <w:rPr>
                <w:noProof/>
                <w:webHidden/>
              </w:rPr>
              <w:fldChar w:fldCharType="begin"/>
            </w:r>
            <w:r>
              <w:rPr>
                <w:noProof/>
                <w:webHidden/>
              </w:rPr>
              <w:instrText xml:space="preserve"> PAGEREF _Toc482469416 \h </w:instrText>
            </w:r>
            <w:r>
              <w:rPr>
                <w:noProof/>
                <w:webHidden/>
              </w:rPr>
            </w:r>
            <w:r>
              <w:rPr>
                <w:noProof/>
                <w:webHidden/>
              </w:rPr>
              <w:fldChar w:fldCharType="separate"/>
            </w:r>
            <w:r>
              <w:rPr>
                <w:noProof/>
                <w:webHidden/>
              </w:rPr>
              <w:t>23</w:t>
            </w:r>
            <w:r>
              <w:rPr>
                <w:noProof/>
                <w:webHidden/>
              </w:rPr>
              <w:fldChar w:fldCharType="end"/>
            </w:r>
          </w:hyperlink>
        </w:p>
        <w:p w:rsidR="002B7353" w:rsidRDefault="002B7353">
          <w:pPr>
            <w:pStyle w:val="14"/>
            <w:tabs>
              <w:tab w:val="right" w:leader="dot" w:pos="9628"/>
            </w:tabs>
            <w:rPr>
              <w:noProof/>
            </w:rPr>
          </w:pPr>
          <w:hyperlink w:anchor="_Toc482469417" w:history="1">
            <w:r w:rsidRPr="008B1353">
              <w:rPr>
                <w:rStyle w:val="a8"/>
                <w:rFonts w:eastAsia="Times New Roman"/>
                <w:noProof/>
              </w:rPr>
              <w:t>2.2. Повышение конкурентоспособности международной торговой компании за счет развития репутационного капитала</w:t>
            </w:r>
            <w:r>
              <w:rPr>
                <w:noProof/>
                <w:webHidden/>
              </w:rPr>
              <w:tab/>
            </w:r>
            <w:r>
              <w:rPr>
                <w:noProof/>
                <w:webHidden/>
              </w:rPr>
              <w:fldChar w:fldCharType="begin"/>
            </w:r>
            <w:r>
              <w:rPr>
                <w:noProof/>
                <w:webHidden/>
              </w:rPr>
              <w:instrText xml:space="preserve"> PAGEREF _Toc482469417 \h </w:instrText>
            </w:r>
            <w:r>
              <w:rPr>
                <w:noProof/>
                <w:webHidden/>
              </w:rPr>
            </w:r>
            <w:r>
              <w:rPr>
                <w:noProof/>
                <w:webHidden/>
              </w:rPr>
              <w:fldChar w:fldCharType="separate"/>
            </w:r>
            <w:r>
              <w:rPr>
                <w:noProof/>
                <w:webHidden/>
              </w:rPr>
              <w:t>29</w:t>
            </w:r>
            <w:r>
              <w:rPr>
                <w:noProof/>
                <w:webHidden/>
              </w:rPr>
              <w:fldChar w:fldCharType="end"/>
            </w:r>
          </w:hyperlink>
        </w:p>
        <w:p w:rsidR="002B7353" w:rsidRDefault="002B7353">
          <w:pPr>
            <w:pStyle w:val="14"/>
            <w:tabs>
              <w:tab w:val="right" w:leader="dot" w:pos="9628"/>
            </w:tabs>
            <w:rPr>
              <w:noProof/>
            </w:rPr>
          </w:pPr>
          <w:hyperlink w:anchor="_Toc482469418" w:history="1">
            <w:r w:rsidRPr="008B1353">
              <w:rPr>
                <w:rStyle w:val="a8"/>
                <w:noProof/>
              </w:rPr>
              <w:t>2.3. Анализ показателей ведущих международных компаний, развитие их репутационного капитала</w:t>
            </w:r>
            <w:r>
              <w:rPr>
                <w:noProof/>
                <w:webHidden/>
              </w:rPr>
              <w:tab/>
            </w:r>
            <w:r>
              <w:rPr>
                <w:noProof/>
                <w:webHidden/>
              </w:rPr>
              <w:fldChar w:fldCharType="begin"/>
            </w:r>
            <w:r>
              <w:rPr>
                <w:noProof/>
                <w:webHidden/>
              </w:rPr>
              <w:instrText xml:space="preserve"> PAGEREF _Toc482469418 \h </w:instrText>
            </w:r>
            <w:r>
              <w:rPr>
                <w:noProof/>
                <w:webHidden/>
              </w:rPr>
            </w:r>
            <w:r>
              <w:rPr>
                <w:noProof/>
                <w:webHidden/>
              </w:rPr>
              <w:fldChar w:fldCharType="separate"/>
            </w:r>
            <w:r>
              <w:rPr>
                <w:noProof/>
                <w:webHidden/>
              </w:rPr>
              <w:t>34</w:t>
            </w:r>
            <w:r>
              <w:rPr>
                <w:noProof/>
                <w:webHidden/>
              </w:rPr>
              <w:fldChar w:fldCharType="end"/>
            </w:r>
          </w:hyperlink>
        </w:p>
        <w:p w:rsidR="002B7353" w:rsidRDefault="002B7353">
          <w:pPr>
            <w:pStyle w:val="14"/>
            <w:tabs>
              <w:tab w:val="right" w:leader="dot" w:pos="9628"/>
            </w:tabs>
            <w:rPr>
              <w:noProof/>
            </w:rPr>
          </w:pPr>
          <w:hyperlink w:anchor="_Toc482469419" w:history="1">
            <w:r w:rsidRPr="008B1353">
              <w:rPr>
                <w:rStyle w:val="a8"/>
                <w:bCs/>
                <w:noProof/>
              </w:rPr>
              <w:t xml:space="preserve">ГЛАВА 3 РЕПУТАЦИОННЫЙ КАПИТАЛ </w:t>
            </w:r>
            <w:r w:rsidRPr="008B1353">
              <w:rPr>
                <w:rStyle w:val="a8"/>
                <w:noProof/>
              </w:rPr>
              <w:t xml:space="preserve">МЕЖДУНАРОДНОЙ ТОРГОВОЙ КОМПАНИИ </w:t>
            </w:r>
            <w:r w:rsidRPr="008B1353">
              <w:rPr>
                <w:rStyle w:val="a8"/>
                <w:noProof/>
                <w:lang w:val="en-US"/>
              </w:rPr>
              <w:t>DEESSE</w:t>
            </w:r>
            <w:r w:rsidRPr="008B1353">
              <w:rPr>
                <w:rStyle w:val="a8"/>
                <w:noProof/>
              </w:rPr>
              <w:t xml:space="preserve"> </w:t>
            </w:r>
            <w:r w:rsidRPr="008B1353">
              <w:rPr>
                <w:rStyle w:val="a8"/>
                <w:noProof/>
                <w:lang w:val="en-US"/>
              </w:rPr>
              <w:t>AG</w:t>
            </w:r>
            <w:r w:rsidRPr="008B1353">
              <w:rPr>
                <w:rStyle w:val="a8"/>
                <w:noProof/>
              </w:rPr>
              <w:t xml:space="preserve"> </w:t>
            </w:r>
            <w:r w:rsidRPr="008B1353">
              <w:rPr>
                <w:rStyle w:val="a8"/>
                <w:noProof/>
                <w:lang w:val="en-US"/>
              </w:rPr>
              <w:t>COSMETICS</w:t>
            </w:r>
            <w:r w:rsidRPr="008B1353">
              <w:rPr>
                <w:rStyle w:val="a8"/>
                <w:noProof/>
              </w:rPr>
              <w:t xml:space="preserve"> </w:t>
            </w:r>
            <w:r w:rsidRPr="008B1353">
              <w:rPr>
                <w:rStyle w:val="a8"/>
                <w:noProof/>
                <w:lang w:val="en-US"/>
              </w:rPr>
              <w:t>OF</w:t>
            </w:r>
            <w:r w:rsidRPr="008B1353">
              <w:rPr>
                <w:rStyle w:val="a8"/>
                <w:noProof/>
              </w:rPr>
              <w:t xml:space="preserve"> </w:t>
            </w:r>
            <w:r w:rsidRPr="008B1353">
              <w:rPr>
                <w:rStyle w:val="a8"/>
                <w:noProof/>
                <w:lang w:val="en-US"/>
              </w:rPr>
              <w:t>SWITZERLAND</w:t>
            </w:r>
            <w:r>
              <w:rPr>
                <w:noProof/>
                <w:webHidden/>
              </w:rPr>
              <w:tab/>
            </w:r>
            <w:r>
              <w:rPr>
                <w:noProof/>
                <w:webHidden/>
              </w:rPr>
              <w:fldChar w:fldCharType="begin"/>
            </w:r>
            <w:r>
              <w:rPr>
                <w:noProof/>
                <w:webHidden/>
              </w:rPr>
              <w:instrText xml:space="preserve"> PAGEREF _Toc482469419 \h </w:instrText>
            </w:r>
            <w:r>
              <w:rPr>
                <w:noProof/>
                <w:webHidden/>
              </w:rPr>
            </w:r>
            <w:r>
              <w:rPr>
                <w:noProof/>
                <w:webHidden/>
              </w:rPr>
              <w:fldChar w:fldCharType="separate"/>
            </w:r>
            <w:r>
              <w:rPr>
                <w:noProof/>
                <w:webHidden/>
              </w:rPr>
              <w:t>46</w:t>
            </w:r>
            <w:r>
              <w:rPr>
                <w:noProof/>
                <w:webHidden/>
              </w:rPr>
              <w:fldChar w:fldCharType="end"/>
            </w:r>
          </w:hyperlink>
        </w:p>
        <w:p w:rsidR="002B7353" w:rsidRDefault="002B7353">
          <w:pPr>
            <w:pStyle w:val="14"/>
            <w:tabs>
              <w:tab w:val="right" w:leader="dot" w:pos="9628"/>
            </w:tabs>
            <w:rPr>
              <w:noProof/>
            </w:rPr>
          </w:pPr>
          <w:hyperlink w:anchor="_Toc482469420" w:history="1">
            <w:r w:rsidRPr="008B1353">
              <w:rPr>
                <w:rStyle w:val="a8"/>
                <w:noProof/>
              </w:rPr>
              <w:t xml:space="preserve">3.1. Общая характеристика деятельности компании </w:t>
            </w:r>
            <w:r w:rsidRPr="008B1353">
              <w:rPr>
                <w:rStyle w:val="a8"/>
                <w:noProof/>
                <w:lang w:val="en-US"/>
              </w:rPr>
              <w:t>Deesse</w:t>
            </w:r>
            <w:r w:rsidRPr="008B1353">
              <w:rPr>
                <w:rStyle w:val="a8"/>
                <w:noProof/>
              </w:rPr>
              <w:t xml:space="preserve"> </w:t>
            </w:r>
            <w:r w:rsidRPr="008B1353">
              <w:rPr>
                <w:rStyle w:val="a8"/>
                <w:noProof/>
                <w:lang w:val="en-US"/>
              </w:rPr>
              <w:t>AG</w:t>
            </w:r>
            <w:r>
              <w:rPr>
                <w:noProof/>
                <w:webHidden/>
              </w:rPr>
              <w:tab/>
            </w:r>
            <w:r>
              <w:rPr>
                <w:noProof/>
                <w:webHidden/>
              </w:rPr>
              <w:fldChar w:fldCharType="begin"/>
            </w:r>
            <w:r>
              <w:rPr>
                <w:noProof/>
                <w:webHidden/>
              </w:rPr>
              <w:instrText xml:space="preserve"> PAGEREF _Toc482469420 \h </w:instrText>
            </w:r>
            <w:r>
              <w:rPr>
                <w:noProof/>
                <w:webHidden/>
              </w:rPr>
            </w:r>
            <w:r>
              <w:rPr>
                <w:noProof/>
                <w:webHidden/>
              </w:rPr>
              <w:fldChar w:fldCharType="separate"/>
            </w:r>
            <w:r>
              <w:rPr>
                <w:noProof/>
                <w:webHidden/>
              </w:rPr>
              <w:t>46</w:t>
            </w:r>
            <w:r>
              <w:rPr>
                <w:noProof/>
                <w:webHidden/>
              </w:rPr>
              <w:fldChar w:fldCharType="end"/>
            </w:r>
          </w:hyperlink>
        </w:p>
        <w:p w:rsidR="002B7353" w:rsidRDefault="002B7353">
          <w:pPr>
            <w:pStyle w:val="14"/>
            <w:tabs>
              <w:tab w:val="right" w:leader="dot" w:pos="9628"/>
            </w:tabs>
            <w:rPr>
              <w:noProof/>
            </w:rPr>
          </w:pPr>
          <w:hyperlink w:anchor="_Toc482469421" w:history="1">
            <w:r w:rsidRPr="008B1353">
              <w:rPr>
                <w:rStyle w:val="a8"/>
                <w:noProof/>
              </w:rPr>
              <w:t xml:space="preserve">3.2. Комплекс мероприятий по формированию репутационного капитала компании </w:t>
            </w:r>
            <w:r w:rsidRPr="008B1353">
              <w:rPr>
                <w:rStyle w:val="a8"/>
                <w:noProof/>
                <w:lang w:val="en-US"/>
              </w:rPr>
              <w:t>Deesse</w:t>
            </w:r>
            <w:r w:rsidRPr="008B1353">
              <w:rPr>
                <w:rStyle w:val="a8"/>
                <w:noProof/>
              </w:rPr>
              <w:t xml:space="preserve"> </w:t>
            </w:r>
            <w:r w:rsidRPr="008B1353">
              <w:rPr>
                <w:rStyle w:val="a8"/>
                <w:noProof/>
                <w:lang w:val="en-US"/>
              </w:rPr>
              <w:t>AG</w:t>
            </w:r>
            <w:r>
              <w:rPr>
                <w:noProof/>
                <w:webHidden/>
              </w:rPr>
              <w:tab/>
            </w:r>
            <w:r>
              <w:rPr>
                <w:noProof/>
                <w:webHidden/>
              </w:rPr>
              <w:fldChar w:fldCharType="begin"/>
            </w:r>
            <w:r>
              <w:rPr>
                <w:noProof/>
                <w:webHidden/>
              </w:rPr>
              <w:instrText xml:space="preserve"> PAGEREF _Toc482469421 \h </w:instrText>
            </w:r>
            <w:r>
              <w:rPr>
                <w:noProof/>
                <w:webHidden/>
              </w:rPr>
            </w:r>
            <w:r>
              <w:rPr>
                <w:noProof/>
                <w:webHidden/>
              </w:rPr>
              <w:fldChar w:fldCharType="separate"/>
            </w:r>
            <w:r>
              <w:rPr>
                <w:noProof/>
                <w:webHidden/>
              </w:rPr>
              <w:t>53</w:t>
            </w:r>
            <w:r>
              <w:rPr>
                <w:noProof/>
                <w:webHidden/>
              </w:rPr>
              <w:fldChar w:fldCharType="end"/>
            </w:r>
          </w:hyperlink>
        </w:p>
        <w:p w:rsidR="002B7353" w:rsidRDefault="002B7353">
          <w:pPr>
            <w:pStyle w:val="14"/>
            <w:tabs>
              <w:tab w:val="right" w:leader="dot" w:pos="9628"/>
            </w:tabs>
            <w:rPr>
              <w:noProof/>
            </w:rPr>
          </w:pPr>
          <w:hyperlink w:anchor="_Toc482469422" w:history="1">
            <w:r w:rsidRPr="008B1353">
              <w:rPr>
                <w:rStyle w:val="a8"/>
                <w:noProof/>
              </w:rPr>
              <w:t>3.3. Оценка экономической эффективности реализации программы лояльности - «Путешествие для партнеров»</w:t>
            </w:r>
            <w:r>
              <w:rPr>
                <w:noProof/>
                <w:webHidden/>
              </w:rPr>
              <w:tab/>
            </w:r>
            <w:r>
              <w:rPr>
                <w:noProof/>
                <w:webHidden/>
              </w:rPr>
              <w:fldChar w:fldCharType="begin"/>
            </w:r>
            <w:r>
              <w:rPr>
                <w:noProof/>
                <w:webHidden/>
              </w:rPr>
              <w:instrText xml:space="preserve"> PAGEREF _Toc482469422 \h </w:instrText>
            </w:r>
            <w:r>
              <w:rPr>
                <w:noProof/>
                <w:webHidden/>
              </w:rPr>
            </w:r>
            <w:r>
              <w:rPr>
                <w:noProof/>
                <w:webHidden/>
              </w:rPr>
              <w:fldChar w:fldCharType="separate"/>
            </w:r>
            <w:r>
              <w:rPr>
                <w:noProof/>
                <w:webHidden/>
              </w:rPr>
              <w:t>59</w:t>
            </w:r>
            <w:r>
              <w:rPr>
                <w:noProof/>
                <w:webHidden/>
              </w:rPr>
              <w:fldChar w:fldCharType="end"/>
            </w:r>
          </w:hyperlink>
        </w:p>
        <w:p w:rsidR="002B7353" w:rsidRDefault="002B7353">
          <w:pPr>
            <w:pStyle w:val="14"/>
            <w:tabs>
              <w:tab w:val="right" w:leader="dot" w:pos="9628"/>
            </w:tabs>
            <w:rPr>
              <w:noProof/>
            </w:rPr>
          </w:pPr>
          <w:hyperlink w:anchor="_Toc482469423" w:history="1">
            <w:r w:rsidRPr="008B1353">
              <w:rPr>
                <w:rStyle w:val="a8"/>
                <w:noProof/>
              </w:rPr>
              <w:t>Заключение</w:t>
            </w:r>
            <w:r>
              <w:rPr>
                <w:noProof/>
                <w:webHidden/>
              </w:rPr>
              <w:tab/>
            </w:r>
            <w:r>
              <w:rPr>
                <w:noProof/>
                <w:webHidden/>
              </w:rPr>
              <w:fldChar w:fldCharType="begin"/>
            </w:r>
            <w:r>
              <w:rPr>
                <w:noProof/>
                <w:webHidden/>
              </w:rPr>
              <w:instrText xml:space="preserve"> PAGEREF _Toc482469423 \h </w:instrText>
            </w:r>
            <w:r>
              <w:rPr>
                <w:noProof/>
                <w:webHidden/>
              </w:rPr>
            </w:r>
            <w:r>
              <w:rPr>
                <w:noProof/>
                <w:webHidden/>
              </w:rPr>
              <w:fldChar w:fldCharType="separate"/>
            </w:r>
            <w:r>
              <w:rPr>
                <w:noProof/>
                <w:webHidden/>
              </w:rPr>
              <w:t>66</w:t>
            </w:r>
            <w:r>
              <w:rPr>
                <w:noProof/>
                <w:webHidden/>
              </w:rPr>
              <w:fldChar w:fldCharType="end"/>
            </w:r>
          </w:hyperlink>
        </w:p>
        <w:p w:rsidR="002B7353" w:rsidRDefault="002B7353">
          <w:pPr>
            <w:pStyle w:val="14"/>
            <w:tabs>
              <w:tab w:val="right" w:leader="dot" w:pos="9628"/>
            </w:tabs>
            <w:rPr>
              <w:noProof/>
            </w:rPr>
          </w:pPr>
          <w:hyperlink w:anchor="_Toc482469424" w:history="1">
            <w:r w:rsidRPr="008B1353">
              <w:rPr>
                <w:rStyle w:val="a8"/>
                <w:noProof/>
              </w:rPr>
              <w:t>Список использованных источников</w:t>
            </w:r>
            <w:r>
              <w:rPr>
                <w:noProof/>
                <w:webHidden/>
              </w:rPr>
              <w:tab/>
            </w:r>
            <w:r>
              <w:rPr>
                <w:noProof/>
                <w:webHidden/>
              </w:rPr>
              <w:fldChar w:fldCharType="begin"/>
            </w:r>
            <w:r>
              <w:rPr>
                <w:noProof/>
                <w:webHidden/>
              </w:rPr>
              <w:instrText xml:space="preserve"> PAGEREF _Toc482469424 \h </w:instrText>
            </w:r>
            <w:r>
              <w:rPr>
                <w:noProof/>
                <w:webHidden/>
              </w:rPr>
            </w:r>
            <w:r>
              <w:rPr>
                <w:noProof/>
                <w:webHidden/>
              </w:rPr>
              <w:fldChar w:fldCharType="separate"/>
            </w:r>
            <w:r>
              <w:rPr>
                <w:noProof/>
                <w:webHidden/>
              </w:rPr>
              <w:t>69</w:t>
            </w:r>
            <w:r>
              <w:rPr>
                <w:noProof/>
                <w:webHidden/>
              </w:rPr>
              <w:fldChar w:fldCharType="end"/>
            </w:r>
          </w:hyperlink>
        </w:p>
        <w:p w:rsidR="002B7353" w:rsidRDefault="002B7353">
          <w:pPr>
            <w:pStyle w:val="14"/>
            <w:tabs>
              <w:tab w:val="right" w:leader="dot" w:pos="9628"/>
            </w:tabs>
            <w:rPr>
              <w:noProof/>
            </w:rPr>
          </w:pPr>
          <w:hyperlink w:anchor="_Toc482469425" w:history="1">
            <w:r w:rsidRPr="008B1353">
              <w:rPr>
                <w:rStyle w:val="a8"/>
                <w:rFonts w:eastAsiaTheme="minorHAnsi"/>
                <w:noProof/>
                <w:lang w:eastAsia="en-US"/>
              </w:rPr>
              <w:t xml:space="preserve">Приложение 1. Организационная структура компании </w:t>
            </w:r>
            <w:r w:rsidRPr="008B1353">
              <w:rPr>
                <w:rStyle w:val="a8"/>
                <w:rFonts w:eastAsiaTheme="minorHAnsi"/>
                <w:noProof/>
                <w:lang w:val="en-US" w:eastAsia="en-US"/>
              </w:rPr>
              <w:t>Deesse</w:t>
            </w:r>
            <w:r w:rsidRPr="008B1353">
              <w:rPr>
                <w:rStyle w:val="a8"/>
                <w:rFonts w:eastAsiaTheme="minorHAnsi"/>
                <w:noProof/>
                <w:lang w:eastAsia="en-US"/>
              </w:rPr>
              <w:t xml:space="preserve"> </w:t>
            </w:r>
            <w:r w:rsidRPr="008B1353">
              <w:rPr>
                <w:rStyle w:val="a8"/>
                <w:rFonts w:eastAsiaTheme="minorHAnsi"/>
                <w:noProof/>
                <w:lang w:val="en-US" w:eastAsia="en-US"/>
              </w:rPr>
              <w:t>AG</w:t>
            </w:r>
            <w:r>
              <w:rPr>
                <w:noProof/>
                <w:webHidden/>
              </w:rPr>
              <w:tab/>
            </w:r>
            <w:r>
              <w:rPr>
                <w:noProof/>
                <w:webHidden/>
              </w:rPr>
              <w:fldChar w:fldCharType="begin"/>
            </w:r>
            <w:r>
              <w:rPr>
                <w:noProof/>
                <w:webHidden/>
              </w:rPr>
              <w:instrText xml:space="preserve"> PAGEREF _Toc482469425 \h </w:instrText>
            </w:r>
            <w:r>
              <w:rPr>
                <w:noProof/>
                <w:webHidden/>
              </w:rPr>
            </w:r>
            <w:r>
              <w:rPr>
                <w:noProof/>
                <w:webHidden/>
              </w:rPr>
              <w:fldChar w:fldCharType="separate"/>
            </w:r>
            <w:r>
              <w:rPr>
                <w:noProof/>
                <w:webHidden/>
              </w:rPr>
              <w:t>72</w:t>
            </w:r>
            <w:r>
              <w:rPr>
                <w:noProof/>
                <w:webHidden/>
              </w:rPr>
              <w:fldChar w:fldCharType="end"/>
            </w:r>
          </w:hyperlink>
        </w:p>
        <w:p w:rsidR="002B7353" w:rsidRDefault="002B7353">
          <w:pPr>
            <w:pStyle w:val="14"/>
            <w:tabs>
              <w:tab w:val="right" w:leader="dot" w:pos="9628"/>
            </w:tabs>
            <w:rPr>
              <w:noProof/>
            </w:rPr>
          </w:pPr>
          <w:hyperlink w:anchor="_Toc482469426" w:history="1">
            <w:r w:rsidRPr="008B1353">
              <w:rPr>
                <w:rStyle w:val="a8"/>
                <w:noProof/>
              </w:rPr>
              <w:t>Приложение 2. Финансовые и расчетные показатели компании.</w:t>
            </w:r>
            <w:r>
              <w:rPr>
                <w:noProof/>
                <w:webHidden/>
              </w:rPr>
              <w:tab/>
            </w:r>
            <w:r>
              <w:rPr>
                <w:noProof/>
                <w:webHidden/>
              </w:rPr>
              <w:fldChar w:fldCharType="begin"/>
            </w:r>
            <w:r>
              <w:rPr>
                <w:noProof/>
                <w:webHidden/>
              </w:rPr>
              <w:instrText xml:space="preserve"> PAGEREF _Toc482469426 \h </w:instrText>
            </w:r>
            <w:r>
              <w:rPr>
                <w:noProof/>
                <w:webHidden/>
              </w:rPr>
            </w:r>
            <w:r>
              <w:rPr>
                <w:noProof/>
                <w:webHidden/>
              </w:rPr>
              <w:fldChar w:fldCharType="separate"/>
            </w:r>
            <w:r>
              <w:rPr>
                <w:noProof/>
                <w:webHidden/>
              </w:rPr>
              <w:t>73</w:t>
            </w:r>
            <w:r>
              <w:rPr>
                <w:noProof/>
                <w:webHidden/>
              </w:rPr>
              <w:fldChar w:fldCharType="end"/>
            </w:r>
          </w:hyperlink>
        </w:p>
        <w:p w:rsidR="005F1EE6" w:rsidRPr="002D1FCA" w:rsidRDefault="005F1EE6">
          <w:pPr>
            <w:rPr>
              <w:rFonts w:ascii="Times New Roman" w:hAnsi="Times New Roman" w:cs="Times New Roman"/>
              <w:sz w:val="24"/>
              <w:szCs w:val="24"/>
            </w:rPr>
          </w:pPr>
          <w:r w:rsidRPr="002D1FCA">
            <w:rPr>
              <w:rFonts w:ascii="Times New Roman" w:hAnsi="Times New Roman" w:cs="Times New Roman"/>
              <w:b/>
              <w:bCs/>
              <w:sz w:val="24"/>
              <w:szCs w:val="24"/>
            </w:rPr>
            <w:fldChar w:fldCharType="end"/>
          </w:r>
        </w:p>
      </w:sdtContent>
    </w:sdt>
    <w:p w:rsidR="005F1EE6" w:rsidRDefault="005F1EE6" w:rsidP="005F1EE6">
      <w:pPr>
        <w:jc w:val="center"/>
        <w:rPr>
          <w:rFonts w:ascii="Times New Roman" w:hAnsi="Times New Roman" w:cs="Times New Roman"/>
          <w:b/>
          <w:sz w:val="28"/>
          <w:szCs w:val="28"/>
        </w:rPr>
      </w:pPr>
    </w:p>
    <w:p w:rsidR="005F1EE6" w:rsidRPr="009A182E" w:rsidRDefault="005F1EE6" w:rsidP="005F1EE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F1EE6" w:rsidRPr="005F1EE6" w:rsidRDefault="005F1EE6" w:rsidP="00BC29F6">
      <w:pPr>
        <w:pStyle w:val="12"/>
      </w:pPr>
      <w:bookmarkStart w:id="1" w:name="_Toc482469410"/>
      <w:r>
        <w:lastRenderedPageBreak/>
        <w:t>Введение</w:t>
      </w:r>
      <w:bookmarkEnd w:id="1"/>
      <w:r>
        <w:t xml:space="preserve"> </w:t>
      </w:r>
    </w:p>
    <w:p w:rsidR="005F1EE6" w:rsidRDefault="005F1EE6" w:rsidP="005F1EE6">
      <w:pPr>
        <w:spacing w:after="0" w:line="360" w:lineRule="auto"/>
        <w:jc w:val="both"/>
        <w:rPr>
          <w:rFonts w:ascii="Times New Roman" w:eastAsia="Times New Roman" w:hAnsi="Times New Roman" w:cs="Times New Roman"/>
          <w:color w:val="000000"/>
          <w:sz w:val="28"/>
          <w:szCs w:val="28"/>
        </w:rPr>
      </w:pPr>
    </w:p>
    <w:p w:rsidR="00986CB7" w:rsidRDefault="00986CB7" w:rsidP="00C302C7">
      <w:pPr>
        <w:spacing w:after="0" w:line="360" w:lineRule="auto"/>
        <w:ind w:firstLine="709"/>
        <w:jc w:val="both"/>
        <w:rPr>
          <w:rFonts w:ascii="Times New Roman" w:hAnsi="Times New Roman" w:cs="Times New Roman"/>
          <w:sz w:val="24"/>
          <w:szCs w:val="24"/>
        </w:rPr>
      </w:pPr>
      <w:r w:rsidRPr="00986CB7">
        <w:rPr>
          <w:rFonts w:ascii="Times New Roman" w:hAnsi="Times New Roman" w:cs="Times New Roman"/>
          <w:i/>
          <w:sz w:val="24"/>
          <w:szCs w:val="24"/>
        </w:rPr>
        <w:t>Актуальность работы</w:t>
      </w:r>
      <w:r w:rsidR="005F1EE6" w:rsidRPr="00986CB7">
        <w:rPr>
          <w:rFonts w:ascii="Times New Roman" w:hAnsi="Times New Roman" w:cs="Times New Roman"/>
          <w:i/>
          <w:sz w:val="24"/>
          <w:szCs w:val="24"/>
        </w:rPr>
        <w:t>.</w:t>
      </w:r>
      <w:r w:rsidR="005F1EE6" w:rsidRPr="003E4CFA">
        <w:rPr>
          <w:rFonts w:ascii="Times New Roman" w:hAnsi="Times New Roman" w:cs="Times New Roman"/>
          <w:sz w:val="24"/>
          <w:szCs w:val="24"/>
        </w:rPr>
        <w:t xml:space="preserve"> </w:t>
      </w:r>
      <w:r>
        <w:rPr>
          <w:rFonts w:ascii="Times New Roman" w:hAnsi="Times New Roman" w:cs="Times New Roman"/>
          <w:sz w:val="24"/>
          <w:szCs w:val="24"/>
        </w:rPr>
        <w:t>Проблемы формирования репутационного капитала компании</w:t>
      </w:r>
      <w:r w:rsidR="005F1EE6" w:rsidRPr="003E4CFA">
        <w:rPr>
          <w:rFonts w:ascii="Times New Roman" w:hAnsi="Times New Roman" w:cs="Times New Roman"/>
          <w:sz w:val="24"/>
          <w:szCs w:val="24"/>
        </w:rPr>
        <w:t xml:space="preserve"> вызывает споры и интересует руководителей компаний, поскольку постоянно растет значимость таких показателей эффективности бизнеса, как н</w:t>
      </w:r>
      <w:r w:rsidR="005F1EE6">
        <w:rPr>
          <w:rFonts w:ascii="Times New Roman" w:hAnsi="Times New Roman" w:cs="Times New Roman"/>
          <w:sz w:val="24"/>
          <w:szCs w:val="24"/>
        </w:rPr>
        <w:t>ематериальные </w:t>
      </w:r>
      <w:r w:rsidR="005F1EE6" w:rsidRPr="003E4CFA">
        <w:rPr>
          <w:rFonts w:ascii="Times New Roman" w:hAnsi="Times New Roman" w:cs="Times New Roman"/>
          <w:sz w:val="24"/>
          <w:szCs w:val="24"/>
        </w:rPr>
        <w:t>ак</w:t>
      </w:r>
      <w:r w:rsidR="005F1EE6">
        <w:rPr>
          <w:rFonts w:ascii="Times New Roman" w:hAnsi="Times New Roman" w:cs="Times New Roman"/>
          <w:sz w:val="24"/>
          <w:szCs w:val="24"/>
        </w:rPr>
        <w:t>тивы </w:t>
      </w:r>
      <w:r w:rsidR="005F1EE6" w:rsidRPr="003E4CFA">
        <w:rPr>
          <w:rFonts w:ascii="Times New Roman" w:hAnsi="Times New Roman" w:cs="Times New Roman"/>
          <w:sz w:val="24"/>
          <w:szCs w:val="24"/>
        </w:rPr>
        <w:t>компании.</w:t>
      </w:r>
      <w:r>
        <w:rPr>
          <w:rFonts w:ascii="Times New Roman" w:hAnsi="Times New Roman" w:cs="Times New Roman"/>
          <w:sz w:val="24"/>
          <w:szCs w:val="24"/>
        </w:rPr>
        <w:t xml:space="preserve"> </w:t>
      </w:r>
    </w:p>
    <w:p w:rsidR="00986CB7" w:rsidRPr="00986CB7" w:rsidRDefault="00C302C7" w:rsidP="00986C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Компании, которые ориентированы на стратегии будущего, выбирают не прибыль, а акционерную стоимость их предприятия</w:t>
      </w:r>
      <w:r w:rsidRPr="00986CB7">
        <w:rPr>
          <w:rFonts w:ascii="Times New Roman" w:hAnsi="Times New Roman" w:cs="Times New Roman"/>
          <w:color w:val="A6A6A6" w:themeColor="background1" w:themeShade="A6"/>
          <w:sz w:val="24"/>
          <w:szCs w:val="24"/>
        </w:rPr>
        <w:t xml:space="preserve">. </w:t>
      </w:r>
      <w:r w:rsidR="005F1EE6" w:rsidRPr="003E4CFA">
        <w:rPr>
          <w:rFonts w:ascii="Times New Roman" w:hAnsi="Times New Roman" w:cs="Times New Roman"/>
          <w:sz w:val="24"/>
          <w:szCs w:val="24"/>
        </w:rPr>
        <w:t>Репутационный капитал играет важнейшую роль среди нематериальных активов компании, поскольку качество упра</w:t>
      </w:r>
      <w:r w:rsidR="005F1EE6">
        <w:rPr>
          <w:rFonts w:ascii="Times New Roman" w:hAnsi="Times New Roman" w:cs="Times New Roman"/>
          <w:sz w:val="24"/>
          <w:szCs w:val="24"/>
        </w:rPr>
        <w:t>вления репутационным капиталом определяет</w:t>
      </w:r>
      <w:r w:rsidR="005F1EE6" w:rsidRPr="003E4CFA">
        <w:rPr>
          <w:rFonts w:ascii="Times New Roman" w:hAnsi="Times New Roman" w:cs="Times New Roman"/>
          <w:sz w:val="24"/>
          <w:szCs w:val="24"/>
        </w:rPr>
        <w:t xml:space="preserve"> конкурентную позицию современной</w:t>
      </w:r>
      <w:r w:rsidR="005F1EE6">
        <w:rPr>
          <w:rFonts w:ascii="Times New Roman" w:hAnsi="Times New Roman" w:cs="Times New Roman"/>
          <w:sz w:val="24"/>
          <w:szCs w:val="24"/>
        </w:rPr>
        <w:t xml:space="preserve"> российской компании в условиях глобализации мировой</w:t>
      </w:r>
      <w:r w:rsidR="005F1EE6">
        <w:rPr>
          <w:rFonts w:ascii="Times New Roman" w:hAnsi="Times New Roman" w:cs="Times New Roman"/>
          <w:sz w:val="24"/>
          <w:szCs w:val="24"/>
          <w:lang w:val="en-US"/>
        </w:rPr>
        <w:t> </w:t>
      </w:r>
      <w:r w:rsidR="005F1EE6" w:rsidRPr="003E4CFA">
        <w:rPr>
          <w:rFonts w:ascii="Times New Roman" w:hAnsi="Times New Roman" w:cs="Times New Roman"/>
          <w:sz w:val="24"/>
          <w:szCs w:val="24"/>
        </w:rPr>
        <w:t>экономики.</w:t>
      </w:r>
      <w:r w:rsidR="005F1EE6">
        <w:rPr>
          <w:rFonts w:ascii="Times New Roman" w:hAnsi="Times New Roman" w:cs="Times New Roman"/>
          <w:sz w:val="24"/>
          <w:szCs w:val="24"/>
        </w:rPr>
        <w:t xml:space="preserve"> Репутационный </w:t>
      </w:r>
      <w:r w:rsidR="005F1EE6" w:rsidRPr="00AD4781">
        <w:rPr>
          <w:rFonts w:ascii="Times New Roman" w:hAnsi="Times New Roman" w:cs="Times New Roman"/>
          <w:sz w:val="24"/>
          <w:szCs w:val="24"/>
        </w:rPr>
        <w:t>капитал компании на сегодняшний день всё чаще упоминается в прессе и на телевидении, поскольку российская практика бизнеса всё больше рассматривает его как один из</w:t>
      </w:r>
      <w:r w:rsidR="005F1EE6">
        <w:rPr>
          <w:rFonts w:ascii="Times New Roman" w:hAnsi="Times New Roman" w:cs="Times New Roman"/>
          <w:sz w:val="24"/>
          <w:szCs w:val="24"/>
        </w:rPr>
        <w:t xml:space="preserve"> ключевых </w:t>
      </w:r>
      <w:r w:rsidR="005F1EE6" w:rsidRPr="00AD4781">
        <w:rPr>
          <w:rFonts w:ascii="Times New Roman" w:hAnsi="Times New Roman" w:cs="Times New Roman"/>
          <w:sz w:val="24"/>
          <w:szCs w:val="24"/>
        </w:rPr>
        <w:t>факторов п</w:t>
      </w:r>
      <w:r w:rsidR="005F1EE6">
        <w:rPr>
          <w:rFonts w:ascii="Times New Roman" w:hAnsi="Times New Roman" w:cs="Times New Roman"/>
          <w:sz w:val="24"/>
          <w:szCs w:val="24"/>
        </w:rPr>
        <w:t xml:space="preserve">овышения конкурентоспособности. </w:t>
      </w:r>
      <w:r>
        <w:rPr>
          <w:rFonts w:ascii="Times New Roman" w:hAnsi="Times New Roman" w:cs="Times New Roman"/>
          <w:sz w:val="24"/>
          <w:szCs w:val="24"/>
        </w:rPr>
        <w:t xml:space="preserve">Высокий уровень репутации становится необходимым условием достижения фирмой устойчивого и продолжительного делового успеха, а </w:t>
      </w:r>
      <w:r w:rsidR="00854ED3">
        <w:rPr>
          <w:rFonts w:ascii="Times New Roman" w:hAnsi="Times New Roman" w:cs="Times New Roman"/>
          <w:sz w:val="24"/>
          <w:szCs w:val="24"/>
        </w:rPr>
        <w:t>также</w:t>
      </w:r>
      <w:r>
        <w:rPr>
          <w:rFonts w:ascii="Times New Roman" w:hAnsi="Times New Roman" w:cs="Times New Roman"/>
          <w:sz w:val="24"/>
          <w:szCs w:val="24"/>
        </w:rPr>
        <w:t xml:space="preserve"> является главным фактором конкурентоспособности как на внутр</w:t>
      </w:r>
      <w:r w:rsidR="00986CB7">
        <w:rPr>
          <w:rFonts w:ascii="Times New Roman" w:hAnsi="Times New Roman" w:cs="Times New Roman"/>
          <w:sz w:val="24"/>
          <w:szCs w:val="24"/>
        </w:rPr>
        <w:t>еннем, так и на внешнем рынках.</w:t>
      </w:r>
      <w:r w:rsidR="00986CB7">
        <w:rPr>
          <w:rFonts w:ascii="Times New Roman" w:hAnsi="Times New Roman" w:cs="Times New Roman"/>
          <w:sz w:val="24"/>
          <w:szCs w:val="24"/>
        </w:rPr>
        <w:tab/>
      </w:r>
      <w:r w:rsidRPr="00986CB7">
        <w:rPr>
          <w:rFonts w:ascii="Times New Roman" w:hAnsi="Times New Roman" w:cs="Times New Roman"/>
          <w:i/>
          <w:sz w:val="24"/>
          <w:szCs w:val="24"/>
        </w:rPr>
        <w:t>Объектом исследования</w:t>
      </w:r>
      <w:r w:rsidRPr="00986CB7">
        <w:rPr>
          <w:rFonts w:ascii="Times New Roman" w:hAnsi="Times New Roman" w:cs="Times New Roman"/>
          <w:sz w:val="24"/>
          <w:szCs w:val="24"/>
        </w:rPr>
        <w:t xml:space="preserve"> является процесс формирования репутационного </w:t>
      </w:r>
      <w:r w:rsidR="00EA627D" w:rsidRPr="00986CB7">
        <w:rPr>
          <w:rFonts w:ascii="Times New Roman" w:hAnsi="Times New Roman" w:cs="Times New Roman"/>
          <w:sz w:val="24"/>
          <w:szCs w:val="24"/>
        </w:rPr>
        <w:t>капитала</w:t>
      </w:r>
      <w:r w:rsidRPr="00986CB7">
        <w:rPr>
          <w:rFonts w:ascii="Times New Roman" w:hAnsi="Times New Roman" w:cs="Times New Roman"/>
          <w:sz w:val="24"/>
          <w:szCs w:val="24"/>
        </w:rPr>
        <w:t xml:space="preserve"> и его развитие, выступающего мультипликатором роста и </w:t>
      </w:r>
      <w:r w:rsidR="00986CB7" w:rsidRPr="00986CB7">
        <w:rPr>
          <w:rFonts w:ascii="Times New Roman" w:hAnsi="Times New Roman" w:cs="Times New Roman"/>
          <w:sz w:val="24"/>
          <w:szCs w:val="24"/>
        </w:rPr>
        <w:t xml:space="preserve">доходности, а </w:t>
      </w:r>
      <w:r w:rsidR="00854ED3" w:rsidRPr="00986CB7">
        <w:rPr>
          <w:rFonts w:ascii="Times New Roman" w:hAnsi="Times New Roman" w:cs="Times New Roman"/>
          <w:sz w:val="24"/>
          <w:szCs w:val="24"/>
        </w:rPr>
        <w:t>также</w:t>
      </w:r>
      <w:r w:rsidR="00986CB7" w:rsidRPr="00986CB7">
        <w:rPr>
          <w:rFonts w:ascii="Times New Roman" w:hAnsi="Times New Roman" w:cs="Times New Roman"/>
          <w:sz w:val="24"/>
          <w:szCs w:val="24"/>
        </w:rPr>
        <w:t xml:space="preserve"> как ведущим</w:t>
      </w:r>
      <w:r w:rsidRPr="00986CB7">
        <w:rPr>
          <w:rFonts w:ascii="Times New Roman" w:hAnsi="Times New Roman" w:cs="Times New Roman"/>
          <w:sz w:val="24"/>
          <w:szCs w:val="24"/>
        </w:rPr>
        <w:t xml:space="preserve"> фактор</w:t>
      </w:r>
      <w:r w:rsidR="00986CB7" w:rsidRPr="00986CB7">
        <w:rPr>
          <w:rFonts w:ascii="Times New Roman" w:hAnsi="Times New Roman" w:cs="Times New Roman"/>
          <w:sz w:val="24"/>
          <w:szCs w:val="24"/>
        </w:rPr>
        <w:t>ом</w:t>
      </w:r>
      <w:r w:rsidRPr="00986CB7">
        <w:rPr>
          <w:rFonts w:ascii="Times New Roman" w:hAnsi="Times New Roman" w:cs="Times New Roman"/>
          <w:sz w:val="24"/>
          <w:szCs w:val="24"/>
        </w:rPr>
        <w:t xml:space="preserve"> повышения конкурентоспособности фирмы в условиях глобализации экономики. </w:t>
      </w:r>
    </w:p>
    <w:p w:rsidR="00986CB7" w:rsidRDefault="00C302C7" w:rsidP="00986CB7">
      <w:pPr>
        <w:spacing w:after="0" w:line="360" w:lineRule="auto"/>
        <w:ind w:firstLine="709"/>
        <w:jc w:val="both"/>
        <w:rPr>
          <w:rFonts w:ascii="Times New Roman" w:hAnsi="Times New Roman" w:cs="Times New Roman"/>
          <w:sz w:val="24"/>
          <w:szCs w:val="24"/>
        </w:rPr>
      </w:pPr>
      <w:r w:rsidRPr="00986CB7">
        <w:rPr>
          <w:rFonts w:ascii="Times New Roman" w:hAnsi="Times New Roman" w:cs="Times New Roman"/>
          <w:i/>
          <w:sz w:val="24"/>
          <w:szCs w:val="24"/>
        </w:rPr>
        <w:t>Предметом исследования</w:t>
      </w:r>
      <w:r w:rsidRPr="00986CB7">
        <w:rPr>
          <w:rFonts w:ascii="Times New Roman" w:hAnsi="Times New Roman" w:cs="Times New Roman"/>
          <w:sz w:val="24"/>
          <w:szCs w:val="24"/>
        </w:rPr>
        <w:t xml:space="preserve"> выступают социально-экономические отношения, которые складываются во внешней и внутренней сред</w:t>
      </w:r>
      <w:r w:rsidR="00986CB7" w:rsidRPr="00986CB7">
        <w:rPr>
          <w:rFonts w:ascii="Times New Roman" w:hAnsi="Times New Roman" w:cs="Times New Roman"/>
          <w:sz w:val="24"/>
          <w:szCs w:val="24"/>
        </w:rPr>
        <w:t>ах функционирования компаний в х</w:t>
      </w:r>
      <w:r w:rsidRPr="00986CB7">
        <w:rPr>
          <w:rFonts w:ascii="Times New Roman" w:hAnsi="Times New Roman" w:cs="Times New Roman"/>
          <w:sz w:val="24"/>
          <w:szCs w:val="24"/>
        </w:rPr>
        <w:t>оде формирования репутационного капитала как нематериального ресурса и как фактора получения высоких конкурентоспособных позиций на рынках.</w:t>
      </w:r>
    </w:p>
    <w:p w:rsidR="00C302C7" w:rsidRPr="00986CB7" w:rsidRDefault="005F1EE6" w:rsidP="00986CB7">
      <w:pPr>
        <w:spacing w:after="0" w:line="360" w:lineRule="auto"/>
        <w:ind w:firstLine="709"/>
        <w:jc w:val="both"/>
        <w:rPr>
          <w:rFonts w:ascii="Times New Roman" w:hAnsi="Times New Roman" w:cs="Times New Roman"/>
          <w:sz w:val="24"/>
          <w:szCs w:val="24"/>
        </w:rPr>
      </w:pPr>
      <w:r w:rsidRPr="00C302C7">
        <w:rPr>
          <w:rFonts w:ascii="Times New Roman" w:hAnsi="Times New Roman" w:cs="Times New Roman"/>
          <w:i/>
          <w:sz w:val="24"/>
          <w:szCs w:val="24"/>
          <w:shd w:val="clear" w:color="auto" w:fill="FFFFFF"/>
        </w:rPr>
        <w:t>Работа проводилась с целью</w:t>
      </w:r>
      <w:r w:rsidRPr="003E4CFA">
        <w:rPr>
          <w:rFonts w:ascii="Times New Roman" w:hAnsi="Times New Roman" w:cs="Times New Roman"/>
          <w:sz w:val="24"/>
          <w:szCs w:val="24"/>
          <w:shd w:val="clear" w:color="auto" w:fill="FFFFFF"/>
        </w:rPr>
        <w:t xml:space="preserve"> изучения </w:t>
      </w:r>
      <w:r w:rsidR="00C302C7">
        <w:rPr>
          <w:rFonts w:ascii="Times New Roman" w:hAnsi="Times New Roman" w:cs="Times New Roman"/>
          <w:sz w:val="24"/>
          <w:szCs w:val="24"/>
          <w:shd w:val="clear" w:color="auto" w:fill="FFFFFF"/>
        </w:rPr>
        <w:t>теоретических, методологических основ формирования и повышения репутационного капитала организации как на внешнем, так и на внутреннем рынках. Полноценное изучение процесса</w:t>
      </w:r>
      <w:r>
        <w:rPr>
          <w:rFonts w:ascii="Times New Roman" w:hAnsi="Times New Roman" w:cs="Times New Roman"/>
          <w:sz w:val="24"/>
          <w:szCs w:val="24"/>
          <w:shd w:val="clear" w:color="auto" w:fill="FFFFFF"/>
        </w:rPr>
        <w:t xml:space="preserve"> его формирования и воздействия на саму </w:t>
      </w:r>
      <w:r w:rsidR="00C302C7">
        <w:rPr>
          <w:rFonts w:ascii="Times New Roman" w:hAnsi="Times New Roman" w:cs="Times New Roman"/>
          <w:sz w:val="24"/>
          <w:szCs w:val="24"/>
          <w:shd w:val="clear" w:color="auto" w:fill="FFFFFF"/>
        </w:rPr>
        <w:t>компанию, анализ репутационного капитала как фактора повышения конкурентоспособности компании</w:t>
      </w:r>
      <w:r>
        <w:rPr>
          <w:rFonts w:ascii="Times New Roman" w:hAnsi="Times New Roman" w:cs="Times New Roman"/>
          <w:sz w:val="24"/>
          <w:szCs w:val="24"/>
          <w:shd w:val="clear" w:color="auto" w:fill="FFFFFF"/>
        </w:rPr>
        <w:t>.</w:t>
      </w:r>
      <w:r w:rsidRPr="00AD4781">
        <w:rPr>
          <w:rFonts w:ascii="Times New Roman" w:hAnsi="Times New Roman" w:cs="Times New Roman"/>
          <w:sz w:val="24"/>
          <w:szCs w:val="24"/>
          <w:shd w:val="clear" w:color="auto" w:fill="FFFFFF"/>
        </w:rPr>
        <w:t xml:space="preserve"> Рассмотрение и изучение </w:t>
      </w:r>
      <w:r w:rsidRPr="00AD4781">
        <w:rPr>
          <w:rFonts w:ascii="Times New Roman" w:hAnsi="Times New Roman" w:cs="Times New Roman"/>
          <w:color w:val="000000"/>
          <w:sz w:val="24"/>
          <w:szCs w:val="24"/>
          <w:shd w:val="clear" w:color="auto" w:fill="FFFFFF"/>
        </w:rPr>
        <w:t xml:space="preserve">формирования репутационного капитала и методы реализации его основных элементов являются актуальными на сегодняшний день, поскольку необходимо уделять внимание потенциальным покупателям, комплексному воздействию на внутреннюю и внешнюю среду с целью создания благоприятных условий для стабильной прибыльной деятельности предприятия на рынке. </w:t>
      </w:r>
      <w:r w:rsidR="00C302C7">
        <w:rPr>
          <w:rFonts w:ascii="Times New Roman" w:hAnsi="Times New Roman" w:cs="Times New Roman"/>
          <w:sz w:val="24"/>
          <w:szCs w:val="24"/>
        </w:rPr>
        <w:t xml:space="preserve">Исходя из цели исследования, возникает необходимость решения теоретических и методологических </w:t>
      </w:r>
      <w:r w:rsidR="00C302C7" w:rsidRPr="00C302C7">
        <w:rPr>
          <w:rFonts w:ascii="Times New Roman" w:hAnsi="Times New Roman" w:cs="Times New Roman"/>
          <w:i/>
          <w:sz w:val="24"/>
          <w:szCs w:val="24"/>
        </w:rPr>
        <w:t>задач</w:t>
      </w:r>
      <w:r w:rsidR="00C302C7">
        <w:rPr>
          <w:rFonts w:ascii="Times New Roman" w:hAnsi="Times New Roman" w:cs="Times New Roman"/>
          <w:sz w:val="24"/>
          <w:szCs w:val="24"/>
        </w:rPr>
        <w:t>, а именно:</w:t>
      </w:r>
    </w:p>
    <w:p w:rsidR="00986CB7" w:rsidRPr="00986CB7" w:rsidRDefault="005F1EE6" w:rsidP="00C302C7">
      <w:pPr>
        <w:pStyle w:val="ae"/>
        <w:numPr>
          <w:ilvl w:val="0"/>
          <w:numId w:val="21"/>
        </w:numPr>
        <w:spacing w:after="0" w:line="360" w:lineRule="auto"/>
        <w:jc w:val="both"/>
        <w:rPr>
          <w:rFonts w:ascii="Times New Roman" w:eastAsia="Times New Roman" w:hAnsi="Times New Roman" w:cs="Times New Roman"/>
          <w:color w:val="000000"/>
          <w:sz w:val="24"/>
          <w:szCs w:val="24"/>
        </w:rPr>
      </w:pPr>
      <w:r w:rsidRPr="00986CB7">
        <w:rPr>
          <w:rFonts w:ascii="Times New Roman" w:eastAsia="Times New Roman" w:hAnsi="Times New Roman" w:cs="Times New Roman"/>
          <w:color w:val="000000"/>
          <w:sz w:val="24"/>
          <w:szCs w:val="24"/>
        </w:rPr>
        <w:t xml:space="preserve">определение понятия и взаимосвязи имиджа, </w:t>
      </w:r>
      <w:r w:rsidRPr="00986CB7">
        <w:rPr>
          <w:rFonts w:ascii="Times New Roman" w:hAnsi="Times New Roman" w:cs="Times New Roman"/>
          <w:sz w:val="24"/>
          <w:szCs w:val="24"/>
        </w:rPr>
        <w:t>репутационного капитала</w:t>
      </w:r>
      <w:r w:rsidRPr="00986CB7">
        <w:rPr>
          <w:rFonts w:ascii="Times New Roman" w:eastAsia="Times New Roman" w:hAnsi="Times New Roman" w:cs="Times New Roman"/>
          <w:color w:val="000000"/>
          <w:sz w:val="24"/>
          <w:szCs w:val="24"/>
          <w:shd w:val="clear" w:color="auto" w:fill="FFFFFF"/>
        </w:rPr>
        <w:t xml:space="preserve"> и </w:t>
      </w:r>
      <w:r w:rsidR="00C302C7" w:rsidRPr="00986CB7">
        <w:rPr>
          <w:rFonts w:ascii="Times New Roman" w:hAnsi="Times New Roman" w:cs="Times New Roman"/>
          <w:color w:val="000000"/>
          <w:sz w:val="24"/>
          <w:szCs w:val="24"/>
          <w:shd w:val="clear" w:color="auto" w:fill="FFFFFF"/>
        </w:rPr>
        <w:t>конкурентоспособности;</w:t>
      </w:r>
    </w:p>
    <w:p w:rsidR="00EA627D" w:rsidRPr="00EA627D" w:rsidRDefault="00C302C7" w:rsidP="00EA627D">
      <w:pPr>
        <w:pStyle w:val="ae"/>
        <w:numPr>
          <w:ilvl w:val="0"/>
          <w:numId w:val="21"/>
        </w:numPr>
        <w:spacing w:after="0" w:line="360" w:lineRule="auto"/>
        <w:jc w:val="both"/>
        <w:rPr>
          <w:rFonts w:ascii="Times New Roman" w:eastAsia="Times New Roman" w:hAnsi="Times New Roman" w:cs="Times New Roman"/>
          <w:color w:val="000000"/>
          <w:sz w:val="24"/>
          <w:szCs w:val="24"/>
        </w:rPr>
      </w:pPr>
      <w:r w:rsidRPr="00986CB7">
        <w:rPr>
          <w:rFonts w:ascii="Times New Roman" w:eastAsia="Times New Roman" w:hAnsi="Times New Roman" w:cs="Times New Roman"/>
          <w:color w:val="000000"/>
          <w:sz w:val="24"/>
          <w:szCs w:val="24"/>
        </w:rPr>
        <w:t>И</w:t>
      </w:r>
      <w:r w:rsidR="005F1EE6" w:rsidRPr="00986CB7">
        <w:rPr>
          <w:rFonts w:ascii="Times New Roman" w:eastAsia="Times New Roman" w:hAnsi="Times New Roman" w:cs="Times New Roman"/>
          <w:color w:val="000000"/>
          <w:sz w:val="24"/>
          <w:szCs w:val="24"/>
        </w:rPr>
        <w:t xml:space="preserve">зучение функций и элементов </w:t>
      </w:r>
      <w:r w:rsidR="005F1EE6" w:rsidRPr="00986CB7">
        <w:rPr>
          <w:rFonts w:ascii="Times New Roman" w:hAnsi="Times New Roman" w:cs="Times New Roman"/>
          <w:sz w:val="24"/>
          <w:szCs w:val="24"/>
        </w:rPr>
        <w:t>репутационного капитала</w:t>
      </w:r>
      <w:r w:rsidRPr="00986CB7">
        <w:rPr>
          <w:rFonts w:ascii="Times New Roman" w:hAnsi="Times New Roman" w:cs="Times New Roman"/>
          <w:sz w:val="24"/>
          <w:szCs w:val="24"/>
        </w:rPr>
        <w:t>;</w:t>
      </w:r>
    </w:p>
    <w:p w:rsidR="00986CB7" w:rsidRPr="00986CB7" w:rsidRDefault="005F1EE6" w:rsidP="00C302C7">
      <w:pPr>
        <w:pStyle w:val="ae"/>
        <w:numPr>
          <w:ilvl w:val="0"/>
          <w:numId w:val="21"/>
        </w:numPr>
        <w:spacing w:after="0" w:line="360" w:lineRule="auto"/>
        <w:jc w:val="both"/>
        <w:rPr>
          <w:rFonts w:ascii="Times New Roman" w:eastAsia="Times New Roman" w:hAnsi="Times New Roman" w:cs="Times New Roman"/>
          <w:color w:val="000000"/>
          <w:sz w:val="24"/>
          <w:szCs w:val="24"/>
        </w:rPr>
      </w:pPr>
      <w:r w:rsidRPr="00986CB7">
        <w:rPr>
          <w:rFonts w:ascii="Times New Roman" w:eastAsia="Times New Roman" w:hAnsi="Times New Roman" w:cs="Times New Roman"/>
          <w:color w:val="000000"/>
          <w:sz w:val="24"/>
          <w:szCs w:val="24"/>
        </w:rPr>
        <w:lastRenderedPageBreak/>
        <w:t xml:space="preserve">изучение инструментов, формирующих </w:t>
      </w:r>
      <w:r w:rsidRPr="00986CB7">
        <w:rPr>
          <w:rFonts w:ascii="Times New Roman" w:hAnsi="Times New Roman" w:cs="Times New Roman"/>
          <w:sz w:val="24"/>
          <w:szCs w:val="24"/>
        </w:rPr>
        <w:t>репутационный капитал</w:t>
      </w:r>
      <w:r w:rsidR="00986CB7">
        <w:rPr>
          <w:rFonts w:ascii="Times New Roman" w:hAnsi="Times New Roman" w:cs="Times New Roman"/>
          <w:sz w:val="24"/>
          <w:szCs w:val="24"/>
        </w:rPr>
        <w:t>;</w:t>
      </w:r>
    </w:p>
    <w:p w:rsidR="00986CB7" w:rsidRPr="00986CB7" w:rsidRDefault="00C302C7" w:rsidP="00C302C7">
      <w:pPr>
        <w:pStyle w:val="ae"/>
        <w:numPr>
          <w:ilvl w:val="0"/>
          <w:numId w:val="21"/>
        </w:numPr>
        <w:spacing w:after="0" w:line="360" w:lineRule="auto"/>
        <w:jc w:val="both"/>
        <w:rPr>
          <w:rFonts w:ascii="Times New Roman" w:eastAsia="Times New Roman" w:hAnsi="Times New Roman" w:cs="Times New Roman"/>
          <w:color w:val="000000"/>
          <w:sz w:val="24"/>
          <w:szCs w:val="24"/>
        </w:rPr>
      </w:pPr>
      <w:r w:rsidRPr="00986CB7">
        <w:rPr>
          <w:rFonts w:ascii="Times New Roman" w:hAnsi="Times New Roman" w:cs="Times New Roman"/>
          <w:sz w:val="24"/>
          <w:szCs w:val="24"/>
        </w:rPr>
        <w:t xml:space="preserve">роль репутационного капитала как источника формирования дополнительных конкурентных преимуществ, а </w:t>
      </w:r>
      <w:r w:rsidR="00EA627D" w:rsidRPr="00986CB7">
        <w:rPr>
          <w:rFonts w:ascii="Times New Roman" w:hAnsi="Times New Roman" w:cs="Times New Roman"/>
          <w:sz w:val="24"/>
          <w:szCs w:val="24"/>
        </w:rPr>
        <w:t>также</w:t>
      </w:r>
      <w:r w:rsidRPr="00986CB7">
        <w:rPr>
          <w:rFonts w:ascii="Times New Roman" w:hAnsi="Times New Roman" w:cs="Times New Roman"/>
          <w:sz w:val="24"/>
          <w:szCs w:val="24"/>
        </w:rPr>
        <w:t xml:space="preserve"> увеличение прибыли и доходности компании;</w:t>
      </w:r>
    </w:p>
    <w:p w:rsidR="00986CB7" w:rsidRPr="00986CB7" w:rsidRDefault="00986CB7" w:rsidP="00C302C7">
      <w:pPr>
        <w:pStyle w:val="ae"/>
        <w:numPr>
          <w:ilvl w:val="0"/>
          <w:numId w:val="21"/>
        </w:numPr>
        <w:spacing w:after="0" w:line="360" w:lineRule="auto"/>
        <w:jc w:val="both"/>
        <w:rPr>
          <w:rFonts w:ascii="Times New Roman" w:eastAsia="Times New Roman" w:hAnsi="Times New Roman" w:cs="Times New Roman"/>
          <w:color w:val="000000"/>
          <w:sz w:val="24"/>
          <w:szCs w:val="24"/>
        </w:rPr>
      </w:pPr>
      <w:r w:rsidRPr="00986CB7">
        <w:rPr>
          <w:rFonts w:ascii="Times New Roman" w:hAnsi="Times New Roman" w:cs="Times New Roman"/>
          <w:sz w:val="24"/>
          <w:szCs w:val="24"/>
        </w:rPr>
        <w:t>анализ зависимости конкурентоспособности компании</w:t>
      </w:r>
      <w:r w:rsidR="00C302C7" w:rsidRPr="00986CB7">
        <w:rPr>
          <w:rFonts w:ascii="Times New Roman" w:hAnsi="Times New Roman" w:cs="Times New Roman"/>
          <w:sz w:val="24"/>
          <w:szCs w:val="24"/>
        </w:rPr>
        <w:t xml:space="preserve"> от уровня её репутацион</w:t>
      </w:r>
      <w:r w:rsidR="00854ED3">
        <w:rPr>
          <w:rFonts w:ascii="Times New Roman" w:hAnsi="Times New Roman" w:cs="Times New Roman"/>
          <w:sz w:val="24"/>
          <w:szCs w:val="24"/>
        </w:rPr>
        <w:t>ного капитала и изучение методов оценки репутационного капитала;</w:t>
      </w:r>
    </w:p>
    <w:p w:rsidR="00986CB7" w:rsidRPr="00986CB7" w:rsidRDefault="00986CB7" w:rsidP="00C302C7">
      <w:pPr>
        <w:pStyle w:val="ae"/>
        <w:numPr>
          <w:ilvl w:val="0"/>
          <w:numId w:val="21"/>
        </w:numPr>
        <w:spacing w:after="0" w:line="360" w:lineRule="auto"/>
        <w:jc w:val="both"/>
        <w:rPr>
          <w:rFonts w:ascii="Times New Roman" w:eastAsia="Times New Roman" w:hAnsi="Times New Roman" w:cs="Times New Roman"/>
          <w:color w:val="000000"/>
          <w:sz w:val="24"/>
          <w:szCs w:val="24"/>
        </w:rPr>
      </w:pPr>
      <w:r w:rsidRPr="00986CB7">
        <w:rPr>
          <w:rFonts w:ascii="Times New Roman" w:hAnsi="Times New Roman" w:cs="Times New Roman"/>
          <w:sz w:val="24"/>
          <w:szCs w:val="24"/>
        </w:rPr>
        <w:t xml:space="preserve">изучение эффективных </w:t>
      </w:r>
      <w:r w:rsidR="00C302C7" w:rsidRPr="00986CB7">
        <w:rPr>
          <w:rFonts w:ascii="Times New Roman" w:hAnsi="Times New Roman" w:cs="Times New Roman"/>
          <w:sz w:val="24"/>
          <w:szCs w:val="24"/>
        </w:rPr>
        <w:t>форм взаимодействия внутренних и внешних условий формирования данного вида капитала;</w:t>
      </w:r>
    </w:p>
    <w:p w:rsidR="00986CB7" w:rsidRPr="00986CB7" w:rsidRDefault="00C302C7" w:rsidP="00C302C7">
      <w:pPr>
        <w:pStyle w:val="ae"/>
        <w:numPr>
          <w:ilvl w:val="0"/>
          <w:numId w:val="21"/>
        </w:numPr>
        <w:spacing w:after="0" w:line="360" w:lineRule="auto"/>
        <w:jc w:val="both"/>
        <w:rPr>
          <w:rFonts w:ascii="Times New Roman" w:eastAsia="Times New Roman" w:hAnsi="Times New Roman" w:cs="Times New Roman"/>
          <w:color w:val="000000"/>
          <w:sz w:val="24"/>
          <w:szCs w:val="24"/>
        </w:rPr>
      </w:pPr>
      <w:r w:rsidRPr="00986CB7">
        <w:rPr>
          <w:rFonts w:ascii="Times New Roman" w:hAnsi="Times New Roman" w:cs="Times New Roman"/>
          <w:sz w:val="24"/>
          <w:szCs w:val="24"/>
        </w:rPr>
        <w:t xml:space="preserve"> изучить процессы трансформации репутационного капитала в условиях интеллектуализации и социализации рыночной экономики и выявить специфику формирования данного капитала;</w:t>
      </w:r>
    </w:p>
    <w:p w:rsidR="00C302C7" w:rsidRPr="00986CB7" w:rsidRDefault="00986CB7" w:rsidP="00986CB7">
      <w:pPr>
        <w:pStyle w:val="ae"/>
        <w:numPr>
          <w:ilvl w:val="0"/>
          <w:numId w:val="21"/>
        </w:numPr>
        <w:spacing w:after="0" w:line="360" w:lineRule="auto"/>
        <w:jc w:val="both"/>
        <w:rPr>
          <w:rFonts w:ascii="Times New Roman" w:eastAsia="Times New Roman" w:hAnsi="Times New Roman" w:cs="Times New Roman"/>
          <w:color w:val="000000"/>
          <w:sz w:val="24"/>
          <w:szCs w:val="24"/>
        </w:rPr>
      </w:pPr>
      <w:r w:rsidRPr="00986CB7">
        <w:rPr>
          <w:rFonts w:ascii="Times New Roman" w:hAnsi="Times New Roman" w:cs="Times New Roman"/>
          <w:sz w:val="24"/>
          <w:szCs w:val="24"/>
        </w:rPr>
        <w:t>оценить экономическую эффективность</w:t>
      </w:r>
      <w:r w:rsidR="00C302C7" w:rsidRPr="00986CB7">
        <w:rPr>
          <w:rFonts w:ascii="Times New Roman" w:hAnsi="Times New Roman" w:cs="Times New Roman"/>
          <w:sz w:val="24"/>
          <w:szCs w:val="24"/>
        </w:rPr>
        <w:t xml:space="preserve"> </w:t>
      </w:r>
      <w:r w:rsidR="00771E61">
        <w:rPr>
          <w:rFonts w:ascii="Times New Roman" w:hAnsi="Times New Roman" w:cs="Times New Roman"/>
          <w:sz w:val="24"/>
          <w:szCs w:val="24"/>
        </w:rPr>
        <w:t>комплекса мероприятий, формирующих репутационный капитал</w:t>
      </w:r>
      <w:r>
        <w:rPr>
          <w:rFonts w:ascii="Times New Roman" w:hAnsi="Times New Roman" w:cs="Times New Roman"/>
          <w:sz w:val="24"/>
          <w:szCs w:val="24"/>
        </w:rPr>
        <w:t>.</w:t>
      </w:r>
    </w:p>
    <w:p w:rsidR="00986CB7" w:rsidRPr="00986CB7" w:rsidRDefault="00986CB7" w:rsidP="004B3079">
      <w:pPr>
        <w:spacing w:after="0" w:line="360" w:lineRule="auto"/>
        <w:ind w:left="360" w:firstLine="348"/>
        <w:jc w:val="both"/>
        <w:rPr>
          <w:rFonts w:ascii="Times New Roman" w:eastAsia="Times New Roman" w:hAnsi="Times New Roman" w:cs="Times New Roman"/>
          <w:color w:val="000000"/>
          <w:sz w:val="24"/>
          <w:szCs w:val="24"/>
        </w:rPr>
      </w:pPr>
      <w:r w:rsidRPr="00986CB7">
        <w:rPr>
          <w:rFonts w:ascii="Times New Roman" w:eastAsia="Times New Roman" w:hAnsi="Times New Roman" w:cs="Times New Roman"/>
          <w:i/>
          <w:color w:val="000000"/>
          <w:sz w:val="24"/>
          <w:szCs w:val="24"/>
        </w:rPr>
        <w:t>Методом исследования</w:t>
      </w:r>
      <w:r w:rsidRPr="00986CB7">
        <w:rPr>
          <w:rFonts w:ascii="Times New Roman" w:eastAsia="Times New Roman" w:hAnsi="Times New Roman" w:cs="Times New Roman"/>
          <w:color w:val="000000"/>
          <w:sz w:val="24"/>
          <w:szCs w:val="24"/>
        </w:rPr>
        <w:t xml:space="preserve"> можно считать теоретический анализ и синтез, изучение и обобщение отечественной и зарубежно</w:t>
      </w:r>
      <w:r>
        <w:rPr>
          <w:rFonts w:ascii="Times New Roman" w:eastAsia="Times New Roman" w:hAnsi="Times New Roman" w:cs="Times New Roman"/>
          <w:color w:val="000000"/>
          <w:sz w:val="24"/>
          <w:szCs w:val="24"/>
        </w:rPr>
        <w:t>й литературы, системный подход</w:t>
      </w:r>
      <w:r w:rsidR="004B30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регрессионный анализ</w:t>
      </w:r>
      <w:r w:rsidR="004B3079">
        <w:rPr>
          <w:rFonts w:ascii="Times New Roman" w:eastAsia="Times New Roman" w:hAnsi="Times New Roman" w:cs="Times New Roman"/>
          <w:color w:val="000000"/>
          <w:sz w:val="24"/>
          <w:szCs w:val="24"/>
        </w:rPr>
        <w:t>. </w:t>
      </w:r>
      <w:r w:rsidRPr="00986CB7">
        <w:rPr>
          <w:rFonts w:ascii="Times New Roman" w:eastAsia="Times New Roman" w:hAnsi="Times New Roman" w:cs="Times New Roman"/>
          <w:color w:val="000000"/>
          <w:sz w:val="24"/>
          <w:szCs w:val="24"/>
        </w:rPr>
        <w:t>При написании работы были использованы статьи российских авторов, рассматривающ</w:t>
      </w:r>
      <w:r w:rsidR="004B3079">
        <w:rPr>
          <w:rFonts w:ascii="Times New Roman" w:eastAsia="Times New Roman" w:hAnsi="Times New Roman" w:cs="Times New Roman"/>
          <w:color w:val="000000"/>
          <w:sz w:val="24"/>
          <w:szCs w:val="24"/>
        </w:rPr>
        <w:t>их данную тему, годовые отчеты,</w:t>
      </w:r>
      <w:r w:rsidRPr="00986CB7">
        <w:rPr>
          <w:rFonts w:ascii="Times New Roman" w:eastAsia="Times New Roman" w:hAnsi="Times New Roman" w:cs="Times New Roman"/>
          <w:color w:val="000000"/>
          <w:sz w:val="24"/>
          <w:szCs w:val="24"/>
        </w:rPr>
        <w:t xml:space="preserve"> </w:t>
      </w:r>
      <w:r w:rsidR="004B3079">
        <w:rPr>
          <w:rFonts w:ascii="Times New Roman" w:eastAsia="Times New Roman" w:hAnsi="Times New Roman" w:cs="Times New Roman"/>
          <w:color w:val="000000"/>
          <w:sz w:val="24"/>
          <w:szCs w:val="24"/>
        </w:rPr>
        <w:t>мировые рейтинги, и</w:t>
      </w:r>
      <w:r>
        <w:rPr>
          <w:rFonts w:ascii="Times New Roman" w:eastAsia="Times New Roman" w:hAnsi="Times New Roman" w:cs="Times New Roman"/>
          <w:color w:val="000000"/>
          <w:sz w:val="24"/>
          <w:szCs w:val="24"/>
        </w:rPr>
        <w:t>нтернет ресурсы и учебные издания зарубежных авторов.</w:t>
      </w:r>
    </w:p>
    <w:p w:rsidR="009F5A72" w:rsidRPr="004B3079" w:rsidRDefault="00986CB7" w:rsidP="00986CB7">
      <w:pPr>
        <w:spacing w:after="0" w:line="360" w:lineRule="auto"/>
        <w:ind w:left="360" w:firstLine="348"/>
        <w:jc w:val="both"/>
        <w:rPr>
          <w:rFonts w:ascii="Times New Roman" w:eastAsia="Times New Roman" w:hAnsi="Times New Roman" w:cs="Times New Roman"/>
          <w:sz w:val="24"/>
          <w:szCs w:val="24"/>
        </w:rPr>
      </w:pPr>
      <w:r w:rsidRPr="004B3079">
        <w:rPr>
          <w:rFonts w:ascii="Times New Roman" w:eastAsia="Times New Roman" w:hAnsi="Times New Roman" w:cs="Times New Roman"/>
          <w:i/>
          <w:sz w:val="24"/>
          <w:szCs w:val="24"/>
        </w:rPr>
        <w:t>Практическая значимость</w:t>
      </w:r>
      <w:r w:rsidRPr="004B3079">
        <w:rPr>
          <w:rFonts w:ascii="Times New Roman" w:eastAsia="Times New Roman" w:hAnsi="Times New Roman" w:cs="Times New Roman"/>
          <w:sz w:val="24"/>
          <w:szCs w:val="24"/>
        </w:rPr>
        <w:t xml:space="preserve"> данной работы состоит в том,</w:t>
      </w:r>
      <w:r w:rsidR="009F5A72" w:rsidRPr="004B3079">
        <w:rPr>
          <w:rFonts w:ascii="Times New Roman" w:eastAsia="Times New Roman" w:hAnsi="Times New Roman" w:cs="Times New Roman"/>
          <w:sz w:val="24"/>
          <w:szCs w:val="24"/>
        </w:rPr>
        <w:t xml:space="preserve"> что теоретические выводы, предложенные методы оценки, подходы и инструментарий, обоснованные в работе, могут быть использованы в процессе управления компании в самых различных отраслях независимо от масштабов производства в контексте повышения конкурентоспособности предприятия.</w:t>
      </w:r>
    </w:p>
    <w:p w:rsidR="00986CB7" w:rsidRPr="00986CB7" w:rsidRDefault="009F5A72" w:rsidP="00986CB7">
      <w:pPr>
        <w:spacing w:after="0" w:line="360" w:lineRule="auto"/>
        <w:ind w:left="360" w:firstLine="348"/>
        <w:jc w:val="both"/>
        <w:rPr>
          <w:rFonts w:ascii="Times New Roman" w:eastAsia="Times New Roman" w:hAnsi="Times New Roman" w:cs="Times New Roman"/>
          <w:sz w:val="24"/>
          <w:szCs w:val="24"/>
        </w:rPr>
      </w:pPr>
      <w:r w:rsidRPr="00986CB7">
        <w:rPr>
          <w:rFonts w:ascii="Times New Roman" w:eastAsia="Times New Roman" w:hAnsi="Times New Roman" w:cs="Times New Roman"/>
          <w:sz w:val="24"/>
          <w:szCs w:val="24"/>
        </w:rPr>
        <w:t xml:space="preserve"> </w:t>
      </w:r>
      <w:r w:rsidR="00986CB7" w:rsidRPr="00986CB7">
        <w:rPr>
          <w:rFonts w:ascii="Times New Roman" w:eastAsia="Times New Roman" w:hAnsi="Times New Roman" w:cs="Times New Roman"/>
          <w:sz w:val="24"/>
          <w:szCs w:val="24"/>
        </w:rPr>
        <w:t xml:space="preserve">Цели и задачи сформировали структуру работы, которая состоит из ведения, трех глав, заключения и списка использованной литературы.  </w:t>
      </w:r>
    </w:p>
    <w:p w:rsidR="00986CB7" w:rsidRPr="00F31169" w:rsidRDefault="00986CB7" w:rsidP="00986CB7">
      <w:pPr>
        <w:spacing w:after="0" w:line="360" w:lineRule="auto"/>
        <w:ind w:left="360" w:firstLine="348"/>
        <w:jc w:val="both"/>
        <w:rPr>
          <w:rFonts w:ascii="Times New Roman" w:hAnsi="Times New Roman" w:cs="Times New Roman"/>
          <w:sz w:val="24"/>
          <w:szCs w:val="24"/>
        </w:rPr>
      </w:pPr>
      <w:r w:rsidRPr="00986CB7">
        <w:rPr>
          <w:rFonts w:ascii="Times New Roman" w:eastAsia="Times New Roman" w:hAnsi="Times New Roman" w:cs="Times New Roman"/>
          <w:sz w:val="24"/>
          <w:szCs w:val="24"/>
        </w:rPr>
        <w:t xml:space="preserve">Введение раскрывает актуальность темы, поставленные цель и задачи, а также объект и предмет исследования. Также в введение обозначена практическая значимость работы. </w:t>
      </w:r>
      <w:r w:rsidR="005F1EE6" w:rsidRPr="00FE0163">
        <w:rPr>
          <w:rFonts w:ascii="Times New Roman" w:eastAsia="Times New Roman" w:hAnsi="Times New Roman" w:cs="Times New Roman"/>
          <w:sz w:val="24"/>
          <w:szCs w:val="24"/>
        </w:rPr>
        <w:t xml:space="preserve">В первой главе </w:t>
      </w:r>
      <w:r w:rsidR="00771E61">
        <w:rPr>
          <w:rFonts w:ascii="Times New Roman" w:eastAsia="Times New Roman" w:hAnsi="Times New Roman" w:cs="Times New Roman"/>
          <w:sz w:val="24"/>
          <w:szCs w:val="24"/>
        </w:rPr>
        <w:t>–</w:t>
      </w:r>
      <w:r w:rsidR="005F1EE6" w:rsidRPr="00FE0163">
        <w:rPr>
          <w:rFonts w:ascii="Times New Roman" w:eastAsia="Times New Roman" w:hAnsi="Times New Roman" w:cs="Times New Roman"/>
          <w:sz w:val="24"/>
          <w:szCs w:val="24"/>
        </w:rPr>
        <w:t xml:space="preserve"> </w:t>
      </w:r>
      <w:r w:rsidR="00771E61">
        <w:rPr>
          <w:rFonts w:ascii="Times New Roman" w:eastAsia="Times New Roman" w:hAnsi="Times New Roman" w:cs="Times New Roman"/>
          <w:sz w:val="24"/>
          <w:szCs w:val="24"/>
        </w:rPr>
        <w:t>понятийный аппарат</w:t>
      </w:r>
      <w:r w:rsidR="005F1EE6" w:rsidRPr="00FE0163">
        <w:rPr>
          <w:rFonts w:ascii="Times New Roman" w:eastAsia="Times New Roman" w:hAnsi="Times New Roman" w:cs="Times New Roman"/>
          <w:sz w:val="24"/>
          <w:szCs w:val="24"/>
        </w:rPr>
        <w:t xml:space="preserve"> репутационного капитала как фактора </w:t>
      </w:r>
      <w:r w:rsidR="005F1EE6" w:rsidRPr="00FE0163">
        <w:rPr>
          <w:rFonts w:ascii="Times New Roman" w:eastAsia="Times New Roman" w:hAnsi="Times New Roman" w:cs="Times New Roman"/>
          <w:color w:val="000000"/>
          <w:sz w:val="24"/>
          <w:szCs w:val="24"/>
          <w:shd w:val="clear" w:color="auto" w:fill="FFFFFF"/>
        </w:rPr>
        <w:t>повышения конкурентоспособности</w:t>
      </w:r>
      <w:r w:rsidR="005F1EE6" w:rsidRPr="00FE0163">
        <w:rPr>
          <w:rFonts w:ascii="Times New Roman" w:eastAsia="Times New Roman" w:hAnsi="Times New Roman" w:cs="Times New Roman"/>
          <w:color w:val="000000"/>
          <w:sz w:val="24"/>
          <w:szCs w:val="24"/>
        </w:rPr>
        <w:t> компании</w:t>
      </w:r>
      <w:r>
        <w:rPr>
          <w:rFonts w:ascii="Times New Roman" w:eastAsia="Times New Roman" w:hAnsi="Times New Roman" w:cs="Times New Roman"/>
          <w:color w:val="000000"/>
          <w:sz w:val="24"/>
          <w:szCs w:val="24"/>
        </w:rPr>
        <w:t>. Р</w:t>
      </w:r>
      <w:r w:rsidR="005F1EE6" w:rsidRPr="00FE0163">
        <w:rPr>
          <w:rFonts w:ascii="Times New Roman" w:eastAsia="Times New Roman" w:hAnsi="Times New Roman" w:cs="Times New Roman"/>
          <w:color w:val="000000"/>
          <w:sz w:val="24"/>
          <w:szCs w:val="24"/>
        </w:rPr>
        <w:t xml:space="preserve">аскрывается понятие </w:t>
      </w:r>
      <w:r w:rsidR="005F1EE6" w:rsidRPr="00FE0163">
        <w:rPr>
          <w:rFonts w:ascii="Times New Roman" w:eastAsia="Times New Roman" w:hAnsi="Times New Roman" w:cs="Times New Roman"/>
          <w:sz w:val="24"/>
          <w:szCs w:val="24"/>
        </w:rPr>
        <w:t xml:space="preserve">репутационного капитала, его составные элементы и </w:t>
      </w:r>
      <w:r w:rsidR="004B3079">
        <w:rPr>
          <w:rFonts w:ascii="Times New Roman" w:eastAsia="Times New Roman" w:hAnsi="Times New Roman" w:cs="Times New Roman"/>
          <w:sz w:val="24"/>
          <w:szCs w:val="24"/>
        </w:rPr>
        <w:t>инструменты</w:t>
      </w:r>
      <w:r w:rsidR="004B3079" w:rsidRPr="00FE0163">
        <w:rPr>
          <w:rFonts w:ascii="Times New Roman" w:eastAsia="Times New Roman" w:hAnsi="Times New Roman" w:cs="Times New Roman"/>
          <w:sz w:val="24"/>
          <w:szCs w:val="24"/>
        </w:rPr>
        <w:t>.</w:t>
      </w:r>
      <w:r w:rsidR="004B3079" w:rsidRPr="006B4E05">
        <w:rPr>
          <w:rFonts w:ascii="Times New Roman" w:eastAsia="Times New Roman" w:hAnsi="Times New Roman" w:cs="Times New Roman"/>
          <w:sz w:val="24"/>
          <w:szCs w:val="24"/>
        </w:rPr>
        <w:t xml:space="preserve"> Во</w:t>
      </w:r>
      <w:r w:rsidR="004B3079">
        <w:rPr>
          <w:rFonts w:ascii="Times New Roman" w:eastAsia="Times New Roman" w:hAnsi="Times New Roman" w:cs="Times New Roman"/>
          <w:sz w:val="24"/>
          <w:szCs w:val="24"/>
        </w:rPr>
        <w:t xml:space="preserve"> второй главе автор исследует </w:t>
      </w:r>
      <w:r>
        <w:rPr>
          <w:rFonts w:ascii="Times New Roman" w:hAnsi="Times New Roman" w:cs="Times New Roman"/>
          <w:sz w:val="24"/>
          <w:szCs w:val="24"/>
        </w:rPr>
        <w:t>методы оценки репутационного капитала и способы повышения конкурентоспособности компании</w:t>
      </w:r>
      <w:r w:rsidR="005F1EE6">
        <w:rPr>
          <w:rFonts w:ascii="Times New Roman" w:hAnsi="Times New Roman" w:cs="Times New Roman"/>
          <w:sz w:val="24"/>
          <w:szCs w:val="24"/>
        </w:rPr>
        <w:t xml:space="preserve">. </w:t>
      </w:r>
      <w:r>
        <w:rPr>
          <w:rFonts w:ascii="Times New Roman" w:hAnsi="Times New Roman" w:cs="Times New Roman"/>
          <w:sz w:val="24"/>
          <w:szCs w:val="24"/>
        </w:rPr>
        <w:t xml:space="preserve">Третья глава является анализом деятельности международной торговой компании </w:t>
      </w:r>
      <w:r w:rsidR="00771E61">
        <w:rPr>
          <w:rFonts w:ascii="Times New Roman" w:hAnsi="Times New Roman" w:cs="Times New Roman"/>
          <w:sz w:val="24"/>
          <w:szCs w:val="24"/>
          <w:lang w:val="en-US"/>
        </w:rPr>
        <w:t>Deesse</w:t>
      </w:r>
      <w:r w:rsidRPr="00986CB7">
        <w:rPr>
          <w:rFonts w:ascii="Times New Roman" w:hAnsi="Times New Roman" w:cs="Times New Roman"/>
          <w:sz w:val="24"/>
          <w:szCs w:val="24"/>
        </w:rPr>
        <w:t xml:space="preserve"> </w:t>
      </w:r>
      <w:r w:rsidRPr="00986CB7">
        <w:rPr>
          <w:rFonts w:ascii="Times New Roman" w:hAnsi="Times New Roman" w:cs="Times New Roman"/>
          <w:sz w:val="24"/>
          <w:szCs w:val="24"/>
          <w:lang w:val="en-US"/>
        </w:rPr>
        <w:t>AG</w:t>
      </w:r>
      <w:r w:rsidRPr="00986CB7">
        <w:rPr>
          <w:rFonts w:ascii="Times New Roman" w:hAnsi="Times New Roman" w:cs="Times New Roman"/>
          <w:sz w:val="24"/>
          <w:szCs w:val="24"/>
        </w:rPr>
        <w:t xml:space="preserve"> </w:t>
      </w:r>
      <w:r>
        <w:rPr>
          <w:rFonts w:ascii="Times New Roman" w:hAnsi="Times New Roman" w:cs="Times New Roman"/>
          <w:sz w:val="24"/>
          <w:szCs w:val="24"/>
          <w:lang w:val="en-US"/>
        </w:rPr>
        <w:t>Cosmetics</w:t>
      </w:r>
      <w:r w:rsidRPr="00986CB7">
        <w:rPr>
          <w:rFonts w:ascii="Times New Roman" w:hAnsi="Times New Roman" w:cs="Times New Roman"/>
          <w:sz w:val="24"/>
          <w:szCs w:val="24"/>
        </w:rPr>
        <w:t xml:space="preserve"> </w:t>
      </w:r>
      <w:r>
        <w:rPr>
          <w:rFonts w:ascii="Times New Roman" w:hAnsi="Times New Roman" w:cs="Times New Roman"/>
          <w:sz w:val="24"/>
          <w:szCs w:val="24"/>
          <w:lang w:val="en-US"/>
        </w:rPr>
        <w:t>of</w:t>
      </w:r>
      <w:r w:rsidRPr="00986CB7">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В рамках данной главы рассматриваются комплекс мероприятий по формированию репутационного капитала компании. </w:t>
      </w:r>
      <w:r w:rsidRPr="00F31169">
        <w:rPr>
          <w:rFonts w:ascii="Times New Roman" w:hAnsi="Times New Roman" w:cs="Times New Roman"/>
          <w:sz w:val="24"/>
          <w:szCs w:val="24"/>
        </w:rPr>
        <w:t xml:space="preserve">В практическом применение используется один из методов оценки деловой репутации по отношению к данной компании. Так же проводится анализ финансовых показателей компании и на </w:t>
      </w:r>
      <w:r w:rsidRPr="00F31169">
        <w:rPr>
          <w:rFonts w:ascii="Times New Roman" w:hAnsi="Times New Roman" w:cs="Times New Roman"/>
          <w:sz w:val="24"/>
          <w:szCs w:val="24"/>
        </w:rPr>
        <w:lastRenderedPageBreak/>
        <w:t xml:space="preserve">основе выявленной взаимосвязи производится оценка экономической эффективности от </w:t>
      </w:r>
      <w:r w:rsidR="00771E61">
        <w:rPr>
          <w:rFonts w:ascii="Times New Roman" w:hAnsi="Times New Roman" w:cs="Times New Roman"/>
          <w:sz w:val="24"/>
          <w:szCs w:val="24"/>
        </w:rPr>
        <w:t>реализации</w:t>
      </w:r>
      <w:r w:rsidRPr="00F31169">
        <w:rPr>
          <w:rFonts w:ascii="Times New Roman" w:hAnsi="Times New Roman" w:cs="Times New Roman"/>
          <w:sz w:val="24"/>
          <w:szCs w:val="24"/>
        </w:rPr>
        <w:t xml:space="preserve"> одной из программ, влияющей на репутационный капитал компании.</w:t>
      </w:r>
    </w:p>
    <w:p w:rsidR="00986CB7" w:rsidRPr="00986CB7" w:rsidRDefault="00986CB7" w:rsidP="00986CB7">
      <w:pPr>
        <w:spacing w:after="0" w:line="360" w:lineRule="auto"/>
        <w:ind w:left="360" w:firstLine="348"/>
        <w:jc w:val="both"/>
        <w:rPr>
          <w:rFonts w:ascii="Times New Roman" w:eastAsia="Times New Roman" w:hAnsi="Times New Roman" w:cs="Times New Roman"/>
          <w:sz w:val="24"/>
          <w:szCs w:val="24"/>
        </w:rPr>
      </w:pPr>
    </w:p>
    <w:p w:rsidR="005F1EE6" w:rsidRPr="00986CB7" w:rsidRDefault="00986CB7" w:rsidP="00986CB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F1EE6" w:rsidRPr="00D110A2" w:rsidRDefault="005F1EE6" w:rsidP="00BC29F6">
      <w:pPr>
        <w:pStyle w:val="12"/>
        <w:rPr>
          <w:rFonts w:eastAsia="Times New Roman"/>
          <w:color w:val="000000"/>
        </w:rPr>
      </w:pPr>
      <w:bookmarkStart w:id="2" w:name="_Toc482469411"/>
      <w:r w:rsidRPr="00B45FF5">
        <w:lastRenderedPageBreak/>
        <w:t xml:space="preserve">ГЛАВА 1 ТЕОРЕТИЧЕСКИЕ </w:t>
      </w:r>
      <w:r w:rsidR="00CC0B66">
        <w:t>АСПЕКТЫ</w:t>
      </w:r>
      <w:r w:rsidR="00F97091">
        <w:t xml:space="preserve"> </w:t>
      </w:r>
      <w:r w:rsidR="00BA33B0">
        <w:t xml:space="preserve">ФОРМИРОВАНИЯ </w:t>
      </w:r>
      <w:r w:rsidRPr="00B45FF5">
        <w:t xml:space="preserve">РЕПУТАЦИОННОГО КАПИТАЛА КАК ФАКТОРА </w:t>
      </w:r>
      <w:r w:rsidRPr="00B45FF5">
        <w:rPr>
          <w:rFonts w:eastAsia="Times New Roman"/>
          <w:color w:val="000000"/>
          <w:shd w:val="clear" w:color="auto" w:fill="FFFFFF"/>
        </w:rPr>
        <w:t>ПОВЫШЕНИЯ КОНКУРЕНТОСПОСОБНОСТИ</w:t>
      </w:r>
      <w:r w:rsidRPr="00B45FF5">
        <w:rPr>
          <w:rFonts w:eastAsia="Times New Roman"/>
          <w:color w:val="000000"/>
        </w:rPr>
        <w:t> КОМПАНИИ</w:t>
      </w:r>
      <w:bookmarkEnd w:id="2"/>
    </w:p>
    <w:p w:rsidR="005F1EE6" w:rsidRPr="001E0E6F" w:rsidRDefault="005F1EE6" w:rsidP="00BC29F6">
      <w:pPr>
        <w:pStyle w:val="12"/>
        <w:rPr>
          <w:rFonts w:eastAsia="Times New Roman"/>
        </w:rPr>
      </w:pPr>
      <w:bookmarkStart w:id="3" w:name="_Toc482469412"/>
      <w:r w:rsidRPr="00A91901">
        <w:rPr>
          <w:rFonts w:eastAsia="Times New Roman"/>
          <w:color w:val="000000"/>
        </w:rPr>
        <w:t>1.1</w:t>
      </w:r>
      <w:r>
        <w:rPr>
          <w:rFonts w:eastAsia="Times New Roman"/>
          <w:color w:val="000000"/>
        </w:rPr>
        <w:t xml:space="preserve"> </w:t>
      </w:r>
      <w:r w:rsidR="00F97091">
        <w:rPr>
          <w:rFonts w:eastAsia="Times New Roman"/>
        </w:rPr>
        <w:t>Понятия</w:t>
      </w:r>
      <w:r w:rsidRPr="001E0E6F">
        <w:rPr>
          <w:rFonts w:eastAsia="Times New Roman"/>
        </w:rPr>
        <w:t xml:space="preserve"> имиджа, </w:t>
      </w:r>
      <w:r w:rsidRPr="001E0E6F">
        <w:t>репутационного капитала, конкурентоспособности и их взаимосвязь</w:t>
      </w:r>
      <w:bookmarkEnd w:id="3"/>
    </w:p>
    <w:p w:rsidR="005F1EE6" w:rsidRDefault="005F1EE6" w:rsidP="00E2576C">
      <w:pPr>
        <w:pStyle w:val="a3"/>
        <w:spacing w:before="0" w:beforeAutospacing="0" w:after="0" w:afterAutospacing="0" w:line="360" w:lineRule="auto"/>
        <w:jc w:val="both"/>
        <w:rPr>
          <w:color w:val="000000"/>
          <w:sz w:val="28"/>
          <w:szCs w:val="28"/>
          <w:shd w:val="clear" w:color="auto" w:fill="FFFFFF"/>
        </w:rPr>
      </w:pPr>
    </w:p>
    <w:p w:rsidR="00E2576C" w:rsidRDefault="00E2576C" w:rsidP="00E257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«Репутация компании - это гарантия, за которую люди платят деньги»</w:t>
      </w:r>
      <w:r>
        <w:rPr>
          <w:rStyle w:val="a6"/>
          <w:rFonts w:ascii="Times New Roman" w:hAnsi="Times New Roman" w:cs="Times New Roman"/>
          <w:sz w:val="24"/>
          <w:szCs w:val="24"/>
        </w:rPr>
        <w:footnoteReference w:id="1"/>
      </w:r>
      <w:r>
        <w:rPr>
          <w:rFonts w:ascii="Times New Roman" w:hAnsi="Times New Roman" w:cs="Times New Roman"/>
          <w:sz w:val="24"/>
          <w:szCs w:val="24"/>
        </w:rPr>
        <w:t>. Одной из главных проблем изучения репутационного капитала является отсутствие однозначности в терминологии. Зачастую такие понятия, как «репутация» и «имидж» приравнивают. Анализ теоретиков, практиков и экспертов показал, что многообразие трактовок репутационного капитала можно свести к всеобъемлющему определению как репутации, так и имиджа и чётко разделить данные два понятия. Имидж – это устойчивый эмоционально окрашенный образ, формирующийся в сознании целевых групп в результате восприятия информации о компании. А репутация – это коллективное мнение о компании, формирующиеся в долгосрочной перспективе в сознании целевых групп на основе экспертной оценке экономического, социального и экологического аспектов её деятельности. Репутационный капитал в свою очередь – уже денежная стоимость репутации как нематериального актива компании. Необходимо заметить, что имидж – это лишь образ компании, а репутация - то, что скрывается под этим образом и как он формируется.</w:t>
      </w:r>
    </w:p>
    <w:p w:rsidR="00E2576C" w:rsidRPr="00BF4ABF" w:rsidRDefault="00E2576C" w:rsidP="00BF4ABF">
      <w:pPr>
        <w:spacing w:after="0" w:line="360" w:lineRule="auto"/>
        <w:ind w:firstLine="708"/>
        <w:jc w:val="both"/>
        <w:rPr>
          <w:rFonts w:ascii="Times New Roman" w:hAnsi="Times New Roman" w:cs="Times New Roman"/>
          <w:sz w:val="24"/>
          <w:szCs w:val="24"/>
        </w:rPr>
      </w:pPr>
      <w:r w:rsidRPr="001E58DE">
        <w:rPr>
          <w:rFonts w:ascii="Times New Roman" w:hAnsi="Times New Roman" w:cs="Times New Roman"/>
          <w:sz w:val="24"/>
          <w:szCs w:val="24"/>
        </w:rPr>
        <w:t>Имидж создается под влиянием одного или нескольких определенных инструментов. Формирование репутации предполагает ряд стратегических шагов, рассчитанных на длительную перспективу. На основе рефлексии влияния всех ранее проведенных имиджевых мероприятий, а также качества продукции и других факторов складывается объективная оценка работы компании. Это и есть процесс формирования репутации. Исходя из вышесказанного, следует, что под репутацией понимается эффект, создаваемый работой компании в целом и ее имиджевыми мероприятиями в частности.</w:t>
      </w:r>
      <w:r w:rsidRPr="00C0139C">
        <w:rPr>
          <w:rStyle w:val="a6"/>
          <w:rFonts w:ascii="Times New Roman" w:hAnsi="Times New Roman" w:cs="Times New Roman"/>
          <w:sz w:val="24"/>
          <w:szCs w:val="24"/>
        </w:rPr>
        <w:footnoteReference w:id="2"/>
      </w:r>
    </w:p>
    <w:p w:rsidR="00E2576C" w:rsidRDefault="00E2576C" w:rsidP="00E2576C">
      <w:pPr>
        <w:pStyle w:val="a3"/>
        <w:spacing w:before="0" w:beforeAutospacing="0" w:after="0" w:afterAutospacing="0" w:line="360" w:lineRule="auto"/>
        <w:ind w:firstLine="708"/>
        <w:jc w:val="both"/>
      </w:pPr>
      <w:r w:rsidRPr="00DF3BDD">
        <w:t>Как отмечалось ранее, репутация нередко тождественна с</w:t>
      </w:r>
      <w:r w:rsidR="00C5081B">
        <w:t xml:space="preserve"> имиджем предприятия. Это связа</w:t>
      </w:r>
      <w:r w:rsidRPr="00DF3BDD">
        <w:t xml:space="preserve">но с недостаточностью выделения различий между рассматриваемыми понятиями в </w:t>
      </w:r>
      <w:r w:rsidRPr="00B37588">
        <w:t xml:space="preserve">профессиональной литературе и её наличием с таковым сравнением. </w:t>
      </w:r>
    </w:p>
    <w:p w:rsidR="00BF4ABF" w:rsidRDefault="00BF4ABF" w:rsidP="00E2576C">
      <w:pPr>
        <w:pStyle w:val="a3"/>
        <w:spacing w:before="0" w:beforeAutospacing="0" w:after="0" w:afterAutospacing="0" w:line="360" w:lineRule="auto"/>
        <w:ind w:firstLine="851"/>
        <w:jc w:val="both"/>
      </w:pPr>
    </w:p>
    <w:p w:rsidR="00E2576C" w:rsidRPr="00B37588" w:rsidRDefault="00E2576C" w:rsidP="00E2576C">
      <w:pPr>
        <w:pStyle w:val="a3"/>
        <w:spacing w:before="0" w:beforeAutospacing="0" w:after="0" w:afterAutospacing="0" w:line="360" w:lineRule="auto"/>
        <w:ind w:firstLine="851"/>
        <w:jc w:val="both"/>
      </w:pPr>
      <w:r w:rsidRPr="00B37588">
        <w:lastRenderedPageBreak/>
        <w:t xml:space="preserve">Различия, характеризующие понятия «имидж» и «репутация», </w:t>
      </w:r>
      <w:r>
        <w:t xml:space="preserve">говорят </w:t>
      </w:r>
      <w:r w:rsidR="004B3079">
        <w:t>о необходимости их разделения</w:t>
      </w:r>
      <w:r w:rsidRPr="00B37588">
        <w:t xml:space="preserve"> </w:t>
      </w:r>
      <w:r>
        <w:t>(</w:t>
      </w:r>
      <w:r w:rsidRPr="00B37588">
        <w:t>рис 1</w:t>
      </w:r>
      <w:r>
        <w:t>)</w:t>
      </w:r>
      <w:r w:rsidRPr="00B37588">
        <w:t>.</w:t>
      </w:r>
    </w:p>
    <w:p w:rsidR="00E2576C" w:rsidRDefault="00DA6F51" w:rsidP="00E2576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91712" behindDoc="0" locked="0" layoutInCell="1" allowOverlap="1" wp14:anchorId="7A4FFACE" wp14:editId="69559ED4">
                <wp:simplePos x="0" y="0"/>
                <wp:positionH relativeFrom="column">
                  <wp:posOffset>3459881</wp:posOffset>
                </wp:positionH>
                <wp:positionV relativeFrom="paragraph">
                  <wp:posOffset>120916</wp:posOffset>
                </wp:positionV>
                <wp:extent cx="2623118" cy="2531445"/>
                <wp:effectExtent l="0" t="0" r="25400" b="2159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18" cy="2531445"/>
                        </a:xfrm>
                        <a:prstGeom prst="rect">
                          <a:avLst/>
                        </a:prstGeom>
                        <a:solidFill>
                          <a:srgbClr val="FFFFFF"/>
                        </a:solidFill>
                        <a:ln w="9525">
                          <a:solidFill>
                            <a:srgbClr val="000000"/>
                          </a:solidFill>
                          <a:miter lim="800000"/>
                          <a:headEnd/>
                          <a:tailEnd/>
                        </a:ln>
                      </wps:spPr>
                      <wps:txbx>
                        <w:txbxContent>
                          <w:p w:rsidR="004B3079" w:rsidRPr="00643F44" w:rsidRDefault="004B3079" w:rsidP="00E2576C">
                            <w:pPr>
                              <w:spacing w:after="0"/>
                              <w:jc w:val="center"/>
                              <w:rPr>
                                <w:rFonts w:ascii="Times New Roman" w:hAnsi="Times New Roman" w:cs="Times New Roman"/>
                                <w:b/>
                                <w:sz w:val="24"/>
                                <w:szCs w:val="24"/>
                              </w:rPr>
                            </w:pPr>
                            <w:r w:rsidRPr="00643F44">
                              <w:rPr>
                                <w:rFonts w:ascii="Times New Roman" w:hAnsi="Times New Roman" w:cs="Times New Roman"/>
                                <w:b/>
                                <w:sz w:val="24"/>
                                <w:szCs w:val="24"/>
                              </w:rPr>
                              <w:t>Имидж</w:t>
                            </w:r>
                          </w:p>
                          <w:p w:rsidR="004B3079" w:rsidRDefault="004B3079" w:rsidP="00E25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формируется за более короткий срок и независимо от взаимодействия</w:t>
                            </w:r>
                            <w:r>
                              <w:rPr>
                                <w:rFonts w:ascii="Times New Roman" w:hAnsi="Times New Roman" w:cs="Times New Roman"/>
                                <w:sz w:val="24"/>
                                <w:szCs w:val="24"/>
                              </w:rPr>
                              <w:t xml:space="preserve"> с целевой аудиторией компании,</w:t>
                            </w:r>
                          </w:p>
                          <w:p w:rsidR="004B3079" w:rsidRDefault="004B3079" w:rsidP="00E25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имидж не является гарантом</w:t>
                            </w:r>
                            <w:r>
                              <w:rPr>
                                <w:rFonts w:ascii="Times New Roman" w:hAnsi="Times New Roman" w:cs="Times New Roman"/>
                                <w:sz w:val="24"/>
                                <w:szCs w:val="24"/>
                              </w:rPr>
                              <w:t xml:space="preserve"> качества продукции,</w:t>
                            </w:r>
                          </w:p>
                          <w:p w:rsidR="004B3079" w:rsidRDefault="004B3079" w:rsidP="00E25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имидж может возникнуть спонтанно</w:t>
                            </w:r>
                            <w:r>
                              <w:rPr>
                                <w:rFonts w:ascii="Times New Roman" w:hAnsi="Times New Roman" w:cs="Times New Roman"/>
                                <w:sz w:val="24"/>
                                <w:szCs w:val="24"/>
                              </w:rPr>
                              <w:t>,</w:t>
                            </w:r>
                          </w:p>
                          <w:p w:rsidR="004B3079" w:rsidRDefault="004B3079" w:rsidP="00E25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A7850">
                              <w:rPr>
                                <w:rFonts w:ascii="Times New Roman" w:hAnsi="Times New Roman" w:cs="Times New Roman"/>
                                <w:sz w:val="24"/>
                                <w:szCs w:val="24"/>
                              </w:rPr>
                              <w:t xml:space="preserve"> сформировать имидж компании можно одним мероприятием</w:t>
                            </w:r>
                            <w:r w:rsidRPr="00154CCC">
                              <w:rPr>
                                <w:rFonts w:ascii="Times New Roman" w:hAnsi="Times New Roman" w:cs="Times New Roman"/>
                                <w:sz w:val="24"/>
                                <w:szCs w:val="24"/>
                              </w:rPr>
                              <w:t xml:space="preserve"> </w:t>
                            </w:r>
                            <w:r>
                              <w:rPr>
                                <w:rFonts w:ascii="Times New Roman" w:hAnsi="Times New Roman" w:cs="Times New Roman"/>
                                <w:sz w:val="24"/>
                                <w:szCs w:val="24"/>
                              </w:rPr>
                              <w:t xml:space="preserve">и др. </w:t>
                            </w:r>
                          </w:p>
                          <w:p w:rsidR="004B3079" w:rsidRDefault="004B3079" w:rsidP="00E2576C">
                            <w:pPr>
                              <w:rPr>
                                <w:rFonts w:ascii="Times New Roman" w:hAnsi="Times New Roman" w:cs="Times New Roman"/>
                                <w:sz w:val="24"/>
                                <w:szCs w:val="24"/>
                              </w:rPr>
                            </w:pPr>
                            <w:r w:rsidRPr="00D110A2">
                              <w:rPr>
                                <w:rFonts w:ascii="Times New Roman" w:hAnsi="Times New Roman" w:cs="Times New Roman"/>
                                <w:sz w:val="24"/>
                                <w:szCs w:val="24"/>
                              </w:rPr>
                              <w:t xml:space="preserve">- моделирование </w:t>
                            </w:r>
                            <w:r>
                              <w:rPr>
                                <w:rFonts w:ascii="Times New Roman" w:hAnsi="Times New Roman" w:cs="Times New Roman"/>
                                <w:sz w:val="24"/>
                                <w:szCs w:val="24"/>
                              </w:rPr>
                              <w:t>стереотипов</w:t>
                            </w:r>
                          </w:p>
                          <w:p w:rsidR="004B3079" w:rsidRDefault="004B3079" w:rsidP="00E2576C">
                            <w:pPr>
                              <w:jc w:val="center"/>
                              <w:rPr>
                                <w:rFonts w:ascii="Times New Roman" w:hAnsi="Times New Roman" w:cs="Times New Roman"/>
                                <w:sz w:val="24"/>
                                <w:szCs w:val="24"/>
                              </w:rPr>
                            </w:pPr>
                            <w:r w:rsidRPr="00D110A2">
                              <w:rPr>
                                <w:rFonts w:ascii="Times New Roman" w:hAnsi="Times New Roman" w:cs="Times New Roman"/>
                                <w:sz w:val="24"/>
                                <w:szCs w:val="24"/>
                              </w:rPr>
                              <w:t>Имидж до реп</w:t>
                            </w:r>
                            <w:r>
                              <w:rPr>
                                <w:rFonts w:ascii="Times New Roman" w:hAnsi="Times New Roman" w:cs="Times New Roman"/>
                                <w:sz w:val="24"/>
                                <w:szCs w:val="24"/>
                              </w:rPr>
                              <w:t>утации</w:t>
                            </w:r>
                          </w:p>
                          <w:p w:rsidR="004B3079" w:rsidRPr="00D110A2" w:rsidRDefault="004B3079" w:rsidP="00E2576C">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FFACE" id="Прямоугольник 99" o:spid="_x0000_s1026" style="position:absolute;left:0;text-align:left;margin-left:272.45pt;margin-top:9.5pt;width:206.55pt;height:199.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">
                <v:textbox>
                  <w:txbxContent>
                    <w:p w:rsidR="004B3079" w:rsidRPr="00643F44" w:rsidRDefault="004B3079" w:rsidP="00E2576C">
                      <w:pPr>
                        <w:spacing w:after="0"/>
                        <w:jc w:val="center"/>
                        <w:rPr>
                          <w:rFonts w:ascii="Times New Roman" w:hAnsi="Times New Roman" w:cs="Times New Roman"/>
                          <w:b/>
                          <w:sz w:val="24"/>
                          <w:szCs w:val="24"/>
                        </w:rPr>
                      </w:pPr>
                      <w:r w:rsidRPr="00643F44">
                        <w:rPr>
                          <w:rFonts w:ascii="Times New Roman" w:hAnsi="Times New Roman" w:cs="Times New Roman"/>
                          <w:b/>
                          <w:sz w:val="24"/>
                          <w:szCs w:val="24"/>
                        </w:rPr>
                        <w:t>Имидж</w:t>
                      </w:r>
                    </w:p>
                    <w:p w:rsidR="004B3079" w:rsidRDefault="004B3079" w:rsidP="00E25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формируется за более короткий срок и независимо от взаимодействия</w:t>
                      </w:r>
                      <w:r>
                        <w:rPr>
                          <w:rFonts w:ascii="Times New Roman" w:hAnsi="Times New Roman" w:cs="Times New Roman"/>
                          <w:sz w:val="24"/>
                          <w:szCs w:val="24"/>
                        </w:rPr>
                        <w:t xml:space="preserve"> с целевой аудиторией компании,</w:t>
                      </w:r>
                    </w:p>
                    <w:p w:rsidR="004B3079" w:rsidRDefault="004B3079" w:rsidP="00E25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имидж не является гарантом</w:t>
                      </w:r>
                      <w:r>
                        <w:rPr>
                          <w:rFonts w:ascii="Times New Roman" w:hAnsi="Times New Roman" w:cs="Times New Roman"/>
                          <w:sz w:val="24"/>
                          <w:szCs w:val="24"/>
                        </w:rPr>
                        <w:t xml:space="preserve"> качества продукции,</w:t>
                      </w:r>
                    </w:p>
                    <w:p w:rsidR="004B3079" w:rsidRDefault="004B3079" w:rsidP="00E25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имидж может возникнуть спонтанно</w:t>
                      </w:r>
                      <w:r>
                        <w:rPr>
                          <w:rFonts w:ascii="Times New Roman" w:hAnsi="Times New Roman" w:cs="Times New Roman"/>
                          <w:sz w:val="24"/>
                          <w:szCs w:val="24"/>
                        </w:rPr>
                        <w:t>,</w:t>
                      </w:r>
                    </w:p>
                    <w:p w:rsidR="004B3079" w:rsidRDefault="004B3079" w:rsidP="00E25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A7850">
                        <w:rPr>
                          <w:rFonts w:ascii="Times New Roman" w:hAnsi="Times New Roman" w:cs="Times New Roman"/>
                          <w:sz w:val="24"/>
                          <w:szCs w:val="24"/>
                        </w:rPr>
                        <w:t xml:space="preserve"> сформировать имидж компании можно одним мероприятием</w:t>
                      </w:r>
                      <w:r w:rsidRPr="00154CCC">
                        <w:rPr>
                          <w:rFonts w:ascii="Times New Roman" w:hAnsi="Times New Roman" w:cs="Times New Roman"/>
                          <w:sz w:val="24"/>
                          <w:szCs w:val="24"/>
                        </w:rPr>
                        <w:t xml:space="preserve"> </w:t>
                      </w:r>
                      <w:r>
                        <w:rPr>
                          <w:rFonts w:ascii="Times New Roman" w:hAnsi="Times New Roman" w:cs="Times New Roman"/>
                          <w:sz w:val="24"/>
                          <w:szCs w:val="24"/>
                        </w:rPr>
                        <w:t xml:space="preserve">и др. </w:t>
                      </w:r>
                    </w:p>
                    <w:p w:rsidR="004B3079" w:rsidRDefault="004B3079" w:rsidP="00E2576C">
                      <w:pPr>
                        <w:rPr>
                          <w:rFonts w:ascii="Times New Roman" w:hAnsi="Times New Roman" w:cs="Times New Roman"/>
                          <w:sz w:val="24"/>
                          <w:szCs w:val="24"/>
                        </w:rPr>
                      </w:pPr>
                      <w:r w:rsidRPr="00D110A2">
                        <w:rPr>
                          <w:rFonts w:ascii="Times New Roman" w:hAnsi="Times New Roman" w:cs="Times New Roman"/>
                          <w:sz w:val="24"/>
                          <w:szCs w:val="24"/>
                        </w:rPr>
                        <w:t xml:space="preserve">- моделирование </w:t>
                      </w:r>
                      <w:r>
                        <w:rPr>
                          <w:rFonts w:ascii="Times New Roman" w:hAnsi="Times New Roman" w:cs="Times New Roman"/>
                          <w:sz w:val="24"/>
                          <w:szCs w:val="24"/>
                        </w:rPr>
                        <w:t>стереотипов</w:t>
                      </w:r>
                    </w:p>
                    <w:p w:rsidR="004B3079" w:rsidRDefault="004B3079" w:rsidP="00E2576C">
                      <w:pPr>
                        <w:jc w:val="center"/>
                        <w:rPr>
                          <w:rFonts w:ascii="Times New Roman" w:hAnsi="Times New Roman" w:cs="Times New Roman"/>
                          <w:sz w:val="24"/>
                          <w:szCs w:val="24"/>
                        </w:rPr>
                      </w:pPr>
                      <w:r w:rsidRPr="00D110A2">
                        <w:rPr>
                          <w:rFonts w:ascii="Times New Roman" w:hAnsi="Times New Roman" w:cs="Times New Roman"/>
                          <w:sz w:val="24"/>
                          <w:szCs w:val="24"/>
                        </w:rPr>
                        <w:t>Имидж до реп</w:t>
                      </w:r>
                      <w:r>
                        <w:rPr>
                          <w:rFonts w:ascii="Times New Roman" w:hAnsi="Times New Roman" w:cs="Times New Roman"/>
                          <w:sz w:val="24"/>
                          <w:szCs w:val="24"/>
                        </w:rPr>
                        <w:t>утации</w:t>
                      </w:r>
                    </w:p>
                    <w:p w:rsidR="004B3079" w:rsidRPr="00D110A2" w:rsidRDefault="004B3079" w:rsidP="00E2576C">
                      <w:pPr>
                        <w:rPr>
                          <w:rFonts w:ascii="Times New Roman" w:hAnsi="Times New Roman" w:cs="Times New Roman"/>
                          <w:sz w:val="24"/>
                          <w:szCs w:val="24"/>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0688" behindDoc="0" locked="0" layoutInCell="1" allowOverlap="1" wp14:anchorId="18BCA953" wp14:editId="18B88842">
                <wp:simplePos x="0" y="0"/>
                <wp:positionH relativeFrom="margin">
                  <wp:align>left</wp:align>
                </wp:positionH>
                <wp:positionV relativeFrom="paragraph">
                  <wp:posOffset>104499</wp:posOffset>
                </wp:positionV>
                <wp:extent cx="3147462" cy="2568271"/>
                <wp:effectExtent l="0" t="0" r="15240" b="2286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462" cy="2568271"/>
                        </a:xfrm>
                        <a:prstGeom prst="rect">
                          <a:avLst/>
                        </a:prstGeom>
                        <a:solidFill>
                          <a:srgbClr val="FFFFFF"/>
                        </a:solidFill>
                        <a:ln w="9525">
                          <a:solidFill>
                            <a:srgbClr val="000000"/>
                          </a:solidFill>
                          <a:miter lim="800000"/>
                          <a:headEnd/>
                          <a:tailEnd/>
                        </a:ln>
                      </wps:spPr>
                      <wps:txbx>
                        <w:txbxContent>
                          <w:p w:rsidR="004B3079" w:rsidRPr="00643F44" w:rsidRDefault="004B3079" w:rsidP="00E2576C">
                            <w:pPr>
                              <w:spacing w:after="0"/>
                              <w:jc w:val="center"/>
                              <w:rPr>
                                <w:rFonts w:ascii="Times New Roman" w:hAnsi="Times New Roman" w:cs="Times New Roman"/>
                                <w:b/>
                                <w:sz w:val="24"/>
                                <w:szCs w:val="24"/>
                              </w:rPr>
                            </w:pPr>
                            <w:r w:rsidRPr="00643F44">
                              <w:rPr>
                                <w:rFonts w:ascii="Times New Roman" w:hAnsi="Times New Roman" w:cs="Times New Roman"/>
                                <w:b/>
                                <w:sz w:val="24"/>
                                <w:szCs w:val="24"/>
                              </w:rPr>
                              <w:t>Репутация</w:t>
                            </w:r>
                          </w:p>
                          <w:p w:rsidR="004B3079" w:rsidRDefault="004B3079" w:rsidP="00E25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складывается в течение продолжительного периода при взаимодействии целевой аудитории с компанией</w:t>
                            </w:r>
                            <w:r>
                              <w:rPr>
                                <w:rFonts w:ascii="Times New Roman" w:hAnsi="Times New Roman" w:cs="Times New Roman"/>
                                <w:sz w:val="24"/>
                                <w:szCs w:val="24"/>
                              </w:rPr>
                              <w:t>,</w:t>
                            </w:r>
                          </w:p>
                          <w:p w:rsidR="004B3079" w:rsidRDefault="004B3079" w:rsidP="00E25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подразумевает достаточно высокий уровень качества продукции</w:t>
                            </w:r>
                            <w:r>
                              <w:rPr>
                                <w:rFonts w:ascii="Times New Roman" w:hAnsi="Times New Roman" w:cs="Times New Roman"/>
                                <w:sz w:val="24"/>
                                <w:szCs w:val="24"/>
                              </w:rPr>
                              <w:t>,</w:t>
                            </w:r>
                          </w:p>
                          <w:p w:rsidR="004B3079" w:rsidRDefault="004B3079" w:rsidP="00E25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создается из опыта общения предприятия и общественности</w:t>
                            </w:r>
                            <w:r>
                              <w:rPr>
                                <w:rFonts w:ascii="Times New Roman" w:hAnsi="Times New Roman" w:cs="Times New Roman"/>
                                <w:sz w:val="24"/>
                                <w:szCs w:val="24"/>
                              </w:rPr>
                              <w:t>,</w:t>
                            </w:r>
                          </w:p>
                          <w:p w:rsidR="004B3079" w:rsidRDefault="004B3079" w:rsidP="00E2576C">
                            <w:pPr>
                              <w:spacing w:after="0" w:line="240" w:lineRule="auto"/>
                              <w:rPr>
                                <w:rFonts w:ascii="Times New Roman" w:hAnsi="Times New Roman" w:cs="Times New Roman"/>
                                <w:sz w:val="24"/>
                                <w:szCs w:val="24"/>
                              </w:rPr>
                            </w:pPr>
                            <w:r w:rsidRPr="00154CCC">
                              <w:rPr>
                                <w:rFonts w:ascii="Times New Roman" w:hAnsi="Times New Roman" w:cs="Times New Roman"/>
                                <w:sz w:val="24"/>
                                <w:szCs w:val="24"/>
                              </w:rPr>
                              <w:t xml:space="preserve">- формирование репутации </w:t>
                            </w:r>
                            <w:r>
                              <w:rPr>
                                <w:rFonts w:ascii="Times New Roman" w:hAnsi="Times New Roman" w:cs="Times New Roman"/>
                                <w:sz w:val="24"/>
                                <w:szCs w:val="24"/>
                              </w:rPr>
                              <w:t xml:space="preserve">- </w:t>
                            </w:r>
                            <w:r w:rsidRPr="00154CCC">
                              <w:rPr>
                                <w:rFonts w:ascii="Times New Roman" w:hAnsi="Times New Roman" w:cs="Times New Roman"/>
                                <w:sz w:val="24"/>
                                <w:szCs w:val="24"/>
                              </w:rPr>
                              <w:t>долгосрочн</w:t>
                            </w:r>
                            <w:r>
                              <w:rPr>
                                <w:rFonts w:ascii="Times New Roman" w:hAnsi="Times New Roman" w:cs="Times New Roman"/>
                                <w:sz w:val="24"/>
                                <w:szCs w:val="24"/>
                              </w:rPr>
                              <w:t>ая</w:t>
                            </w:r>
                            <w:r w:rsidRPr="00154CCC">
                              <w:rPr>
                                <w:rFonts w:ascii="Times New Roman" w:hAnsi="Times New Roman" w:cs="Times New Roman"/>
                                <w:sz w:val="24"/>
                                <w:szCs w:val="24"/>
                              </w:rPr>
                              <w:t xml:space="preserve"> стратеги</w:t>
                            </w:r>
                            <w:r>
                              <w:rPr>
                                <w:rFonts w:ascii="Times New Roman" w:hAnsi="Times New Roman" w:cs="Times New Roman"/>
                                <w:sz w:val="24"/>
                                <w:szCs w:val="24"/>
                              </w:rPr>
                              <w:t>я</w:t>
                            </w:r>
                            <w:r w:rsidRPr="00154CCC">
                              <w:rPr>
                                <w:rFonts w:ascii="Times New Roman" w:hAnsi="Times New Roman" w:cs="Times New Roman"/>
                                <w:sz w:val="24"/>
                                <w:szCs w:val="24"/>
                              </w:rPr>
                              <w:t>, её результат стабилен</w:t>
                            </w:r>
                            <w:r>
                              <w:rPr>
                                <w:rFonts w:ascii="Times New Roman" w:hAnsi="Times New Roman" w:cs="Times New Roman"/>
                                <w:sz w:val="24"/>
                                <w:szCs w:val="24"/>
                              </w:rPr>
                              <w:t xml:space="preserve"> и др.</w:t>
                            </w:r>
                          </w:p>
                          <w:p w:rsidR="004B3079" w:rsidRPr="00D110A2" w:rsidRDefault="004B3079" w:rsidP="00E2576C">
                            <w:pPr>
                              <w:spacing w:after="0" w:line="240" w:lineRule="auto"/>
                              <w:rPr>
                                <w:rFonts w:ascii="Times New Roman" w:hAnsi="Times New Roman" w:cs="Times New Roman"/>
                                <w:sz w:val="24"/>
                                <w:szCs w:val="24"/>
                              </w:rPr>
                            </w:pPr>
                            <w:r>
                              <w:rPr>
                                <w:rFonts w:ascii="Times New Roman" w:hAnsi="Times New Roman" w:cs="Times New Roman"/>
                                <w:sz w:val="24"/>
                                <w:szCs w:val="24"/>
                              </w:rPr>
                              <w:t>- моделирование рациональных схем</w:t>
                            </w:r>
                          </w:p>
                          <w:p w:rsidR="004B3079" w:rsidRPr="00D110A2" w:rsidRDefault="004B3079" w:rsidP="00E2576C">
                            <w:pPr>
                              <w:jc w:val="center"/>
                              <w:rPr>
                                <w:rFonts w:ascii="Times New Roman" w:hAnsi="Times New Roman" w:cs="Times New Roman"/>
                                <w:sz w:val="24"/>
                                <w:szCs w:val="24"/>
                              </w:rPr>
                            </w:pPr>
                            <w:r>
                              <w:rPr>
                                <w:rFonts w:ascii="Times New Roman" w:hAnsi="Times New Roman" w:cs="Times New Roman"/>
                                <w:sz w:val="24"/>
                                <w:szCs w:val="24"/>
                              </w:rPr>
                              <w:t>Репутация после имиджа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CA953" id="Прямоугольник 98" o:spid="_x0000_s1027" style="position:absolute;left:0;text-align:left;margin-left:0;margin-top:8.25pt;width:247.85pt;height:202.25pt;z-index:251890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">
                <v:textbox>
                  <w:txbxContent>
                    <w:p w:rsidR="004B3079" w:rsidRPr="00643F44" w:rsidRDefault="004B3079" w:rsidP="00E2576C">
                      <w:pPr>
                        <w:spacing w:after="0"/>
                        <w:jc w:val="center"/>
                        <w:rPr>
                          <w:rFonts w:ascii="Times New Roman" w:hAnsi="Times New Roman" w:cs="Times New Roman"/>
                          <w:b/>
                          <w:sz w:val="24"/>
                          <w:szCs w:val="24"/>
                        </w:rPr>
                      </w:pPr>
                      <w:r w:rsidRPr="00643F44">
                        <w:rPr>
                          <w:rFonts w:ascii="Times New Roman" w:hAnsi="Times New Roman" w:cs="Times New Roman"/>
                          <w:b/>
                          <w:sz w:val="24"/>
                          <w:szCs w:val="24"/>
                        </w:rPr>
                        <w:t>Репутация</w:t>
                      </w:r>
                    </w:p>
                    <w:p w:rsidR="004B3079" w:rsidRDefault="004B3079" w:rsidP="00E25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складывается в течение продолжительного периода при взаимодействии целевой аудитории с компанией</w:t>
                      </w:r>
                      <w:r>
                        <w:rPr>
                          <w:rFonts w:ascii="Times New Roman" w:hAnsi="Times New Roman" w:cs="Times New Roman"/>
                          <w:sz w:val="24"/>
                          <w:szCs w:val="24"/>
                        </w:rPr>
                        <w:t>,</w:t>
                      </w:r>
                    </w:p>
                    <w:p w:rsidR="004B3079" w:rsidRDefault="004B3079" w:rsidP="00E25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подразумевает достаточно высокий уровень качества продукции</w:t>
                      </w:r>
                      <w:r>
                        <w:rPr>
                          <w:rFonts w:ascii="Times New Roman" w:hAnsi="Times New Roman" w:cs="Times New Roman"/>
                          <w:sz w:val="24"/>
                          <w:szCs w:val="24"/>
                        </w:rPr>
                        <w:t>,</w:t>
                      </w:r>
                    </w:p>
                    <w:p w:rsidR="004B3079" w:rsidRDefault="004B3079" w:rsidP="00E25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7850">
                        <w:rPr>
                          <w:rFonts w:ascii="Times New Roman" w:hAnsi="Times New Roman" w:cs="Times New Roman"/>
                          <w:sz w:val="24"/>
                          <w:szCs w:val="24"/>
                        </w:rPr>
                        <w:t>создается из опыта общения предприятия и общественности</w:t>
                      </w:r>
                      <w:r>
                        <w:rPr>
                          <w:rFonts w:ascii="Times New Roman" w:hAnsi="Times New Roman" w:cs="Times New Roman"/>
                          <w:sz w:val="24"/>
                          <w:szCs w:val="24"/>
                        </w:rPr>
                        <w:t>,</w:t>
                      </w:r>
                    </w:p>
                    <w:p w:rsidR="004B3079" w:rsidRDefault="004B3079" w:rsidP="00E2576C">
                      <w:pPr>
                        <w:spacing w:after="0" w:line="240" w:lineRule="auto"/>
                        <w:rPr>
                          <w:rFonts w:ascii="Times New Roman" w:hAnsi="Times New Roman" w:cs="Times New Roman"/>
                          <w:sz w:val="24"/>
                          <w:szCs w:val="24"/>
                        </w:rPr>
                      </w:pPr>
                      <w:r w:rsidRPr="00154CCC">
                        <w:rPr>
                          <w:rFonts w:ascii="Times New Roman" w:hAnsi="Times New Roman" w:cs="Times New Roman"/>
                          <w:sz w:val="24"/>
                          <w:szCs w:val="24"/>
                        </w:rPr>
                        <w:t xml:space="preserve">- формирование репутации </w:t>
                      </w:r>
                      <w:r>
                        <w:rPr>
                          <w:rFonts w:ascii="Times New Roman" w:hAnsi="Times New Roman" w:cs="Times New Roman"/>
                          <w:sz w:val="24"/>
                          <w:szCs w:val="24"/>
                        </w:rPr>
                        <w:t xml:space="preserve">- </w:t>
                      </w:r>
                      <w:r w:rsidRPr="00154CCC">
                        <w:rPr>
                          <w:rFonts w:ascii="Times New Roman" w:hAnsi="Times New Roman" w:cs="Times New Roman"/>
                          <w:sz w:val="24"/>
                          <w:szCs w:val="24"/>
                        </w:rPr>
                        <w:t>долгосрочн</w:t>
                      </w:r>
                      <w:r>
                        <w:rPr>
                          <w:rFonts w:ascii="Times New Roman" w:hAnsi="Times New Roman" w:cs="Times New Roman"/>
                          <w:sz w:val="24"/>
                          <w:szCs w:val="24"/>
                        </w:rPr>
                        <w:t>ая</w:t>
                      </w:r>
                      <w:r w:rsidRPr="00154CCC">
                        <w:rPr>
                          <w:rFonts w:ascii="Times New Roman" w:hAnsi="Times New Roman" w:cs="Times New Roman"/>
                          <w:sz w:val="24"/>
                          <w:szCs w:val="24"/>
                        </w:rPr>
                        <w:t xml:space="preserve"> стратеги</w:t>
                      </w:r>
                      <w:r>
                        <w:rPr>
                          <w:rFonts w:ascii="Times New Roman" w:hAnsi="Times New Roman" w:cs="Times New Roman"/>
                          <w:sz w:val="24"/>
                          <w:szCs w:val="24"/>
                        </w:rPr>
                        <w:t>я</w:t>
                      </w:r>
                      <w:r w:rsidRPr="00154CCC">
                        <w:rPr>
                          <w:rFonts w:ascii="Times New Roman" w:hAnsi="Times New Roman" w:cs="Times New Roman"/>
                          <w:sz w:val="24"/>
                          <w:szCs w:val="24"/>
                        </w:rPr>
                        <w:t>, её результат стабилен</w:t>
                      </w:r>
                      <w:r>
                        <w:rPr>
                          <w:rFonts w:ascii="Times New Roman" w:hAnsi="Times New Roman" w:cs="Times New Roman"/>
                          <w:sz w:val="24"/>
                          <w:szCs w:val="24"/>
                        </w:rPr>
                        <w:t xml:space="preserve"> и др.</w:t>
                      </w:r>
                    </w:p>
                    <w:p w:rsidR="004B3079" w:rsidRPr="00D110A2" w:rsidRDefault="004B3079" w:rsidP="00E2576C">
                      <w:pPr>
                        <w:spacing w:after="0" w:line="240" w:lineRule="auto"/>
                        <w:rPr>
                          <w:rFonts w:ascii="Times New Roman" w:hAnsi="Times New Roman" w:cs="Times New Roman"/>
                          <w:sz w:val="24"/>
                          <w:szCs w:val="24"/>
                        </w:rPr>
                      </w:pPr>
                      <w:r>
                        <w:rPr>
                          <w:rFonts w:ascii="Times New Roman" w:hAnsi="Times New Roman" w:cs="Times New Roman"/>
                          <w:sz w:val="24"/>
                          <w:szCs w:val="24"/>
                        </w:rPr>
                        <w:t>- моделирование рациональных схем</w:t>
                      </w:r>
                    </w:p>
                    <w:p w:rsidR="004B3079" w:rsidRPr="00D110A2" w:rsidRDefault="004B3079" w:rsidP="00E2576C">
                      <w:pPr>
                        <w:jc w:val="center"/>
                        <w:rPr>
                          <w:rFonts w:ascii="Times New Roman" w:hAnsi="Times New Roman" w:cs="Times New Roman"/>
                          <w:sz w:val="24"/>
                          <w:szCs w:val="24"/>
                        </w:rPr>
                      </w:pPr>
                      <w:r>
                        <w:rPr>
                          <w:rFonts w:ascii="Times New Roman" w:hAnsi="Times New Roman" w:cs="Times New Roman"/>
                          <w:sz w:val="24"/>
                          <w:szCs w:val="24"/>
                        </w:rPr>
                        <w:t>Репутация после имиджа</w:t>
                      </w:r>
                    </w:p>
                  </w:txbxContent>
                </v:textbox>
                <w10:wrap anchorx="margin"/>
              </v:rect>
            </w:pict>
          </mc:Fallback>
        </mc:AlternateContent>
      </w:r>
    </w:p>
    <w:p w:rsidR="00E2576C" w:rsidRDefault="00E2576C" w:rsidP="00E2576C">
      <w:pPr>
        <w:spacing w:after="0" w:line="360" w:lineRule="auto"/>
        <w:jc w:val="both"/>
        <w:rPr>
          <w:rFonts w:ascii="Times New Roman" w:hAnsi="Times New Roman" w:cs="Times New Roman"/>
          <w:sz w:val="28"/>
          <w:szCs w:val="28"/>
        </w:rPr>
      </w:pPr>
    </w:p>
    <w:p w:rsidR="00E2576C" w:rsidRDefault="00E2576C" w:rsidP="00E2576C">
      <w:pPr>
        <w:spacing w:after="0" w:line="360" w:lineRule="auto"/>
        <w:jc w:val="both"/>
        <w:rPr>
          <w:rFonts w:ascii="Times New Roman" w:hAnsi="Times New Roman" w:cs="Times New Roman"/>
          <w:sz w:val="28"/>
          <w:szCs w:val="28"/>
        </w:rPr>
      </w:pPr>
    </w:p>
    <w:p w:rsidR="00E2576C" w:rsidRDefault="00E2576C" w:rsidP="00E2576C">
      <w:pPr>
        <w:spacing w:after="0" w:line="360" w:lineRule="auto"/>
        <w:jc w:val="both"/>
        <w:rPr>
          <w:rFonts w:ascii="Times New Roman" w:hAnsi="Times New Roman" w:cs="Times New Roman"/>
          <w:sz w:val="28"/>
          <w:szCs w:val="28"/>
        </w:rPr>
      </w:pPr>
    </w:p>
    <w:p w:rsidR="00E2576C" w:rsidRDefault="00E2576C" w:rsidP="00E2576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92736" behindDoc="0" locked="0" layoutInCell="1" allowOverlap="1" wp14:anchorId="14BB1DBC" wp14:editId="69706C4B">
                <wp:simplePos x="0" y="0"/>
                <wp:positionH relativeFrom="column">
                  <wp:posOffset>3169218</wp:posOffset>
                </wp:positionH>
                <wp:positionV relativeFrom="paragraph">
                  <wp:posOffset>68513</wp:posOffset>
                </wp:positionV>
                <wp:extent cx="295275" cy="635"/>
                <wp:effectExtent l="19050" t="55245" r="19050" b="5842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95413" id="_x0000_t32" coordsize="21600,21600" o:spt="32" o:oned="t" path="m,l21600,21600e" filled="f">
                <v:path arrowok="t" fillok="f" o:connecttype="none"/>
                <o:lock v:ext="edit" shapetype="t"/>
              </v:shapetype>
              <v:shape id="Прямая со стрелкой 97" o:spid="_x0000_s1026" type="#_x0000_t32" style="position:absolute;margin-left:249.55pt;margin-top:5.4pt;width:23.25pt;height:.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">
                <v:stroke startarrow="block" endarrow="block"/>
              </v:shape>
            </w:pict>
          </mc:Fallback>
        </mc:AlternateContent>
      </w:r>
    </w:p>
    <w:p w:rsidR="00E2576C" w:rsidRDefault="00E2576C" w:rsidP="00E2576C">
      <w:pPr>
        <w:spacing w:after="0" w:line="360" w:lineRule="auto"/>
        <w:jc w:val="both"/>
        <w:rPr>
          <w:rFonts w:ascii="Times New Roman" w:hAnsi="Times New Roman" w:cs="Times New Roman"/>
          <w:sz w:val="28"/>
          <w:szCs w:val="28"/>
        </w:rPr>
      </w:pPr>
    </w:p>
    <w:p w:rsidR="00E2576C" w:rsidRDefault="00E2576C" w:rsidP="00E2576C">
      <w:pPr>
        <w:spacing w:after="0" w:line="360" w:lineRule="auto"/>
        <w:jc w:val="both"/>
        <w:rPr>
          <w:rFonts w:ascii="Times New Roman" w:hAnsi="Times New Roman" w:cs="Times New Roman"/>
          <w:sz w:val="28"/>
          <w:szCs w:val="28"/>
        </w:rPr>
      </w:pPr>
    </w:p>
    <w:p w:rsidR="00E2576C" w:rsidRDefault="00E2576C" w:rsidP="00E2576C">
      <w:pPr>
        <w:spacing w:after="0" w:line="360" w:lineRule="auto"/>
        <w:jc w:val="center"/>
        <w:rPr>
          <w:rFonts w:ascii="Times New Roman" w:hAnsi="Times New Roman" w:cs="Times New Roman"/>
          <w:sz w:val="24"/>
          <w:szCs w:val="24"/>
        </w:rPr>
      </w:pPr>
    </w:p>
    <w:p w:rsidR="00E2576C" w:rsidRDefault="00E2576C" w:rsidP="00E2576C">
      <w:pPr>
        <w:spacing w:after="0" w:line="360" w:lineRule="auto"/>
        <w:jc w:val="center"/>
        <w:rPr>
          <w:rFonts w:ascii="Times New Roman" w:hAnsi="Times New Roman" w:cs="Times New Roman"/>
          <w:sz w:val="24"/>
          <w:szCs w:val="24"/>
        </w:rPr>
      </w:pPr>
    </w:p>
    <w:p w:rsidR="00E2576C" w:rsidRDefault="005F56E0" w:rsidP="00E257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1</w:t>
      </w:r>
      <w:r w:rsidR="00E2576C" w:rsidRPr="004C3DB7">
        <w:rPr>
          <w:rFonts w:ascii="Times New Roman" w:hAnsi="Times New Roman" w:cs="Times New Roman"/>
          <w:sz w:val="24"/>
          <w:szCs w:val="24"/>
        </w:rPr>
        <w:t xml:space="preserve"> Различия, характеризующие понятия «имидж» и «репутация»</w:t>
      </w:r>
    </w:p>
    <w:p w:rsidR="00E2576C" w:rsidRPr="000E5EB6" w:rsidRDefault="00E2576C" w:rsidP="00E2576C">
      <w:pPr>
        <w:spacing w:after="0" w:line="360" w:lineRule="auto"/>
        <w:ind w:firstLine="709"/>
        <w:jc w:val="both"/>
        <w:rPr>
          <w:rFonts w:ascii="Times New Roman" w:hAnsi="Times New Roman" w:cs="Times New Roman"/>
          <w:sz w:val="24"/>
          <w:szCs w:val="24"/>
        </w:rPr>
      </w:pPr>
    </w:p>
    <w:p w:rsidR="00E2576C" w:rsidRPr="005F1EE6" w:rsidRDefault="00E2576C" w:rsidP="00E2576C">
      <w:pPr>
        <w:spacing w:after="0" w:line="360" w:lineRule="auto"/>
        <w:ind w:firstLine="709"/>
        <w:jc w:val="both"/>
        <w:rPr>
          <w:rFonts w:ascii="Times New Roman" w:hAnsi="Times New Roman" w:cs="Times New Roman"/>
          <w:color w:val="000000"/>
          <w:sz w:val="24"/>
          <w:szCs w:val="24"/>
          <w:shd w:val="clear" w:color="auto" w:fill="FFFFFF"/>
        </w:rPr>
      </w:pPr>
      <w:r w:rsidRPr="000B0E0A">
        <w:rPr>
          <w:rFonts w:ascii="Times New Roman" w:hAnsi="Times New Roman" w:cs="Times New Roman"/>
          <w:i/>
          <w:sz w:val="24"/>
          <w:szCs w:val="24"/>
        </w:rPr>
        <w:t>Составлено по</w:t>
      </w:r>
      <w:r>
        <w:rPr>
          <w:rFonts w:ascii="Times New Roman" w:hAnsi="Times New Roman" w:cs="Times New Roman"/>
          <w:sz w:val="24"/>
          <w:szCs w:val="24"/>
        </w:rPr>
        <w:t>:</w:t>
      </w:r>
      <w:r w:rsidRPr="00604AE1">
        <w:rPr>
          <w:rFonts w:ascii="Times New Roman" w:hAnsi="Times New Roman" w:cs="Times New Roman"/>
          <w:color w:val="000000"/>
          <w:sz w:val="24"/>
          <w:szCs w:val="24"/>
          <w:shd w:val="clear" w:color="auto" w:fill="FFFFFF"/>
        </w:rPr>
        <w:t xml:space="preserve"> Сидорская</w:t>
      </w:r>
      <w:r>
        <w:rPr>
          <w:rFonts w:ascii="Times New Roman" w:hAnsi="Times New Roman" w:cs="Times New Roman"/>
          <w:color w:val="000000"/>
          <w:sz w:val="24"/>
          <w:szCs w:val="24"/>
          <w:shd w:val="clear" w:color="auto" w:fill="FFFFFF"/>
        </w:rPr>
        <w:t>,</w:t>
      </w:r>
      <w:r w:rsidRPr="00604AE1">
        <w:rPr>
          <w:rFonts w:ascii="Times New Roman" w:hAnsi="Times New Roman" w:cs="Times New Roman"/>
          <w:color w:val="000000"/>
          <w:sz w:val="24"/>
          <w:szCs w:val="24"/>
          <w:shd w:val="clear" w:color="auto" w:fill="FFFFFF"/>
        </w:rPr>
        <w:t xml:space="preserve"> И. В. Понятие корпоративной репутации и основные инструменты ее формирования / И. В. Сидорская, С. О. Альшевская.</w:t>
      </w:r>
      <w:r w:rsidRPr="00604AE1">
        <w:rPr>
          <w:rFonts w:ascii="Times New Roman" w:hAnsi="Times New Roman" w:cs="Times New Roman"/>
          <w:sz w:val="24"/>
          <w:szCs w:val="24"/>
        </w:rPr>
        <w:t xml:space="preserve"> </w:t>
      </w:r>
      <w:r w:rsidRPr="00604AE1">
        <w:rPr>
          <w:rFonts w:ascii="Times New Roman" w:hAnsi="Times New Roman" w:cs="Times New Roman"/>
          <w:color w:val="000000"/>
          <w:sz w:val="24"/>
          <w:szCs w:val="24"/>
          <w:shd w:val="clear" w:color="auto" w:fill="FFFFFF"/>
        </w:rPr>
        <w:t>URL: http://</w:t>
      </w:r>
      <w:r w:rsidRPr="00604AE1">
        <w:rPr>
          <w:rFonts w:ascii="Times New Roman" w:hAnsi="Times New Roman" w:cs="Times New Roman"/>
          <w:sz w:val="24"/>
          <w:szCs w:val="24"/>
        </w:rPr>
        <w:t xml:space="preserve"> http://elib.bsu.by/bitstream/123456789/149654/1/71-74.pdf (Дата обращения: 10.11.2016).</w:t>
      </w:r>
    </w:p>
    <w:p w:rsidR="00E2576C" w:rsidRDefault="00E2576C" w:rsidP="00E2576C">
      <w:pPr>
        <w:spacing w:after="0" w:line="360" w:lineRule="auto"/>
        <w:ind w:firstLine="709"/>
        <w:jc w:val="both"/>
        <w:rPr>
          <w:rFonts w:ascii="Times New Roman" w:hAnsi="Times New Roman" w:cs="Times New Roman"/>
          <w:sz w:val="24"/>
          <w:szCs w:val="24"/>
        </w:rPr>
      </w:pPr>
    </w:p>
    <w:p w:rsidR="00E2576C" w:rsidRPr="000268BB" w:rsidRDefault="00E2576C" w:rsidP="00E2576C">
      <w:pPr>
        <w:spacing w:after="0" w:line="360" w:lineRule="auto"/>
        <w:ind w:firstLine="709"/>
        <w:jc w:val="both"/>
        <w:rPr>
          <w:rFonts w:ascii="Times New Roman" w:hAnsi="Times New Roman" w:cs="Times New Roman"/>
          <w:color w:val="000000"/>
          <w:sz w:val="24"/>
          <w:szCs w:val="24"/>
          <w:shd w:val="clear" w:color="auto" w:fill="FFFFFF"/>
        </w:rPr>
      </w:pPr>
      <w:r w:rsidRPr="00C0139C">
        <w:rPr>
          <w:rFonts w:ascii="Times New Roman" w:hAnsi="Times New Roman" w:cs="Times New Roman"/>
          <w:sz w:val="24"/>
          <w:szCs w:val="24"/>
        </w:rPr>
        <w:t>Из рисунка 1, можно сделать вывод о том, что понятия «имидж» и «репутация» не тождественны, но взаимосвязаны между собой.</w:t>
      </w:r>
      <w:r>
        <w:rPr>
          <w:rFonts w:ascii="Times New Roman" w:hAnsi="Times New Roman" w:cs="Times New Roman"/>
          <w:sz w:val="24"/>
          <w:szCs w:val="24"/>
        </w:rPr>
        <w:t xml:space="preserve"> </w:t>
      </w:r>
      <w:r w:rsidRPr="001E58DE">
        <w:rPr>
          <w:rFonts w:ascii="Times New Roman" w:hAnsi="Times New Roman" w:cs="Times New Roman"/>
          <w:sz w:val="24"/>
          <w:szCs w:val="24"/>
        </w:rPr>
        <w:t xml:space="preserve">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w:t>
      </w:r>
      <w:r>
        <w:rPr>
          <w:rFonts w:ascii="Times New Roman" w:hAnsi="Times New Roman" w:cs="Times New Roman"/>
          <w:sz w:val="24"/>
          <w:szCs w:val="24"/>
        </w:rPr>
        <w:t>носит долгосрочный характер и его результат, как правило, стабилен</w:t>
      </w:r>
      <w:r w:rsidRPr="001E58DE">
        <w:rPr>
          <w:rFonts w:ascii="Times New Roman" w:hAnsi="Times New Roman" w:cs="Times New Roman"/>
          <w:sz w:val="24"/>
          <w:szCs w:val="24"/>
        </w:rPr>
        <w:t>.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r>
        <w:rPr>
          <w:rFonts w:ascii="Times New Roman" w:hAnsi="Times New Roman" w:cs="Times New Roman"/>
          <w:sz w:val="24"/>
          <w:szCs w:val="24"/>
        </w:rPr>
        <w:t xml:space="preserve"> Для того, чтобы представление о компании и её образе было более целостным, необходимо иметь платформу – позитивный имидж, а после уже создавать репутацию компании.</w:t>
      </w:r>
    </w:p>
    <w:p w:rsidR="00E2576C" w:rsidRPr="001E58DE" w:rsidRDefault="00E2576C" w:rsidP="00E2576C">
      <w:pPr>
        <w:spacing w:after="0" w:line="360" w:lineRule="auto"/>
        <w:ind w:firstLine="709"/>
        <w:jc w:val="both"/>
        <w:rPr>
          <w:rFonts w:ascii="Times New Roman" w:hAnsi="Times New Roman" w:cs="Times New Roman"/>
          <w:sz w:val="24"/>
          <w:szCs w:val="24"/>
        </w:rPr>
      </w:pPr>
      <w:r w:rsidRPr="00C0139C">
        <w:rPr>
          <w:rFonts w:ascii="Times New Roman" w:hAnsi="Times New Roman" w:cs="Times New Roman"/>
          <w:sz w:val="24"/>
          <w:szCs w:val="24"/>
        </w:rPr>
        <w:t xml:space="preserve"> При этом репутация складывается при проведении стратегического управления и на предприятии. Та</w:t>
      </w:r>
      <w:r w:rsidR="004B3079">
        <w:rPr>
          <w:rFonts w:ascii="Times New Roman" w:hAnsi="Times New Roman" w:cs="Times New Roman"/>
          <w:sz w:val="24"/>
          <w:szCs w:val="24"/>
        </w:rPr>
        <w:t>к, имидж не раскрывает принципы и методы</w:t>
      </w:r>
      <w:r w:rsidRPr="00C0139C">
        <w:rPr>
          <w:rFonts w:ascii="Times New Roman" w:hAnsi="Times New Roman" w:cs="Times New Roman"/>
          <w:sz w:val="24"/>
          <w:szCs w:val="24"/>
        </w:rPr>
        <w:t xml:space="preserve"> ве</w:t>
      </w:r>
      <w:r w:rsidR="004B3079">
        <w:rPr>
          <w:rFonts w:ascii="Times New Roman" w:hAnsi="Times New Roman" w:cs="Times New Roman"/>
          <w:sz w:val="24"/>
          <w:szCs w:val="24"/>
        </w:rPr>
        <w:t xml:space="preserve">дения бизнеса. Имидж может быть </w:t>
      </w:r>
      <w:r w:rsidRPr="00C0139C">
        <w:rPr>
          <w:rFonts w:ascii="Times New Roman" w:hAnsi="Times New Roman" w:cs="Times New Roman"/>
          <w:sz w:val="24"/>
          <w:szCs w:val="24"/>
        </w:rPr>
        <w:t>получен путём проведения мероприятия и его эффект не длителен.</w:t>
      </w:r>
      <w:r w:rsidR="004B3079">
        <w:rPr>
          <w:rFonts w:ascii="Times New Roman" w:hAnsi="Times New Roman" w:cs="Times New Roman"/>
          <w:sz w:val="24"/>
          <w:szCs w:val="24"/>
        </w:rPr>
        <w:t xml:space="preserve"> И</w:t>
      </w:r>
      <w:r w:rsidRPr="00C0139C">
        <w:rPr>
          <w:rFonts w:ascii="Times New Roman" w:hAnsi="Times New Roman" w:cs="Times New Roman"/>
          <w:sz w:val="24"/>
          <w:szCs w:val="24"/>
        </w:rPr>
        <w:t>мидж относится к эмоциональной категории, берущей своё основание на впечатлениях о компании.</w:t>
      </w:r>
      <w:r>
        <w:rPr>
          <w:rFonts w:ascii="Times New Roman" w:hAnsi="Times New Roman" w:cs="Times New Roman"/>
          <w:sz w:val="24"/>
          <w:szCs w:val="24"/>
        </w:rPr>
        <w:t xml:space="preserve"> </w:t>
      </w:r>
      <w:r w:rsidRPr="001E58DE">
        <w:rPr>
          <w:rFonts w:ascii="Times New Roman" w:hAnsi="Times New Roman" w:cs="Times New Roman"/>
          <w:sz w:val="24"/>
          <w:szCs w:val="24"/>
        </w:rPr>
        <w:t>Из сравнительного анализа понятий и</w:t>
      </w:r>
      <w:r w:rsidR="001B63A9">
        <w:rPr>
          <w:rFonts w:ascii="Times New Roman" w:hAnsi="Times New Roman" w:cs="Times New Roman"/>
          <w:sz w:val="24"/>
          <w:szCs w:val="24"/>
        </w:rPr>
        <w:t>миджа и репутации следует вывод о том, что</w:t>
      </w:r>
      <w:r w:rsidRPr="001E58DE">
        <w:rPr>
          <w:rFonts w:ascii="Times New Roman" w:hAnsi="Times New Roman" w:cs="Times New Roman"/>
          <w:sz w:val="24"/>
          <w:szCs w:val="24"/>
        </w:rPr>
        <w:t xml:space="preserve"> их </w:t>
      </w:r>
      <w:r w:rsidRPr="001E58DE">
        <w:rPr>
          <w:rFonts w:ascii="Times New Roman" w:hAnsi="Times New Roman" w:cs="Times New Roman"/>
          <w:sz w:val="24"/>
          <w:szCs w:val="24"/>
        </w:rPr>
        <w:lastRenderedPageBreak/>
        <w:t xml:space="preserve">отождествление не является </w:t>
      </w:r>
      <w:r w:rsidR="001B63A9">
        <w:rPr>
          <w:rFonts w:ascii="Times New Roman" w:hAnsi="Times New Roman" w:cs="Times New Roman"/>
          <w:sz w:val="24"/>
          <w:szCs w:val="24"/>
        </w:rPr>
        <w:t>верным</w:t>
      </w:r>
      <w:r w:rsidRPr="001E58DE">
        <w:rPr>
          <w:rFonts w:ascii="Times New Roman" w:hAnsi="Times New Roman" w:cs="Times New Roman"/>
          <w:sz w:val="24"/>
          <w:szCs w:val="24"/>
        </w:rPr>
        <w:t>, при выстраивании коммуникаций с цел</w:t>
      </w:r>
      <w:r w:rsidR="001B63A9">
        <w:rPr>
          <w:rFonts w:ascii="Times New Roman" w:hAnsi="Times New Roman" w:cs="Times New Roman"/>
          <w:sz w:val="24"/>
          <w:szCs w:val="24"/>
        </w:rPr>
        <w:t>евыми аудиториями и приобретением</w:t>
      </w:r>
      <w:r w:rsidRPr="001E58DE">
        <w:rPr>
          <w:rFonts w:ascii="Times New Roman" w:hAnsi="Times New Roman" w:cs="Times New Roman"/>
          <w:sz w:val="24"/>
          <w:szCs w:val="24"/>
        </w:rPr>
        <w:t xml:space="preserve"> доверия</w:t>
      </w:r>
      <w:r w:rsidR="001B63A9">
        <w:rPr>
          <w:rFonts w:ascii="Times New Roman" w:hAnsi="Times New Roman" w:cs="Times New Roman"/>
          <w:sz w:val="24"/>
          <w:szCs w:val="24"/>
        </w:rPr>
        <w:t>. П</w:t>
      </w:r>
      <w:r w:rsidRPr="001E58DE">
        <w:rPr>
          <w:rFonts w:ascii="Times New Roman" w:hAnsi="Times New Roman" w:cs="Times New Roman"/>
          <w:sz w:val="24"/>
          <w:szCs w:val="24"/>
        </w:rPr>
        <w:t>ервоначально складывается имидж, репутация же формируется в рамках стратегического управления организацией</w:t>
      </w:r>
      <w:r w:rsidR="001B63A9">
        <w:rPr>
          <w:rStyle w:val="a6"/>
          <w:rFonts w:ascii="Times New Roman" w:hAnsi="Times New Roman" w:cs="Times New Roman"/>
          <w:sz w:val="24"/>
          <w:szCs w:val="24"/>
        </w:rPr>
        <w:footnoteReference w:id="3"/>
      </w:r>
      <w:r w:rsidRPr="001E58DE">
        <w:rPr>
          <w:rFonts w:ascii="Times New Roman" w:hAnsi="Times New Roman" w:cs="Times New Roman"/>
          <w:sz w:val="24"/>
          <w:szCs w:val="24"/>
        </w:rPr>
        <w:t>.</w:t>
      </w:r>
    </w:p>
    <w:p w:rsidR="00E2576C" w:rsidRDefault="00E2576C" w:rsidP="00E257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Необходимо так же иметь представление о «репутационных ресурсах». Под «репутационными ресурсам» предлагается понимать совокупность поведенческих черт компании на рынке. Репутационные ресурсы – это расшифровка содержания понятия «репутация». Репутационные ресурсы носят пассивный характер, в связи с тем, что изначально они потенциально заложены на предприятии, но из-за недостаточно развитого менеджмента компании, они могут быть неизвестны рынку, а, следовательно, не донесены до целевых групп потребителей. </w:t>
      </w:r>
    </w:p>
    <w:p w:rsidR="00E2576C" w:rsidRPr="00B65F7F" w:rsidRDefault="001B63A9" w:rsidP="001B63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w:t>
      </w:r>
      <w:r w:rsidR="00E2576C" w:rsidRPr="00263F33">
        <w:rPr>
          <w:rFonts w:ascii="Times New Roman" w:hAnsi="Times New Roman" w:cs="Times New Roman"/>
          <w:sz w:val="24"/>
          <w:szCs w:val="24"/>
        </w:rPr>
        <w:t>од репутационным капиталом понимается неосязаемый актив</w:t>
      </w:r>
      <w:r w:rsidR="00E2576C">
        <w:rPr>
          <w:rFonts w:ascii="Times New Roman" w:hAnsi="Times New Roman" w:cs="Times New Roman"/>
          <w:sz w:val="24"/>
          <w:szCs w:val="24"/>
        </w:rPr>
        <w:t>, имеющий стоимостное выражение</w:t>
      </w:r>
      <w:r w:rsidR="00E2576C" w:rsidRPr="00263F33">
        <w:rPr>
          <w:rFonts w:ascii="Times New Roman" w:hAnsi="Times New Roman" w:cs="Times New Roman"/>
          <w:sz w:val="24"/>
          <w:szCs w:val="24"/>
        </w:rPr>
        <w:t xml:space="preserve">. Его формирует и проводит управление собственно само </w:t>
      </w:r>
      <w:r w:rsidR="00E2576C" w:rsidRPr="00B65F7F">
        <w:rPr>
          <w:rFonts w:ascii="Times New Roman" w:hAnsi="Times New Roman" w:cs="Times New Roman"/>
          <w:sz w:val="24"/>
          <w:szCs w:val="24"/>
        </w:rPr>
        <w:t>предприятие. Составляющими репутационного капитала выступают репутация предприятия и его имидж. Собственная репутация превращается в капитал благодаря инвестициям в имидж, корпоративную культуру и повышению социальной ответственности. Имидж компании является формой проявления репутационного капитала, который зачастую отождествляется с репутацией.</w:t>
      </w:r>
      <w:r w:rsidR="00E2576C" w:rsidRPr="00B65F7F">
        <w:rPr>
          <w:rStyle w:val="a6"/>
          <w:rFonts w:ascii="Times New Roman" w:hAnsi="Times New Roman" w:cs="Times New Roman"/>
          <w:sz w:val="24"/>
          <w:szCs w:val="24"/>
        </w:rPr>
        <w:footnoteReference w:id="4"/>
      </w:r>
    </w:p>
    <w:p w:rsidR="00E2576C" w:rsidRDefault="00E2576C" w:rsidP="00E2576C">
      <w:pPr>
        <w:spacing w:after="0" w:line="360" w:lineRule="auto"/>
        <w:ind w:firstLine="709"/>
        <w:jc w:val="both"/>
        <w:rPr>
          <w:rFonts w:ascii="Times New Roman" w:hAnsi="Times New Roman" w:cs="Times New Roman"/>
          <w:sz w:val="24"/>
          <w:szCs w:val="24"/>
        </w:rPr>
      </w:pPr>
      <w:r w:rsidRPr="00B65F7F">
        <w:rPr>
          <w:rFonts w:ascii="Times New Roman" w:hAnsi="Times New Roman" w:cs="Times New Roman"/>
          <w:sz w:val="24"/>
          <w:szCs w:val="24"/>
        </w:rPr>
        <w:t>Репутационный капитал взаимосвязан с общественным мнением. Так, имидж в</w:t>
      </w:r>
      <w:r>
        <w:rPr>
          <w:rFonts w:ascii="Times New Roman" w:hAnsi="Times New Roman" w:cs="Times New Roman"/>
          <w:sz w:val="24"/>
          <w:szCs w:val="24"/>
        </w:rPr>
        <w:t>ы</w:t>
      </w:r>
      <w:r w:rsidRPr="00B65F7F">
        <w:rPr>
          <w:rFonts w:ascii="Times New Roman" w:hAnsi="Times New Roman" w:cs="Times New Roman"/>
          <w:sz w:val="24"/>
          <w:szCs w:val="24"/>
        </w:rPr>
        <w:t>ступает в качестве эмоционального восприятие репутационного капитала. А общественное мнение формируется на основании восприятия репутационного капитала предприятия на более высоких уровнях.</w:t>
      </w:r>
    </w:p>
    <w:p w:rsidR="00E2576C" w:rsidRPr="00165C35" w:rsidRDefault="00E2576C" w:rsidP="00E2576C">
      <w:pPr>
        <w:pStyle w:val="a3"/>
        <w:spacing w:before="0" w:beforeAutospacing="0" w:after="0" w:afterAutospacing="0" w:line="360" w:lineRule="auto"/>
        <w:ind w:firstLine="851"/>
        <w:jc w:val="both"/>
        <w:rPr>
          <w:color w:val="000000"/>
          <w:shd w:val="clear" w:color="auto" w:fill="FFFFFF"/>
        </w:rPr>
      </w:pPr>
      <w:r>
        <w:t xml:space="preserve">Следовательно, такие взаимосвязанные составляющие как собственный </w:t>
      </w:r>
      <w:r w:rsidRPr="00AA47CB">
        <w:t>репутационный капитал, имид</w:t>
      </w:r>
      <w:r>
        <w:t>ж и</w:t>
      </w:r>
      <w:r w:rsidRPr="00AA47CB">
        <w:t xml:space="preserve"> общественное мнение необходимо формиров</w:t>
      </w:r>
      <w:r>
        <w:t>ать предприятию, и управлять</w:t>
      </w:r>
      <w:r w:rsidRPr="00AA47CB">
        <w:t xml:space="preserve"> методами стратегического планирования</w:t>
      </w:r>
      <w:r>
        <w:t xml:space="preserve"> репутационного капитала</w:t>
      </w:r>
      <w:r w:rsidRPr="00AA47CB">
        <w:t>. Поскольку они выступают основой конкурентоспособности и конкурентоустойчивости предприятия.</w:t>
      </w:r>
      <w:r>
        <w:t xml:space="preserve"> </w:t>
      </w:r>
      <w:r w:rsidRPr="00BE1940">
        <w:rPr>
          <w:color w:val="000000"/>
          <w:shd w:val="clear" w:color="auto" w:fill="FFFFFF"/>
        </w:rPr>
        <w:t>Необходимо отметить понятие конкурентоспособнос</w:t>
      </w:r>
      <w:r w:rsidRPr="001E0E6F">
        <w:rPr>
          <w:color w:val="000000"/>
          <w:shd w:val="clear" w:color="auto" w:fill="FFFFFF"/>
        </w:rPr>
        <w:t>ти</w:t>
      </w:r>
      <w:r w:rsidRPr="00BE1940">
        <w:rPr>
          <w:color w:val="000000"/>
          <w:shd w:val="clear" w:color="auto" w:fill="FFFFFF"/>
        </w:rPr>
        <w:t xml:space="preserve"> предприятия, </w:t>
      </w:r>
      <w:r>
        <w:rPr>
          <w:color w:val="000000"/>
          <w:shd w:val="clear" w:color="auto" w:fill="FFFFFF"/>
        </w:rPr>
        <w:t xml:space="preserve">под которым понимается его </w:t>
      </w:r>
      <w:r w:rsidRPr="00BE1940">
        <w:rPr>
          <w:color w:val="000000"/>
          <w:shd w:val="clear" w:color="auto" w:fill="FFFFFF"/>
        </w:rPr>
        <w:t xml:space="preserve">способность эффективно использовать собственные ресурсы для производства и реализации товаров и услуг, которые по различным характеристикам отвечают </w:t>
      </w:r>
      <w:r>
        <w:rPr>
          <w:color w:val="000000"/>
          <w:shd w:val="clear" w:color="auto" w:fill="FFFFFF"/>
        </w:rPr>
        <w:t>запросам</w:t>
      </w:r>
      <w:r w:rsidRPr="00BE1940">
        <w:rPr>
          <w:color w:val="000000"/>
          <w:shd w:val="clear" w:color="auto" w:fill="FFFFFF"/>
        </w:rPr>
        <w:t xml:space="preserve"> потребителей более полно, чем аналогичная продукция предприятий-конкурентов.</w:t>
      </w:r>
      <w:r>
        <w:rPr>
          <w:color w:val="000000"/>
          <w:shd w:val="clear" w:color="auto" w:fill="FFFFFF"/>
        </w:rPr>
        <w:t xml:space="preserve"> </w:t>
      </w:r>
      <w:r w:rsidRPr="00BE1940">
        <w:rPr>
          <w:color w:val="000000"/>
          <w:shd w:val="clear" w:color="auto" w:fill="FFFFFF"/>
        </w:rPr>
        <w:t xml:space="preserve">С другой стороны, под </w:t>
      </w:r>
      <w:r w:rsidRPr="00BE1940">
        <w:rPr>
          <w:color w:val="000000"/>
          <w:shd w:val="clear" w:color="auto" w:fill="FFFFFF"/>
        </w:rPr>
        <w:lastRenderedPageBreak/>
        <w:t>конкурентоспособностью предприятия</w:t>
      </w:r>
      <w:r>
        <w:t xml:space="preserve"> понимается </w:t>
      </w:r>
      <w:r w:rsidRPr="00BE1940">
        <w:t xml:space="preserve">относительная характеристика, выражающая отличия развития данного предприятия от развития конкурентов по эффективности производственной деятельности.   Это также возможности фирмы </w:t>
      </w:r>
      <w:r>
        <w:t>к адаптации и восприятию условий</w:t>
      </w:r>
      <w:r w:rsidRPr="00BE1940">
        <w:t xml:space="preserve"> рыночной конкуренции.</w:t>
      </w:r>
      <w:r>
        <w:rPr>
          <w:color w:val="000000"/>
          <w:shd w:val="clear" w:color="auto" w:fill="FFFFFF"/>
        </w:rPr>
        <w:t xml:space="preserve"> </w:t>
      </w:r>
      <w:r w:rsidRPr="00BE1940">
        <w:t xml:space="preserve">Так, положительная репутация </w:t>
      </w:r>
      <w:r>
        <w:t>показывает себя</w:t>
      </w:r>
      <w:r w:rsidRPr="00BE1940">
        <w:t xml:space="preserve"> как важная составляющая </w:t>
      </w:r>
      <w:r w:rsidRPr="004C3DB7">
        <w:t>конкурентоспособности предприятия. Предприятия стремятся целенаправленно формировать репутацию и управлять ею.</w:t>
      </w:r>
      <w:r>
        <w:t xml:space="preserve"> </w:t>
      </w:r>
      <w:r w:rsidRPr="00AA47CB">
        <w:t xml:space="preserve">Так, можно говорить о том, что репутационный капитал на сегодняшний день является важнейшим фактором конкурентоспособности и финансовой устойчивости </w:t>
      </w:r>
      <w:r w:rsidRPr="003B1841">
        <w:t xml:space="preserve">компании. </w:t>
      </w:r>
    </w:p>
    <w:p w:rsidR="00E2576C" w:rsidRDefault="001B63A9" w:rsidP="00E257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E2576C" w:rsidRPr="004C3DB7">
        <w:rPr>
          <w:rFonts w:ascii="Times New Roman" w:hAnsi="Times New Roman" w:cs="Times New Roman"/>
          <w:sz w:val="24"/>
          <w:szCs w:val="24"/>
        </w:rPr>
        <w:t>егативная репутация отрицательно сказывается на конкурентоспособности и экономики предприятия.</w:t>
      </w:r>
      <w:r w:rsidR="00E2576C">
        <w:rPr>
          <w:rFonts w:ascii="Times New Roman" w:hAnsi="Times New Roman" w:cs="Times New Roman"/>
          <w:sz w:val="24"/>
          <w:szCs w:val="24"/>
        </w:rPr>
        <w:t xml:space="preserve"> Снижается психологический климат в компании, а также психологическое состояние сотрудников, что влечет за собой негативное отношение и недоверии со стороны потребителя. А </w:t>
      </w:r>
      <w:r>
        <w:rPr>
          <w:rFonts w:ascii="Times New Roman" w:hAnsi="Times New Roman" w:cs="Times New Roman"/>
          <w:sz w:val="24"/>
          <w:szCs w:val="24"/>
        </w:rPr>
        <w:t>также</w:t>
      </w:r>
      <w:r w:rsidR="00E2576C">
        <w:rPr>
          <w:rFonts w:ascii="Times New Roman" w:hAnsi="Times New Roman" w:cs="Times New Roman"/>
          <w:sz w:val="24"/>
          <w:szCs w:val="24"/>
        </w:rPr>
        <w:t xml:space="preserve"> немало важную роль играет недооценка инвесторами компании. </w:t>
      </w:r>
      <w:r w:rsidR="00E2576C" w:rsidRPr="003B1841">
        <w:rPr>
          <w:rFonts w:ascii="Times New Roman" w:hAnsi="Times New Roman" w:cs="Times New Roman"/>
          <w:sz w:val="24"/>
          <w:szCs w:val="24"/>
        </w:rPr>
        <w:t xml:space="preserve">Для дальнейшего раскрытия темы работы необходимо провести </w:t>
      </w:r>
      <w:r w:rsidR="00E2576C" w:rsidRPr="003B1841">
        <w:rPr>
          <w:rFonts w:ascii="Times New Roman" w:eastAsia="Times New Roman" w:hAnsi="Times New Roman" w:cs="Times New Roman"/>
          <w:color w:val="000000"/>
          <w:sz w:val="24"/>
          <w:szCs w:val="24"/>
        </w:rPr>
        <w:t xml:space="preserve">изучение функций и элементов </w:t>
      </w:r>
      <w:r w:rsidR="00E2576C" w:rsidRPr="003B1841">
        <w:rPr>
          <w:rFonts w:ascii="Times New Roman" w:hAnsi="Times New Roman" w:cs="Times New Roman"/>
          <w:sz w:val="24"/>
          <w:szCs w:val="24"/>
        </w:rPr>
        <w:t>репутационного капитала</w:t>
      </w:r>
      <w:r w:rsidR="00E2576C">
        <w:rPr>
          <w:rFonts w:ascii="Times New Roman" w:hAnsi="Times New Roman" w:cs="Times New Roman"/>
          <w:sz w:val="24"/>
          <w:szCs w:val="24"/>
        </w:rPr>
        <w:t>.</w:t>
      </w:r>
    </w:p>
    <w:p w:rsidR="005F1EE6" w:rsidRPr="000E5EB6" w:rsidRDefault="001B63A9" w:rsidP="005F1E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отметить</w:t>
      </w:r>
      <w:r w:rsidR="005F1EE6">
        <w:rPr>
          <w:rFonts w:ascii="Times New Roman" w:hAnsi="Times New Roman" w:cs="Times New Roman"/>
          <w:sz w:val="24"/>
          <w:szCs w:val="24"/>
        </w:rPr>
        <w:t xml:space="preserve">, что понятие </w:t>
      </w:r>
      <w:r w:rsidR="005F1EE6" w:rsidRPr="000E5EB6">
        <w:rPr>
          <w:rFonts w:ascii="Times New Roman" w:hAnsi="Times New Roman" w:cs="Times New Roman"/>
          <w:sz w:val="24"/>
          <w:szCs w:val="24"/>
        </w:rPr>
        <w:t xml:space="preserve">«деловая репутация» лежит в основе понятия «репутационный капитал». </w:t>
      </w:r>
      <w:r w:rsidR="005F1EE6">
        <w:rPr>
          <w:rFonts w:ascii="Times New Roman" w:hAnsi="Times New Roman" w:cs="Times New Roman"/>
          <w:sz w:val="24"/>
          <w:szCs w:val="24"/>
        </w:rPr>
        <w:t xml:space="preserve">Толкование </w:t>
      </w:r>
      <w:r w:rsidR="005F1EE6" w:rsidRPr="000E5EB6">
        <w:rPr>
          <w:rFonts w:ascii="Times New Roman" w:hAnsi="Times New Roman" w:cs="Times New Roman"/>
          <w:sz w:val="24"/>
          <w:szCs w:val="24"/>
        </w:rPr>
        <w:t>указанного термина остаётся дискуссионным.</w:t>
      </w:r>
      <w:r w:rsidR="005F1EE6" w:rsidRPr="000E5EB6">
        <w:rPr>
          <w:rStyle w:val="a6"/>
          <w:rFonts w:ascii="Times New Roman" w:hAnsi="Times New Roman" w:cs="Times New Roman"/>
          <w:sz w:val="24"/>
          <w:szCs w:val="24"/>
        </w:rPr>
        <w:footnoteReference w:id="5"/>
      </w:r>
      <w:r w:rsidR="005F1EE6" w:rsidRPr="000E5EB6">
        <w:rPr>
          <w:rFonts w:ascii="Times New Roman" w:hAnsi="Times New Roman" w:cs="Times New Roman"/>
          <w:sz w:val="24"/>
          <w:szCs w:val="24"/>
        </w:rPr>
        <w:t xml:space="preserve"> Под репутацией понимается сформировавшееся общее мнение группы лиц о достоинствах или недостатках предприятия, общественная оценка, формирующаяся в течение времени. Деловая репутация выступает составляющей частью нематериальных активов предприятия.</w:t>
      </w:r>
      <w:r w:rsidR="005F1EE6" w:rsidRPr="000E5EB6">
        <w:rPr>
          <w:rStyle w:val="a6"/>
          <w:rFonts w:ascii="Times New Roman" w:hAnsi="Times New Roman" w:cs="Times New Roman"/>
          <w:sz w:val="24"/>
          <w:szCs w:val="24"/>
        </w:rPr>
        <w:footnoteReference w:id="6"/>
      </w:r>
      <w:r w:rsidR="005F1EE6" w:rsidRPr="000E5EB6">
        <w:rPr>
          <w:rFonts w:ascii="Times New Roman" w:hAnsi="Times New Roman" w:cs="Times New Roman"/>
          <w:sz w:val="24"/>
          <w:szCs w:val="24"/>
        </w:rPr>
        <w:t xml:space="preserve"> </w:t>
      </w:r>
    </w:p>
    <w:p w:rsidR="005F1EE6" w:rsidRPr="000E5EB6" w:rsidRDefault="005F1EE6" w:rsidP="005F1EE6">
      <w:pPr>
        <w:pStyle w:val="a3"/>
        <w:spacing w:before="0" w:beforeAutospacing="0" w:after="0" w:afterAutospacing="0" w:line="360" w:lineRule="auto"/>
        <w:ind w:firstLine="851"/>
        <w:jc w:val="both"/>
      </w:pPr>
      <w:r w:rsidRPr="000E5EB6">
        <w:t xml:space="preserve">В научной литературе понятию «деловая репутация» выделяют близкие синонимы по отношению к предприятию «имидж» или «гудвилл», в том числе в российской практике. Под последним понимается отношение к компании, репутация, известность предприятия и его марок, эффективный менеджмент, то есть конкурентные преимущества компании, отличающие её от конкурентов. Стоит заметить, что указанные понятия только близки по содержанию к репутации компании, но отличны от неё. </w:t>
      </w:r>
    </w:p>
    <w:p w:rsidR="005F1EE6" w:rsidRDefault="001B63A9" w:rsidP="005F1EE6">
      <w:pPr>
        <w:pStyle w:val="a3"/>
        <w:spacing w:before="0" w:beforeAutospacing="0" w:after="0" w:afterAutospacing="0" w:line="360" w:lineRule="auto"/>
        <w:ind w:firstLine="851"/>
        <w:jc w:val="both"/>
      </w:pPr>
      <w:r>
        <w:t>Можно сделать вывод о том, что</w:t>
      </w:r>
      <w:r w:rsidR="005F1EE6" w:rsidRPr="00BE1940">
        <w:t xml:space="preserve"> деловая репутация является составной частью нематериальных активов компании, которая отличается неспособностью использования в сделках купли – продажи активов. При этом репутация приносит дополнительные </w:t>
      </w:r>
      <w:r w:rsidR="005F1EE6" w:rsidRPr="00BE1940">
        <w:lastRenderedPageBreak/>
        <w:t>существенные доходы и иные экономические выгоды.</w:t>
      </w:r>
      <w:r w:rsidR="005F1EE6" w:rsidRPr="00BE1940">
        <w:rPr>
          <w:rStyle w:val="a6"/>
        </w:rPr>
        <w:footnoteReference w:id="7"/>
      </w:r>
      <w:r w:rsidR="005F1EE6">
        <w:t xml:space="preserve"> Деловая репутация формируется поведением фирмы в течение времени и увеличивает её прибыль.</w:t>
      </w:r>
    </w:p>
    <w:p w:rsidR="00DA6F51" w:rsidRDefault="005F1EE6" w:rsidP="00BF4ABF">
      <w:pPr>
        <w:pStyle w:val="a3"/>
        <w:spacing w:before="0" w:beforeAutospacing="0" w:after="0" w:afterAutospacing="0" w:line="360" w:lineRule="auto"/>
        <w:ind w:firstLine="708"/>
        <w:jc w:val="both"/>
      </w:pPr>
      <w:r w:rsidRPr="00D84F50">
        <w:t xml:space="preserve">Сущность деловой репутации заключается в </w:t>
      </w:r>
      <w:r w:rsidR="00F97091">
        <w:t>благоприятном</w:t>
      </w:r>
      <w:r>
        <w:t xml:space="preserve"> </w:t>
      </w:r>
      <w:r w:rsidRPr="00D84F50">
        <w:t>отношении целевых аудиторий к компании.</w:t>
      </w:r>
      <w:r>
        <w:t xml:space="preserve"> Что способствует приобретению продуктов фирмы психологических ценностей. А также направляет потребителя на выбор товаров именно той компании, которая зарекомендовала себя на рынке. Внутри предприятия также повышается удовлетворённость сотрудников, проводится набор высококвалифицированных кадров, поскольку репутация служит их привлечением. Хорошая репутация важна и в случаях кризиса, поскольку снижает падение продаж.</w:t>
      </w:r>
      <w:r w:rsidR="00D110A2">
        <w:t xml:space="preserve"> Под репутацией необходимо понимать сумму нематериальных активов, внешних – имидж и внутренних характеристик организации, несущих стратегический характер, способный увеличивать акционерную стоимость фирмы и являющихся частью её рыночной стоимости. </w:t>
      </w:r>
    </w:p>
    <w:p w:rsidR="005F1EE6" w:rsidRPr="002448A3" w:rsidRDefault="005F1EE6" w:rsidP="00BF4ABF">
      <w:pPr>
        <w:pStyle w:val="a3"/>
        <w:spacing w:before="0" w:beforeAutospacing="0" w:after="0" w:afterAutospacing="0" w:line="360" w:lineRule="auto"/>
        <w:ind w:firstLine="708"/>
        <w:jc w:val="both"/>
      </w:pPr>
      <w:r>
        <w:rPr>
          <w:b/>
          <w:color w:val="000000"/>
          <w:sz w:val="28"/>
          <w:szCs w:val="28"/>
          <w:shd w:val="clear" w:color="auto" w:fill="FFFFFF"/>
        </w:rPr>
        <w:br w:type="page"/>
      </w:r>
    </w:p>
    <w:p w:rsidR="002448A3" w:rsidRPr="002448A3" w:rsidRDefault="005F1EE6" w:rsidP="00BC29F6">
      <w:pPr>
        <w:pStyle w:val="12"/>
      </w:pPr>
      <w:bookmarkStart w:id="4" w:name="_Toc482469413"/>
      <w:r w:rsidRPr="00EE7C85">
        <w:rPr>
          <w:rFonts w:eastAsia="Times New Roman"/>
          <w:color w:val="000000"/>
          <w:shd w:val="clear" w:color="auto" w:fill="FFFFFF"/>
        </w:rPr>
        <w:lastRenderedPageBreak/>
        <w:t xml:space="preserve">1.2 Функции и элементы </w:t>
      </w:r>
      <w:r w:rsidRPr="00EE7C85">
        <w:t>репутационного капитала</w:t>
      </w:r>
      <w:bookmarkEnd w:id="4"/>
    </w:p>
    <w:p w:rsidR="002448A3" w:rsidRDefault="002448A3" w:rsidP="00257716">
      <w:pPr>
        <w:spacing w:after="0" w:line="360" w:lineRule="auto"/>
        <w:ind w:firstLine="709"/>
        <w:jc w:val="both"/>
        <w:rPr>
          <w:rFonts w:ascii="Times New Roman" w:hAnsi="Times New Roman" w:cs="Times New Roman"/>
          <w:sz w:val="24"/>
          <w:szCs w:val="24"/>
        </w:rPr>
      </w:pPr>
    </w:p>
    <w:p w:rsidR="005F1EE6" w:rsidRDefault="005F1EE6" w:rsidP="00257716">
      <w:pPr>
        <w:spacing w:after="0" w:line="360" w:lineRule="auto"/>
        <w:ind w:firstLine="709"/>
        <w:jc w:val="both"/>
        <w:rPr>
          <w:rFonts w:ascii="Times New Roman" w:hAnsi="Times New Roman" w:cs="Times New Roman"/>
          <w:sz w:val="24"/>
          <w:szCs w:val="24"/>
        </w:rPr>
      </w:pPr>
      <w:r w:rsidRPr="00AB5547">
        <w:rPr>
          <w:rFonts w:ascii="Times New Roman" w:hAnsi="Times New Roman" w:cs="Times New Roman"/>
          <w:sz w:val="24"/>
          <w:szCs w:val="24"/>
        </w:rPr>
        <w:t xml:space="preserve">Структура репутационного капитала достаточно сложна. Так, </w:t>
      </w:r>
      <w:r w:rsidR="00F97091" w:rsidRPr="00AB5547">
        <w:rPr>
          <w:rFonts w:ascii="Times New Roman" w:hAnsi="Times New Roman" w:cs="Times New Roman"/>
          <w:sz w:val="24"/>
          <w:szCs w:val="24"/>
        </w:rPr>
        <w:t>репутаци</w:t>
      </w:r>
      <w:r w:rsidR="00F97091">
        <w:rPr>
          <w:rFonts w:ascii="Times New Roman" w:hAnsi="Times New Roman" w:cs="Times New Roman"/>
          <w:sz w:val="24"/>
          <w:szCs w:val="24"/>
        </w:rPr>
        <w:t>я</w:t>
      </w:r>
      <w:r w:rsidR="00F97091" w:rsidRPr="00AB5547">
        <w:rPr>
          <w:rFonts w:ascii="Times New Roman" w:hAnsi="Times New Roman" w:cs="Times New Roman"/>
          <w:sz w:val="24"/>
          <w:szCs w:val="24"/>
        </w:rPr>
        <w:t xml:space="preserve"> </w:t>
      </w:r>
      <w:r w:rsidR="00F97091">
        <w:rPr>
          <w:rFonts w:ascii="Times New Roman" w:hAnsi="Times New Roman" w:cs="Times New Roman"/>
          <w:sz w:val="24"/>
          <w:szCs w:val="24"/>
        </w:rPr>
        <w:t>выступает</w:t>
      </w:r>
      <w:r w:rsidRPr="00AB5547">
        <w:rPr>
          <w:rFonts w:ascii="Times New Roman" w:hAnsi="Times New Roman" w:cs="Times New Roman"/>
          <w:sz w:val="24"/>
          <w:szCs w:val="24"/>
        </w:rPr>
        <w:t xml:space="preserve"> в качестве части социального капитала</w:t>
      </w:r>
      <w:r w:rsidR="00E2576C">
        <w:rPr>
          <w:rStyle w:val="a6"/>
          <w:rFonts w:ascii="Times New Roman" w:hAnsi="Times New Roman" w:cs="Times New Roman"/>
          <w:sz w:val="24"/>
          <w:szCs w:val="24"/>
        </w:rPr>
        <w:footnoteReference w:id="8"/>
      </w:r>
      <w:r w:rsidRPr="00AB5547">
        <w:rPr>
          <w:rFonts w:ascii="Times New Roman" w:hAnsi="Times New Roman" w:cs="Times New Roman"/>
          <w:sz w:val="24"/>
          <w:szCs w:val="24"/>
        </w:rPr>
        <w:t xml:space="preserve">. Указанный капитал рассматривается на нескольких уровнях </w:t>
      </w:r>
      <w:r>
        <w:rPr>
          <w:rFonts w:ascii="Times New Roman" w:hAnsi="Times New Roman" w:cs="Times New Roman"/>
          <w:sz w:val="24"/>
          <w:szCs w:val="24"/>
        </w:rPr>
        <w:t>(</w:t>
      </w:r>
      <w:r w:rsidRPr="00AB5547">
        <w:rPr>
          <w:rFonts w:ascii="Times New Roman" w:hAnsi="Times New Roman" w:cs="Times New Roman"/>
          <w:sz w:val="24"/>
          <w:szCs w:val="24"/>
        </w:rPr>
        <w:t>рис</w:t>
      </w:r>
      <w:r>
        <w:rPr>
          <w:rFonts w:ascii="Times New Roman" w:hAnsi="Times New Roman" w:cs="Times New Roman"/>
          <w:sz w:val="24"/>
          <w:szCs w:val="24"/>
        </w:rPr>
        <w:t xml:space="preserve"> </w:t>
      </w:r>
      <w:r w:rsidRPr="00AB5547">
        <w:rPr>
          <w:rFonts w:ascii="Times New Roman" w:hAnsi="Times New Roman" w:cs="Times New Roman"/>
          <w:sz w:val="24"/>
          <w:szCs w:val="24"/>
        </w:rPr>
        <w:t>2</w:t>
      </w:r>
      <w:r>
        <w:rPr>
          <w:rFonts w:ascii="Times New Roman" w:hAnsi="Times New Roman" w:cs="Times New Roman"/>
          <w:sz w:val="24"/>
          <w:szCs w:val="24"/>
        </w:rPr>
        <w:t>)</w:t>
      </w:r>
      <w:r w:rsidRPr="00AB5547">
        <w:rPr>
          <w:rFonts w:ascii="Times New Roman" w:hAnsi="Times New Roman" w:cs="Times New Roman"/>
          <w:sz w:val="24"/>
          <w:szCs w:val="24"/>
        </w:rPr>
        <w:t>.</w:t>
      </w:r>
    </w:p>
    <w:p w:rsidR="00257716" w:rsidRPr="00AB5547" w:rsidRDefault="00257716" w:rsidP="00257716">
      <w:pPr>
        <w:spacing w:after="0" w:line="360" w:lineRule="auto"/>
        <w:ind w:firstLine="709"/>
        <w:jc w:val="both"/>
        <w:rPr>
          <w:rFonts w:ascii="Times New Roman" w:hAnsi="Times New Roman" w:cs="Times New Roman"/>
          <w:sz w:val="24"/>
          <w:szCs w:val="24"/>
        </w:rPr>
      </w:pPr>
    </w:p>
    <w:p w:rsidR="005F1EE6" w:rsidRPr="00182C6E" w:rsidRDefault="005F1EE6" w:rsidP="005F1EE6">
      <w:pPr>
        <w:pStyle w:val="a3"/>
        <w:shd w:val="clear" w:color="auto" w:fill="FFFFFF"/>
        <w:spacing w:before="0" w:beforeAutospacing="0" w:after="0" w:afterAutospacing="0" w:line="360" w:lineRule="auto"/>
        <w:jc w:val="both"/>
        <w:textAlignment w:val="top"/>
        <w:rPr>
          <w:sz w:val="28"/>
          <w:szCs w:val="28"/>
        </w:rPr>
      </w:pPr>
      <w:r>
        <w:rPr>
          <w:noProof/>
          <w:sz w:val="28"/>
          <w:szCs w:val="28"/>
        </w:rPr>
        <mc:AlternateContent>
          <mc:Choice Requires="wps">
            <w:drawing>
              <wp:anchor distT="0" distB="0" distL="114300" distR="114300" simplePos="0" relativeHeight="251671552" behindDoc="0" locked="0" layoutInCell="1" allowOverlap="1" wp14:anchorId="74395EB0" wp14:editId="57F28E9B">
                <wp:simplePos x="0" y="0"/>
                <wp:positionH relativeFrom="column">
                  <wp:posOffset>1595612</wp:posOffset>
                </wp:positionH>
                <wp:positionV relativeFrom="paragraph">
                  <wp:posOffset>19205</wp:posOffset>
                </wp:positionV>
                <wp:extent cx="2647950" cy="344805"/>
                <wp:effectExtent l="9525" t="9525" r="9525" b="762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44805"/>
                        </a:xfrm>
                        <a:prstGeom prst="rect">
                          <a:avLst/>
                        </a:prstGeom>
                        <a:solidFill>
                          <a:srgbClr val="FFFFFF"/>
                        </a:solidFill>
                        <a:ln w="9525">
                          <a:solidFill>
                            <a:srgbClr val="000000"/>
                          </a:solidFill>
                          <a:miter lim="800000"/>
                          <a:headEnd/>
                          <a:tailEnd/>
                        </a:ln>
                      </wps:spPr>
                      <wps:txbx>
                        <w:txbxContent>
                          <w:p w:rsidR="004B3079" w:rsidRPr="00546F72" w:rsidRDefault="004B3079" w:rsidP="005F1EE6">
                            <w:pPr>
                              <w:rPr>
                                <w:sz w:val="24"/>
                                <w:szCs w:val="24"/>
                              </w:rPr>
                            </w:pPr>
                            <w:r>
                              <w:rPr>
                                <w:rFonts w:ascii="Times New Roman" w:hAnsi="Times New Roman" w:cs="Times New Roman"/>
                                <w:sz w:val="24"/>
                                <w:szCs w:val="24"/>
                              </w:rPr>
                              <w:t>Уровни репутационного капитала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5EB0" id="Прямоугольник 96" o:spid="_x0000_s1028" style="position:absolute;left:0;text-align:left;margin-left:125.65pt;margin-top:1.5pt;width:208.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MUQ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">
                <v:textbox>
                  <w:txbxContent>
                    <w:p w:rsidR="004B3079" w:rsidRPr="00546F72" w:rsidRDefault="004B3079" w:rsidP="005F1EE6">
                      <w:pPr>
                        <w:rPr>
                          <w:sz w:val="24"/>
                          <w:szCs w:val="24"/>
                        </w:rPr>
                      </w:pPr>
                      <w:r>
                        <w:rPr>
                          <w:rFonts w:ascii="Times New Roman" w:hAnsi="Times New Roman" w:cs="Times New Roman"/>
                          <w:sz w:val="24"/>
                          <w:szCs w:val="24"/>
                        </w:rPr>
                        <w:t>Уровни репутационного капитала</w:t>
                      </w:r>
                    </w:p>
                  </w:txbxContent>
                </v:textbox>
              </v:rect>
            </w:pict>
          </mc:Fallback>
        </mc:AlternateContent>
      </w:r>
      <w:r>
        <w:rPr>
          <w:noProof/>
          <w:sz w:val="28"/>
          <w:szCs w:val="28"/>
        </w:rPr>
        <mc:AlternateContent>
          <mc:Choice Requires="wps">
            <w:drawing>
              <wp:anchor distT="0" distB="0" distL="114300" distR="114300" simplePos="0" relativeHeight="251668480" behindDoc="0" locked="0" layoutInCell="1" allowOverlap="1" wp14:anchorId="0F55B624" wp14:editId="663930C8">
                <wp:simplePos x="0" y="0"/>
                <wp:positionH relativeFrom="column">
                  <wp:posOffset>2862580</wp:posOffset>
                </wp:positionH>
                <wp:positionV relativeFrom="paragraph">
                  <wp:posOffset>173990</wp:posOffset>
                </wp:positionV>
                <wp:extent cx="635" cy="407035"/>
                <wp:effectExtent l="56515" t="10160" r="57150" b="2095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6C8ED" id="Прямая со стрелкой 95" o:spid="_x0000_s1026" type="#_x0000_t32" style="position:absolute;margin-left:225.4pt;margin-top:13.7pt;width:.05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">
                <v:stroke endarrow="block"/>
              </v:shape>
            </w:pict>
          </mc:Fallback>
        </mc:AlternateContent>
      </w:r>
    </w:p>
    <w:p w:rsidR="005F1EE6" w:rsidRPr="007720AA" w:rsidRDefault="005F1EE6" w:rsidP="005F1EE6">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B116137" wp14:editId="24CB5EC9">
                <wp:simplePos x="0" y="0"/>
                <wp:positionH relativeFrom="column">
                  <wp:posOffset>728345</wp:posOffset>
                </wp:positionH>
                <wp:positionV relativeFrom="paragraph">
                  <wp:posOffset>130175</wp:posOffset>
                </wp:positionV>
                <wp:extent cx="4439920" cy="0"/>
                <wp:effectExtent l="8255" t="6350" r="9525" b="1270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C48EB" id="Прямая со стрелкой 94" o:spid="_x0000_s1026" type="#_x0000_t32" style="position:absolute;margin-left:57.35pt;margin-top:10.25pt;width:349.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9001CC3" wp14:editId="045C3338">
                <wp:simplePos x="0" y="0"/>
                <wp:positionH relativeFrom="column">
                  <wp:posOffset>5168265</wp:posOffset>
                </wp:positionH>
                <wp:positionV relativeFrom="paragraph">
                  <wp:posOffset>130175</wp:posOffset>
                </wp:positionV>
                <wp:extent cx="635" cy="144145"/>
                <wp:effectExtent l="57150" t="6350" r="56515" b="2095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201AE" id="Прямая со стрелкой 93" o:spid="_x0000_s1026" type="#_x0000_t32" style="position:absolute;margin-left:406.95pt;margin-top:10.25pt;width:.0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PS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0259EAB" wp14:editId="1E44F039">
                <wp:simplePos x="0" y="0"/>
                <wp:positionH relativeFrom="column">
                  <wp:posOffset>728345</wp:posOffset>
                </wp:positionH>
                <wp:positionV relativeFrom="paragraph">
                  <wp:posOffset>130175</wp:posOffset>
                </wp:positionV>
                <wp:extent cx="635" cy="144780"/>
                <wp:effectExtent l="55880" t="6350" r="57785" b="2032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05AB8" id="Прямая со стрелкой 92" o:spid="_x0000_s1026" type="#_x0000_t32" style="position:absolute;margin-left:57.35pt;margin-top:10.25pt;width:.05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5C075F9" wp14:editId="537AC54C">
                <wp:simplePos x="0" y="0"/>
                <wp:positionH relativeFrom="column">
                  <wp:posOffset>4320540</wp:posOffset>
                </wp:positionH>
                <wp:positionV relativeFrom="paragraph">
                  <wp:posOffset>274955</wp:posOffset>
                </wp:positionV>
                <wp:extent cx="1495425" cy="332105"/>
                <wp:effectExtent l="9525" t="8255" r="9525" b="1206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2105"/>
                        </a:xfrm>
                        <a:prstGeom prst="rect">
                          <a:avLst/>
                        </a:prstGeom>
                        <a:solidFill>
                          <a:srgbClr val="FFFFFF"/>
                        </a:solidFill>
                        <a:ln w="9525">
                          <a:solidFill>
                            <a:srgbClr val="000000"/>
                          </a:solidFill>
                          <a:miter lim="800000"/>
                          <a:headEnd/>
                          <a:tailEnd/>
                        </a:ln>
                      </wps:spPr>
                      <wps:txbx>
                        <w:txbxContent>
                          <w:p w:rsidR="004B3079" w:rsidRPr="000E366C" w:rsidRDefault="004B3079" w:rsidP="005F1EE6">
                            <w:pPr>
                              <w:rPr>
                                <w:rFonts w:ascii="Times New Roman" w:hAnsi="Times New Roman" w:cs="Times New Roman"/>
                                <w:sz w:val="24"/>
                                <w:szCs w:val="24"/>
                              </w:rPr>
                            </w:pPr>
                            <w:r w:rsidRPr="000E366C">
                              <w:rPr>
                                <w:rFonts w:ascii="Times New Roman" w:hAnsi="Times New Roman" w:cs="Times New Roman"/>
                                <w:sz w:val="24"/>
                                <w:szCs w:val="24"/>
                              </w:rPr>
                              <w:t>М</w:t>
                            </w:r>
                            <w:r>
                              <w:rPr>
                                <w:rFonts w:ascii="Times New Roman" w:hAnsi="Times New Roman" w:cs="Times New Roman"/>
                                <w:sz w:val="24"/>
                                <w:szCs w:val="24"/>
                              </w:rPr>
                              <w:t>а</w:t>
                            </w:r>
                            <w:r w:rsidRPr="000E366C">
                              <w:rPr>
                                <w:rFonts w:ascii="Times New Roman" w:hAnsi="Times New Roman" w:cs="Times New Roman"/>
                                <w:sz w:val="24"/>
                                <w:szCs w:val="24"/>
                              </w:rPr>
                              <w:t>кроуровень</w:t>
                            </w:r>
                          </w:p>
                          <w:p w:rsidR="004B3079" w:rsidRDefault="004B3079" w:rsidP="005F1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75F9" id="Прямоугольник 91" o:spid="_x0000_s1029" style="position:absolute;left:0;text-align:left;margin-left:340.2pt;margin-top:21.65pt;width:117.75pt;height:2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">
                <v:textbox>
                  <w:txbxContent>
                    <w:p w:rsidR="004B3079" w:rsidRPr="000E366C" w:rsidRDefault="004B3079" w:rsidP="005F1EE6">
                      <w:pPr>
                        <w:rPr>
                          <w:rFonts w:ascii="Times New Roman" w:hAnsi="Times New Roman" w:cs="Times New Roman"/>
                          <w:sz w:val="24"/>
                          <w:szCs w:val="24"/>
                        </w:rPr>
                      </w:pPr>
                      <w:r w:rsidRPr="000E366C">
                        <w:rPr>
                          <w:rFonts w:ascii="Times New Roman" w:hAnsi="Times New Roman" w:cs="Times New Roman"/>
                          <w:sz w:val="24"/>
                          <w:szCs w:val="24"/>
                        </w:rPr>
                        <w:t>М</w:t>
                      </w:r>
                      <w:r>
                        <w:rPr>
                          <w:rFonts w:ascii="Times New Roman" w:hAnsi="Times New Roman" w:cs="Times New Roman"/>
                          <w:sz w:val="24"/>
                          <w:szCs w:val="24"/>
                        </w:rPr>
                        <w:t>а</w:t>
                      </w:r>
                      <w:r w:rsidRPr="000E366C">
                        <w:rPr>
                          <w:rFonts w:ascii="Times New Roman" w:hAnsi="Times New Roman" w:cs="Times New Roman"/>
                          <w:sz w:val="24"/>
                          <w:szCs w:val="24"/>
                        </w:rPr>
                        <w:t>кроуровень</w:t>
                      </w:r>
                    </w:p>
                    <w:p w:rsidR="004B3079" w:rsidRDefault="004B3079" w:rsidP="005F1EE6"/>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27EFC768" wp14:editId="34C1AF9B">
                <wp:simplePos x="0" y="0"/>
                <wp:positionH relativeFrom="column">
                  <wp:posOffset>2148840</wp:posOffset>
                </wp:positionH>
                <wp:positionV relativeFrom="paragraph">
                  <wp:posOffset>274320</wp:posOffset>
                </wp:positionV>
                <wp:extent cx="1428750" cy="332740"/>
                <wp:effectExtent l="9525" t="7620" r="9525" b="1206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32740"/>
                        </a:xfrm>
                        <a:prstGeom prst="rect">
                          <a:avLst/>
                        </a:prstGeom>
                        <a:solidFill>
                          <a:srgbClr val="FFFFFF"/>
                        </a:solidFill>
                        <a:ln w="9525">
                          <a:solidFill>
                            <a:srgbClr val="000000"/>
                          </a:solidFill>
                          <a:miter lim="800000"/>
                          <a:headEnd/>
                          <a:tailEnd/>
                        </a:ln>
                      </wps:spPr>
                      <wps:txbx>
                        <w:txbxContent>
                          <w:p w:rsidR="004B3079" w:rsidRPr="000E366C" w:rsidRDefault="004B3079" w:rsidP="005F1EE6">
                            <w:pPr>
                              <w:rPr>
                                <w:rFonts w:ascii="Times New Roman" w:hAnsi="Times New Roman" w:cs="Times New Roman"/>
                                <w:sz w:val="24"/>
                                <w:szCs w:val="24"/>
                              </w:rPr>
                            </w:pPr>
                            <w:r w:rsidRPr="000E366C">
                              <w:rPr>
                                <w:rFonts w:ascii="Times New Roman" w:hAnsi="Times New Roman" w:cs="Times New Roman"/>
                                <w:sz w:val="24"/>
                                <w:szCs w:val="24"/>
                              </w:rPr>
                              <w:t>Мезоуровень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FC768" id="Прямоугольник 90" o:spid="_x0000_s1030" style="position:absolute;left:0;text-align:left;margin-left:169.2pt;margin-top:21.6pt;width:112.5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">
                <v:textbox>
                  <w:txbxContent>
                    <w:p w:rsidR="004B3079" w:rsidRPr="000E366C" w:rsidRDefault="004B3079" w:rsidP="005F1EE6">
                      <w:pPr>
                        <w:rPr>
                          <w:rFonts w:ascii="Times New Roman" w:hAnsi="Times New Roman" w:cs="Times New Roman"/>
                          <w:sz w:val="24"/>
                          <w:szCs w:val="24"/>
                        </w:rPr>
                      </w:pPr>
                      <w:proofErr w:type="spellStart"/>
                      <w:r w:rsidRPr="000E366C">
                        <w:rPr>
                          <w:rFonts w:ascii="Times New Roman" w:hAnsi="Times New Roman" w:cs="Times New Roman"/>
                          <w:sz w:val="24"/>
                          <w:szCs w:val="24"/>
                        </w:rPr>
                        <w:t>Мезоуровень</w:t>
                      </w:r>
                      <w:proofErr w:type="spellEnd"/>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057AAA73" wp14:editId="4DE9A8C9">
                <wp:simplePos x="0" y="0"/>
                <wp:positionH relativeFrom="column">
                  <wp:posOffset>100965</wp:posOffset>
                </wp:positionH>
                <wp:positionV relativeFrom="paragraph">
                  <wp:posOffset>274955</wp:posOffset>
                </wp:positionV>
                <wp:extent cx="1323975" cy="332105"/>
                <wp:effectExtent l="9525" t="8255" r="9525" b="1206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32105"/>
                        </a:xfrm>
                        <a:prstGeom prst="rect">
                          <a:avLst/>
                        </a:prstGeom>
                        <a:solidFill>
                          <a:srgbClr val="FFFFFF"/>
                        </a:solidFill>
                        <a:ln w="9525">
                          <a:solidFill>
                            <a:srgbClr val="000000"/>
                          </a:solidFill>
                          <a:miter lim="800000"/>
                          <a:headEnd/>
                          <a:tailEnd/>
                        </a:ln>
                      </wps:spPr>
                      <wps:txbx>
                        <w:txbxContent>
                          <w:p w:rsidR="004B3079" w:rsidRPr="000E366C" w:rsidRDefault="004B3079" w:rsidP="005F1EE6">
                            <w:pPr>
                              <w:rPr>
                                <w:rFonts w:ascii="Times New Roman" w:hAnsi="Times New Roman" w:cs="Times New Roman"/>
                                <w:sz w:val="24"/>
                                <w:szCs w:val="24"/>
                              </w:rPr>
                            </w:pPr>
                            <w:r w:rsidRPr="000E366C">
                              <w:rPr>
                                <w:rFonts w:ascii="Times New Roman" w:hAnsi="Times New Roman" w:cs="Times New Roman"/>
                                <w:sz w:val="24"/>
                                <w:szCs w:val="24"/>
                              </w:rPr>
                              <w:t>Микроуровень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AAA73" id="Прямоугольник 89" o:spid="_x0000_s1031" style="position:absolute;left:0;text-align:left;margin-left:7.95pt;margin-top:21.65pt;width:104.25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">
                <v:textbox>
                  <w:txbxContent>
                    <w:p w:rsidR="004B3079" w:rsidRPr="000E366C" w:rsidRDefault="004B3079" w:rsidP="005F1EE6">
                      <w:pPr>
                        <w:rPr>
                          <w:rFonts w:ascii="Times New Roman" w:hAnsi="Times New Roman" w:cs="Times New Roman"/>
                          <w:sz w:val="24"/>
                          <w:szCs w:val="24"/>
                        </w:rPr>
                      </w:pPr>
                      <w:r w:rsidRPr="000E366C">
                        <w:rPr>
                          <w:rFonts w:ascii="Times New Roman" w:hAnsi="Times New Roman" w:cs="Times New Roman"/>
                          <w:sz w:val="24"/>
                          <w:szCs w:val="24"/>
                        </w:rPr>
                        <w:t>Микроуровень</w:t>
                      </w:r>
                    </w:p>
                  </w:txbxContent>
                </v:textbox>
              </v:rect>
            </w:pict>
          </mc:Fallback>
        </mc:AlternateContent>
      </w:r>
    </w:p>
    <w:p w:rsidR="005F1EE6" w:rsidRDefault="005F1EE6" w:rsidP="005F1EE6">
      <w:pPr>
        <w:tabs>
          <w:tab w:val="center" w:pos="5032"/>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17FD0AE7" wp14:editId="6197F843">
                <wp:simplePos x="0" y="0"/>
                <wp:positionH relativeFrom="column">
                  <wp:posOffset>729615</wp:posOffset>
                </wp:positionH>
                <wp:positionV relativeFrom="paragraph">
                  <wp:posOffset>245110</wp:posOffset>
                </wp:positionV>
                <wp:extent cx="0" cy="172085"/>
                <wp:effectExtent l="57150" t="6985" r="57150" b="2095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0EBAE" id="Прямая со стрелкой 88" o:spid="_x0000_s1026" type="#_x0000_t32" style="position:absolute;margin-left:57.45pt;margin-top:19.3pt;width:0;height:1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1E1C12F6" wp14:editId="36101B12">
                <wp:simplePos x="0" y="0"/>
                <wp:positionH relativeFrom="column">
                  <wp:posOffset>2843530</wp:posOffset>
                </wp:positionH>
                <wp:positionV relativeFrom="paragraph">
                  <wp:posOffset>245110</wp:posOffset>
                </wp:positionV>
                <wp:extent cx="9525" cy="172085"/>
                <wp:effectExtent l="46990" t="6985" r="57785" b="2095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58CEA" id="Прямая со стрелкой 87" o:spid="_x0000_s1026" type="#_x0000_t32" style="position:absolute;margin-left:223.9pt;margin-top:19.3pt;width:.75pt;height: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2EB41C1" wp14:editId="36465624">
                <wp:simplePos x="0" y="0"/>
                <wp:positionH relativeFrom="column">
                  <wp:posOffset>5092065</wp:posOffset>
                </wp:positionH>
                <wp:positionV relativeFrom="paragraph">
                  <wp:posOffset>245110</wp:posOffset>
                </wp:positionV>
                <wp:extent cx="0" cy="172085"/>
                <wp:effectExtent l="57150" t="6985" r="57150" b="2095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F6E6D" id="Прямая со стрелкой 86" o:spid="_x0000_s1026" type="#_x0000_t32" style="position:absolute;margin-left:400.95pt;margin-top:19.3pt;width:0;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kBYAIAAHcEAAAOAAAAZHJzL2Uyb0RvYy54bWysVEtu2zAQ3RfoHQjuHUmu7Th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">
                <v:stroke endarrow="block"/>
              </v:shape>
            </w:pict>
          </mc:Fallback>
        </mc:AlternateContent>
      </w:r>
    </w:p>
    <w:p w:rsidR="005F1EE6" w:rsidRDefault="005F1EE6" w:rsidP="005F1EE6">
      <w:pPr>
        <w:tabs>
          <w:tab w:val="center" w:pos="5032"/>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4363726D" wp14:editId="5929A726">
                <wp:simplePos x="0" y="0"/>
                <wp:positionH relativeFrom="column">
                  <wp:posOffset>3872865</wp:posOffset>
                </wp:positionH>
                <wp:positionV relativeFrom="paragraph">
                  <wp:posOffset>54610</wp:posOffset>
                </wp:positionV>
                <wp:extent cx="2238375" cy="558800"/>
                <wp:effectExtent l="9525" t="6985" r="9525"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58800"/>
                        </a:xfrm>
                        <a:prstGeom prst="rect">
                          <a:avLst/>
                        </a:prstGeom>
                        <a:solidFill>
                          <a:srgbClr val="FFFFFF"/>
                        </a:solidFill>
                        <a:ln w="9525">
                          <a:solidFill>
                            <a:srgbClr val="000000"/>
                          </a:solidFill>
                          <a:miter lim="800000"/>
                          <a:headEnd/>
                          <a:tailEnd/>
                        </a:ln>
                      </wps:spPr>
                      <wps:txbx>
                        <w:txbxContent>
                          <w:p w:rsidR="004B3079" w:rsidRPr="00AE6FDA" w:rsidRDefault="004B3079" w:rsidP="005F1EE6">
                            <w:pPr>
                              <w:rPr>
                                <w:rFonts w:ascii="Times New Roman" w:hAnsi="Times New Roman" w:cs="Times New Roman"/>
                                <w:sz w:val="24"/>
                                <w:szCs w:val="24"/>
                              </w:rPr>
                            </w:pPr>
                            <w:r>
                              <w:rPr>
                                <w:rFonts w:ascii="Times New Roman" w:hAnsi="Times New Roman" w:cs="Times New Roman"/>
                                <w:sz w:val="24"/>
                                <w:szCs w:val="24"/>
                              </w:rPr>
                              <w:t xml:space="preserve">Репутация территории: </w:t>
                            </w:r>
                            <w:r w:rsidRPr="00AE6FDA">
                              <w:rPr>
                                <w:rFonts w:ascii="Times New Roman" w:hAnsi="Times New Roman" w:cs="Times New Roman"/>
                                <w:sz w:val="24"/>
                                <w:szCs w:val="24"/>
                              </w:rPr>
                              <w:t>международное влияние</w:t>
                            </w:r>
                            <w:r>
                              <w:rPr>
                                <w:rFonts w:ascii="Times New Roman" w:hAnsi="Times New Roman" w:cs="Times New Roman"/>
                                <w:sz w:val="24"/>
                                <w:szCs w:val="24"/>
                              </w:rPr>
                              <w:t xml:space="preserve">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3726D" id="Прямоугольник 85" o:spid="_x0000_s1032" style="position:absolute;margin-left:304.95pt;margin-top:4.3pt;width:176.25pt;height: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">
                <v:textbox>
                  <w:txbxContent>
                    <w:p w:rsidR="004B3079" w:rsidRPr="00AE6FDA" w:rsidRDefault="004B3079" w:rsidP="005F1EE6">
                      <w:pPr>
                        <w:rPr>
                          <w:rFonts w:ascii="Times New Roman" w:hAnsi="Times New Roman" w:cs="Times New Roman"/>
                          <w:sz w:val="24"/>
                          <w:szCs w:val="24"/>
                        </w:rPr>
                      </w:pPr>
                      <w:r>
                        <w:rPr>
                          <w:rFonts w:ascii="Times New Roman" w:hAnsi="Times New Roman" w:cs="Times New Roman"/>
                          <w:sz w:val="24"/>
                          <w:szCs w:val="24"/>
                        </w:rPr>
                        <w:t xml:space="preserve">Репутация территории: </w:t>
                      </w:r>
                      <w:r w:rsidRPr="00AE6FDA">
                        <w:rPr>
                          <w:rFonts w:ascii="Times New Roman" w:hAnsi="Times New Roman" w:cs="Times New Roman"/>
                          <w:sz w:val="24"/>
                          <w:szCs w:val="24"/>
                        </w:rPr>
                        <w:t>международное влияние</w:t>
                      </w:r>
                      <w:r>
                        <w:rPr>
                          <w:rFonts w:ascii="Times New Roman" w:hAnsi="Times New Roman" w:cs="Times New Roman"/>
                          <w:sz w:val="24"/>
                          <w:szCs w:val="24"/>
                        </w:rPr>
                        <w:t xml:space="preserve"> и т.д.</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DFE37B2" wp14:editId="0CAB67CE">
                <wp:simplePos x="0" y="0"/>
                <wp:positionH relativeFrom="column">
                  <wp:posOffset>1320165</wp:posOffset>
                </wp:positionH>
                <wp:positionV relativeFrom="paragraph">
                  <wp:posOffset>55245</wp:posOffset>
                </wp:positionV>
                <wp:extent cx="2505075" cy="558165"/>
                <wp:effectExtent l="9525" t="7620" r="9525" b="571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58165"/>
                        </a:xfrm>
                        <a:prstGeom prst="rect">
                          <a:avLst/>
                        </a:prstGeom>
                        <a:solidFill>
                          <a:srgbClr val="FFFFFF"/>
                        </a:solidFill>
                        <a:ln w="9525">
                          <a:solidFill>
                            <a:srgbClr val="000000"/>
                          </a:solidFill>
                          <a:miter lim="800000"/>
                          <a:headEnd/>
                          <a:tailEnd/>
                        </a:ln>
                      </wps:spPr>
                      <wps:txbx>
                        <w:txbxContent>
                          <w:p w:rsidR="004B3079" w:rsidRPr="00AE6FDA" w:rsidRDefault="004B3079" w:rsidP="005F1EE6">
                            <w:pPr>
                              <w:rPr>
                                <w:rFonts w:ascii="Times New Roman" w:hAnsi="Times New Roman" w:cs="Times New Roman"/>
                                <w:sz w:val="24"/>
                                <w:szCs w:val="24"/>
                              </w:rPr>
                            </w:pPr>
                            <w:r w:rsidRPr="00AE6FDA">
                              <w:rPr>
                                <w:rFonts w:ascii="Times New Roman" w:hAnsi="Times New Roman" w:cs="Times New Roman"/>
                                <w:sz w:val="24"/>
                                <w:szCs w:val="24"/>
                              </w:rPr>
                              <w:t>Репутация компании: узнаваемость брендо</w:t>
                            </w:r>
                            <w:r>
                              <w:rPr>
                                <w:rFonts w:ascii="Times New Roman" w:hAnsi="Times New Roman" w:cs="Times New Roman"/>
                                <w:sz w:val="24"/>
                                <w:szCs w:val="24"/>
                              </w:rPr>
                              <w:t>в; лояльность агентов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E37B2" id="Прямоугольник 84" o:spid="_x0000_s1033" style="position:absolute;margin-left:103.95pt;margin-top:4.35pt;width:197.25pt;height:4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">
                <v:textbox>
                  <w:txbxContent>
                    <w:p w:rsidR="004B3079" w:rsidRPr="00AE6FDA" w:rsidRDefault="004B3079" w:rsidP="005F1EE6">
                      <w:pPr>
                        <w:rPr>
                          <w:rFonts w:ascii="Times New Roman" w:hAnsi="Times New Roman" w:cs="Times New Roman"/>
                          <w:sz w:val="24"/>
                          <w:szCs w:val="24"/>
                        </w:rPr>
                      </w:pPr>
                      <w:r w:rsidRPr="00AE6FDA">
                        <w:rPr>
                          <w:rFonts w:ascii="Times New Roman" w:hAnsi="Times New Roman" w:cs="Times New Roman"/>
                          <w:sz w:val="24"/>
                          <w:szCs w:val="24"/>
                        </w:rPr>
                        <w:t>Репутация компании: узнаваемость брендо</w:t>
                      </w:r>
                      <w:r>
                        <w:rPr>
                          <w:rFonts w:ascii="Times New Roman" w:hAnsi="Times New Roman" w:cs="Times New Roman"/>
                          <w:sz w:val="24"/>
                          <w:szCs w:val="24"/>
                        </w:rPr>
                        <w:t>в; лояльность агентов и т.д.</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6BA0FE5" wp14:editId="4B0097A9">
                <wp:simplePos x="0" y="0"/>
                <wp:positionH relativeFrom="column">
                  <wp:posOffset>148590</wp:posOffset>
                </wp:positionH>
                <wp:positionV relativeFrom="paragraph">
                  <wp:posOffset>54610</wp:posOffset>
                </wp:positionV>
                <wp:extent cx="1114425" cy="558800"/>
                <wp:effectExtent l="9525" t="6985" r="952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58800"/>
                        </a:xfrm>
                        <a:prstGeom prst="rect">
                          <a:avLst/>
                        </a:prstGeom>
                        <a:solidFill>
                          <a:srgbClr val="FFFFFF"/>
                        </a:solidFill>
                        <a:ln w="9525">
                          <a:solidFill>
                            <a:srgbClr val="000000"/>
                          </a:solidFill>
                          <a:miter lim="800000"/>
                          <a:headEnd/>
                          <a:tailEnd/>
                        </a:ln>
                      </wps:spPr>
                      <wps:txbx>
                        <w:txbxContent>
                          <w:p w:rsidR="004B3079" w:rsidRPr="00AE6FDA" w:rsidRDefault="004B3079" w:rsidP="005F1EE6">
                            <w:pPr>
                              <w:rPr>
                                <w:rFonts w:ascii="Times New Roman" w:hAnsi="Times New Roman" w:cs="Times New Roman"/>
                                <w:sz w:val="24"/>
                                <w:szCs w:val="24"/>
                              </w:rPr>
                            </w:pPr>
                            <w:r w:rsidRPr="00AE6FDA">
                              <w:rPr>
                                <w:rFonts w:ascii="Times New Roman" w:hAnsi="Times New Roman" w:cs="Times New Roman"/>
                                <w:sz w:val="24"/>
                                <w:szCs w:val="24"/>
                              </w:rPr>
                              <w:t xml:space="preserve">Персональная репутация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0FE5" id="Прямоугольник 83" o:spid="_x0000_s1034" style="position:absolute;margin-left:11.7pt;margin-top:4.3pt;width:87.75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">
                <v:textbox>
                  <w:txbxContent>
                    <w:p w:rsidR="004B3079" w:rsidRPr="00AE6FDA" w:rsidRDefault="004B3079" w:rsidP="005F1EE6">
                      <w:pPr>
                        <w:rPr>
                          <w:rFonts w:ascii="Times New Roman" w:hAnsi="Times New Roman" w:cs="Times New Roman"/>
                          <w:sz w:val="24"/>
                          <w:szCs w:val="24"/>
                        </w:rPr>
                      </w:pPr>
                      <w:r w:rsidRPr="00AE6FDA">
                        <w:rPr>
                          <w:rFonts w:ascii="Times New Roman" w:hAnsi="Times New Roman" w:cs="Times New Roman"/>
                          <w:sz w:val="24"/>
                          <w:szCs w:val="24"/>
                        </w:rPr>
                        <w:t xml:space="preserve">Персональная репутация </w:t>
                      </w:r>
                    </w:p>
                  </w:txbxContent>
                </v:textbox>
              </v:rect>
            </w:pict>
          </mc:Fallback>
        </mc:AlternateContent>
      </w:r>
      <w:r>
        <w:rPr>
          <w:rFonts w:ascii="Times New Roman" w:hAnsi="Times New Roman" w:cs="Times New Roman"/>
          <w:sz w:val="28"/>
          <w:szCs w:val="28"/>
        </w:rPr>
        <w:tab/>
      </w:r>
    </w:p>
    <w:p w:rsidR="005F1EE6" w:rsidRDefault="005F1EE6" w:rsidP="005F1EE6">
      <w:pPr>
        <w:spacing w:after="0" w:line="360" w:lineRule="auto"/>
        <w:jc w:val="both"/>
        <w:rPr>
          <w:rFonts w:ascii="Times New Roman" w:hAnsi="Times New Roman" w:cs="Times New Roman"/>
          <w:sz w:val="28"/>
          <w:szCs w:val="28"/>
        </w:rPr>
      </w:pPr>
    </w:p>
    <w:p w:rsidR="005F1EE6" w:rsidRDefault="005F56E0" w:rsidP="005F1E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2 </w:t>
      </w:r>
      <w:r w:rsidR="005F1EE6" w:rsidRPr="0031112E">
        <w:rPr>
          <w:rFonts w:ascii="Times New Roman" w:hAnsi="Times New Roman" w:cs="Times New Roman"/>
          <w:sz w:val="24"/>
          <w:szCs w:val="24"/>
        </w:rPr>
        <w:t>Уровни репутационного капитала</w:t>
      </w:r>
    </w:p>
    <w:p w:rsidR="005F1EE6" w:rsidRPr="0031112E" w:rsidRDefault="005F1EE6" w:rsidP="005F1EE6">
      <w:pPr>
        <w:spacing w:after="0" w:line="360" w:lineRule="auto"/>
        <w:ind w:firstLine="709"/>
        <w:jc w:val="center"/>
        <w:rPr>
          <w:sz w:val="24"/>
          <w:szCs w:val="24"/>
        </w:rPr>
      </w:pPr>
    </w:p>
    <w:p w:rsidR="005F1EE6" w:rsidRDefault="005F56E0" w:rsidP="005F1EE6">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Составлено по</w:t>
      </w:r>
      <w:r w:rsidR="005F1EE6" w:rsidRPr="00182C6E">
        <w:rPr>
          <w:rFonts w:ascii="Times New Roman" w:hAnsi="Times New Roman" w:cs="Times New Roman"/>
          <w:i/>
          <w:sz w:val="24"/>
          <w:szCs w:val="24"/>
        </w:rPr>
        <w:t>:</w:t>
      </w:r>
      <w:r w:rsidR="005F1EE6" w:rsidRPr="00182C6E">
        <w:rPr>
          <w:rFonts w:ascii="Times New Roman" w:hAnsi="Times New Roman" w:cs="Times New Roman"/>
          <w:sz w:val="24"/>
          <w:szCs w:val="24"/>
        </w:rPr>
        <w:t xml:space="preserve"> Колесникова Ю.С. Структура нематериального капитала / Ю.С. Колесникова // Экономические науки, Экономическая теория – 2014. </w:t>
      </w:r>
      <w:r w:rsidR="005F1EE6" w:rsidRPr="00D950EA">
        <w:rPr>
          <w:rFonts w:ascii="Times New Roman" w:hAnsi="Times New Roman" w:cs="Times New Roman"/>
          <w:sz w:val="24"/>
          <w:szCs w:val="24"/>
        </w:rPr>
        <w:t xml:space="preserve">№12(121). – </w:t>
      </w:r>
      <w:r w:rsidR="005F1EE6" w:rsidRPr="00182C6E">
        <w:rPr>
          <w:rFonts w:ascii="Times New Roman" w:hAnsi="Times New Roman" w:cs="Times New Roman"/>
          <w:sz w:val="24"/>
          <w:szCs w:val="24"/>
        </w:rPr>
        <w:t>С</w:t>
      </w:r>
      <w:r w:rsidR="005F1EE6" w:rsidRPr="00D950EA">
        <w:rPr>
          <w:rFonts w:ascii="Times New Roman" w:hAnsi="Times New Roman" w:cs="Times New Roman"/>
          <w:sz w:val="24"/>
          <w:szCs w:val="24"/>
        </w:rPr>
        <w:t xml:space="preserve">. 17. </w:t>
      </w:r>
      <w:r w:rsidR="00DA1C4D">
        <w:rPr>
          <w:rFonts w:ascii="Times New Roman" w:hAnsi="Times New Roman" w:cs="Times New Roman"/>
          <w:sz w:val="24"/>
          <w:szCs w:val="24"/>
        </w:rPr>
        <w:t xml:space="preserve">[Электронный </w:t>
      </w:r>
      <w:r w:rsidR="003C54F7" w:rsidRPr="003C54F7">
        <w:rPr>
          <w:rFonts w:ascii="Times New Roman" w:hAnsi="Times New Roman" w:cs="Times New Roman"/>
          <w:sz w:val="24"/>
          <w:szCs w:val="24"/>
        </w:rPr>
        <w:t>ресурс]</w:t>
      </w:r>
      <w:r w:rsidR="003C54F7">
        <w:rPr>
          <w:rFonts w:ascii="Times New Roman" w:hAnsi="Times New Roman" w:cs="Times New Roman"/>
          <w:sz w:val="24"/>
          <w:szCs w:val="24"/>
        </w:rPr>
        <w:t xml:space="preserve">: </w:t>
      </w:r>
      <w:r w:rsidR="00F97091" w:rsidRPr="00182C6E">
        <w:rPr>
          <w:rFonts w:ascii="Times New Roman" w:hAnsi="Times New Roman" w:cs="Times New Roman"/>
          <w:sz w:val="24"/>
          <w:szCs w:val="24"/>
          <w:lang w:val="en-US"/>
        </w:rPr>
        <w:t>URL</w:t>
      </w:r>
      <w:r w:rsidR="00F97091" w:rsidRPr="00182C6E">
        <w:rPr>
          <w:rFonts w:ascii="Times New Roman" w:hAnsi="Times New Roman" w:cs="Times New Roman"/>
          <w:sz w:val="24"/>
          <w:szCs w:val="24"/>
        </w:rPr>
        <w:t>:</w:t>
      </w:r>
      <w:r w:rsidR="005F1EE6" w:rsidRPr="00182C6E">
        <w:rPr>
          <w:rFonts w:ascii="Times New Roman" w:hAnsi="Times New Roman" w:cs="Times New Roman"/>
          <w:sz w:val="24"/>
          <w:szCs w:val="24"/>
        </w:rPr>
        <w:t xml:space="preserve"> </w:t>
      </w:r>
      <w:r w:rsidR="005F1EE6" w:rsidRPr="00182C6E">
        <w:rPr>
          <w:rFonts w:ascii="Times New Roman" w:hAnsi="Times New Roman" w:cs="Times New Roman"/>
          <w:sz w:val="24"/>
          <w:szCs w:val="24"/>
          <w:lang w:val="en-US"/>
        </w:rPr>
        <w:t>http</w:t>
      </w:r>
      <w:r w:rsidR="005F1EE6" w:rsidRPr="00182C6E">
        <w:rPr>
          <w:rFonts w:ascii="Times New Roman" w:hAnsi="Times New Roman" w:cs="Times New Roman"/>
          <w:sz w:val="24"/>
          <w:szCs w:val="24"/>
        </w:rPr>
        <w:t xml:space="preserve">:// </w:t>
      </w:r>
      <w:hyperlink r:id="rId8" w:history="1">
        <w:r w:rsidR="005F1EE6" w:rsidRPr="00182C6E">
          <w:rPr>
            <w:rStyle w:val="a8"/>
            <w:rFonts w:ascii="Times New Roman" w:hAnsi="Times New Roman" w:cs="Times New Roman"/>
            <w:sz w:val="24"/>
            <w:szCs w:val="24"/>
            <w:lang w:val="en-US"/>
          </w:rPr>
          <w:t>http</w:t>
        </w:r>
        <w:r w:rsidR="005F1EE6" w:rsidRPr="00182C6E">
          <w:rPr>
            <w:rStyle w:val="a8"/>
            <w:rFonts w:ascii="Times New Roman" w:hAnsi="Times New Roman" w:cs="Times New Roman"/>
            <w:sz w:val="24"/>
            <w:szCs w:val="24"/>
          </w:rPr>
          <w:t>://</w:t>
        </w:r>
        <w:r w:rsidR="005F1EE6" w:rsidRPr="00182C6E">
          <w:rPr>
            <w:rStyle w:val="a8"/>
            <w:rFonts w:ascii="Times New Roman" w:hAnsi="Times New Roman" w:cs="Times New Roman"/>
            <w:sz w:val="24"/>
            <w:szCs w:val="24"/>
            <w:lang w:val="en-US"/>
          </w:rPr>
          <w:t>kpfu</w:t>
        </w:r>
        <w:r w:rsidR="005F1EE6" w:rsidRPr="00182C6E">
          <w:rPr>
            <w:rStyle w:val="a8"/>
            <w:rFonts w:ascii="Times New Roman" w:hAnsi="Times New Roman" w:cs="Times New Roman"/>
            <w:sz w:val="24"/>
            <w:szCs w:val="24"/>
          </w:rPr>
          <w:t>.</w:t>
        </w:r>
        <w:r w:rsidR="005F1EE6" w:rsidRPr="00182C6E">
          <w:rPr>
            <w:rStyle w:val="a8"/>
            <w:rFonts w:ascii="Times New Roman" w:hAnsi="Times New Roman" w:cs="Times New Roman"/>
            <w:sz w:val="24"/>
            <w:szCs w:val="24"/>
            <w:lang w:val="en-US"/>
          </w:rPr>
          <w:t>ru</w:t>
        </w:r>
        <w:r w:rsidR="005F1EE6" w:rsidRPr="00182C6E">
          <w:rPr>
            <w:rStyle w:val="a8"/>
            <w:rFonts w:ascii="Times New Roman" w:hAnsi="Times New Roman" w:cs="Times New Roman"/>
            <w:sz w:val="24"/>
            <w:szCs w:val="24"/>
          </w:rPr>
          <w:t>/</w:t>
        </w:r>
        <w:r w:rsidR="005F1EE6" w:rsidRPr="00182C6E">
          <w:rPr>
            <w:rStyle w:val="a8"/>
            <w:rFonts w:ascii="Times New Roman" w:hAnsi="Times New Roman" w:cs="Times New Roman"/>
            <w:sz w:val="24"/>
            <w:szCs w:val="24"/>
            <w:lang w:val="en-US"/>
          </w:rPr>
          <w:t>staff</w:t>
        </w:r>
        <w:r w:rsidR="005F1EE6" w:rsidRPr="00182C6E">
          <w:rPr>
            <w:rStyle w:val="a8"/>
            <w:rFonts w:ascii="Times New Roman" w:hAnsi="Times New Roman" w:cs="Times New Roman"/>
            <w:sz w:val="24"/>
            <w:szCs w:val="24"/>
          </w:rPr>
          <w:t>_</w:t>
        </w:r>
        <w:r w:rsidR="005F1EE6" w:rsidRPr="00182C6E">
          <w:rPr>
            <w:rStyle w:val="a8"/>
            <w:rFonts w:ascii="Times New Roman" w:hAnsi="Times New Roman" w:cs="Times New Roman"/>
            <w:sz w:val="24"/>
            <w:szCs w:val="24"/>
            <w:lang w:val="en-US"/>
          </w:rPr>
          <w:t>files</w:t>
        </w:r>
        <w:r w:rsidR="005F1EE6" w:rsidRPr="00182C6E">
          <w:rPr>
            <w:rStyle w:val="a8"/>
            <w:rFonts w:ascii="Times New Roman" w:hAnsi="Times New Roman" w:cs="Times New Roman"/>
            <w:sz w:val="24"/>
            <w:szCs w:val="24"/>
          </w:rPr>
          <w:t>/</w:t>
        </w:r>
        <w:r w:rsidR="005F1EE6" w:rsidRPr="00182C6E">
          <w:rPr>
            <w:rStyle w:val="a8"/>
            <w:rFonts w:ascii="Times New Roman" w:hAnsi="Times New Roman" w:cs="Times New Roman"/>
            <w:sz w:val="24"/>
            <w:szCs w:val="24"/>
            <w:lang w:val="en-US"/>
          </w:rPr>
          <w:t>F</w:t>
        </w:r>
        <w:r w:rsidR="005F1EE6" w:rsidRPr="00182C6E">
          <w:rPr>
            <w:rStyle w:val="a8"/>
            <w:rFonts w:ascii="Times New Roman" w:hAnsi="Times New Roman" w:cs="Times New Roman"/>
            <w:sz w:val="24"/>
            <w:szCs w:val="24"/>
          </w:rPr>
          <w:t>2083294088/</w:t>
        </w:r>
        <w:r w:rsidR="005F1EE6" w:rsidRPr="00182C6E">
          <w:rPr>
            <w:rStyle w:val="a8"/>
            <w:rFonts w:ascii="Times New Roman" w:hAnsi="Times New Roman" w:cs="Times New Roman"/>
            <w:sz w:val="24"/>
            <w:szCs w:val="24"/>
            <w:lang w:val="en-US"/>
          </w:rPr>
          <w:t>struktura</w:t>
        </w:r>
        <w:r w:rsidR="005F1EE6" w:rsidRPr="00182C6E">
          <w:rPr>
            <w:rStyle w:val="a8"/>
            <w:rFonts w:ascii="Times New Roman" w:hAnsi="Times New Roman" w:cs="Times New Roman"/>
            <w:sz w:val="24"/>
            <w:szCs w:val="24"/>
          </w:rPr>
          <w:t>.</w:t>
        </w:r>
        <w:r w:rsidR="005F1EE6" w:rsidRPr="00182C6E">
          <w:rPr>
            <w:rStyle w:val="a8"/>
            <w:rFonts w:ascii="Times New Roman" w:hAnsi="Times New Roman" w:cs="Times New Roman"/>
            <w:sz w:val="24"/>
            <w:szCs w:val="24"/>
            <w:lang w:val="en-US"/>
          </w:rPr>
          <w:t>nematerialnogo</w:t>
        </w:r>
        <w:r w:rsidR="005F1EE6" w:rsidRPr="00182C6E">
          <w:rPr>
            <w:rStyle w:val="a8"/>
            <w:rFonts w:ascii="Times New Roman" w:hAnsi="Times New Roman" w:cs="Times New Roman"/>
            <w:sz w:val="24"/>
            <w:szCs w:val="24"/>
          </w:rPr>
          <w:t>.</w:t>
        </w:r>
        <w:r w:rsidR="005F1EE6" w:rsidRPr="00182C6E">
          <w:rPr>
            <w:rStyle w:val="a8"/>
            <w:rFonts w:ascii="Times New Roman" w:hAnsi="Times New Roman" w:cs="Times New Roman"/>
            <w:sz w:val="24"/>
            <w:szCs w:val="24"/>
            <w:lang w:val="en-US"/>
          </w:rPr>
          <w:t>kapitala</w:t>
        </w:r>
        <w:r w:rsidR="005F1EE6" w:rsidRPr="00182C6E">
          <w:rPr>
            <w:rStyle w:val="a8"/>
            <w:rFonts w:ascii="Times New Roman" w:hAnsi="Times New Roman" w:cs="Times New Roman"/>
            <w:sz w:val="24"/>
            <w:szCs w:val="24"/>
          </w:rPr>
          <w:t>.</w:t>
        </w:r>
        <w:r w:rsidR="005F1EE6" w:rsidRPr="00182C6E">
          <w:rPr>
            <w:rStyle w:val="a8"/>
            <w:rFonts w:ascii="Times New Roman" w:hAnsi="Times New Roman" w:cs="Times New Roman"/>
            <w:sz w:val="24"/>
            <w:szCs w:val="24"/>
            <w:lang w:val="en-US"/>
          </w:rPr>
          <w:t>pdf</w:t>
        </w:r>
      </w:hyperlink>
      <w:r w:rsidR="005F1EE6" w:rsidRPr="00182C6E">
        <w:rPr>
          <w:rFonts w:ascii="Times New Roman" w:hAnsi="Times New Roman" w:cs="Times New Roman"/>
          <w:sz w:val="24"/>
          <w:szCs w:val="24"/>
        </w:rPr>
        <w:t xml:space="preserve"> (Дата </w:t>
      </w:r>
      <w:r w:rsidR="00F97091" w:rsidRPr="00182C6E">
        <w:rPr>
          <w:rFonts w:ascii="Times New Roman" w:hAnsi="Times New Roman" w:cs="Times New Roman"/>
          <w:sz w:val="24"/>
          <w:szCs w:val="24"/>
        </w:rPr>
        <w:t>обращения:</w:t>
      </w:r>
      <w:r w:rsidR="005F1EE6" w:rsidRPr="00182C6E">
        <w:rPr>
          <w:rFonts w:ascii="Times New Roman" w:hAnsi="Times New Roman" w:cs="Times New Roman"/>
          <w:sz w:val="24"/>
          <w:szCs w:val="24"/>
        </w:rPr>
        <w:t xml:space="preserve"> 10.11.2016).</w:t>
      </w:r>
    </w:p>
    <w:p w:rsidR="005F1EE6" w:rsidRDefault="005F1EE6" w:rsidP="005F1EE6">
      <w:pPr>
        <w:spacing w:after="0" w:line="360" w:lineRule="auto"/>
        <w:ind w:firstLine="709"/>
        <w:rPr>
          <w:rFonts w:ascii="Times New Roman" w:hAnsi="Times New Roman" w:cs="Times New Roman"/>
          <w:sz w:val="24"/>
          <w:szCs w:val="24"/>
        </w:rPr>
      </w:pPr>
    </w:p>
    <w:p w:rsidR="005F1EE6" w:rsidRDefault="005F1EE6" w:rsidP="00E2576C">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На микроуровне персональная репутация несет в себе основу репут</w:t>
      </w:r>
      <w:r w:rsidR="00E2576C">
        <w:rPr>
          <w:rFonts w:ascii="Times New Roman" w:hAnsi="Times New Roman" w:cs="Times New Roman"/>
          <w:sz w:val="24"/>
          <w:szCs w:val="24"/>
        </w:rPr>
        <w:t>ационного капитала, ведь именно внутренняя репутация компании, которая складывается во взаимоотношениях социальных ячеек внутри предприятия</w:t>
      </w:r>
      <w:r>
        <w:rPr>
          <w:rFonts w:ascii="Times New Roman" w:hAnsi="Times New Roman" w:cs="Times New Roman"/>
          <w:sz w:val="24"/>
          <w:szCs w:val="24"/>
        </w:rPr>
        <w:t xml:space="preserve"> </w:t>
      </w:r>
      <w:r w:rsidR="00E2576C">
        <w:rPr>
          <w:rFonts w:ascii="Times New Roman" w:hAnsi="Times New Roman" w:cs="Times New Roman"/>
          <w:sz w:val="24"/>
          <w:szCs w:val="24"/>
        </w:rPr>
        <w:t xml:space="preserve">закладывает фундаментальную основу для репутационного капитала. </w:t>
      </w:r>
      <w:r>
        <w:rPr>
          <w:rFonts w:ascii="Times New Roman" w:hAnsi="Times New Roman" w:cs="Times New Roman"/>
          <w:sz w:val="24"/>
          <w:szCs w:val="24"/>
        </w:rPr>
        <w:t>На мезоуровне данный капитал имеет влияние уже на успех самой к</w:t>
      </w:r>
      <w:r w:rsidR="00E2576C">
        <w:rPr>
          <w:rFonts w:ascii="Times New Roman" w:hAnsi="Times New Roman" w:cs="Times New Roman"/>
          <w:sz w:val="24"/>
          <w:szCs w:val="24"/>
        </w:rPr>
        <w:t xml:space="preserve">омпании. Компания позиционирует себя на рынке учитывая все свои достоинства и выделяя себе позицию, отличную от конкурентов. Касаемо макроуровня можно уже говорить, что он формируется </w:t>
      </w:r>
      <w:r w:rsidR="00E2576C" w:rsidRPr="00E2576C">
        <w:rPr>
          <w:rFonts w:ascii="Times New Roman" w:hAnsi="Times New Roman" w:cs="Times New Roman"/>
          <w:sz w:val="24"/>
          <w:szCs w:val="24"/>
        </w:rPr>
        <w:t>среди стейкходеров</w:t>
      </w:r>
      <w:r w:rsidR="00E2576C">
        <w:rPr>
          <w:rFonts w:ascii="Times New Roman" w:hAnsi="Times New Roman" w:cs="Times New Roman"/>
          <w:sz w:val="24"/>
          <w:szCs w:val="24"/>
        </w:rPr>
        <w:t xml:space="preserve"> для решения задач организации </w:t>
      </w:r>
      <w:r w:rsidR="00E2576C" w:rsidRPr="00E2576C">
        <w:rPr>
          <w:rFonts w:ascii="Times New Roman" w:hAnsi="Times New Roman" w:cs="Times New Roman"/>
          <w:sz w:val="24"/>
          <w:szCs w:val="24"/>
        </w:rPr>
        <w:t>и лиц, для удовлетворения</w:t>
      </w:r>
      <w:r w:rsidR="00E2576C">
        <w:rPr>
          <w:rFonts w:ascii="Times New Roman" w:hAnsi="Times New Roman" w:cs="Times New Roman"/>
          <w:sz w:val="24"/>
          <w:szCs w:val="24"/>
        </w:rPr>
        <w:t xml:space="preserve"> потребностей которых </w:t>
      </w:r>
      <w:r w:rsidR="00E2576C" w:rsidRPr="00E2576C">
        <w:rPr>
          <w:rFonts w:ascii="Times New Roman" w:hAnsi="Times New Roman" w:cs="Times New Roman"/>
          <w:sz w:val="24"/>
          <w:szCs w:val="24"/>
        </w:rPr>
        <w:t>функционирует организация.</w:t>
      </w:r>
    </w:p>
    <w:p w:rsidR="00E2576C" w:rsidRDefault="00E2576C" w:rsidP="005F1EE6">
      <w:pPr>
        <w:spacing w:after="160" w:line="259" w:lineRule="auto"/>
        <w:rPr>
          <w:rFonts w:ascii="Times New Roman" w:hAnsi="Times New Roman" w:cs="Times New Roman"/>
          <w:sz w:val="24"/>
          <w:szCs w:val="24"/>
        </w:rPr>
      </w:pPr>
    </w:p>
    <w:p w:rsidR="005F1EE6" w:rsidRPr="004B6E46" w:rsidRDefault="005F1EE6" w:rsidP="005F1EE6">
      <w:pPr>
        <w:spacing w:after="160" w:line="259" w:lineRule="auto"/>
        <w:rPr>
          <w:rFonts w:ascii="Times New Roman" w:hAnsi="Times New Roman" w:cs="Times New Roman"/>
          <w:sz w:val="24"/>
          <w:szCs w:val="24"/>
        </w:rPr>
      </w:pPr>
      <w:r w:rsidRPr="00E2576C">
        <w:rPr>
          <w:rFonts w:ascii="Times New Roman" w:hAnsi="Times New Roman" w:cs="Times New Roman"/>
          <w:sz w:val="24"/>
          <w:szCs w:val="24"/>
        </w:rPr>
        <w:br w:type="page"/>
      </w:r>
      <w:r w:rsidRPr="004B6E46">
        <w:rPr>
          <w:rFonts w:ascii="Times New Roman" w:hAnsi="Times New Roman" w:cs="Times New Roman"/>
          <w:sz w:val="24"/>
          <w:szCs w:val="24"/>
        </w:rPr>
        <w:lastRenderedPageBreak/>
        <w:t xml:space="preserve">Исходя из взаимосвязи выше раскрытых понятий, выделяют </w:t>
      </w:r>
      <w:r>
        <w:rPr>
          <w:rFonts w:ascii="Times New Roman" w:hAnsi="Times New Roman" w:cs="Times New Roman"/>
          <w:sz w:val="24"/>
          <w:szCs w:val="24"/>
        </w:rPr>
        <w:t>несколько</w:t>
      </w:r>
      <w:r w:rsidRPr="004B6E46">
        <w:rPr>
          <w:rFonts w:ascii="Times New Roman" w:hAnsi="Times New Roman" w:cs="Times New Roman"/>
          <w:sz w:val="24"/>
          <w:szCs w:val="24"/>
        </w:rPr>
        <w:t xml:space="preserve"> уров</w:t>
      </w:r>
      <w:r>
        <w:rPr>
          <w:rFonts w:ascii="Times New Roman" w:hAnsi="Times New Roman" w:cs="Times New Roman"/>
          <w:sz w:val="24"/>
          <w:szCs w:val="24"/>
        </w:rPr>
        <w:t>ней (</w:t>
      </w:r>
      <w:r w:rsidRPr="004B6E46">
        <w:rPr>
          <w:rFonts w:ascii="Times New Roman" w:hAnsi="Times New Roman" w:cs="Times New Roman"/>
          <w:sz w:val="24"/>
          <w:szCs w:val="24"/>
        </w:rPr>
        <w:t>рис 3</w:t>
      </w:r>
      <w:r>
        <w:rPr>
          <w:rFonts w:ascii="Times New Roman" w:hAnsi="Times New Roman" w:cs="Times New Roman"/>
          <w:sz w:val="24"/>
          <w:szCs w:val="24"/>
        </w:rPr>
        <w:t>)</w:t>
      </w:r>
      <w:r w:rsidRPr="004B6E46">
        <w:rPr>
          <w:rFonts w:ascii="Times New Roman" w:hAnsi="Times New Roman" w:cs="Times New Roman"/>
          <w:sz w:val="24"/>
          <w:szCs w:val="24"/>
        </w:rPr>
        <w:t>.</w:t>
      </w:r>
      <w:r w:rsidRPr="004B6E46">
        <w:rPr>
          <w:rStyle w:val="a6"/>
          <w:rFonts w:ascii="Times New Roman" w:hAnsi="Times New Roman" w:cs="Times New Roman"/>
          <w:sz w:val="24"/>
          <w:szCs w:val="24"/>
        </w:rPr>
        <w:footnoteReference w:id="9"/>
      </w:r>
    </w:p>
    <w:p w:rsidR="005F1EE6" w:rsidRDefault="005F1EE6" w:rsidP="005F1E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70C71591" wp14:editId="20936073">
                <wp:simplePos x="0" y="0"/>
                <wp:positionH relativeFrom="column">
                  <wp:posOffset>100965</wp:posOffset>
                </wp:positionH>
                <wp:positionV relativeFrom="paragraph">
                  <wp:posOffset>92710</wp:posOffset>
                </wp:positionV>
                <wp:extent cx="2752090" cy="317500"/>
                <wp:effectExtent l="9525" t="6350" r="10160" b="952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317500"/>
                        </a:xfrm>
                        <a:prstGeom prst="rect">
                          <a:avLst/>
                        </a:prstGeom>
                        <a:solidFill>
                          <a:srgbClr val="FFFFFF"/>
                        </a:solidFill>
                        <a:ln w="9525">
                          <a:solidFill>
                            <a:srgbClr val="000000"/>
                          </a:solidFill>
                          <a:miter lim="800000"/>
                          <a:headEnd/>
                          <a:tailEnd/>
                        </a:ln>
                      </wps:spPr>
                      <wps:txbx>
                        <w:txbxContent>
                          <w:p w:rsidR="004B3079" w:rsidRPr="00AE6FDA" w:rsidRDefault="004B3079" w:rsidP="005F1EE6">
                            <w:pPr>
                              <w:spacing w:after="0" w:line="360" w:lineRule="auto"/>
                              <w:jc w:val="both"/>
                              <w:rPr>
                                <w:rFonts w:ascii="Times New Roman" w:hAnsi="Times New Roman" w:cs="Times New Roman"/>
                                <w:sz w:val="24"/>
                                <w:szCs w:val="24"/>
                              </w:rPr>
                            </w:pPr>
                            <w:r w:rsidRPr="000E366C">
                              <w:rPr>
                                <w:rFonts w:ascii="Times New Roman" w:hAnsi="Times New Roman" w:cs="Times New Roman"/>
                                <w:sz w:val="24"/>
                                <w:szCs w:val="24"/>
                              </w:rPr>
                              <w:t>Микроуровень</w:t>
                            </w:r>
                            <w:r>
                              <w:rPr>
                                <w:rFonts w:ascii="Times New Roman" w:hAnsi="Times New Roman" w:cs="Times New Roman"/>
                                <w:sz w:val="24"/>
                                <w:szCs w:val="24"/>
                              </w:rPr>
                              <w:t>: Общественное мнение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1591" id="Прямоугольник 82" o:spid="_x0000_s1035" style="position:absolute;left:0;text-align:left;margin-left:7.95pt;margin-top:7.3pt;width:216.7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">
                <v:textbox>
                  <w:txbxContent>
                    <w:p w:rsidR="004B3079" w:rsidRPr="00AE6FDA" w:rsidRDefault="004B3079" w:rsidP="005F1EE6">
                      <w:pPr>
                        <w:spacing w:after="0" w:line="360" w:lineRule="auto"/>
                        <w:jc w:val="both"/>
                        <w:rPr>
                          <w:rFonts w:ascii="Times New Roman" w:hAnsi="Times New Roman" w:cs="Times New Roman"/>
                          <w:sz w:val="24"/>
                          <w:szCs w:val="24"/>
                        </w:rPr>
                      </w:pPr>
                      <w:r w:rsidRPr="000E366C">
                        <w:rPr>
                          <w:rFonts w:ascii="Times New Roman" w:hAnsi="Times New Roman" w:cs="Times New Roman"/>
                          <w:sz w:val="24"/>
                          <w:szCs w:val="24"/>
                        </w:rPr>
                        <w:t>Микроуровень</w:t>
                      </w:r>
                      <w:r>
                        <w:rPr>
                          <w:rFonts w:ascii="Times New Roman" w:hAnsi="Times New Roman" w:cs="Times New Roman"/>
                          <w:sz w:val="24"/>
                          <w:szCs w:val="24"/>
                        </w:rPr>
                        <w:t>: Общественное мнение</w:t>
                      </w:r>
                    </w:p>
                  </w:txbxContent>
                </v:textbox>
              </v:rect>
            </w:pict>
          </mc:Fallback>
        </mc:AlternateContent>
      </w:r>
    </w:p>
    <w:p w:rsidR="005F1EE6" w:rsidRDefault="005F1EE6" w:rsidP="005F1E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0E7F085" wp14:editId="6D0308DD">
                <wp:simplePos x="0" y="0"/>
                <wp:positionH relativeFrom="column">
                  <wp:posOffset>1701165</wp:posOffset>
                </wp:positionH>
                <wp:positionV relativeFrom="paragraph">
                  <wp:posOffset>189230</wp:posOffset>
                </wp:positionV>
                <wp:extent cx="1924050" cy="333375"/>
                <wp:effectExtent l="9525" t="9525" r="9525" b="952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33375"/>
                        </a:xfrm>
                        <a:prstGeom prst="rect">
                          <a:avLst/>
                        </a:prstGeom>
                        <a:solidFill>
                          <a:srgbClr val="FFFFFF"/>
                        </a:solidFill>
                        <a:ln w="9525">
                          <a:solidFill>
                            <a:srgbClr val="000000"/>
                          </a:solidFill>
                          <a:miter lim="800000"/>
                          <a:headEnd/>
                          <a:tailEnd/>
                        </a:ln>
                      </wps:spPr>
                      <wps:txbx>
                        <w:txbxContent>
                          <w:p w:rsidR="004B3079" w:rsidRPr="00AE6FDA" w:rsidRDefault="004B3079" w:rsidP="005F1EE6">
                            <w:pPr>
                              <w:spacing w:after="0" w:line="360" w:lineRule="auto"/>
                              <w:jc w:val="both"/>
                              <w:rPr>
                                <w:rFonts w:ascii="Times New Roman" w:hAnsi="Times New Roman" w:cs="Times New Roman"/>
                                <w:sz w:val="24"/>
                                <w:szCs w:val="24"/>
                              </w:rPr>
                            </w:pPr>
                            <w:r w:rsidRPr="000E366C">
                              <w:rPr>
                                <w:rFonts w:ascii="Times New Roman" w:hAnsi="Times New Roman" w:cs="Times New Roman"/>
                                <w:sz w:val="24"/>
                                <w:szCs w:val="24"/>
                              </w:rPr>
                              <w:t>Ми</w:t>
                            </w:r>
                            <w:r>
                              <w:rPr>
                                <w:rFonts w:ascii="Times New Roman" w:hAnsi="Times New Roman" w:cs="Times New Roman"/>
                                <w:sz w:val="24"/>
                                <w:szCs w:val="24"/>
                              </w:rPr>
                              <w:t xml:space="preserve">ниуровень: Имидж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7F085" id="Прямоугольник 81" o:spid="_x0000_s1036" style="position:absolute;left:0;text-align:left;margin-left:133.95pt;margin-top:14.9pt;width:151.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">
                <v:textbox>
                  <w:txbxContent>
                    <w:p w:rsidR="004B3079" w:rsidRPr="00AE6FDA" w:rsidRDefault="004B3079" w:rsidP="005F1EE6">
                      <w:pPr>
                        <w:spacing w:after="0" w:line="360" w:lineRule="auto"/>
                        <w:jc w:val="both"/>
                        <w:rPr>
                          <w:rFonts w:ascii="Times New Roman" w:hAnsi="Times New Roman" w:cs="Times New Roman"/>
                          <w:sz w:val="24"/>
                          <w:szCs w:val="24"/>
                        </w:rPr>
                      </w:pPr>
                      <w:proofErr w:type="spellStart"/>
                      <w:r w:rsidRPr="000E366C">
                        <w:rPr>
                          <w:rFonts w:ascii="Times New Roman" w:hAnsi="Times New Roman" w:cs="Times New Roman"/>
                          <w:sz w:val="24"/>
                          <w:szCs w:val="24"/>
                        </w:rPr>
                        <w:t>Ми</w:t>
                      </w:r>
                      <w:r>
                        <w:rPr>
                          <w:rFonts w:ascii="Times New Roman" w:hAnsi="Times New Roman" w:cs="Times New Roman"/>
                          <w:sz w:val="24"/>
                          <w:szCs w:val="24"/>
                        </w:rPr>
                        <w:t>ниуровень</w:t>
                      </w:r>
                      <w:proofErr w:type="spellEnd"/>
                      <w:r>
                        <w:rPr>
                          <w:rFonts w:ascii="Times New Roman" w:hAnsi="Times New Roman" w:cs="Times New Roman"/>
                          <w:sz w:val="24"/>
                          <w:szCs w:val="24"/>
                        </w:rPr>
                        <w:t xml:space="preserve">: Имидж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877EB5D" wp14:editId="1B8D29FA">
                <wp:simplePos x="0" y="0"/>
                <wp:positionH relativeFrom="column">
                  <wp:posOffset>1034415</wp:posOffset>
                </wp:positionH>
                <wp:positionV relativeFrom="paragraph">
                  <wp:posOffset>103505</wp:posOffset>
                </wp:positionV>
                <wp:extent cx="635" cy="225425"/>
                <wp:effectExtent l="57150" t="19050" r="56515" b="1270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D60FF" id="Прямая со стрелкой 80" o:spid="_x0000_s1026" type="#_x0000_t32" style="position:absolute;margin-left:81.45pt;margin-top:8.15pt;width:.05pt;height:17.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">
                <v:stroke endarrow="block"/>
              </v:shape>
            </w:pict>
          </mc:Fallback>
        </mc:AlternateContent>
      </w:r>
    </w:p>
    <w:p w:rsidR="005F1EE6" w:rsidRDefault="005F1EE6" w:rsidP="005F1E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11901179" wp14:editId="5EFB0487">
                <wp:simplePos x="0" y="0"/>
                <wp:positionH relativeFrom="column">
                  <wp:posOffset>1929765</wp:posOffset>
                </wp:positionH>
                <wp:positionV relativeFrom="paragraph">
                  <wp:posOffset>215900</wp:posOffset>
                </wp:positionV>
                <wp:extent cx="635" cy="209550"/>
                <wp:effectExtent l="57150" t="19050" r="56515" b="952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1EAA7" id="Прямая со стрелкой 79" o:spid="_x0000_s1026" type="#_x0000_t32" style="position:absolute;margin-left:151.95pt;margin-top:17pt;width:.05pt;height:16.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5EE9AA60" wp14:editId="4539FDF7">
                <wp:simplePos x="0" y="0"/>
                <wp:positionH relativeFrom="column">
                  <wp:posOffset>1015365</wp:posOffset>
                </wp:positionH>
                <wp:positionV relativeFrom="paragraph">
                  <wp:posOffset>22225</wp:posOffset>
                </wp:positionV>
                <wp:extent cx="685800" cy="0"/>
                <wp:effectExtent l="9525" t="53975" r="19050" b="6032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69D04" id="Прямая со стрелкой 78" o:spid="_x0000_s1026" type="#_x0000_t32" style="position:absolute;margin-left:79.95pt;margin-top:1.75pt;width:5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">
                <v:stroke endarrow="block"/>
              </v:shape>
            </w:pict>
          </mc:Fallback>
        </mc:AlternateContent>
      </w:r>
    </w:p>
    <w:p w:rsidR="005F1EE6" w:rsidRPr="000B0E0A" w:rsidRDefault="005F1EE6" w:rsidP="005F1E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5CD0C572" wp14:editId="503382A6">
                <wp:simplePos x="0" y="0"/>
                <wp:positionH relativeFrom="column">
                  <wp:posOffset>2253615</wp:posOffset>
                </wp:positionH>
                <wp:positionV relativeFrom="paragraph">
                  <wp:posOffset>4445</wp:posOffset>
                </wp:positionV>
                <wp:extent cx="3629025" cy="295275"/>
                <wp:effectExtent l="9525" t="9525" r="9525" b="952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295275"/>
                        </a:xfrm>
                        <a:prstGeom prst="rect">
                          <a:avLst/>
                        </a:prstGeom>
                        <a:solidFill>
                          <a:srgbClr val="FFFFFF"/>
                        </a:solidFill>
                        <a:ln w="9525">
                          <a:solidFill>
                            <a:srgbClr val="000000"/>
                          </a:solidFill>
                          <a:miter lim="800000"/>
                          <a:headEnd/>
                          <a:tailEnd/>
                        </a:ln>
                      </wps:spPr>
                      <wps:txbx>
                        <w:txbxContent>
                          <w:p w:rsidR="004B3079" w:rsidRPr="00AE6FDA" w:rsidRDefault="004B3079" w:rsidP="005F1E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Наноуровень: </w:t>
                            </w:r>
                            <w:r w:rsidRPr="0031112E">
                              <w:rPr>
                                <w:rFonts w:ascii="Times New Roman" w:hAnsi="Times New Roman" w:cs="Times New Roman"/>
                                <w:sz w:val="24"/>
                                <w:szCs w:val="24"/>
                              </w:rPr>
                              <w:t>Репутационн</w:t>
                            </w:r>
                            <w:r>
                              <w:rPr>
                                <w:rFonts w:ascii="Times New Roman" w:hAnsi="Times New Roman" w:cs="Times New Roman"/>
                                <w:sz w:val="24"/>
                                <w:szCs w:val="24"/>
                              </w:rPr>
                              <w:t>ый капитал компании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0C572" id="Прямоугольник 77" o:spid="_x0000_s1037" style="position:absolute;left:0;text-align:left;margin-left:177.45pt;margin-top:.35pt;width:285.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">
                <v:textbox>
                  <w:txbxContent>
                    <w:p w:rsidR="004B3079" w:rsidRPr="00AE6FDA" w:rsidRDefault="004B3079" w:rsidP="005F1EE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Наноуровень</w:t>
                      </w:r>
                      <w:proofErr w:type="spellEnd"/>
                      <w:r>
                        <w:rPr>
                          <w:rFonts w:ascii="Times New Roman" w:hAnsi="Times New Roman" w:cs="Times New Roman"/>
                          <w:sz w:val="24"/>
                          <w:szCs w:val="24"/>
                        </w:rPr>
                        <w:t xml:space="preserve">: </w:t>
                      </w:r>
                      <w:r w:rsidRPr="0031112E">
                        <w:rPr>
                          <w:rFonts w:ascii="Times New Roman" w:hAnsi="Times New Roman" w:cs="Times New Roman"/>
                          <w:sz w:val="24"/>
                          <w:szCs w:val="24"/>
                        </w:rPr>
                        <w:t>Репутационн</w:t>
                      </w:r>
                      <w:r>
                        <w:rPr>
                          <w:rFonts w:ascii="Times New Roman" w:hAnsi="Times New Roman" w:cs="Times New Roman"/>
                          <w:sz w:val="24"/>
                          <w:szCs w:val="24"/>
                        </w:rPr>
                        <w:t>ый капитал компании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63280B25" wp14:editId="1240796A">
                <wp:simplePos x="0" y="0"/>
                <wp:positionH relativeFrom="column">
                  <wp:posOffset>1929765</wp:posOffset>
                </wp:positionH>
                <wp:positionV relativeFrom="paragraph">
                  <wp:posOffset>118745</wp:posOffset>
                </wp:positionV>
                <wp:extent cx="323850" cy="0"/>
                <wp:effectExtent l="9525" t="57150" r="19050" b="571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7465D" id="Прямая со стрелкой 76" o:spid="_x0000_s1026" type="#_x0000_t32" style="position:absolute;margin-left:151.95pt;margin-top:9.35pt;width:2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">
                <v:stroke endarrow="block"/>
              </v:shape>
            </w:pict>
          </mc:Fallback>
        </mc:AlternateContent>
      </w:r>
    </w:p>
    <w:p w:rsidR="005F1EE6" w:rsidRPr="00171BBB" w:rsidRDefault="005F56E0" w:rsidP="005F1EE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3</w:t>
      </w:r>
      <w:r w:rsidR="005F1EE6" w:rsidRPr="00171BBB">
        <w:rPr>
          <w:rFonts w:ascii="Times New Roman" w:hAnsi="Times New Roman" w:cs="Times New Roman"/>
          <w:sz w:val="24"/>
          <w:szCs w:val="24"/>
        </w:rPr>
        <w:t xml:space="preserve"> Структурная </w:t>
      </w:r>
      <w:r w:rsidR="005F1EE6" w:rsidRPr="00171BBB">
        <w:rPr>
          <w:rFonts w:ascii="Times New Roman" w:hAnsi="Times New Roman" w:cs="Times New Roman"/>
          <w:color w:val="000000"/>
          <w:sz w:val="24"/>
          <w:szCs w:val="24"/>
          <w:shd w:val="clear" w:color="auto" w:fill="FFFFFF"/>
        </w:rPr>
        <w:t>модель репутационного капитала</w:t>
      </w:r>
    </w:p>
    <w:p w:rsidR="005F1EE6" w:rsidRDefault="005F1EE6" w:rsidP="005F1EE6">
      <w:pPr>
        <w:spacing w:after="0" w:line="360" w:lineRule="auto"/>
        <w:ind w:firstLine="709"/>
        <w:jc w:val="both"/>
        <w:rPr>
          <w:rFonts w:ascii="Arial" w:hAnsi="Arial" w:cs="Arial"/>
          <w:color w:val="000000"/>
          <w:sz w:val="26"/>
          <w:szCs w:val="26"/>
          <w:shd w:val="clear" w:color="auto" w:fill="FFFFFF"/>
        </w:rPr>
      </w:pPr>
    </w:p>
    <w:p w:rsidR="00E2576C" w:rsidRDefault="00E2576C" w:rsidP="005F1EE6">
      <w:pPr>
        <w:spacing w:after="0" w:line="360" w:lineRule="auto"/>
        <w:ind w:firstLine="709"/>
        <w:jc w:val="both"/>
        <w:rPr>
          <w:rFonts w:ascii="Arial" w:hAnsi="Arial" w:cs="Arial"/>
          <w:color w:val="000000"/>
          <w:sz w:val="26"/>
          <w:szCs w:val="26"/>
          <w:shd w:val="clear" w:color="auto" w:fill="FFFFFF"/>
        </w:rPr>
      </w:pPr>
    </w:p>
    <w:p w:rsidR="005F1EE6" w:rsidRDefault="005F1EE6" w:rsidP="005F1EE6">
      <w:pPr>
        <w:spacing w:after="0" w:line="360" w:lineRule="auto"/>
        <w:ind w:firstLine="709"/>
        <w:jc w:val="both"/>
        <w:rPr>
          <w:rFonts w:ascii="Times New Roman" w:hAnsi="Times New Roman" w:cs="Times New Roman"/>
          <w:color w:val="000000"/>
          <w:sz w:val="24"/>
          <w:szCs w:val="24"/>
          <w:shd w:val="clear" w:color="auto" w:fill="FFFFFF"/>
        </w:rPr>
      </w:pPr>
      <w:r w:rsidRPr="00182C6E">
        <w:rPr>
          <w:rFonts w:ascii="Times New Roman" w:hAnsi="Times New Roman" w:cs="Times New Roman"/>
          <w:i/>
          <w:sz w:val="24"/>
          <w:szCs w:val="24"/>
        </w:rPr>
        <w:t>Источник:</w:t>
      </w:r>
      <w:r w:rsidRPr="00182C6E">
        <w:rPr>
          <w:rFonts w:ascii="Times New Roman" w:hAnsi="Times New Roman" w:cs="Times New Roman"/>
          <w:sz w:val="24"/>
          <w:szCs w:val="24"/>
        </w:rPr>
        <w:t xml:space="preserve"> </w:t>
      </w:r>
      <w:r w:rsidRPr="00182C6E">
        <w:rPr>
          <w:rFonts w:ascii="Times New Roman" w:hAnsi="Times New Roman" w:cs="Times New Roman"/>
          <w:color w:val="000000"/>
          <w:sz w:val="24"/>
          <w:szCs w:val="24"/>
          <w:shd w:val="clear" w:color="auto" w:fill="FFFFFF"/>
        </w:rPr>
        <w:t>Иваницкий В.П. Репутационный капитал как элемент стратегического планирования предприятий индустрии моды / В.П. Иваницкий, М.С. Щеглов //</w:t>
      </w:r>
      <w:r w:rsidRPr="00182C6E">
        <w:rPr>
          <w:rFonts w:ascii="Times New Roman" w:hAnsi="Times New Roman" w:cs="Times New Roman"/>
          <w:sz w:val="24"/>
          <w:szCs w:val="24"/>
        </w:rPr>
        <w:t xml:space="preserve"> </w:t>
      </w:r>
      <w:r w:rsidRPr="00182C6E">
        <w:rPr>
          <w:rFonts w:ascii="Times New Roman" w:hAnsi="Times New Roman" w:cs="Times New Roman"/>
          <w:color w:val="000000"/>
          <w:sz w:val="24"/>
          <w:szCs w:val="24"/>
          <w:shd w:val="clear" w:color="auto" w:fill="FFFFFF"/>
        </w:rPr>
        <w:t xml:space="preserve">Вестник южно-уральского государственного университета. Серия: экономика и менеджмент, </w:t>
      </w:r>
      <w:r w:rsidRPr="00182C6E">
        <w:rPr>
          <w:rFonts w:ascii="Times New Roman" w:hAnsi="Times New Roman" w:cs="Times New Roman"/>
          <w:sz w:val="24"/>
          <w:szCs w:val="24"/>
        </w:rPr>
        <w:t xml:space="preserve">ЮУрГУ, № 2. </w:t>
      </w:r>
      <w:r w:rsidRPr="00182C6E">
        <w:rPr>
          <w:rFonts w:ascii="Times New Roman" w:hAnsi="Times New Roman" w:cs="Times New Roman"/>
          <w:color w:val="000000"/>
          <w:sz w:val="24"/>
          <w:szCs w:val="24"/>
          <w:shd w:val="clear" w:color="auto" w:fill="FFFFFF"/>
        </w:rPr>
        <w:t>- 2012. № 2. – С. 11-17.</w:t>
      </w:r>
    </w:p>
    <w:p w:rsidR="00E2576C" w:rsidRDefault="00E2576C" w:rsidP="005F1EE6">
      <w:pPr>
        <w:spacing w:after="0" w:line="360" w:lineRule="auto"/>
        <w:ind w:firstLine="709"/>
        <w:jc w:val="both"/>
        <w:rPr>
          <w:rFonts w:ascii="Times New Roman" w:hAnsi="Times New Roman" w:cs="Times New Roman"/>
          <w:color w:val="000000"/>
          <w:sz w:val="24"/>
          <w:szCs w:val="24"/>
          <w:shd w:val="clear" w:color="auto" w:fill="FFFFFF"/>
        </w:rPr>
      </w:pPr>
    </w:p>
    <w:p w:rsidR="005F1EE6" w:rsidRDefault="005F1EE6" w:rsidP="005F1EE6">
      <w:pPr>
        <w:spacing w:after="0" w:line="360" w:lineRule="auto"/>
        <w:ind w:firstLine="709"/>
        <w:jc w:val="both"/>
        <w:rPr>
          <w:rFonts w:ascii="Times New Roman" w:hAnsi="Times New Roman" w:cs="Times New Roman"/>
          <w:sz w:val="24"/>
          <w:szCs w:val="24"/>
        </w:rPr>
      </w:pPr>
      <w:r w:rsidRPr="00E770C7">
        <w:rPr>
          <w:rFonts w:ascii="Times New Roman" w:hAnsi="Times New Roman" w:cs="Times New Roman"/>
          <w:sz w:val="24"/>
          <w:szCs w:val="24"/>
        </w:rPr>
        <w:t>Необходимо остановится на элементах, составляющих репутационный капитал.</w:t>
      </w:r>
      <w:r w:rsidRPr="00E770C7">
        <w:rPr>
          <w:rFonts w:ascii="Times New Roman" w:hAnsi="Times New Roman" w:cs="Times New Roman"/>
          <w:color w:val="000000"/>
          <w:sz w:val="24"/>
          <w:szCs w:val="24"/>
          <w:shd w:val="clear" w:color="auto" w:fill="FFFDF1"/>
        </w:rPr>
        <w:t xml:space="preserve"> Отмечается, что репутация фирмы имеет три измерения — функциональное (объективное), социальное (нормативное, этическое) и эмоциональное (личностное, эстетическое).</w:t>
      </w:r>
      <w:r>
        <w:rPr>
          <w:rStyle w:val="a6"/>
          <w:rFonts w:ascii="Times New Roman" w:hAnsi="Times New Roman" w:cs="Times New Roman"/>
          <w:color w:val="000000"/>
          <w:sz w:val="24"/>
          <w:szCs w:val="24"/>
          <w:shd w:val="clear" w:color="auto" w:fill="FFFDF1"/>
        </w:rPr>
        <w:footnoteReference w:id="10"/>
      </w:r>
      <w:r w:rsidRPr="00E770C7">
        <w:rPr>
          <w:rStyle w:val="apple-converted-space"/>
          <w:rFonts w:ascii="Times New Roman" w:hAnsi="Times New Roman" w:cs="Times New Roman"/>
          <w:color w:val="000000"/>
          <w:sz w:val="24"/>
          <w:szCs w:val="24"/>
          <w:shd w:val="clear" w:color="auto" w:fill="FFFDF1"/>
        </w:rPr>
        <w:t> </w:t>
      </w:r>
      <w:r w:rsidRPr="00E770C7">
        <w:rPr>
          <w:rFonts w:ascii="Times New Roman" w:hAnsi="Times New Roman" w:cs="Times New Roman"/>
          <w:sz w:val="24"/>
          <w:szCs w:val="24"/>
        </w:rPr>
        <w:t xml:space="preserve"> Также, выделяют составляющие</w:t>
      </w:r>
      <w:r>
        <w:rPr>
          <w:rFonts w:ascii="Times New Roman" w:hAnsi="Times New Roman" w:cs="Times New Roman"/>
          <w:sz w:val="24"/>
          <w:szCs w:val="24"/>
        </w:rPr>
        <w:t xml:space="preserve"> элементы репутационного капитала </w:t>
      </w:r>
      <w:r w:rsidRPr="00E770C7">
        <w:rPr>
          <w:rFonts w:ascii="Times New Roman" w:hAnsi="Times New Roman" w:cs="Times New Roman"/>
          <w:sz w:val="24"/>
          <w:szCs w:val="24"/>
        </w:rPr>
        <w:t>(рис 4</w:t>
      </w:r>
      <w:r>
        <w:rPr>
          <w:rFonts w:ascii="Times New Roman" w:hAnsi="Times New Roman" w:cs="Times New Roman"/>
          <w:sz w:val="24"/>
          <w:szCs w:val="24"/>
        </w:rPr>
        <w:t>)</w:t>
      </w:r>
      <w:r w:rsidRPr="00E770C7">
        <w:rPr>
          <w:rFonts w:ascii="Times New Roman" w:hAnsi="Times New Roman" w:cs="Times New Roman"/>
          <w:sz w:val="24"/>
          <w:szCs w:val="24"/>
        </w:rPr>
        <w:t>.</w:t>
      </w:r>
    </w:p>
    <w:p w:rsidR="005F1EE6" w:rsidRPr="007720AA" w:rsidRDefault="005F1EE6" w:rsidP="005F1EE6">
      <w:pPr>
        <w:pStyle w:val="a3"/>
        <w:shd w:val="clear" w:color="auto" w:fill="FFFFFF"/>
        <w:spacing w:before="0" w:beforeAutospacing="0" w:after="0" w:afterAutospacing="0" w:line="360" w:lineRule="auto"/>
        <w:jc w:val="both"/>
        <w:textAlignment w:val="top"/>
        <w:rPr>
          <w:sz w:val="28"/>
          <w:szCs w:val="28"/>
        </w:rPr>
      </w:pPr>
      <w:r>
        <w:rPr>
          <w:noProof/>
          <w:sz w:val="28"/>
          <w:szCs w:val="28"/>
        </w:rPr>
        <mc:AlternateContent>
          <mc:Choice Requires="wps">
            <w:drawing>
              <wp:anchor distT="0" distB="0" distL="114300" distR="114300" simplePos="0" relativeHeight="251694080" behindDoc="0" locked="0" layoutInCell="1" allowOverlap="1" wp14:anchorId="4E7E8B5C" wp14:editId="67B51692">
                <wp:simplePos x="0" y="0"/>
                <wp:positionH relativeFrom="column">
                  <wp:posOffset>1329690</wp:posOffset>
                </wp:positionH>
                <wp:positionV relativeFrom="paragraph">
                  <wp:posOffset>135890</wp:posOffset>
                </wp:positionV>
                <wp:extent cx="3295650" cy="344805"/>
                <wp:effectExtent l="9525" t="12065" r="9525" b="50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44805"/>
                        </a:xfrm>
                        <a:prstGeom prst="rect">
                          <a:avLst/>
                        </a:prstGeom>
                        <a:solidFill>
                          <a:srgbClr val="FFFFFF"/>
                        </a:solidFill>
                        <a:ln w="9525">
                          <a:solidFill>
                            <a:srgbClr val="000000"/>
                          </a:solidFill>
                          <a:miter lim="800000"/>
                          <a:headEnd/>
                          <a:tailEnd/>
                        </a:ln>
                      </wps:spPr>
                      <wps:txbx>
                        <w:txbxContent>
                          <w:p w:rsidR="004B3079" w:rsidRPr="00546F72" w:rsidRDefault="004B3079" w:rsidP="005F1EE6">
                            <w:pPr>
                              <w:rPr>
                                <w:sz w:val="24"/>
                                <w:szCs w:val="24"/>
                              </w:rPr>
                            </w:pPr>
                            <w:r w:rsidRPr="00546F72">
                              <w:rPr>
                                <w:rFonts w:ascii="Times New Roman" w:hAnsi="Times New Roman" w:cs="Times New Roman"/>
                                <w:sz w:val="24"/>
                                <w:szCs w:val="24"/>
                              </w:rPr>
                              <w:t xml:space="preserve">Состав </w:t>
                            </w:r>
                            <w:r>
                              <w:rPr>
                                <w:rFonts w:ascii="Times New Roman" w:hAnsi="Times New Roman" w:cs="Times New Roman"/>
                                <w:sz w:val="24"/>
                                <w:szCs w:val="24"/>
                              </w:rPr>
                              <w:t>репутационного капитала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8B5C" id="Прямоугольник 75" o:spid="_x0000_s1038" style="position:absolute;left:0;text-align:left;margin-left:104.7pt;margin-top:10.7pt;width:259.5pt;height:2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aVAIAAGI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">
                <v:textbox>
                  <w:txbxContent>
                    <w:p w:rsidR="004B3079" w:rsidRPr="00546F72" w:rsidRDefault="004B3079" w:rsidP="005F1EE6">
                      <w:pPr>
                        <w:rPr>
                          <w:sz w:val="24"/>
                          <w:szCs w:val="24"/>
                        </w:rPr>
                      </w:pPr>
                      <w:r w:rsidRPr="00546F72">
                        <w:rPr>
                          <w:rFonts w:ascii="Times New Roman" w:hAnsi="Times New Roman" w:cs="Times New Roman"/>
                          <w:sz w:val="24"/>
                          <w:szCs w:val="24"/>
                        </w:rPr>
                        <w:t xml:space="preserve">Состав </w:t>
                      </w:r>
                      <w:r>
                        <w:rPr>
                          <w:rFonts w:ascii="Times New Roman" w:hAnsi="Times New Roman" w:cs="Times New Roman"/>
                          <w:sz w:val="24"/>
                          <w:szCs w:val="24"/>
                        </w:rPr>
                        <w:t>репутационного капитала</w:t>
                      </w:r>
                    </w:p>
                  </w:txbxContent>
                </v:textbox>
              </v:rect>
            </w:pict>
          </mc:Fallback>
        </mc:AlternateContent>
      </w:r>
    </w:p>
    <w:p w:rsidR="005F1EE6" w:rsidRPr="00F9668C" w:rsidRDefault="005F1EE6" w:rsidP="005F1EE6">
      <w:pPr>
        <w:shd w:val="clear" w:color="auto" w:fill="FFFFFF"/>
        <w:spacing w:line="360" w:lineRule="auto"/>
        <w:ind w:firstLine="709"/>
        <w:jc w:val="both"/>
        <w:textAlignment w:val="top"/>
        <w:rPr>
          <w:rFonts w:ascii="Times New Roman" w:hAnsi="Times New Roman" w:cs="Times New Roman"/>
          <w:szCs w:val="24"/>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292FCA30" wp14:editId="296C638A">
                <wp:simplePos x="0" y="0"/>
                <wp:positionH relativeFrom="column">
                  <wp:posOffset>3243580</wp:posOffset>
                </wp:positionH>
                <wp:positionV relativeFrom="paragraph">
                  <wp:posOffset>173990</wp:posOffset>
                </wp:positionV>
                <wp:extent cx="635" cy="467995"/>
                <wp:effectExtent l="56515" t="13970" r="57150" b="228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DC48A" id="Прямая со стрелкой 74" o:spid="_x0000_s1026" type="#_x0000_t32" style="position:absolute;margin-left:255.4pt;margin-top:13.7pt;width:.05pt;height:3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Tb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">
                <v:stroke endarrow="block"/>
              </v:shape>
            </w:pict>
          </mc:Fallback>
        </mc:AlternateContent>
      </w:r>
    </w:p>
    <w:p w:rsidR="005F1EE6" w:rsidRPr="007720AA" w:rsidRDefault="005F1EE6" w:rsidP="005F1EE6">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3E335F47" wp14:editId="53DAFED5">
                <wp:simplePos x="0" y="0"/>
                <wp:positionH relativeFrom="column">
                  <wp:posOffset>2215515</wp:posOffset>
                </wp:positionH>
                <wp:positionV relativeFrom="paragraph">
                  <wp:posOffset>18415</wp:posOffset>
                </wp:positionV>
                <wp:extent cx="0" cy="257810"/>
                <wp:effectExtent l="57150" t="6985" r="57150"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D1BDD" id="Прямая со стрелкой 73" o:spid="_x0000_s1026" type="#_x0000_t32" style="position:absolute;margin-left:174.45pt;margin-top:1.45pt;width:0;height:2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DV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136F1BA1" wp14:editId="2883B8B2">
                <wp:simplePos x="0" y="0"/>
                <wp:positionH relativeFrom="column">
                  <wp:posOffset>3063240</wp:posOffset>
                </wp:positionH>
                <wp:positionV relativeFrom="paragraph">
                  <wp:posOffset>274955</wp:posOffset>
                </wp:positionV>
                <wp:extent cx="1162050" cy="719455"/>
                <wp:effectExtent l="9525" t="6350" r="9525" b="762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19455"/>
                        </a:xfrm>
                        <a:prstGeom prst="rect">
                          <a:avLst/>
                        </a:prstGeom>
                        <a:solidFill>
                          <a:srgbClr val="FFFFFF"/>
                        </a:solidFill>
                        <a:ln w="9525">
                          <a:solidFill>
                            <a:srgbClr val="000000"/>
                          </a:solidFill>
                          <a:miter lim="800000"/>
                          <a:headEnd/>
                          <a:tailEnd/>
                        </a:ln>
                      </wps:spPr>
                      <wps:txbx>
                        <w:txbxContent>
                          <w:p w:rsidR="004B3079" w:rsidRDefault="004B3079" w:rsidP="005F1EE6">
                            <w:r>
                              <w:rPr>
                                <w:rFonts w:ascii="Times New Roman" w:hAnsi="Times New Roman" w:cs="Times New Roman"/>
                                <w:sz w:val="24"/>
                                <w:szCs w:val="24"/>
                              </w:rPr>
                              <w:t>3.</w:t>
                            </w:r>
                            <w:r w:rsidRPr="00E770C7">
                              <w:rPr>
                                <w:rFonts w:ascii="Times New Roman" w:hAnsi="Times New Roman" w:cs="Times New Roman"/>
                                <w:sz w:val="24"/>
                                <w:szCs w:val="24"/>
                              </w:rPr>
                              <w:t>деловая репутация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1BA1" id="Прямоугольник 72" o:spid="_x0000_s1039" style="position:absolute;left:0;text-align:left;margin-left:241.2pt;margin-top:21.65pt;width:91.5pt;height:5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">
                <v:textbox>
                  <w:txbxContent>
                    <w:p w:rsidR="004B3079" w:rsidRDefault="004B3079" w:rsidP="005F1EE6">
                      <w:r>
                        <w:rPr>
                          <w:rFonts w:ascii="Times New Roman" w:hAnsi="Times New Roman" w:cs="Times New Roman"/>
                          <w:sz w:val="24"/>
                          <w:szCs w:val="24"/>
                        </w:rPr>
                        <w:t>3.</w:t>
                      </w:r>
                      <w:r w:rsidRPr="00E770C7">
                        <w:rPr>
                          <w:rFonts w:ascii="Times New Roman" w:hAnsi="Times New Roman" w:cs="Times New Roman"/>
                          <w:sz w:val="24"/>
                          <w:szCs w:val="24"/>
                        </w:rPr>
                        <w:t>деловая репутация</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05149E5" wp14:editId="298CD01A">
                <wp:simplePos x="0" y="0"/>
                <wp:positionH relativeFrom="column">
                  <wp:posOffset>4520565</wp:posOffset>
                </wp:positionH>
                <wp:positionV relativeFrom="paragraph">
                  <wp:posOffset>274955</wp:posOffset>
                </wp:positionV>
                <wp:extent cx="1409700" cy="719455"/>
                <wp:effectExtent l="9525" t="6350" r="9525" b="762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19455"/>
                        </a:xfrm>
                        <a:prstGeom prst="rect">
                          <a:avLst/>
                        </a:prstGeom>
                        <a:solidFill>
                          <a:srgbClr val="FFFFFF"/>
                        </a:solidFill>
                        <a:ln w="9525">
                          <a:solidFill>
                            <a:srgbClr val="000000"/>
                          </a:solidFill>
                          <a:miter lim="800000"/>
                          <a:headEnd/>
                          <a:tailEnd/>
                        </a:ln>
                      </wps:spPr>
                      <wps:txbx>
                        <w:txbxContent>
                          <w:p w:rsidR="004B3079" w:rsidRDefault="004B3079" w:rsidP="005F1EE6">
                            <w:r>
                              <w:rPr>
                                <w:rFonts w:ascii="Times New Roman" w:hAnsi="Times New Roman" w:cs="Times New Roman"/>
                                <w:sz w:val="24"/>
                                <w:szCs w:val="24"/>
                              </w:rPr>
                              <w:t>4. Социальная ответственность бизнеса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49E5" id="Прямоугольник 71" o:spid="_x0000_s1040" style="position:absolute;left:0;text-align:left;margin-left:355.95pt;margin-top:21.65pt;width:111pt;height:5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Q1TwIAAGI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">
                <v:textbox>
                  <w:txbxContent>
                    <w:p w:rsidR="004B3079" w:rsidRDefault="004B3079" w:rsidP="005F1EE6">
                      <w:r>
                        <w:rPr>
                          <w:rFonts w:ascii="Times New Roman" w:hAnsi="Times New Roman" w:cs="Times New Roman"/>
                          <w:sz w:val="24"/>
                          <w:szCs w:val="24"/>
                        </w:rPr>
                        <w:t>4. Социальная ответственность бизнеса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1A183D3B" wp14:editId="2EF1B45C">
                <wp:simplePos x="0" y="0"/>
                <wp:positionH relativeFrom="column">
                  <wp:posOffset>1891665</wp:posOffset>
                </wp:positionH>
                <wp:positionV relativeFrom="paragraph">
                  <wp:posOffset>274320</wp:posOffset>
                </wp:positionV>
                <wp:extent cx="914400" cy="720090"/>
                <wp:effectExtent l="9525" t="5715" r="9525" b="762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0090"/>
                        </a:xfrm>
                        <a:prstGeom prst="rect">
                          <a:avLst/>
                        </a:prstGeom>
                        <a:solidFill>
                          <a:srgbClr val="FFFFFF"/>
                        </a:solidFill>
                        <a:ln w="9525">
                          <a:solidFill>
                            <a:srgbClr val="000000"/>
                          </a:solidFill>
                          <a:miter lim="800000"/>
                          <a:headEnd/>
                          <a:tailEnd/>
                        </a:ln>
                      </wps:spPr>
                      <wps:txbx>
                        <w:txbxContent>
                          <w:p w:rsidR="004B3079" w:rsidRPr="00E770C7" w:rsidRDefault="004B3079" w:rsidP="005F1EE6">
                            <w:pPr>
                              <w:rPr>
                                <w:rFonts w:ascii="Times New Roman" w:hAnsi="Times New Roman" w:cs="Times New Roman"/>
                                <w:sz w:val="24"/>
                                <w:szCs w:val="24"/>
                              </w:rPr>
                            </w:pPr>
                            <w:r w:rsidRPr="00E770C7">
                              <w:rPr>
                                <w:rFonts w:ascii="Times New Roman" w:hAnsi="Times New Roman" w:cs="Times New Roman"/>
                                <w:sz w:val="24"/>
                                <w:szCs w:val="24"/>
                              </w:rPr>
                              <w:t>2. имидж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3D3B" id="Прямоугольник 70" o:spid="_x0000_s1041" style="position:absolute;left:0;text-align:left;margin-left:148.95pt;margin-top:21.6pt;width:1in;height:5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">
                <v:textbox>
                  <w:txbxContent>
                    <w:p w:rsidR="004B3079" w:rsidRPr="00E770C7" w:rsidRDefault="004B3079" w:rsidP="005F1EE6">
                      <w:pPr>
                        <w:rPr>
                          <w:rFonts w:ascii="Times New Roman" w:hAnsi="Times New Roman" w:cs="Times New Roman"/>
                          <w:sz w:val="24"/>
                          <w:szCs w:val="24"/>
                        </w:rPr>
                      </w:pPr>
                      <w:r w:rsidRPr="00E770C7">
                        <w:rPr>
                          <w:rFonts w:ascii="Times New Roman" w:hAnsi="Times New Roman" w:cs="Times New Roman"/>
                          <w:sz w:val="24"/>
                          <w:szCs w:val="24"/>
                        </w:rPr>
                        <w:t>2. имидж</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09A1028B" wp14:editId="00EB4F2A">
                <wp:simplePos x="0" y="0"/>
                <wp:positionH relativeFrom="column">
                  <wp:posOffset>15240</wp:posOffset>
                </wp:positionH>
                <wp:positionV relativeFrom="paragraph">
                  <wp:posOffset>274955</wp:posOffset>
                </wp:positionV>
                <wp:extent cx="1676400" cy="719455"/>
                <wp:effectExtent l="9525" t="6350" r="9525" b="762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19455"/>
                        </a:xfrm>
                        <a:prstGeom prst="rect">
                          <a:avLst/>
                        </a:prstGeom>
                        <a:solidFill>
                          <a:srgbClr val="FFFFFF"/>
                        </a:solidFill>
                        <a:ln w="9525">
                          <a:solidFill>
                            <a:srgbClr val="000000"/>
                          </a:solidFill>
                          <a:miter lim="800000"/>
                          <a:headEnd/>
                          <a:tailEnd/>
                        </a:ln>
                      </wps:spPr>
                      <wps:txbx>
                        <w:txbxContent>
                          <w:p w:rsidR="004B3079" w:rsidRPr="00C32694" w:rsidRDefault="004B3079" w:rsidP="005F1EE6">
                            <w:pPr>
                              <w:rPr>
                                <w:szCs w:val="24"/>
                              </w:rPr>
                            </w:pPr>
                            <w:r>
                              <w:rPr>
                                <w:rFonts w:ascii="Times New Roman" w:hAnsi="Times New Roman" w:cs="Times New Roman"/>
                                <w:sz w:val="24"/>
                                <w:szCs w:val="24"/>
                              </w:rPr>
                              <w:t xml:space="preserve">1. </w:t>
                            </w:r>
                            <w:r w:rsidRPr="00E770C7">
                              <w:rPr>
                                <w:rFonts w:ascii="Times New Roman" w:hAnsi="Times New Roman" w:cs="Times New Roman"/>
                                <w:sz w:val="24"/>
                                <w:szCs w:val="24"/>
                              </w:rPr>
                              <w:t>совокупность базисных символов компании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028B" id="Прямоугольник 69" o:spid="_x0000_s1042" style="position:absolute;left:0;text-align:left;margin-left:1.2pt;margin-top:21.65pt;width:132pt;height:5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hWUgIAAGI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">
                <v:textbox>
                  <w:txbxContent>
                    <w:p w:rsidR="004B3079" w:rsidRPr="00C32694" w:rsidRDefault="004B3079" w:rsidP="005F1EE6">
                      <w:pPr>
                        <w:rPr>
                          <w:szCs w:val="24"/>
                        </w:rPr>
                      </w:pPr>
                      <w:r>
                        <w:rPr>
                          <w:rFonts w:ascii="Times New Roman" w:hAnsi="Times New Roman" w:cs="Times New Roman"/>
                          <w:sz w:val="24"/>
                          <w:szCs w:val="24"/>
                        </w:rPr>
                        <w:t xml:space="preserve">1. </w:t>
                      </w:r>
                      <w:r w:rsidRPr="00E770C7">
                        <w:rPr>
                          <w:rFonts w:ascii="Times New Roman" w:hAnsi="Times New Roman" w:cs="Times New Roman"/>
                          <w:sz w:val="24"/>
                          <w:szCs w:val="24"/>
                        </w:rPr>
                        <w:t>совокупность базисных символов компании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5E48A85E" wp14:editId="246FFB23">
                <wp:simplePos x="0" y="0"/>
                <wp:positionH relativeFrom="column">
                  <wp:posOffset>2520315</wp:posOffset>
                </wp:positionH>
                <wp:positionV relativeFrom="paragraph">
                  <wp:posOffset>17145</wp:posOffset>
                </wp:positionV>
                <wp:extent cx="2647950" cy="1270"/>
                <wp:effectExtent l="9525" t="5715" r="9525" b="1206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840E" id="Прямая со стрелкой 68" o:spid="_x0000_s1026" type="#_x0000_t32" style="position:absolute;margin-left:198.45pt;margin-top:1.35pt;width:208.5pt;height:.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77023C9C" wp14:editId="2BDC3724">
                <wp:simplePos x="0" y="0"/>
                <wp:positionH relativeFrom="column">
                  <wp:posOffset>5168265</wp:posOffset>
                </wp:positionH>
                <wp:positionV relativeFrom="paragraph">
                  <wp:posOffset>17145</wp:posOffset>
                </wp:positionV>
                <wp:extent cx="0" cy="257175"/>
                <wp:effectExtent l="57150" t="5715" r="57150" b="2286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56038" id="Прямая со стрелкой 67" o:spid="_x0000_s1026" type="#_x0000_t32" style="position:absolute;margin-left:406.95pt;margin-top:1.35pt;width:0;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K0YA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A3C2D54" wp14:editId="31A3D3C5">
                <wp:simplePos x="0" y="0"/>
                <wp:positionH relativeFrom="column">
                  <wp:posOffset>481965</wp:posOffset>
                </wp:positionH>
                <wp:positionV relativeFrom="paragraph">
                  <wp:posOffset>17145</wp:posOffset>
                </wp:positionV>
                <wp:extent cx="0" cy="257810"/>
                <wp:effectExtent l="57150" t="5715" r="57150" b="2222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94CF0" id="Прямая со стрелкой 66" o:spid="_x0000_s1026" type="#_x0000_t32" style="position:absolute;margin-left:37.95pt;margin-top:1.35pt;width:0;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8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750007C0" wp14:editId="1D365321">
                <wp:simplePos x="0" y="0"/>
                <wp:positionH relativeFrom="column">
                  <wp:posOffset>481965</wp:posOffset>
                </wp:positionH>
                <wp:positionV relativeFrom="paragraph">
                  <wp:posOffset>17145</wp:posOffset>
                </wp:positionV>
                <wp:extent cx="2038350" cy="0"/>
                <wp:effectExtent l="9525" t="5715" r="9525" b="1333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D5E18" id="Прямая со стрелкой 65" o:spid="_x0000_s1026" type="#_x0000_t32" style="position:absolute;margin-left:37.95pt;margin-top:1.35pt;width:160.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"/>
            </w:pict>
          </mc:Fallback>
        </mc:AlternateContent>
      </w:r>
    </w:p>
    <w:p w:rsidR="005F1EE6" w:rsidRDefault="005F1EE6" w:rsidP="005F1EE6">
      <w:pPr>
        <w:tabs>
          <w:tab w:val="center" w:pos="5032"/>
        </w:tabs>
        <w:rPr>
          <w:rFonts w:ascii="Times New Roman" w:hAnsi="Times New Roman" w:cs="Times New Roman"/>
          <w:sz w:val="28"/>
          <w:szCs w:val="28"/>
        </w:rPr>
      </w:pPr>
    </w:p>
    <w:p w:rsidR="005F1EE6" w:rsidRPr="00370C8B" w:rsidRDefault="005F1EE6" w:rsidP="005F1EE6">
      <w:pPr>
        <w:tabs>
          <w:tab w:val="center" w:pos="5032"/>
        </w:tabs>
        <w:rPr>
          <w:rFonts w:ascii="Times New Roman" w:hAnsi="Times New Roman" w:cs="Times New Roman"/>
          <w:sz w:val="28"/>
          <w:szCs w:val="28"/>
        </w:rPr>
      </w:pPr>
    </w:p>
    <w:p w:rsidR="005F1EE6" w:rsidRDefault="005F56E0" w:rsidP="005F1EE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4</w:t>
      </w:r>
      <w:r w:rsidR="005F1EE6" w:rsidRPr="00F31562">
        <w:rPr>
          <w:rFonts w:ascii="Times New Roman" w:hAnsi="Times New Roman" w:cs="Times New Roman"/>
          <w:sz w:val="24"/>
          <w:szCs w:val="24"/>
        </w:rPr>
        <w:t xml:space="preserve"> Состав </w:t>
      </w:r>
      <w:r w:rsidR="005F1EE6">
        <w:rPr>
          <w:rFonts w:ascii="Times New Roman" w:hAnsi="Times New Roman" w:cs="Times New Roman"/>
          <w:sz w:val="24"/>
          <w:szCs w:val="24"/>
        </w:rPr>
        <w:t>элементов</w:t>
      </w:r>
      <w:r w:rsidR="005F1EE6" w:rsidRPr="00F31562">
        <w:rPr>
          <w:rFonts w:ascii="Times New Roman" w:hAnsi="Times New Roman" w:cs="Times New Roman"/>
          <w:sz w:val="24"/>
          <w:szCs w:val="24"/>
        </w:rPr>
        <w:t xml:space="preserve"> репутационного капитала</w:t>
      </w:r>
    </w:p>
    <w:p w:rsidR="005F1EE6" w:rsidRDefault="005F1EE6" w:rsidP="005F1EE6">
      <w:pPr>
        <w:spacing w:after="0" w:line="360" w:lineRule="auto"/>
        <w:ind w:firstLine="709"/>
        <w:jc w:val="center"/>
        <w:rPr>
          <w:rFonts w:ascii="Times New Roman" w:hAnsi="Times New Roman" w:cs="Times New Roman"/>
          <w:sz w:val="24"/>
          <w:szCs w:val="24"/>
        </w:rPr>
      </w:pPr>
    </w:p>
    <w:p w:rsidR="005F1EE6" w:rsidRDefault="005F1EE6" w:rsidP="005F1EE6">
      <w:pPr>
        <w:spacing w:after="0" w:line="360" w:lineRule="auto"/>
        <w:ind w:firstLine="709"/>
        <w:jc w:val="both"/>
        <w:rPr>
          <w:rFonts w:ascii="Times New Roman" w:hAnsi="Times New Roman" w:cs="Times New Roman"/>
          <w:sz w:val="24"/>
          <w:szCs w:val="24"/>
        </w:rPr>
      </w:pPr>
      <w:r w:rsidRPr="000B0E0A">
        <w:rPr>
          <w:rFonts w:ascii="Times New Roman" w:hAnsi="Times New Roman" w:cs="Times New Roman"/>
          <w:i/>
          <w:sz w:val="24"/>
          <w:szCs w:val="24"/>
        </w:rPr>
        <w:t>Составлено по</w:t>
      </w:r>
      <w:r>
        <w:rPr>
          <w:rFonts w:ascii="Times New Roman" w:hAnsi="Times New Roman" w:cs="Times New Roman"/>
          <w:sz w:val="24"/>
          <w:szCs w:val="24"/>
        </w:rPr>
        <w:t>:</w:t>
      </w:r>
      <w:r w:rsidRPr="009B0575">
        <w:t xml:space="preserve"> </w:t>
      </w:r>
      <w:r w:rsidRPr="009B0575">
        <w:rPr>
          <w:rFonts w:ascii="Times New Roman" w:hAnsi="Times New Roman" w:cs="Times New Roman"/>
          <w:sz w:val="24"/>
          <w:szCs w:val="24"/>
        </w:rPr>
        <w:t>Изнова</w:t>
      </w:r>
      <w:r>
        <w:rPr>
          <w:rFonts w:ascii="Times New Roman" w:hAnsi="Times New Roman" w:cs="Times New Roman"/>
          <w:sz w:val="24"/>
          <w:szCs w:val="24"/>
        </w:rPr>
        <w:t>, Т.</w:t>
      </w:r>
      <w:r w:rsidRPr="009B0575">
        <w:rPr>
          <w:rFonts w:ascii="Times New Roman" w:hAnsi="Times New Roman" w:cs="Times New Roman"/>
          <w:sz w:val="24"/>
          <w:szCs w:val="24"/>
        </w:rPr>
        <w:t xml:space="preserve"> С</w:t>
      </w:r>
      <w:r>
        <w:rPr>
          <w:rFonts w:ascii="Times New Roman" w:hAnsi="Times New Roman" w:cs="Times New Roman"/>
          <w:sz w:val="24"/>
          <w:szCs w:val="24"/>
        </w:rPr>
        <w:t>.</w:t>
      </w:r>
      <w:r w:rsidRPr="009B0575">
        <w:rPr>
          <w:rFonts w:ascii="Times New Roman" w:hAnsi="Times New Roman" w:cs="Times New Roman"/>
          <w:sz w:val="24"/>
          <w:szCs w:val="24"/>
        </w:rPr>
        <w:t xml:space="preserve"> Аналитическое обеспечение управления репутационными рисками публичных компаний </w:t>
      </w:r>
      <w:r>
        <w:rPr>
          <w:rFonts w:ascii="Times New Roman" w:hAnsi="Times New Roman" w:cs="Times New Roman"/>
          <w:sz w:val="24"/>
          <w:szCs w:val="24"/>
        </w:rPr>
        <w:t>/ Т.</w:t>
      </w:r>
      <w:r w:rsidRPr="009B0575">
        <w:rPr>
          <w:rFonts w:ascii="Times New Roman" w:hAnsi="Times New Roman" w:cs="Times New Roman"/>
          <w:sz w:val="24"/>
          <w:szCs w:val="24"/>
        </w:rPr>
        <w:t xml:space="preserve"> С Изнова</w:t>
      </w:r>
      <w:r>
        <w:rPr>
          <w:rFonts w:ascii="Times New Roman" w:hAnsi="Times New Roman" w:cs="Times New Roman"/>
          <w:sz w:val="24"/>
          <w:szCs w:val="24"/>
        </w:rPr>
        <w:t>.</w:t>
      </w:r>
      <w:r w:rsidRPr="00BF0E44">
        <w:rPr>
          <w:rFonts w:ascii="Times New Roman" w:hAnsi="Times New Roman" w:cs="Times New Roman"/>
          <w:sz w:val="24"/>
          <w:szCs w:val="24"/>
        </w:rPr>
        <w:t xml:space="preserve"> </w:t>
      </w:r>
      <w:r w:rsidR="00F97091" w:rsidRPr="00182C6E">
        <w:rPr>
          <w:rFonts w:ascii="Times New Roman" w:hAnsi="Times New Roman" w:cs="Times New Roman"/>
          <w:sz w:val="24"/>
          <w:szCs w:val="24"/>
          <w:lang w:val="en-US"/>
        </w:rPr>
        <w:t>URL</w:t>
      </w:r>
      <w:r w:rsidR="00F97091" w:rsidRPr="00182C6E">
        <w:rPr>
          <w:rFonts w:ascii="Times New Roman" w:hAnsi="Times New Roman" w:cs="Times New Roman"/>
          <w:sz w:val="24"/>
          <w:szCs w:val="24"/>
        </w:rPr>
        <w:t>:</w:t>
      </w:r>
      <w:r w:rsidRPr="00182C6E">
        <w:rPr>
          <w:rFonts w:ascii="Times New Roman" w:hAnsi="Times New Roman" w:cs="Times New Roman"/>
          <w:sz w:val="24"/>
          <w:szCs w:val="24"/>
        </w:rPr>
        <w:t xml:space="preserve"> </w:t>
      </w:r>
      <w:hyperlink r:id="rId9" w:history="1">
        <w:r w:rsidRPr="00BF0E44">
          <w:rPr>
            <w:rStyle w:val="a8"/>
            <w:rFonts w:ascii="Times New Roman" w:hAnsi="Times New Roman" w:cs="Times New Roman"/>
            <w:lang w:val="en-US"/>
          </w:rPr>
          <w:t>http</w:t>
        </w:r>
        <w:r w:rsidRPr="00BF0E44">
          <w:rPr>
            <w:rStyle w:val="a8"/>
            <w:rFonts w:ascii="Times New Roman" w:hAnsi="Times New Roman" w:cs="Times New Roman"/>
          </w:rPr>
          <w:t>://</w:t>
        </w:r>
        <w:r w:rsidRPr="00BF0E44">
          <w:rPr>
            <w:rStyle w:val="a8"/>
            <w:rFonts w:ascii="Times New Roman" w:hAnsi="Times New Roman" w:cs="Times New Roman"/>
            <w:lang w:val="en-US"/>
          </w:rPr>
          <w:t>www</w:t>
        </w:r>
        <w:r w:rsidRPr="00BF0E44">
          <w:rPr>
            <w:rStyle w:val="a8"/>
            <w:rFonts w:ascii="Times New Roman" w:hAnsi="Times New Roman" w:cs="Times New Roman"/>
          </w:rPr>
          <w:t>.</w:t>
        </w:r>
        <w:r w:rsidRPr="00BF0E44">
          <w:rPr>
            <w:rStyle w:val="a8"/>
            <w:rFonts w:ascii="Times New Roman" w:hAnsi="Times New Roman" w:cs="Times New Roman"/>
            <w:lang w:val="en-US"/>
          </w:rPr>
          <w:t>fa</w:t>
        </w:r>
        <w:r w:rsidRPr="00BF0E44">
          <w:rPr>
            <w:rStyle w:val="a8"/>
            <w:rFonts w:ascii="Times New Roman" w:hAnsi="Times New Roman" w:cs="Times New Roman"/>
          </w:rPr>
          <w:t>.</w:t>
        </w:r>
        <w:r w:rsidRPr="00BF0E44">
          <w:rPr>
            <w:rStyle w:val="a8"/>
            <w:rFonts w:ascii="Times New Roman" w:hAnsi="Times New Roman" w:cs="Times New Roman"/>
            <w:lang w:val="en-US"/>
          </w:rPr>
          <w:t>ru</w:t>
        </w:r>
        <w:r w:rsidRPr="00BF0E44">
          <w:rPr>
            <w:rStyle w:val="a8"/>
            <w:rFonts w:ascii="Times New Roman" w:hAnsi="Times New Roman" w:cs="Times New Roman"/>
          </w:rPr>
          <w:t>/</w:t>
        </w:r>
        <w:r w:rsidRPr="00BF0E44">
          <w:rPr>
            <w:rStyle w:val="a8"/>
            <w:rFonts w:ascii="Times New Roman" w:hAnsi="Times New Roman" w:cs="Times New Roman"/>
            <w:lang w:val="en-US"/>
          </w:rPr>
          <w:t>dep</w:t>
        </w:r>
        <w:r w:rsidRPr="00BF0E44">
          <w:rPr>
            <w:rStyle w:val="a8"/>
            <w:rFonts w:ascii="Times New Roman" w:hAnsi="Times New Roman" w:cs="Times New Roman"/>
          </w:rPr>
          <w:t>/</w:t>
        </w:r>
        <w:r w:rsidRPr="00BF0E44">
          <w:rPr>
            <w:rStyle w:val="a8"/>
            <w:rFonts w:ascii="Times New Roman" w:hAnsi="Times New Roman" w:cs="Times New Roman"/>
            <w:lang w:val="en-US"/>
          </w:rPr>
          <w:t>ods</w:t>
        </w:r>
        <w:r w:rsidRPr="00BF0E44">
          <w:rPr>
            <w:rStyle w:val="a8"/>
            <w:rFonts w:ascii="Times New Roman" w:hAnsi="Times New Roman" w:cs="Times New Roman"/>
          </w:rPr>
          <w:t>/</w:t>
        </w:r>
        <w:r w:rsidRPr="00BF0E44">
          <w:rPr>
            <w:rStyle w:val="a8"/>
            <w:rFonts w:ascii="Times New Roman" w:hAnsi="Times New Roman" w:cs="Times New Roman"/>
            <w:lang w:val="en-US"/>
          </w:rPr>
          <w:t>autorefs</w:t>
        </w:r>
        <w:r w:rsidRPr="00BF0E44">
          <w:rPr>
            <w:rStyle w:val="a8"/>
            <w:rFonts w:ascii="Times New Roman" w:hAnsi="Times New Roman" w:cs="Times New Roman"/>
          </w:rPr>
          <w:t>/</w:t>
        </w:r>
        <w:r w:rsidRPr="00BF0E44">
          <w:rPr>
            <w:rStyle w:val="a8"/>
            <w:rFonts w:ascii="Times New Roman" w:hAnsi="Times New Roman" w:cs="Times New Roman"/>
            <w:lang w:val="en-US"/>
          </w:rPr>
          <w:t>Dissertations</w:t>
        </w:r>
        <w:r w:rsidRPr="00BF0E44">
          <w:rPr>
            <w:rStyle w:val="a8"/>
            <w:rFonts w:ascii="Times New Roman" w:hAnsi="Times New Roman" w:cs="Times New Roman"/>
          </w:rPr>
          <w:t>/Изнова%20Т.С.%20(19.01.2015)%206091786</w:t>
        </w:r>
        <w:r w:rsidRPr="00BF0E44">
          <w:rPr>
            <w:rStyle w:val="a8"/>
            <w:rFonts w:ascii="Times New Roman" w:hAnsi="Times New Roman" w:cs="Times New Roman"/>
            <w:lang w:val="en-US"/>
          </w:rPr>
          <w:t>d</w:t>
        </w:r>
        <w:r w:rsidRPr="00BF0E44">
          <w:rPr>
            <w:rStyle w:val="a8"/>
            <w:rFonts w:ascii="Times New Roman" w:hAnsi="Times New Roman" w:cs="Times New Roman"/>
          </w:rPr>
          <w:t>89</w:t>
        </w:r>
        <w:r w:rsidRPr="00BF0E44">
          <w:rPr>
            <w:rStyle w:val="a8"/>
            <w:rFonts w:ascii="Times New Roman" w:hAnsi="Times New Roman" w:cs="Times New Roman"/>
            <w:lang w:val="en-US"/>
          </w:rPr>
          <w:t>b</w:t>
        </w:r>
        <w:r w:rsidRPr="00BF0E44">
          <w:rPr>
            <w:rStyle w:val="a8"/>
            <w:rFonts w:ascii="Times New Roman" w:hAnsi="Times New Roman" w:cs="Times New Roman"/>
          </w:rPr>
          <w:t>40365</w:t>
        </w:r>
        <w:r w:rsidRPr="00BF0E44">
          <w:rPr>
            <w:rStyle w:val="a8"/>
            <w:rFonts w:ascii="Times New Roman" w:hAnsi="Times New Roman" w:cs="Times New Roman"/>
            <w:lang w:val="en-US"/>
          </w:rPr>
          <w:t>b</w:t>
        </w:r>
        <w:r w:rsidRPr="00BF0E44">
          <w:rPr>
            <w:rStyle w:val="a8"/>
            <w:rFonts w:ascii="Times New Roman" w:hAnsi="Times New Roman" w:cs="Times New Roman"/>
          </w:rPr>
          <w:t>44</w:t>
        </w:r>
        <w:r w:rsidRPr="00BF0E44">
          <w:rPr>
            <w:rStyle w:val="a8"/>
            <w:rFonts w:ascii="Times New Roman" w:hAnsi="Times New Roman" w:cs="Times New Roman"/>
            <w:lang w:val="en-US"/>
          </w:rPr>
          <w:t>c</w:t>
        </w:r>
        <w:r w:rsidRPr="00BF0E44">
          <w:rPr>
            <w:rStyle w:val="a8"/>
            <w:rFonts w:ascii="Times New Roman" w:hAnsi="Times New Roman" w:cs="Times New Roman"/>
          </w:rPr>
          <w:t>92450</w:t>
        </w:r>
        <w:r w:rsidRPr="00BF0E44">
          <w:rPr>
            <w:rStyle w:val="a8"/>
            <w:rFonts w:ascii="Times New Roman" w:hAnsi="Times New Roman" w:cs="Times New Roman"/>
            <w:lang w:val="en-US"/>
          </w:rPr>
          <w:t>af</w:t>
        </w:r>
        <w:r w:rsidRPr="00BF0E44">
          <w:rPr>
            <w:rStyle w:val="a8"/>
            <w:rFonts w:ascii="Times New Roman" w:hAnsi="Times New Roman" w:cs="Times New Roman"/>
          </w:rPr>
          <w:t>0</w:t>
        </w:r>
        <w:r w:rsidRPr="00BF0E44">
          <w:rPr>
            <w:rStyle w:val="a8"/>
            <w:rFonts w:ascii="Times New Roman" w:hAnsi="Times New Roman" w:cs="Times New Roman"/>
            <w:lang w:val="en-US"/>
          </w:rPr>
          <w:t>a</w:t>
        </w:r>
        <w:r w:rsidRPr="00BF0E44">
          <w:rPr>
            <w:rStyle w:val="a8"/>
            <w:rFonts w:ascii="Times New Roman" w:hAnsi="Times New Roman" w:cs="Times New Roman"/>
          </w:rPr>
          <w:t>9</w:t>
        </w:r>
        <w:r w:rsidRPr="00BF0E44">
          <w:rPr>
            <w:rStyle w:val="a8"/>
            <w:rFonts w:ascii="Times New Roman" w:hAnsi="Times New Roman" w:cs="Times New Roman"/>
            <w:lang w:val="en-US"/>
          </w:rPr>
          <w:t>d</w:t>
        </w:r>
        <w:r w:rsidRPr="00BF0E44">
          <w:rPr>
            <w:rStyle w:val="a8"/>
            <w:rFonts w:ascii="Times New Roman" w:hAnsi="Times New Roman" w:cs="Times New Roman"/>
          </w:rPr>
          <w:t>6.</w:t>
        </w:r>
        <w:r w:rsidRPr="00BF0E44">
          <w:rPr>
            <w:rStyle w:val="a8"/>
            <w:rFonts w:ascii="Times New Roman" w:hAnsi="Times New Roman" w:cs="Times New Roman"/>
            <w:lang w:val="en-US"/>
          </w:rPr>
          <w:t>pdf</w:t>
        </w:r>
      </w:hyperlink>
      <w:r>
        <w:rPr>
          <w:rFonts w:ascii="Times New Roman" w:hAnsi="Times New Roman" w:cs="Times New Roman"/>
        </w:rPr>
        <w:t xml:space="preserve"> </w:t>
      </w:r>
      <w:r>
        <w:rPr>
          <w:rFonts w:ascii="Times New Roman" w:hAnsi="Times New Roman" w:cs="Times New Roman"/>
          <w:sz w:val="24"/>
          <w:szCs w:val="24"/>
        </w:rPr>
        <w:t xml:space="preserve"> (Дата </w:t>
      </w:r>
      <w:r w:rsidR="00F97091">
        <w:rPr>
          <w:rFonts w:ascii="Times New Roman" w:hAnsi="Times New Roman" w:cs="Times New Roman"/>
          <w:sz w:val="24"/>
          <w:szCs w:val="24"/>
        </w:rPr>
        <w:t>обращения:</w:t>
      </w:r>
      <w:r>
        <w:rPr>
          <w:rFonts w:ascii="Times New Roman" w:hAnsi="Times New Roman" w:cs="Times New Roman"/>
          <w:sz w:val="24"/>
          <w:szCs w:val="24"/>
        </w:rPr>
        <w:t xml:space="preserve"> 12</w:t>
      </w:r>
      <w:r w:rsidRPr="00182C6E">
        <w:rPr>
          <w:rFonts w:ascii="Times New Roman" w:hAnsi="Times New Roman" w:cs="Times New Roman"/>
          <w:sz w:val="24"/>
          <w:szCs w:val="24"/>
        </w:rPr>
        <w:t>.11.2016).</w:t>
      </w:r>
    </w:p>
    <w:p w:rsidR="005F1EE6" w:rsidRDefault="005F1EE6" w:rsidP="005F1EE6">
      <w:pPr>
        <w:spacing w:after="0" w:line="360" w:lineRule="auto"/>
        <w:ind w:firstLine="709"/>
        <w:jc w:val="both"/>
        <w:rPr>
          <w:rFonts w:ascii="Times New Roman" w:hAnsi="Times New Roman" w:cs="Times New Roman"/>
          <w:sz w:val="24"/>
          <w:szCs w:val="24"/>
        </w:rPr>
      </w:pPr>
    </w:p>
    <w:p w:rsidR="005F1EE6" w:rsidRPr="00C15BA1" w:rsidRDefault="005F1EE6" w:rsidP="005F1E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рисунком 4, первый элемент состоит из </w:t>
      </w:r>
      <w:r w:rsidRPr="00E770C7">
        <w:rPr>
          <w:rFonts w:ascii="Times New Roman" w:hAnsi="Times New Roman" w:cs="Times New Roman"/>
          <w:sz w:val="24"/>
          <w:szCs w:val="24"/>
        </w:rPr>
        <w:t>базовых характеристик и отличительных черт компании</w:t>
      </w:r>
      <w:r>
        <w:rPr>
          <w:rFonts w:ascii="Times New Roman" w:hAnsi="Times New Roman" w:cs="Times New Roman"/>
          <w:sz w:val="24"/>
          <w:szCs w:val="24"/>
        </w:rPr>
        <w:t xml:space="preserve">, лежащих в основе </w:t>
      </w:r>
      <w:r w:rsidRPr="00E770C7">
        <w:rPr>
          <w:rFonts w:ascii="Times New Roman" w:hAnsi="Times New Roman" w:cs="Times New Roman"/>
          <w:sz w:val="24"/>
          <w:szCs w:val="24"/>
        </w:rPr>
        <w:t>деловой репутации</w:t>
      </w:r>
      <w:r>
        <w:rPr>
          <w:rFonts w:ascii="Times New Roman" w:hAnsi="Times New Roman" w:cs="Times New Roman"/>
          <w:sz w:val="24"/>
          <w:szCs w:val="24"/>
        </w:rPr>
        <w:t xml:space="preserve">. Имидж составляют </w:t>
      </w:r>
      <w:r w:rsidRPr="00E770C7">
        <w:rPr>
          <w:rFonts w:ascii="Times New Roman" w:hAnsi="Times New Roman" w:cs="Times New Roman"/>
          <w:sz w:val="24"/>
          <w:szCs w:val="24"/>
        </w:rPr>
        <w:t>специфически</w:t>
      </w:r>
      <w:r>
        <w:rPr>
          <w:rFonts w:ascii="Times New Roman" w:hAnsi="Times New Roman" w:cs="Times New Roman"/>
          <w:sz w:val="24"/>
          <w:szCs w:val="24"/>
        </w:rPr>
        <w:t>е символы</w:t>
      </w:r>
      <w:r w:rsidRPr="00E770C7">
        <w:rPr>
          <w:rFonts w:ascii="Times New Roman" w:hAnsi="Times New Roman" w:cs="Times New Roman"/>
          <w:sz w:val="24"/>
          <w:szCs w:val="24"/>
        </w:rPr>
        <w:t>, ассоциаций и представлени</w:t>
      </w:r>
      <w:r>
        <w:rPr>
          <w:rFonts w:ascii="Times New Roman" w:hAnsi="Times New Roman" w:cs="Times New Roman"/>
          <w:sz w:val="24"/>
          <w:szCs w:val="24"/>
        </w:rPr>
        <w:t>я</w:t>
      </w:r>
      <w:r w:rsidRPr="00E770C7">
        <w:rPr>
          <w:rFonts w:ascii="Times New Roman" w:hAnsi="Times New Roman" w:cs="Times New Roman"/>
          <w:sz w:val="24"/>
          <w:szCs w:val="24"/>
        </w:rPr>
        <w:t xml:space="preserve"> заинтересованных сторон о компании</w:t>
      </w:r>
      <w:r>
        <w:rPr>
          <w:rFonts w:ascii="Times New Roman" w:hAnsi="Times New Roman" w:cs="Times New Roman"/>
          <w:sz w:val="24"/>
          <w:szCs w:val="24"/>
        </w:rPr>
        <w:t>. Следующий элемент — это оценочные</w:t>
      </w:r>
      <w:r w:rsidRPr="00E770C7">
        <w:rPr>
          <w:rFonts w:ascii="Times New Roman" w:hAnsi="Times New Roman" w:cs="Times New Roman"/>
          <w:sz w:val="24"/>
          <w:szCs w:val="24"/>
        </w:rPr>
        <w:t xml:space="preserve"> сужден</w:t>
      </w:r>
      <w:r>
        <w:rPr>
          <w:rFonts w:ascii="Times New Roman" w:hAnsi="Times New Roman" w:cs="Times New Roman"/>
          <w:sz w:val="24"/>
          <w:szCs w:val="24"/>
        </w:rPr>
        <w:t>ия</w:t>
      </w:r>
      <w:r w:rsidRPr="00E770C7">
        <w:rPr>
          <w:rFonts w:ascii="Times New Roman" w:hAnsi="Times New Roman" w:cs="Times New Roman"/>
          <w:sz w:val="24"/>
          <w:szCs w:val="24"/>
        </w:rPr>
        <w:t xml:space="preserve"> о результатах деятельности компании</w:t>
      </w:r>
      <w:r>
        <w:rPr>
          <w:rFonts w:ascii="Times New Roman" w:hAnsi="Times New Roman" w:cs="Times New Roman"/>
          <w:sz w:val="24"/>
          <w:szCs w:val="24"/>
        </w:rPr>
        <w:t xml:space="preserve">, </w:t>
      </w:r>
      <w:r w:rsidRPr="00C15BA1">
        <w:rPr>
          <w:rFonts w:ascii="Times New Roman" w:hAnsi="Times New Roman" w:cs="Times New Roman"/>
          <w:sz w:val="24"/>
          <w:szCs w:val="24"/>
        </w:rPr>
        <w:t>которые находятся под влиянием внешней среды.</w:t>
      </w:r>
      <w:r>
        <w:rPr>
          <w:rFonts w:ascii="Times New Roman" w:hAnsi="Times New Roman" w:cs="Times New Roman"/>
          <w:sz w:val="24"/>
          <w:szCs w:val="24"/>
        </w:rPr>
        <w:t xml:space="preserve"> Деловая репутация напрямую связанна с брендом.</w:t>
      </w:r>
    </w:p>
    <w:p w:rsidR="005F1EE6" w:rsidRPr="00C5081B" w:rsidRDefault="005F1EE6" w:rsidP="00C5081B">
      <w:pPr>
        <w:autoSpaceDE w:val="0"/>
        <w:autoSpaceDN w:val="0"/>
        <w:adjustRightInd w:val="0"/>
        <w:spacing w:after="0" w:line="360" w:lineRule="auto"/>
        <w:ind w:firstLine="709"/>
        <w:jc w:val="both"/>
        <w:rPr>
          <w:rFonts w:ascii="Times New Roman" w:eastAsia="ArialMT" w:hAnsi="Times New Roman" w:cs="Times New Roman"/>
          <w:sz w:val="24"/>
          <w:szCs w:val="24"/>
        </w:rPr>
      </w:pPr>
      <w:r w:rsidRPr="00C15BA1">
        <w:rPr>
          <w:rFonts w:ascii="Times New Roman" w:hAnsi="Times New Roman" w:cs="Times New Roman"/>
          <w:sz w:val="24"/>
          <w:szCs w:val="24"/>
        </w:rPr>
        <w:t>В данную группу элементов также включают корпоративную социальную ответственность</w:t>
      </w:r>
      <w:r w:rsidR="00E2576C">
        <w:rPr>
          <w:rFonts w:ascii="Times New Roman" w:hAnsi="Times New Roman" w:cs="Times New Roman"/>
          <w:sz w:val="24"/>
          <w:szCs w:val="24"/>
        </w:rPr>
        <w:t>.</w:t>
      </w:r>
      <w:r w:rsidR="00C5081B">
        <w:rPr>
          <w:rFonts w:ascii="Times New Roman" w:hAnsi="Times New Roman" w:cs="Times New Roman"/>
          <w:sz w:val="24"/>
          <w:szCs w:val="24"/>
        </w:rPr>
        <w:t xml:space="preserve"> </w:t>
      </w:r>
      <w:r w:rsidR="00C5081B" w:rsidRPr="006B4E05">
        <w:rPr>
          <w:rFonts w:ascii="Times New Roman" w:eastAsia="ArialMT" w:hAnsi="Times New Roman" w:cs="Times New Roman"/>
          <w:sz w:val="24"/>
          <w:szCs w:val="24"/>
        </w:rPr>
        <w:t xml:space="preserve">Концептуализация корпоративной социальной ответственности среди бизнес-сообществ началась с середины 1950-х гг., а к концу 1990-х гг. стала глобальной концепцией. Изучением КСО занимались </w:t>
      </w:r>
      <w:r w:rsidR="00C5081B">
        <w:rPr>
          <w:rFonts w:ascii="Times New Roman" w:eastAsia="ArialMT" w:hAnsi="Times New Roman" w:cs="Times New Roman"/>
          <w:sz w:val="24"/>
          <w:szCs w:val="24"/>
        </w:rPr>
        <w:t>западные ученые Г. Боуэн, Т. Л</w:t>
      </w:r>
      <w:r w:rsidR="00C5081B" w:rsidRPr="006B4E05">
        <w:rPr>
          <w:rFonts w:ascii="Times New Roman" w:eastAsia="ArialMT" w:hAnsi="Times New Roman" w:cs="Times New Roman"/>
          <w:sz w:val="24"/>
          <w:szCs w:val="24"/>
        </w:rPr>
        <w:t>евитт, А. Кэролл, М. Фридман и др., большой вклад внесли российские эксперты Ю. Е. Благов, А. Е. Костин, С. П. Перегудов.</w:t>
      </w:r>
      <w:r w:rsidR="00E2576C">
        <w:rPr>
          <w:rFonts w:ascii="Times New Roman" w:hAnsi="Times New Roman" w:cs="Times New Roman"/>
          <w:sz w:val="24"/>
          <w:szCs w:val="24"/>
        </w:rPr>
        <w:t xml:space="preserve"> Корпоративная социальная ответственность – концепция, в соответствии с которой организация учитывает интересы общества, возлагая на себя ответственность за влияние их деятельности на фирмы и прочие заинтересованные стороны общественной сферы</w:t>
      </w:r>
      <w:r w:rsidR="00E2576C">
        <w:rPr>
          <w:rStyle w:val="a6"/>
          <w:rFonts w:ascii="Times New Roman" w:hAnsi="Times New Roman" w:cs="Times New Roman"/>
          <w:sz w:val="24"/>
          <w:szCs w:val="24"/>
        </w:rPr>
        <w:footnoteReference w:id="11"/>
      </w:r>
      <w:r w:rsidR="00E2576C">
        <w:t xml:space="preserve">. </w:t>
      </w:r>
      <w:r w:rsidRPr="00C15BA1">
        <w:rPr>
          <w:rFonts w:ascii="Times New Roman" w:hAnsi="Times New Roman" w:cs="Times New Roman"/>
          <w:sz w:val="24"/>
          <w:szCs w:val="24"/>
        </w:rPr>
        <w:t>Корпоративн</w:t>
      </w:r>
      <w:r>
        <w:rPr>
          <w:rFonts w:ascii="Times New Roman" w:hAnsi="Times New Roman" w:cs="Times New Roman"/>
          <w:sz w:val="24"/>
          <w:szCs w:val="24"/>
        </w:rPr>
        <w:t xml:space="preserve">ая </w:t>
      </w:r>
      <w:r w:rsidRPr="001A7A4E">
        <w:rPr>
          <w:rFonts w:ascii="Times New Roman" w:hAnsi="Times New Roman" w:cs="Times New Roman"/>
          <w:sz w:val="24"/>
          <w:szCs w:val="24"/>
        </w:rPr>
        <w:t>социальная ответственность также увеличивает репутационный капитал.</w:t>
      </w:r>
    </w:p>
    <w:p w:rsidR="005F1EE6" w:rsidRPr="005F1EE6" w:rsidRDefault="005F1EE6" w:rsidP="005F1EE6">
      <w:pPr>
        <w:pStyle w:val="a3"/>
        <w:shd w:val="clear" w:color="auto" w:fill="FFFFFF"/>
        <w:spacing w:before="0" w:beforeAutospacing="0" w:after="0" w:afterAutospacing="0" w:line="360" w:lineRule="auto"/>
        <w:ind w:firstLine="851"/>
        <w:jc w:val="both"/>
      </w:pPr>
      <w:r w:rsidRPr="007F2F09">
        <w:t>Под социальной ответственностью бизнеса понимается и благотворительность, и меценатство, и корпоративная социальная ответственность, и социально-маркетинговые программы, и спонсорство, и филантропия, и инвестиции.</w:t>
      </w:r>
    </w:p>
    <w:p w:rsidR="005F1EE6" w:rsidRPr="007F2F09" w:rsidRDefault="005F1EE6" w:rsidP="00E2576C">
      <w:pPr>
        <w:pStyle w:val="a3"/>
        <w:shd w:val="clear" w:color="auto" w:fill="FFFFFF"/>
        <w:spacing w:before="0" w:beforeAutospacing="0" w:after="0" w:afterAutospacing="0" w:line="360" w:lineRule="auto"/>
        <w:ind w:firstLine="708"/>
        <w:jc w:val="both"/>
      </w:pPr>
      <w:r w:rsidRPr="007F2F09">
        <w:rPr>
          <w:shd w:val="clear" w:color="auto" w:fill="FFFFFF" w:themeFill="background1"/>
        </w:rPr>
        <w:t>Социальная ответственности бизнеса выполняет следующие функции, она направлена на:</w:t>
      </w:r>
    </w:p>
    <w:p w:rsidR="005F1EE6" w:rsidRPr="001A7A4E" w:rsidRDefault="005F1EE6" w:rsidP="005F1EE6">
      <w:pPr>
        <w:pStyle w:val="a3"/>
        <w:shd w:val="clear" w:color="auto" w:fill="FFFFFF"/>
        <w:spacing w:before="0" w:beforeAutospacing="0" w:after="0" w:afterAutospacing="0" w:line="360" w:lineRule="auto"/>
        <w:ind w:firstLine="709"/>
        <w:jc w:val="both"/>
        <w:rPr>
          <w:shd w:val="clear" w:color="auto" w:fill="FFFFFF" w:themeFill="background1"/>
        </w:rPr>
      </w:pPr>
      <w:r w:rsidRPr="001A7A4E">
        <w:rPr>
          <w:shd w:val="clear" w:color="auto" w:fill="FFFFFF" w:themeFill="background1"/>
        </w:rPr>
        <w:t>- создание условий с целью стабильного роста денежных потоков,</w:t>
      </w:r>
    </w:p>
    <w:p w:rsidR="005F1EE6" w:rsidRPr="001A7A4E" w:rsidRDefault="005F1EE6" w:rsidP="005F1EE6">
      <w:pPr>
        <w:pStyle w:val="a3"/>
        <w:shd w:val="clear" w:color="auto" w:fill="FFFFFF"/>
        <w:spacing w:before="0" w:beforeAutospacing="0" w:after="0" w:afterAutospacing="0" w:line="360" w:lineRule="auto"/>
        <w:ind w:firstLine="709"/>
        <w:jc w:val="both"/>
        <w:rPr>
          <w:shd w:val="clear" w:color="auto" w:fill="FFFFFF" w:themeFill="background1"/>
        </w:rPr>
      </w:pPr>
      <w:r w:rsidRPr="001A7A4E">
        <w:rPr>
          <w:shd w:val="clear" w:color="auto" w:fill="FFFFFF" w:themeFill="background1"/>
        </w:rPr>
        <w:t>- сохранение прав на качественные трудовые ресурсы,</w:t>
      </w:r>
    </w:p>
    <w:p w:rsidR="00E2576C" w:rsidRPr="00C5081B" w:rsidRDefault="005F1EE6" w:rsidP="00C5081B">
      <w:pPr>
        <w:pStyle w:val="a3"/>
        <w:shd w:val="clear" w:color="auto" w:fill="FFFFFF"/>
        <w:spacing w:before="0" w:beforeAutospacing="0" w:after="0" w:afterAutospacing="0" w:line="360" w:lineRule="auto"/>
        <w:ind w:firstLine="709"/>
        <w:jc w:val="both"/>
        <w:rPr>
          <w:shd w:val="clear" w:color="auto" w:fill="FFFFFF" w:themeFill="background1"/>
        </w:rPr>
      </w:pPr>
      <w:r w:rsidRPr="001A7A4E">
        <w:rPr>
          <w:shd w:val="clear" w:color="auto" w:fill="FFFFFF" w:themeFill="background1"/>
        </w:rPr>
        <w:t>- сокращения издержек и повышения качества продукции с целью повышения эффективности производства.</w:t>
      </w:r>
    </w:p>
    <w:p w:rsidR="00E2576C" w:rsidRDefault="00E2576C" w:rsidP="00E257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Выделяют следующие характеристики, характеризующие деловую репутацию:</w:t>
      </w:r>
      <w:r>
        <w:rPr>
          <w:rStyle w:val="a6"/>
          <w:rFonts w:ascii="Times New Roman" w:hAnsi="Times New Roman" w:cs="Times New Roman"/>
          <w:sz w:val="24"/>
          <w:szCs w:val="24"/>
        </w:rPr>
        <w:footnoteReference w:id="12"/>
      </w:r>
    </w:p>
    <w:p w:rsidR="00E2576C" w:rsidRDefault="00E2576C" w:rsidP="00E257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финансовые, необходимы для инвесторов,</w:t>
      </w:r>
    </w:p>
    <w:p w:rsidR="00E2576C" w:rsidRDefault="00E2576C" w:rsidP="00E257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рыночные, необходимы для клиентов и партнёров,</w:t>
      </w:r>
    </w:p>
    <w:p w:rsidR="00E2576C" w:rsidRDefault="00E2576C" w:rsidP="00E257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корпоративные, необходимы для персонала,</w:t>
      </w:r>
    </w:p>
    <w:p w:rsidR="00E2576C" w:rsidRDefault="00E2576C" w:rsidP="00C5081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социальные, важны для общественности.</w:t>
      </w:r>
    </w:p>
    <w:p w:rsidR="005F1EE6" w:rsidRPr="005F1EE6" w:rsidRDefault="005F1EE6" w:rsidP="005F56E0">
      <w:pPr>
        <w:spacing w:after="0" w:line="360" w:lineRule="auto"/>
        <w:jc w:val="both"/>
        <w:rPr>
          <w:color w:val="000000"/>
          <w:sz w:val="28"/>
          <w:szCs w:val="28"/>
          <w:shd w:val="clear" w:color="auto" w:fill="FFFFFF" w:themeFill="background1"/>
        </w:rPr>
      </w:pPr>
      <w:r>
        <w:rPr>
          <w:rFonts w:ascii="Times New Roman" w:hAnsi="Times New Roman" w:cs="Times New Roman"/>
          <w:sz w:val="24"/>
          <w:szCs w:val="24"/>
        </w:rPr>
        <w:lastRenderedPageBreak/>
        <w:t>Выделяют внешние и внутренние элементы деловой репутации (</w:t>
      </w:r>
      <w:r w:rsidRPr="00E770C7">
        <w:rPr>
          <w:rFonts w:ascii="Times New Roman" w:hAnsi="Times New Roman" w:cs="Times New Roman"/>
          <w:sz w:val="24"/>
          <w:szCs w:val="24"/>
        </w:rPr>
        <w:t xml:space="preserve">рис </w:t>
      </w:r>
      <w:r>
        <w:rPr>
          <w:rFonts w:ascii="Times New Roman" w:hAnsi="Times New Roman" w:cs="Times New Roman"/>
          <w:sz w:val="24"/>
          <w:szCs w:val="24"/>
        </w:rPr>
        <w:t>5)</w:t>
      </w:r>
      <w:r w:rsidRPr="00E770C7">
        <w:rPr>
          <w:rFonts w:ascii="Times New Roman" w:hAnsi="Times New Roman" w:cs="Times New Roman"/>
          <w:sz w:val="24"/>
          <w:szCs w:val="24"/>
        </w:rPr>
        <w:t>.</w:t>
      </w:r>
    </w:p>
    <w:p w:rsidR="005F1EE6" w:rsidRPr="007720AA" w:rsidRDefault="005F1EE6" w:rsidP="005F1EE6">
      <w:pPr>
        <w:pStyle w:val="a3"/>
        <w:shd w:val="clear" w:color="auto" w:fill="FFFFFF"/>
        <w:spacing w:before="0" w:beforeAutospacing="0" w:after="0" w:afterAutospacing="0" w:line="360" w:lineRule="auto"/>
        <w:jc w:val="both"/>
        <w:textAlignment w:val="top"/>
        <w:rPr>
          <w:sz w:val="28"/>
          <w:szCs w:val="28"/>
        </w:rPr>
      </w:pPr>
      <w:r>
        <w:rPr>
          <w:noProof/>
          <w:sz w:val="28"/>
          <w:szCs w:val="28"/>
        </w:rPr>
        <mc:AlternateContent>
          <mc:Choice Requires="wps">
            <w:drawing>
              <wp:anchor distT="0" distB="0" distL="114300" distR="114300" simplePos="0" relativeHeight="251707392" behindDoc="0" locked="0" layoutInCell="1" allowOverlap="1" wp14:anchorId="481FCE90" wp14:editId="07443F49">
                <wp:simplePos x="0" y="0"/>
                <wp:positionH relativeFrom="column">
                  <wp:posOffset>1491615</wp:posOffset>
                </wp:positionH>
                <wp:positionV relativeFrom="paragraph">
                  <wp:posOffset>135890</wp:posOffset>
                </wp:positionV>
                <wp:extent cx="2647950" cy="344805"/>
                <wp:effectExtent l="9525" t="12065" r="9525" b="508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44805"/>
                        </a:xfrm>
                        <a:prstGeom prst="rect">
                          <a:avLst/>
                        </a:prstGeom>
                        <a:solidFill>
                          <a:srgbClr val="FFFFFF"/>
                        </a:solidFill>
                        <a:ln w="9525">
                          <a:solidFill>
                            <a:srgbClr val="000000"/>
                          </a:solidFill>
                          <a:miter lim="800000"/>
                          <a:headEnd/>
                          <a:tailEnd/>
                        </a:ln>
                      </wps:spPr>
                      <wps:txbx>
                        <w:txbxContent>
                          <w:p w:rsidR="004B3079" w:rsidRPr="008A1FE4" w:rsidRDefault="004B3079" w:rsidP="005F1EE6">
                            <w:pPr>
                              <w:rPr>
                                <w:szCs w:val="24"/>
                              </w:rPr>
                            </w:pPr>
                            <w:r>
                              <w:rPr>
                                <w:rFonts w:ascii="Times New Roman" w:hAnsi="Times New Roman" w:cs="Times New Roman"/>
                                <w:sz w:val="24"/>
                                <w:szCs w:val="24"/>
                              </w:rPr>
                              <w:t>Элементы деловой репутации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FCE90" id="Прямоугольник 64" o:spid="_x0000_s1043" style="position:absolute;left:0;text-align:left;margin-left:117.45pt;margin-top:10.7pt;width:208.5pt;height:2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">
                <v:textbox>
                  <w:txbxContent>
                    <w:p w:rsidR="004B3079" w:rsidRPr="008A1FE4" w:rsidRDefault="004B3079" w:rsidP="005F1EE6">
                      <w:pPr>
                        <w:rPr>
                          <w:szCs w:val="24"/>
                        </w:rPr>
                      </w:pPr>
                      <w:r>
                        <w:rPr>
                          <w:rFonts w:ascii="Times New Roman" w:hAnsi="Times New Roman" w:cs="Times New Roman"/>
                          <w:sz w:val="24"/>
                          <w:szCs w:val="24"/>
                        </w:rPr>
                        <w:t>Элементы деловой репутации</w:t>
                      </w:r>
                    </w:p>
                  </w:txbxContent>
                </v:textbox>
              </v:rect>
            </w:pict>
          </mc:Fallback>
        </mc:AlternateContent>
      </w:r>
    </w:p>
    <w:p w:rsidR="005F1EE6" w:rsidRPr="00F9668C" w:rsidRDefault="005F1EE6" w:rsidP="005F1EE6">
      <w:pPr>
        <w:shd w:val="clear" w:color="auto" w:fill="FFFFFF"/>
        <w:spacing w:line="360" w:lineRule="auto"/>
        <w:ind w:firstLine="709"/>
        <w:jc w:val="both"/>
        <w:textAlignment w:val="top"/>
        <w:rPr>
          <w:rFonts w:ascii="Times New Roman" w:hAnsi="Times New Roman" w:cs="Times New Roman"/>
          <w:szCs w:val="24"/>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603C863F" wp14:editId="0CF6F79B">
                <wp:simplePos x="0" y="0"/>
                <wp:positionH relativeFrom="column">
                  <wp:posOffset>2862580</wp:posOffset>
                </wp:positionH>
                <wp:positionV relativeFrom="paragraph">
                  <wp:posOffset>173990</wp:posOffset>
                </wp:positionV>
                <wp:extent cx="0" cy="210820"/>
                <wp:effectExtent l="56515" t="13970" r="57785" b="2286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02A1C" id="Прямая со стрелкой 63" o:spid="_x0000_s1026" type="#_x0000_t32" style="position:absolute;margin-left:225.4pt;margin-top:13.7pt;width:0;height:1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wU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">
                <v:stroke endarrow="block"/>
              </v:shape>
            </w:pict>
          </mc:Fallback>
        </mc:AlternateContent>
      </w:r>
    </w:p>
    <w:p w:rsidR="005F1EE6" w:rsidRPr="007720AA" w:rsidRDefault="005F1EE6" w:rsidP="005F1EE6">
      <w:pPr>
        <w:ind w:firstLine="709"/>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7985AB2E" wp14:editId="1804F48E">
                <wp:simplePos x="0" y="0"/>
                <wp:positionH relativeFrom="column">
                  <wp:posOffset>3368040</wp:posOffset>
                </wp:positionH>
                <wp:positionV relativeFrom="paragraph">
                  <wp:posOffset>274320</wp:posOffset>
                </wp:positionV>
                <wp:extent cx="1114425" cy="1324610"/>
                <wp:effectExtent l="9525" t="5715" r="9525"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324610"/>
                        </a:xfrm>
                        <a:prstGeom prst="rect">
                          <a:avLst/>
                        </a:prstGeom>
                        <a:solidFill>
                          <a:srgbClr val="FFFFFF"/>
                        </a:solidFill>
                        <a:ln w="9525">
                          <a:solidFill>
                            <a:srgbClr val="000000"/>
                          </a:solidFill>
                          <a:miter lim="800000"/>
                          <a:headEnd/>
                          <a:tailEnd/>
                        </a:ln>
                      </wps:spPr>
                      <wps:txbx>
                        <w:txbxContent>
                          <w:p w:rsidR="004B3079" w:rsidRDefault="004B3079" w:rsidP="005F1EE6">
                            <w:pPr>
                              <w:spacing w:after="0" w:line="360" w:lineRule="auto"/>
                              <w:rPr>
                                <w:rStyle w:val="a7"/>
                                <w:rFonts w:ascii="Times New Roman" w:hAnsi="Times New Roman" w:cs="Times New Roman"/>
                                <w:b w:val="0"/>
                                <w:sz w:val="24"/>
                                <w:szCs w:val="24"/>
                              </w:rPr>
                            </w:pPr>
                            <w:r w:rsidRPr="000B3221">
                              <w:rPr>
                                <w:rStyle w:val="a7"/>
                                <w:rFonts w:ascii="Times New Roman" w:hAnsi="Times New Roman" w:cs="Times New Roman"/>
                                <w:sz w:val="24"/>
                                <w:szCs w:val="24"/>
                              </w:rPr>
                              <w:t>Отношения с персоналом</w:t>
                            </w:r>
                            <w:r>
                              <w:rPr>
                                <w:rStyle w:val="a7"/>
                                <w:rFonts w:ascii="Times New Roman" w:hAnsi="Times New Roman" w:cs="Times New Roman"/>
                                <w:sz w:val="24"/>
                                <w:szCs w:val="24"/>
                              </w:rPr>
                              <w:t>,</w:t>
                            </w:r>
                          </w:p>
                          <w:p w:rsidR="004B3079" w:rsidRPr="006C5BBD" w:rsidRDefault="004B3079" w:rsidP="005F1EE6">
                            <w:pPr>
                              <w:spacing w:after="0" w:line="360" w:lineRule="auto"/>
                              <w:rPr>
                                <w:szCs w:val="24"/>
                              </w:rPr>
                            </w:pPr>
                            <w:r w:rsidRPr="008A1FE4">
                              <w:rPr>
                                <w:rStyle w:val="apple-converted-space"/>
                                <w:rFonts w:ascii="Times New Roman" w:hAnsi="Times New Roman" w:cs="Times New Roman"/>
                                <w:sz w:val="24"/>
                                <w:szCs w:val="24"/>
                              </w:rPr>
                              <w:t> </w:t>
                            </w:r>
                            <w:r>
                              <w:rPr>
                                <w:rStyle w:val="a7"/>
                                <w:rFonts w:ascii="Times New Roman" w:hAnsi="Times New Roman" w:cs="Times New Roman"/>
                                <w:sz w:val="24"/>
                                <w:szCs w:val="24"/>
                              </w:rPr>
                              <w:t>личностные</w:t>
                            </w:r>
                            <w:r w:rsidRPr="000B3221">
                              <w:rPr>
                                <w:rStyle w:val="a7"/>
                                <w:rFonts w:ascii="Times New Roman" w:hAnsi="Times New Roman" w:cs="Times New Roman"/>
                                <w:sz w:val="24"/>
                                <w:szCs w:val="24"/>
                              </w:rPr>
                              <w:t xml:space="preserve"> и деловые качества руководителя</w:t>
                            </w:r>
                            <w:r w:rsidRPr="000B3221">
                              <w:rPr>
                                <w:rStyle w:val="apple-converted-space"/>
                                <w:rFonts w:ascii="Times New Roman" w:hAnsi="Times New Roman" w:cs="Times New Roman"/>
                                <w:b/>
                                <w:bCs/>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AB2E" id="Прямоугольник 62" o:spid="_x0000_s1044" style="position:absolute;left:0;text-align:left;margin-left:265.2pt;margin-top:21.6pt;width:87.75pt;height:10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">
                <v:textbox>
                  <w:txbxContent>
                    <w:p w:rsidR="004B3079" w:rsidRDefault="004B3079" w:rsidP="005F1EE6">
                      <w:pPr>
                        <w:spacing w:after="0" w:line="360" w:lineRule="auto"/>
                        <w:rPr>
                          <w:rStyle w:val="a7"/>
                          <w:rFonts w:ascii="Times New Roman" w:hAnsi="Times New Roman" w:cs="Times New Roman"/>
                          <w:b w:val="0"/>
                          <w:sz w:val="24"/>
                          <w:szCs w:val="24"/>
                        </w:rPr>
                      </w:pPr>
                      <w:r w:rsidRPr="000B3221">
                        <w:rPr>
                          <w:rStyle w:val="a7"/>
                          <w:rFonts w:ascii="Times New Roman" w:hAnsi="Times New Roman" w:cs="Times New Roman"/>
                          <w:sz w:val="24"/>
                          <w:szCs w:val="24"/>
                        </w:rPr>
                        <w:t>Отношения с персоналом</w:t>
                      </w:r>
                      <w:r>
                        <w:rPr>
                          <w:rStyle w:val="a7"/>
                          <w:rFonts w:ascii="Times New Roman" w:hAnsi="Times New Roman" w:cs="Times New Roman"/>
                          <w:sz w:val="24"/>
                          <w:szCs w:val="24"/>
                        </w:rPr>
                        <w:t>,</w:t>
                      </w:r>
                    </w:p>
                    <w:p w:rsidR="004B3079" w:rsidRPr="006C5BBD" w:rsidRDefault="004B3079" w:rsidP="005F1EE6">
                      <w:pPr>
                        <w:spacing w:after="0" w:line="360" w:lineRule="auto"/>
                        <w:rPr>
                          <w:szCs w:val="24"/>
                        </w:rPr>
                      </w:pPr>
                      <w:r w:rsidRPr="008A1FE4">
                        <w:rPr>
                          <w:rStyle w:val="apple-converted-space"/>
                          <w:rFonts w:ascii="Times New Roman" w:hAnsi="Times New Roman" w:cs="Times New Roman"/>
                          <w:sz w:val="24"/>
                          <w:szCs w:val="24"/>
                        </w:rPr>
                        <w:t> </w:t>
                      </w:r>
                      <w:r>
                        <w:rPr>
                          <w:rStyle w:val="a7"/>
                          <w:rFonts w:ascii="Times New Roman" w:hAnsi="Times New Roman" w:cs="Times New Roman"/>
                          <w:sz w:val="24"/>
                          <w:szCs w:val="24"/>
                        </w:rPr>
                        <w:t>личностные</w:t>
                      </w:r>
                      <w:r w:rsidRPr="000B3221">
                        <w:rPr>
                          <w:rStyle w:val="a7"/>
                          <w:rFonts w:ascii="Times New Roman" w:hAnsi="Times New Roman" w:cs="Times New Roman"/>
                          <w:sz w:val="24"/>
                          <w:szCs w:val="24"/>
                        </w:rPr>
                        <w:t xml:space="preserve"> и деловые качества руководителя</w:t>
                      </w:r>
                      <w:r w:rsidRPr="000B3221">
                        <w:rPr>
                          <w:rStyle w:val="apple-converted-space"/>
                          <w:rFonts w:ascii="Times New Roman" w:hAnsi="Times New Roman" w:cs="Times New Roman"/>
                          <w:b/>
                          <w:bCs/>
                          <w:sz w:val="24"/>
                          <w:szCs w:val="24"/>
                        </w:rPr>
                        <w:t>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1126B458" wp14:editId="14E155C2">
                <wp:simplePos x="0" y="0"/>
                <wp:positionH relativeFrom="column">
                  <wp:posOffset>4863465</wp:posOffset>
                </wp:positionH>
                <wp:positionV relativeFrom="paragraph">
                  <wp:posOffset>274320</wp:posOffset>
                </wp:positionV>
                <wp:extent cx="1200150" cy="341630"/>
                <wp:effectExtent l="9525" t="5715" r="9525" b="50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1630"/>
                        </a:xfrm>
                        <a:prstGeom prst="rect">
                          <a:avLst/>
                        </a:prstGeom>
                        <a:solidFill>
                          <a:srgbClr val="FFFFFF"/>
                        </a:solidFill>
                        <a:ln w="9525">
                          <a:solidFill>
                            <a:srgbClr val="000000"/>
                          </a:solidFill>
                          <a:miter lim="800000"/>
                          <a:headEnd/>
                          <a:tailEnd/>
                        </a:ln>
                      </wps:spPr>
                      <wps:txbx>
                        <w:txbxContent>
                          <w:p w:rsidR="004B3079" w:rsidRPr="000E366C" w:rsidRDefault="004B3079" w:rsidP="005F1EE6">
                            <w:pPr>
                              <w:rPr>
                                <w:rFonts w:ascii="Times New Roman" w:hAnsi="Times New Roman" w:cs="Times New Roman"/>
                                <w:sz w:val="24"/>
                                <w:szCs w:val="24"/>
                              </w:rPr>
                            </w:pPr>
                            <w:r>
                              <w:rPr>
                                <w:rFonts w:ascii="Times New Roman" w:hAnsi="Times New Roman" w:cs="Times New Roman"/>
                                <w:sz w:val="24"/>
                                <w:szCs w:val="24"/>
                              </w:rPr>
                              <w:t>2. Внутренние</w:t>
                            </w:r>
                          </w:p>
                          <w:p w:rsidR="004B3079" w:rsidRDefault="004B3079" w:rsidP="005F1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6B458" id="Прямоугольник 61" o:spid="_x0000_s1045" style="position:absolute;left:0;text-align:left;margin-left:382.95pt;margin-top:21.6pt;width:94.5pt;height:2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">
                <v:textbox>
                  <w:txbxContent>
                    <w:p w:rsidR="004B3079" w:rsidRPr="000E366C" w:rsidRDefault="004B3079" w:rsidP="005F1EE6">
                      <w:pPr>
                        <w:rPr>
                          <w:rFonts w:ascii="Times New Roman" w:hAnsi="Times New Roman" w:cs="Times New Roman"/>
                          <w:sz w:val="24"/>
                          <w:szCs w:val="24"/>
                        </w:rPr>
                      </w:pPr>
                      <w:r>
                        <w:rPr>
                          <w:rFonts w:ascii="Times New Roman" w:hAnsi="Times New Roman" w:cs="Times New Roman"/>
                          <w:sz w:val="24"/>
                          <w:szCs w:val="24"/>
                        </w:rPr>
                        <w:t>2. Внутренние</w:t>
                      </w:r>
                    </w:p>
                    <w:p w:rsidR="004B3079" w:rsidRDefault="004B3079" w:rsidP="005F1EE6"/>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3A3B963" wp14:editId="5B0BD07F">
                <wp:simplePos x="0" y="0"/>
                <wp:positionH relativeFrom="column">
                  <wp:posOffset>2091690</wp:posOffset>
                </wp:positionH>
                <wp:positionV relativeFrom="paragraph">
                  <wp:posOffset>274955</wp:posOffset>
                </wp:positionV>
                <wp:extent cx="1171575" cy="1133475"/>
                <wp:effectExtent l="9525" t="6350" r="9525" b="1270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33475"/>
                        </a:xfrm>
                        <a:prstGeom prst="rect">
                          <a:avLst/>
                        </a:prstGeom>
                        <a:solidFill>
                          <a:srgbClr val="FFFFFF"/>
                        </a:solidFill>
                        <a:ln w="9525">
                          <a:solidFill>
                            <a:srgbClr val="000000"/>
                          </a:solidFill>
                          <a:miter lim="800000"/>
                          <a:headEnd/>
                          <a:tailEnd/>
                        </a:ln>
                      </wps:spPr>
                      <wps:txbx>
                        <w:txbxContent>
                          <w:p w:rsidR="004B3079" w:rsidRPr="006C5BBD" w:rsidRDefault="004B3079" w:rsidP="005F1EE6">
                            <w:pPr>
                              <w:rPr>
                                <w:szCs w:val="24"/>
                              </w:rPr>
                            </w:pPr>
                            <w:r w:rsidRPr="000B3221">
                              <w:rPr>
                                <w:rStyle w:val="a7"/>
                                <w:rFonts w:ascii="Times New Roman" w:hAnsi="Times New Roman" w:cs="Times New Roman"/>
                                <w:sz w:val="24"/>
                                <w:szCs w:val="24"/>
                              </w:rPr>
                              <w:t>Уровень квалификации и отношение сотрудников организации</w:t>
                            </w:r>
                            <w:r w:rsidRPr="008A1FE4">
                              <w:rPr>
                                <w:rStyle w:val="apple-converted-space"/>
                                <w:rFonts w:ascii="Times New Roman" w:hAnsi="Times New Roman" w:cs="Times New Roman"/>
                                <w:b/>
                                <w:bCs/>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B963" id="Прямоугольник 60" o:spid="_x0000_s1046" style="position:absolute;left:0;text-align:left;margin-left:164.7pt;margin-top:21.65pt;width:92.25pt;height:8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">
                <v:textbox>
                  <w:txbxContent>
                    <w:p w:rsidR="004B3079" w:rsidRPr="006C5BBD" w:rsidRDefault="004B3079" w:rsidP="005F1EE6">
                      <w:pPr>
                        <w:rPr>
                          <w:szCs w:val="24"/>
                        </w:rPr>
                      </w:pPr>
                      <w:r w:rsidRPr="000B3221">
                        <w:rPr>
                          <w:rStyle w:val="a7"/>
                          <w:rFonts w:ascii="Times New Roman" w:hAnsi="Times New Roman" w:cs="Times New Roman"/>
                          <w:sz w:val="24"/>
                          <w:szCs w:val="24"/>
                        </w:rPr>
                        <w:t>Уровень квалификации и отношение сотрудников организации</w:t>
                      </w:r>
                      <w:r w:rsidRPr="008A1FE4">
                        <w:rPr>
                          <w:rStyle w:val="apple-converted-space"/>
                          <w:rFonts w:ascii="Times New Roman" w:hAnsi="Times New Roman" w:cs="Times New Roman"/>
                          <w:b/>
                          <w:bCs/>
                          <w:sz w:val="24"/>
                          <w:szCs w:val="24"/>
                        </w:rPr>
                        <w:t>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6F4A878D" wp14:editId="193F3040">
                <wp:simplePos x="0" y="0"/>
                <wp:positionH relativeFrom="column">
                  <wp:posOffset>100965</wp:posOffset>
                </wp:positionH>
                <wp:positionV relativeFrom="paragraph">
                  <wp:posOffset>274955</wp:posOffset>
                </wp:positionV>
                <wp:extent cx="1143000" cy="341630"/>
                <wp:effectExtent l="9525" t="6350" r="9525"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1630"/>
                        </a:xfrm>
                        <a:prstGeom prst="rect">
                          <a:avLst/>
                        </a:prstGeom>
                        <a:solidFill>
                          <a:srgbClr val="FFFFFF"/>
                        </a:solidFill>
                        <a:ln w="9525">
                          <a:solidFill>
                            <a:srgbClr val="000000"/>
                          </a:solidFill>
                          <a:miter lim="800000"/>
                          <a:headEnd/>
                          <a:tailEnd/>
                        </a:ln>
                      </wps:spPr>
                      <wps:txbx>
                        <w:txbxContent>
                          <w:p w:rsidR="004B3079" w:rsidRPr="008A1FE4" w:rsidRDefault="004B3079" w:rsidP="005F1EE6">
                            <w:pPr>
                              <w:rPr>
                                <w:rFonts w:ascii="Times New Roman" w:hAnsi="Times New Roman" w:cs="Times New Roman"/>
                                <w:sz w:val="24"/>
                                <w:szCs w:val="24"/>
                              </w:rPr>
                            </w:pPr>
                            <w:r w:rsidRPr="008A1FE4">
                              <w:rPr>
                                <w:rFonts w:ascii="Times New Roman" w:hAnsi="Times New Roman" w:cs="Times New Roman"/>
                                <w:sz w:val="24"/>
                                <w:szCs w:val="24"/>
                              </w:rPr>
                              <w:t>1. Внешние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878D" id="Прямоугольник 59" o:spid="_x0000_s1047" style="position:absolute;left:0;text-align:left;margin-left:7.95pt;margin-top:21.65pt;width:90pt;height:2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">
                <v:textbox>
                  <w:txbxContent>
                    <w:p w:rsidR="004B3079" w:rsidRPr="008A1FE4" w:rsidRDefault="004B3079" w:rsidP="005F1EE6">
                      <w:pPr>
                        <w:rPr>
                          <w:rFonts w:ascii="Times New Roman" w:hAnsi="Times New Roman" w:cs="Times New Roman"/>
                          <w:sz w:val="24"/>
                          <w:szCs w:val="24"/>
                        </w:rPr>
                      </w:pPr>
                      <w:r w:rsidRPr="008A1FE4">
                        <w:rPr>
                          <w:rFonts w:ascii="Times New Roman" w:hAnsi="Times New Roman" w:cs="Times New Roman"/>
                          <w:sz w:val="24"/>
                          <w:szCs w:val="24"/>
                        </w:rPr>
                        <w:t>1. Внешние</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282ABCD3" wp14:editId="0A9ABFA0">
                <wp:simplePos x="0" y="0"/>
                <wp:positionH relativeFrom="column">
                  <wp:posOffset>748665</wp:posOffset>
                </wp:positionH>
                <wp:positionV relativeFrom="paragraph">
                  <wp:posOffset>17145</wp:posOffset>
                </wp:positionV>
                <wp:extent cx="1771650" cy="0"/>
                <wp:effectExtent l="9525" t="5715" r="9525" b="1333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A1E06" id="Прямая со стрелкой 58" o:spid="_x0000_s1026" type="#_x0000_t32" style="position:absolute;margin-left:58.95pt;margin-top:1.35pt;width:139.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6DB60FD9" wp14:editId="7C8AF6E8">
                <wp:simplePos x="0" y="0"/>
                <wp:positionH relativeFrom="column">
                  <wp:posOffset>739140</wp:posOffset>
                </wp:positionH>
                <wp:positionV relativeFrom="paragraph">
                  <wp:posOffset>17145</wp:posOffset>
                </wp:positionV>
                <wp:extent cx="0" cy="257810"/>
                <wp:effectExtent l="57150" t="5715" r="57150"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1DF72" id="Прямая со стрелкой 57" o:spid="_x0000_s1026" type="#_x0000_t32" style="position:absolute;margin-left:58.2pt;margin-top:1.35pt;width:0;height:2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eJ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7A2F24E1" wp14:editId="7DA6BCA7">
                <wp:simplePos x="0" y="0"/>
                <wp:positionH relativeFrom="column">
                  <wp:posOffset>2520315</wp:posOffset>
                </wp:positionH>
                <wp:positionV relativeFrom="paragraph">
                  <wp:posOffset>17145</wp:posOffset>
                </wp:positionV>
                <wp:extent cx="2647950" cy="1270"/>
                <wp:effectExtent l="9525" t="5715" r="9525" b="1206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AC806" id="Прямая со стрелкой 56" o:spid="_x0000_s1026" type="#_x0000_t32" style="position:absolute;margin-left:198.45pt;margin-top:1.35pt;width:208.5pt;height:.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10UQIAAFk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00A048AF" wp14:editId="20111859">
                <wp:simplePos x="0" y="0"/>
                <wp:positionH relativeFrom="column">
                  <wp:posOffset>5168265</wp:posOffset>
                </wp:positionH>
                <wp:positionV relativeFrom="paragraph">
                  <wp:posOffset>17145</wp:posOffset>
                </wp:positionV>
                <wp:extent cx="0" cy="257175"/>
                <wp:effectExtent l="57150" t="5715" r="57150" b="228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0759D" id="Прямая со стрелкой 55" o:spid="_x0000_s1026" type="#_x0000_t32" style="position:absolute;margin-left:406.95pt;margin-top:1.35pt;width:0;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vg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">
                <v:stroke endarrow="block"/>
              </v:shape>
            </w:pict>
          </mc:Fallback>
        </mc:AlternateContent>
      </w:r>
    </w:p>
    <w:p w:rsidR="005F1EE6" w:rsidRDefault="005F1EE6" w:rsidP="005F1EE6">
      <w:pPr>
        <w:tabs>
          <w:tab w:val="center" w:pos="5032"/>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4ADFDFB4" wp14:editId="0995EBC6">
                <wp:simplePos x="0" y="0"/>
                <wp:positionH relativeFrom="column">
                  <wp:posOffset>4615815</wp:posOffset>
                </wp:positionH>
                <wp:positionV relativeFrom="paragraph">
                  <wp:posOffset>88900</wp:posOffset>
                </wp:positionV>
                <wp:extent cx="9525" cy="2276475"/>
                <wp:effectExtent l="57150" t="11430" r="47625" b="171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7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1103E" id="Прямая со стрелкой 54" o:spid="_x0000_s1026" type="#_x0000_t32" style="position:absolute;margin-left:363.45pt;margin-top:7pt;width:.75pt;height:179.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5782D1F6" wp14:editId="50BDABB3">
                <wp:simplePos x="0" y="0"/>
                <wp:positionH relativeFrom="column">
                  <wp:posOffset>4482465</wp:posOffset>
                </wp:positionH>
                <wp:positionV relativeFrom="paragraph">
                  <wp:posOffset>79375</wp:posOffset>
                </wp:positionV>
                <wp:extent cx="381000" cy="0"/>
                <wp:effectExtent l="19050" t="59055" r="9525" b="5524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4AA53" id="Прямая со стрелкой 53" o:spid="_x0000_s1026" type="#_x0000_t32" style="position:absolute;margin-left:352.95pt;margin-top:6.25pt;width:30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1770C9FF" wp14:editId="5D01F88D">
                <wp:simplePos x="0" y="0"/>
                <wp:positionH relativeFrom="column">
                  <wp:posOffset>1243965</wp:posOffset>
                </wp:positionH>
                <wp:positionV relativeFrom="paragraph">
                  <wp:posOffset>79375</wp:posOffset>
                </wp:positionV>
                <wp:extent cx="847725" cy="9525"/>
                <wp:effectExtent l="9525" t="49530" r="19050" b="5524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771B9" id="Прямая со стрелкой 52" o:spid="_x0000_s1026" type="#_x0000_t32" style="position:absolute;margin-left:97.95pt;margin-top:6.25pt;width:66.7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2FA92CEA" wp14:editId="082CD1DF">
                <wp:simplePos x="0" y="0"/>
                <wp:positionH relativeFrom="column">
                  <wp:posOffset>205740</wp:posOffset>
                </wp:positionH>
                <wp:positionV relativeFrom="paragraph">
                  <wp:posOffset>254000</wp:posOffset>
                </wp:positionV>
                <wp:extent cx="0" cy="2111375"/>
                <wp:effectExtent l="9525" t="5080" r="9525" b="76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1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37A57" id="Прямая со стрелкой 51" o:spid="_x0000_s1026" type="#_x0000_t32" style="position:absolute;margin-left:16.2pt;margin-top:20pt;width:0;height:16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"/>
            </w:pict>
          </mc:Fallback>
        </mc:AlternateContent>
      </w:r>
    </w:p>
    <w:p w:rsidR="005F1EE6" w:rsidRDefault="005F1EE6" w:rsidP="005F1EE6">
      <w:pPr>
        <w:tabs>
          <w:tab w:val="center" w:pos="5032"/>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3A7C08B7" wp14:editId="436730DE">
                <wp:simplePos x="0" y="0"/>
                <wp:positionH relativeFrom="column">
                  <wp:posOffset>4625340</wp:posOffset>
                </wp:positionH>
                <wp:positionV relativeFrom="paragraph">
                  <wp:posOffset>174625</wp:posOffset>
                </wp:positionV>
                <wp:extent cx="285750" cy="0"/>
                <wp:effectExtent l="9525" t="59055" r="1905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8C89B" id="Прямая со стрелкой 50" o:spid="_x0000_s1026" type="#_x0000_t32" style="position:absolute;margin-left:364.2pt;margin-top:13.75pt;width:2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7/YQIAAHc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68CA8D10" wp14:editId="3D92858A">
                <wp:simplePos x="0" y="0"/>
                <wp:positionH relativeFrom="column">
                  <wp:posOffset>205740</wp:posOffset>
                </wp:positionH>
                <wp:positionV relativeFrom="paragraph">
                  <wp:posOffset>174625</wp:posOffset>
                </wp:positionV>
                <wp:extent cx="219075" cy="0"/>
                <wp:effectExtent l="9525" t="59055" r="19050" b="552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31C4E" id="Прямая со стрелкой 49" o:spid="_x0000_s1026" type="#_x0000_t32" style="position:absolute;margin-left:16.2pt;margin-top:13.75pt;width:17.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rt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3919DA19" wp14:editId="2FD0B831">
                <wp:simplePos x="0" y="0"/>
                <wp:positionH relativeFrom="column">
                  <wp:posOffset>4911090</wp:posOffset>
                </wp:positionH>
                <wp:positionV relativeFrom="paragraph">
                  <wp:posOffset>35560</wp:posOffset>
                </wp:positionV>
                <wp:extent cx="1133475" cy="291465"/>
                <wp:effectExtent l="9525" t="5715" r="9525" b="76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91465"/>
                        </a:xfrm>
                        <a:prstGeom prst="rect">
                          <a:avLst/>
                        </a:prstGeom>
                        <a:solidFill>
                          <a:srgbClr val="FFFFFF"/>
                        </a:solidFill>
                        <a:ln w="9525">
                          <a:solidFill>
                            <a:srgbClr val="000000"/>
                          </a:solidFill>
                          <a:miter lim="800000"/>
                          <a:headEnd/>
                          <a:tailEnd/>
                        </a:ln>
                      </wps:spPr>
                      <wps:txbx>
                        <w:txbxContent>
                          <w:p w:rsidR="004B3079" w:rsidRPr="00AE6FDA" w:rsidRDefault="004B3079" w:rsidP="005F1EE6">
                            <w:pPr>
                              <w:rPr>
                                <w:rFonts w:ascii="Times New Roman" w:hAnsi="Times New Roman" w:cs="Times New Roman"/>
                                <w:sz w:val="24"/>
                                <w:szCs w:val="24"/>
                              </w:rPr>
                            </w:pPr>
                            <w:r w:rsidRPr="000B3221">
                              <w:rPr>
                                <w:rStyle w:val="a7"/>
                                <w:rFonts w:ascii="Times New Roman" w:hAnsi="Times New Roman" w:cs="Times New Roman"/>
                                <w:sz w:val="24"/>
                                <w:szCs w:val="24"/>
                              </w:rPr>
                              <w:t>Миссия</w:t>
                            </w:r>
                            <w:r w:rsidRPr="008A1FE4">
                              <w:rPr>
                                <w:rStyle w:val="apple-converted-space"/>
                                <w:rFonts w:ascii="Times New Roman" w:hAnsi="Times New Roman" w:cs="Times New Roman"/>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DA19" id="Прямоугольник 48" o:spid="_x0000_s1048" style="position:absolute;margin-left:386.7pt;margin-top:2.8pt;width:89.25pt;height:22.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">
                <v:textbox>
                  <w:txbxContent>
                    <w:p w:rsidR="004B3079" w:rsidRPr="00AE6FDA" w:rsidRDefault="004B3079" w:rsidP="005F1EE6">
                      <w:pPr>
                        <w:rPr>
                          <w:rFonts w:ascii="Times New Roman" w:hAnsi="Times New Roman" w:cs="Times New Roman"/>
                          <w:sz w:val="24"/>
                          <w:szCs w:val="24"/>
                        </w:rPr>
                      </w:pPr>
                      <w:r w:rsidRPr="000B3221">
                        <w:rPr>
                          <w:rStyle w:val="a7"/>
                          <w:rFonts w:ascii="Times New Roman" w:hAnsi="Times New Roman" w:cs="Times New Roman"/>
                          <w:sz w:val="24"/>
                          <w:szCs w:val="24"/>
                        </w:rPr>
                        <w:t>Миссия</w:t>
                      </w:r>
                      <w:r w:rsidRPr="008A1FE4">
                        <w:rPr>
                          <w:rStyle w:val="apple-converted-space"/>
                          <w:rFonts w:ascii="Times New Roman" w:hAnsi="Times New Roman" w:cs="Times New Roman"/>
                          <w:sz w:val="24"/>
                          <w:szCs w:val="24"/>
                        </w:rPr>
                        <w:t>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7536F1BC" wp14:editId="57E4B381">
                <wp:simplePos x="0" y="0"/>
                <wp:positionH relativeFrom="column">
                  <wp:posOffset>424815</wp:posOffset>
                </wp:positionH>
                <wp:positionV relativeFrom="paragraph">
                  <wp:posOffset>12700</wp:posOffset>
                </wp:positionV>
                <wp:extent cx="733425" cy="314325"/>
                <wp:effectExtent l="9525" t="11430" r="9525"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14325"/>
                        </a:xfrm>
                        <a:prstGeom prst="rect">
                          <a:avLst/>
                        </a:prstGeom>
                        <a:solidFill>
                          <a:srgbClr val="FFFFFF"/>
                        </a:solidFill>
                        <a:ln w="9525">
                          <a:solidFill>
                            <a:srgbClr val="000000"/>
                          </a:solidFill>
                          <a:miter lim="800000"/>
                          <a:headEnd/>
                          <a:tailEnd/>
                        </a:ln>
                      </wps:spPr>
                      <wps:txbx>
                        <w:txbxContent>
                          <w:p w:rsidR="004B3079" w:rsidRPr="00AE6FDA" w:rsidRDefault="004B3079" w:rsidP="005F1EE6">
                            <w:pPr>
                              <w:rPr>
                                <w:rFonts w:ascii="Times New Roman" w:hAnsi="Times New Roman" w:cs="Times New Roman"/>
                                <w:sz w:val="24"/>
                                <w:szCs w:val="24"/>
                              </w:rPr>
                            </w:pPr>
                            <w:r>
                              <w:rPr>
                                <w:rFonts w:ascii="Times New Roman" w:hAnsi="Times New Roman" w:cs="Times New Roman"/>
                                <w:sz w:val="24"/>
                                <w:szCs w:val="24"/>
                              </w:rPr>
                              <w:t xml:space="preserve">Имидж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6F1BC" id="Прямоугольник 47" o:spid="_x0000_s1049" style="position:absolute;margin-left:33.45pt;margin-top:1pt;width:57.7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">
                <v:textbox>
                  <w:txbxContent>
                    <w:p w:rsidR="004B3079" w:rsidRPr="00AE6FDA" w:rsidRDefault="004B3079" w:rsidP="005F1EE6">
                      <w:pPr>
                        <w:rPr>
                          <w:rFonts w:ascii="Times New Roman" w:hAnsi="Times New Roman" w:cs="Times New Roman"/>
                          <w:sz w:val="24"/>
                          <w:szCs w:val="24"/>
                        </w:rPr>
                      </w:pPr>
                      <w:r>
                        <w:rPr>
                          <w:rFonts w:ascii="Times New Roman" w:hAnsi="Times New Roman" w:cs="Times New Roman"/>
                          <w:sz w:val="24"/>
                          <w:szCs w:val="24"/>
                        </w:rPr>
                        <w:t xml:space="preserve">Имидж </w:t>
                      </w:r>
                    </w:p>
                  </w:txbxContent>
                </v:textbox>
              </v:rect>
            </w:pict>
          </mc:Fallback>
        </mc:AlternateContent>
      </w:r>
      <w:r>
        <w:rPr>
          <w:rFonts w:ascii="Times New Roman" w:hAnsi="Times New Roman" w:cs="Times New Roman"/>
          <w:sz w:val="28"/>
          <w:szCs w:val="28"/>
        </w:rPr>
        <w:tab/>
      </w:r>
    </w:p>
    <w:p w:rsidR="005F1EE6" w:rsidRDefault="005F1EE6" w:rsidP="005F1EE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7BC73F97" wp14:editId="25DF7AFE">
                <wp:simplePos x="0" y="0"/>
                <wp:positionH relativeFrom="column">
                  <wp:posOffset>4625340</wp:posOffset>
                </wp:positionH>
                <wp:positionV relativeFrom="paragraph">
                  <wp:posOffset>165100</wp:posOffset>
                </wp:positionV>
                <wp:extent cx="285750" cy="0"/>
                <wp:effectExtent l="9525" t="59055" r="19050" b="5524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5B848" id="Прямая со стрелкой 46" o:spid="_x0000_s1026" type="#_x0000_t32" style="position:absolute;margin-left:364.2pt;margin-top:13pt;width:2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D3YgIAAHc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097E34EC" wp14:editId="49C1029F">
                <wp:simplePos x="0" y="0"/>
                <wp:positionH relativeFrom="column">
                  <wp:posOffset>205740</wp:posOffset>
                </wp:positionH>
                <wp:positionV relativeFrom="paragraph">
                  <wp:posOffset>165100</wp:posOffset>
                </wp:positionV>
                <wp:extent cx="219075" cy="0"/>
                <wp:effectExtent l="9525" t="59055" r="19050" b="552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8348F" id="Прямая со стрелкой 45" o:spid="_x0000_s1026" type="#_x0000_t32" style="position:absolute;margin-left:16.2pt;margin-top:13pt;width:17.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xr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C8E7325" wp14:editId="4FE3FCB3">
                <wp:simplePos x="0" y="0"/>
                <wp:positionH relativeFrom="column">
                  <wp:posOffset>4911090</wp:posOffset>
                </wp:positionH>
                <wp:positionV relativeFrom="paragraph">
                  <wp:posOffset>31750</wp:posOffset>
                </wp:positionV>
                <wp:extent cx="1123950" cy="314325"/>
                <wp:effectExtent l="9525" t="11430" r="9525" b="762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14325"/>
                        </a:xfrm>
                        <a:prstGeom prst="rect">
                          <a:avLst/>
                        </a:prstGeom>
                        <a:solidFill>
                          <a:srgbClr val="FFFFFF"/>
                        </a:solidFill>
                        <a:ln w="9525">
                          <a:solidFill>
                            <a:srgbClr val="000000"/>
                          </a:solidFill>
                          <a:miter lim="800000"/>
                          <a:headEnd/>
                          <a:tailEnd/>
                        </a:ln>
                      </wps:spPr>
                      <wps:txbx>
                        <w:txbxContent>
                          <w:p w:rsidR="004B3079" w:rsidRPr="006C5BBD" w:rsidRDefault="004B3079" w:rsidP="005F1EE6">
                            <w:pPr>
                              <w:rPr>
                                <w:szCs w:val="24"/>
                              </w:rPr>
                            </w:pPr>
                            <w:r w:rsidRPr="000B3221">
                              <w:rPr>
                                <w:rStyle w:val="a7"/>
                                <w:rFonts w:ascii="Times New Roman" w:hAnsi="Times New Roman" w:cs="Times New Roman"/>
                                <w:sz w:val="24"/>
                                <w:szCs w:val="24"/>
                              </w:rPr>
                              <w:t>Стратегия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7325" id="Прямоугольник 44" o:spid="_x0000_s1050" style="position:absolute;left:0;text-align:left;margin-left:386.7pt;margin-top:2.5pt;width:88.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">
                <v:textbox>
                  <w:txbxContent>
                    <w:p w:rsidR="004B3079" w:rsidRPr="006C5BBD" w:rsidRDefault="004B3079" w:rsidP="005F1EE6">
                      <w:pPr>
                        <w:rPr>
                          <w:szCs w:val="24"/>
                        </w:rPr>
                      </w:pPr>
                      <w:r w:rsidRPr="000B3221">
                        <w:rPr>
                          <w:rStyle w:val="a7"/>
                          <w:rFonts w:ascii="Times New Roman" w:hAnsi="Times New Roman" w:cs="Times New Roman"/>
                          <w:sz w:val="24"/>
                          <w:szCs w:val="24"/>
                        </w:rPr>
                        <w:t>Стратегия</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786249F2" wp14:editId="6DBBD0D5">
                <wp:simplePos x="0" y="0"/>
                <wp:positionH relativeFrom="column">
                  <wp:posOffset>424815</wp:posOffset>
                </wp:positionH>
                <wp:positionV relativeFrom="paragraph">
                  <wp:posOffset>31750</wp:posOffset>
                </wp:positionV>
                <wp:extent cx="1619250" cy="314325"/>
                <wp:effectExtent l="9525" t="11430" r="9525" b="762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14325"/>
                        </a:xfrm>
                        <a:prstGeom prst="rect">
                          <a:avLst/>
                        </a:prstGeom>
                        <a:solidFill>
                          <a:srgbClr val="FFFFFF"/>
                        </a:solidFill>
                        <a:ln w="9525">
                          <a:solidFill>
                            <a:srgbClr val="000000"/>
                          </a:solidFill>
                          <a:miter lim="800000"/>
                          <a:headEnd/>
                          <a:tailEnd/>
                        </a:ln>
                      </wps:spPr>
                      <wps:txbx>
                        <w:txbxContent>
                          <w:p w:rsidR="004B3079" w:rsidRPr="00AE6FDA" w:rsidRDefault="004B3079" w:rsidP="005F1EE6">
                            <w:pPr>
                              <w:rPr>
                                <w:rFonts w:ascii="Times New Roman" w:hAnsi="Times New Roman" w:cs="Times New Roman"/>
                                <w:sz w:val="24"/>
                                <w:szCs w:val="24"/>
                              </w:rPr>
                            </w:pPr>
                            <w:r w:rsidRPr="008A1FE4">
                              <w:rPr>
                                <w:rStyle w:val="a7"/>
                                <w:rFonts w:ascii="Times New Roman" w:hAnsi="Times New Roman" w:cs="Times New Roman"/>
                                <w:sz w:val="24"/>
                                <w:szCs w:val="24"/>
                              </w:rPr>
                              <w:t>Коммерческий опыт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49F2" id="Прямоугольник 43" o:spid="_x0000_s1051" style="position:absolute;left:0;text-align:left;margin-left:33.45pt;margin-top:2.5pt;width:127.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">
                <v:textbox>
                  <w:txbxContent>
                    <w:p w:rsidR="004B3079" w:rsidRPr="00AE6FDA" w:rsidRDefault="004B3079" w:rsidP="005F1EE6">
                      <w:pPr>
                        <w:rPr>
                          <w:rFonts w:ascii="Times New Roman" w:hAnsi="Times New Roman" w:cs="Times New Roman"/>
                          <w:sz w:val="24"/>
                          <w:szCs w:val="24"/>
                        </w:rPr>
                      </w:pPr>
                      <w:r w:rsidRPr="008A1FE4">
                        <w:rPr>
                          <w:rStyle w:val="a7"/>
                          <w:rFonts w:ascii="Times New Roman" w:hAnsi="Times New Roman" w:cs="Times New Roman"/>
                          <w:sz w:val="24"/>
                          <w:szCs w:val="24"/>
                        </w:rPr>
                        <w:t>Коммерческий опыт</w:t>
                      </w:r>
                    </w:p>
                  </w:txbxContent>
                </v:textbox>
              </v:rect>
            </w:pict>
          </mc:Fallback>
        </mc:AlternateContent>
      </w:r>
    </w:p>
    <w:p w:rsidR="005F1EE6" w:rsidRDefault="005F1EE6" w:rsidP="005F1E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59476866" wp14:editId="237CF5FC">
                <wp:simplePos x="0" y="0"/>
                <wp:positionH relativeFrom="column">
                  <wp:posOffset>205740</wp:posOffset>
                </wp:positionH>
                <wp:positionV relativeFrom="paragraph">
                  <wp:posOffset>254000</wp:posOffset>
                </wp:positionV>
                <wp:extent cx="219075" cy="0"/>
                <wp:effectExtent l="9525" t="54610" r="19050" b="596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3339F" id="Прямая со стрелкой 42" o:spid="_x0000_s1026" type="#_x0000_t32" style="position:absolute;margin-left:16.2pt;margin-top:20pt;width:17.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CB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BF591BA" wp14:editId="66E4437E">
                <wp:simplePos x="0" y="0"/>
                <wp:positionH relativeFrom="column">
                  <wp:posOffset>4911090</wp:posOffset>
                </wp:positionH>
                <wp:positionV relativeFrom="paragraph">
                  <wp:posOffset>125095</wp:posOffset>
                </wp:positionV>
                <wp:extent cx="1133475" cy="504825"/>
                <wp:effectExtent l="9525" t="11430" r="9525" b="76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04825"/>
                        </a:xfrm>
                        <a:prstGeom prst="rect">
                          <a:avLst/>
                        </a:prstGeom>
                        <a:solidFill>
                          <a:srgbClr val="FFFFFF"/>
                        </a:solidFill>
                        <a:ln w="9525">
                          <a:solidFill>
                            <a:srgbClr val="000000"/>
                          </a:solidFill>
                          <a:miter lim="800000"/>
                          <a:headEnd/>
                          <a:tailEnd/>
                        </a:ln>
                      </wps:spPr>
                      <wps:txbx>
                        <w:txbxContent>
                          <w:p w:rsidR="004B3079" w:rsidRPr="006C5BBD" w:rsidRDefault="004B3079" w:rsidP="005F1EE6">
                            <w:pPr>
                              <w:rPr>
                                <w:szCs w:val="24"/>
                              </w:rPr>
                            </w:pPr>
                            <w:r w:rsidRPr="000B3221">
                              <w:rPr>
                                <w:rStyle w:val="a7"/>
                                <w:rFonts w:ascii="Times New Roman" w:hAnsi="Times New Roman" w:cs="Times New Roman"/>
                                <w:sz w:val="24"/>
                                <w:szCs w:val="24"/>
                              </w:rPr>
                              <w:t>Качество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91BA" id="Прямоугольник 41" o:spid="_x0000_s1052" style="position:absolute;left:0;text-align:left;margin-left:386.7pt;margin-top:9.85pt;width:89.25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">
                <v:textbox>
                  <w:txbxContent>
                    <w:p w:rsidR="004B3079" w:rsidRPr="006C5BBD" w:rsidRDefault="004B3079" w:rsidP="005F1EE6">
                      <w:pPr>
                        <w:rPr>
                          <w:szCs w:val="24"/>
                        </w:rPr>
                      </w:pPr>
                      <w:r w:rsidRPr="000B3221">
                        <w:rPr>
                          <w:rStyle w:val="a7"/>
                          <w:rFonts w:ascii="Times New Roman" w:hAnsi="Times New Roman" w:cs="Times New Roman"/>
                          <w:sz w:val="24"/>
                          <w:szCs w:val="24"/>
                        </w:rPr>
                        <w:t>Качество продукции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5DFE1815" wp14:editId="77EEB943">
                <wp:simplePos x="0" y="0"/>
                <wp:positionH relativeFrom="column">
                  <wp:posOffset>424815</wp:posOffset>
                </wp:positionH>
                <wp:positionV relativeFrom="paragraph">
                  <wp:posOffset>125095</wp:posOffset>
                </wp:positionV>
                <wp:extent cx="1619250" cy="300990"/>
                <wp:effectExtent l="9525" t="11430" r="9525"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00990"/>
                        </a:xfrm>
                        <a:prstGeom prst="rect">
                          <a:avLst/>
                        </a:prstGeom>
                        <a:solidFill>
                          <a:srgbClr val="FFFFFF"/>
                        </a:solidFill>
                        <a:ln w="9525">
                          <a:solidFill>
                            <a:srgbClr val="000000"/>
                          </a:solidFill>
                          <a:miter lim="800000"/>
                          <a:headEnd/>
                          <a:tailEnd/>
                        </a:ln>
                      </wps:spPr>
                      <wps:txbx>
                        <w:txbxContent>
                          <w:p w:rsidR="004B3079" w:rsidRPr="006C5BBD" w:rsidRDefault="004B3079" w:rsidP="005F1EE6">
                            <w:pPr>
                              <w:rPr>
                                <w:szCs w:val="24"/>
                              </w:rPr>
                            </w:pPr>
                            <w:r w:rsidRPr="006C5BBD">
                              <w:rPr>
                                <w:rStyle w:val="a7"/>
                                <w:rFonts w:ascii="Times New Roman" w:hAnsi="Times New Roman" w:cs="Times New Roman"/>
                                <w:sz w:val="24"/>
                                <w:szCs w:val="24"/>
                              </w:rPr>
                              <w:t>Деловые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E1815" id="Прямоугольник 40" o:spid="_x0000_s1053" style="position:absolute;left:0;text-align:left;margin-left:33.45pt;margin-top:9.85pt;width:127.5pt;height:2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">
                <v:textbox>
                  <w:txbxContent>
                    <w:p w:rsidR="004B3079" w:rsidRPr="006C5BBD" w:rsidRDefault="004B3079" w:rsidP="005F1EE6">
                      <w:pPr>
                        <w:rPr>
                          <w:szCs w:val="24"/>
                        </w:rPr>
                      </w:pPr>
                      <w:r w:rsidRPr="006C5BBD">
                        <w:rPr>
                          <w:rStyle w:val="a7"/>
                          <w:rFonts w:ascii="Times New Roman" w:hAnsi="Times New Roman" w:cs="Times New Roman"/>
                          <w:sz w:val="24"/>
                          <w:szCs w:val="24"/>
                        </w:rPr>
                        <w:t>Деловые связи</w:t>
                      </w:r>
                    </w:p>
                  </w:txbxContent>
                </v:textbox>
              </v:rect>
            </w:pict>
          </mc:Fallback>
        </mc:AlternateContent>
      </w:r>
    </w:p>
    <w:p w:rsidR="005F1EE6" w:rsidRDefault="005F1EE6" w:rsidP="005F1E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1C46452A" wp14:editId="4ED81F9E">
                <wp:simplePos x="0" y="0"/>
                <wp:positionH relativeFrom="column">
                  <wp:posOffset>4615815</wp:posOffset>
                </wp:positionH>
                <wp:positionV relativeFrom="paragraph">
                  <wp:posOffset>27940</wp:posOffset>
                </wp:positionV>
                <wp:extent cx="295275" cy="0"/>
                <wp:effectExtent l="9525" t="59055" r="19050" b="552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4F35" id="Прямая со стрелкой 39" o:spid="_x0000_s1026" type="#_x0000_t32" style="position:absolute;margin-left:363.45pt;margin-top:2.2pt;width:23.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5441D58D" wp14:editId="7CAA644D">
                <wp:simplePos x="0" y="0"/>
                <wp:positionH relativeFrom="column">
                  <wp:posOffset>424815</wp:posOffset>
                </wp:positionH>
                <wp:positionV relativeFrom="paragraph">
                  <wp:posOffset>208915</wp:posOffset>
                </wp:positionV>
                <wp:extent cx="1666875" cy="314325"/>
                <wp:effectExtent l="9525" t="11430" r="9525" b="76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4325"/>
                        </a:xfrm>
                        <a:prstGeom prst="rect">
                          <a:avLst/>
                        </a:prstGeom>
                        <a:solidFill>
                          <a:srgbClr val="FFFFFF"/>
                        </a:solidFill>
                        <a:ln w="9525">
                          <a:solidFill>
                            <a:srgbClr val="000000"/>
                          </a:solidFill>
                          <a:miter lim="800000"/>
                          <a:headEnd/>
                          <a:tailEnd/>
                        </a:ln>
                      </wps:spPr>
                      <wps:txbx>
                        <w:txbxContent>
                          <w:p w:rsidR="004B3079" w:rsidRPr="006C5BBD" w:rsidRDefault="004B3079" w:rsidP="005F1EE6">
                            <w:pPr>
                              <w:rPr>
                                <w:szCs w:val="24"/>
                              </w:rPr>
                            </w:pPr>
                            <w:r w:rsidRPr="000B3221">
                              <w:rPr>
                                <w:rStyle w:val="a7"/>
                                <w:rFonts w:ascii="Times New Roman" w:hAnsi="Times New Roman" w:cs="Times New Roman"/>
                                <w:sz w:val="24"/>
                                <w:szCs w:val="24"/>
                              </w:rPr>
                              <w:t>Репутация продукции</w:t>
                            </w:r>
                            <w:r w:rsidRPr="008A1FE4">
                              <w:rPr>
                                <w:rStyle w:val="apple-converted-space"/>
                                <w:rFonts w:ascii="Times New Roman" w:hAnsi="Times New Roman" w:cs="Times New Roman"/>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D58D" id="Прямоугольник 38" o:spid="_x0000_s1054" style="position:absolute;left:0;text-align:left;margin-left:33.45pt;margin-top:16.45pt;width:131.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">
                <v:textbox>
                  <w:txbxContent>
                    <w:p w:rsidR="004B3079" w:rsidRPr="006C5BBD" w:rsidRDefault="004B3079" w:rsidP="005F1EE6">
                      <w:pPr>
                        <w:rPr>
                          <w:szCs w:val="24"/>
                        </w:rPr>
                      </w:pPr>
                      <w:r w:rsidRPr="000B3221">
                        <w:rPr>
                          <w:rStyle w:val="a7"/>
                          <w:rFonts w:ascii="Times New Roman" w:hAnsi="Times New Roman" w:cs="Times New Roman"/>
                          <w:sz w:val="24"/>
                          <w:szCs w:val="24"/>
                        </w:rPr>
                        <w:t>Репутация продукции</w:t>
                      </w:r>
                      <w:r w:rsidRPr="008A1FE4">
                        <w:rPr>
                          <w:rStyle w:val="apple-converted-space"/>
                          <w:rFonts w:ascii="Times New Roman" w:hAnsi="Times New Roman" w:cs="Times New Roman"/>
                          <w:sz w:val="24"/>
                          <w:szCs w:val="24"/>
                        </w:rPr>
                        <w:t> </w:t>
                      </w:r>
                    </w:p>
                  </w:txbxContent>
                </v:textbox>
              </v:rect>
            </w:pict>
          </mc:Fallback>
        </mc:AlternateContent>
      </w:r>
    </w:p>
    <w:p w:rsidR="005F1EE6" w:rsidRDefault="005F1EE6" w:rsidP="005F1E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2FD6D543" wp14:editId="5FC02568">
                <wp:simplePos x="0" y="0"/>
                <wp:positionH relativeFrom="column">
                  <wp:posOffset>205740</wp:posOffset>
                </wp:positionH>
                <wp:positionV relativeFrom="paragraph">
                  <wp:posOffset>64135</wp:posOffset>
                </wp:positionV>
                <wp:extent cx="219075" cy="0"/>
                <wp:effectExtent l="9525" t="59055" r="19050" b="552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23AD6" id="Прямая со стрелкой 37" o:spid="_x0000_s1026" type="#_x0000_t32" style="position:absolute;margin-left:16.2pt;margin-top:5.05pt;width:17.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HKYw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967FE37" wp14:editId="55907259">
                <wp:simplePos x="0" y="0"/>
                <wp:positionH relativeFrom="column">
                  <wp:posOffset>4796790</wp:posOffset>
                </wp:positionH>
                <wp:positionV relativeFrom="paragraph">
                  <wp:posOffset>92710</wp:posOffset>
                </wp:positionV>
                <wp:extent cx="1266825" cy="523875"/>
                <wp:effectExtent l="9525" t="11430" r="9525" b="762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23875"/>
                        </a:xfrm>
                        <a:prstGeom prst="rect">
                          <a:avLst/>
                        </a:prstGeom>
                        <a:solidFill>
                          <a:srgbClr val="FFFFFF"/>
                        </a:solidFill>
                        <a:ln w="9525">
                          <a:solidFill>
                            <a:srgbClr val="000000"/>
                          </a:solidFill>
                          <a:miter lim="800000"/>
                          <a:headEnd/>
                          <a:tailEnd/>
                        </a:ln>
                      </wps:spPr>
                      <wps:txbx>
                        <w:txbxContent>
                          <w:p w:rsidR="004B3079" w:rsidRPr="006C5BBD" w:rsidRDefault="004B3079" w:rsidP="005F1EE6">
                            <w:pPr>
                              <w:rPr>
                                <w:szCs w:val="24"/>
                              </w:rPr>
                            </w:pPr>
                            <w:r w:rsidRPr="000B3221">
                              <w:rPr>
                                <w:rStyle w:val="a7"/>
                                <w:rFonts w:ascii="Times New Roman" w:hAnsi="Times New Roman" w:cs="Times New Roman"/>
                                <w:sz w:val="24"/>
                                <w:szCs w:val="24"/>
                              </w:rPr>
                              <w:t>Социальная ответственность</w:t>
                            </w:r>
                            <w:r w:rsidRPr="008A1FE4">
                              <w:rPr>
                                <w:rStyle w:val="apple-converted-space"/>
                                <w:rFonts w:ascii="Times New Roman" w:hAnsi="Times New Roman" w:cs="Times New Roman"/>
                                <w:b/>
                                <w:bCs/>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FE37" id="Прямоугольник 36" o:spid="_x0000_s1055" style="position:absolute;left:0;text-align:left;margin-left:377.7pt;margin-top:7.3pt;width:99.75pt;height:4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">
                <v:textbox>
                  <w:txbxContent>
                    <w:p w:rsidR="004B3079" w:rsidRPr="006C5BBD" w:rsidRDefault="004B3079" w:rsidP="005F1EE6">
                      <w:pPr>
                        <w:rPr>
                          <w:szCs w:val="24"/>
                        </w:rPr>
                      </w:pPr>
                      <w:r w:rsidRPr="000B3221">
                        <w:rPr>
                          <w:rStyle w:val="a7"/>
                          <w:rFonts w:ascii="Times New Roman" w:hAnsi="Times New Roman" w:cs="Times New Roman"/>
                          <w:sz w:val="24"/>
                          <w:szCs w:val="24"/>
                        </w:rPr>
                        <w:t>Социальная ответственность</w:t>
                      </w:r>
                      <w:r w:rsidRPr="008A1FE4">
                        <w:rPr>
                          <w:rStyle w:val="apple-converted-space"/>
                          <w:rFonts w:ascii="Times New Roman" w:hAnsi="Times New Roman" w:cs="Times New Roman"/>
                          <w:b/>
                          <w:bCs/>
                          <w:sz w:val="24"/>
                          <w:szCs w:val="24"/>
                        </w:rPr>
                        <w:t> </w:t>
                      </w:r>
                    </w:p>
                  </w:txbxContent>
                </v:textbox>
              </v:rect>
            </w:pict>
          </mc:Fallback>
        </mc:AlternateContent>
      </w:r>
    </w:p>
    <w:p w:rsidR="005F1EE6" w:rsidRDefault="005F1EE6" w:rsidP="005F1E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14:anchorId="217FAF87" wp14:editId="3A7D96CD">
                <wp:simplePos x="0" y="0"/>
                <wp:positionH relativeFrom="column">
                  <wp:posOffset>4625340</wp:posOffset>
                </wp:positionH>
                <wp:positionV relativeFrom="paragraph">
                  <wp:posOffset>71755</wp:posOffset>
                </wp:positionV>
                <wp:extent cx="171450" cy="0"/>
                <wp:effectExtent l="9525" t="59055" r="19050" b="552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61237" id="Прямая со стрелкой 35" o:spid="_x0000_s1026" type="#_x0000_t32" style="position:absolute;margin-left:364.2pt;margin-top:5.65pt;width:1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7F0EF842" wp14:editId="7C56E83F">
                <wp:simplePos x="0" y="0"/>
                <wp:positionH relativeFrom="column">
                  <wp:posOffset>424815</wp:posOffset>
                </wp:positionH>
                <wp:positionV relativeFrom="paragraph">
                  <wp:posOffset>14605</wp:posOffset>
                </wp:positionV>
                <wp:extent cx="2781300" cy="752475"/>
                <wp:effectExtent l="9525" t="11430" r="9525" b="76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52475"/>
                        </a:xfrm>
                        <a:prstGeom prst="rect">
                          <a:avLst/>
                        </a:prstGeom>
                        <a:solidFill>
                          <a:srgbClr val="FFFFFF"/>
                        </a:solidFill>
                        <a:ln w="9525">
                          <a:solidFill>
                            <a:srgbClr val="000000"/>
                          </a:solidFill>
                          <a:miter lim="800000"/>
                          <a:headEnd/>
                          <a:tailEnd/>
                        </a:ln>
                      </wps:spPr>
                      <wps:txbx>
                        <w:txbxContent>
                          <w:p w:rsidR="004B3079" w:rsidRPr="006C5BBD" w:rsidRDefault="004B3079" w:rsidP="005F1EE6">
                            <w:pPr>
                              <w:rPr>
                                <w:szCs w:val="24"/>
                              </w:rPr>
                            </w:pPr>
                            <w:r w:rsidRPr="000B3221">
                              <w:rPr>
                                <w:rStyle w:val="a7"/>
                                <w:rFonts w:ascii="Times New Roman" w:hAnsi="Times New Roman" w:cs="Times New Roman"/>
                                <w:sz w:val="24"/>
                                <w:szCs w:val="24"/>
                              </w:rPr>
                              <w:t>Информационная среда</w:t>
                            </w:r>
                            <w:r w:rsidRPr="008A1FE4">
                              <w:rPr>
                                <w:rFonts w:ascii="Times New Roman" w:hAnsi="Times New Roman" w:cs="Times New Roman"/>
                                <w:sz w:val="24"/>
                                <w:szCs w:val="24"/>
                              </w:rPr>
                              <w:t xml:space="preserve">: доступность информации о компании, её открытость и известность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F842" id="Прямоугольник 34" o:spid="_x0000_s1056" style="position:absolute;left:0;text-align:left;margin-left:33.45pt;margin-top:1.15pt;width:219pt;height:5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">
                <v:textbox>
                  <w:txbxContent>
                    <w:p w:rsidR="004B3079" w:rsidRPr="006C5BBD" w:rsidRDefault="004B3079" w:rsidP="005F1EE6">
                      <w:pPr>
                        <w:rPr>
                          <w:szCs w:val="24"/>
                        </w:rPr>
                      </w:pPr>
                      <w:r w:rsidRPr="000B3221">
                        <w:rPr>
                          <w:rStyle w:val="a7"/>
                          <w:rFonts w:ascii="Times New Roman" w:hAnsi="Times New Roman" w:cs="Times New Roman"/>
                          <w:sz w:val="24"/>
                          <w:szCs w:val="24"/>
                        </w:rPr>
                        <w:t>Информационная среда</w:t>
                      </w:r>
                      <w:r w:rsidRPr="008A1FE4">
                        <w:rPr>
                          <w:rFonts w:ascii="Times New Roman" w:hAnsi="Times New Roman" w:cs="Times New Roman"/>
                          <w:sz w:val="24"/>
                          <w:szCs w:val="24"/>
                        </w:rPr>
                        <w:t xml:space="preserve">: доступность информации о компании, её открытость и известность </w:t>
                      </w:r>
                    </w:p>
                  </w:txbxContent>
                </v:textbox>
              </v:rect>
            </w:pict>
          </mc:Fallback>
        </mc:AlternateContent>
      </w:r>
    </w:p>
    <w:p w:rsidR="005F1EE6" w:rsidRDefault="005F1EE6" w:rsidP="005F1EE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2D18A4DC" wp14:editId="25795C06">
                <wp:simplePos x="0" y="0"/>
                <wp:positionH relativeFrom="column">
                  <wp:posOffset>3272790</wp:posOffset>
                </wp:positionH>
                <wp:positionV relativeFrom="paragraph">
                  <wp:posOffset>109855</wp:posOffset>
                </wp:positionV>
                <wp:extent cx="2790825" cy="35242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52425"/>
                        </a:xfrm>
                        <a:prstGeom prst="rect">
                          <a:avLst/>
                        </a:prstGeom>
                        <a:solidFill>
                          <a:srgbClr val="FFFFFF"/>
                        </a:solidFill>
                        <a:ln w="9525">
                          <a:solidFill>
                            <a:srgbClr val="000000"/>
                          </a:solidFill>
                          <a:miter lim="800000"/>
                          <a:headEnd/>
                          <a:tailEnd/>
                        </a:ln>
                      </wps:spPr>
                      <wps:txbx>
                        <w:txbxContent>
                          <w:p w:rsidR="004B3079" w:rsidRPr="000B3221" w:rsidRDefault="004B3079" w:rsidP="005F1EE6">
                            <w:pPr>
                              <w:spacing w:after="0" w:line="360" w:lineRule="auto"/>
                              <w:jc w:val="both"/>
                              <w:rPr>
                                <w:color w:val="000000"/>
                                <w:sz w:val="28"/>
                                <w:szCs w:val="28"/>
                                <w:shd w:val="clear" w:color="auto" w:fill="FFFFFF" w:themeFill="background1"/>
                              </w:rPr>
                            </w:pPr>
                            <w:r>
                              <w:rPr>
                                <w:rStyle w:val="a7"/>
                                <w:rFonts w:ascii="Times New Roman" w:hAnsi="Times New Roman" w:cs="Times New Roman"/>
                                <w:sz w:val="24"/>
                                <w:szCs w:val="24"/>
                              </w:rPr>
                              <w:t xml:space="preserve">Динамика </w:t>
                            </w:r>
                            <w:r w:rsidRPr="000B3221">
                              <w:rPr>
                                <w:rStyle w:val="a7"/>
                                <w:rFonts w:ascii="Times New Roman" w:hAnsi="Times New Roman" w:cs="Times New Roman"/>
                                <w:sz w:val="24"/>
                                <w:szCs w:val="24"/>
                              </w:rPr>
                              <w:t>финансовых</w:t>
                            </w:r>
                            <w:r>
                              <w:rPr>
                                <w:rStyle w:val="a7"/>
                                <w:rFonts w:ascii="Times New Roman" w:hAnsi="Times New Roman" w:cs="Times New Roman"/>
                                <w:sz w:val="24"/>
                                <w:szCs w:val="24"/>
                              </w:rPr>
                              <w:t xml:space="preserve"> </w:t>
                            </w:r>
                            <w:r w:rsidRPr="000B3221">
                              <w:rPr>
                                <w:rStyle w:val="a7"/>
                                <w:rFonts w:ascii="Times New Roman" w:hAnsi="Times New Roman" w:cs="Times New Roman"/>
                                <w:sz w:val="24"/>
                                <w:szCs w:val="24"/>
                              </w:rPr>
                              <w:t>показателей</w:t>
                            </w:r>
                            <w:r w:rsidRPr="000B3221">
                              <w:rPr>
                                <w:rStyle w:val="apple-converted-space"/>
                                <w:rFonts w:ascii="Times New Roman" w:hAnsi="Times New Roman" w:cs="Times New Roman"/>
                                <w:sz w:val="24"/>
                                <w:szCs w:val="24"/>
                              </w:rPr>
                              <w:t> </w:t>
                            </w:r>
                          </w:p>
                          <w:p w:rsidR="004B3079" w:rsidRPr="000B3221" w:rsidRDefault="004B3079" w:rsidP="005F1EE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A4DC" id="Прямоугольник 32" o:spid="_x0000_s1057" style="position:absolute;left:0;text-align:left;margin-left:257.7pt;margin-top:8.65pt;width:219.7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">
                <v:textbox>
                  <w:txbxContent>
                    <w:p w:rsidR="004B3079" w:rsidRPr="000B3221" w:rsidRDefault="004B3079" w:rsidP="005F1EE6">
                      <w:pPr>
                        <w:spacing w:after="0" w:line="360" w:lineRule="auto"/>
                        <w:jc w:val="both"/>
                        <w:rPr>
                          <w:color w:val="000000"/>
                          <w:sz w:val="28"/>
                          <w:szCs w:val="28"/>
                          <w:shd w:val="clear" w:color="auto" w:fill="FFFFFF" w:themeFill="background1"/>
                        </w:rPr>
                      </w:pPr>
                      <w:r>
                        <w:rPr>
                          <w:rStyle w:val="a7"/>
                          <w:rFonts w:ascii="Times New Roman" w:hAnsi="Times New Roman" w:cs="Times New Roman"/>
                          <w:sz w:val="24"/>
                          <w:szCs w:val="24"/>
                        </w:rPr>
                        <w:t xml:space="preserve">Динамика </w:t>
                      </w:r>
                      <w:r w:rsidRPr="000B3221">
                        <w:rPr>
                          <w:rStyle w:val="a7"/>
                          <w:rFonts w:ascii="Times New Roman" w:hAnsi="Times New Roman" w:cs="Times New Roman"/>
                          <w:sz w:val="24"/>
                          <w:szCs w:val="24"/>
                        </w:rPr>
                        <w:t>финансовых</w:t>
                      </w:r>
                      <w:r>
                        <w:rPr>
                          <w:rStyle w:val="a7"/>
                          <w:rFonts w:ascii="Times New Roman" w:hAnsi="Times New Roman" w:cs="Times New Roman"/>
                          <w:sz w:val="24"/>
                          <w:szCs w:val="24"/>
                        </w:rPr>
                        <w:t xml:space="preserve"> </w:t>
                      </w:r>
                      <w:r w:rsidRPr="000B3221">
                        <w:rPr>
                          <w:rStyle w:val="a7"/>
                          <w:rFonts w:ascii="Times New Roman" w:hAnsi="Times New Roman" w:cs="Times New Roman"/>
                          <w:sz w:val="24"/>
                          <w:szCs w:val="24"/>
                        </w:rPr>
                        <w:t>показателей</w:t>
                      </w:r>
                      <w:r w:rsidRPr="000B3221">
                        <w:rPr>
                          <w:rStyle w:val="apple-converted-space"/>
                          <w:rFonts w:ascii="Times New Roman" w:hAnsi="Times New Roman" w:cs="Times New Roman"/>
                          <w:sz w:val="24"/>
                          <w:szCs w:val="24"/>
                        </w:rPr>
                        <w:t> </w:t>
                      </w:r>
                    </w:p>
                    <w:p w:rsidR="004B3079" w:rsidRPr="000B3221" w:rsidRDefault="004B3079" w:rsidP="005F1EE6">
                      <w:pPr>
                        <w:rPr>
                          <w:szCs w:val="24"/>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3BCC0C53" wp14:editId="1E01A432">
                <wp:simplePos x="0" y="0"/>
                <wp:positionH relativeFrom="column">
                  <wp:posOffset>205740</wp:posOffset>
                </wp:positionH>
                <wp:positionV relativeFrom="paragraph">
                  <wp:posOffset>107950</wp:posOffset>
                </wp:positionV>
                <wp:extent cx="219075" cy="0"/>
                <wp:effectExtent l="9525" t="59055" r="19050" b="552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26016" id="Прямая со стрелкой 33" o:spid="_x0000_s1026" type="#_x0000_t32" style="position:absolute;margin-left:16.2pt;margin-top:8.5pt;width:17.2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wBYw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">
                <v:stroke endarrow="block"/>
              </v:shape>
            </w:pict>
          </mc:Fallback>
        </mc:AlternateContent>
      </w:r>
    </w:p>
    <w:p w:rsidR="005F1EE6" w:rsidRDefault="005F1EE6" w:rsidP="005F1EE6">
      <w:pPr>
        <w:spacing w:after="0" w:line="360" w:lineRule="auto"/>
        <w:ind w:firstLine="709"/>
        <w:jc w:val="both"/>
        <w:rPr>
          <w:rFonts w:ascii="Times New Roman" w:hAnsi="Times New Roman" w:cs="Times New Roman"/>
          <w:sz w:val="28"/>
          <w:szCs w:val="28"/>
        </w:rPr>
      </w:pPr>
    </w:p>
    <w:p w:rsidR="005F1EE6" w:rsidRDefault="005F1EE6" w:rsidP="005F1EE6">
      <w:pPr>
        <w:spacing w:after="0" w:line="360" w:lineRule="auto"/>
        <w:jc w:val="center"/>
        <w:rPr>
          <w:rFonts w:ascii="Times New Roman" w:hAnsi="Times New Roman" w:cs="Times New Roman"/>
          <w:sz w:val="24"/>
          <w:szCs w:val="24"/>
        </w:rPr>
      </w:pPr>
      <w:r w:rsidRPr="0031112E">
        <w:rPr>
          <w:rFonts w:ascii="Times New Roman" w:hAnsi="Times New Roman" w:cs="Times New Roman"/>
          <w:sz w:val="24"/>
          <w:szCs w:val="24"/>
        </w:rPr>
        <w:t xml:space="preserve">Рисунок </w:t>
      </w:r>
      <w:r>
        <w:rPr>
          <w:rFonts w:ascii="Times New Roman" w:hAnsi="Times New Roman" w:cs="Times New Roman"/>
          <w:sz w:val="24"/>
          <w:szCs w:val="24"/>
        </w:rPr>
        <w:t>5</w:t>
      </w:r>
      <w:r w:rsidRPr="008A1FE4">
        <w:rPr>
          <w:rFonts w:ascii="Times New Roman" w:hAnsi="Times New Roman" w:cs="Times New Roman"/>
          <w:sz w:val="24"/>
          <w:szCs w:val="24"/>
        </w:rPr>
        <w:t xml:space="preserve"> </w:t>
      </w:r>
      <w:r>
        <w:rPr>
          <w:rFonts w:ascii="Times New Roman" w:hAnsi="Times New Roman" w:cs="Times New Roman"/>
          <w:sz w:val="24"/>
          <w:szCs w:val="24"/>
        </w:rPr>
        <w:t>Элементы деловой репутации</w:t>
      </w:r>
    </w:p>
    <w:p w:rsidR="005F1EE6" w:rsidRDefault="005F1EE6" w:rsidP="005F1EE6">
      <w:pPr>
        <w:spacing w:after="0" w:line="360" w:lineRule="auto"/>
        <w:jc w:val="center"/>
        <w:rPr>
          <w:rFonts w:ascii="Times New Roman" w:hAnsi="Times New Roman" w:cs="Times New Roman"/>
          <w:sz w:val="24"/>
          <w:szCs w:val="24"/>
        </w:rPr>
      </w:pPr>
    </w:p>
    <w:p w:rsidR="005F1EE6" w:rsidRPr="00C11810" w:rsidRDefault="005F1EE6" w:rsidP="005F1EE6">
      <w:pPr>
        <w:pStyle w:val="a4"/>
        <w:spacing w:line="360" w:lineRule="auto"/>
        <w:jc w:val="both"/>
        <w:rPr>
          <w:rFonts w:ascii="Times New Roman" w:hAnsi="Times New Roman" w:cs="Times New Roman"/>
          <w:sz w:val="24"/>
          <w:szCs w:val="24"/>
        </w:rPr>
      </w:pPr>
      <w:r w:rsidRPr="00C11810">
        <w:rPr>
          <w:rFonts w:ascii="Times New Roman" w:hAnsi="Times New Roman" w:cs="Times New Roman"/>
          <w:i/>
          <w:sz w:val="24"/>
          <w:szCs w:val="24"/>
        </w:rPr>
        <w:t>Составлено по</w:t>
      </w:r>
      <w:r w:rsidRPr="00C11810">
        <w:rPr>
          <w:rFonts w:ascii="Times New Roman" w:hAnsi="Times New Roman" w:cs="Times New Roman"/>
          <w:sz w:val="24"/>
          <w:szCs w:val="24"/>
        </w:rPr>
        <w:t>:</w:t>
      </w:r>
      <w:r w:rsidRPr="00C11810">
        <w:rPr>
          <w:sz w:val="24"/>
          <w:szCs w:val="24"/>
        </w:rPr>
        <w:t xml:space="preserve"> </w:t>
      </w:r>
      <w:r w:rsidRPr="00C11810">
        <w:rPr>
          <w:rFonts w:ascii="Times New Roman" w:hAnsi="Times New Roman" w:cs="Times New Roman"/>
          <w:color w:val="000000"/>
          <w:sz w:val="24"/>
          <w:szCs w:val="24"/>
          <w:shd w:val="clear" w:color="auto" w:fill="FFFFFF" w:themeFill="background1"/>
        </w:rPr>
        <w:t xml:space="preserve">Хван, О.В. Методика оценки деловой репутации как нематериального </w:t>
      </w:r>
      <w:r w:rsidR="00F97091" w:rsidRPr="00C11810">
        <w:rPr>
          <w:rFonts w:ascii="Times New Roman" w:hAnsi="Times New Roman" w:cs="Times New Roman"/>
          <w:color w:val="000000"/>
          <w:sz w:val="24"/>
          <w:szCs w:val="24"/>
          <w:shd w:val="clear" w:color="auto" w:fill="FFFFFF" w:themeFill="background1"/>
        </w:rPr>
        <w:t>актива юридических</w:t>
      </w:r>
      <w:r w:rsidRPr="00C11810">
        <w:rPr>
          <w:rFonts w:ascii="Times New Roman" w:hAnsi="Times New Roman" w:cs="Times New Roman"/>
          <w:color w:val="000000"/>
          <w:sz w:val="24"/>
          <w:szCs w:val="24"/>
          <w:shd w:val="clear" w:color="auto" w:fill="FFFFFF" w:themeFill="background1"/>
        </w:rPr>
        <w:t xml:space="preserve"> лиц и индивидуальных предпринимателей / О.В. </w:t>
      </w:r>
      <w:r w:rsidR="001B63A9" w:rsidRPr="00C11810">
        <w:rPr>
          <w:rFonts w:ascii="Times New Roman" w:hAnsi="Times New Roman" w:cs="Times New Roman"/>
          <w:color w:val="000000"/>
          <w:sz w:val="24"/>
          <w:szCs w:val="24"/>
          <w:shd w:val="clear" w:color="auto" w:fill="FFFFFF" w:themeFill="background1"/>
        </w:rPr>
        <w:t>Хван.</w:t>
      </w:r>
      <w:r w:rsidR="001B63A9">
        <w:rPr>
          <w:rFonts w:ascii="Times New Roman" w:hAnsi="Times New Roman" w:cs="Times New Roman"/>
          <w:color w:val="000000"/>
          <w:sz w:val="24"/>
          <w:szCs w:val="24"/>
          <w:shd w:val="clear" w:color="auto" w:fill="FFFFFF" w:themeFill="background1"/>
        </w:rPr>
        <w:t xml:space="preserve"> /</w:t>
      </w:r>
      <w:r w:rsidR="003C54F7">
        <w:rPr>
          <w:rFonts w:ascii="Times New Roman" w:hAnsi="Times New Roman" w:cs="Times New Roman"/>
          <w:color w:val="000000"/>
          <w:sz w:val="24"/>
          <w:szCs w:val="24"/>
          <w:shd w:val="clear" w:color="auto" w:fill="FFFFFF" w:themeFill="background1"/>
        </w:rPr>
        <w:t xml:space="preserve">/ </w:t>
      </w:r>
      <w:r w:rsidR="003C54F7" w:rsidRPr="003C54F7">
        <w:rPr>
          <w:rFonts w:ascii="Times New Roman" w:hAnsi="Times New Roman" w:cs="Times New Roman"/>
          <w:color w:val="000000"/>
          <w:sz w:val="24"/>
          <w:szCs w:val="24"/>
          <w:shd w:val="clear" w:color="auto" w:fill="FFFFFF" w:themeFill="background1"/>
        </w:rPr>
        <w:t>[Электронный ресурс]</w:t>
      </w:r>
      <w:r w:rsidR="003C54F7">
        <w:rPr>
          <w:rFonts w:ascii="Times New Roman" w:hAnsi="Times New Roman" w:cs="Times New Roman"/>
          <w:color w:val="000000"/>
          <w:sz w:val="24"/>
          <w:szCs w:val="24"/>
          <w:shd w:val="clear" w:color="auto" w:fill="FFFFFF" w:themeFill="background1"/>
        </w:rPr>
        <w:t>:</w:t>
      </w:r>
      <w:r w:rsidRPr="00C11810">
        <w:rPr>
          <w:rFonts w:ascii="Times New Roman" w:hAnsi="Times New Roman" w:cs="Times New Roman"/>
          <w:color w:val="000000"/>
          <w:sz w:val="24"/>
          <w:szCs w:val="24"/>
          <w:shd w:val="clear" w:color="auto" w:fill="FFFFFF" w:themeFill="background1"/>
        </w:rPr>
        <w:t xml:space="preserve"> </w:t>
      </w:r>
      <w:r w:rsidR="001B63A9" w:rsidRPr="00C11810">
        <w:rPr>
          <w:rFonts w:ascii="Times New Roman" w:hAnsi="Times New Roman" w:cs="Times New Roman"/>
          <w:sz w:val="24"/>
          <w:szCs w:val="24"/>
          <w:lang w:val="en-US"/>
        </w:rPr>
        <w:t>URL</w:t>
      </w:r>
      <w:r w:rsidR="001B63A9" w:rsidRPr="00C11810">
        <w:rPr>
          <w:rFonts w:ascii="Times New Roman" w:hAnsi="Times New Roman" w:cs="Times New Roman"/>
          <w:sz w:val="24"/>
          <w:szCs w:val="24"/>
        </w:rPr>
        <w:t>:</w:t>
      </w:r>
      <w:r w:rsidR="001B63A9">
        <w:rPr>
          <w:rFonts w:ascii="Times New Roman" w:hAnsi="Times New Roman" w:cs="Times New Roman"/>
          <w:sz w:val="24"/>
          <w:szCs w:val="24"/>
          <w:lang w:val="en-US"/>
        </w:rPr>
        <w:t>http</w:t>
      </w:r>
      <w:r w:rsidR="001B63A9" w:rsidRPr="001B63A9">
        <w:rPr>
          <w:rFonts w:ascii="Times New Roman" w:hAnsi="Times New Roman" w:cs="Times New Roman"/>
          <w:sz w:val="24"/>
          <w:szCs w:val="24"/>
        </w:rPr>
        <w:t>://</w:t>
      </w:r>
      <w:r w:rsidR="001B63A9">
        <w:rPr>
          <w:rFonts w:ascii="Times New Roman" w:hAnsi="Times New Roman" w:cs="Times New Roman"/>
          <w:sz w:val="24"/>
          <w:szCs w:val="24"/>
          <w:lang w:val="en-US"/>
        </w:rPr>
        <w:t>www</w:t>
      </w:r>
      <w:r w:rsidR="001B63A9" w:rsidRPr="001B63A9">
        <w:rPr>
          <w:rFonts w:ascii="Times New Roman" w:hAnsi="Times New Roman" w:cs="Times New Roman"/>
          <w:sz w:val="24"/>
          <w:szCs w:val="24"/>
        </w:rPr>
        <w:t>.</w:t>
      </w:r>
      <w:r w:rsidR="001B63A9">
        <w:rPr>
          <w:rFonts w:ascii="Times New Roman" w:hAnsi="Times New Roman" w:cs="Times New Roman"/>
          <w:sz w:val="24"/>
          <w:szCs w:val="24"/>
          <w:lang w:val="en-US"/>
        </w:rPr>
        <w:t>journalnio</w:t>
      </w:r>
      <w:r w:rsidR="001B63A9" w:rsidRPr="001B63A9">
        <w:rPr>
          <w:rFonts w:ascii="Times New Roman" w:hAnsi="Times New Roman" w:cs="Times New Roman"/>
          <w:sz w:val="24"/>
          <w:szCs w:val="24"/>
        </w:rPr>
        <w:t>.</w:t>
      </w:r>
      <w:r w:rsidR="001B63A9">
        <w:rPr>
          <w:rFonts w:ascii="Times New Roman" w:hAnsi="Times New Roman" w:cs="Times New Roman"/>
          <w:sz w:val="24"/>
          <w:szCs w:val="24"/>
          <w:lang w:val="en-US"/>
        </w:rPr>
        <w:t>com</w:t>
      </w:r>
      <w:r w:rsidR="001B63A9" w:rsidRPr="001B63A9">
        <w:rPr>
          <w:rFonts w:ascii="Times New Roman" w:hAnsi="Times New Roman" w:cs="Times New Roman"/>
          <w:sz w:val="24"/>
          <w:szCs w:val="24"/>
        </w:rPr>
        <w:t>/</w:t>
      </w:r>
      <w:r w:rsidR="00DA1C4D">
        <w:rPr>
          <w:rFonts w:ascii="Times New Roman" w:hAnsi="Times New Roman" w:cs="Times New Roman"/>
          <w:sz w:val="24"/>
          <w:szCs w:val="24"/>
          <w:lang w:val="en-US"/>
        </w:rPr>
        <w:t>index</w:t>
      </w:r>
      <w:r w:rsidR="00DA1C4D" w:rsidRPr="001B63A9">
        <w:rPr>
          <w:rFonts w:ascii="Times New Roman" w:hAnsi="Times New Roman" w:cs="Times New Roman"/>
          <w:sz w:val="24"/>
          <w:szCs w:val="24"/>
        </w:rPr>
        <w:t>.</w:t>
      </w:r>
      <w:r w:rsidR="00DA1C4D">
        <w:rPr>
          <w:rFonts w:ascii="Times New Roman" w:hAnsi="Times New Roman" w:cs="Times New Roman"/>
          <w:sz w:val="24"/>
          <w:szCs w:val="24"/>
          <w:lang w:val="en-US"/>
        </w:rPr>
        <w:t>php</w:t>
      </w:r>
      <w:r w:rsidR="00DA1C4D" w:rsidRPr="001B63A9">
        <w:rPr>
          <w:rFonts w:ascii="Times New Roman" w:hAnsi="Times New Roman" w:cs="Times New Roman"/>
          <w:sz w:val="24"/>
          <w:szCs w:val="24"/>
        </w:rPr>
        <w:t>?</w:t>
      </w:r>
      <w:r w:rsidR="00DA1C4D">
        <w:rPr>
          <w:rFonts w:ascii="Times New Roman" w:hAnsi="Times New Roman" w:cs="Times New Roman"/>
          <w:sz w:val="24"/>
          <w:szCs w:val="24"/>
          <w:lang w:val="en-US"/>
        </w:rPr>
        <w:t>option</w:t>
      </w:r>
      <w:r w:rsidR="001B63A9" w:rsidRPr="001B63A9">
        <w:rPr>
          <w:rFonts w:ascii="Times New Roman" w:hAnsi="Times New Roman" w:cs="Times New Roman"/>
          <w:sz w:val="24"/>
          <w:szCs w:val="24"/>
        </w:rPr>
        <w:t>=</w:t>
      </w:r>
      <w:r w:rsidR="001B63A9">
        <w:rPr>
          <w:rFonts w:ascii="Times New Roman" w:hAnsi="Times New Roman" w:cs="Times New Roman"/>
          <w:sz w:val="24"/>
          <w:szCs w:val="24"/>
          <w:lang w:val="en-US"/>
        </w:rPr>
        <w:t>com</w:t>
      </w:r>
      <w:r w:rsidR="001B63A9" w:rsidRPr="001B63A9">
        <w:rPr>
          <w:rFonts w:ascii="Times New Roman" w:hAnsi="Times New Roman" w:cs="Times New Roman"/>
          <w:sz w:val="24"/>
          <w:szCs w:val="24"/>
        </w:rPr>
        <w:t>_</w:t>
      </w:r>
      <w:r w:rsidR="001B63A9">
        <w:rPr>
          <w:rFonts w:ascii="Times New Roman" w:hAnsi="Times New Roman" w:cs="Times New Roman"/>
          <w:sz w:val="24"/>
          <w:szCs w:val="24"/>
          <w:lang w:val="en-US"/>
        </w:rPr>
        <w:t>content</w:t>
      </w:r>
      <w:r w:rsidR="001B63A9" w:rsidRPr="001B63A9">
        <w:rPr>
          <w:rFonts w:ascii="Times New Roman" w:hAnsi="Times New Roman" w:cs="Times New Roman"/>
          <w:sz w:val="24"/>
          <w:szCs w:val="24"/>
        </w:rPr>
        <w:t>&amp;</w:t>
      </w:r>
      <w:r w:rsidR="001B63A9">
        <w:rPr>
          <w:rFonts w:ascii="Times New Roman" w:hAnsi="Times New Roman" w:cs="Times New Roman"/>
          <w:sz w:val="24"/>
          <w:szCs w:val="24"/>
          <w:lang w:val="en-US"/>
        </w:rPr>
        <w:t>view</w:t>
      </w:r>
      <w:r w:rsidR="001B63A9" w:rsidRPr="001B63A9">
        <w:rPr>
          <w:rFonts w:ascii="Times New Roman" w:hAnsi="Times New Roman" w:cs="Times New Roman"/>
          <w:sz w:val="24"/>
          <w:szCs w:val="24"/>
        </w:rPr>
        <w:t>=</w:t>
      </w:r>
      <w:r w:rsidR="001B63A9">
        <w:rPr>
          <w:rFonts w:ascii="Times New Roman" w:hAnsi="Times New Roman" w:cs="Times New Roman"/>
          <w:sz w:val="24"/>
          <w:szCs w:val="24"/>
          <w:lang w:val="en-US"/>
        </w:rPr>
        <w:t>article</w:t>
      </w:r>
      <w:r w:rsidR="001B63A9" w:rsidRPr="001B63A9">
        <w:rPr>
          <w:rFonts w:ascii="Times New Roman" w:hAnsi="Times New Roman" w:cs="Times New Roman"/>
          <w:sz w:val="24"/>
          <w:szCs w:val="24"/>
        </w:rPr>
        <w:t>&amp;</w:t>
      </w:r>
      <w:r w:rsidR="001B63A9">
        <w:rPr>
          <w:rFonts w:ascii="Times New Roman" w:hAnsi="Times New Roman" w:cs="Times New Roman"/>
          <w:sz w:val="24"/>
          <w:szCs w:val="24"/>
          <w:lang w:val="en-US"/>
        </w:rPr>
        <w:t>id</w:t>
      </w:r>
      <w:r w:rsidR="001B63A9" w:rsidRPr="001B63A9">
        <w:rPr>
          <w:rFonts w:ascii="Times New Roman" w:hAnsi="Times New Roman" w:cs="Times New Roman"/>
          <w:sz w:val="24"/>
          <w:szCs w:val="24"/>
        </w:rPr>
        <w:t>=1175&amp;</w:t>
      </w:r>
      <w:r w:rsidR="001B63A9">
        <w:rPr>
          <w:rFonts w:ascii="Times New Roman" w:hAnsi="Times New Roman" w:cs="Times New Roman"/>
          <w:sz w:val="24"/>
          <w:szCs w:val="24"/>
          <w:lang w:val="en-US"/>
        </w:rPr>
        <w:t>Itemid</w:t>
      </w:r>
      <w:r>
        <w:rPr>
          <w:rFonts w:ascii="Times New Roman" w:hAnsi="Times New Roman" w:cs="Times New Roman"/>
          <w:sz w:val="24"/>
          <w:szCs w:val="24"/>
        </w:rPr>
        <w:t xml:space="preserve">= (Дата </w:t>
      </w:r>
      <w:r w:rsidR="00F97091">
        <w:rPr>
          <w:rFonts w:ascii="Times New Roman" w:hAnsi="Times New Roman" w:cs="Times New Roman"/>
          <w:sz w:val="24"/>
          <w:szCs w:val="24"/>
        </w:rPr>
        <w:t>обращения:</w:t>
      </w:r>
      <w:r>
        <w:rPr>
          <w:rFonts w:ascii="Times New Roman" w:hAnsi="Times New Roman" w:cs="Times New Roman"/>
          <w:sz w:val="24"/>
          <w:szCs w:val="24"/>
        </w:rPr>
        <w:t xml:space="preserve"> 15</w:t>
      </w:r>
      <w:r w:rsidRPr="008C0C4D">
        <w:rPr>
          <w:rFonts w:ascii="Times New Roman" w:hAnsi="Times New Roman" w:cs="Times New Roman"/>
          <w:sz w:val="24"/>
          <w:szCs w:val="24"/>
        </w:rPr>
        <w:t>.11.2016).</w:t>
      </w:r>
    </w:p>
    <w:p w:rsidR="005F1EE6" w:rsidRDefault="005F1EE6" w:rsidP="005F1EE6">
      <w:pPr>
        <w:spacing w:after="0" w:line="360" w:lineRule="auto"/>
        <w:ind w:firstLine="709"/>
        <w:jc w:val="both"/>
        <w:rPr>
          <w:rFonts w:ascii="Times New Roman" w:hAnsi="Times New Roman" w:cs="Times New Roman"/>
          <w:color w:val="000000"/>
          <w:sz w:val="24"/>
          <w:szCs w:val="24"/>
          <w:shd w:val="clear" w:color="auto" w:fill="FFFFFF" w:themeFill="background1"/>
        </w:rPr>
      </w:pPr>
    </w:p>
    <w:p w:rsidR="005F1EE6" w:rsidRPr="00F8495E" w:rsidRDefault="005F1EE6" w:rsidP="005F1EE6">
      <w:pPr>
        <w:spacing w:after="0" w:line="360" w:lineRule="auto"/>
        <w:ind w:firstLine="709"/>
        <w:jc w:val="both"/>
        <w:rPr>
          <w:rFonts w:ascii="Times New Roman" w:hAnsi="Times New Roman" w:cs="Times New Roman"/>
          <w:sz w:val="24"/>
          <w:szCs w:val="24"/>
        </w:rPr>
      </w:pPr>
      <w:r w:rsidRPr="00F8495E">
        <w:rPr>
          <w:rFonts w:ascii="Times New Roman" w:hAnsi="Times New Roman" w:cs="Times New Roman"/>
          <w:color w:val="000000"/>
          <w:sz w:val="24"/>
          <w:szCs w:val="24"/>
          <w:shd w:val="clear" w:color="auto" w:fill="FFFFFF" w:themeFill="background1"/>
        </w:rPr>
        <w:t xml:space="preserve">В соответствии с рисунком </w:t>
      </w:r>
      <w:r>
        <w:rPr>
          <w:rFonts w:ascii="Times New Roman" w:hAnsi="Times New Roman" w:cs="Times New Roman"/>
          <w:color w:val="000000"/>
          <w:sz w:val="24"/>
          <w:szCs w:val="24"/>
          <w:shd w:val="clear" w:color="auto" w:fill="FFFFFF" w:themeFill="background1"/>
        </w:rPr>
        <w:t>5</w:t>
      </w:r>
      <w:r w:rsidRPr="00F8495E">
        <w:rPr>
          <w:rFonts w:ascii="Times New Roman" w:hAnsi="Times New Roman" w:cs="Times New Roman"/>
          <w:color w:val="000000"/>
          <w:sz w:val="24"/>
          <w:szCs w:val="24"/>
          <w:shd w:val="clear" w:color="auto" w:fill="FFFFFF" w:themeFill="background1"/>
        </w:rPr>
        <w:t xml:space="preserve">, первая группа элементов </w:t>
      </w:r>
      <w:r w:rsidRPr="00F8495E">
        <w:rPr>
          <w:rFonts w:ascii="Times New Roman" w:hAnsi="Times New Roman" w:cs="Times New Roman"/>
          <w:sz w:val="24"/>
          <w:szCs w:val="24"/>
        </w:rPr>
        <w:t>пр</w:t>
      </w:r>
      <w:r>
        <w:rPr>
          <w:rFonts w:ascii="Times New Roman" w:hAnsi="Times New Roman" w:cs="Times New Roman"/>
          <w:sz w:val="24"/>
          <w:szCs w:val="24"/>
        </w:rPr>
        <w:t>и проведении их анализа позволяе</w:t>
      </w:r>
      <w:r w:rsidRPr="00F8495E">
        <w:rPr>
          <w:rFonts w:ascii="Times New Roman" w:hAnsi="Times New Roman" w:cs="Times New Roman"/>
          <w:sz w:val="24"/>
          <w:szCs w:val="24"/>
        </w:rPr>
        <w:t>т выявить уровень деловой репутации организации со стороны – контрагентами, потребителями, а также любыми другими лицами. Составляющие элементы первой группы могут формировать деловую репутацию как в совокупности, так и по отдельности.</w:t>
      </w:r>
    </w:p>
    <w:p w:rsidR="005F1EE6" w:rsidRDefault="005F1EE6" w:rsidP="005F1EE6">
      <w:pPr>
        <w:spacing w:after="0" w:line="360" w:lineRule="auto"/>
        <w:ind w:firstLine="709"/>
        <w:jc w:val="both"/>
        <w:rPr>
          <w:rFonts w:ascii="Times New Roman" w:hAnsi="Times New Roman" w:cs="Times New Roman"/>
          <w:sz w:val="24"/>
          <w:szCs w:val="24"/>
        </w:rPr>
      </w:pPr>
      <w:r w:rsidRPr="00F8495E">
        <w:rPr>
          <w:rFonts w:ascii="Times New Roman" w:hAnsi="Times New Roman" w:cs="Times New Roman"/>
          <w:color w:val="000000"/>
          <w:sz w:val="24"/>
          <w:szCs w:val="24"/>
          <w:shd w:val="clear" w:color="auto" w:fill="FFFFFF" w:themeFill="background1"/>
        </w:rPr>
        <w:t xml:space="preserve">В соответствии с рисунком </w:t>
      </w:r>
      <w:r>
        <w:rPr>
          <w:rFonts w:ascii="Times New Roman" w:hAnsi="Times New Roman" w:cs="Times New Roman"/>
          <w:color w:val="000000"/>
          <w:sz w:val="24"/>
          <w:szCs w:val="24"/>
          <w:shd w:val="clear" w:color="auto" w:fill="FFFFFF" w:themeFill="background1"/>
        </w:rPr>
        <w:t>5,</w:t>
      </w:r>
      <w:r w:rsidRPr="00F8495E">
        <w:rPr>
          <w:rFonts w:ascii="Times New Roman" w:hAnsi="Times New Roman" w:cs="Times New Roman"/>
          <w:color w:val="000000"/>
          <w:sz w:val="24"/>
          <w:szCs w:val="24"/>
          <w:shd w:val="clear" w:color="auto" w:fill="FFFFFF" w:themeFill="background1"/>
        </w:rPr>
        <w:t xml:space="preserve"> вторая группа элементов</w:t>
      </w:r>
      <w:r>
        <w:rPr>
          <w:rFonts w:ascii="Times New Roman" w:hAnsi="Times New Roman" w:cs="Times New Roman"/>
          <w:sz w:val="24"/>
          <w:szCs w:val="24"/>
        </w:rPr>
        <w:t xml:space="preserve"> определяется и контролируется самой организацией и является фактором, от которого</w:t>
      </w:r>
      <w:r w:rsidRPr="00F8495E">
        <w:rPr>
          <w:rFonts w:ascii="Times New Roman" w:hAnsi="Times New Roman" w:cs="Times New Roman"/>
          <w:sz w:val="24"/>
          <w:szCs w:val="24"/>
        </w:rPr>
        <w:t xml:space="preserve"> зависит формирование её деловой репутации.</w:t>
      </w:r>
      <w:r>
        <w:rPr>
          <w:rFonts w:ascii="Times New Roman" w:hAnsi="Times New Roman" w:cs="Times New Roman"/>
          <w:sz w:val="24"/>
          <w:szCs w:val="24"/>
        </w:rPr>
        <w:t xml:space="preserve"> Образ компании среди остальных предприятий формируется на основании факторов качества продукции, финансовые показатели, удовлетворённость персонала, участие в жизни общества и других.</w:t>
      </w:r>
    </w:p>
    <w:p w:rsidR="00E2576C" w:rsidRDefault="00E2576C" w:rsidP="005F1EE6">
      <w:pPr>
        <w:spacing w:after="0" w:line="360" w:lineRule="auto"/>
        <w:ind w:firstLine="709"/>
        <w:jc w:val="both"/>
        <w:rPr>
          <w:rFonts w:ascii="Times New Roman" w:hAnsi="Times New Roman" w:cs="Times New Roman"/>
          <w:sz w:val="24"/>
          <w:szCs w:val="24"/>
        </w:rPr>
      </w:pPr>
    </w:p>
    <w:p w:rsidR="00E2576C" w:rsidRDefault="00E2576C" w:rsidP="005F1EE6">
      <w:pPr>
        <w:spacing w:after="0" w:line="360" w:lineRule="auto"/>
        <w:ind w:firstLine="709"/>
        <w:jc w:val="both"/>
        <w:rPr>
          <w:rFonts w:ascii="Times New Roman" w:hAnsi="Times New Roman" w:cs="Times New Roman"/>
          <w:sz w:val="24"/>
          <w:szCs w:val="24"/>
        </w:rPr>
      </w:pPr>
    </w:p>
    <w:p w:rsidR="00E2576C" w:rsidRDefault="00E2576C" w:rsidP="005F1EE6">
      <w:pPr>
        <w:spacing w:after="0" w:line="360" w:lineRule="auto"/>
        <w:ind w:firstLine="709"/>
        <w:jc w:val="both"/>
        <w:rPr>
          <w:rFonts w:ascii="Times New Roman" w:hAnsi="Times New Roman" w:cs="Times New Roman"/>
          <w:sz w:val="24"/>
          <w:szCs w:val="24"/>
        </w:rPr>
      </w:pPr>
    </w:p>
    <w:p w:rsidR="005F1EE6" w:rsidRDefault="005F1EE6" w:rsidP="005F1E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Основные функции, которые </w:t>
      </w:r>
      <w:r w:rsidRPr="00E770C7">
        <w:rPr>
          <w:rFonts w:ascii="Times New Roman" w:hAnsi="Times New Roman" w:cs="Times New Roman"/>
          <w:sz w:val="24"/>
          <w:szCs w:val="24"/>
        </w:rPr>
        <w:t>возл</w:t>
      </w:r>
      <w:r>
        <w:rPr>
          <w:rFonts w:ascii="Times New Roman" w:hAnsi="Times New Roman" w:cs="Times New Roman"/>
          <w:sz w:val="24"/>
          <w:szCs w:val="24"/>
        </w:rPr>
        <w:t xml:space="preserve">агаются </w:t>
      </w:r>
      <w:r w:rsidRPr="00E770C7">
        <w:rPr>
          <w:rFonts w:ascii="Times New Roman" w:hAnsi="Times New Roman" w:cs="Times New Roman"/>
          <w:sz w:val="24"/>
          <w:szCs w:val="24"/>
        </w:rPr>
        <w:t>на репутационный капитал</w:t>
      </w:r>
      <w:r>
        <w:rPr>
          <w:rFonts w:ascii="Times New Roman" w:hAnsi="Times New Roman" w:cs="Times New Roman"/>
          <w:sz w:val="24"/>
          <w:szCs w:val="24"/>
        </w:rPr>
        <w:t xml:space="preserve"> (</w:t>
      </w:r>
      <w:r w:rsidRPr="00E770C7">
        <w:rPr>
          <w:rFonts w:ascii="Times New Roman" w:hAnsi="Times New Roman" w:cs="Times New Roman"/>
          <w:sz w:val="24"/>
          <w:szCs w:val="24"/>
        </w:rPr>
        <w:t xml:space="preserve">рис </w:t>
      </w:r>
      <w:r>
        <w:rPr>
          <w:rFonts w:ascii="Times New Roman" w:hAnsi="Times New Roman" w:cs="Times New Roman"/>
          <w:sz w:val="24"/>
          <w:szCs w:val="24"/>
        </w:rPr>
        <w:t>6)</w:t>
      </w:r>
      <w:r w:rsidRPr="00E770C7">
        <w:rPr>
          <w:rFonts w:ascii="Times New Roman" w:hAnsi="Times New Roman" w:cs="Times New Roman"/>
          <w:sz w:val="24"/>
          <w:szCs w:val="24"/>
        </w:rPr>
        <w:t>.</w:t>
      </w:r>
    </w:p>
    <w:p w:rsidR="005F1EE6" w:rsidRPr="007720AA" w:rsidRDefault="005F1EE6" w:rsidP="005F1EE6">
      <w:pPr>
        <w:pStyle w:val="a3"/>
        <w:shd w:val="clear" w:color="auto" w:fill="FFFFFF"/>
        <w:spacing w:before="0" w:beforeAutospacing="0" w:after="0" w:afterAutospacing="0" w:line="360" w:lineRule="auto"/>
        <w:jc w:val="both"/>
        <w:textAlignment w:val="top"/>
        <w:rPr>
          <w:sz w:val="28"/>
          <w:szCs w:val="28"/>
        </w:rPr>
      </w:pPr>
      <w:r>
        <w:rPr>
          <w:noProof/>
          <w:sz w:val="28"/>
          <w:szCs w:val="28"/>
        </w:rPr>
        <mc:AlternateContent>
          <mc:Choice Requires="wps">
            <w:drawing>
              <wp:anchor distT="0" distB="0" distL="114300" distR="114300" simplePos="0" relativeHeight="251666432" behindDoc="0" locked="0" layoutInCell="1" allowOverlap="1" wp14:anchorId="4004D60D" wp14:editId="149479EE">
                <wp:simplePos x="0" y="0"/>
                <wp:positionH relativeFrom="column">
                  <wp:posOffset>1329690</wp:posOffset>
                </wp:positionH>
                <wp:positionV relativeFrom="paragraph">
                  <wp:posOffset>135890</wp:posOffset>
                </wp:positionV>
                <wp:extent cx="3295650" cy="344805"/>
                <wp:effectExtent l="9525" t="13970" r="9525" b="127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44805"/>
                        </a:xfrm>
                        <a:prstGeom prst="rect">
                          <a:avLst/>
                        </a:prstGeom>
                        <a:solidFill>
                          <a:srgbClr val="FFFFFF"/>
                        </a:solidFill>
                        <a:ln w="9525">
                          <a:solidFill>
                            <a:srgbClr val="000000"/>
                          </a:solidFill>
                          <a:miter lim="800000"/>
                          <a:headEnd/>
                          <a:tailEnd/>
                        </a:ln>
                      </wps:spPr>
                      <wps:txbx>
                        <w:txbxContent>
                          <w:p w:rsidR="004B3079" w:rsidRPr="00546F72" w:rsidRDefault="004B3079" w:rsidP="005F1EE6">
                            <w:pPr>
                              <w:rPr>
                                <w:sz w:val="24"/>
                                <w:szCs w:val="24"/>
                              </w:rPr>
                            </w:pPr>
                            <w:r w:rsidRPr="00546F72">
                              <w:rPr>
                                <w:rFonts w:ascii="Times New Roman" w:hAnsi="Times New Roman" w:cs="Times New Roman"/>
                                <w:sz w:val="24"/>
                                <w:szCs w:val="24"/>
                              </w:rPr>
                              <w:t xml:space="preserve">Состав </w:t>
                            </w:r>
                            <w:r>
                              <w:rPr>
                                <w:rFonts w:ascii="Times New Roman" w:hAnsi="Times New Roman" w:cs="Times New Roman"/>
                                <w:sz w:val="24"/>
                                <w:szCs w:val="24"/>
                              </w:rPr>
                              <w:t>функций репутационного капитала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D60D" id="Прямоугольник 31" o:spid="_x0000_s1058" style="position:absolute;left:0;text-align:left;margin-left:104.7pt;margin-top:10.7pt;width:259.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">
                <v:textbox>
                  <w:txbxContent>
                    <w:p w:rsidR="004B3079" w:rsidRPr="00546F72" w:rsidRDefault="004B3079" w:rsidP="005F1EE6">
                      <w:pPr>
                        <w:rPr>
                          <w:sz w:val="24"/>
                          <w:szCs w:val="24"/>
                        </w:rPr>
                      </w:pPr>
                      <w:r w:rsidRPr="00546F72">
                        <w:rPr>
                          <w:rFonts w:ascii="Times New Roman" w:hAnsi="Times New Roman" w:cs="Times New Roman"/>
                          <w:sz w:val="24"/>
                          <w:szCs w:val="24"/>
                        </w:rPr>
                        <w:t xml:space="preserve">Состав </w:t>
                      </w:r>
                      <w:r>
                        <w:rPr>
                          <w:rFonts w:ascii="Times New Roman" w:hAnsi="Times New Roman" w:cs="Times New Roman"/>
                          <w:sz w:val="24"/>
                          <w:szCs w:val="24"/>
                        </w:rPr>
                        <w:t>функций репутационного капитала</w:t>
                      </w:r>
                    </w:p>
                  </w:txbxContent>
                </v:textbox>
              </v:rect>
            </w:pict>
          </mc:Fallback>
        </mc:AlternateContent>
      </w:r>
    </w:p>
    <w:p w:rsidR="005F1EE6" w:rsidRPr="00F9668C" w:rsidRDefault="005F1EE6" w:rsidP="005F1EE6">
      <w:pPr>
        <w:shd w:val="clear" w:color="auto" w:fill="FFFFFF"/>
        <w:spacing w:line="360" w:lineRule="auto"/>
        <w:ind w:firstLine="709"/>
        <w:jc w:val="both"/>
        <w:textAlignment w:val="top"/>
        <w:rPr>
          <w:rFonts w:ascii="Times New Roman" w:hAnsi="Times New Roman" w:cs="Times New Roman"/>
          <w:szCs w:val="24"/>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F1664B2" wp14:editId="3921D436">
                <wp:simplePos x="0" y="0"/>
                <wp:positionH relativeFrom="column">
                  <wp:posOffset>2862580</wp:posOffset>
                </wp:positionH>
                <wp:positionV relativeFrom="paragraph">
                  <wp:posOffset>173990</wp:posOffset>
                </wp:positionV>
                <wp:extent cx="635" cy="467995"/>
                <wp:effectExtent l="56515" t="6350" r="57150"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7B875" id="Прямая со стрелкой 30" o:spid="_x0000_s1026" type="#_x0000_t32" style="position:absolute;margin-left:225.4pt;margin-top:13.7pt;width:.0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re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">
                <v:stroke endarrow="block"/>
              </v:shape>
            </w:pict>
          </mc:Fallback>
        </mc:AlternateContent>
      </w:r>
    </w:p>
    <w:p w:rsidR="005F1EE6" w:rsidRPr="007720AA" w:rsidRDefault="005F1EE6" w:rsidP="005F1EE6">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61D6E366" wp14:editId="0BDE9A59">
                <wp:simplePos x="0" y="0"/>
                <wp:positionH relativeFrom="column">
                  <wp:posOffset>3777615</wp:posOffset>
                </wp:positionH>
                <wp:positionV relativeFrom="paragraph">
                  <wp:posOffset>274320</wp:posOffset>
                </wp:positionV>
                <wp:extent cx="2228850" cy="24955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495550"/>
                        </a:xfrm>
                        <a:prstGeom prst="rect">
                          <a:avLst/>
                        </a:prstGeom>
                        <a:solidFill>
                          <a:srgbClr val="FFFFFF"/>
                        </a:solidFill>
                        <a:ln w="9525">
                          <a:solidFill>
                            <a:srgbClr val="000000"/>
                          </a:solidFill>
                          <a:miter lim="800000"/>
                          <a:headEnd/>
                          <a:tailEnd/>
                        </a:ln>
                      </wps:spPr>
                      <wps:txbx>
                        <w:txbxContent>
                          <w:p w:rsidR="004B3079" w:rsidRDefault="004B3079" w:rsidP="005F1EE6">
                            <w:r w:rsidRPr="00D37FF5">
                              <w:rPr>
                                <w:rFonts w:ascii="Times New Roman" w:hAnsi="Times New Roman" w:cs="Times New Roman"/>
                                <w:sz w:val="24"/>
                                <w:szCs w:val="24"/>
                              </w:rPr>
                              <w:t>Достижение социального согласия на макро- и микроуровнях как основы стабильной и успешной деятельности фирмы, характеризующееся сокращением трансакционных издержек (снижение процентной ставки на заемные средства и т.п.)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6E366" id="Прямоугольник 27" o:spid="_x0000_s1059" style="position:absolute;left:0;text-align:left;margin-left:297.45pt;margin-top:21.6pt;width:175.5pt;height:1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">
                <v:textbox>
                  <w:txbxContent>
                    <w:p w:rsidR="004B3079" w:rsidRDefault="004B3079" w:rsidP="005F1EE6">
                      <w:r w:rsidRPr="00D37FF5">
                        <w:rPr>
                          <w:rFonts w:ascii="Times New Roman" w:hAnsi="Times New Roman" w:cs="Times New Roman"/>
                          <w:sz w:val="24"/>
                          <w:szCs w:val="24"/>
                        </w:rPr>
                        <w:t xml:space="preserve">Достижение социального согласия на макро- и микроуровнях как основы стабильной и успешной деятельности фирмы, характеризующееся сокращением </w:t>
                      </w:r>
                      <w:proofErr w:type="spellStart"/>
                      <w:r w:rsidRPr="00D37FF5">
                        <w:rPr>
                          <w:rFonts w:ascii="Times New Roman" w:hAnsi="Times New Roman" w:cs="Times New Roman"/>
                          <w:sz w:val="24"/>
                          <w:szCs w:val="24"/>
                        </w:rPr>
                        <w:t>трансакционных</w:t>
                      </w:r>
                      <w:proofErr w:type="spellEnd"/>
                      <w:r w:rsidRPr="00D37FF5">
                        <w:rPr>
                          <w:rFonts w:ascii="Times New Roman" w:hAnsi="Times New Roman" w:cs="Times New Roman"/>
                          <w:sz w:val="24"/>
                          <w:szCs w:val="24"/>
                        </w:rPr>
                        <w:t xml:space="preserve"> издержек (снижение процентной ставки на заемные средства и т.п.)</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75D3F716" wp14:editId="5FBAEE04">
                <wp:simplePos x="0" y="0"/>
                <wp:positionH relativeFrom="column">
                  <wp:posOffset>1758315</wp:posOffset>
                </wp:positionH>
                <wp:positionV relativeFrom="paragraph">
                  <wp:posOffset>274320</wp:posOffset>
                </wp:positionV>
                <wp:extent cx="1971040" cy="2505075"/>
                <wp:effectExtent l="0" t="0" r="1016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2505075"/>
                        </a:xfrm>
                        <a:prstGeom prst="rect">
                          <a:avLst/>
                        </a:prstGeom>
                        <a:solidFill>
                          <a:srgbClr val="FFFFFF"/>
                        </a:solidFill>
                        <a:ln w="9525">
                          <a:solidFill>
                            <a:srgbClr val="000000"/>
                          </a:solidFill>
                          <a:miter lim="800000"/>
                          <a:headEnd/>
                          <a:tailEnd/>
                        </a:ln>
                      </wps:spPr>
                      <wps:txbx>
                        <w:txbxContent>
                          <w:p w:rsidR="004B3079" w:rsidRPr="00D37FF5" w:rsidRDefault="004B3079" w:rsidP="005F1EE6">
                            <w:pPr>
                              <w:rPr>
                                <w:szCs w:val="24"/>
                              </w:rPr>
                            </w:pPr>
                            <w:r>
                              <w:rPr>
                                <w:rFonts w:ascii="Times New Roman" w:hAnsi="Times New Roman" w:cs="Times New Roman"/>
                                <w:sz w:val="24"/>
                                <w:szCs w:val="24"/>
                              </w:rPr>
                              <w:t>П</w:t>
                            </w:r>
                            <w:r w:rsidRPr="00D37FF5">
                              <w:rPr>
                                <w:rFonts w:ascii="Times New Roman" w:hAnsi="Times New Roman" w:cs="Times New Roman"/>
                                <w:sz w:val="24"/>
                                <w:szCs w:val="24"/>
                              </w:rPr>
                              <w:t>остоянный рост капитализации активов компании (увеличение темпов капитализации), характеризующийся ростом курсовой стоимости ее акций, накоплением собственных внутренних источников инвестирования и т.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F716" id="Прямоугольник 29" o:spid="_x0000_s1060" style="position:absolute;left:0;text-align:left;margin-left:138.45pt;margin-top:21.6pt;width:155.2pt;height:19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">
                <v:textbox>
                  <w:txbxContent>
                    <w:p w:rsidR="004B3079" w:rsidRPr="00D37FF5" w:rsidRDefault="004B3079" w:rsidP="005F1EE6">
                      <w:pPr>
                        <w:rPr>
                          <w:szCs w:val="24"/>
                        </w:rPr>
                      </w:pPr>
                      <w:r>
                        <w:rPr>
                          <w:rFonts w:ascii="Times New Roman" w:hAnsi="Times New Roman" w:cs="Times New Roman"/>
                          <w:sz w:val="24"/>
                          <w:szCs w:val="24"/>
                        </w:rPr>
                        <w:t>П</w:t>
                      </w:r>
                      <w:r w:rsidRPr="00D37FF5">
                        <w:rPr>
                          <w:rFonts w:ascii="Times New Roman" w:hAnsi="Times New Roman" w:cs="Times New Roman"/>
                          <w:sz w:val="24"/>
                          <w:szCs w:val="24"/>
                        </w:rPr>
                        <w:t>остоянный рост капитализации активов компании (увеличение темпов капитализации), характеризующийся ростом курсовой стоимости ее акций, накоплением собственных внутренних источников инвестирования и т. п.</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214A065E" wp14:editId="2FE301BE">
                <wp:simplePos x="0" y="0"/>
                <wp:positionH relativeFrom="column">
                  <wp:posOffset>15240</wp:posOffset>
                </wp:positionH>
                <wp:positionV relativeFrom="paragraph">
                  <wp:posOffset>274319</wp:posOffset>
                </wp:positionV>
                <wp:extent cx="1685925" cy="25050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505075"/>
                        </a:xfrm>
                        <a:prstGeom prst="rect">
                          <a:avLst/>
                        </a:prstGeom>
                        <a:solidFill>
                          <a:srgbClr val="FFFFFF"/>
                        </a:solidFill>
                        <a:ln w="9525">
                          <a:solidFill>
                            <a:srgbClr val="000000"/>
                          </a:solidFill>
                          <a:miter lim="800000"/>
                          <a:headEnd/>
                          <a:tailEnd/>
                        </a:ln>
                      </wps:spPr>
                      <wps:txbx>
                        <w:txbxContent>
                          <w:p w:rsidR="004B3079" w:rsidRPr="00C32694" w:rsidRDefault="004B3079" w:rsidP="005F1EE6">
                            <w:pPr>
                              <w:rPr>
                                <w:szCs w:val="24"/>
                              </w:rPr>
                            </w:pPr>
                            <w:r w:rsidRPr="00D37FF5">
                              <w:rPr>
                                <w:rFonts w:ascii="Times New Roman" w:hAnsi="Times New Roman" w:cs="Times New Roman"/>
                                <w:sz w:val="24"/>
                                <w:szCs w:val="24"/>
                              </w:rPr>
                              <w:t>Увеличение собственной прибыли, характеризующееся уровнем рентабельности, ростом объема продаж, увеличен</w:t>
                            </w:r>
                            <w:r>
                              <w:rPr>
                                <w:rFonts w:ascii="Times New Roman" w:hAnsi="Times New Roman" w:cs="Times New Roman"/>
                                <w:sz w:val="24"/>
                                <w:szCs w:val="24"/>
                              </w:rPr>
                              <w:t xml:space="preserve">ием заработной платы работников, а </w:t>
                            </w:r>
                            <w:r w:rsidR="001B63A9">
                              <w:rPr>
                                <w:rFonts w:ascii="Times New Roman" w:hAnsi="Times New Roman" w:cs="Times New Roman"/>
                                <w:sz w:val="24"/>
                                <w:szCs w:val="24"/>
                              </w:rPr>
                              <w:t>также</w:t>
                            </w:r>
                            <w:r>
                              <w:rPr>
                                <w:rFonts w:ascii="Times New Roman" w:hAnsi="Times New Roman" w:cs="Times New Roman"/>
                                <w:sz w:val="24"/>
                                <w:szCs w:val="24"/>
                              </w:rPr>
                              <w:t xml:space="preserve"> их квалификации,</w:t>
                            </w:r>
                            <w:r w:rsidRPr="00D37FF5">
                              <w:rPr>
                                <w:rFonts w:ascii="Times New Roman" w:hAnsi="Times New Roman" w:cs="Times New Roman"/>
                                <w:sz w:val="24"/>
                                <w:szCs w:val="24"/>
                              </w:rPr>
                              <w:t xml:space="preserve"> ростом дивидендов и т. 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A065E" id="Прямоугольник 28" o:spid="_x0000_s1061" style="position:absolute;left:0;text-align:left;margin-left:1.2pt;margin-top:21.6pt;width:132.75pt;height:19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">
                <v:textbox>
                  <w:txbxContent>
                    <w:p w:rsidR="004B3079" w:rsidRPr="00C32694" w:rsidRDefault="004B3079" w:rsidP="005F1EE6">
                      <w:pPr>
                        <w:rPr>
                          <w:szCs w:val="24"/>
                        </w:rPr>
                      </w:pPr>
                      <w:r w:rsidRPr="00D37FF5">
                        <w:rPr>
                          <w:rFonts w:ascii="Times New Roman" w:hAnsi="Times New Roman" w:cs="Times New Roman"/>
                          <w:sz w:val="24"/>
                          <w:szCs w:val="24"/>
                        </w:rPr>
                        <w:t>Увеличение собственной прибыли, характеризующееся уровнем рентабельности, ростом объема продаж, увеличен</w:t>
                      </w:r>
                      <w:r>
                        <w:rPr>
                          <w:rFonts w:ascii="Times New Roman" w:hAnsi="Times New Roman" w:cs="Times New Roman"/>
                          <w:sz w:val="24"/>
                          <w:szCs w:val="24"/>
                        </w:rPr>
                        <w:t xml:space="preserve">ием заработной платы работников, а </w:t>
                      </w:r>
                      <w:r w:rsidR="001B63A9">
                        <w:rPr>
                          <w:rFonts w:ascii="Times New Roman" w:hAnsi="Times New Roman" w:cs="Times New Roman"/>
                          <w:sz w:val="24"/>
                          <w:szCs w:val="24"/>
                        </w:rPr>
                        <w:t>также</w:t>
                      </w:r>
                      <w:r>
                        <w:rPr>
                          <w:rFonts w:ascii="Times New Roman" w:hAnsi="Times New Roman" w:cs="Times New Roman"/>
                          <w:sz w:val="24"/>
                          <w:szCs w:val="24"/>
                        </w:rPr>
                        <w:t xml:space="preserve"> их квалификации,</w:t>
                      </w:r>
                      <w:r w:rsidRPr="00D37FF5">
                        <w:rPr>
                          <w:rFonts w:ascii="Times New Roman" w:hAnsi="Times New Roman" w:cs="Times New Roman"/>
                          <w:sz w:val="24"/>
                          <w:szCs w:val="24"/>
                        </w:rPr>
                        <w:t xml:space="preserve"> ростом дивидендов и т. д.</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2C69557" wp14:editId="075BF0BE">
                <wp:simplePos x="0" y="0"/>
                <wp:positionH relativeFrom="column">
                  <wp:posOffset>2520315</wp:posOffset>
                </wp:positionH>
                <wp:positionV relativeFrom="paragraph">
                  <wp:posOffset>17145</wp:posOffset>
                </wp:positionV>
                <wp:extent cx="2647950" cy="1270"/>
                <wp:effectExtent l="9525" t="7620" r="9525"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41B1F" id="Прямая со стрелкой 26" o:spid="_x0000_s1026" type="#_x0000_t32" style="position:absolute;margin-left:198.45pt;margin-top:1.35pt;width:208.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D2F5D19" wp14:editId="4D136B23">
                <wp:simplePos x="0" y="0"/>
                <wp:positionH relativeFrom="column">
                  <wp:posOffset>5168265</wp:posOffset>
                </wp:positionH>
                <wp:positionV relativeFrom="paragraph">
                  <wp:posOffset>17145</wp:posOffset>
                </wp:positionV>
                <wp:extent cx="0" cy="257175"/>
                <wp:effectExtent l="57150" t="7620" r="57150"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0F04A" id="Прямая со стрелкой 25" o:spid="_x0000_s1026" type="#_x0000_t32" style="position:absolute;margin-left:406.95pt;margin-top:1.3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D01FCA5" wp14:editId="50464B77">
                <wp:simplePos x="0" y="0"/>
                <wp:positionH relativeFrom="column">
                  <wp:posOffset>481965</wp:posOffset>
                </wp:positionH>
                <wp:positionV relativeFrom="paragraph">
                  <wp:posOffset>17145</wp:posOffset>
                </wp:positionV>
                <wp:extent cx="0" cy="257810"/>
                <wp:effectExtent l="57150" t="7620" r="57150" b="203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514D4" id="Прямая со стрелкой 24" o:spid="_x0000_s1026" type="#_x0000_t32" style="position:absolute;margin-left:37.95pt;margin-top:1.35pt;width:0;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WB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6WB4NorD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3C9E215" wp14:editId="62F30EE7">
                <wp:simplePos x="0" y="0"/>
                <wp:positionH relativeFrom="column">
                  <wp:posOffset>481965</wp:posOffset>
                </wp:positionH>
                <wp:positionV relativeFrom="paragraph">
                  <wp:posOffset>17145</wp:posOffset>
                </wp:positionV>
                <wp:extent cx="2038350" cy="0"/>
                <wp:effectExtent l="9525" t="7620" r="9525" b="114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68251" id="Прямая со стрелкой 23" o:spid="_x0000_s1026" type="#_x0000_t32" style="position:absolute;margin-left:37.95pt;margin-top:1.35pt;width:160.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"/>
            </w:pict>
          </mc:Fallback>
        </mc:AlternateContent>
      </w:r>
    </w:p>
    <w:p w:rsidR="005F1EE6" w:rsidRDefault="005F1EE6" w:rsidP="005F1EE6">
      <w:pPr>
        <w:tabs>
          <w:tab w:val="center" w:pos="5032"/>
        </w:tabs>
        <w:rPr>
          <w:rFonts w:ascii="Times New Roman" w:hAnsi="Times New Roman" w:cs="Times New Roman"/>
          <w:sz w:val="28"/>
          <w:szCs w:val="28"/>
        </w:rPr>
      </w:pPr>
    </w:p>
    <w:p w:rsidR="005F1EE6" w:rsidRDefault="005F1EE6" w:rsidP="005F1EE6">
      <w:pPr>
        <w:tabs>
          <w:tab w:val="center" w:pos="5032"/>
        </w:tabs>
        <w:rPr>
          <w:rFonts w:ascii="Times New Roman" w:hAnsi="Times New Roman" w:cs="Times New Roman"/>
          <w:sz w:val="28"/>
          <w:szCs w:val="28"/>
        </w:rPr>
      </w:pPr>
      <w:r>
        <w:rPr>
          <w:rFonts w:ascii="Times New Roman" w:hAnsi="Times New Roman" w:cs="Times New Roman"/>
          <w:sz w:val="28"/>
          <w:szCs w:val="28"/>
        </w:rPr>
        <w:tab/>
      </w:r>
    </w:p>
    <w:p w:rsidR="005F1EE6" w:rsidRDefault="005F1EE6" w:rsidP="005F1EE6">
      <w:pPr>
        <w:spacing w:after="0" w:line="360" w:lineRule="auto"/>
        <w:jc w:val="both"/>
        <w:rPr>
          <w:rFonts w:ascii="Times New Roman" w:hAnsi="Times New Roman" w:cs="Times New Roman"/>
          <w:sz w:val="28"/>
          <w:szCs w:val="28"/>
        </w:rPr>
      </w:pPr>
    </w:p>
    <w:p w:rsidR="005F1EE6" w:rsidRDefault="005F1EE6" w:rsidP="005F1EE6">
      <w:pPr>
        <w:spacing w:after="0" w:line="360" w:lineRule="auto"/>
        <w:ind w:firstLine="709"/>
        <w:jc w:val="both"/>
        <w:rPr>
          <w:rFonts w:ascii="Times New Roman" w:hAnsi="Times New Roman" w:cs="Times New Roman"/>
          <w:sz w:val="28"/>
          <w:szCs w:val="28"/>
        </w:rPr>
      </w:pPr>
    </w:p>
    <w:p w:rsidR="005F1EE6" w:rsidRDefault="005F1EE6" w:rsidP="005F1EE6">
      <w:pPr>
        <w:spacing w:after="0" w:line="360" w:lineRule="auto"/>
        <w:ind w:firstLine="709"/>
        <w:jc w:val="both"/>
        <w:rPr>
          <w:rFonts w:ascii="Times New Roman" w:hAnsi="Times New Roman" w:cs="Times New Roman"/>
          <w:sz w:val="28"/>
          <w:szCs w:val="28"/>
        </w:rPr>
      </w:pPr>
    </w:p>
    <w:p w:rsidR="005F1EE6" w:rsidRDefault="005F1EE6" w:rsidP="005F1EE6">
      <w:pPr>
        <w:spacing w:after="0" w:line="360" w:lineRule="auto"/>
        <w:ind w:firstLine="709"/>
        <w:jc w:val="both"/>
        <w:rPr>
          <w:rFonts w:ascii="Times New Roman" w:hAnsi="Times New Roman" w:cs="Times New Roman"/>
          <w:sz w:val="28"/>
          <w:szCs w:val="28"/>
        </w:rPr>
      </w:pPr>
    </w:p>
    <w:p w:rsidR="005F1EE6" w:rsidRPr="00370C8B" w:rsidRDefault="005F1EE6" w:rsidP="005F1EE6">
      <w:pPr>
        <w:spacing w:after="0" w:line="360" w:lineRule="auto"/>
        <w:jc w:val="both"/>
        <w:rPr>
          <w:rFonts w:ascii="Times New Roman" w:hAnsi="Times New Roman" w:cs="Times New Roman"/>
          <w:sz w:val="28"/>
          <w:szCs w:val="28"/>
        </w:rPr>
      </w:pPr>
    </w:p>
    <w:p w:rsidR="005F1EE6" w:rsidRDefault="005F1EE6" w:rsidP="005F1EE6">
      <w:pPr>
        <w:spacing w:after="0" w:line="360" w:lineRule="auto"/>
        <w:rPr>
          <w:rFonts w:ascii="Times New Roman" w:hAnsi="Times New Roman" w:cs="Times New Roman"/>
          <w:sz w:val="24"/>
          <w:szCs w:val="24"/>
        </w:rPr>
      </w:pPr>
    </w:p>
    <w:p w:rsidR="005F1EE6" w:rsidRDefault="005F1EE6" w:rsidP="005F1EE6">
      <w:pPr>
        <w:spacing w:after="0" w:line="360" w:lineRule="auto"/>
        <w:ind w:firstLine="709"/>
        <w:jc w:val="center"/>
        <w:rPr>
          <w:rFonts w:ascii="Times New Roman" w:hAnsi="Times New Roman" w:cs="Times New Roman"/>
          <w:sz w:val="24"/>
          <w:szCs w:val="24"/>
        </w:rPr>
      </w:pPr>
      <w:r w:rsidRPr="00F31562">
        <w:rPr>
          <w:rFonts w:ascii="Times New Roman" w:hAnsi="Times New Roman" w:cs="Times New Roman"/>
          <w:sz w:val="24"/>
          <w:szCs w:val="24"/>
        </w:rPr>
        <w:t xml:space="preserve">Рисунок </w:t>
      </w:r>
      <w:r>
        <w:rPr>
          <w:rFonts w:ascii="Times New Roman" w:hAnsi="Times New Roman" w:cs="Times New Roman"/>
          <w:sz w:val="24"/>
          <w:szCs w:val="24"/>
        </w:rPr>
        <w:t>6</w:t>
      </w:r>
      <w:r w:rsidRPr="00F31562">
        <w:rPr>
          <w:rFonts w:ascii="Times New Roman" w:hAnsi="Times New Roman" w:cs="Times New Roman"/>
          <w:sz w:val="24"/>
          <w:szCs w:val="24"/>
        </w:rPr>
        <w:t xml:space="preserve"> Состав функций репутационного капитала</w:t>
      </w:r>
    </w:p>
    <w:p w:rsidR="005F1EE6" w:rsidRDefault="005F1EE6" w:rsidP="005F1EE6">
      <w:pPr>
        <w:pStyle w:val="a4"/>
        <w:spacing w:line="360" w:lineRule="auto"/>
        <w:jc w:val="both"/>
        <w:rPr>
          <w:rFonts w:ascii="Times New Roman" w:hAnsi="Times New Roman" w:cs="Times New Roman"/>
          <w:sz w:val="24"/>
          <w:szCs w:val="24"/>
        </w:rPr>
      </w:pPr>
    </w:p>
    <w:p w:rsidR="005F1EE6" w:rsidRPr="00A7439B" w:rsidRDefault="005F1EE6" w:rsidP="005F1EE6">
      <w:pPr>
        <w:pStyle w:val="a4"/>
        <w:spacing w:line="360" w:lineRule="auto"/>
        <w:jc w:val="both"/>
        <w:rPr>
          <w:rFonts w:ascii="Times New Roman" w:hAnsi="Times New Roman" w:cs="Times New Roman"/>
          <w:sz w:val="24"/>
          <w:szCs w:val="24"/>
        </w:rPr>
      </w:pPr>
      <w:r w:rsidRPr="00A7439B">
        <w:rPr>
          <w:rFonts w:ascii="Times New Roman" w:hAnsi="Times New Roman" w:cs="Times New Roman"/>
          <w:i/>
          <w:sz w:val="24"/>
          <w:szCs w:val="24"/>
        </w:rPr>
        <w:t>Составлено по</w:t>
      </w:r>
      <w:r w:rsidRPr="00A7439B">
        <w:rPr>
          <w:rFonts w:ascii="Times New Roman" w:hAnsi="Times New Roman" w:cs="Times New Roman"/>
          <w:sz w:val="24"/>
          <w:szCs w:val="24"/>
        </w:rPr>
        <w:t>: Карпова, К. В. Репутационный капитал как основа конкурентных преимуществ / К. В. Карпова, П. Н. Александренко.</w:t>
      </w:r>
      <w:r w:rsidR="003C54F7" w:rsidRPr="003C54F7">
        <w:t xml:space="preserve"> </w:t>
      </w:r>
      <w:r w:rsidR="003C54F7" w:rsidRPr="003C54F7">
        <w:rPr>
          <w:rFonts w:ascii="Times New Roman" w:hAnsi="Times New Roman" w:cs="Times New Roman"/>
          <w:sz w:val="24"/>
          <w:szCs w:val="24"/>
        </w:rPr>
        <w:t>[Электронный ресурс]</w:t>
      </w:r>
      <w:r w:rsidR="003C54F7">
        <w:rPr>
          <w:rFonts w:ascii="Times New Roman" w:hAnsi="Times New Roman" w:cs="Times New Roman"/>
          <w:sz w:val="24"/>
          <w:szCs w:val="24"/>
        </w:rPr>
        <w:t>:</w:t>
      </w:r>
      <w:r w:rsidRPr="00A7439B">
        <w:rPr>
          <w:rFonts w:ascii="Times New Roman" w:hAnsi="Times New Roman" w:cs="Times New Roman"/>
          <w:sz w:val="24"/>
          <w:szCs w:val="24"/>
        </w:rPr>
        <w:t xml:space="preserve"> </w:t>
      </w:r>
      <w:r w:rsidR="00F97091" w:rsidRPr="00A7439B">
        <w:rPr>
          <w:rFonts w:ascii="Times New Roman" w:hAnsi="Times New Roman" w:cs="Times New Roman"/>
          <w:sz w:val="24"/>
          <w:szCs w:val="24"/>
          <w:lang w:val="en-US"/>
        </w:rPr>
        <w:t>URL</w:t>
      </w:r>
      <w:r w:rsidR="00F97091" w:rsidRPr="00A7439B">
        <w:rPr>
          <w:rFonts w:ascii="Times New Roman" w:hAnsi="Times New Roman" w:cs="Times New Roman"/>
          <w:sz w:val="24"/>
          <w:szCs w:val="24"/>
        </w:rPr>
        <w:t>:</w:t>
      </w:r>
      <w:r w:rsidRPr="00A7439B">
        <w:rPr>
          <w:rFonts w:ascii="Times New Roman" w:hAnsi="Times New Roman" w:cs="Times New Roman"/>
          <w:sz w:val="24"/>
          <w:szCs w:val="24"/>
        </w:rPr>
        <w:t xml:space="preserve"> </w:t>
      </w:r>
      <w:r w:rsidRPr="00A7439B">
        <w:rPr>
          <w:rFonts w:ascii="Times New Roman" w:hAnsi="Times New Roman" w:cs="Times New Roman"/>
          <w:sz w:val="24"/>
          <w:szCs w:val="24"/>
          <w:lang w:val="en-US"/>
        </w:rPr>
        <w:t>http</w:t>
      </w:r>
      <w:r w:rsidRPr="00A7439B">
        <w:rPr>
          <w:rFonts w:ascii="Times New Roman" w:hAnsi="Times New Roman" w:cs="Times New Roman"/>
          <w:sz w:val="24"/>
          <w:szCs w:val="24"/>
        </w:rPr>
        <w:t>://</w:t>
      </w:r>
      <w:r w:rsidRPr="00A7439B">
        <w:rPr>
          <w:rFonts w:ascii="Times New Roman" w:hAnsi="Times New Roman" w:cs="Times New Roman"/>
          <w:sz w:val="24"/>
          <w:szCs w:val="24"/>
          <w:lang w:val="en-US"/>
        </w:rPr>
        <w:t>dropdoc</w:t>
      </w:r>
      <w:r w:rsidRPr="00A7439B">
        <w:rPr>
          <w:rFonts w:ascii="Times New Roman" w:hAnsi="Times New Roman" w:cs="Times New Roman"/>
          <w:sz w:val="24"/>
          <w:szCs w:val="24"/>
        </w:rPr>
        <w:t>.</w:t>
      </w:r>
      <w:r w:rsidRPr="00A7439B">
        <w:rPr>
          <w:rFonts w:ascii="Times New Roman" w:hAnsi="Times New Roman" w:cs="Times New Roman"/>
          <w:sz w:val="24"/>
          <w:szCs w:val="24"/>
          <w:lang w:val="en-US"/>
        </w:rPr>
        <w:t>ru</w:t>
      </w:r>
      <w:r w:rsidRPr="00A7439B">
        <w:rPr>
          <w:rFonts w:ascii="Times New Roman" w:hAnsi="Times New Roman" w:cs="Times New Roman"/>
          <w:sz w:val="24"/>
          <w:szCs w:val="24"/>
        </w:rPr>
        <w:t>/</w:t>
      </w:r>
      <w:r w:rsidRPr="00A7439B">
        <w:rPr>
          <w:rFonts w:ascii="Times New Roman" w:hAnsi="Times New Roman" w:cs="Times New Roman"/>
          <w:sz w:val="24"/>
          <w:szCs w:val="24"/>
          <w:lang w:val="en-US"/>
        </w:rPr>
        <w:t>doc</w:t>
      </w:r>
      <w:r w:rsidRPr="00A7439B">
        <w:rPr>
          <w:rFonts w:ascii="Times New Roman" w:hAnsi="Times New Roman" w:cs="Times New Roman"/>
          <w:sz w:val="24"/>
          <w:szCs w:val="24"/>
        </w:rPr>
        <w:t>/553712/</w:t>
      </w:r>
      <w:r w:rsidRPr="00A7439B">
        <w:rPr>
          <w:rFonts w:ascii="Times New Roman" w:hAnsi="Times New Roman" w:cs="Times New Roman"/>
          <w:sz w:val="24"/>
          <w:szCs w:val="24"/>
          <w:lang w:val="en-US"/>
        </w:rPr>
        <w:t>udk</w:t>
      </w:r>
      <w:r w:rsidRPr="00A7439B">
        <w:rPr>
          <w:rFonts w:ascii="Times New Roman" w:hAnsi="Times New Roman" w:cs="Times New Roman"/>
          <w:sz w:val="24"/>
          <w:szCs w:val="24"/>
        </w:rPr>
        <w:t>-005.95-</w:t>
      </w:r>
      <w:r w:rsidRPr="00A7439B">
        <w:rPr>
          <w:rFonts w:ascii="Times New Roman" w:hAnsi="Times New Roman" w:cs="Times New Roman"/>
          <w:sz w:val="24"/>
          <w:szCs w:val="24"/>
          <w:lang w:val="en-US"/>
        </w:rPr>
        <w:t>reputacionnyj</w:t>
      </w:r>
      <w:r w:rsidRPr="00A7439B">
        <w:rPr>
          <w:rFonts w:ascii="Times New Roman" w:hAnsi="Times New Roman" w:cs="Times New Roman"/>
          <w:sz w:val="24"/>
          <w:szCs w:val="24"/>
        </w:rPr>
        <w:t>-</w:t>
      </w:r>
      <w:r w:rsidRPr="00A7439B">
        <w:rPr>
          <w:rFonts w:ascii="Times New Roman" w:hAnsi="Times New Roman" w:cs="Times New Roman"/>
          <w:sz w:val="24"/>
          <w:szCs w:val="24"/>
          <w:lang w:val="en-US"/>
        </w:rPr>
        <w:t>kapital</w:t>
      </w:r>
      <w:r w:rsidRPr="00A7439B">
        <w:rPr>
          <w:rFonts w:ascii="Times New Roman" w:hAnsi="Times New Roman" w:cs="Times New Roman"/>
          <w:sz w:val="24"/>
          <w:szCs w:val="24"/>
        </w:rPr>
        <w:t>-</w:t>
      </w:r>
      <w:r w:rsidRPr="00A7439B">
        <w:rPr>
          <w:rFonts w:ascii="Times New Roman" w:hAnsi="Times New Roman" w:cs="Times New Roman"/>
          <w:sz w:val="24"/>
          <w:szCs w:val="24"/>
          <w:lang w:val="en-US"/>
        </w:rPr>
        <w:t>kak</w:t>
      </w:r>
      <w:r w:rsidRPr="00A7439B">
        <w:rPr>
          <w:rFonts w:ascii="Times New Roman" w:hAnsi="Times New Roman" w:cs="Times New Roman"/>
          <w:sz w:val="24"/>
          <w:szCs w:val="24"/>
        </w:rPr>
        <w:t>-</w:t>
      </w:r>
      <w:r w:rsidRPr="00A7439B">
        <w:rPr>
          <w:rFonts w:ascii="Times New Roman" w:hAnsi="Times New Roman" w:cs="Times New Roman"/>
          <w:sz w:val="24"/>
          <w:szCs w:val="24"/>
          <w:lang w:val="en-US"/>
        </w:rPr>
        <w:t>osnova</w:t>
      </w:r>
      <w:r w:rsidRPr="00A7439B">
        <w:rPr>
          <w:rFonts w:ascii="Times New Roman" w:hAnsi="Times New Roman" w:cs="Times New Roman"/>
          <w:sz w:val="24"/>
          <w:szCs w:val="24"/>
        </w:rPr>
        <w:t xml:space="preserve"> (Дата </w:t>
      </w:r>
      <w:r w:rsidR="00F97091" w:rsidRPr="00A7439B">
        <w:rPr>
          <w:rFonts w:ascii="Times New Roman" w:hAnsi="Times New Roman" w:cs="Times New Roman"/>
          <w:sz w:val="24"/>
          <w:szCs w:val="24"/>
        </w:rPr>
        <w:t>обращения:</w:t>
      </w:r>
      <w:r w:rsidR="003C54F7">
        <w:rPr>
          <w:rFonts w:ascii="Times New Roman" w:hAnsi="Times New Roman" w:cs="Times New Roman"/>
          <w:sz w:val="24"/>
          <w:szCs w:val="24"/>
        </w:rPr>
        <w:t xml:space="preserve"> 17</w:t>
      </w:r>
      <w:r w:rsidRPr="00A7439B">
        <w:rPr>
          <w:rFonts w:ascii="Times New Roman" w:hAnsi="Times New Roman" w:cs="Times New Roman"/>
          <w:sz w:val="24"/>
          <w:szCs w:val="24"/>
        </w:rPr>
        <w:t>.11.2016).</w:t>
      </w:r>
    </w:p>
    <w:p w:rsidR="005F1EE6" w:rsidRDefault="005F1EE6" w:rsidP="005F1EE6">
      <w:pPr>
        <w:spacing w:after="0" w:line="360" w:lineRule="auto"/>
        <w:ind w:firstLine="709"/>
        <w:jc w:val="both"/>
        <w:rPr>
          <w:rFonts w:ascii="Times New Roman" w:hAnsi="Times New Roman" w:cs="Times New Roman"/>
          <w:sz w:val="24"/>
          <w:szCs w:val="24"/>
        </w:rPr>
      </w:pPr>
    </w:p>
    <w:p w:rsidR="005F1EE6" w:rsidRPr="000A0E73" w:rsidRDefault="005F1EE6" w:rsidP="005F1EE6">
      <w:pPr>
        <w:spacing w:after="0" w:line="360" w:lineRule="auto"/>
        <w:ind w:firstLine="709"/>
        <w:jc w:val="both"/>
        <w:rPr>
          <w:rFonts w:ascii="Times New Roman" w:hAnsi="Times New Roman" w:cs="Times New Roman"/>
          <w:sz w:val="24"/>
          <w:szCs w:val="24"/>
        </w:rPr>
      </w:pPr>
      <w:r w:rsidRPr="00A076E7">
        <w:rPr>
          <w:rFonts w:ascii="Times New Roman" w:hAnsi="Times New Roman" w:cs="Times New Roman"/>
          <w:sz w:val="24"/>
          <w:szCs w:val="24"/>
        </w:rPr>
        <w:t>В соответствии с рисунком 6, первая функция направлена на эффективную реализацию внешнего образа конкурентоспособной фирмы. Вторая функция указывает на необходимость укрепления такого стратегического ресурса компании, как внешний деловой имидж, повышающий ее конкурентные преимущества. В соответствии с рисунком 6, третья функция направлена на реализацию положительного внешнего имиджа компании.</w:t>
      </w:r>
    </w:p>
    <w:p w:rsidR="00F97091" w:rsidRDefault="005F1EE6" w:rsidP="00DA1C4D">
      <w:pPr>
        <w:spacing w:after="0" w:line="360" w:lineRule="auto"/>
        <w:ind w:firstLine="709"/>
        <w:jc w:val="both"/>
        <w:rPr>
          <w:rFonts w:ascii="Times New Roman" w:hAnsi="Times New Roman" w:cs="Times New Roman"/>
          <w:sz w:val="24"/>
          <w:szCs w:val="24"/>
        </w:rPr>
      </w:pPr>
      <w:r w:rsidRPr="00B717E8">
        <w:rPr>
          <w:rFonts w:ascii="Times New Roman" w:hAnsi="Times New Roman" w:cs="Times New Roman"/>
          <w:sz w:val="24"/>
          <w:szCs w:val="24"/>
        </w:rPr>
        <w:t xml:space="preserve">Для дальнейшего раскрытия темы необходимо провести </w:t>
      </w:r>
      <w:r>
        <w:rPr>
          <w:rFonts w:ascii="Times New Roman" w:eastAsia="Times New Roman" w:hAnsi="Times New Roman" w:cs="Times New Roman"/>
          <w:color w:val="000000"/>
          <w:sz w:val="24"/>
          <w:szCs w:val="24"/>
        </w:rPr>
        <w:t>изучение инструментов, формирующих</w:t>
      </w:r>
      <w:r w:rsidRPr="00B717E8">
        <w:rPr>
          <w:rFonts w:ascii="Times New Roman" w:eastAsia="Times New Roman" w:hAnsi="Times New Roman" w:cs="Times New Roman"/>
          <w:color w:val="000000"/>
          <w:sz w:val="24"/>
          <w:szCs w:val="24"/>
        </w:rPr>
        <w:t xml:space="preserve"> </w:t>
      </w:r>
      <w:r w:rsidRPr="00B717E8">
        <w:rPr>
          <w:rFonts w:ascii="Times New Roman" w:hAnsi="Times New Roman" w:cs="Times New Roman"/>
          <w:sz w:val="24"/>
          <w:szCs w:val="24"/>
        </w:rPr>
        <w:t>репутационный капитал.</w:t>
      </w:r>
    </w:p>
    <w:p w:rsidR="00D110A2" w:rsidRPr="00D110A2" w:rsidRDefault="00F97091" w:rsidP="00F9709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110A2" w:rsidRDefault="00D110A2" w:rsidP="00BC29F6">
      <w:pPr>
        <w:pStyle w:val="12"/>
      </w:pPr>
      <w:r>
        <w:rPr>
          <w:rFonts w:eastAsia="Times New Roman"/>
          <w:color w:val="000000"/>
        </w:rPr>
        <w:lastRenderedPageBreak/>
        <w:t xml:space="preserve"> </w:t>
      </w:r>
      <w:bookmarkStart w:id="5" w:name="_Toc482469414"/>
      <w:r w:rsidR="005F1EE6" w:rsidRPr="00120D68">
        <w:rPr>
          <w:rFonts w:eastAsia="Times New Roman"/>
          <w:color w:val="000000"/>
        </w:rPr>
        <w:t xml:space="preserve">1.3. </w:t>
      </w:r>
      <w:r w:rsidR="005F1EE6" w:rsidRPr="001E0E6F">
        <w:rPr>
          <w:rFonts w:eastAsia="Times New Roman"/>
          <w:color w:val="000000"/>
        </w:rPr>
        <w:t xml:space="preserve">Инструменты </w:t>
      </w:r>
      <w:r w:rsidRPr="001E0E6F">
        <w:rPr>
          <w:rFonts w:eastAsia="Times New Roman"/>
        </w:rPr>
        <w:t xml:space="preserve">формирования </w:t>
      </w:r>
      <w:r>
        <w:rPr>
          <w:rFonts w:eastAsia="Times New Roman"/>
        </w:rPr>
        <w:t>и</w:t>
      </w:r>
      <w:r w:rsidR="00257716">
        <w:rPr>
          <w:rFonts w:eastAsia="Times New Roman"/>
        </w:rPr>
        <w:t xml:space="preserve"> развития </w:t>
      </w:r>
      <w:r w:rsidR="005F1EE6" w:rsidRPr="001E0E6F">
        <w:t>репутационного капитала</w:t>
      </w:r>
      <w:bookmarkEnd w:id="5"/>
    </w:p>
    <w:p w:rsidR="00D110A2" w:rsidRDefault="00D110A2" w:rsidP="005F1EE6">
      <w:pPr>
        <w:spacing w:after="0" w:line="360" w:lineRule="auto"/>
        <w:ind w:firstLine="709"/>
        <w:jc w:val="both"/>
        <w:rPr>
          <w:rFonts w:ascii="Times New Roman" w:hAnsi="Times New Roman" w:cs="Times New Roman"/>
          <w:sz w:val="24"/>
          <w:szCs w:val="24"/>
        </w:rPr>
      </w:pPr>
    </w:p>
    <w:p w:rsidR="00C5081B" w:rsidRDefault="00D110A2" w:rsidP="00D110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Увеличение объема репутационного капитала выражается в приросте общественного </w:t>
      </w:r>
      <w:r w:rsidR="001B63A9">
        <w:rPr>
          <w:rFonts w:ascii="Times New Roman" w:hAnsi="Times New Roman" w:cs="Times New Roman"/>
          <w:sz w:val="24"/>
          <w:szCs w:val="24"/>
        </w:rPr>
        <w:t>доверия к компании, в укреплении</w:t>
      </w:r>
      <w:r>
        <w:rPr>
          <w:rFonts w:ascii="Times New Roman" w:hAnsi="Times New Roman" w:cs="Times New Roman"/>
          <w:sz w:val="24"/>
          <w:szCs w:val="24"/>
        </w:rPr>
        <w:t xml:space="preserve"> полож</w:t>
      </w:r>
      <w:r w:rsidR="001B63A9">
        <w:rPr>
          <w:rFonts w:ascii="Times New Roman" w:hAnsi="Times New Roman" w:cs="Times New Roman"/>
          <w:sz w:val="24"/>
          <w:szCs w:val="24"/>
        </w:rPr>
        <w:t>ительного имиджа, в формировании</w:t>
      </w:r>
      <w:r>
        <w:rPr>
          <w:rFonts w:ascii="Times New Roman" w:hAnsi="Times New Roman" w:cs="Times New Roman"/>
          <w:sz w:val="24"/>
          <w:szCs w:val="24"/>
        </w:rPr>
        <w:t xml:space="preserve"> позитивного общественного мнения. Конкурентоспособность фирмы имеет положительную динамику благодаря повышению престижа торговой марки, а так же улучшается рыночное функционирование компании и увеличивается объем продаж. Важным фактором </w:t>
      </w:r>
      <w:r w:rsidR="00F97091">
        <w:rPr>
          <w:rFonts w:ascii="Times New Roman" w:hAnsi="Times New Roman" w:cs="Times New Roman"/>
          <w:sz w:val="24"/>
          <w:szCs w:val="24"/>
        </w:rPr>
        <w:t>при построении</w:t>
      </w:r>
      <w:r>
        <w:rPr>
          <w:rFonts w:ascii="Times New Roman" w:hAnsi="Times New Roman" w:cs="Times New Roman"/>
          <w:sz w:val="24"/>
          <w:szCs w:val="24"/>
        </w:rPr>
        <w:t xml:space="preserve"> репутационного облика компании играет результат взаимодействия не только с внешней конкурентной средой, но и с внутренней средой предприятия. </w:t>
      </w:r>
    </w:p>
    <w:p w:rsidR="00D110A2" w:rsidRDefault="00D110A2" w:rsidP="00D110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Персонал, является неотъемлемой и очень стратегически важным ресурсом каждой компании. Персонал – объект пристального и постоянного внимания руководителей, как важнейшая составляющая процесса формирования репутационного капитала фирмы. Фундаментом для создания позитивной репутации компании являются человеческие(интеллектуальные) ресурсы. Руководству необходимо при работе с персоналом решать проблему чувства деловой солидарности и фирменного патриотизма.</w:t>
      </w:r>
      <w:r w:rsidR="00767EB1">
        <w:rPr>
          <w:rStyle w:val="a6"/>
          <w:rFonts w:ascii="Times New Roman" w:hAnsi="Times New Roman" w:cs="Times New Roman"/>
          <w:sz w:val="24"/>
          <w:szCs w:val="24"/>
        </w:rPr>
        <w:footnoteReference w:id="13"/>
      </w:r>
      <w:r w:rsidR="00767EB1">
        <w:rPr>
          <w:rFonts w:ascii="Times New Roman" w:hAnsi="Times New Roman" w:cs="Times New Roman"/>
          <w:sz w:val="24"/>
          <w:szCs w:val="24"/>
        </w:rPr>
        <w:t xml:space="preserve"> </w:t>
      </w:r>
      <w:r>
        <w:rPr>
          <w:rFonts w:ascii="Times New Roman" w:hAnsi="Times New Roman" w:cs="Times New Roman"/>
          <w:sz w:val="24"/>
          <w:szCs w:val="24"/>
        </w:rPr>
        <w:t xml:space="preserve">Внедрять в сознание сотрудников философию и перспективу развития своей фирмы. С целью повышения интеллектуальной стоимости предприятия, </w:t>
      </w:r>
      <w:r w:rsidR="00F97091">
        <w:rPr>
          <w:rFonts w:ascii="Times New Roman" w:hAnsi="Times New Roman" w:cs="Times New Roman"/>
          <w:sz w:val="24"/>
          <w:szCs w:val="24"/>
        </w:rPr>
        <w:t>а, следовательно</w:t>
      </w:r>
      <w:r>
        <w:rPr>
          <w:rFonts w:ascii="Times New Roman" w:hAnsi="Times New Roman" w:cs="Times New Roman"/>
          <w:sz w:val="24"/>
          <w:szCs w:val="24"/>
        </w:rPr>
        <w:t xml:space="preserve">, и его деловой имидж с репутационным капиталом, необходимо проводить обучение персонала. </w:t>
      </w:r>
    </w:p>
    <w:p w:rsidR="00C5081B" w:rsidRDefault="00C5081B" w:rsidP="00C5081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Развивающие технологии обучения способствую</w:t>
      </w:r>
      <w:r w:rsidR="001B63A9">
        <w:rPr>
          <w:rFonts w:ascii="Times New Roman" w:hAnsi="Times New Roman" w:cs="Times New Roman"/>
          <w:sz w:val="24"/>
          <w:szCs w:val="24"/>
        </w:rPr>
        <w:t>т</w:t>
      </w:r>
      <w:r>
        <w:rPr>
          <w:rFonts w:ascii="Times New Roman" w:hAnsi="Times New Roman" w:cs="Times New Roman"/>
          <w:sz w:val="24"/>
          <w:szCs w:val="24"/>
        </w:rPr>
        <w:t xml:space="preserve"> повышению квалификации кадров, возникновению неординарного мышления у сотрудников, способность самому претворять в жизнь новые нетрадиционные идеи. Благодаря этому формируется внутренняя позитивная репутация, которая напрямую влияет на создание внешней репутации фирмы. Развивающее обучение помогает создавать особый профессиональный интеллект у сотрудников, тем самым превращая их в интеллектуальный капитал фирмы. Таким образом развивающее обучение помогает каждому сотруднику получить новые способности, делая его более мобильным на рынке труда. </w:t>
      </w:r>
    </w:p>
    <w:p w:rsidR="00C5081B" w:rsidRDefault="00C5081B" w:rsidP="00C5081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Компания</w:t>
      </w:r>
      <w:r w:rsidR="001B63A9">
        <w:rPr>
          <w:rFonts w:ascii="Times New Roman" w:hAnsi="Times New Roman" w:cs="Times New Roman"/>
          <w:sz w:val="24"/>
          <w:szCs w:val="24"/>
        </w:rPr>
        <w:t>,</w:t>
      </w:r>
      <w:r>
        <w:rPr>
          <w:rFonts w:ascii="Times New Roman" w:hAnsi="Times New Roman" w:cs="Times New Roman"/>
          <w:sz w:val="24"/>
          <w:szCs w:val="24"/>
        </w:rPr>
        <w:t xml:space="preserve"> в свою очередь</w:t>
      </w:r>
      <w:r w:rsidR="001B63A9">
        <w:rPr>
          <w:rFonts w:ascii="Times New Roman" w:hAnsi="Times New Roman" w:cs="Times New Roman"/>
          <w:sz w:val="24"/>
          <w:szCs w:val="24"/>
        </w:rPr>
        <w:t>,</w:t>
      </w:r>
      <w:r>
        <w:rPr>
          <w:rFonts w:ascii="Times New Roman" w:hAnsi="Times New Roman" w:cs="Times New Roman"/>
          <w:sz w:val="24"/>
          <w:szCs w:val="24"/>
        </w:rPr>
        <w:t xml:space="preserve"> получает уникальный трудовой ресурс. Дополнительным эффектом является развитие репутационного капитала компании, представляющего сегодня неоспоримое конкурентное преимущество.  </w:t>
      </w:r>
    </w:p>
    <w:p w:rsidR="00D110A2" w:rsidRDefault="00D110A2" w:rsidP="002448A3">
      <w:pPr>
        <w:spacing w:after="0" w:line="360" w:lineRule="auto"/>
        <w:jc w:val="both"/>
        <w:rPr>
          <w:rFonts w:ascii="Times New Roman" w:hAnsi="Times New Roman" w:cs="Times New Roman"/>
          <w:sz w:val="24"/>
          <w:szCs w:val="24"/>
        </w:rPr>
      </w:pPr>
    </w:p>
    <w:p w:rsidR="00C5081B" w:rsidRDefault="00C5081B" w:rsidP="002448A3">
      <w:pPr>
        <w:spacing w:after="0" w:line="360" w:lineRule="auto"/>
        <w:jc w:val="both"/>
        <w:rPr>
          <w:rFonts w:ascii="Times New Roman" w:hAnsi="Times New Roman" w:cs="Times New Roman"/>
          <w:sz w:val="24"/>
          <w:szCs w:val="24"/>
        </w:rPr>
      </w:pPr>
    </w:p>
    <w:p w:rsidR="00C5081B" w:rsidRDefault="00C5081B" w:rsidP="002448A3">
      <w:pPr>
        <w:spacing w:after="0" w:line="360" w:lineRule="auto"/>
        <w:jc w:val="both"/>
        <w:rPr>
          <w:rFonts w:ascii="Times New Roman" w:hAnsi="Times New Roman" w:cs="Times New Roman"/>
          <w:sz w:val="24"/>
          <w:szCs w:val="24"/>
        </w:rPr>
      </w:pPr>
    </w:p>
    <w:p w:rsidR="005F56E0" w:rsidRDefault="00C5081B" w:rsidP="005F56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Решение данного вопроса можно найти в обучающих технологиях ра</w:t>
      </w:r>
      <w:r w:rsidR="001E78AB">
        <w:rPr>
          <w:rFonts w:ascii="Times New Roman" w:hAnsi="Times New Roman" w:cs="Times New Roman"/>
          <w:sz w:val="24"/>
          <w:szCs w:val="24"/>
        </w:rPr>
        <w:t>звития персонала - ОТРП (табл.</w:t>
      </w:r>
      <w:r w:rsidR="005F56E0">
        <w:rPr>
          <w:rFonts w:ascii="Times New Roman" w:hAnsi="Times New Roman" w:cs="Times New Roman"/>
          <w:sz w:val="24"/>
          <w:szCs w:val="24"/>
        </w:rPr>
        <w:t>1</w:t>
      </w:r>
      <w:r>
        <w:rPr>
          <w:rFonts w:ascii="Times New Roman" w:hAnsi="Times New Roman" w:cs="Times New Roman"/>
          <w:sz w:val="24"/>
          <w:szCs w:val="24"/>
        </w:rPr>
        <w:t>).</w:t>
      </w:r>
    </w:p>
    <w:p w:rsidR="00C5081B" w:rsidRDefault="005F56E0" w:rsidP="002448A3">
      <w:pPr>
        <w:spacing w:after="0" w:line="360" w:lineRule="auto"/>
        <w:jc w:val="both"/>
        <w:rPr>
          <w:rFonts w:ascii="Times New Roman" w:hAnsi="Times New Roman" w:cs="Times New Roman"/>
          <w:sz w:val="24"/>
          <w:szCs w:val="24"/>
        </w:rPr>
      </w:pPr>
      <w:r w:rsidRPr="005F56E0">
        <w:rPr>
          <w:rFonts w:ascii="Times New Roman" w:hAnsi="Times New Roman" w:cs="Times New Roman"/>
          <w:sz w:val="24"/>
          <w:szCs w:val="24"/>
        </w:rPr>
        <w:t xml:space="preserve">Таблица </w:t>
      </w:r>
      <w:r w:rsidR="001E78AB">
        <w:rPr>
          <w:rFonts w:ascii="Times New Roman" w:hAnsi="Times New Roman" w:cs="Times New Roman"/>
          <w:sz w:val="24"/>
          <w:szCs w:val="24"/>
        </w:rPr>
        <w:t>- 1</w:t>
      </w:r>
      <w:r w:rsidRPr="005F56E0">
        <w:rPr>
          <w:rFonts w:ascii="Times New Roman" w:hAnsi="Times New Roman" w:cs="Times New Roman"/>
          <w:sz w:val="24"/>
          <w:szCs w:val="24"/>
        </w:rPr>
        <w:t xml:space="preserve"> ОТРП, способствующие повышению репутационного капитала компании</w:t>
      </w:r>
    </w:p>
    <w:tbl>
      <w:tblPr>
        <w:tblStyle w:val="af1"/>
        <w:tblW w:w="0" w:type="auto"/>
        <w:tblLook w:val="04A0" w:firstRow="1" w:lastRow="0" w:firstColumn="1" w:lastColumn="0" w:noHBand="0" w:noVBand="1"/>
      </w:tblPr>
      <w:tblGrid>
        <w:gridCol w:w="2405"/>
        <w:gridCol w:w="6940"/>
      </w:tblGrid>
      <w:tr w:rsidR="00D110A2" w:rsidTr="00D110A2">
        <w:trPr>
          <w:trHeight w:val="389"/>
        </w:trPr>
        <w:tc>
          <w:tcPr>
            <w:tcW w:w="2405" w:type="dxa"/>
          </w:tcPr>
          <w:p w:rsidR="00D110A2" w:rsidRPr="00C5081B" w:rsidRDefault="00D110A2" w:rsidP="00D110A2">
            <w:pPr>
              <w:spacing w:after="0" w:line="360" w:lineRule="auto"/>
              <w:jc w:val="both"/>
              <w:rPr>
                <w:rFonts w:ascii="Times New Roman" w:hAnsi="Times New Roman" w:cs="Times New Roman"/>
              </w:rPr>
            </w:pPr>
            <w:r w:rsidRPr="00C5081B">
              <w:rPr>
                <w:rFonts w:ascii="Times New Roman" w:hAnsi="Times New Roman" w:cs="Times New Roman"/>
              </w:rPr>
              <w:t>Наименование</w:t>
            </w:r>
          </w:p>
        </w:tc>
        <w:tc>
          <w:tcPr>
            <w:tcW w:w="6940" w:type="dxa"/>
          </w:tcPr>
          <w:p w:rsidR="00D110A2" w:rsidRPr="00C5081B" w:rsidRDefault="00C5081B" w:rsidP="00D110A2">
            <w:pPr>
              <w:spacing w:after="0" w:line="360" w:lineRule="auto"/>
              <w:jc w:val="both"/>
              <w:rPr>
                <w:rFonts w:ascii="Times New Roman" w:hAnsi="Times New Roman" w:cs="Times New Roman"/>
              </w:rPr>
            </w:pPr>
            <w:r>
              <w:rPr>
                <w:rFonts w:ascii="Times New Roman" w:hAnsi="Times New Roman" w:cs="Times New Roman"/>
              </w:rPr>
              <w:t>Рекомендуемый вид обучающих технологиях развития персонала</w:t>
            </w:r>
          </w:p>
        </w:tc>
      </w:tr>
      <w:tr w:rsidR="00D110A2" w:rsidTr="00C5081B">
        <w:trPr>
          <w:trHeight w:val="1083"/>
        </w:trPr>
        <w:tc>
          <w:tcPr>
            <w:tcW w:w="2405" w:type="dxa"/>
          </w:tcPr>
          <w:p w:rsidR="00D110A2" w:rsidRPr="00C5081B" w:rsidRDefault="00D110A2" w:rsidP="00C5081B">
            <w:pPr>
              <w:spacing w:after="0" w:line="240" w:lineRule="auto"/>
              <w:jc w:val="both"/>
              <w:rPr>
                <w:rFonts w:ascii="Times New Roman" w:hAnsi="Times New Roman" w:cs="Times New Roman"/>
              </w:rPr>
            </w:pPr>
            <w:r w:rsidRPr="00C5081B">
              <w:rPr>
                <w:rFonts w:ascii="Times New Roman" w:hAnsi="Times New Roman" w:cs="Times New Roman"/>
              </w:rPr>
              <w:t>Достижение необходимого разряда, категории</w:t>
            </w:r>
          </w:p>
        </w:tc>
        <w:tc>
          <w:tcPr>
            <w:tcW w:w="6940" w:type="dxa"/>
          </w:tcPr>
          <w:p w:rsidR="00D110A2" w:rsidRPr="00C5081B" w:rsidRDefault="00D110A2" w:rsidP="00C5081B">
            <w:pPr>
              <w:spacing w:after="0" w:line="360" w:lineRule="auto"/>
              <w:jc w:val="both"/>
              <w:rPr>
                <w:rFonts w:ascii="Times New Roman" w:hAnsi="Times New Roman" w:cs="Times New Roman"/>
              </w:rPr>
            </w:pPr>
            <w:r w:rsidRPr="00C5081B">
              <w:rPr>
                <w:rFonts w:ascii="Times New Roman" w:hAnsi="Times New Roman" w:cs="Times New Roman"/>
              </w:rPr>
              <w:t xml:space="preserve">Повышающие уровень квалификации и статус работника; лекционные, практические занятия; семинары; тренинги; деловые игры; стажировки; </w:t>
            </w:r>
          </w:p>
        </w:tc>
      </w:tr>
      <w:tr w:rsidR="00D110A2" w:rsidTr="00D110A2">
        <w:trPr>
          <w:trHeight w:val="791"/>
        </w:trPr>
        <w:tc>
          <w:tcPr>
            <w:tcW w:w="2405" w:type="dxa"/>
          </w:tcPr>
          <w:p w:rsidR="00D110A2" w:rsidRPr="00C5081B" w:rsidRDefault="00D110A2" w:rsidP="00C5081B">
            <w:pPr>
              <w:spacing w:after="0" w:line="240" w:lineRule="auto"/>
              <w:jc w:val="both"/>
              <w:rPr>
                <w:rFonts w:ascii="Times New Roman" w:hAnsi="Times New Roman" w:cs="Times New Roman"/>
              </w:rPr>
            </w:pPr>
            <w:r w:rsidRPr="00C5081B">
              <w:rPr>
                <w:rFonts w:ascii="Times New Roman" w:hAnsi="Times New Roman" w:cs="Times New Roman"/>
              </w:rPr>
              <w:t>Дополнительные знания</w:t>
            </w:r>
          </w:p>
        </w:tc>
        <w:tc>
          <w:tcPr>
            <w:tcW w:w="6940" w:type="dxa"/>
          </w:tcPr>
          <w:p w:rsidR="00D110A2" w:rsidRPr="00C5081B" w:rsidRDefault="00D110A2" w:rsidP="00C5081B">
            <w:pPr>
              <w:spacing w:after="0" w:line="360" w:lineRule="auto"/>
              <w:jc w:val="both"/>
              <w:rPr>
                <w:rFonts w:ascii="Times New Roman" w:hAnsi="Times New Roman" w:cs="Times New Roman"/>
              </w:rPr>
            </w:pPr>
            <w:r w:rsidRPr="00C5081B">
              <w:rPr>
                <w:rFonts w:ascii="Times New Roman" w:hAnsi="Times New Roman" w:cs="Times New Roman"/>
              </w:rPr>
              <w:t xml:space="preserve">Развивающие ОТРП; «мягкие» ОТРП; очные, </w:t>
            </w:r>
            <w:r w:rsidR="00F97091" w:rsidRPr="00C5081B">
              <w:rPr>
                <w:rFonts w:ascii="Times New Roman" w:hAnsi="Times New Roman" w:cs="Times New Roman"/>
              </w:rPr>
              <w:t>заочные</w:t>
            </w:r>
            <w:r w:rsidRPr="00C5081B">
              <w:rPr>
                <w:rFonts w:ascii="Times New Roman" w:hAnsi="Times New Roman" w:cs="Times New Roman"/>
              </w:rPr>
              <w:t xml:space="preserve">, дистанционные ОТРП; </w:t>
            </w:r>
          </w:p>
        </w:tc>
      </w:tr>
      <w:tr w:rsidR="00D110A2" w:rsidTr="00C5081B">
        <w:trPr>
          <w:trHeight w:val="685"/>
        </w:trPr>
        <w:tc>
          <w:tcPr>
            <w:tcW w:w="2405" w:type="dxa"/>
          </w:tcPr>
          <w:p w:rsidR="00D110A2" w:rsidRPr="00C5081B" w:rsidRDefault="00D110A2" w:rsidP="00C5081B">
            <w:pPr>
              <w:spacing w:after="0" w:line="240" w:lineRule="auto"/>
              <w:jc w:val="both"/>
              <w:rPr>
                <w:rFonts w:ascii="Times New Roman" w:hAnsi="Times New Roman" w:cs="Times New Roman"/>
              </w:rPr>
            </w:pPr>
            <w:r w:rsidRPr="00C5081B">
              <w:rPr>
                <w:rFonts w:ascii="Times New Roman" w:hAnsi="Times New Roman" w:cs="Times New Roman"/>
              </w:rPr>
              <w:t>Компьютерные знания</w:t>
            </w:r>
          </w:p>
        </w:tc>
        <w:tc>
          <w:tcPr>
            <w:tcW w:w="6940" w:type="dxa"/>
          </w:tcPr>
          <w:p w:rsidR="00D110A2" w:rsidRPr="00C5081B" w:rsidRDefault="00D110A2" w:rsidP="00C5081B">
            <w:pPr>
              <w:spacing w:after="0" w:line="360" w:lineRule="auto"/>
              <w:jc w:val="both"/>
              <w:rPr>
                <w:rFonts w:ascii="Times New Roman" w:hAnsi="Times New Roman" w:cs="Times New Roman"/>
              </w:rPr>
            </w:pPr>
            <w:r w:rsidRPr="00C5081B">
              <w:rPr>
                <w:rFonts w:ascii="Times New Roman" w:hAnsi="Times New Roman" w:cs="Times New Roman"/>
              </w:rPr>
              <w:t>ОТРП, повышающие статус работника; развивающие ОТРП; автоматизированные ОТРП</w:t>
            </w:r>
          </w:p>
        </w:tc>
      </w:tr>
      <w:tr w:rsidR="00D110A2" w:rsidTr="00D110A2">
        <w:trPr>
          <w:trHeight w:val="779"/>
        </w:trPr>
        <w:tc>
          <w:tcPr>
            <w:tcW w:w="2405" w:type="dxa"/>
          </w:tcPr>
          <w:p w:rsidR="00D110A2" w:rsidRPr="00C5081B" w:rsidRDefault="00D110A2" w:rsidP="00C5081B">
            <w:pPr>
              <w:spacing w:after="0" w:line="240" w:lineRule="auto"/>
              <w:jc w:val="both"/>
              <w:rPr>
                <w:rFonts w:ascii="Times New Roman" w:hAnsi="Times New Roman" w:cs="Times New Roman"/>
              </w:rPr>
            </w:pPr>
            <w:r w:rsidRPr="00C5081B">
              <w:rPr>
                <w:rFonts w:ascii="Times New Roman" w:hAnsi="Times New Roman" w:cs="Times New Roman"/>
              </w:rPr>
              <w:t>Освоение смежных профессий</w:t>
            </w:r>
          </w:p>
        </w:tc>
        <w:tc>
          <w:tcPr>
            <w:tcW w:w="6940" w:type="dxa"/>
          </w:tcPr>
          <w:p w:rsidR="00D110A2" w:rsidRPr="00C5081B" w:rsidRDefault="00D110A2" w:rsidP="00C5081B">
            <w:pPr>
              <w:spacing w:after="0" w:line="360" w:lineRule="auto"/>
              <w:jc w:val="both"/>
              <w:rPr>
                <w:rFonts w:ascii="Times New Roman" w:hAnsi="Times New Roman" w:cs="Times New Roman"/>
              </w:rPr>
            </w:pPr>
            <w:r w:rsidRPr="00C5081B">
              <w:rPr>
                <w:rFonts w:ascii="Times New Roman" w:hAnsi="Times New Roman" w:cs="Times New Roman"/>
              </w:rPr>
              <w:t>Стажировки; «мягкие» ОТРП; очные ОТРП; внутриорганизационные ОТРП; стандартные ОТРП</w:t>
            </w:r>
          </w:p>
        </w:tc>
      </w:tr>
      <w:tr w:rsidR="00D110A2" w:rsidTr="00D110A2">
        <w:trPr>
          <w:trHeight w:val="779"/>
        </w:trPr>
        <w:tc>
          <w:tcPr>
            <w:tcW w:w="2405" w:type="dxa"/>
          </w:tcPr>
          <w:p w:rsidR="00D110A2" w:rsidRPr="00C5081B" w:rsidRDefault="00D110A2" w:rsidP="00C5081B">
            <w:pPr>
              <w:spacing w:after="0" w:line="240" w:lineRule="auto"/>
              <w:jc w:val="both"/>
              <w:rPr>
                <w:rFonts w:ascii="Times New Roman" w:hAnsi="Times New Roman" w:cs="Times New Roman"/>
              </w:rPr>
            </w:pPr>
            <w:r w:rsidRPr="00C5081B">
              <w:rPr>
                <w:rFonts w:ascii="Times New Roman" w:hAnsi="Times New Roman" w:cs="Times New Roman"/>
              </w:rPr>
              <w:t>Аттестация рабочих мест</w:t>
            </w:r>
          </w:p>
        </w:tc>
        <w:tc>
          <w:tcPr>
            <w:tcW w:w="6940" w:type="dxa"/>
          </w:tcPr>
          <w:p w:rsidR="00D110A2" w:rsidRPr="00C5081B" w:rsidRDefault="00D110A2" w:rsidP="00C5081B">
            <w:pPr>
              <w:spacing w:after="0" w:line="360" w:lineRule="auto"/>
              <w:jc w:val="both"/>
              <w:rPr>
                <w:rFonts w:ascii="Times New Roman" w:hAnsi="Times New Roman" w:cs="Times New Roman"/>
              </w:rPr>
            </w:pPr>
            <w:r w:rsidRPr="00C5081B">
              <w:rPr>
                <w:rFonts w:ascii="Times New Roman" w:hAnsi="Times New Roman" w:cs="Times New Roman"/>
              </w:rPr>
              <w:t>Оцениваемы</w:t>
            </w:r>
            <w:r w:rsidR="00C5081B">
              <w:rPr>
                <w:rFonts w:ascii="Times New Roman" w:hAnsi="Times New Roman" w:cs="Times New Roman"/>
              </w:rPr>
              <w:t>е (аттестационные) ОТРП</w:t>
            </w:r>
          </w:p>
        </w:tc>
      </w:tr>
      <w:tr w:rsidR="00D110A2" w:rsidTr="00C5081B">
        <w:trPr>
          <w:trHeight w:val="1691"/>
        </w:trPr>
        <w:tc>
          <w:tcPr>
            <w:tcW w:w="2405" w:type="dxa"/>
          </w:tcPr>
          <w:p w:rsidR="00D110A2" w:rsidRPr="00C5081B" w:rsidRDefault="00D110A2" w:rsidP="00C5081B">
            <w:pPr>
              <w:spacing w:after="0" w:line="240" w:lineRule="auto"/>
              <w:jc w:val="both"/>
              <w:rPr>
                <w:rFonts w:ascii="Times New Roman" w:hAnsi="Times New Roman" w:cs="Times New Roman"/>
              </w:rPr>
            </w:pPr>
            <w:r w:rsidRPr="00C5081B">
              <w:rPr>
                <w:rFonts w:ascii="Times New Roman" w:hAnsi="Times New Roman" w:cs="Times New Roman"/>
              </w:rPr>
              <w:t xml:space="preserve">Приобретение руководителем </w:t>
            </w:r>
            <w:r w:rsidR="00C5081B">
              <w:rPr>
                <w:rFonts w:ascii="Times New Roman" w:hAnsi="Times New Roman" w:cs="Times New Roman"/>
              </w:rPr>
              <w:t xml:space="preserve">знаний по формированию делового </w:t>
            </w:r>
            <w:r w:rsidRPr="00C5081B">
              <w:rPr>
                <w:rFonts w:ascii="Times New Roman" w:hAnsi="Times New Roman" w:cs="Times New Roman"/>
              </w:rPr>
              <w:t>имиджа фирмы</w:t>
            </w:r>
          </w:p>
        </w:tc>
        <w:tc>
          <w:tcPr>
            <w:tcW w:w="6940" w:type="dxa"/>
          </w:tcPr>
          <w:p w:rsidR="00D110A2" w:rsidRPr="00C5081B" w:rsidRDefault="00D110A2" w:rsidP="00C5081B">
            <w:pPr>
              <w:spacing w:after="0" w:line="360" w:lineRule="auto"/>
              <w:jc w:val="both"/>
              <w:rPr>
                <w:rFonts w:ascii="Times New Roman" w:hAnsi="Times New Roman" w:cs="Times New Roman"/>
              </w:rPr>
            </w:pPr>
            <w:r w:rsidRPr="00C5081B">
              <w:rPr>
                <w:rFonts w:ascii="Times New Roman" w:hAnsi="Times New Roman" w:cs="Times New Roman"/>
              </w:rPr>
              <w:t>развивающие ОТРП;</w:t>
            </w:r>
            <w:r w:rsidR="00C5081B">
              <w:rPr>
                <w:rFonts w:ascii="Times New Roman" w:hAnsi="Times New Roman" w:cs="Times New Roman"/>
              </w:rPr>
              <w:t xml:space="preserve"> </w:t>
            </w:r>
            <w:r w:rsidRPr="00C5081B">
              <w:rPr>
                <w:rFonts w:ascii="Times New Roman" w:hAnsi="Times New Roman" w:cs="Times New Roman"/>
              </w:rPr>
              <w:t xml:space="preserve">лекционные, практические </w:t>
            </w:r>
            <w:r w:rsidR="00C5081B" w:rsidRPr="00C5081B">
              <w:rPr>
                <w:rFonts w:ascii="Times New Roman" w:hAnsi="Times New Roman" w:cs="Times New Roman"/>
              </w:rPr>
              <w:t>занятия</w:t>
            </w:r>
            <w:r w:rsidRPr="00C5081B">
              <w:rPr>
                <w:rFonts w:ascii="Times New Roman" w:hAnsi="Times New Roman" w:cs="Times New Roman"/>
              </w:rPr>
              <w:t>; семинары; международные ОТРП; ОТРП на уровне вузов страны</w:t>
            </w:r>
          </w:p>
        </w:tc>
      </w:tr>
      <w:tr w:rsidR="00D110A2" w:rsidTr="00C5081B">
        <w:trPr>
          <w:trHeight w:val="1131"/>
        </w:trPr>
        <w:tc>
          <w:tcPr>
            <w:tcW w:w="2405" w:type="dxa"/>
          </w:tcPr>
          <w:p w:rsidR="00D110A2" w:rsidRPr="00C5081B" w:rsidRDefault="00D110A2" w:rsidP="00C5081B">
            <w:pPr>
              <w:spacing w:after="0" w:line="240" w:lineRule="auto"/>
              <w:jc w:val="both"/>
              <w:rPr>
                <w:rFonts w:ascii="Times New Roman" w:hAnsi="Times New Roman" w:cs="Times New Roman"/>
              </w:rPr>
            </w:pPr>
            <w:r w:rsidRPr="00C5081B">
              <w:rPr>
                <w:rFonts w:ascii="Times New Roman" w:hAnsi="Times New Roman" w:cs="Times New Roman"/>
              </w:rPr>
              <w:t>Приобретение работниками знаний по формированию делового имиджа компании</w:t>
            </w:r>
          </w:p>
        </w:tc>
        <w:tc>
          <w:tcPr>
            <w:tcW w:w="6940" w:type="dxa"/>
          </w:tcPr>
          <w:p w:rsidR="00D110A2" w:rsidRPr="00C5081B" w:rsidRDefault="00D110A2" w:rsidP="00C5081B">
            <w:pPr>
              <w:spacing w:after="0" w:line="360" w:lineRule="auto"/>
              <w:jc w:val="both"/>
              <w:rPr>
                <w:rFonts w:ascii="Times New Roman" w:hAnsi="Times New Roman" w:cs="Times New Roman"/>
              </w:rPr>
            </w:pPr>
            <w:r w:rsidRPr="00C5081B">
              <w:rPr>
                <w:rFonts w:ascii="Times New Roman" w:hAnsi="Times New Roman" w:cs="Times New Roman"/>
              </w:rPr>
              <w:t>ОТРП, повышающие статус работника; внутриорганизационные ОТРП; стандартные ОТРП</w:t>
            </w:r>
          </w:p>
        </w:tc>
      </w:tr>
    </w:tbl>
    <w:p w:rsidR="002448A3" w:rsidRDefault="002448A3" w:rsidP="00D110A2">
      <w:pPr>
        <w:spacing w:after="0" w:line="360" w:lineRule="auto"/>
        <w:ind w:firstLine="709"/>
        <w:jc w:val="both"/>
        <w:rPr>
          <w:rFonts w:ascii="Times New Roman" w:hAnsi="Times New Roman" w:cs="Times New Roman"/>
          <w:i/>
          <w:sz w:val="24"/>
          <w:szCs w:val="24"/>
        </w:rPr>
      </w:pPr>
    </w:p>
    <w:p w:rsidR="00D110A2" w:rsidRDefault="00D110A2" w:rsidP="00D110A2">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Составлено</w:t>
      </w:r>
      <w:r w:rsidRPr="00D110A2">
        <w:rPr>
          <w:rFonts w:ascii="Times New Roman" w:hAnsi="Times New Roman" w:cs="Times New Roman"/>
          <w:i/>
          <w:sz w:val="24"/>
          <w:szCs w:val="24"/>
        </w:rPr>
        <w:t xml:space="preserve"> по:</w:t>
      </w:r>
      <w:r w:rsidR="002448A3" w:rsidRPr="002448A3">
        <w:t xml:space="preserve"> </w:t>
      </w:r>
      <w:r w:rsidR="002448A3" w:rsidRPr="002448A3">
        <w:rPr>
          <w:rFonts w:ascii="Times New Roman" w:hAnsi="Times New Roman" w:cs="Times New Roman"/>
          <w:i/>
          <w:sz w:val="24"/>
          <w:szCs w:val="24"/>
        </w:rPr>
        <w:t>Харламов И. Управление формированием репутационного капитала //Власть. 2008.№ 11</w:t>
      </w:r>
    </w:p>
    <w:p w:rsidR="00C5081B" w:rsidRDefault="00C5081B" w:rsidP="00C5081B">
      <w:pPr>
        <w:autoSpaceDE w:val="0"/>
        <w:autoSpaceDN w:val="0"/>
        <w:adjustRightInd w:val="0"/>
        <w:spacing w:after="0" w:line="360" w:lineRule="auto"/>
        <w:ind w:firstLine="709"/>
        <w:jc w:val="both"/>
        <w:rPr>
          <w:rFonts w:ascii="Times New Roman" w:eastAsia="ArialMT" w:hAnsi="Times New Roman" w:cs="Times New Roman"/>
          <w:sz w:val="24"/>
          <w:szCs w:val="24"/>
        </w:rPr>
      </w:pPr>
    </w:p>
    <w:p w:rsidR="002448A3" w:rsidRPr="00C5081B" w:rsidRDefault="00C5081B" w:rsidP="00C5081B">
      <w:pPr>
        <w:autoSpaceDE w:val="0"/>
        <w:autoSpaceDN w:val="0"/>
        <w:adjustRightInd w:val="0"/>
        <w:spacing w:after="0" w:line="360" w:lineRule="auto"/>
        <w:ind w:firstLine="709"/>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t>Рассматривая репутацию как нематериальный актив компании, особое внимание необходимо уделить процессу его формирования. При комплексном и планомерном использовании пяти инструментов формирования репутации данный актив может стать самым ценным и в разы увеличить общую стоимость компании.</w:t>
      </w:r>
      <w:r>
        <w:rPr>
          <w:rStyle w:val="a6"/>
          <w:rFonts w:ascii="Times New Roman" w:eastAsia="ArialMT" w:hAnsi="Times New Roman" w:cs="Times New Roman"/>
          <w:sz w:val="24"/>
          <w:szCs w:val="24"/>
        </w:rPr>
        <w:footnoteReference w:id="14"/>
      </w:r>
    </w:p>
    <w:p w:rsidR="005F1EE6" w:rsidRPr="006B4E05" w:rsidRDefault="005F1EE6" w:rsidP="005F1EE6">
      <w:pPr>
        <w:spacing w:after="0" w:line="360" w:lineRule="auto"/>
        <w:ind w:firstLine="709"/>
        <w:jc w:val="both"/>
        <w:rPr>
          <w:rFonts w:ascii="Times New Roman" w:hAnsi="Times New Roman" w:cs="Times New Roman"/>
          <w:sz w:val="24"/>
          <w:szCs w:val="24"/>
        </w:rPr>
      </w:pPr>
      <w:r w:rsidRPr="006B4E05">
        <w:rPr>
          <w:rFonts w:ascii="Times New Roman" w:hAnsi="Times New Roman" w:cs="Times New Roman"/>
          <w:sz w:val="24"/>
          <w:szCs w:val="24"/>
        </w:rPr>
        <w:t>Инструменты формирования репутации представляют собой комплекс тактических мероприятий, объединенных по определенным признакам в целях оказания влияния на общее восприятие компании.</w:t>
      </w:r>
      <w:r w:rsidR="00D110A2">
        <w:rPr>
          <w:rFonts w:ascii="Times New Roman" w:hAnsi="Times New Roman" w:cs="Times New Roman"/>
          <w:sz w:val="24"/>
          <w:szCs w:val="24"/>
        </w:rPr>
        <w:t xml:space="preserve"> </w:t>
      </w:r>
      <w:r w:rsidRPr="006B4E05">
        <w:rPr>
          <w:rFonts w:ascii="Times New Roman" w:hAnsi="Times New Roman" w:cs="Times New Roman"/>
          <w:sz w:val="24"/>
          <w:szCs w:val="24"/>
        </w:rPr>
        <w:t xml:space="preserve">На основе анализа специальной литературы </w:t>
      </w:r>
      <w:r>
        <w:rPr>
          <w:rFonts w:ascii="Times New Roman" w:hAnsi="Times New Roman" w:cs="Times New Roman"/>
          <w:sz w:val="24"/>
          <w:szCs w:val="24"/>
        </w:rPr>
        <w:t xml:space="preserve">были </w:t>
      </w:r>
      <w:r w:rsidRPr="006B4E05">
        <w:rPr>
          <w:rFonts w:ascii="Times New Roman" w:hAnsi="Times New Roman" w:cs="Times New Roman"/>
          <w:sz w:val="24"/>
          <w:szCs w:val="24"/>
        </w:rPr>
        <w:t xml:space="preserve">выделены следующие </w:t>
      </w:r>
      <w:r w:rsidRPr="006B4E05">
        <w:rPr>
          <w:rFonts w:ascii="Times New Roman" w:hAnsi="Times New Roman" w:cs="Times New Roman"/>
          <w:sz w:val="24"/>
          <w:szCs w:val="24"/>
        </w:rPr>
        <w:lastRenderedPageBreak/>
        <w:t>инструменты формирования репутации: медиарилейшнз, комплекс маркетинговых коммуникаций, рекламная, корпоративная коммуникация, корпоративная социальная ответственность (далее – КСО).</w:t>
      </w:r>
    </w:p>
    <w:p w:rsidR="00D110A2" w:rsidRDefault="005F1EE6" w:rsidP="005F1EE6">
      <w:pPr>
        <w:spacing w:after="0" w:line="360" w:lineRule="auto"/>
        <w:ind w:firstLine="709"/>
        <w:jc w:val="both"/>
        <w:rPr>
          <w:rFonts w:ascii="Times New Roman" w:hAnsi="Times New Roman" w:cs="Times New Roman"/>
          <w:iCs/>
          <w:sz w:val="24"/>
          <w:szCs w:val="24"/>
        </w:rPr>
      </w:pPr>
      <w:r w:rsidRPr="00C5081B">
        <w:rPr>
          <w:rFonts w:ascii="Times New Roman" w:hAnsi="Times New Roman" w:cs="Times New Roman"/>
          <w:i/>
          <w:iCs/>
          <w:sz w:val="24"/>
          <w:szCs w:val="24"/>
        </w:rPr>
        <w:t>Медиарилейшнз</w:t>
      </w:r>
      <w:r w:rsidRPr="00C5081B">
        <w:rPr>
          <w:rFonts w:ascii="Times New Roman" w:hAnsi="Times New Roman" w:cs="Times New Roman"/>
          <w:i/>
          <w:sz w:val="24"/>
          <w:szCs w:val="24"/>
        </w:rPr>
        <w:t>,</w:t>
      </w:r>
      <w:r w:rsidRPr="006B4E05">
        <w:rPr>
          <w:rFonts w:ascii="Times New Roman" w:hAnsi="Times New Roman" w:cs="Times New Roman"/>
          <w:sz w:val="24"/>
          <w:szCs w:val="24"/>
        </w:rPr>
        <w:t xml:space="preserve"> как инструмент формирования репутации, представляет собой информирование о деятельности компании путем рассылки пресс-текстов, ответов на </w:t>
      </w:r>
      <w:r>
        <w:rPr>
          <w:rFonts w:ascii="Times New Roman" w:hAnsi="Times New Roman" w:cs="Times New Roman"/>
          <w:sz w:val="24"/>
          <w:szCs w:val="24"/>
        </w:rPr>
        <w:t>запросы СМИ, а также организация</w:t>
      </w:r>
      <w:r w:rsidRPr="006B4E05">
        <w:rPr>
          <w:rFonts w:ascii="Times New Roman" w:hAnsi="Times New Roman" w:cs="Times New Roman"/>
          <w:sz w:val="24"/>
          <w:szCs w:val="24"/>
        </w:rPr>
        <w:t xml:space="preserve"> мероприятий для журналистов. Отметим, что это тактические мероприятия, которые по отдельности выступают инструментами создания имиджа. Специфическими особенностями медиарилейшнз являются систематичность, планомерность и непрерывность работы со средствами массовой информации.</w:t>
      </w:r>
      <w:r w:rsidR="00D110A2">
        <w:rPr>
          <w:rFonts w:ascii="Times New Roman" w:hAnsi="Times New Roman" w:cs="Times New Roman"/>
          <w:sz w:val="24"/>
          <w:szCs w:val="24"/>
        </w:rPr>
        <w:t xml:space="preserve"> </w:t>
      </w:r>
    </w:p>
    <w:p w:rsidR="005F1EE6" w:rsidRPr="006B4E05" w:rsidRDefault="005F1EE6" w:rsidP="005F1EE6">
      <w:pPr>
        <w:spacing w:after="0" w:line="360" w:lineRule="auto"/>
        <w:ind w:firstLine="709"/>
        <w:jc w:val="both"/>
        <w:rPr>
          <w:rFonts w:ascii="Times New Roman" w:hAnsi="Times New Roman" w:cs="Times New Roman"/>
          <w:sz w:val="24"/>
          <w:szCs w:val="24"/>
        </w:rPr>
      </w:pPr>
      <w:r w:rsidRPr="00C5081B">
        <w:rPr>
          <w:rFonts w:ascii="Times New Roman" w:hAnsi="Times New Roman" w:cs="Times New Roman"/>
          <w:i/>
          <w:iCs/>
          <w:sz w:val="24"/>
          <w:szCs w:val="24"/>
        </w:rPr>
        <w:t>Маркетинговые коммуникации</w:t>
      </w:r>
      <w:r w:rsidRPr="006B4E05">
        <w:rPr>
          <w:rFonts w:ascii="Times New Roman" w:hAnsi="Times New Roman" w:cs="Times New Roman"/>
          <w:iCs/>
          <w:sz w:val="24"/>
          <w:szCs w:val="24"/>
        </w:rPr>
        <w:t xml:space="preserve"> </w:t>
      </w:r>
      <w:r w:rsidRPr="006B4E05">
        <w:rPr>
          <w:rFonts w:ascii="Times New Roman" w:hAnsi="Times New Roman" w:cs="Times New Roman"/>
          <w:sz w:val="24"/>
          <w:szCs w:val="24"/>
        </w:rPr>
        <w:t>представляют собой широкий спектр составляющих, таких как брендинг, директ-маркетинг, программа стимулирования сбыта, личные продажи и др. Однако отметим, что при формировании репутации с помощью маркетинговых коммуникаций важно учитывать сферу деятельности компании.</w:t>
      </w:r>
    </w:p>
    <w:p w:rsidR="005F1EE6" w:rsidRPr="006B4E05" w:rsidRDefault="005F1EE6" w:rsidP="005F1EE6">
      <w:pPr>
        <w:spacing w:after="0" w:line="360" w:lineRule="auto"/>
        <w:ind w:firstLine="709"/>
        <w:jc w:val="both"/>
        <w:rPr>
          <w:rFonts w:ascii="Times New Roman" w:hAnsi="Times New Roman" w:cs="Times New Roman"/>
          <w:sz w:val="24"/>
          <w:szCs w:val="24"/>
        </w:rPr>
      </w:pPr>
      <w:r w:rsidRPr="00C5081B">
        <w:rPr>
          <w:rFonts w:ascii="Times New Roman" w:hAnsi="Times New Roman" w:cs="Times New Roman"/>
          <w:i/>
          <w:iCs/>
          <w:sz w:val="24"/>
          <w:szCs w:val="24"/>
        </w:rPr>
        <w:t>Рекламная коммуникация</w:t>
      </w:r>
      <w:r w:rsidRPr="006B4E05">
        <w:rPr>
          <w:rFonts w:ascii="Times New Roman" w:hAnsi="Times New Roman" w:cs="Times New Roman"/>
          <w:iCs/>
          <w:sz w:val="24"/>
          <w:szCs w:val="24"/>
        </w:rPr>
        <w:t xml:space="preserve"> </w:t>
      </w:r>
      <w:r w:rsidRPr="006B4E05">
        <w:rPr>
          <w:rFonts w:ascii="Times New Roman" w:hAnsi="Times New Roman" w:cs="Times New Roman"/>
          <w:sz w:val="24"/>
          <w:szCs w:val="24"/>
        </w:rPr>
        <w:t>подразумевает закодированное в звуке, цвете, тексте сообщение, адресованное потенциальным потребителям товаров или услуг, а также ответ на него. Реклама не только знакомит общество с товарами и услугами, но и формирует социальные стереотипы, стандарты и ценности. Другими словами, рекламная коммуникация – это инструмент, который осуществляет социокультурные преобразования.</w:t>
      </w:r>
    </w:p>
    <w:p w:rsidR="005F1EE6" w:rsidRPr="006B4E05" w:rsidRDefault="005F1EE6" w:rsidP="005F1EE6">
      <w:pPr>
        <w:spacing w:after="0" w:line="360" w:lineRule="auto"/>
        <w:ind w:firstLine="709"/>
        <w:jc w:val="both"/>
        <w:rPr>
          <w:rFonts w:ascii="Times New Roman" w:hAnsi="Times New Roman" w:cs="Times New Roman"/>
          <w:sz w:val="24"/>
          <w:szCs w:val="24"/>
        </w:rPr>
      </w:pPr>
      <w:r w:rsidRPr="006B4E05">
        <w:rPr>
          <w:rFonts w:ascii="Times New Roman" w:hAnsi="Times New Roman" w:cs="Times New Roman"/>
          <w:sz w:val="24"/>
          <w:szCs w:val="24"/>
        </w:rPr>
        <w:t>Рекламная коммуникация, как самостоятельный инструмент формирования репутации, повышает осведомленность о торговой марке и информирует о преимуществах продуктов или услуг организации.</w:t>
      </w:r>
    </w:p>
    <w:p w:rsidR="005F1EE6" w:rsidRPr="006B4E05" w:rsidRDefault="00D110A2" w:rsidP="005F1EE6">
      <w:pPr>
        <w:spacing w:after="0" w:line="360" w:lineRule="auto"/>
        <w:ind w:firstLine="709"/>
        <w:jc w:val="both"/>
        <w:rPr>
          <w:rFonts w:ascii="Times New Roman" w:hAnsi="Times New Roman" w:cs="Times New Roman"/>
          <w:sz w:val="24"/>
          <w:szCs w:val="24"/>
        </w:rPr>
      </w:pPr>
      <w:r w:rsidRPr="00C5081B">
        <w:rPr>
          <w:rFonts w:ascii="Times New Roman" w:hAnsi="Times New Roman" w:cs="Times New Roman"/>
          <w:i/>
          <w:sz w:val="24"/>
          <w:szCs w:val="24"/>
        </w:rPr>
        <w:t>К корпоративной коммуникации</w:t>
      </w:r>
      <w:r w:rsidRPr="00331753">
        <w:rPr>
          <w:rFonts w:ascii="Times New Roman" w:hAnsi="Times New Roman" w:cs="Times New Roman"/>
          <w:sz w:val="24"/>
          <w:szCs w:val="24"/>
        </w:rPr>
        <w:t xml:space="preserve"> относится множество тактических мероприятий, связанных с формированием и развитием корпоративной культуры и внутренних коммуникаций в целом.</w:t>
      </w:r>
      <w:r w:rsidRPr="00331753">
        <w:rPr>
          <w:rStyle w:val="a6"/>
          <w:rFonts w:ascii="Times New Roman" w:hAnsi="Times New Roman" w:cs="Times New Roman"/>
          <w:sz w:val="24"/>
          <w:szCs w:val="24"/>
        </w:rPr>
        <w:footnoteReference w:id="15"/>
      </w:r>
      <w:r>
        <w:rPr>
          <w:rFonts w:ascii="Times New Roman" w:hAnsi="Times New Roman" w:cs="Times New Roman"/>
          <w:sz w:val="24"/>
          <w:szCs w:val="24"/>
        </w:rPr>
        <w:t xml:space="preserve"> </w:t>
      </w:r>
      <w:r w:rsidR="005F1EE6" w:rsidRPr="006B4E05">
        <w:rPr>
          <w:rFonts w:ascii="Times New Roman" w:hAnsi="Times New Roman" w:cs="Times New Roman"/>
          <w:sz w:val="24"/>
          <w:szCs w:val="24"/>
        </w:rPr>
        <w:t>При работе с этим инструментом необходимо определить организационную структуру компании и тип внутрикорпоративных коммуникаций, на основе чего выстраивать дальнейшую коммуникацию с сотрудниками для формирования репутации компании.</w:t>
      </w:r>
    </w:p>
    <w:p w:rsidR="005F1EE6" w:rsidRPr="00F97091" w:rsidRDefault="005F1EE6" w:rsidP="00F97091">
      <w:pPr>
        <w:spacing w:after="0" w:line="360" w:lineRule="auto"/>
        <w:ind w:firstLine="709"/>
        <w:jc w:val="both"/>
        <w:rPr>
          <w:rFonts w:ascii="Times New Roman" w:hAnsi="Times New Roman" w:cs="Times New Roman"/>
          <w:sz w:val="24"/>
          <w:szCs w:val="24"/>
          <w:shd w:val="clear" w:color="auto" w:fill="FFFFFF"/>
        </w:rPr>
      </w:pPr>
      <w:r w:rsidRPr="00C5081B">
        <w:rPr>
          <w:rFonts w:ascii="Times New Roman" w:hAnsi="Times New Roman" w:cs="Times New Roman"/>
          <w:i/>
          <w:sz w:val="24"/>
          <w:szCs w:val="24"/>
          <w:shd w:val="clear" w:color="auto" w:fill="FFFFFF"/>
        </w:rPr>
        <w:t>Корпоративная культура предприятия</w:t>
      </w:r>
      <w:r w:rsidRPr="00331753">
        <w:rPr>
          <w:rFonts w:ascii="Times New Roman" w:hAnsi="Times New Roman" w:cs="Times New Roman"/>
          <w:sz w:val="24"/>
          <w:szCs w:val="24"/>
          <w:shd w:val="clear" w:color="auto" w:fill="FFFFFF"/>
        </w:rPr>
        <w:t xml:space="preserve"> — это совокупность убеждений, взглядов, подходов к работе, способов общения, принятых и соблюдаемых большинством сотрудников </w:t>
      </w:r>
      <w:r w:rsidRPr="00331753">
        <w:rPr>
          <w:rFonts w:ascii="Times New Roman" w:eastAsia="Times New Roman" w:hAnsi="Times New Roman" w:cs="Times New Roman"/>
          <w:sz w:val="24"/>
          <w:szCs w:val="24"/>
        </w:rPr>
        <w:t xml:space="preserve">в ходе профессиональной деятельности в </w:t>
      </w:r>
      <w:r w:rsidRPr="00331753">
        <w:rPr>
          <w:rFonts w:ascii="Times New Roman" w:hAnsi="Times New Roman" w:cs="Times New Roman"/>
          <w:sz w:val="24"/>
          <w:szCs w:val="24"/>
          <w:shd w:val="clear" w:color="auto" w:fill="FFFFFF"/>
        </w:rPr>
        <w:t xml:space="preserve">организации. </w:t>
      </w:r>
      <w:r>
        <w:rPr>
          <w:rFonts w:ascii="Times New Roman" w:hAnsi="Times New Roman" w:cs="Times New Roman"/>
          <w:sz w:val="24"/>
          <w:szCs w:val="24"/>
          <w:shd w:val="clear" w:color="auto" w:fill="FFFFFF"/>
        </w:rPr>
        <w:t>П</w:t>
      </w:r>
      <w:r w:rsidRPr="00331753">
        <w:rPr>
          <w:rFonts w:ascii="Times New Roman" w:hAnsi="Times New Roman" w:cs="Times New Roman"/>
          <w:sz w:val="24"/>
          <w:szCs w:val="24"/>
          <w:shd w:val="clear" w:color="auto" w:fill="FFFFFF"/>
        </w:rPr>
        <w:t xml:space="preserve">ри использовании данного инструмента необходимо выстроить </w:t>
      </w:r>
      <w:r w:rsidRPr="00331753">
        <w:rPr>
          <w:rFonts w:ascii="Times New Roman" w:hAnsi="Times New Roman" w:cs="Times New Roman"/>
          <w:sz w:val="24"/>
          <w:szCs w:val="24"/>
        </w:rPr>
        <w:t xml:space="preserve">коммуникацию с сотрудниками для формирования </w:t>
      </w:r>
      <w:r w:rsidRPr="00331753">
        <w:rPr>
          <w:rFonts w:ascii="Times New Roman" w:hAnsi="Times New Roman" w:cs="Times New Roman"/>
          <w:sz w:val="24"/>
          <w:szCs w:val="24"/>
        </w:rPr>
        <w:lastRenderedPageBreak/>
        <w:t>репутации компании на основании её организационной структуры и типа внутрикорпоративных коммуникаций.</w:t>
      </w:r>
      <w:r w:rsidRPr="00331753">
        <w:rPr>
          <w:rFonts w:ascii="Times New Roman" w:hAnsi="Times New Roman" w:cs="Times New Roman"/>
          <w:sz w:val="24"/>
          <w:szCs w:val="24"/>
          <w:shd w:val="clear" w:color="auto" w:fill="FFFFFF"/>
        </w:rPr>
        <w:t xml:space="preserve"> </w:t>
      </w:r>
    </w:p>
    <w:p w:rsidR="00C5081B" w:rsidRPr="001B63A9" w:rsidRDefault="005F1EE6" w:rsidP="001B63A9">
      <w:pPr>
        <w:spacing w:after="0" w:line="360" w:lineRule="auto"/>
        <w:ind w:firstLine="709"/>
        <w:jc w:val="both"/>
        <w:rPr>
          <w:rFonts w:ascii="Times New Roman" w:hAnsi="Times New Roman" w:cs="Times New Roman"/>
          <w:color w:val="000000"/>
          <w:sz w:val="24"/>
          <w:szCs w:val="24"/>
          <w:shd w:val="clear" w:color="auto" w:fill="FFFFFF"/>
        </w:rPr>
      </w:pPr>
      <w:r w:rsidRPr="00B71C5C">
        <w:rPr>
          <w:rFonts w:ascii="Times New Roman" w:hAnsi="Times New Roman" w:cs="Times New Roman"/>
          <w:sz w:val="24"/>
          <w:szCs w:val="24"/>
        </w:rPr>
        <w:t xml:space="preserve">Репутация компании формируется под воздействием системы факторов. На компанию оказывает влияние внутренняя и внешняя среда. Формирование репутационного капитала происходит </w:t>
      </w:r>
      <w:r w:rsidRPr="00B71C5C">
        <w:rPr>
          <w:rFonts w:ascii="Times New Roman" w:hAnsi="Times New Roman" w:cs="Times New Roman"/>
          <w:color w:val="000000"/>
          <w:sz w:val="24"/>
          <w:szCs w:val="24"/>
          <w:shd w:val="clear" w:color="auto" w:fill="FFFFFF"/>
        </w:rPr>
        <w:t>в результате взаимодействия внутренней и внешней среды предприятия, от эффективности которого зависят размеры репутационного капитала, и его воздействие на конкурентоспособность фирмы.</w:t>
      </w:r>
      <w:r w:rsidR="00D110A2">
        <w:rPr>
          <w:rFonts w:ascii="Times New Roman" w:hAnsi="Times New Roman" w:cs="Times New Roman"/>
          <w:color w:val="000000"/>
          <w:sz w:val="24"/>
          <w:szCs w:val="24"/>
          <w:shd w:val="clear" w:color="auto" w:fill="FFFFFF"/>
        </w:rPr>
        <w:t xml:space="preserve"> </w:t>
      </w:r>
    </w:p>
    <w:p w:rsidR="005F1EE6" w:rsidRPr="00D110A2" w:rsidRDefault="005F1EE6" w:rsidP="00D110A2">
      <w:pPr>
        <w:spacing w:after="0" w:line="360" w:lineRule="auto"/>
        <w:ind w:firstLine="709"/>
        <w:jc w:val="both"/>
        <w:rPr>
          <w:rFonts w:ascii="Times New Roman" w:hAnsi="Times New Roman" w:cs="Times New Roman"/>
          <w:color w:val="000000"/>
          <w:sz w:val="24"/>
          <w:szCs w:val="24"/>
          <w:shd w:val="clear" w:color="auto" w:fill="FFFFFF"/>
        </w:rPr>
      </w:pPr>
      <w:r w:rsidRPr="00B71C5C">
        <w:rPr>
          <w:rFonts w:ascii="Times New Roman" w:hAnsi="Times New Roman" w:cs="Times New Roman"/>
          <w:color w:val="000000"/>
          <w:sz w:val="24"/>
          <w:szCs w:val="24"/>
          <w:shd w:val="clear" w:color="auto" w:fill="FFFFFF"/>
        </w:rPr>
        <w:t xml:space="preserve">Выделяют инструменты, с помощью которых формируется репутация, </w:t>
      </w:r>
      <w:r>
        <w:rPr>
          <w:rFonts w:ascii="Times New Roman" w:hAnsi="Times New Roman" w:cs="Times New Roman"/>
          <w:sz w:val="24"/>
          <w:szCs w:val="24"/>
        </w:rPr>
        <w:t>(</w:t>
      </w:r>
      <w:r w:rsidRPr="00E770C7">
        <w:rPr>
          <w:rFonts w:ascii="Times New Roman" w:hAnsi="Times New Roman" w:cs="Times New Roman"/>
          <w:sz w:val="24"/>
          <w:szCs w:val="24"/>
        </w:rPr>
        <w:t>рис</w:t>
      </w:r>
      <w:r w:rsidR="005F56E0">
        <w:rPr>
          <w:rFonts w:ascii="Times New Roman" w:hAnsi="Times New Roman" w:cs="Times New Roman"/>
          <w:sz w:val="24"/>
          <w:szCs w:val="24"/>
        </w:rPr>
        <w:t xml:space="preserve"> 7</w:t>
      </w:r>
      <w:r>
        <w:rPr>
          <w:rFonts w:ascii="Times New Roman" w:hAnsi="Times New Roman" w:cs="Times New Roman"/>
          <w:sz w:val="24"/>
          <w:szCs w:val="24"/>
        </w:rPr>
        <w:t>)</w:t>
      </w:r>
      <w:r w:rsidRPr="00B71C5C">
        <w:rPr>
          <w:rFonts w:ascii="Times New Roman" w:hAnsi="Times New Roman" w:cs="Times New Roman"/>
          <w:color w:val="000000"/>
          <w:sz w:val="24"/>
          <w:szCs w:val="24"/>
          <w:shd w:val="clear" w:color="auto" w:fill="FFFFFF"/>
        </w:rPr>
        <w:t xml:space="preserve">. Это такие тактические мероприятия, которые направлены на </w:t>
      </w:r>
      <w:r w:rsidRPr="00B71C5C">
        <w:rPr>
          <w:rFonts w:ascii="Times New Roman" w:hAnsi="Times New Roman" w:cs="Times New Roman"/>
          <w:sz w:val="24"/>
          <w:szCs w:val="24"/>
        </w:rPr>
        <w:t>оказания влиян</w:t>
      </w:r>
      <w:r w:rsidR="00D110A2">
        <w:rPr>
          <w:rFonts w:ascii="Times New Roman" w:hAnsi="Times New Roman" w:cs="Times New Roman"/>
          <w:sz w:val="24"/>
          <w:szCs w:val="24"/>
        </w:rPr>
        <w:t>ия на общее восприятие компании</w:t>
      </w:r>
      <w:r w:rsidR="00DA6F51">
        <w:rPr>
          <w:rFonts w:ascii="Times New Roman" w:hAnsi="Times New Roman" w:cs="Times New Roman"/>
          <w:sz w:val="24"/>
          <w:szCs w:val="24"/>
        </w:rPr>
        <w:t>:</w:t>
      </w:r>
    </w:p>
    <w:p w:rsidR="005F1EE6" w:rsidRPr="007720AA" w:rsidRDefault="005F1EE6" w:rsidP="005F1EE6">
      <w:pPr>
        <w:pStyle w:val="a3"/>
        <w:shd w:val="clear" w:color="auto" w:fill="FFFFFF"/>
        <w:spacing w:before="0" w:beforeAutospacing="0" w:after="0" w:afterAutospacing="0" w:line="360" w:lineRule="auto"/>
        <w:jc w:val="both"/>
        <w:textAlignment w:val="top"/>
        <w:rPr>
          <w:sz w:val="28"/>
          <w:szCs w:val="28"/>
        </w:rPr>
      </w:pPr>
      <w:r>
        <w:rPr>
          <w:noProof/>
          <w:sz w:val="28"/>
          <w:szCs w:val="28"/>
        </w:rPr>
        <mc:AlternateContent>
          <mc:Choice Requires="wps">
            <w:drawing>
              <wp:anchor distT="0" distB="0" distL="114300" distR="114300" simplePos="0" relativeHeight="251742208" behindDoc="0" locked="0" layoutInCell="1" allowOverlap="1" wp14:anchorId="218F9481" wp14:editId="1C40D183">
                <wp:simplePos x="0" y="0"/>
                <wp:positionH relativeFrom="column">
                  <wp:posOffset>986790</wp:posOffset>
                </wp:positionH>
                <wp:positionV relativeFrom="paragraph">
                  <wp:posOffset>135890</wp:posOffset>
                </wp:positionV>
                <wp:extent cx="4324350" cy="344805"/>
                <wp:effectExtent l="9525" t="13970" r="952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44805"/>
                        </a:xfrm>
                        <a:prstGeom prst="rect">
                          <a:avLst/>
                        </a:prstGeom>
                        <a:solidFill>
                          <a:srgbClr val="FFFFFF"/>
                        </a:solidFill>
                        <a:ln w="9525">
                          <a:solidFill>
                            <a:srgbClr val="000000"/>
                          </a:solidFill>
                          <a:miter lim="800000"/>
                          <a:headEnd/>
                          <a:tailEnd/>
                        </a:ln>
                      </wps:spPr>
                      <wps:txbx>
                        <w:txbxContent>
                          <w:p w:rsidR="004B3079" w:rsidRPr="002921A6" w:rsidRDefault="004B3079" w:rsidP="005F1EE6">
                            <w:pPr>
                              <w:rPr>
                                <w:sz w:val="24"/>
                                <w:szCs w:val="24"/>
                              </w:rPr>
                            </w:pPr>
                            <w:r w:rsidRPr="002921A6">
                              <w:rPr>
                                <w:rFonts w:ascii="Times New Roman" w:hAnsi="Times New Roman" w:cs="Times New Roman"/>
                                <w:color w:val="000000"/>
                                <w:sz w:val="24"/>
                                <w:szCs w:val="24"/>
                                <w:shd w:val="clear" w:color="auto" w:fill="FFFFFF"/>
                              </w:rPr>
                              <w:t>Инструменты, с помощью которых формируется репутация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9481" id="Прямоугольник 22" o:spid="_x0000_s1062" style="position:absolute;left:0;text-align:left;margin-left:77.7pt;margin-top:10.7pt;width:340.5pt;height:2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">
                <v:textbox>
                  <w:txbxContent>
                    <w:p w:rsidR="004B3079" w:rsidRPr="002921A6" w:rsidRDefault="004B3079" w:rsidP="005F1EE6">
                      <w:pPr>
                        <w:rPr>
                          <w:sz w:val="24"/>
                          <w:szCs w:val="24"/>
                        </w:rPr>
                      </w:pPr>
                      <w:r w:rsidRPr="002921A6">
                        <w:rPr>
                          <w:rFonts w:ascii="Times New Roman" w:hAnsi="Times New Roman" w:cs="Times New Roman"/>
                          <w:color w:val="000000"/>
                          <w:sz w:val="24"/>
                          <w:szCs w:val="24"/>
                          <w:shd w:val="clear" w:color="auto" w:fill="FFFFFF"/>
                        </w:rPr>
                        <w:t>Инструменты, с помощью которых формируется репутация</w:t>
                      </w:r>
                    </w:p>
                  </w:txbxContent>
                </v:textbox>
              </v:rect>
            </w:pict>
          </mc:Fallback>
        </mc:AlternateContent>
      </w:r>
    </w:p>
    <w:p w:rsidR="005F1EE6" w:rsidRPr="00F9668C" w:rsidRDefault="005F1EE6" w:rsidP="005F1EE6">
      <w:pPr>
        <w:shd w:val="clear" w:color="auto" w:fill="FFFFFF"/>
        <w:spacing w:line="360" w:lineRule="auto"/>
        <w:ind w:firstLine="709"/>
        <w:jc w:val="both"/>
        <w:textAlignment w:val="top"/>
        <w:rPr>
          <w:rFonts w:ascii="Times New Roman" w:hAnsi="Times New Roman" w:cs="Times New Roman"/>
          <w:szCs w:val="24"/>
        </w:rPr>
      </w:pP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7DB24E5A" wp14:editId="3C74C2A4">
                <wp:simplePos x="0" y="0"/>
                <wp:positionH relativeFrom="column">
                  <wp:posOffset>2881630</wp:posOffset>
                </wp:positionH>
                <wp:positionV relativeFrom="paragraph">
                  <wp:posOffset>173990</wp:posOffset>
                </wp:positionV>
                <wp:extent cx="635" cy="467995"/>
                <wp:effectExtent l="56515" t="6350" r="57150"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AD29A" id="Прямая со стрелкой 21" o:spid="_x0000_s1026" type="#_x0000_t32" style="position:absolute;margin-left:226.9pt;margin-top:13.7pt;width:.05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VE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">
                <v:stroke endarrow="block"/>
              </v:shape>
            </w:pict>
          </mc:Fallback>
        </mc:AlternateContent>
      </w:r>
    </w:p>
    <w:p w:rsidR="005F1EE6" w:rsidRPr="007720AA" w:rsidRDefault="005F1EE6" w:rsidP="005F1EE6">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14:anchorId="665BCF70" wp14:editId="6B31EEED">
                <wp:simplePos x="0" y="0"/>
                <wp:positionH relativeFrom="column">
                  <wp:posOffset>1739265</wp:posOffset>
                </wp:positionH>
                <wp:positionV relativeFrom="paragraph">
                  <wp:posOffset>18415</wp:posOffset>
                </wp:positionV>
                <wp:extent cx="0" cy="882650"/>
                <wp:effectExtent l="57150" t="8890" r="57150" b="228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C2B9F" id="Прямая со стрелкой 20" o:spid="_x0000_s1026" type="#_x0000_t32" style="position:absolute;margin-left:136.95pt;margin-top:1.45pt;width:0;height:6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75A7E1DF" wp14:editId="449117E1">
                <wp:simplePos x="0" y="0"/>
                <wp:positionH relativeFrom="column">
                  <wp:posOffset>4282440</wp:posOffset>
                </wp:positionH>
                <wp:positionV relativeFrom="paragraph">
                  <wp:posOffset>15240</wp:posOffset>
                </wp:positionV>
                <wp:extent cx="0" cy="885825"/>
                <wp:effectExtent l="57150" t="5715" r="57150"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31998" id="Прямая со стрелкой 19" o:spid="_x0000_s1026" type="#_x0000_t32" style="position:absolute;margin-left:337.2pt;margin-top:1.2pt;width:0;height:6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14:anchorId="0D4DF3EC" wp14:editId="02936EC5">
                <wp:simplePos x="0" y="0"/>
                <wp:positionH relativeFrom="column">
                  <wp:posOffset>2005965</wp:posOffset>
                </wp:positionH>
                <wp:positionV relativeFrom="paragraph">
                  <wp:posOffset>276225</wp:posOffset>
                </wp:positionV>
                <wp:extent cx="2057400" cy="476250"/>
                <wp:effectExtent l="9525" t="9525" r="952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76250"/>
                        </a:xfrm>
                        <a:prstGeom prst="rect">
                          <a:avLst/>
                        </a:prstGeom>
                        <a:solidFill>
                          <a:srgbClr val="FFFFFF"/>
                        </a:solidFill>
                        <a:ln w="9525">
                          <a:solidFill>
                            <a:srgbClr val="000000"/>
                          </a:solidFill>
                          <a:miter lim="800000"/>
                          <a:headEnd/>
                          <a:tailEnd/>
                        </a:ln>
                      </wps:spPr>
                      <wps:txbx>
                        <w:txbxContent>
                          <w:p w:rsidR="004B3079" w:rsidRPr="00E770C7" w:rsidRDefault="004B3079" w:rsidP="005F1EE6">
                            <w:pPr>
                              <w:rPr>
                                <w:rFonts w:ascii="Times New Roman" w:hAnsi="Times New Roman" w:cs="Times New Roman"/>
                                <w:sz w:val="24"/>
                                <w:szCs w:val="24"/>
                              </w:rPr>
                            </w:pPr>
                            <w:r w:rsidRPr="00E770C7">
                              <w:rPr>
                                <w:rFonts w:ascii="Times New Roman" w:hAnsi="Times New Roman" w:cs="Times New Roman"/>
                                <w:sz w:val="24"/>
                                <w:szCs w:val="24"/>
                              </w:rPr>
                              <w:t xml:space="preserve">2. </w:t>
                            </w:r>
                            <w:r w:rsidRPr="00525263">
                              <w:rPr>
                                <w:rFonts w:ascii="Times New Roman" w:hAnsi="Times New Roman" w:cs="Times New Roman"/>
                                <w:sz w:val="24"/>
                                <w:szCs w:val="24"/>
                              </w:rPr>
                              <w:t>комплекс маркетинговых коммуникаций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F3EC" id="Прямоугольник 18" o:spid="_x0000_s1063" style="position:absolute;left:0;text-align:left;margin-left:157.95pt;margin-top:21.75pt;width:162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">
                <v:textbox>
                  <w:txbxContent>
                    <w:p w:rsidR="004B3079" w:rsidRPr="00E770C7" w:rsidRDefault="004B3079" w:rsidP="005F1EE6">
                      <w:pPr>
                        <w:rPr>
                          <w:rFonts w:ascii="Times New Roman" w:hAnsi="Times New Roman" w:cs="Times New Roman"/>
                          <w:sz w:val="24"/>
                          <w:szCs w:val="24"/>
                        </w:rPr>
                      </w:pPr>
                      <w:r w:rsidRPr="00E770C7">
                        <w:rPr>
                          <w:rFonts w:ascii="Times New Roman" w:hAnsi="Times New Roman" w:cs="Times New Roman"/>
                          <w:sz w:val="24"/>
                          <w:szCs w:val="24"/>
                        </w:rPr>
                        <w:t xml:space="preserve">2. </w:t>
                      </w:r>
                      <w:r w:rsidRPr="00525263">
                        <w:rPr>
                          <w:rFonts w:ascii="Times New Roman" w:hAnsi="Times New Roman" w:cs="Times New Roman"/>
                          <w:sz w:val="24"/>
                          <w:szCs w:val="24"/>
                        </w:rPr>
                        <w:t>комплекс маркетинговых коммуникаций</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14:anchorId="6D0D1A5C" wp14:editId="2AB92E5E">
                <wp:simplePos x="0" y="0"/>
                <wp:positionH relativeFrom="column">
                  <wp:posOffset>120015</wp:posOffset>
                </wp:positionH>
                <wp:positionV relativeFrom="paragraph">
                  <wp:posOffset>276225</wp:posOffset>
                </wp:positionV>
                <wp:extent cx="1390650" cy="476250"/>
                <wp:effectExtent l="9525" t="9525" r="9525"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76250"/>
                        </a:xfrm>
                        <a:prstGeom prst="rect">
                          <a:avLst/>
                        </a:prstGeom>
                        <a:solidFill>
                          <a:srgbClr val="FFFFFF"/>
                        </a:solidFill>
                        <a:ln w="9525">
                          <a:solidFill>
                            <a:srgbClr val="000000"/>
                          </a:solidFill>
                          <a:miter lim="800000"/>
                          <a:headEnd/>
                          <a:tailEnd/>
                        </a:ln>
                      </wps:spPr>
                      <wps:txbx>
                        <w:txbxContent>
                          <w:p w:rsidR="004B3079" w:rsidRPr="00C32694" w:rsidRDefault="004B3079" w:rsidP="005F1EE6">
                            <w:pPr>
                              <w:rPr>
                                <w:szCs w:val="24"/>
                              </w:rPr>
                            </w:pPr>
                            <w:r>
                              <w:rPr>
                                <w:rFonts w:ascii="Times New Roman" w:hAnsi="Times New Roman" w:cs="Times New Roman"/>
                                <w:sz w:val="24"/>
                                <w:szCs w:val="24"/>
                              </w:rPr>
                              <w:t xml:space="preserve">1. </w:t>
                            </w:r>
                            <w:r w:rsidRPr="00525263">
                              <w:rPr>
                                <w:rFonts w:ascii="Times New Roman" w:hAnsi="Times New Roman" w:cs="Times New Roman"/>
                                <w:sz w:val="24"/>
                                <w:szCs w:val="24"/>
                              </w:rPr>
                              <w:t>медиарилейшнз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1A5C" id="Прямоугольник 17" o:spid="_x0000_s1064" style="position:absolute;left:0;text-align:left;margin-left:9.45pt;margin-top:21.75pt;width:109.5pt;height: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">
                <v:textbox>
                  <w:txbxContent>
                    <w:p w:rsidR="004B3079" w:rsidRPr="00C32694" w:rsidRDefault="004B3079" w:rsidP="005F1EE6">
                      <w:pPr>
                        <w:rPr>
                          <w:szCs w:val="24"/>
                        </w:rPr>
                      </w:pPr>
                      <w:r>
                        <w:rPr>
                          <w:rFonts w:ascii="Times New Roman" w:hAnsi="Times New Roman" w:cs="Times New Roman"/>
                          <w:sz w:val="24"/>
                          <w:szCs w:val="24"/>
                        </w:rPr>
                        <w:t xml:space="preserve">1. </w:t>
                      </w:r>
                      <w:proofErr w:type="spellStart"/>
                      <w:r w:rsidRPr="00525263">
                        <w:rPr>
                          <w:rFonts w:ascii="Times New Roman" w:hAnsi="Times New Roman" w:cs="Times New Roman"/>
                          <w:sz w:val="24"/>
                          <w:szCs w:val="24"/>
                        </w:rPr>
                        <w:t>медиарилейшнз</w:t>
                      </w:r>
                      <w:proofErr w:type="spellEnd"/>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14:anchorId="1D3488C5" wp14:editId="036F9F06">
                <wp:simplePos x="0" y="0"/>
                <wp:positionH relativeFrom="column">
                  <wp:posOffset>4625340</wp:posOffset>
                </wp:positionH>
                <wp:positionV relativeFrom="paragraph">
                  <wp:posOffset>274320</wp:posOffset>
                </wp:positionV>
                <wp:extent cx="1409700" cy="478155"/>
                <wp:effectExtent l="9525" t="7620"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78155"/>
                        </a:xfrm>
                        <a:prstGeom prst="rect">
                          <a:avLst/>
                        </a:prstGeom>
                        <a:solidFill>
                          <a:srgbClr val="FFFFFF"/>
                        </a:solidFill>
                        <a:ln w="9525">
                          <a:solidFill>
                            <a:srgbClr val="000000"/>
                          </a:solidFill>
                          <a:miter lim="800000"/>
                          <a:headEnd/>
                          <a:tailEnd/>
                        </a:ln>
                      </wps:spPr>
                      <wps:txbx>
                        <w:txbxContent>
                          <w:p w:rsidR="004B3079" w:rsidRDefault="004B3079" w:rsidP="005F1EE6">
                            <w:r>
                              <w:rPr>
                                <w:rFonts w:ascii="Times New Roman" w:hAnsi="Times New Roman" w:cs="Times New Roman"/>
                                <w:sz w:val="24"/>
                                <w:szCs w:val="24"/>
                              </w:rPr>
                              <w:t>3.</w:t>
                            </w:r>
                            <w:r w:rsidRPr="001F5AFA">
                              <w:rPr>
                                <w:rFonts w:ascii="Times New Roman" w:hAnsi="Times New Roman" w:cs="Times New Roman"/>
                                <w:sz w:val="24"/>
                                <w:szCs w:val="24"/>
                              </w:rPr>
                              <w:t xml:space="preserve"> </w:t>
                            </w:r>
                            <w:r>
                              <w:rPr>
                                <w:rFonts w:ascii="Times New Roman" w:hAnsi="Times New Roman" w:cs="Times New Roman"/>
                                <w:sz w:val="24"/>
                                <w:szCs w:val="24"/>
                              </w:rPr>
                              <w:t>корпоративная ком</w:t>
                            </w:r>
                            <w:r w:rsidRPr="00525263">
                              <w:rPr>
                                <w:rFonts w:ascii="Times New Roman" w:hAnsi="Times New Roman" w:cs="Times New Roman"/>
                                <w:sz w:val="24"/>
                                <w:szCs w:val="24"/>
                              </w:rPr>
                              <w:t>муникация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88C5" id="Прямоугольник 16" o:spid="_x0000_s1065" style="position:absolute;left:0;text-align:left;margin-left:364.2pt;margin-top:21.6pt;width:111pt;height:37.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">
                <v:textbox>
                  <w:txbxContent>
                    <w:p w:rsidR="004B3079" w:rsidRDefault="004B3079" w:rsidP="005F1EE6">
                      <w:r>
                        <w:rPr>
                          <w:rFonts w:ascii="Times New Roman" w:hAnsi="Times New Roman" w:cs="Times New Roman"/>
                          <w:sz w:val="24"/>
                          <w:szCs w:val="24"/>
                        </w:rPr>
                        <w:t>3.</w:t>
                      </w:r>
                      <w:r w:rsidRPr="001F5AFA">
                        <w:rPr>
                          <w:rFonts w:ascii="Times New Roman" w:hAnsi="Times New Roman" w:cs="Times New Roman"/>
                          <w:sz w:val="24"/>
                          <w:szCs w:val="24"/>
                        </w:rPr>
                        <w:t xml:space="preserve"> </w:t>
                      </w:r>
                      <w:r>
                        <w:rPr>
                          <w:rFonts w:ascii="Times New Roman" w:hAnsi="Times New Roman" w:cs="Times New Roman"/>
                          <w:sz w:val="24"/>
                          <w:szCs w:val="24"/>
                        </w:rPr>
                        <w:t>корпоративная ком</w:t>
                      </w:r>
                      <w:r w:rsidRPr="00525263">
                        <w:rPr>
                          <w:rFonts w:ascii="Times New Roman" w:hAnsi="Times New Roman" w:cs="Times New Roman"/>
                          <w:sz w:val="24"/>
                          <w:szCs w:val="24"/>
                        </w:rPr>
                        <w:t>муникация</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14:anchorId="6C345828" wp14:editId="2F26F277">
                <wp:simplePos x="0" y="0"/>
                <wp:positionH relativeFrom="column">
                  <wp:posOffset>2520315</wp:posOffset>
                </wp:positionH>
                <wp:positionV relativeFrom="paragraph">
                  <wp:posOffset>17145</wp:posOffset>
                </wp:positionV>
                <wp:extent cx="2647950" cy="1270"/>
                <wp:effectExtent l="9525" t="7620" r="952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38DFE" id="Прямая со стрелкой 15" o:spid="_x0000_s1026" type="#_x0000_t32" style="position:absolute;margin-left:198.45pt;margin-top:1.35pt;width:208.5pt;height:.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14:anchorId="0430837E" wp14:editId="54313E75">
                <wp:simplePos x="0" y="0"/>
                <wp:positionH relativeFrom="column">
                  <wp:posOffset>5168265</wp:posOffset>
                </wp:positionH>
                <wp:positionV relativeFrom="paragraph">
                  <wp:posOffset>17145</wp:posOffset>
                </wp:positionV>
                <wp:extent cx="0" cy="257175"/>
                <wp:effectExtent l="57150" t="7620" r="5715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8F6FB" id="Прямая со стрелкой 14" o:spid="_x0000_s1026" type="#_x0000_t32" style="position:absolute;margin-left:406.95pt;margin-top:1.35pt;width:0;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C8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0035E580" wp14:editId="2EB20E8E">
                <wp:simplePos x="0" y="0"/>
                <wp:positionH relativeFrom="column">
                  <wp:posOffset>481965</wp:posOffset>
                </wp:positionH>
                <wp:positionV relativeFrom="paragraph">
                  <wp:posOffset>17145</wp:posOffset>
                </wp:positionV>
                <wp:extent cx="0" cy="257810"/>
                <wp:effectExtent l="57150" t="7620" r="57150"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DF064" id="Прямая со стрелкой 13" o:spid="_x0000_s1026" type="#_x0000_t32" style="position:absolute;margin-left:37.95pt;margin-top:1.35pt;width:0;height:20.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63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7FE53A1F" wp14:editId="17F3AC01">
                <wp:simplePos x="0" y="0"/>
                <wp:positionH relativeFrom="column">
                  <wp:posOffset>481965</wp:posOffset>
                </wp:positionH>
                <wp:positionV relativeFrom="paragraph">
                  <wp:posOffset>17145</wp:posOffset>
                </wp:positionV>
                <wp:extent cx="2038350" cy="0"/>
                <wp:effectExtent l="9525" t="7620" r="9525"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06BC7" id="Прямая со стрелкой 12" o:spid="_x0000_s1026" type="#_x0000_t32" style="position:absolute;margin-left:37.95pt;margin-top:1.35pt;width:160.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"/>
            </w:pict>
          </mc:Fallback>
        </mc:AlternateContent>
      </w:r>
    </w:p>
    <w:p w:rsidR="005F1EE6" w:rsidRDefault="005F1EE6" w:rsidP="005F1EE6">
      <w:pPr>
        <w:tabs>
          <w:tab w:val="center" w:pos="5032"/>
        </w:tabs>
        <w:rPr>
          <w:rFonts w:ascii="Times New Roman" w:hAnsi="Times New Roman" w:cs="Times New Roman"/>
          <w:sz w:val="28"/>
          <w:szCs w:val="28"/>
        </w:rPr>
      </w:pPr>
    </w:p>
    <w:p w:rsidR="005F1EE6" w:rsidRDefault="005F1EE6" w:rsidP="005F1EE6">
      <w:pPr>
        <w:tabs>
          <w:tab w:val="center" w:pos="5032"/>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14:anchorId="7A1A55D6" wp14:editId="5F5BEAC7">
                <wp:simplePos x="0" y="0"/>
                <wp:positionH relativeFrom="column">
                  <wp:posOffset>2787015</wp:posOffset>
                </wp:positionH>
                <wp:positionV relativeFrom="paragraph">
                  <wp:posOffset>177165</wp:posOffset>
                </wp:positionV>
                <wp:extent cx="3248025" cy="397510"/>
                <wp:effectExtent l="9525" t="6350" r="952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97510"/>
                        </a:xfrm>
                        <a:prstGeom prst="rect">
                          <a:avLst/>
                        </a:prstGeom>
                        <a:solidFill>
                          <a:srgbClr val="FFFFFF"/>
                        </a:solidFill>
                        <a:ln w="9525">
                          <a:solidFill>
                            <a:srgbClr val="000000"/>
                          </a:solidFill>
                          <a:miter lim="800000"/>
                          <a:headEnd/>
                          <a:tailEnd/>
                        </a:ln>
                      </wps:spPr>
                      <wps:txbx>
                        <w:txbxContent>
                          <w:p w:rsidR="004B3079" w:rsidRDefault="004B3079" w:rsidP="005F1EE6">
                            <w:r>
                              <w:rPr>
                                <w:rFonts w:ascii="Times New Roman" w:hAnsi="Times New Roman" w:cs="Times New Roman"/>
                                <w:sz w:val="24"/>
                                <w:szCs w:val="24"/>
                              </w:rPr>
                              <w:t xml:space="preserve">5. </w:t>
                            </w:r>
                            <w:r w:rsidRPr="00525263">
                              <w:rPr>
                                <w:rFonts w:ascii="Times New Roman" w:hAnsi="Times New Roman" w:cs="Times New Roman"/>
                                <w:sz w:val="24"/>
                                <w:szCs w:val="24"/>
                              </w:rPr>
                              <w:t>корпоративная социальная ответственность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55D6" id="Прямоугольник 11" o:spid="_x0000_s1066" style="position:absolute;margin-left:219.45pt;margin-top:13.95pt;width:255.75pt;height:31.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">
                <v:textbox>
                  <w:txbxContent>
                    <w:p w:rsidR="004B3079" w:rsidRDefault="004B3079" w:rsidP="005F1EE6">
                      <w:r>
                        <w:rPr>
                          <w:rFonts w:ascii="Times New Roman" w:hAnsi="Times New Roman" w:cs="Times New Roman"/>
                          <w:sz w:val="24"/>
                          <w:szCs w:val="24"/>
                        </w:rPr>
                        <w:t xml:space="preserve">5. </w:t>
                      </w:r>
                      <w:r w:rsidRPr="00525263">
                        <w:rPr>
                          <w:rFonts w:ascii="Times New Roman" w:hAnsi="Times New Roman" w:cs="Times New Roman"/>
                          <w:sz w:val="24"/>
                          <w:szCs w:val="24"/>
                        </w:rPr>
                        <w:t>корпоративная социальная ответственность</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14:anchorId="644AADD5" wp14:editId="1FFBA08B">
                <wp:simplePos x="0" y="0"/>
                <wp:positionH relativeFrom="column">
                  <wp:posOffset>224790</wp:posOffset>
                </wp:positionH>
                <wp:positionV relativeFrom="paragraph">
                  <wp:posOffset>177165</wp:posOffset>
                </wp:positionV>
                <wp:extent cx="2114550" cy="397510"/>
                <wp:effectExtent l="9525" t="6350" r="952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97510"/>
                        </a:xfrm>
                        <a:prstGeom prst="rect">
                          <a:avLst/>
                        </a:prstGeom>
                        <a:solidFill>
                          <a:srgbClr val="FFFFFF"/>
                        </a:solidFill>
                        <a:ln w="9525">
                          <a:solidFill>
                            <a:srgbClr val="000000"/>
                          </a:solidFill>
                          <a:miter lim="800000"/>
                          <a:headEnd/>
                          <a:tailEnd/>
                        </a:ln>
                      </wps:spPr>
                      <wps:txbx>
                        <w:txbxContent>
                          <w:p w:rsidR="004B3079" w:rsidRDefault="004B3079" w:rsidP="005F1EE6">
                            <w:r>
                              <w:rPr>
                                <w:rFonts w:ascii="Times New Roman" w:hAnsi="Times New Roman" w:cs="Times New Roman"/>
                                <w:sz w:val="24"/>
                                <w:szCs w:val="24"/>
                              </w:rPr>
                              <w:t>4. рекламная</w:t>
                            </w:r>
                            <w:r w:rsidRPr="001F5AFA">
                              <w:rPr>
                                <w:rFonts w:ascii="Times New Roman" w:hAnsi="Times New Roman" w:cs="Times New Roman"/>
                                <w:sz w:val="24"/>
                                <w:szCs w:val="24"/>
                              </w:rPr>
                              <w:t xml:space="preserve"> </w:t>
                            </w:r>
                            <w:r>
                              <w:rPr>
                                <w:rFonts w:ascii="Times New Roman" w:hAnsi="Times New Roman" w:cs="Times New Roman"/>
                                <w:sz w:val="24"/>
                                <w:szCs w:val="24"/>
                              </w:rPr>
                              <w:t>ком</w:t>
                            </w:r>
                            <w:r w:rsidRPr="00525263">
                              <w:rPr>
                                <w:rFonts w:ascii="Times New Roman" w:hAnsi="Times New Roman" w:cs="Times New Roman"/>
                                <w:sz w:val="24"/>
                                <w:szCs w:val="24"/>
                              </w:rPr>
                              <w:t>муникация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ADD5" id="Прямоугольник 10" o:spid="_x0000_s1067" style="position:absolute;margin-left:17.7pt;margin-top:13.95pt;width:166.5pt;height:3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">
                <v:textbox>
                  <w:txbxContent>
                    <w:p w:rsidR="004B3079" w:rsidRDefault="004B3079" w:rsidP="005F1EE6">
                      <w:r>
                        <w:rPr>
                          <w:rFonts w:ascii="Times New Roman" w:hAnsi="Times New Roman" w:cs="Times New Roman"/>
                          <w:sz w:val="24"/>
                          <w:szCs w:val="24"/>
                        </w:rPr>
                        <w:t>4. рекламная</w:t>
                      </w:r>
                      <w:r w:rsidRPr="001F5AFA">
                        <w:rPr>
                          <w:rFonts w:ascii="Times New Roman" w:hAnsi="Times New Roman" w:cs="Times New Roman"/>
                          <w:sz w:val="24"/>
                          <w:szCs w:val="24"/>
                        </w:rPr>
                        <w:t xml:space="preserve"> </w:t>
                      </w:r>
                      <w:r>
                        <w:rPr>
                          <w:rFonts w:ascii="Times New Roman" w:hAnsi="Times New Roman" w:cs="Times New Roman"/>
                          <w:sz w:val="24"/>
                          <w:szCs w:val="24"/>
                        </w:rPr>
                        <w:t>ком</w:t>
                      </w:r>
                      <w:r w:rsidRPr="00525263">
                        <w:rPr>
                          <w:rFonts w:ascii="Times New Roman" w:hAnsi="Times New Roman" w:cs="Times New Roman"/>
                          <w:sz w:val="24"/>
                          <w:szCs w:val="24"/>
                        </w:rPr>
                        <w:t>муникация</w:t>
                      </w:r>
                    </w:p>
                  </w:txbxContent>
                </v:textbox>
              </v:rect>
            </w:pict>
          </mc:Fallback>
        </mc:AlternateContent>
      </w:r>
    </w:p>
    <w:p w:rsidR="005F1EE6" w:rsidRPr="00370C8B" w:rsidRDefault="005F1EE6" w:rsidP="005F1EE6">
      <w:pPr>
        <w:tabs>
          <w:tab w:val="center" w:pos="5032"/>
        </w:tabs>
        <w:rPr>
          <w:rFonts w:ascii="Times New Roman" w:hAnsi="Times New Roman" w:cs="Times New Roman"/>
          <w:sz w:val="28"/>
          <w:szCs w:val="28"/>
        </w:rPr>
      </w:pPr>
    </w:p>
    <w:p w:rsidR="00F97091" w:rsidRDefault="00F97091" w:rsidP="005F1EE6">
      <w:pPr>
        <w:spacing w:after="0" w:line="360" w:lineRule="auto"/>
        <w:ind w:firstLine="709"/>
        <w:jc w:val="center"/>
        <w:rPr>
          <w:rFonts w:ascii="Times New Roman" w:hAnsi="Times New Roman" w:cs="Times New Roman"/>
          <w:sz w:val="24"/>
          <w:szCs w:val="24"/>
        </w:rPr>
      </w:pPr>
    </w:p>
    <w:p w:rsidR="005F1EE6" w:rsidRDefault="005F1EE6" w:rsidP="005F1EE6">
      <w:pPr>
        <w:spacing w:after="0" w:line="360" w:lineRule="auto"/>
        <w:ind w:firstLine="709"/>
        <w:jc w:val="center"/>
        <w:rPr>
          <w:rFonts w:ascii="Times New Roman" w:hAnsi="Times New Roman" w:cs="Times New Roman"/>
          <w:sz w:val="24"/>
          <w:szCs w:val="24"/>
        </w:rPr>
      </w:pPr>
      <w:r w:rsidRPr="00F31562">
        <w:rPr>
          <w:rFonts w:ascii="Times New Roman" w:hAnsi="Times New Roman" w:cs="Times New Roman"/>
          <w:sz w:val="24"/>
          <w:szCs w:val="24"/>
        </w:rPr>
        <w:t xml:space="preserve">Рисунок </w:t>
      </w:r>
      <w:r w:rsidR="005F56E0">
        <w:rPr>
          <w:rFonts w:ascii="Times New Roman" w:hAnsi="Times New Roman" w:cs="Times New Roman"/>
          <w:sz w:val="24"/>
          <w:szCs w:val="24"/>
        </w:rPr>
        <w:t>7</w:t>
      </w:r>
      <w:r w:rsidRPr="00F31562">
        <w:rPr>
          <w:rFonts w:ascii="Times New Roman" w:hAnsi="Times New Roman" w:cs="Times New Roman"/>
          <w:sz w:val="24"/>
          <w:szCs w:val="24"/>
        </w:rPr>
        <w:t xml:space="preserve"> Состав</w:t>
      </w:r>
      <w:r>
        <w:rPr>
          <w:rFonts w:ascii="Times New Roman" w:hAnsi="Times New Roman" w:cs="Times New Roman"/>
          <w:sz w:val="24"/>
          <w:szCs w:val="24"/>
        </w:rPr>
        <w:t xml:space="preserve"> инструментов, применяемых при формировании репутации</w:t>
      </w:r>
    </w:p>
    <w:p w:rsidR="005F1EE6" w:rsidRDefault="005F1EE6" w:rsidP="005F1EE6">
      <w:pPr>
        <w:spacing w:after="0" w:line="360" w:lineRule="auto"/>
        <w:ind w:firstLine="709"/>
        <w:jc w:val="center"/>
        <w:rPr>
          <w:rFonts w:ascii="Times New Roman" w:hAnsi="Times New Roman" w:cs="Times New Roman"/>
          <w:sz w:val="24"/>
          <w:szCs w:val="24"/>
        </w:rPr>
      </w:pPr>
    </w:p>
    <w:p w:rsidR="005F1EE6" w:rsidRDefault="005F1EE6" w:rsidP="005F1EE6">
      <w:pPr>
        <w:spacing w:after="0" w:line="360" w:lineRule="auto"/>
        <w:ind w:firstLine="709"/>
        <w:jc w:val="both"/>
        <w:rPr>
          <w:rFonts w:ascii="Times New Roman" w:hAnsi="Times New Roman" w:cs="Times New Roman"/>
          <w:sz w:val="24"/>
          <w:szCs w:val="24"/>
        </w:rPr>
      </w:pPr>
      <w:r w:rsidRPr="000B0E0A">
        <w:rPr>
          <w:rFonts w:ascii="Times New Roman" w:hAnsi="Times New Roman" w:cs="Times New Roman"/>
          <w:i/>
          <w:sz w:val="24"/>
          <w:szCs w:val="24"/>
        </w:rPr>
        <w:t>Составлено по</w:t>
      </w:r>
      <w:r>
        <w:rPr>
          <w:rFonts w:ascii="Times New Roman" w:hAnsi="Times New Roman" w:cs="Times New Roman"/>
          <w:sz w:val="24"/>
          <w:szCs w:val="24"/>
        </w:rPr>
        <w:t>:</w:t>
      </w:r>
      <w:r w:rsidRPr="00604AE1">
        <w:rPr>
          <w:rFonts w:ascii="Times New Roman" w:hAnsi="Times New Roman" w:cs="Times New Roman"/>
          <w:color w:val="000000"/>
          <w:sz w:val="24"/>
          <w:szCs w:val="24"/>
          <w:shd w:val="clear" w:color="auto" w:fill="FFFFFF"/>
        </w:rPr>
        <w:t xml:space="preserve"> Сидорская</w:t>
      </w:r>
      <w:r>
        <w:rPr>
          <w:rFonts w:ascii="Times New Roman" w:hAnsi="Times New Roman" w:cs="Times New Roman"/>
          <w:color w:val="000000"/>
          <w:sz w:val="24"/>
          <w:szCs w:val="24"/>
          <w:shd w:val="clear" w:color="auto" w:fill="FFFFFF"/>
        </w:rPr>
        <w:t>,</w:t>
      </w:r>
      <w:r w:rsidRPr="00604AE1">
        <w:rPr>
          <w:rFonts w:ascii="Times New Roman" w:hAnsi="Times New Roman" w:cs="Times New Roman"/>
          <w:color w:val="000000"/>
          <w:sz w:val="24"/>
          <w:szCs w:val="24"/>
          <w:shd w:val="clear" w:color="auto" w:fill="FFFFFF"/>
        </w:rPr>
        <w:t xml:space="preserve"> И. В. Понятие корпоративной репутации и основные инструменты ее формирования / И. В. Сидорская, С. О. Альшевская.</w:t>
      </w:r>
      <w:r w:rsidRPr="00604AE1">
        <w:rPr>
          <w:rFonts w:ascii="Times New Roman" w:hAnsi="Times New Roman" w:cs="Times New Roman"/>
          <w:sz w:val="24"/>
          <w:szCs w:val="24"/>
        </w:rPr>
        <w:t xml:space="preserve"> </w:t>
      </w:r>
      <w:r w:rsidR="003C54F7" w:rsidRPr="003C54F7">
        <w:rPr>
          <w:rFonts w:ascii="Times New Roman" w:hAnsi="Times New Roman" w:cs="Times New Roman"/>
          <w:sz w:val="24"/>
          <w:szCs w:val="24"/>
        </w:rPr>
        <w:t>[Электронный ресурс]</w:t>
      </w:r>
      <w:r w:rsidR="003C54F7">
        <w:rPr>
          <w:rFonts w:ascii="Times New Roman" w:hAnsi="Times New Roman" w:cs="Times New Roman"/>
          <w:sz w:val="24"/>
          <w:szCs w:val="24"/>
        </w:rPr>
        <w:t xml:space="preserve">: </w:t>
      </w:r>
      <w:r w:rsidR="00F97091" w:rsidRPr="00604AE1">
        <w:rPr>
          <w:rFonts w:ascii="Times New Roman" w:hAnsi="Times New Roman" w:cs="Times New Roman"/>
          <w:color w:val="000000"/>
          <w:sz w:val="24"/>
          <w:szCs w:val="24"/>
          <w:shd w:val="clear" w:color="auto" w:fill="FFFFFF"/>
        </w:rPr>
        <w:t>URL:</w:t>
      </w:r>
      <w:r w:rsidRPr="00604AE1">
        <w:rPr>
          <w:rFonts w:ascii="Times New Roman" w:hAnsi="Times New Roman" w:cs="Times New Roman"/>
          <w:color w:val="000000"/>
          <w:sz w:val="24"/>
          <w:szCs w:val="24"/>
          <w:shd w:val="clear" w:color="auto" w:fill="FFFFFF"/>
        </w:rPr>
        <w:t xml:space="preserve"> http://</w:t>
      </w:r>
      <w:r w:rsidRPr="00604AE1">
        <w:rPr>
          <w:rFonts w:ascii="Times New Roman" w:hAnsi="Times New Roman" w:cs="Times New Roman"/>
          <w:sz w:val="24"/>
          <w:szCs w:val="24"/>
        </w:rPr>
        <w:t xml:space="preserve"> http://elib.bsu.by/bitstream/123456789/149654/1/71-74.pdf (Дата </w:t>
      </w:r>
      <w:r w:rsidR="00F97091" w:rsidRPr="00604AE1">
        <w:rPr>
          <w:rFonts w:ascii="Times New Roman" w:hAnsi="Times New Roman" w:cs="Times New Roman"/>
          <w:sz w:val="24"/>
          <w:szCs w:val="24"/>
        </w:rPr>
        <w:t>обращения:</w:t>
      </w:r>
      <w:r w:rsidRPr="00604AE1">
        <w:rPr>
          <w:rFonts w:ascii="Times New Roman" w:hAnsi="Times New Roman" w:cs="Times New Roman"/>
          <w:sz w:val="24"/>
          <w:szCs w:val="24"/>
        </w:rPr>
        <w:t xml:space="preserve"> 10.11.2016).</w:t>
      </w:r>
    </w:p>
    <w:p w:rsidR="00D110A2" w:rsidRDefault="00D110A2" w:rsidP="005F1EE6">
      <w:pPr>
        <w:spacing w:after="0" w:line="360" w:lineRule="auto"/>
        <w:ind w:firstLine="709"/>
        <w:jc w:val="both"/>
        <w:rPr>
          <w:rFonts w:ascii="Times New Roman" w:hAnsi="Times New Roman" w:cs="Times New Roman"/>
          <w:sz w:val="24"/>
          <w:szCs w:val="24"/>
        </w:rPr>
      </w:pPr>
    </w:p>
    <w:p w:rsidR="005F1EE6" w:rsidRDefault="005F1EE6" w:rsidP="00C5081B">
      <w:pPr>
        <w:spacing w:after="0" w:line="360" w:lineRule="auto"/>
        <w:ind w:firstLine="709"/>
        <w:jc w:val="both"/>
        <w:rPr>
          <w:rFonts w:ascii="Times New Roman" w:hAnsi="Times New Roman" w:cs="Times New Roman"/>
          <w:sz w:val="24"/>
          <w:szCs w:val="24"/>
        </w:rPr>
      </w:pPr>
      <w:r w:rsidRPr="00B71C5C">
        <w:rPr>
          <w:rFonts w:ascii="Times New Roman" w:hAnsi="Times New Roman" w:cs="Times New Roman"/>
          <w:sz w:val="24"/>
          <w:szCs w:val="24"/>
        </w:rPr>
        <w:t>В соответствии</w:t>
      </w:r>
      <w:r w:rsidR="005F56E0">
        <w:rPr>
          <w:rFonts w:ascii="Times New Roman" w:hAnsi="Times New Roman" w:cs="Times New Roman"/>
          <w:sz w:val="24"/>
          <w:szCs w:val="24"/>
        </w:rPr>
        <w:t xml:space="preserve"> с рисунком 7</w:t>
      </w:r>
      <w:r w:rsidRPr="00B71C5C">
        <w:rPr>
          <w:rFonts w:ascii="Times New Roman" w:hAnsi="Times New Roman" w:cs="Times New Roman"/>
          <w:sz w:val="24"/>
          <w:szCs w:val="24"/>
        </w:rPr>
        <w:t>, первый инструмент формирует репутацию путём рассылок пресс-текстов, ответов в СМИ, организации мероприятий для журналистов. Указанные мероприятия по отдельности используются для со</w:t>
      </w:r>
      <w:r>
        <w:rPr>
          <w:rFonts w:ascii="Times New Roman" w:hAnsi="Times New Roman" w:cs="Times New Roman"/>
          <w:sz w:val="24"/>
          <w:szCs w:val="24"/>
        </w:rPr>
        <w:t>здания имиджа.</w:t>
      </w:r>
      <w:r w:rsidRPr="00B71C5C">
        <w:rPr>
          <w:rStyle w:val="a6"/>
          <w:rFonts w:ascii="Times New Roman" w:hAnsi="Times New Roman" w:cs="Times New Roman"/>
          <w:sz w:val="24"/>
          <w:szCs w:val="24"/>
        </w:rPr>
        <w:footnoteReference w:id="16"/>
      </w:r>
    </w:p>
    <w:p w:rsidR="00C5081B" w:rsidRDefault="00C5081B" w:rsidP="00C5081B">
      <w:pPr>
        <w:spacing w:after="0" w:line="360" w:lineRule="auto"/>
        <w:ind w:firstLine="709"/>
        <w:jc w:val="both"/>
        <w:rPr>
          <w:rFonts w:ascii="Times New Roman" w:hAnsi="Times New Roman" w:cs="Times New Roman"/>
          <w:color w:val="000000"/>
          <w:sz w:val="24"/>
          <w:szCs w:val="24"/>
          <w:shd w:val="clear" w:color="auto" w:fill="FFFFFF"/>
        </w:rPr>
      </w:pPr>
    </w:p>
    <w:p w:rsidR="00C5081B" w:rsidRDefault="00C5081B" w:rsidP="00C5081B">
      <w:pPr>
        <w:spacing w:after="0" w:line="360" w:lineRule="auto"/>
        <w:ind w:firstLine="709"/>
        <w:jc w:val="both"/>
        <w:rPr>
          <w:rFonts w:ascii="Times New Roman" w:hAnsi="Times New Roman" w:cs="Times New Roman"/>
          <w:color w:val="000000"/>
          <w:sz w:val="24"/>
          <w:szCs w:val="24"/>
          <w:shd w:val="clear" w:color="auto" w:fill="FFFFFF"/>
        </w:rPr>
      </w:pPr>
    </w:p>
    <w:p w:rsidR="00C5081B" w:rsidRDefault="00C5081B" w:rsidP="00C5081B">
      <w:pPr>
        <w:spacing w:after="0" w:line="360" w:lineRule="auto"/>
        <w:jc w:val="both"/>
        <w:rPr>
          <w:rFonts w:ascii="Times New Roman" w:hAnsi="Times New Roman" w:cs="Times New Roman"/>
          <w:color w:val="000000"/>
          <w:sz w:val="24"/>
          <w:szCs w:val="24"/>
          <w:shd w:val="clear" w:color="auto" w:fill="FFFFFF"/>
        </w:rPr>
      </w:pPr>
    </w:p>
    <w:p w:rsidR="00C5081B" w:rsidRDefault="00C5081B" w:rsidP="00C5081B">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Выделяют о</w:t>
      </w:r>
      <w:r w:rsidRPr="00B71C5C">
        <w:rPr>
          <w:rFonts w:ascii="Times New Roman" w:hAnsi="Times New Roman" w:cs="Times New Roman"/>
          <w:color w:val="000000"/>
          <w:sz w:val="24"/>
          <w:szCs w:val="24"/>
          <w:shd w:val="clear" w:color="auto" w:fill="FFFFFF"/>
        </w:rPr>
        <w:t xml:space="preserve">сновные средства воздействия в комплексе маркетинговых коммуникаций </w:t>
      </w:r>
      <w:r>
        <w:rPr>
          <w:rFonts w:ascii="Times New Roman" w:hAnsi="Times New Roman" w:cs="Times New Roman"/>
          <w:sz w:val="24"/>
          <w:szCs w:val="24"/>
        </w:rPr>
        <w:t>(</w:t>
      </w:r>
      <w:r w:rsidRPr="00E770C7">
        <w:rPr>
          <w:rFonts w:ascii="Times New Roman" w:hAnsi="Times New Roman" w:cs="Times New Roman"/>
          <w:sz w:val="24"/>
          <w:szCs w:val="24"/>
        </w:rPr>
        <w:t>рис</w:t>
      </w:r>
      <w:r w:rsidR="005F56E0">
        <w:rPr>
          <w:rFonts w:ascii="Times New Roman" w:hAnsi="Times New Roman" w:cs="Times New Roman"/>
          <w:sz w:val="24"/>
          <w:szCs w:val="24"/>
        </w:rPr>
        <w:t xml:space="preserve"> 8</w:t>
      </w:r>
      <w:r>
        <w:rPr>
          <w:rFonts w:ascii="Times New Roman" w:hAnsi="Times New Roman" w:cs="Times New Roman"/>
          <w:sz w:val="24"/>
          <w:szCs w:val="24"/>
        </w:rPr>
        <w:t>)</w:t>
      </w:r>
      <w:r w:rsidRPr="00B71C5C">
        <w:rPr>
          <w:rFonts w:ascii="Times New Roman" w:hAnsi="Times New Roman" w:cs="Times New Roman"/>
          <w:color w:val="000000"/>
          <w:sz w:val="24"/>
          <w:szCs w:val="24"/>
          <w:shd w:val="clear" w:color="auto" w:fill="FFFFFF"/>
        </w:rPr>
        <w:t>.</w:t>
      </w:r>
    </w:p>
    <w:p w:rsidR="00C5081B" w:rsidRDefault="00C5081B" w:rsidP="00C5081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mc:AlternateContent>
          <mc:Choice Requires="wps">
            <w:drawing>
              <wp:anchor distT="0" distB="0" distL="114300" distR="114300" simplePos="0" relativeHeight="251894784" behindDoc="0" locked="0" layoutInCell="1" allowOverlap="1" wp14:anchorId="13EC31D6" wp14:editId="67408D92">
                <wp:simplePos x="0" y="0"/>
                <wp:positionH relativeFrom="column">
                  <wp:posOffset>329565</wp:posOffset>
                </wp:positionH>
                <wp:positionV relativeFrom="paragraph">
                  <wp:posOffset>110490</wp:posOffset>
                </wp:positionV>
                <wp:extent cx="5572125" cy="381000"/>
                <wp:effectExtent l="9525" t="11430" r="952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81000"/>
                        </a:xfrm>
                        <a:prstGeom prst="rect">
                          <a:avLst/>
                        </a:prstGeom>
                        <a:solidFill>
                          <a:srgbClr val="FFFFFF"/>
                        </a:solidFill>
                        <a:ln w="9525">
                          <a:solidFill>
                            <a:srgbClr val="000000"/>
                          </a:solidFill>
                          <a:miter lim="800000"/>
                          <a:headEnd/>
                          <a:tailEnd/>
                        </a:ln>
                      </wps:spPr>
                      <wps:txbx>
                        <w:txbxContent>
                          <w:p w:rsidR="004B3079" w:rsidRPr="00852801" w:rsidRDefault="004B3079" w:rsidP="00C5081B">
                            <w:pPr>
                              <w:rPr>
                                <w:sz w:val="24"/>
                                <w:szCs w:val="24"/>
                              </w:rPr>
                            </w:pPr>
                            <w:r w:rsidRPr="00852801">
                              <w:rPr>
                                <w:rFonts w:ascii="Times New Roman" w:hAnsi="Times New Roman" w:cs="Times New Roman"/>
                                <w:color w:val="000000"/>
                                <w:sz w:val="24"/>
                                <w:szCs w:val="24"/>
                                <w:shd w:val="clear" w:color="auto" w:fill="FFFFFF"/>
                              </w:rPr>
                              <w:t>Основные средства воздействия в комплексе маркетинговых коммуникаций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C31D6" id="Прямоугольник 9" o:spid="_x0000_s1068" style="position:absolute;left:0;text-align:left;margin-left:25.95pt;margin-top:8.7pt;width:438.75pt;height:3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">
                <v:textbox>
                  <w:txbxContent>
                    <w:p w:rsidR="004B3079" w:rsidRPr="00852801" w:rsidRDefault="004B3079" w:rsidP="00C5081B">
                      <w:pPr>
                        <w:rPr>
                          <w:sz w:val="24"/>
                          <w:szCs w:val="24"/>
                        </w:rPr>
                      </w:pPr>
                      <w:r w:rsidRPr="00852801">
                        <w:rPr>
                          <w:rFonts w:ascii="Times New Roman" w:hAnsi="Times New Roman" w:cs="Times New Roman"/>
                          <w:color w:val="000000"/>
                          <w:sz w:val="24"/>
                          <w:szCs w:val="24"/>
                          <w:shd w:val="clear" w:color="auto" w:fill="FFFFFF"/>
                        </w:rPr>
                        <w:t>Основные средства воздействия в комплексе маркетинговых коммуникаций</w:t>
                      </w:r>
                    </w:p>
                  </w:txbxContent>
                </v:textbox>
              </v:rect>
            </w:pict>
          </mc:Fallback>
        </mc:AlternateContent>
      </w:r>
    </w:p>
    <w:p w:rsidR="00C5081B" w:rsidRDefault="00C5081B" w:rsidP="00C5081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mc:AlternateContent>
          <mc:Choice Requires="wps">
            <w:drawing>
              <wp:anchor distT="0" distB="0" distL="114300" distR="114300" simplePos="0" relativeHeight="251901952" behindDoc="0" locked="0" layoutInCell="1" allowOverlap="1" wp14:anchorId="32840809" wp14:editId="0E350DA0">
                <wp:simplePos x="0" y="0"/>
                <wp:positionH relativeFrom="column">
                  <wp:posOffset>3415665</wp:posOffset>
                </wp:positionH>
                <wp:positionV relativeFrom="paragraph">
                  <wp:posOffset>184785</wp:posOffset>
                </wp:positionV>
                <wp:extent cx="0" cy="390525"/>
                <wp:effectExtent l="57150"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94C2E" id="Прямая со стрелкой 8" o:spid="_x0000_s1026" type="#_x0000_t32" style="position:absolute;margin-left:268.95pt;margin-top:14.55pt;width:0;height:30.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">
                <v:stroke endarrow="block"/>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902976" behindDoc="0" locked="0" layoutInCell="1" allowOverlap="1" wp14:anchorId="24586A20" wp14:editId="6EEC0D89">
                <wp:simplePos x="0" y="0"/>
                <wp:positionH relativeFrom="column">
                  <wp:posOffset>4834890</wp:posOffset>
                </wp:positionH>
                <wp:positionV relativeFrom="paragraph">
                  <wp:posOffset>184785</wp:posOffset>
                </wp:positionV>
                <wp:extent cx="0" cy="390525"/>
                <wp:effectExtent l="57150" t="11430" r="5715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8D59C" id="Прямая со стрелкой 7" o:spid="_x0000_s1026" type="#_x0000_t32" style="position:absolute;margin-left:380.7pt;margin-top:14.55pt;width:0;height:30.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">
                <v:stroke endarrow="block"/>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900928" behindDoc="0" locked="0" layoutInCell="1" allowOverlap="1" wp14:anchorId="70D03EA5" wp14:editId="00004624">
                <wp:simplePos x="0" y="0"/>
                <wp:positionH relativeFrom="column">
                  <wp:posOffset>2005965</wp:posOffset>
                </wp:positionH>
                <wp:positionV relativeFrom="paragraph">
                  <wp:posOffset>184785</wp:posOffset>
                </wp:positionV>
                <wp:extent cx="0" cy="390525"/>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E870E" id="Прямая со стрелкой 6" o:spid="_x0000_s1026" type="#_x0000_t32" style="position:absolute;margin-left:157.95pt;margin-top:14.55pt;width:0;height:30.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8lXQ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">
                <v:stroke endarrow="block"/>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899904" behindDoc="0" locked="0" layoutInCell="1" allowOverlap="1" wp14:anchorId="258F92D8" wp14:editId="1001320E">
                <wp:simplePos x="0" y="0"/>
                <wp:positionH relativeFrom="column">
                  <wp:posOffset>729615</wp:posOffset>
                </wp:positionH>
                <wp:positionV relativeFrom="paragraph">
                  <wp:posOffset>184785</wp:posOffset>
                </wp:positionV>
                <wp:extent cx="0" cy="390525"/>
                <wp:effectExtent l="57150" t="11430" r="5715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E8F3C" id="Прямая со стрелкой 5" o:spid="_x0000_s1026" type="#_x0000_t32" style="position:absolute;margin-left:57.45pt;margin-top:14.55pt;width:0;height:30.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">
                <v:stroke endarrow="block"/>
              </v:shape>
            </w:pict>
          </mc:Fallback>
        </mc:AlternateContent>
      </w:r>
    </w:p>
    <w:p w:rsidR="00C5081B" w:rsidRDefault="00C5081B" w:rsidP="00C5081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mc:AlternateContent>
          <mc:Choice Requires="wps">
            <w:drawing>
              <wp:anchor distT="0" distB="0" distL="114300" distR="114300" simplePos="0" relativeHeight="251895808" behindDoc="0" locked="0" layoutInCell="1" allowOverlap="1" wp14:anchorId="18E9EC39" wp14:editId="611815D4">
                <wp:simplePos x="0" y="0"/>
                <wp:positionH relativeFrom="column">
                  <wp:posOffset>272415</wp:posOffset>
                </wp:positionH>
                <wp:positionV relativeFrom="paragraph">
                  <wp:posOffset>268605</wp:posOffset>
                </wp:positionV>
                <wp:extent cx="895350" cy="514350"/>
                <wp:effectExtent l="9525" t="11430" r="952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ect">
                          <a:avLst/>
                        </a:prstGeom>
                        <a:solidFill>
                          <a:srgbClr val="FFFFFF"/>
                        </a:solidFill>
                        <a:ln w="9525">
                          <a:solidFill>
                            <a:srgbClr val="000000"/>
                          </a:solidFill>
                          <a:miter lim="800000"/>
                          <a:headEnd/>
                          <a:tailEnd/>
                        </a:ln>
                      </wps:spPr>
                      <wps:txbx>
                        <w:txbxContent>
                          <w:p w:rsidR="004B3079" w:rsidRDefault="004B3079" w:rsidP="00C5081B">
                            <w:r w:rsidRPr="00852801">
                              <w:rPr>
                                <w:rFonts w:ascii="Times New Roman" w:hAnsi="Times New Roman" w:cs="Times New Roman"/>
                                <w:color w:val="000000"/>
                                <w:sz w:val="24"/>
                                <w:szCs w:val="24"/>
                                <w:shd w:val="clear" w:color="auto" w:fill="FFFFFF"/>
                              </w:rPr>
                              <w:t>реклама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9EC39" id="Прямоугольник 4" o:spid="_x0000_s1069" style="position:absolute;left:0;text-align:left;margin-left:21.45pt;margin-top:21.15pt;width:70.5pt;height:4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">
                <v:textbox>
                  <w:txbxContent>
                    <w:p w:rsidR="004B3079" w:rsidRDefault="004B3079" w:rsidP="00C5081B">
                      <w:r w:rsidRPr="00852801">
                        <w:rPr>
                          <w:rFonts w:ascii="Times New Roman" w:hAnsi="Times New Roman" w:cs="Times New Roman"/>
                          <w:color w:val="000000"/>
                          <w:sz w:val="24"/>
                          <w:szCs w:val="24"/>
                          <w:shd w:val="clear" w:color="auto" w:fill="FFFFFF"/>
                        </w:rPr>
                        <w:t>реклама</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896832" behindDoc="0" locked="0" layoutInCell="1" allowOverlap="1" wp14:anchorId="740A5F06" wp14:editId="4CEC506E">
                <wp:simplePos x="0" y="0"/>
                <wp:positionH relativeFrom="column">
                  <wp:posOffset>1301115</wp:posOffset>
                </wp:positionH>
                <wp:positionV relativeFrom="paragraph">
                  <wp:posOffset>268605</wp:posOffset>
                </wp:positionV>
                <wp:extent cx="1400175" cy="514350"/>
                <wp:effectExtent l="9525" t="11430" r="952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14350"/>
                        </a:xfrm>
                        <a:prstGeom prst="rect">
                          <a:avLst/>
                        </a:prstGeom>
                        <a:solidFill>
                          <a:srgbClr val="FFFFFF"/>
                        </a:solidFill>
                        <a:ln w="9525">
                          <a:solidFill>
                            <a:srgbClr val="000000"/>
                          </a:solidFill>
                          <a:miter lim="800000"/>
                          <a:headEnd/>
                          <a:tailEnd/>
                        </a:ln>
                      </wps:spPr>
                      <wps:txbx>
                        <w:txbxContent>
                          <w:p w:rsidR="004B3079" w:rsidRDefault="004B3079" w:rsidP="00C5081B">
                            <w:r w:rsidRPr="00852801">
                              <w:rPr>
                                <w:rFonts w:ascii="Times New Roman" w:hAnsi="Times New Roman" w:cs="Times New Roman"/>
                                <w:color w:val="000000"/>
                                <w:sz w:val="24"/>
                                <w:szCs w:val="24"/>
                                <w:shd w:val="clear" w:color="auto" w:fill="FFFFFF"/>
                              </w:rPr>
                              <w:t>стимулирование сбыта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A5F06" id="Прямоугольник 3" o:spid="_x0000_s1070" style="position:absolute;left:0;text-align:left;margin-left:102.45pt;margin-top:21.15pt;width:110.25pt;height:4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">
                <v:textbox>
                  <w:txbxContent>
                    <w:p w:rsidR="004B3079" w:rsidRDefault="004B3079" w:rsidP="00C5081B">
                      <w:r w:rsidRPr="00852801">
                        <w:rPr>
                          <w:rFonts w:ascii="Times New Roman" w:hAnsi="Times New Roman" w:cs="Times New Roman"/>
                          <w:color w:val="000000"/>
                          <w:sz w:val="24"/>
                          <w:szCs w:val="24"/>
                          <w:shd w:val="clear" w:color="auto" w:fill="FFFFFF"/>
                        </w:rPr>
                        <w:t>стимулирование сбыта</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897856" behindDoc="0" locked="0" layoutInCell="1" allowOverlap="1" wp14:anchorId="20D6717E" wp14:editId="5DCCA6F8">
                <wp:simplePos x="0" y="0"/>
                <wp:positionH relativeFrom="column">
                  <wp:posOffset>2844165</wp:posOffset>
                </wp:positionH>
                <wp:positionV relativeFrom="paragraph">
                  <wp:posOffset>268605</wp:posOffset>
                </wp:positionV>
                <wp:extent cx="1143000" cy="514350"/>
                <wp:effectExtent l="9525" t="11430" r="952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14350"/>
                        </a:xfrm>
                        <a:prstGeom prst="rect">
                          <a:avLst/>
                        </a:prstGeom>
                        <a:solidFill>
                          <a:srgbClr val="FFFFFF"/>
                        </a:solidFill>
                        <a:ln w="9525">
                          <a:solidFill>
                            <a:srgbClr val="000000"/>
                          </a:solidFill>
                          <a:miter lim="800000"/>
                          <a:headEnd/>
                          <a:tailEnd/>
                        </a:ln>
                      </wps:spPr>
                      <wps:txbx>
                        <w:txbxContent>
                          <w:p w:rsidR="004B3079" w:rsidRDefault="004B3079" w:rsidP="00C5081B">
                            <w:r w:rsidRPr="00852801">
                              <w:rPr>
                                <w:rFonts w:ascii="Times New Roman" w:hAnsi="Times New Roman" w:cs="Times New Roman"/>
                                <w:color w:val="000000"/>
                                <w:sz w:val="24"/>
                                <w:szCs w:val="24"/>
                                <w:shd w:val="clear" w:color="auto" w:fill="FFFFFF"/>
                              </w:rPr>
                              <w:t>личная продажа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6717E" id="Прямоугольник 2" o:spid="_x0000_s1071" style="position:absolute;left:0;text-align:left;margin-left:223.95pt;margin-top:21.15pt;width:90pt;height:4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">
                <v:textbox>
                  <w:txbxContent>
                    <w:p w:rsidR="004B3079" w:rsidRDefault="004B3079" w:rsidP="00C5081B">
                      <w:r w:rsidRPr="00852801">
                        <w:rPr>
                          <w:rFonts w:ascii="Times New Roman" w:hAnsi="Times New Roman" w:cs="Times New Roman"/>
                          <w:color w:val="000000"/>
                          <w:sz w:val="24"/>
                          <w:szCs w:val="24"/>
                          <w:shd w:val="clear" w:color="auto" w:fill="FFFFFF"/>
                        </w:rPr>
                        <w:t>личная продажа</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898880" behindDoc="0" locked="0" layoutInCell="1" allowOverlap="1" wp14:anchorId="0F2E5AC7" wp14:editId="005D403D">
                <wp:simplePos x="0" y="0"/>
                <wp:positionH relativeFrom="column">
                  <wp:posOffset>4091940</wp:posOffset>
                </wp:positionH>
                <wp:positionV relativeFrom="paragraph">
                  <wp:posOffset>268605</wp:posOffset>
                </wp:positionV>
                <wp:extent cx="1762125" cy="514350"/>
                <wp:effectExtent l="9525" t="11430" r="952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14350"/>
                        </a:xfrm>
                        <a:prstGeom prst="rect">
                          <a:avLst/>
                        </a:prstGeom>
                        <a:solidFill>
                          <a:srgbClr val="FFFFFF"/>
                        </a:solidFill>
                        <a:ln w="9525">
                          <a:solidFill>
                            <a:srgbClr val="000000"/>
                          </a:solidFill>
                          <a:miter lim="800000"/>
                          <a:headEnd/>
                          <a:tailEnd/>
                        </a:ln>
                      </wps:spPr>
                      <wps:txbx>
                        <w:txbxContent>
                          <w:p w:rsidR="004B3079" w:rsidRDefault="004B3079" w:rsidP="00C5081B">
                            <w:r w:rsidRPr="00852801">
                              <w:rPr>
                                <w:rFonts w:ascii="Times New Roman" w:hAnsi="Times New Roman" w:cs="Times New Roman"/>
                                <w:color w:val="000000"/>
                                <w:sz w:val="24"/>
                                <w:szCs w:val="24"/>
                                <w:shd w:val="clear" w:color="auto" w:fill="FFFFFF"/>
                              </w:rPr>
                              <w:t>формирование общественного мнения (паблик рилейшнз)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E5AC7" id="Прямоугольник 1" o:spid="_x0000_s1072" style="position:absolute;left:0;text-align:left;margin-left:322.2pt;margin-top:21.15pt;width:138.75pt;height:4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">
                <v:textbox>
                  <w:txbxContent>
                    <w:p w:rsidR="004B3079" w:rsidRDefault="004B3079" w:rsidP="00C5081B">
                      <w:r w:rsidRPr="00852801">
                        <w:rPr>
                          <w:rFonts w:ascii="Times New Roman" w:hAnsi="Times New Roman" w:cs="Times New Roman"/>
                          <w:color w:val="000000"/>
                          <w:sz w:val="24"/>
                          <w:szCs w:val="24"/>
                          <w:shd w:val="clear" w:color="auto" w:fill="FFFFFF"/>
                        </w:rPr>
                        <w:t xml:space="preserve">формирование общественного мнения (паблик </w:t>
                      </w:r>
                      <w:proofErr w:type="spellStart"/>
                      <w:r w:rsidRPr="00852801">
                        <w:rPr>
                          <w:rFonts w:ascii="Times New Roman" w:hAnsi="Times New Roman" w:cs="Times New Roman"/>
                          <w:color w:val="000000"/>
                          <w:sz w:val="24"/>
                          <w:szCs w:val="24"/>
                          <w:shd w:val="clear" w:color="auto" w:fill="FFFFFF"/>
                        </w:rPr>
                        <w:t>рилейшнз</w:t>
                      </w:r>
                      <w:proofErr w:type="spellEnd"/>
                      <w:r w:rsidRPr="00852801">
                        <w:rPr>
                          <w:rFonts w:ascii="Times New Roman" w:hAnsi="Times New Roman" w:cs="Times New Roman"/>
                          <w:color w:val="000000"/>
                          <w:sz w:val="24"/>
                          <w:szCs w:val="24"/>
                          <w:shd w:val="clear" w:color="auto" w:fill="FFFFFF"/>
                        </w:rPr>
                        <w:t>)</w:t>
                      </w:r>
                    </w:p>
                  </w:txbxContent>
                </v:textbox>
              </v:rect>
            </w:pict>
          </mc:Fallback>
        </mc:AlternateContent>
      </w:r>
    </w:p>
    <w:p w:rsidR="00C5081B" w:rsidRDefault="00C5081B" w:rsidP="00C5081B">
      <w:pPr>
        <w:spacing w:after="0" w:line="360" w:lineRule="auto"/>
        <w:ind w:firstLine="709"/>
        <w:jc w:val="both"/>
        <w:rPr>
          <w:rFonts w:ascii="Times New Roman" w:hAnsi="Times New Roman" w:cs="Times New Roman"/>
          <w:color w:val="000000"/>
          <w:sz w:val="28"/>
          <w:szCs w:val="28"/>
          <w:shd w:val="clear" w:color="auto" w:fill="FFFFFF"/>
        </w:rPr>
      </w:pPr>
    </w:p>
    <w:p w:rsidR="00C5081B" w:rsidRDefault="00C5081B" w:rsidP="00C5081B">
      <w:pPr>
        <w:spacing w:after="0" w:line="360" w:lineRule="auto"/>
        <w:ind w:firstLine="709"/>
        <w:jc w:val="both"/>
        <w:rPr>
          <w:rFonts w:ascii="Times New Roman" w:hAnsi="Times New Roman" w:cs="Times New Roman"/>
          <w:color w:val="000000"/>
          <w:sz w:val="28"/>
          <w:szCs w:val="28"/>
          <w:shd w:val="clear" w:color="auto" w:fill="FFFFFF"/>
        </w:rPr>
      </w:pPr>
    </w:p>
    <w:p w:rsidR="00C5081B" w:rsidRDefault="005F56E0" w:rsidP="005F56E0">
      <w:pPr>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Рисунок 8</w:t>
      </w:r>
      <w:r w:rsidR="00C5081B" w:rsidRPr="001D3D18">
        <w:rPr>
          <w:rFonts w:ascii="Times New Roman" w:hAnsi="Times New Roman" w:cs="Times New Roman"/>
          <w:color w:val="000000"/>
          <w:sz w:val="24"/>
          <w:szCs w:val="24"/>
          <w:shd w:val="clear" w:color="auto" w:fill="FFFFFF"/>
        </w:rPr>
        <w:t xml:space="preserve"> Основные средства воздействия в комплексе маркетинговых коммуникаций</w:t>
      </w:r>
    </w:p>
    <w:p w:rsidR="00C5081B" w:rsidRDefault="00C5081B" w:rsidP="00C5081B">
      <w:pPr>
        <w:spacing w:after="0" w:line="360" w:lineRule="auto"/>
        <w:ind w:firstLine="709"/>
        <w:jc w:val="both"/>
        <w:rPr>
          <w:rFonts w:ascii="Times New Roman" w:hAnsi="Times New Roman" w:cs="Times New Roman"/>
          <w:color w:val="000000"/>
          <w:sz w:val="24"/>
          <w:szCs w:val="24"/>
          <w:shd w:val="clear" w:color="auto" w:fill="FFFFFF"/>
        </w:rPr>
      </w:pPr>
    </w:p>
    <w:p w:rsidR="00C5081B" w:rsidRPr="00A7439B" w:rsidRDefault="00C5081B" w:rsidP="005F56E0">
      <w:pPr>
        <w:spacing w:after="0" w:line="360" w:lineRule="auto"/>
        <w:ind w:firstLine="709"/>
        <w:rPr>
          <w:rFonts w:ascii="Times New Roman" w:hAnsi="Times New Roman" w:cs="Times New Roman"/>
          <w:color w:val="000000"/>
          <w:sz w:val="24"/>
          <w:szCs w:val="24"/>
          <w:shd w:val="clear" w:color="auto" w:fill="FFFFFF"/>
        </w:rPr>
      </w:pPr>
      <w:r w:rsidRPr="00A7439B">
        <w:rPr>
          <w:rFonts w:ascii="Times New Roman" w:hAnsi="Times New Roman" w:cs="Times New Roman"/>
          <w:i/>
          <w:sz w:val="24"/>
          <w:szCs w:val="24"/>
        </w:rPr>
        <w:t>Составлено по</w:t>
      </w:r>
      <w:r w:rsidRPr="00A7439B">
        <w:rPr>
          <w:rFonts w:ascii="Times New Roman" w:hAnsi="Times New Roman" w:cs="Times New Roman"/>
          <w:sz w:val="24"/>
          <w:szCs w:val="24"/>
        </w:rPr>
        <w:t>:</w:t>
      </w:r>
      <w:r w:rsidRPr="00A7439B">
        <w:rPr>
          <w:rFonts w:ascii="Times New Roman" w:hAnsi="Times New Roman" w:cs="Times New Roman"/>
          <w:color w:val="000000"/>
          <w:sz w:val="24"/>
          <w:szCs w:val="24"/>
          <w:shd w:val="clear" w:color="auto" w:fill="FFFFFF"/>
        </w:rPr>
        <w:t xml:space="preserve"> </w:t>
      </w:r>
      <w:r w:rsidRPr="00A7439B">
        <w:rPr>
          <w:rFonts w:ascii="Times New Roman" w:hAnsi="Times New Roman" w:cs="Times New Roman"/>
          <w:sz w:val="24"/>
          <w:szCs w:val="24"/>
        </w:rPr>
        <w:t>Липсица И.В.</w:t>
      </w:r>
      <w:r w:rsidRPr="00A7439B">
        <w:rPr>
          <w:rFonts w:ascii="Times New Roman" w:hAnsi="Times New Roman" w:cs="Times New Roman"/>
          <w:color w:val="000000"/>
          <w:sz w:val="24"/>
          <w:szCs w:val="24"/>
          <w:shd w:val="clear" w:color="auto" w:fill="FFFFFF"/>
        </w:rPr>
        <w:t xml:space="preserve"> </w:t>
      </w:r>
      <w:r w:rsidRPr="00A7439B">
        <w:rPr>
          <w:rFonts w:ascii="Times New Roman" w:hAnsi="Times New Roman" w:cs="Times New Roman"/>
          <w:sz w:val="24"/>
          <w:szCs w:val="24"/>
        </w:rPr>
        <w:t>Маркетинг. Учебник (для бакалавров) \ И.В. Липсица.</w:t>
      </w:r>
      <w:r w:rsidRPr="00A7439B">
        <w:rPr>
          <w:rFonts w:ascii="Times New Roman" w:hAnsi="Times New Roman" w:cs="Times New Roman"/>
          <w:b/>
          <w:sz w:val="24"/>
          <w:szCs w:val="24"/>
        </w:rPr>
        <w:t xml:space="preserve"> – </w:t>
      </w:r>
      <w:r w:rsidRPr="00A7439B">
        <w:rPr>
          <w:rFonts w:ascii="Times New Roman" w:hAnsi="Times New Roman" w:cs="Times New Roman"/>
          <w:sz w:val="24"/>
          <w:szCs w:val="24"/>
        </w:rPr>
        <w:t>М.: ГЭОТАР-Медиа, 2012. – 576 с.</w:t>
      </w:r>
    </w:p>
    <w:p w:rsidR="00C5081B" w:rsidRDefault="00C5081B" w:rsidP="00C5081B">
      <w:pPr>
        <w:spacing w:after="0" w:line="360" w:lineRule="auto"/>
        <w:ind w:firstLine="709"/>
        <w:jc w:val="both"/>
        <w:rPr>
          <w:rFonts w:ascii="Times New Roman" w:hAnsi="Times New Roman" w:cs="Times New Roman"/>
          <w:sz w:val="24"/>
          <w:szCs w:val="24"/>
        </w:rPr>
      </w:pPr>
    </w:p>
    <w:p w:rsidR="005F1EE6" w:rsidRPr="00C5081B" w:rsidRDefault="005F1EE6" w:rsidP="00C5081B">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 маркетинговые коммуникации также </w:t>
      </w:r>
      <w:r w:rsidRPr="00C72357">
        <w:rPr>
          <w:rFonts w:ascii="Times New Roman" w:hAnsi="Times New Roman" w:cs="Times New Roman"/>
          <w:color w:val="000000"/>
          <w:sz w:val="24"/>
          <w:szCs w:val="24"/>
          <w:shd w:val="clear" w:color="auto" w:fill="FFFFFF"/>
        </w:rPr>
        <w:t xml:space="preserve">входит брендинг, </w:t>
      </w:r>
      <w:r w:rsidRPr="00C72357">
        <w:rPr>
          <w:rFonts w:ascii="Times New Roman" w:hAnsi="Times New Roman" w:cs="Times New Roman"/>
          <w:sz w:val="24"/>
          <w:szCs w:val="24"/>
        </w:rPr>
        <w:t>директ-маркетинг.</w:t>
      </w:r>
      <w:r>
        <w:rPr>
          <w:rFonts w:ascii="Times New Roman" w:hAnsi="Times New Roman" w:cs="Times New Roman"/>
          <w:sz w:val="24"/>
          <w:szCs w:val="24"/>
        </w:rPr>
        <w:t xml:space="preserve"> При использовании данного инструмента необходимо брать во внимание сферу, в которой работает компания.</w:t>
      </w:r>
      <w:r w:rsidRPr="00C72357">
        <w:rPr>
          <w:rFonts w:ascii="Times New Roman" w:hAnsi="Times New Roman" w:cs="Times New Roman"/>
          <w:sz w:val="24"/>
          <w:szCs w:val="24"/>
        </w:rPr>
        <w:t xml:space="preserve"> </w:t>
      </w:r>
      <w:r w:rsidR="00C5081B">
        <w:rPr>
          <w:rFonts w:ascii="Times New Roman" w:hAnsi="Times New Roman" w:cs="Times New Roman"/>
          <w:sz w:val="24"/>
          <w:szCs w:val="24"/>
        </w:rPr>
        <w:t xml:space="preserve">Рекламная коммуникация </w:t>
      </w:r>
      <w:r>
        <w:rPr>
          <w:rFonts w:ascii="Times New Roman" w:hAnsi="Times New Roman" w:cs="Times New Roman"/>
          <w:sz w:val="24"/>
          <w:szCs w:val="24"/>
        </w:rPr>
        <w:t xml:space="preserve">формирует </w:t>
      </w:r>
      <w:r w:rsidRPr="00B71C5C">
        <w:rPr>
          <w:rFonts w:ascii="Times New Roman" w:hAnsi="Times New Roman" w:cs="Times New Roman"/>
          <w:sz w:val="24"/>
          <w:szCs w:val="24"/>
        </w:rPr>
        <w:t>репутацию путём</w:t>
      </w:r>
      <w:r>
        <w:rPr>
          <w:rFonts w:ascii="Times New Roman" w:hAnsi="Times New Roman" w:cs="Times New Roman"/>
          <w:sz w:val="24"/>
          <w:szCs w:val="24"/>
        </w:rPr>
        <w:t xml:space="preserve"> социокультурных преобразований.</w:t>
      </w:r>
    </w:p>
    <w:p w:rsidR="005F1EE6" w:rsidRPr="00984F92" w:rsidRDefault="005F1EE6" w:rsidP="005F1EE6">
      <w:pPr>
        <w:spacing w:after="0" w:line="360" w:lineRule="auto"/>
        <w:ind w:firstLine="709"/>
        <w:jc w:val="both"/>
        <w:rPr>
          <w:rFonts w:ascii="Times New Roman" w:hAnsi="Times New Roman" w:cs="Times New Roman"/>
          <w:sz w:val="28"/>
          <w:szCs w:val="28"/>
        </w:rPr>
      </w:pPr>
      <w:r w:rsidRPr="00DB17AE">
        <w:rPr>
          <w:rFonts w:ascii="Times New Roman" w:hAnsi="Times New Roman" w:cs="Times New Roman"/>
          <w:sz w:val="24"/>
          <w:szCs w:val="24"/>
        </w:rPr>
        <w:t>Основная функция рекламы следует из самого ее определения, а именно: взаимодействовать с потребителем товара/услуги, оказы</w:t>
      </w:r>
      <w:r w:rsidRPr="00DB17AE">
        <w:rPr>
          <w:rFonts w:ascii="Times New Roman" w:hAnsi="Times New Roman" w:cs="Times New Roman"/>
          <w:sz w:val="24"/>
          <w:szCs w:val="24"/>
        </w:rPr>
        <w:softHyphen/>
        <w:t xml:space="preserve">вать содействие в формировании спроса и стимулировании сбыта товара с </w:t>
      </w:r>
      <w:r w:rsidRPr="00DB17AE">
        <w:rPr>
          <w:rFonts w:ascii="Times New Roman" w:hAnsi="Times New Roman" w:cs="Times New Roman"/>
          <w:color w:val="000000" w:themeColor="text1"/>
          <w:sz w:val="24"/>
          <w:szCs w:val="24"/>
        </w:rPr>
        <w:t>использованием большого числа различных методов и схем, имеющихся в ее распоряжении.</w:t>
      </w:r>
      <w:r w:rsidRPr="00DB17AE">
        <w:rPr>
          <w:rStyle w:val="a6"/>
          <w:rFonts w:ascii="Times New Roman" w:hAnsi="Times New Roman" w:cs="Times New Roman"/>
          <w:color w:val="000000" w:themeColor="text1"/>
          <w:sz w:val="24"/>
          <w:szCs w:val="24"/>
        </w:rPr>
        <w:footnoteReference w:id="17"/>
      </w:r>
      <w:r w:rsidRPr="00DB17AE">
        <w:rPr>
          <w:rStyle w:val="apple-converted-space"/>
          <w:rFonts w:ascii="Times New Roman" w:hAnsi="Times New Roman" w:cs="Times New Roman"/>
          <w:color w:val="000000"/>
          <w:sz w:val="24"/>
          <w:szCs w:val="24"/>
          <w:shd w:val="clear" w:color="auto" w:fill="FFFFFF"/>
        </w:rPr>
        <w:t xml:space="preserve"> Социальная </w:t>
      </w:r>
      <w:r w:rsidRPr="00DB17AE">
        <w:rPr>
          <w:rFonts w:ascii="Times New Roman" w:hAnsi="Times New Roman" w:cs="Times New Roman"/>
          <w:color w:val="000000"/>
          <w:sz w:val="24"/>
          <w:szCs w:val="24"/>
          <w:shd w:val="clear" w:color="auto" w:fill="FFFFFF"/>
        </w:rPr>
        <w:t>функция рекламы предполагает формирование и закрепление в сознании потребителей определенных потребительских ценностей и норм данного общества.</w:t>
      </w:r>
      <w:r w:rsidRPr="00984F92">
        <w:rPr>
          <w:rStyle w:val="apple-converted-space"/>
          <w:rFonts w:ascii="Times New Roman" w:hAnsi="Times New Roman" w:cs="Times New Roman"/>
          <w:color w:val="000000"/>
          <w:sz w:val="28"/>
          <w:szCs w:val="28"/>
          <w:shd w:val="clear" w:color="auto" w:fill="FFFFFF"/>
        </w:rPr>
        <w:t> </w:t>
      </w:r>
    </w:p>
    <w:p w:rsidR="005F1EE6" w:rsidRPr="007A0F52" w:rsidRDefault="005F1EE6" w:rsidP="005F1EE6">
      <w:pPr>
        <w:spacing w:after="0" w:line="360" w:lineRule="auto"/>
        <w:ind w:firstLine="709"/>
        <w:jc w:val="both"/>
        <w:rPr>
          <w:rFonts w:ascii="Times New Roman" w:hAnsi="Times New Roman" w:cs="Times New Roman"/>
          <w:sz w:val="24"/>
          <w:szCs w:val="24"/>
        </w:rPr>
      </w:pPr>
      <w:r w:rsidRPr="00DB17AE">
        <w:rPr>
          <w:rFonts w:ascii="Times New Roman" w:hAnsi="Times New Roman" w:cs="Times New Roman"/>
          <w:sz w:val="24"/>
          <w:szCs w:val="24"/>
        </w:rPr>
        <w:t xml:space="preserve">Рекламная коммуникация, как самостоятельный инструмент формирования репутации, повышает осведомленность о торговой марке и информирует о преимуществах </w:t>
      </w:r>
      <w:r w:rsidRPr="007A0F52">
        <w:rPr>
          <w:rFonts w:ascii="Times New Roman" w:hAnsi="Times New Roman" w:cs="Times New Roman"/>
          <w:sz w:val="24"/>
          <w:szCs w:val="24"/>
        </w:rPr>
        <w:t xml:space="preserve">продуктов или услуг организации. </w:t>
      </w:r>
    </w:p>
    <w:p w:rsidR="00C5081B" w:rsidRDefault="005F1EE6" w:rsidP="005F1EE6">
      <w:pPr>
        <w:spacing w:after="0" w:line="360" w:lineRule="auto"/>
        <w:ind w:firstLine="709"/>
        <w:jc w:val="both"/>
        <w:rPr>
          <w:rFonts w:ascii="Times New Roman" w:hAnsi="Times New Roman" w:cs="Times New Roman"/>
          <w:color w:val="000000"/>
          <w:sz w:val="24"/>
          <w:szCs w:val="24"/>
          <w:shd w:val="clear" w:color="auto" w:fill="FFFFFF"/>
        </w:rPr>
      </w:pPr>
      <w:r w:rsidRPr="00C5081B">
        <w:rPr>
          <w:rFonts w:ascii="Times New Roman" w:hAnsi="Times New Roman" w:cs="Times New Roman"/>
          <w:i/>
          <w:sz w:val="24"/>
          <w:szCs w:val="24"/>
        </w:rPr>
        <w:t>Корпоративная социальная ответственность</w:t>
      </w:r>
      <w:r w:rsidRPr="007A0F52">
        <w:rPr>
          <w:rFonts w:ascii="Times New Roman" w:hAnsi="Times New Roman" w:cs="Times New Roman"/>
          <w:sz w:val="24"/>
          <w:szCs w:val="24"/>
        </w:rPr>
        <w:t xml:space="preserve"> понимается в качестве реализации интересов фирмы посредством обеспечения социального развития ее коллектива и активного участия компании в развитии общества.</w:t>
      </w:r>
      <w:r w:rsidR="00D110A2">
        <w:rPr>
          <w:rFonts w:ascii="Times New Roman" w:hAnsi="Times New Roman" w:cs="Times New Roman"/>
          <w:color w:val="000000"/>
          <w:sz w:val="24"/>
          <w:szCs w:val="24"/>
          <w:shd w:val="clear" w:color="auto" w:fill="FFFFFF"/>
        </w:rPr>
        <w:t xml:space="preserve"> Развитие социальной ответственности является неотъемлемой частью предпринимательской деятельности. </w:t>
      </w:r>
    </w:p>
    <w:p w:rsidR="00D110A2" w:rsidRDefault="00D110A2" w:rsidP="005F1EE6">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Социально ответственная компания перед обществом имеет ряд очень существенных преимуществ:</w:t>
      </w:r>
    </w:p>
    <w:p w:rsidR="00DA6F51" w:rsidRDefault="00DA6F51" w:rsidP="005F1EE6">
      <w:pPr>
        <w:spacing w:after="0" w:line="360" w:lineRule="auto"/>
        <w:ind w:firstLine="709"/>
        <w:jc w:val="both"/>
        <w:rPr>
          <w:rFonts w:ascii="Times New Roman" w:hAnsi="Times New Roman" w:cs="Times New Roman"/>
          <w:color w:val="000000"/>
          <w:sz w:val="24"/>
          <w:szCs w:val="24"/>
          <w:shd w:val="clear" w:color="auto" w:fill="FFFFFF"/>
        </w:rPr>
      </w:pPr>
    </w:p>
    <w:p w:rsidR="00D110A2" w:rsidRDefault="00D110A2" w:rsidP="00D110A2">
      <w:pPr>
        <w:pStyle w:val="ae"/>
        <w:numPr>
          <w:ilvl w:val="0"/>
          <w:numId w:val="3"/>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Улучшение финансовых показателей;</w:t>
      </w:r>
    </w:p>
    <w:p w:rsidR="00D110A2" w:rsidRDefault="00D110A2" w:rsidP="00D110A2">
      <w:pPr>
        <w:pStyle w:val="ae"/>
        <w:numPr>
          <w:ilvl w:val="0"/>
          <w:numId w:val="3"/>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Сокращение операционных расходов;</w:t>
      </w:r>
    </w:p>
    <w:p w:rsidR="00D110A2" w:rsidRDefault="00D110A2" w:rsidP="00D110A2">
      <w:pPr>
        <w:pStyle w:val="ae"/>
        <w:numPr>
          <w:ilvl w:val="0"/>
          <w:numId w:val="3"/>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Улучшение имиджа и репутации бренда;</w:t>
      </w:r>
    </w:p>
    <w:p w:rsidR="00D110A2" w:rsidRDefault="00D110A2" w:rsidP="00D110A2">
      <w:pPr>
        <w:pStyle w:val="ae"/>
        <w:numPr>
          <w:ilvl w:val="0"/>
          <w:numId w:val="3"/>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Повышение продаж и лояльность потребителей;</w:t>
      </w:r>
    </w:p>
    <w:p w:rsidR="00D110A2" w:rsidRDefault="00D110A2" w:rsidP="00D110A2">
      <w:pPr>
        <w:pStyle w:val="ae"/>
        <w:numPr>
          <w:ilvl w:val="0"/>
          <w:numId w:val="3"/>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Снижение текучести кадров, повышение лояльности персонала, повышение мотивации сотрудников.</w:t>
      </w:r>
    </w:p>
    <w:p w:rsidR="00767EB1" w:rsidRPr="00D110A2" w:rsidRDefault="00D110A2" w:rsidP="00D110A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Продуманная социальная политика фирмы, её прозрачность по отношению к охране окружающей среды может положительно влиять на финансовые </w:t>
      </w:r>
      <w:r w:rsidR="005B18D2">
        <w:rPr>
          <w:rFonts w:ascii="Times New Roman" w:hAnsi="Times New Roman" w:cs="Times New Roman"/>
          <w:color w:val="000000"/>
          <w:sz w:val="24"/>
          <w:szCs w:val="24"/>
          <w:shd w:val="clear" w:color="auto" w:fill="FFFFFF"/>
        </w:rPr>
        <w:t>показатели. Помимо</w:t>
      </w:r>
      <w:r>
        <w:rPr>
          <w:rFonts w:ascii="Times New Roman" w:hAnsi="Times New Roman" w:cs="Times New Roman"/>
          <w:color w:val="000000"/>
          <w:sz w:val="24"/>
          <w:szCs w:val="24"/>
          <w:shd w:val="clear" w:color="auto" w:fill="FFFFFF"/>
        </w:rPr>
        <w:t xml:space="preserve"> улучшения финансовых показателей, продуманная социальная политика компании помогает снижать операционные расходы. Признание потребителем компанию социально ответственной помогает ей оставаться на рынке конкурентоспособной. Так же уровень продаж и лояльность потребителей растет у социально ответственных корпораций.</w:t>
      </w:r>
      <w:r w:rsidR="00767EB1">
        <w:rPr>
          <w:rStyle w:val="a6"/>
          <w:rFonts w:ascii="Times New Roman" w:hAnsi="Times New Roman" w:cs="Times New Roman"/>
          <w:color w:val="000000"/>
          <w:sz w:val="24"/>
          <w:szCs w:val="24"/>
          <w:shd w:val="clear" w:color="auto" w:fill="FFFFFF"/>
        </w:rPr>
        <w:footnoteReference w:id="18"/>
      </w:r>
    </w:p>
    <w:p w:rsidR="005B18D2" w:rsidRPr="007A0F52" w:rsidRDefault="005F1EE6" w:rsidP="005F1EE6">
      <w:pPr>
        <w:spacing w:after="0" w:line="360" w:lineRule="auto"/>
        <w:ind w:firstLine="709"/>
        <w:jc w:val="both"/>
        <w:rPr>
          <w:rFonts w:ascii="Times New Roman" w:hAnsi="Times New Roman" w:cs="Times New Roman"/>
          <w:color w:val="000000"/>
          <w:sz w:val="24"/>
          <w:szCs w:val="24"/>
          <w:shd w:val="clear" w:color="auto" w:fill="FFFFFF"/>
        </w:rPr>
      </w:pPr>
      <w:r w:rsidRPr="007A0F52">
        <w:rPr>
          <w:rFonts w:ascii="Times New Roman" w:hAnsi="Times New Roman" w:cs="Times New Roman"/>
          <w:color w:val="000000"/>
          <w:sz w:val="24"/>
          <w:szCs w:val="24"/>
          <w:shd w:val="clear" w:color="auto" w:fill="FFFFFF"/>
        </w:rPr>
        <w:t>Итак, социальная ответственность носит добровольный характер, основываясь на этическом принципе и внутренних моральных ценностях, и нормах.</w:t>
      </w:r>
      <w:r w:rsidR="005B18D2">
        <w:rPr>
          <w:rStyle w:val="a6"/>
          <w:rFonts w:ascii="Times New Roman" w:hAnsi="Times New Roman" w:cs="Times New Roman"/>
          <w:color w:val="000000"/>
          <w:sz w:val="24"/>
          <w:szCs w:val="24"/>
          <w:shd w:val="clear" w:color="auto" w:fill="FFFFFF"/>
        </w:rPr>
        <w:footnoteReference w:id="19"/>
      </w:r>
    </w:p>
    <w:p w:rsidR="005F1EE6" w:rsidRPr="0049016B" w:rsidRDefault="005F1EE6" w:rsidP="005F1EE6">
      <w:pPr>
        <w:spacing w:after="0" w:line="360" w:lineRule="auto"/>
        <w:ind w:firstLine="709"/>
        <w:jc w:val="both"/>
        <w:rPr>
          <w:rFonts w:ascii="Times New Roman" w:hAnsi="Times New Roman" w:cs="Times New Roman"/>
          <w:color w:val="000000"/>
          <w:sz w:val="24"/>
          <w:szCs w:val="24"/>
          <w:shd w:val="clear" w:color="auto" w:fill="FFFFFF"/>
        </w:rPr>
      </w:pPr>
      <w:r w:rsidRPr="007A0F52">
        <w:rPr>
          <w:rFonts w:ascii="Times New Roman" w:hAnsi="Times New Roman" w:cs="Times New Roman"/>
          <w:sz w:val="24"/>
          <w:szCs w:val="24"/>
        </w:rPr>
        <w:t>Внутрен</w:t>
      </w:r>
      <w:r w:rsidRPr="0049016B">
        <w:rPr>
          <w:rFonts w:ascii="Times New Roman" w:hAnsi="Times New Roman" w:cs="Times New Roman"/>
          <w:sz w:val="24"/>
          <w:szCs w:val="24"/>
        </w:rPr>
        <w:t>ний вид КСО предполагает проведение деловую практику в отношении собственного персонала, всего, что касается развития человеческих ресурсов на предприятии. Внешний вид КСО предполагает проведение мероприятий спонсорства и благотворительности.</w:t>
      </w:r>
    </w:p>
    <w:p w:rsidR="005F1EE6" w:rsidRDefault="005F1EE6" w:rsidP="00D110A2">
      <w:pPr>
        <w:spacing w:after="0" w:line="360" w:lineRule="auto"/>
        <w:ind w:firstLine="709"/>
        <w:jc w:val="both"/>
        <w:rPr>
          <w:rFonts w:ascii="Times New Roman" w:hAnsi="Times New Roman" w:cs="Times New Roman"/>
          <w:sz w:val="24"/>
          <w:szCs w:val="24"/>
        </w:rPr>
      </w:pPr>
      <w:r w:rsidRPr="0049016B">
        <w:rPr>
          <w:rFonts w:ascii="Times New Roman" w:hAnsi="Times New Roman" w:cs="Times New Roman"/>
          <w:sz w:val="24"/>
          <w:szCs w:val="24"/>
        </w:rPr>
        <w:t>Весь комплекс мер по формированию, тактическому и стратегическому управлению репутационным капиталом считаем целесообразным представить в форме репутационной стратегии.</w:t>
      </w:r>
    </w:p>
    <w:p w:rsidR="005F1EE6" w:rsidRPr="0049016B" w:rsidRDefault="005F1EE6" w:rsidP="005F1EE6">
      <w:pPr>
        <w:spacing w:after="0" w:line="360" w:lineRule="auto"/>
        <w:ind w:firstLine="709"/>
        <w:jc w:val="both"/>
        <w:rPr>
          <w:rFonts w:ascii="Times New Roman" w:hAnsi="Times New Roman" w:cs="Times New Roman"/>
          <w:sz w:val="24"/>
          <w:szCs w:val="24"/>
        </w:rPr>
      </w:pPr>
      <w:r w:rsidRPr="0049016B">
        <w:rPr>
          <w:rFonts w:ascii="Times New Roman" w:hAnsi="Times New Roman" w:cs="Times New Roman"/>
          <w:sz w:val="24"/>
          <w:szCs w:val="24"/>
        </w:rPr>
        <w:t>В самом общ</w:t>
      </w:r>
      <w:r>
        <w:rPr>
          <w:rFonts w:ascii="Times New Roman" w:hAnsi="Times New Roman" w:cs="Times New Roman"/>
          <w:sz w:val="24"/>
          <w:szCs w:val="24"/>
        </w:rPr>
        <w:t>ем виде процесс создания и под</w:t>
      </w:r>
      <w:r w:rsidRPr="0049016B">
        <w:rPr>
          <w:rFonts w:ascii="Times New Roman" w:hAnsi="Times New Roman" w:cs="Times New Roman"/>
          <w:sz w:val="24"/>
          <w:szCs w:val="24"/>
        </w:rPr>
        <w:t>держания репутации может быть описан формулой</w:t>
      </w:r>
      <w:r>
        <w:rPr>
          <w:rFonts w:ascii="Times New Roman" w:hAnsi="Times New Roman" w:cs="Times New Roman"/>
          <w:sz w:val="24"/>
          <w:szCs w:val="24"/>
        </w:rPr>
        <w:t>.</w:t>
      </w:r>
      <w:r w:rsidRPr="00AF0209">
        <w:rPr>
          <w:rStyle w:val="a6"/>
          <w:rFonts w:ascii="Times New Roman" w:hAnsi="Times New Roman" w:cs="Times New Roman"/>
          <w:sz w:val="24"/>
          <w:szCs w:val="24"/>
        </w:rPr>
        <w:t xml:space="preserve"> </w:t>
      </w:r>
      <w:r w:rsidRPr="0049016B">
        <w:rPr>
          <w:rStyle w:val="a6"/>
          <w:rFonts w:ascii="Times New Roman" w:hAnsi="Times New Roman" w:cs="Times New Roman"/>
          <w:sz w:val="24"/>
          <w:szCs w:val="24"/>
        </w:rPr>
        <w:footnoteReference w:id="20"/>
      </w:r>
    </w:p>
    <w:p w:rsidR="005F1EE6" w:rsidRPr="0049016B" w:rsidRDefault="005F1EE6" w:rsidP="005F1EE6">
      <w:pPr>
        <w:spacing w:after="0" w:line="360" w:lineRule="auto"/>
        <w:ind w:firstLine="709"/>
        <w:jc w:val="both"/>
        <w:rPr>
          <w:rFonts w:ascii="Times New Roman" w:hAnsi="Times New Roman" w:cs="Times New Roman"/>
          <w:sz w:val="24"/>
          <w:szCs w:val="24"/>
        </w:rPr>
      </w:pPr>
    </w:p>
    <w:p w:rsidR="005F1EE6" w:rsidRPr="009A182E" w:rsidRDefault="005F1EE6" w:rsidP="005F56E0">
      <w:pPr>
        <w:spacing w:after="0" w:line="360" w:lineRule="auto"/>
        <w:ind w:firstLine="709"/>
        <w:jc w:val="center"/>
        <w:rPr>
          <w:rFonts w:ascii="Times New Roman" w:hAnsi="Times New Roman" w:cs="Times New Roman"/>
          <w:i/>
          <w:sz w:val="24"/>
          <w:szCs w:val="24"/>
        </w:rPr>
      </w:pPr>
      <w:r w:rsidRPr="009A182E">
        <w:rPr>
          <w:rFonts w:ascii="Times New Roman" w:hAnsi="Times New Roman" w:cs="Times New Roman"/>
          <w:i/>
          <w:sz w:val="24"/>
          <w:szCs w:val="24"/>
        </w:rPr>
        <w:t>Репутация</w:t>
      </w:r>
      <w:r w:rsidR="001B63A9">
        <w:rPr>
          <w:rFonts w:ascii="Times New Roman" w:hAnsi="Times New Roman" w:cs="Times New Roman"/>
          <w:i/>
          <w:sz w:val="24"/>
          <w:szCs w:val="24"/>
        </w:rPr>
        <w:t xml:space="preserve"> компании</w:t>
      </w:r>
      <w:r w:rsidRPr="009A182E">
        <w:rPr>
          <w:rFonts w:ascii="Times New Roman" w:hAnsi="Times New Roman" w:cs="Times New Roman"/>
          <w:i/>
          <w:sz w:val="24"/>
          <w:szCs w:val="24"/>
        </w:rPr>
        <w:t xml:space="preserve"> = Действия + Коммуникации                         </w:t>
      </w:r>
      <w:r w:rsidR="005F56E0" w:rsidRPr="009A182E">
        <w:rPr>
          <w:rFonts w:ascii="Times New Roman" w:hAnsi="Times New Roman" w:cs="Times New Roman"/>
          <w:i/>
          <w:sz w:val="24"/>
          <w:szCs w:val="24"/>
        </w:rPr>
        <w:t xml:space="preserve">  (</w:t>
      </w:r>
      <w:r w:rsidR="005F56E0">
        <w:rPr>
          <w:rFonts w:ascii="Times New Roman" w:hAnsi="Times New Roman" w:cs="Times New Roman"/>
          <w:i/>
          <w:sz w:val="24"/>
          <w:szCs w:val="24"/>
        </w:rPr>
        <w:t>1)</w:t>
      </w:r>
    </w:p>
    <w:p w:rsidR="005F1EE6" w:rsidRPr="0049016B" w:rsidRDefault="005F1EE6" w:rsidP="005F1EE6">
      <w:pPr>
        <w:spacing w:after="0" w:line="360" w:lineRule="auto"/>
        <w:ind w:firstLine="709"/>
        <w:jc w:val="both"/>
        <w:rPr>
          <w:rFonts w:ascii="Times New Roman" w:hAnsi="Times New Roman" w:cs="Times New Roman"/>
          <w:sz w:val="24"/>
          <w:szCs w:val="24"/>
        </w:rPr>
      </w:pPr>
    </w:p>
    <w:p w:rsidR="00C5081B" w:rsidRPr="00C5081B" w:rsidRDefault="005F1EE6" w:rsidP="00C5081B">
      <w:pPr>
        <w:spacing w:after="0" w:line="360" w:lineRule="auto"/>
        <w:ind w:firstLine="709"/>
        <w:jc w:val="both"/>
        <w:rPr>
          <w:rFonts w:ascii="Times New Roman" w:hAnsi="Times New Roman" w:cs="Times New Roman"/>
          <w:sz w:val="24"/>
          <w:szCs w:val="24"/>
        </w:rPr>
      </w:pPr>
      <w:r w:rsidRPr="0049016B">
        <w:rPr>
          <w:rFonts w:ascii="Times New Roman" w:hAnsi="Times New Roman" w:cs="Times New Roman"/>
          <w:sz w:val="24"/>
          <w:szCs w:val="24"/>
        </w:rPr>
        <w:t>Конечной целью формирования репутационной стратегии является создание конкурентного преимущества предприятия.</w:t>
      </w:r>
    </w:p>
    <w:p w:rsidR="001B63A9" w:rsidRDefault="001B63A9" w:rsidP="005F1EE6">
      <w:pPr>
        <w:autoSpaceDE w:val="0"/>
        <w:autoSpaceDN w:val="0"/>
        <w:adjustRightInd w:val="0"/>
        <w:spacing w:after="0" w:line="360" w:lineRule="auto"/>
        <w:ind w:firstLine="709"/>
        <w:jc w:val="both"/>
        <w:rPr>
          <w:rFonts w:ascii="Times New Roman" w:eastAsia="ArialMT" w:hAnsi="Times New Roman" w:cs="Times New Roman"/>
          <w:sz w:val="24"/>
          <w:szCs w:val="24"/>
        </w:rPr>
      </w:pPr>
    </w:p>
    <w:p w:rsidR="001B63A9" w:rsidRDefault="001B63A9" w:rsidP="005F1EE6">
      <w:pPr>
        <w:autoSpaceDE w:val="0"/>
        <w:autoSpaceDN w:val="0"/>
        <w:adjustRightInd w:val="0"/>
        <w:spacing w:after="0" w:line="360" w:lineRule="auto"/>
        <w:ind w:firstLine="709"/>
        <w:jc w:val="both"/>
        <w:rPr>
          <w:rFonts w:ascii="Times New Roman" w:eastAsia="ArialMT" w:hAnsi="Times New Roman" w:cs="Times New Roman"/>
          <w:sz w:val="24"/>
          <w:szCs w:val="24"/>
        </w:rPr>
      </w:pPr>
    </w:p>
    <w:p w:rsidR="005F1EE6" w:rsidRPr="006B4E05" w:rsidRDefault="005F1EE6" w:rsidP="005F1EE6">
      <w:pPr>
        <w:autoSpaceDE w:val="0"/>
        <w:autoSpaceDN w:val="0"/>
        <w:adjustRightInd w:val="0"/>
        <w:spacing w:after="0" w:line="360" w:lineRule="auto"/>
        <w:ind w:firstLine="709"/>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lastRenderedPageBreak/>
        <w:t>Обращение компаний к КСО имеет ряд предпосылок:</w:t>
      </w:r>
    </w:p>
    <w:p w:rsidR="005F1EE6" w:rsidRPr="006B4E05" w:rsidRDefault="005F1EE6" w:rsidP="005F1EE6">
      <w:pPr>
        <w:autoSpaceDE w:val="0"/>
        <w:autoSpaceDN w:val="0"/>
        <w:adjustRightInd w:val="0"/>
        <w:spacing w:after="0" w:line="360" w:lineRule="auto"/>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t>- появление поддержки и привилегий в отношении социально ответственных компаний со стороны государства;</w:t>
      </w:r>
    </w:p>
    <w:p w:rsidR="005F1EE6" w:rsidRPr="006B4E05" w:rsidRDefault="005F1EE6" w:rsidP="005F1EE6">
      <w:pPr>
        <w:autoSpaceDE w:val="0"/>
        <w:autoSpaceDN w:val="0"/>
        <w:adjustRightInd w:val="0"/>
        <w:spacing w:after="0" w:line="360" w:lineRule="auto"/>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t>- активно развивающееся бизнес-сообщество, принимающее социальную ответственность как культурную составляющую мировых стандартов ведения бизнеса;</w:t>
      </w:r>
    </w:p>
    <w:p w:rsidR="005F1EE6" w:rsidRPr="006B4E05" w:rsidRDefault="005F1EE6" w:rsidP="005F1EE6">
      <w:pPr>
        <w:autoSpaceDE w:val="0"/>
        <w:autoSpaceDN w:val="0"/>
        <w:adjustRightInd w:val="0"/>
        <w:spacing w:after="0" w:line="360" w:lineRule="auto"/>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t>- необходимость в новых инструментах конкурентоспособности, в налаживании коммуникации со средствами массовой информации для дальнейшего долгосрочного сотрудничества;</w:t>
      </w:r>
    </w:p>
    <w:p w:rsidR="005F1EE6" w:rsidRPr="006B4E05" w:rsidRDefault="005F1EE6" w:rsidP="005F1EE6">
      <w:pPr>
        <w:autoSpaceDE w:val="0"/>
        <w:autoSpaceDN w:val="0"/>
        <w:adjustRightInd w:val="0"/>
        <w:spacing w:after="0" w:line="360" w:lineRule="auto"/>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t>- запросы общества, требующего от компаний вовлеченности в существующие социальные проблемы;</w:t>
      </w:r>
    </w:p>
    <w:p w:rsidR="005F1EE6" w:rsidRPr="006B4E05" w:rsidRDefault="005F1EE6" w:rsidP="005F1EE6">
      <w:pPr>
        <w:autoSpaceDE w:val="0"/>
        <w:autoSpaceDN w:val="0"/>
        <w:adjustRightInd w:val="0"/>
        <w:spacing w:after="0" w:line="360" w:lineRule="auto"/>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t>- изменяющаяся экономическая ситуация, в которой компании чувствуют себя более уверенно, заручившись поддержкой общественности.</w:t>
      </w:r>
    </w:p>
    <w:p w:rsidR="005F1EE6" w:rsidRPr="006B4E05" w:rsidRDefault="005F1EE6" w:rsidP="005F1EE6">
      <w:pPr>
        <w:autoSpaceDE w:val="0"/>
        <w:autoSpaceDN w:val="0"/>
        <w:adjustRightInd w:val="0"/>
        <w:spacing w:after="0" w:line="360" w:lineRule="auto"/>
        <w:ind w:firstLine="709"/>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t>Когда компании начинают осознавать наличие данных предпосылок, топ-менеджеры выбирают корпоративную социальную ответственность как новый инструмент формирования корпоративной репутации.</w:t>
      </w:r>
    </w:p>
    <w:p w:rsidR="00C5081B" w:rsidRPr="00C5081B" w:rsidRDefault="00C5081B" w:rsidP="00C5081B">
      <w:pPr>
        <w:autoSpaceDE w:val="0"/>
        <w:autoSpaceDN w:val="0"/>
        <w:adjustRightInd w:val="0"/>
        <w:spacing w:after="0" w:line="360" w:lineRule="auto"/>
        <w:ind w:firstLine="709"/>
        <w:jc w:val="both"/>
        <w:rPr>
          <w:rFonts w:ascii="Times New Roman" w:eastAsia="ArialMT" w:hAnsi="Times New Roman" w:cs="Times New Roman"/>
          <w:sz w:val="24"/>
          <w:szCs w:val="24"/>
        </w:rPr>
      </w:pPr>
      <w:r w:rsidRPr="00946407">
        <w:rPr>
          <w:rFonts w:ascii="Times New Roman" w:eastAsia="ArialMT" w:hAnsi="Times New Roman" w:cs="Times New Roman"/>
          <w:sz w:val="24"/>
          <w:szCs w:val="24"/>
        </w:rPr>
        <w:t>Выводы: репутационный капитал выступает нематериальным активом предприятия и имеет составные элементы: имидж и репутация.</w:t>
      </w:r>
      <w:r>
        <w:rPr>
          <w:rStyle w:val="a6"/>
          <w:rFonts w:ascii="Times New Roman" w:eastAsia="ArialMT" w:hAnsi="Times New Roman" w:cs="Times New Roman"/>
          <w:sz w:val="24"/>
          <w:szCs w:val="24"/>
        </w:rPr>
        <w:footnoteReference w:id="21"/>
      </w:r>
      <w:r w:rsidRPr="00946407">
        <w:rPr>
          <w:rFonts w:ascii="Times New Roman" w:eastAsia="ArialMT" w:hAnsi="Times New Roman" w:cs="Times New Roman"/>
          <w:sz w:val="24"/>
          <w:szCs w:val="24"/>
        </w:rPr>
        <w:t xml:space="preserve"> Состав инструментов, применяемых при формировании репутации различен, но основными инструментами выступают комплекс маркетинговых коммуникаций и корпоративная социальная ответственность бизнеса. Для реализации формирования и управления репутационным капиталом проводится репутационная стратегия. </w:t>
      </w:r>
      <w:r>
        <w:rPr>
          <w:rStyle w:val="a6"/>
          <w:rFonts w:ascii="Times New Roman" w:eastAsia="ArialMT" w:hAnsi="Times New Roman" w:cs="Times New Roman"/>
          <w:sz w:val="24"/>
          <w:szCs w:val="24"/>
        </w:rPr>
        <w:footnoteReference w:id="22"/>
      </w:r>
    </w:p>
    <w:p w:rsidR="005F1EE6" w:rsidRDefault="005F1EE6" w:rsidP="005F1EE6">
      <w:pPr>
        <w:spacing w:after="160" w:line="259" w:lineRule="auto"/>
        <w:rPr>
          <w:rFonts w:ascii="Times New Roman" w:eastAsia="ArialMT" w:hAnsi="Times New Roman" w:cs="Times New Roman"/>
          <w:sz w:val="24"/>
          <w:szCs w:val="24"/>
        </w:rPr>
      </w:pPr>
      <w:r>
        <w:rPr>
          <w:rFonts w:ascii="Times New Roman" w:eastAsia="ArialMT" w:hAnsi="Times New Roman" w:cs="Times New Roman"/>
          <w:sz w:val="24"/>
          <w:szCs w:val="24"/>
        </w:rPr>
        <w:br w:type="page"/>
      </w:r>
    </w:p>
    <w:p w:rsidR="005F1EE6" w:rsidRPr="00331D9A" w:rsidRDefault="005F1EE6" w:rsidP="00BC29F6">
      <w:pPr>
        <w:pStyle w:val="12"/>
        <w:rPr>
          <w:rFonts w:eastAsia="Times New Roman"/>
        </w:rPr>
      </w:pPr>
      <w:bookmarkStart w:id="6" w:name="_Toc482469415"/>
      <w:r w:rsidRPr="00331D9A">
        <w:rPr>
          <w:rFonts w:eastAsia="Times New Roman"/>
        </w:rPr>
        <w:lastRenderedPageBreak/>
        <w:t>ГЛАВА 2 МЕТОДЫ ОЦЕНКИ</w:t>
      </w:r>
      <w:r>
        <w:rPr>
          <w:rFonts w:eastAsia="Times New Roman"/>
        </w:rPr>
        <w:t xml:space="preserve"> </w:t>
      </w:r>
      <w:r w:rsidRPr="00331D9A">
        <w:rPr>
          <w:rFonts w:eastAsia="Times New Roman"/>
        </w:rPr>
        <w:t>РЕПУТАЦИОННОГО КАПИТАЛА</w:t>
      </w:r>
      <w:r w:rsidR="00001BF1">
        <w:rPr>
          <w:rFonts w:eastAsia="Times New Roman"/>
        </w:rPr>
        <w:t xml:space="preserve"> И ЕГО РАЗВИТИЕ ДЛЯ </w:t>
      </w:r>
      <w:r w:rsidR="00127683">
        <w:rPr>
          <w:rFonts w:eastAsia="Times New Roman"/>
        </w:rPr>
        <w:t>ПОВЫШЕНИЯ КОНКУРЕНТОСПОСОБНОСТИ</w:t>
      </w:r>
      <w:r w:rsidR="00001BF1">
        <w:rPr>
          <w:rFonts w:eastAsia="Times New Roman"/>
        </w:rPr>
        <w:t xml:space="preserve"> КОМПАНИИ</w:t>
      </w:r>
      <w:bookmarkEnd w:id="6"/>
    </w:p>
    <w:p w:rsidR="005F1EE6" w:rsidRDefault="005F1EE6" w:rsidP="005F1EE6">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rPr>
      </w:pPr>
    </w:p>
    <w:p w:rsidR="005F1EE6" w:rsidRPr="005F1EE6" w:rsidRDefault="005F1EE6" w:rsidP="00BC29F6">
      <w:pPr>
        <w:pStyle w:val="12"/>
      </w:pPr>
      <w:bookmarkStart w:id="7" w:name="_Toc482469416"/>
      <w:r>
        <w:t>2.1</w:t>
      </w:r>
      <w:r w:rsidRPr="005F1EE6">
        <w:t>.</w:t>
      </w:r>
      <w:r>
        <w:t xml:space="preserve"> </w:t>
      </w:r>
      <w:r w:rsidRPr="005F1EE6">
        <w:t xml:space="preserve"> Методы оценки </w:t>
      </w:r>
      <w:r>
        <w:t>деловой репутации</w:t>
      </w:r>
      <w:bookmarkEnd w:id="7"/>
    </w:p>
    <w:p w:rsidR="005F1EE6" w:rsidRDefault="005F1EE6" w:rsidP="005F1EE6">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5F1EE6" w:rsidRPr="001E58DE" w:rsidRDefault="005F1EE6" w:rsidP="005F1EE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E58DE">
        <w:rPr>
          <w:rFonts w:ascii="Times New Roman" w:eastAsia="Times New Roman" w:hAnsi="Times New Roman" w:cs="Times New Roman"/>
          <w:sz w:val="24"/>
          <w:szCs w:val="24"/>
        </w:rPr>
        <w:t xml:space="preserve">Одной из ключевых составляющих конкурентоспособности компании является ее положительная репутация. </w:t>
      </w:r>
      <w:r>
        <w:rPr>
          <w:rFonts w:ascii="Times New Roman" w:eastAsia="Times New Roman" w:hAnsi="Times New Roman" w:cs="Times New Roman"/>
          <w:sz w:val="24"/>
          <w:szCs w:val="24"/>
        </w:rPr>
        <w:t>Репутационный капитал</w:t>
      </w:r>
      <w:r w:rsidRPr="001E58DE">
        <w:rPr>
          <w:rFonts w:ascii="Times New Roman" w:eastAsia="Times New Roman" w:hAnsi="Times New Roman" w:cs="Times New Roman"/>
          <w:sz w:val="24"/>
          <w:szCs w:val="24"/>
        </w:rPr>
        <w:t xml:space="preserve">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5F1EE6" w:rsidRPr="001E58DE" w:rsidRDefault="005F1EE6" w:rsidP="005F1EE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E58DE">
        <w:rPr>
          <w:rFonts w:ascii="Times New Roman" w:eastAsia="Times New Roman" w:hAnsi="Times New Roman" w:cs="Times New Roman"/>
          <w:sz w:val="24"/>
          <w:szCs w:val="24"/>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5F1EE6" w:rsidRPr="006B4E05" w:rsidRDefault="005F1EE6" w:rsidP="00C5081B">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6B4E05">
        <w:rPr>
          <w:rFonts w:ascii="Times New Roman" w:eastAsia="Times New Roman" w:hAnsi="Times New Roman" w:cs="Times New Roman"/>
          <w:sz w:val="24"/>
          <w:szCs w:val="24"/>
        </w:rPr>
        <w:t>Репутацией компании можно назвать общественную оценку или мнение, которое сформировалось у целевых групп с течением времени на основе оценок экономического, социального, экологического и других аспектов деятельности данной компании.</w:t>
      </w:r>
      <w:r w:rsidR="00C5081B">
        <w:rPr>
          <w:rFonts w:ascii="Times New Roman" w:eastAsia="Times New Roman" w:hAnsi="Times New Roman" w:cs="Times New Roman"/>
          <w:sz w:val="24"/>
          <w:szCs w:val="24"/>
        </w:rPr>
        <w:t xml:space="preserve"> </w:t>
      </w:r>
      <w:r w:rsidRPr="006B4E05">
        <w:rPr>
          <w:rFonts w:ascii="Times New Roman" w:eastAsia="Times New Roman" w:hAnsi="Times New Roman" w:cs="Times New Roman"/>
          <w:sz w:val="24"/>
          <w:szCs w:val="24"/>
        </w:rPr>
        <w:t>Переоценить такое значение репутации для бизнеса трудно, ведь возможность компании привлекать инвестиции, брать кредиты, лоббировать свои интересы, выходить на новые рынки напрямую зависит от ее репутации.</w:t>
      </w:r>
    </w:p>
    <w:p w:rsidR="005F1EE6" w:rsidRPr="00D32DE8" w:rsidRDefault="005F1EE6" w:rsidP="005F1EE6">
      <w:pPr>
        <w:spacing w:after="0" w:line="360" w:lineRule="auto"/>
        <w:ind w:firstLine="709"/>
        <w:jc w:val="both"/>
        <w:rPr>
          <w:rFonts w:ascii="Times New Roman" w:eastAsia="Times New Roman" w:hAnsi="Times New Roman" w:cs="Times New Roman"/>
          <w:sz w:val="24"/>
          <w:szCs w:val="24"/>
        </w:rPr>
      </w:pPr>
      <w:r w:rsidRPr="006B4E05">
        <w:rPr>
          <w:rFonts w:ascii="Times New Roman" w:eastAsia="Times New Roman" w:hAnsi="Times New Roman" w:cs="Times New Roman"/>
          <w:sz w:val="24"/>
          <w:szCs w:val="24"/>
        </w:rPr>
        <w:t>В настоящее время компании все больше внимания уделяют измерению отношения потребителей к производимым ими товарам или оказываемым услугам. При этом хорошее отношение расценивается как некая одобрительная оценка деятельности компании, подтверждение того, что компания обладает специальными навыками, позволяющими ей все сильнее повышать эту оценку с течением времени.</w:t>
      </w:r>
      <w:r>
        <w:rPr>
          <w:rStyle w:val="a6"/>
          <w:rFonts w:ascii="Times New Roman" w:eastAsia="Times New Roman" w:hAnsi="Times New Roman" w:cs="Times New Roman"/>
          <w:sz w:val="24"/>
          <w:szCs w:val="24"/>
        </w:rPr>
        <w:footnoteReference w:id="23"/>
      </w:r>
    </w:p>
    <w:p w:rsidR="005F1EE6" w:rsidRPr="006B4E05" w:rsidRDefault="005F1EE6" w:rsidP="005F1EE6">
      <w:pPr>
        <w:spacing w:after="0" w:line="360" w:lineRule="auto"/>
        <w:ind w:firstLine="709"/>
        <w:jc w:val="both"/>
        <w:rPr>
          <w:rFonts w:ascii="Times New Roman" w:eastAsia="ArialMT" w:hAnsi="Times New Roman" w:cs="Times New Roman"/>
          <w:sz w:val="24"/>
          <w:szCs w:val="24"/>
        </w:rPr>
      </w:pPr>
      <w:r>
        <w:rPr>
          <w:rFonts w:ascii="Times New Roman" w:eastAsia="ArialMT" w:hAnsi="Times New Roman" w:cs="Times New Roman"/>
          <w:sz w:val="24"/>
          <w:szCs w:val="24"/>
        </w:rPr>
        <w:lastRenderedPageBreak/>
        <w:t>Так же стоит сказать</w:t>
      </w:r>
      <w:r w:rsidRPr="006B4E05">
        <w:rPr>
          <w:rFonts w:ascii="Times New Roman" w:eastAsia="ArialMT" w:hAnsi="Times New Roman" w:cs="Times New Roman"/>
          <w:sz w:val="24"/>
          <w:szCs w:val="24"/>
        </w:rPr>
        <w:t>, что качественные методы не предполагают точной оценки</w:t>
      </w:r>
      <w:r>
        <w:rPr>
          <w:rFonts w:ascii="Times New Roman" w:eastAsia="ArialMT" w:hAnsi="Times New Roman" w:cs="Times New Roman"/>
          <w:sz w:val="24"/>
          <w:szCs w:val="24"/>
        </w:rPr>
        <w:t>. Суть данного метода</w:t>
      </w:r>
      <w:r w:rsidRPr="006B4E05">
        <w:rPr>
          <w:rFonts w:ascii="Times New Roman" w:eastAsia="ArialMT" w:hAnsi="Times New Roman" w:cs="Times New Roman"/>
          <w:sz w:val="24"/>
          <w:szCs w:val="24"/>
        </w:rPr>
        <w:t xml:space="preserve"> состоит в том, что деловая репутация конкретной организации представ</w:t>
      </w:r>
      <w:r>
        <w:rPr>
          <w:rFonts w:ascii="Times New Roman" w:eastAsia="ArialMT" w:hAnsi="Times New Roman" w:cs="Times New Roman"/>
          <w:sz w:val="24"/>
          <w:szCs w:val="24"/>
        </w:rPr>
        <w:t xml:space="preserve">ляет лишь соответствующий образ </w:t>
      </w:r>
      <w:r w:rsidRPr="006B4E05">
        <w:rPr>
          <w:rFonts w:ascii="Times New Roman" w:eastAsia="ArialMT" w:hAnsi="Times New Roman" w:cs="Times New Roman"/>
          <w:sz w:val="24"/>
          <w:szCs w:val="24"/>
        </w:rPr>
        <w:t>и, следовательно, не поддается количественному определению. С точки зрения рассматриваемого подхода можно определить лишь изме</w:t>
      </w:r>
      <w:r>
        <w:rPr>
          <w:rFonts w:ascii="Times New Roman" w:eastAsia="ArialMT" w:hAnsi="Times New Roman" w:cs="Times New Roman"/>
          <w:sz w:val="24"/>
          <w:szCs w:val="24"/>
        </w:rPr>
        <w:t xml:space="preserve">нение деловой репутации в положительную или </w:t>
      </w:r>
      <w:r w:rsidR="00F97091">
        <w:rPr>
          <w:rFonts w:ascii="Times New Roman" w:eastAsia="ArialMT" w:hAnsi="Times New Roman" w:cs="Times New Roman"/>
          <w:sz w:val="24"/>
          <w:szCs w:val="24"/>
        </w:rPr>
        <w:t>в отрицательную стороны</w:t>
      </w:r>
      <w:r w:rsidRPr="006B4E05">
        <w:rPr>
          <w:rFonts w:ascii="Times New Roman" w:eastAsia="ArialMT" w:hAnsi="Times New Roman" w:cs="Times New Roman"/>
          <w:sz w:val="24"/>
          <w:szCs w:val="24"/>
        </w:rPr>
        <w:t xml:space="preserve">. В соответствии с качественным </w:t>
      </w:r>
      <w:r>
        <w:rPr>
          <w:rFonts w:ascii="Times New Roman" w:eastAsia="ArialMT" w:hAnsi="Times New Roman" w:cs="Times New Roman"/>
          <w:sz w:val="24"/>
          <w:szCs w:val="24"/>
        </w:rPr>
        <w:t>методом</w:t>
      </w:r>
      <w:r w:rsidRPr="006B4E05">
        <w:rPr>
          <w:rFonts w:ascii="Times New Roman" w:eastAsia="ArialMT" w:hAnsi="Times New Roman" w:cs="Times New Roman"/>
          <w:sz w:val="24"/>
          <w:szCs w:val="24"/>
        </w:rPr>
        <w:t xml:space="preserve"> взгляд на деловую репутацию компании представляет собой среднее арифметическое от множества субъективных мнений</w:t>
      </w:r>
      <w:r w:rsidR="00767EB1">
        <w:rPr>
          <w:rStyle w:val="a6"/>
          <w:rFonts w:ascii="Times New Roman" w:eastAsia="ArialMT" w:hAnsi="Times New Roman" w:cs="Times New Roman"/>
          <w:sz w:val="24"/>
          <w:szCs w:val="24"/>
        </w:rPr>
        <w:footnoteReference w:id="24"/>
      </w:r>
      <w:r w:rsidR="00767EB1" w:rsidRPr="006B4E05">
        <w:rPr>
          <w:rFonts w:ascii="Times New Roman" w:eastAsia="ArialMT" w:hAnsi="Times New Roman" w:cs="Times New Roman"/>
          <w:sz w:val="24"/>
          <w:szCs w:val="24"/>
        </w:rPr>
        <w:t>.</w:t>
      </w:r>
    </w:p>
    <w:p w:rsidR="005F1EE6" w:rsidRPr="006B4E05" w:rsidRDefault="005F1EE6" w:rsidP="005F1EE6">
      <w:pPr>
        <w:spacing w:after="0" w:line="360" w:lineRule="auto"/>
        <w:ind w:firstLine="709"/>
        <w:jc w:val="both"/>
        <w:rPr>
          <w:rFonts w:ascii="Times New Roman" w:eastAsia="ArialMT" w:hAnsi="Times New Roman" w:cs="Times New Roman"/>
          <w:sz w:val="24"/>
          <w:szCs w:val="24"/>
        </w:rPr>
      </w:pPr>
      <w:r w:rsidRPr="00C5081B">
        <w:rPr>
          <w:rFonts w:ascii="Times New Roman" w:eastAsia="ArialMT" w:hAnsi="Times New Roman" w:cs="Times New Roman"/>
          <w:b/>
          <w:i/>
          <w:sz w:val="24"/>
          <w:szCs w:val="24"/>
        </w:rPr>
        <w:t>К качественным методам</w:t>
      </w:r>
      <w:r w:rsidRPr="006B4E05">
        <w:rPr>
          <w:rFonts w:ascii="Times New Roman" w:eastAsia="ArialMT" w:hAnsi="Times New Roman" w:cs="Times New Roman"/>
          <w:sz w:val="24"/>
          <w:szCs w:val="24"/>
        </w:rPr>
        <w:t xml:space="preserve"> оценки деловой репутации относятся, прежде всего, метод социального опроса и экспертный метод.</w:t>
      </w:r>
    </w:p>
    <w:p w:rsidR="005F1EE6" w:rsidRPr="00C5081B" w:rsidRDefault="005F1EE6" w:rsidP="00C5081B">
      <w:pPr>
        <w:pStyle w:val="ae"/>
        <w:numPr>
          <w:ilvl w:val="0"/>
          <w:numId w:val="7"/>
        </w:numPr>
        <w:spacing w:after="0" w:line="360" w:lineRule="auto"/>
        <w:jc w:val="both"/>
        <w:rPr>
          <w:rFonts w:ascii="Times New Roman" w:eastAsia="ArialMT" w:hAnsi="Times New Roman" w:cs="Times New Roman"/>
          <w:sz w:val="24"/>
          <w:szCs w:val="24"/>
        </w:rPr>
      </w:pPr>
      <w:r w:rsidRPr="00C5081B">
        <w:rPr>
          <w:rFonts w:ascii="Times New Roman" w:eastAsia="ArialMT" w:hAnsi="Times New Roman" w:cs="Times New Roman"/>
          <w:bCs/>
          <w:i/>
          <w:sz w:val="24"/>
          <w:szCs w:val="24"/>
        </w:rPr>
        <w:t>Метод социологического опроса</w:t>
      </w:r>
      <w:r w:rsidRPr="00C5081B">
        <w:rPr>
          <w:rFonts w:ascii="Times New Roman" w:eastAsia="ArialMT" w:hAnsi="Times New Roman" w:cs="Times New Roman"/>
          <w:b/>
          <w:bCs/>
          <w:sz w:val="24"/>
          <w:szCs w:val="24"/>
        </w:rPr>
        <w:t xml:space="preserve"> </w:t>
      </w:r>
      <w:r w:rsidRPr="00C5081B">
        <w:rPr>
          <w:rFonts w:ascii="Times New Roman" w:eastAsia="ArialMT" w:hAnsi="Times New Roman" w:cs="Times New Roman"/>
          <w:sz w:val="24"/>
          <w:szCs w:val="24"/>
        </w:rPr>
        <w:t>предполагает изучение мнения различных людей о компании. Как правило, изучается мнение людей, которые относятся к целевой аудитории компании. Например, возможно провести опрос аналитиков рынка, акционеров и инвесторов и т.д. Негативной чертой данного метода является его субъективность, а также затруднительность перевода данных социологического опроса в денежные единицы.</w:t>
      </w:r>
    </w:p>
    <w:p w:rsidR="005F1EE6" w:rsidRPr="00C5081B" w:rsidRDefault="005F1EE6" w:rsidP="00C5081B">
      <w:pPr>
        <w:pStyle w:val="ae"/>
        <w:numPr>
          <w:ilvl w:val="0"/>
          <w:numId w:val="7"/>
        </w:numPr>
        <w:spacing w:after="0" w:line="360" w:lineRule="auto"/>
        <w:jc w:val="both"/>
        <w:rPr>
          <w:rFonts w:ascii="Times New Roman" w:eastAsia="ArialMT" w:hAnsi="Times New Roman" w:cs="Times New Roman"/>
          <w:sz w:val="24"/>
          <w:szCs w:val="24"/>
        </w:rPr>
      </w:pPr>
      <w:r w:rsidRPr="00C5081B">
        <w:rPr>
          <w:rFonts w:ascii="Times New Roman" w:eastAsia="ArialMT" w:hAnsi="Times New Roman" w:cs="Times New Roman"/>
          <w:bCs/>
          <w:i/>
          <w:sz w:val="24"/>
          <w:szCs w:val="24"/>
        </w:rPr>
        <w:t>Экспертный метод</w:t>
      </w:r>
      <w:r w:rsidRPr="00C5081B">
        <w:rPr>
          <w:rFonts w:ascii="Times New Roman" w:eastAsia="ArialMT" w:hAnsi="Times New Roman" w:cs="Times New Roman"/>
          <w:b/>
          <w:bCs/>
          <w:sz w:val="24"/>
          <w:szCs w:val="24"/>
        </w:rPr>
        <w:t xml:space="preserve"> </w:t>
      </w:r>
      <w:r w:rsidRPr="00C5081B">
        <w:rPr>
          <w:rFonts w:ascii="Times New Roman" w:eastAsia="ArialMT" w:hAnsi="Times New Roman" w:cs="Times New Roman"/>
          <w:sz w:val="24"/>
          <w:szCs w:val="24"/>
        </w:rPr>
        <w:t>предполагает проведение оценки деловой репутации компании специализированными независимыми организациями. Исследованию могут подвергаться взаимоотношения между акционерами, советом директоров и другими лицами, у которых имеется соответствующая финансовая заинтересованность.</w:t>
      </w:r>
    </w:p>
    <w:p w:rsidR="005F1EE6" w:rsidRPr="006B4E05" w:rsidRDefault="005F1EE6" w:rsidP="005F1EE6">
      <w:pPr>
        <w:spacing w:after="0" w:line="360" w:lineRule="auto"/>
        <w:ind w:firstLine="709"/>
        <w:jc w:val="both"/>
        <w:rPr>
          <w:rFonts w:ascii="Times New Roman" w:eastAsia="ArialMT" w:hAnsi="Times New Roman" w:cs="Times New Roman"/>
          <w:sz w:val="24"/>
          <w:szCs w:val="24"/>
        </w:rPr>
      </w:pPr>
      <w:r w:rsidRPr="00C5081B">
        <w:rPr>
          <w:rFonts w:ascii="Times New Roman" w:eastAsia="ArialMT" w:hAnsi="Times New Roman" w:cs="Times New Roman"/>
          <w:b/>
          <w:i/>
          <w:sz w:val="24"/>
          <w:szCs w:val="24"/>
        </w:rPr>
        <w:t>Количественные методы</w:t>
      </w:r>
      <w:r w:rsidRPr="006B4E05">
        <w:rPr>
          <w:rFonts w:ascii="Times New Roman" w:eastAsia="ArialMT" w:hAnsi="Times New Roman" w:cs="Times New Roman"/>
          <w:sz w:val="24"/>
          <w:szCs w:val="24"/>
        </w:rPr>
        <w:t xml:space="preserve"> оценки деловой репутации более рациональны, нежели качественные. </w:t>
      </w:r>
      <w:r w:rsidRPr="006B4E05">
        <w:rPr>
          <w:rFonts w:ascii="Times New Roman" w:eastAsia="ArialMT" w:hAnsi="Times New Roman" w:cs="Times New Roman"/>
          <w:bCs/>
          <w:sz w:val="24"/>
          <w:szCs w:val="24"/>
        </w:rPr>
        <w:t>К ним относятся:</w:t>
      </w:r>
    </w:p>
    <w:p w:rsidR="005F1EE6" w:rsidRPr="006B4E05" w:rsidRDefault="00C5081B" w:rsidP="005F1EE6">
      <w:pPr>
        <w:spacing w:after="0" w:line="360" w:lineRule="auto"/>
        <w:ind w:firstLine="709"/>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1) </w:t>
      </w:r>
      <w:r w:rsidR="005F1EE6" w:rsidRPr="006B4E05">
        <w:rPr>
          <w:rFonts w:ascii="Times New Roman" w:eastAsia="ArialMT" w:hAnsi="Times New Roman" w:cs="Times New Roman"/>
          <w:sz w:val="24"/>
          <w:szCs w:val="24"/>
        </w:rPr>
        <w:t>метод избыточных прибылей;</w:t>
      </w:r>
    </w:p>
    <w:p w:rsidR="005F1EE6" w:rsidRPr="006B4E05" w:rsidRDefault="00C5081B" w:rsidP="005F1EE6">
      <w:pPr>
        <w:spacing w:after="0" w:line="360" w:lineRule="auto"/>
        <w:ind w:firstLine="709"/>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2) </w:t>
      </w:r>
      <w:r w:rsidR="005F1EE6" w:rsidRPr="006B4E05">
        <w:rPr>
          <w:rFonts w:ascii="Times New Roman" w:eastAsia="ArialMT" w:hAnsi="Times New Roman" w:cs="Times New Roman"/>
          <w:sz w:val="24"/>
          <w:szCs w:val="24"/>
        </w:rPr>
        <w:t>методы учета результатов конкретных сделок.</w:t>
      </w:r>
    </w:p>
    <w:p w:rsidR="005F1EE6" w:rsidRPr="00C5081B" w:rsidRDefault="005F1EE6" w:rsidP="00C5081B">
      <w:pPr>
        <w:spacing w:after="0" w:line="360" w:lineRule="auto"/>
        <w:ind w:firstLine="709"/>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t xml:space="preserve">В соответствии с </w:t>
      </w:r>
      <w:r w:rsidRPr="00C5081B">
        <w:rPr>
          <w:rFonts w:ascii="Times New Roman" w:eastAsia="ArialMT" w:hAnsi="Times New Roman" w:cs="Times New Roman"/>
          <w:bCs/>
          <w:i/>
          <w:sz w:val="24"/>
          <w:szCs w:val="24"/>
        </w:rPr>
        <w:t>методом избыточных прибылей</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sz w:val="24"/>
          <w:szCs w:val="24"/>
        </w:rPr>
        <w:t xml:space="preserve">деловая репутация оценивается с точки зрения дополнительных поступлений прибыли, экономического эффекта, который достигается благодаря обладанию определенной деловой репутацией. Данный метод обычно </w:t>
      </w:r>
      <w:r w:rsidRPr="006B4E05">
        <w:rPr>
          <w:rFonts w:ascii="Times New Roman" w:eastAsia="ArialMT" w:hAnsi="Times New Roman" w:cs="Times New Roman"/>
          <w:bCs/>
          <w:sz w:val="24"/>
          <w:szCs w:val="24"/>
        </w:rPr>
        <w:t>ассоциирует деловую репутацию с брендом, который делает возможным</w:t>
      </w:r>
      <w:r w:rsidRPr="006B4E05">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для </w:t>
      </w:r>
      <w:r w:rsidRPr="006B4E05">
        <w:rPr>
          <w:rFonts w:ascii="Times New Roman" w:eastAsia="ArialMT" w:hAnsi="Times New Roman" w:cs="Times New Roman"/>
          <w:bCs/>
          <w:sz w:val="24"/>
          <w:szCs w:val="24"/>
        </w:rPr>
        <w:t>компании извлекать больше прибыли и добиваться большего экономического эффекта по</w:t>
      </w:r>
      <w:r w:rsidRPr="006B4E05">
        <w:rPr>
          <w:rFonts w:ascii="Times New Roman" w:eastAsia="ArialMT" w:hAnsi="Times New Roman" w:cs="Times New Roman"/>
          <w:sz w:val="24"/>
          <w:szCs w:val="24"/>
        </w:rPr>
        <w:t xml:space="preserve"> </w:t>
      </w:r>
      <w:r w:rsidRPr="006B4E05">
        <w:rPr>
          <w:rFonts w:ascii="Times New Roman" w:eastAsia="ArialMT" w:hAnsi="Times New Roman" w:cs="Times New Roman"/>
          <w:bCs/>
          <w:sz w:val="24"/>
          <w:szCs w:val="24"/>
        </w:rPr>
        <w:t>сравнению с той ситуацией, при которой указанная деловая репутация, бренд</w:t>
      </w:r>
      <w:r w:rsidRPr="006B4E05">
        <w:rPr>
          <w:rFonts w:ascii="Times New Roman" w:eastAsia="ArialMT" w:hAnsi="Times New Roman" w:cs="Times New Roman"/>
          <w:sz w:val="24"/>
          <w:szCs w:val="24"/>
        </w:rPr>
        <w:t xml:space="preserve"> </w:t>
      </w:r>
      <w:r w:rsidRPr="006B4E05">
        <w:rPr>
          <w:rFonts w:ascii="Times New Roman" w:eastAsia="ArialMT" w:hAnsi="Times New Roman" w:cs="Times New Roman"/>
          <w:bCs/>
          <w:sz w:val="24"/>
          <w:szCs w:val="24"/>
        </w:rPr>
        <w:t>отсутствовали бы.</w:t>
      </w:r>
      <w:r w:rsidR="00C5081B">
        <w:rPr>
          <w:rFonts w:ascii="Times New Roman" w:eastAsia="ArialMT" w:hAnsi="Times New Roman" w:cs="Times New Roman"/>
          <w:sz w:val="24"/>
          <w:szCs w:val="24"/>
        </w:rPr>
        <w:t xml:space="preserve"> </w:t>
      </w:r>
      <w:r w:rsidRPr="006B4E05">
        <w:rPr>
          <w:rFonts w:ascii="Times New Roman" w:eastAsia="ArialMT" w:hAnsi="Times New Roman" w:cs="Times New Roman"/>
          <w:bCs/>
          <w:sz w:val="24"/>
          <w:szCs w:val="24"/>
        </w:rPr>
        <w:t xml:space="preserve">В процессе оценки </w:t>
      </w:r>
      <w:r>
        <w:rPr>
          <w:rFonts w:ascii="Times New Roman" w:eastAsia="ArialMT" w:hAnsi="Times New Roman" w:cs="Times New Roman"/>
          <w:bCs/>
          <w:sz w:val="24"/>
          <w:szCs w:val="24"/>
        </w:rPr>
        <w:t xml:space="preserve">репутационного капитала </w:t>
      </w:r>
      <w:r w:rsidRPr="006B4E05">
        <w:rPr>
          <w:rFonts w:ascii="Times New Roman" w:eastAsia="ArialMT" w:hAnsi="Times New Roman" w:cs="Times New Roman"/>
          <w:bCs/>
          <w:sz w:val="24"/>
          <w:szCs w:val="24"/>
        </w:rPr>
        <w:t xml:space="preserve">при помощи метода избыточных прибылей различают 2 этапа. На первом этапе определяются те дополнительные доходы, которые появились благодаря наличию у компании определенной деловой репутации. На втором же этапе </w:t>
      </w:r>
      <w:r w:rsidRPr="006B4E05">
        <w:rPr>
          <w:rFonts w:ascii="Times New Roman" w:eastAsia="ArialMT" w:hAnsi="Times New Roman" w:cs="Times New Roman"/>
          <w:bCs/>
          <w:sz w:val="24"/>
          <w:szCs w:val="24"/>
        </w:rPr>
        <w:lastRenderedPageBreak/>
        <w:t>полученный результат умножается на специальный коэффициент, который, в свою очередь, рассчитывается экспертами по таким критериям, как стабильность, лидерство, интернациональность.</w:t>
      </w:r>
    </w:p>
    <w:p w:rsidR="005F1EE6" w:rsidRPr="006B4E05" w:rsidRDefault="005F1EE6" w:rsidP="005F1EE6">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Поскольку описанная выше разновидность метода обладает определенными недостатками, связанными с достоверностью высчитываемого экспертами специального коэффициента, выделяется также и другая разновидность метода избыточных прибылей.</w:t>
      </w:r>
    </w:p>
    <w:p w:rsidR="005F1EE6" w:rsidRDefault="00C5081B" w:rsidP="00F97091">
      <w:pPr>
        <w:spacing w:after="0" w:line="360" w:lineRule="auto"/>
        <w:ind w:firstLine="709"/>
        <w:jc w:val="both"/>
        <w:rPr>
          <w:rFonts w:ascii="Times New Roman" w:eastAsia="ArialMT" w:hAnsi="Times New Roman" w:cs="Times New Roman"/>
          <w:bCs/>
          <w:sz w:val="24"/>
          <w:szCs w:val="24"/>
        </w:rPr>
      </w:pPr>
      <w:r w:rsidRPr="00C5081B">
        <w:rPr>
          <w:rFonts w:ascii="Times New Roman" w:eastAsia="ArialMT" w:hAnsi="Times New Roman" w:cs="Times New Roman"/>
          <w:bCs/>
          <w:i/>
          <w:sz w:val="24"/>
          <w:szCs w:val="24"/>
        </w:rPr>
        <w:t>Методы учёта результатов конкретных сделок</w:t>
      </w:r>
      <w:r>
        <w:rPr>
          <w:rFonts w:ascii="Times New Roman" w:eastAsia="ArialMT" w:hAnsi="Times New Roman" w:cs="Times New Roman"/>
          <w:bCs/>
          <w:sz w:val="24"/>
          <w:szCs w:val="24"/>
        </w:rPr>
        <w:t xml:space="preserve">. </w:t>
      </w:r>
      <w:r w:rsidR="005F1EE6" w:rsidRPr="006B4E05">
        <w:rPr>
          <w:rFonts w:ascii="Times New Roman" w:eastAsia="ArialMT" w:hAnsi="Times New Roman" w:cs="Times New Roman"/>
          <w:bCs/>
          <w:sz w:val="24"/>
          <w:szCs w:val="24"/>
        </w:rPr>
        <w:t>Данная разновидность состоит из 3 этапов. На первом этапе на основе реального покупательского поведения потребителей определяются дополнительные доходы, создаваемые компанией за счет обладания деловой репутацией. На втором этапе из указанных доходов выделяется та их часть, которая возникает в результате именно внутренней приверженности покупателей данному бренду, а не те доходы, получение которых стимулируется рекламой и различного рода акциями. На третьем этапе происходит конечное вычисление стоимости деловой репутации.</w:t>
      </w:r>
    </w:p>
    <w:p w:rsidR="00C5081B" w:rsidRDefault="005F1EE6" w:rsidP="005F1EE6">
      <w:pPr>
        <w:spacing w:after="0" w:line="360" w:lineRule="auto"/>
        <w:ind w:firstLine="709"/>
        <w:jc w:val="both"/>
        <w:rPr>
          <w:rFonts w:ascii="Times New Roman" w:eastAsia="ArialMT" w:hAnsi="Times New Roman" w:cs="Times New Roman"/>
          <w:sz w:val="24"/>
          <w:szCs w:val="24"/>
        </w:rPr>
      </w:pPr>
      <w:r w:rsidRPr="006B4E05">
        <w:rPr>
          <w:rFonts w:ascii="Times New Roman" w:eastAsia="ArialMT" w:hAnsi="Times New Roman" w:cs="Times New Roman"/>
          <w:sz w:val="24"/>
          <w:szCs w:val="24"/>
        </w:rPr>
        <w:t>Из методов учета результатов конкретных сделок, в свою очередь, выделяют международный бухгалтерский метод и официальный метод.</w:t>
      </w:r>
      <w:r>
        <w:rPr>
          <w:rFonts w:ascii="Times New Roman" w:eastAsia="ArialMT" w:hAnsi="Times New Roman" w:cs="Times New Roman"/>
          <w:sz w:val="24"/>
          <w:szCs w:val="24"/>
        </w:rPr>
        <w:t xml:space="preserve"> </w:t>
      </w:r>
    </w:p>
    <w:p w:rsidR="005F1EE6" w:rsidRPr="00946407" w:rsidRDefault="005F1EE6" w:rsidP="005F1EE6">
      <w:pPr>
        <w:spacing w:after="0" w:line="360" w:lineRule="auto"/>
        <w:ind w:firstLine="709"/>
        <w:jc w:val="both"/>
        <w:rPr>
          <w:rFonts w:ascii="Times New Roman" w:eastAsia="ArialMT" w:hAnsi="Times New Roman" w:cs="Times New Roman"/>
          <w:sz w:val="24"/>
          <w:szCs w:val="24"/>
        </w:rPr>
      </w:pPr>
      <w:r w:rsidRPr="006B4E05">
        <w:rPr>
          <w:rFonts w:ascii="Times New Roman" w:eastAsia="ArialMT" w:hAnsi="Times New Roman" w:cs="Times New Roman"/>
          <w:bCs/>
          <w:sz w:val="24"/>
          <w:szCs w:val="24"/>
        </w:rPr>
        <w:t xml:space="preserve">Суть </w:t>
      </w:r>
      <w:r w:rsidRPr="00C5081B">
        <w:rPr>
          <w:rFonts w:ascii="Times New Roman" w:eastAsia="ArialMT" w:hAnsi="Times New Roman" w:cs="Times New Roman"/>
          <w:b/>
          <w:bCs/>
          <w:i/>
          <w:sz w:val="24"/>
          <w:szCs w:val="24"/>
        </w:rPr>
        <w:t>международного бухгалтерского метода</w:t>
      </w:r>
      <w:r w:rsidRPr="006B4E05">
        <w:rPr>
          <w:rFonts w:ascii="Times New Roman" w:eastAsia="ArialMT" w:hAnsi="Times New Roman" w:cs="Times New Roman"/>
          <w:bCs/>
          <w:sz w:val="24"/>
          <w:szCs w:val="24"/>
        </w:rPr>
        <w:t xml:space="preserve"> закреплена в Международном стандарте финансовой отчетности № 22 «Объединение компаний» (далее — МСФО № 22), в соответствии с которым деловой репутацией называется превышение покупной стоимости активов над их справедливой (иными словами — рыночной) стоимостью в день проведения сделки. Таким образом, в МФСО № 22 деловая репутация признается активом лишь в случае осуществления сделки поглощения. Указанный вывод подтверждается Международным стандартом финансовой отчетности № 38 «Нематериальные активы», в котором указано, что внутренне созданная деловая репутация, то есть деловая репутация самой компании, не может быть признана активом. Именно в силу этого значительное количество зарубежных компаний считает проведение оценки деловой репутации нецелесообразным.</w:t>
      </w:r>
    </w:p>
    <w:p w:rsidR="005F1EE6" w:rsidRPr="006B4E05" w:rsidRDefault="005F1EE6" w:rsidP="005F1EE6">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Притом рыночная стоимость компании в международном бухгалтерском методе определяется с использованием метода опционов по специальной формуле Блэка-Шольца, разработанной в 1973 году. Исходными данными в указанной формуле выступает стоимость бизнеса (капитализация компании), зная которую, можно вычислить рыночную стоимость активов.</w:t>
      </w:r>
    </w:p>
    <w:p w:rsidR="005F1EE6" w:rsidRPr="006B4E05" w:rsidRDefault="005F1EE6" w:rsidP="00C5081B">
      <w:pPr>
        <w:spacing w:after="0" w:line="360" w:lineRule="auto"/>
        <w:ind w:firstLine="709"/>
        <w:jc w:val="both"/>
        <w:rPr>
          <w:rFonts w:ascii="Times New Roman" w:eastAsia="ArialMT" w:hAnsi="Times New Roman" w:cs="Times New Roman"/>
          <w:bCs/>
          <w:sz w:val="24"/>
          <w:szCs w:val="24"/>
        </w:rPr>
      </w:pPr>
      <w:r w:rsidRPr="00C5081B">
        <w:rPr>
          <w:rFonts w:ascii="Times New Roman" w:eastAsia="ArialMT" w:hAnsi="Times New Roman" w:cs="Times New Roman"/>
          <w:b/>
          <w:bCs/>
          <w:i/>
          <w:sz w:val="24"/>
          <w:szCs w:val="24"/>
        </w:rPr>
        <w:t>Официальный метод</w:t>
      </w:r>
      <w:r w:rsidRPr="006B4E05">
        <w:rPr>
          <w:rFonts w:ascii="Times New Roman" w:eastAsia="ArialMT" w:hAnsi="Times New Roman" w:cs="Times New Roman"/>
          <w:bCs/>
          <w:sz w:val="24"/>
          <w:szCs w:val="24"/>
        </w:rPr>
        <w:t xml:space="preserve"> получил свое название благодаря тому, что он находит свое закрепление, прежде всего, в законодательстве</w:t>
      </w:r>
      <w:r w:rsidR="003C54F7">
        <w:rPr>
          <w:rStyle w:val="a6"/>
          <w:rFonts w:ascii="Times New Roman" w:eastAsia="ArialMT" w:hAnsi="Times New Roman" w:cs="Times New Roman"/>
          <w:bCs/>
          <w:sz w:val="24"/>
          <w:szCs w:val="24"/>
        </w:rPr>
        <w:footnoteReference w:id="25"/>
      </w:r>
      <w:r w:rsidRPr="006B4E05">
        <w:rPr>
          <w:rFonts w:ascii="Times New Roman" w:eastAsia="ArialMT" w:hAnsi="Times New Roman" w:cs="Times New Roman"/>
          <w:bCs/>
          <w:sz w:val="24"/>
          <w:szCs w:val="24"/>
        </w:rPr>
        <w:t xml:space="preserve">. Этот метод закреплен в законодательстве </w:t>
      </w:r>
      <w:r w:rsidRPr="006B4E05">
        <w:rPr>
          <w:rFonts w:ascii="Times New Roman" w:eastAsia="ArialMT" w:hAnsi="Times New Roman" w:cs="Times New Roman"/>
          <w:bCs/>
          <w:sz w:val="24"/>
          <w:szCs w:val="24"/>
        </w:rPr>
        <w:lastRenderedPageBreak/>
        <w:t>Российской Федерации.</w:t>
      </w:r>
      <w:r w:rsidR="00C5081B">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rPr>
        <w:t>В соответствии с Положением по бухгалтерскому учету «Учет нематериальных активов» ПБУ 14/2000, утвержденным приказом Министерства финансов Российской Федерации от 16.10.2000 № 91н, в составе нематериальных активов учитывается деловая репутация организации. При этом для целей бухгалтерского учета величина приобретенной деловой репутации организации определяется расчетным путем как разница между суммой, уплачиваемой продавцу за организацию, и суммой всех активов и обязательств по бухгалтерскому балансу организации на дату ее покупки (приобретения).</w:t>
      </w:r>
    </w:p>
    <w:p w:rsidR="00C5081B" w:rsidRDefault="005F1EE6" w:rsidP="001B63A9">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При приобретении же объектов приватизации на аукционе или по конкурсу деловая репутация организации определяется как разница между покупной ценой, уплачиваемой покупателем, и оценочной (начальной) ст</w:t>
      </w:r>
      <w:r w:rsidR="001B63A9">
        <w:rPr>
          <w:rFonts w:ascii="Times New Roman" w:eastAsia="ArialMT" w:hAnsi="Times New Roman" w:cs="Times New Roman"/>
          <w:bCs/>
          <w:sz w:val="24"/>
          <w:szCs w:val="24"/>
        </w:rPr>
        <w:t>оимостью проданной организации.</w:t>
      </w:r>
    </w:p>
    <w:p w:rsidR="005F1EE6" w:rsidRPr="006B4E05" w:rsidRDefault="005F1EE6" w:rsidP="005F1EE6">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Одной из основных целей опроса является бенчмаркинг, сравнение основных показателей деятельности клиента с показателями его основных более успешных конкурентов по контрольным точкам с дальнейшим выяснением причин различия и внедрением положительного опыта на своем предприятии для достижения лучших показателей.</w:t>
      </w:r>
    </w:p>
    <w:p w:rsidR="005F1EE6" w:rsidRPr="006B4E05" w:rsidRDefault="005F1EE6" w:rsidP="00C5081B">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 xml:space="preserve">Оценки, выраженные в форме </w:t>
      </w:r>
      <w:r w:rsidR="00F97091" w:rsidRPr="006B4E05">
        <w:rPr>
          <w:rFonts w:ascii="Times New Roman" w:eastAsia="ArialMT" w:hAnsi="Times New Roman" w:cs="Times New Roman"/>
          <w:bCs/>
          <w:sz w:val="24"/>
          <w:szCs w:val="24"/>
        </w:rPr>
        <w:t>рейтинга,</w:t>
      </w:r>
      <w:r w:rsidRPr="006B4E05">
        <w:rPr>
          <w:rFonts w:ascii="Times New Roman" w:eastAsia="ArialMT" w:hAnsi="Times New Roman" w:cs="Times New Roman"/>
          <w:bCs/>
          <w:sz w:val="24"/>
          <w:szCs w:val="24"/>
        </w:rPr>
        <w:t xml:space="preserve"> являются составной частью репутационного капитала компании, ведь расположение в рейтинге компании обязательно учитывается финансовым консультантом при подготовке к листингу, если компания выходит на IPO (от англ. Initial Public Offering)) — первоначальное публичное предложение акций компании на продажу широкому кругу лиц.</w:t>
      </w:r>
      <w:r w:rsidR="00C5081B">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rPr>
        <w:t>Если компания представлена на IPO, то оценить репутационный капитал можно по котировкам акций. Очень хорошо видна зависимость между репутацией и рыночной стоимостью, в случае если компания находится в условиях информационного кризиса. В таком случае котировки чаще всего ползут вниз.</w:t>
      </w:r>
    </w:p>
    <w:p w:rsidR="005F1EE6" w:rsidRPr="006B4E05" w:rsidRDefault="005F1EE6" w:rsidP="005F1EE6">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 xml:space="preserve">Если взять за основу формирование репутации в качестве некой оценки, то хорошим ее примером являются глобальные репутационные рейтинги, такие как Global Most </w:t>
      </w:r>
      <w:r w:rsidRPr="006B4E05">
        <w:rPr>
          <w:rFonts w:ascii="Times New Roman" w:eastAsia="ArialMT" w:hAnsi="Times New Roman" w:cs="Times New Roman"/>
          <w:bCs/>
          <w:sz w:val="24"/>
          <w:szCs w:val="24"/>
          <w:lang w:val="en-US"/>
        </w:rPr>
        <w:t>Admired</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lang w:val="en-US"/>
        </w:rPr>
        <w:t>Companies</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lang w:val="en-US"/>
        </w:rPr>
        <w:t>World</w:t>
      </w:r>
      <w:r w:rsidRPr="006B4E05">
        <w:rPr>
          <w:rFonts w:ascii="Times New Roman" w:eastAsia="ArialMT" w:hAnsi="Times New Roman" w:cs="Times New Roman"/>
          <w:bCs/>
          <w:sz w:val="24"/>
          <w:szCs w:val="24"/>
        </w:rPr>
        <w:t>'</w:t>
      </w:r>
      <w:r w:rsidRPr="006B4E05">
        <w:rPr>
          <w:rFonts w:ascii="Times New Roman" w:eastAsia="ArialMT" w:hAnsi="Times New Roman" w:cs="Times New Roman"/>
          <w:bCs/>
          <w:sz w:val="24"/>
          <w:szCs w:val="24"/>
          <w:lang w:val="en-US"/>
        </w:rPr>
        <w:t>s</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lang w:val="en-US"/>
        </w:rPr>
        <w:t>Most</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lang w:val="en-US"/>
        </w:rPr>
        <w:t>Respected</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lang w:val="en-US"/>
        </w:rPr>
        <w:t>Companies</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lang w:val="en-US"/>
        </w:rPr>
        <w:t>World</w:t>
      </w:r>
      <w:r w:rsidRPr="006B4E05">
        <w:rPr>
          <w:rFonts w:ascii="Times New Roman" w:eastAsia="ArialMT" w:hAnsi="Times New Roman" w:cs="Times New Roman"/>
          <w:bCs/>
          <w:sz w:val="24"/>
          <w:szCs w:val="24"/>
        </w:rPr>
        <w:t>'</w:t>
      </w:r>
      <w:r w:rsidRPr="006B4E05">
        <w:rPr>
          <w:rFonts w:ascii="Times New Roman" w:eastAsia="ArialMT" w:hAnsi="Times New Roman" w:cs="Times New Roman"/>
          <w:bCs/>
          <w:sz w:val="24"/>
          <w:szCs w:val="24"/>
          <w:lang w:val="en-US"/>
        </w:rPr>
        <w:t>s</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lang w:val="en-US"/>
        </w:rPr>
        <w:t>Best</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lang w:val="en-US"/>
        </w:rPr>
        <w:t>Corporate</w:t>
      </w:r>
      <w:r w:rsidRPr="006B4E05">
        <w:rPr>
          <w:rFonts w:ascii="Times New Roman" w:eastAsia="ArialMT" w:hAnsi="Times New Roman" w:cs="Times New Roman"/>
          <w:bCs/>
          <w:sz w:val="24"/>
          <w:szCs w:val="24"/>
        </w:rPr>
        <w:t xml:space="preserve"> </w:t>
      </w:r>
      <w:r w:rsidRPr="006B4E05">
        <w:rPr>
          <w:rFonts w:ascii="Times New Roman" w:eastAsia="ArialMT" w:hAnsi="Times New Roman" w:cs="Times New Roman"/>
          <w:bCs/>
          <w:sz w:val="24"/>
          <w:szCs w:val="24"/>
          <w:lang w:val="en-US"/>
        </w:rPr>
        <w:t>Reputations</w:t>
      </w:r>
      <w:r w:rsidRPr="006B4E05">
        <w:rPr>
          <w:rFonts w:ascii="Times New Roman" w:eastAsia="ArialMT" w:hAnsi="Times New Roman" w:cs="Times New Roman"/>
          <w:bCs/>
          <w:sz w:val="24"/>
          <w:szCs w:val="24"/>
        </w:rPr>
        <w:t>.</w:t>
      </w:r>
    </w:p>
    <w:p w:rsidR="005F1EE6" w:rsidRPr="006B4E05" w:rsidRDefault="005F1EE6" w:rsidP="005F1EE6">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Каждый из этих рейтингов составляется работниками ведущих консалтинговых групп в соответствии с определенными параметрами и публикуется в известных деловых журналах.</w:t>
      </w:r>
    </w:p>
    <w:p w:rsidR="005F1EE6" w:rsidRPr="006B4E05" w:rsidRDefault="005F1EE6" w:rsidP="005F1EE6">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Главная особенность рейтингового метода заключается в том, что компания, которая хочет оценить свою репутацию, сама ничего не делает. Рейтинги составляют уважаемые независимые организации. Из-за этого само попадание в него повышает репутацию оцениваемой компании.</w:t>
      </w:r>
    </w:p>
    <w:p w:rsidR="005F1EE6" w:rsidRPr="006B4E05" w:rsidRDefault="005F1EE6" w:rsidP="005F1EE6">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 xml:space="preserve">Вслед за зарубежными российские деловые журналы тоже начали публиковать репутационные рейтинги. Например, журнал "Эксперт" уже более десяти лет публикует рейтинг репутации российских компаний. Тут речь идёт о крупных рейтингах и общепризнанных конкурсах, с известными организаторами, участниками и отработанной </w:t>
      </w:r>
      <w:r w:rsidRPr="006B4E05">
        <w:rPr>
          <w:rFonts w:ascii="Times New Roman" w:eastAsia="ArialMT" w:hAnsi="Times New Roman" w:cs="Times New Roman"/>
          <w:bCs/>
          <w:sz w:val="24"/>
          <w:szCs w:val="24"/>
        </w:rPr>
        <w:lastRenderedPageBreak/>
        <w:t>процедурой, в противном случае можно заработать образ положительной компании только у малопосвященной публики, тем самым навредив своей репутации у более влиятельной публики.</w:t>
      </w:r>
    </w:p>
    <w:p w:rsidR="005F1EE6" w:rsidRPr="006B4E05" w:rsidRDefault="005F1EE6" w:rsidP="005F1EE6">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В результате подобной оценки заинтересованные лица компании получают информацию, позволяющую улучшить методы управления компанией и планирования ее дальнейшей деятельности.</w:t>
      </w:r>
    </w:p>
    <w:p w:rsidR="005F1EE6" w:rsidRPr="006B4E05" w:rsidRDefault="005F1EE6" w:rsidP="005F1EE6">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Одна из первых серьезных попыток сформулировать эталонную модель репутации российской компании была предпринята рейтинговым агентством «Эксперт» в 2000 году.</w:t>
      </w:r>
    </w:p>
    <w:p w:rsidR="00767EB1" w:rsidRDefault="005F1EE6" w:rsidP="00767EB1">
      <w:pPr>
        <w:spacing w:after="0" w:line="360" w:lineRule="auto"/>
        <w:ind w:firstLine="709"/>
        <w:jc w:val="both"/>
        <w:rPr>
          <w:rFonts w:ascii="Times New Roman" w:eastAsia="ArialMT" w:hAnsi="Times New Roman" w:cs="Times New Roman"/>
          <w:bCs/>
          <w:sz w:val="24"/>
          <w:szCs w:val="24"/>
        </w:rPr>
      </w:pPr>
      <w:r w:rsidRPr="006B4E05">
        <w:rPr>
          <w:rFonts w:ascii="Times New Roman" w:eastAsia="ArialMT" w:hAnsi="Times New Roman" w:cs="Times New Roman"/>
          <w:bCs/>
          <w:sz w:val="24"/>
          <w:szCs w:val="24"/>
        </w:rPr>
        <w:t xml:space="preserve">Изучив различные зарубежные подходы к определению корпоративной репутации, агентство опросило руководителей высшего звена российских компаний. Участникам опроса было предложено распределить </w:t>
      </w:r>
      <w:r w:rsidR="00F97091" w:rsidRPr="006B4E05">
        <w:rPr>
          <w:rFonts w:ascii="Times New Roman" w:eastAsia="ArialMT" w:hAnsi="Times New Roman" w:cs="Times New Roman"/>
          <w:bCs/>
          <w:sz w:val="24"/>
          <w:szCs w:val="24"/>
        </w:rPr>
        <w:t>по значимости,</w:t>
      </w:r>
      <w:r w:rsidRPr="006B4E05">
        <w:rPr>
          <w:rFonts w:ascii="Times New Roman" w:eastAsia="ArialMT" w:hAnsi="Times New Roman" w:cs="Times New Roman"/>
          <w:bCs/>
          <w:sz w:val="24"/>
          <w:szCs w:val="24"/>
        </w:rPr>
        <w:t xml:space="preserve"> различные слагаемые корпоративной репутации. В результате были выделены три доминирующих и на момент проведения опроса критерия: репутация первого лица организации, финансовая устойчивость компании и качество товаров и услуг, поставляемых на рынок. Проводя репутационные аудиты, мы накапливаем собственную информацию и наблюдения о том, в каком направлении развиваются общественные ожидания в отношении бизнеса. Среди факторов, которые сегодня работают на повышение деловой репутации, эксперты чаще всего называют наличие ясной стратегии бизнеса, открытость политики, социальную значимость бизнеса и социальную ответственность. Самыми же существенными факторами, способными снизить репутацию, называют неэффективность бизнеса, слабость команды менеджеров, проблемные отношения с государством, конфликты между собственниками, а также корпоративную историю, берущую начало в эпохе приватизации.</w:t>
      </w:r>
    </w:p>
    <w:p w:rsidR="00F97091" w:rsidRDefault="00767EB1" w:rsidP="00767EB1">
      <w:pPr>
        <w:spacing w:after="0" w:line="360" w:lineRule="auto"/>
        <w:ind w:firstLine="709"/>
        <w:jc w:val="both"/>
        <w:rPr>
          <w:rFonts w:ascii="Times New Roman" w:eastAsia="ArialMT" w:hAnsi="Times New Roman" w:cs="Times New Roman"/>
          <w:bCs/>
          <w:sz w:val="24"/>
          <w:szCs w:val="24"/>
        </w:rPr>
      </w:pPr>
      <w:r>
        <w:rPr>
          <w:rFonts w:ascii="Times New Roman" w:eastAsia="ArialMT" w:hAnsi="Times New Roman" w:cs="Times New Roman"/>
          <w:bCs/>
          <w:sz w:val="24"/>
          <w:szCs w:val="24"/>
        </w:rPr>
        <w:t xml:space="preserve">Для проведения оценки деловой репутации автором предложен следующих четырехэтапный </w:t>
      </w:r>
      <w:r w:rsidR="00C5081B">
        <w:rPr>
          <w:rFonts w:ascii="Times New Roman" w:eastAsia="ArialMT" w:hAnsi="Times New Roman" w:cs="Times New Roman"/>
          <w:bCs/>
          <w:sz w:val="24"/>
          <w:szCs w:val="24"/>
        </w:rPr>
        <w:t>подход:</w:t>
      </w:r>
    </w:p>
    <w:p w:rsidR="00C5081B" w:rsidRDefault="00C5081B" w:rsidP="00C5081B">
      <w:pPr>
        <w:pStyle w:val="ae"/>
        <w:numPr>
          <w:ilvl w:val="0"/>
          <w:numId w:val="8"/>
        </w:numPr>
        <w:spacing w:after="0" w:line="360" w:lineRule="auto"/>
        <w:jc w:val="both"/>
        <w:rPr>
          <w:rFonts w:ascii="Times New Roman" w:eastAsia="ArialMT" w:hAnsi="Times New Roman" w:cs="Times New Roman"/>
          <w:bCs/>
          <w:sz w:val="24"/>
          <w:szCs w:val="24"/>
        </w:rPr>
      </w:pPr>
      <w:r>
        <w:rPr>
          <w:rFonts w:ascii="Times New Roman" w:eastAsia="ArialMT" w:hAnsi="Times New Roman" w:cs="Times New Roman"/>
          <w:bCs/>
          <w:sz w:val="24"/>
          <w:szCs w:val="24"/>
        </w:rPr>
        <w:t>Оценка репутации самой компанией</w:t>
      </w:r>
    </w:p>
    <w:p w:rsidR="00C5081B" w:rsidRDefault="00C5081B" w:rsidP="00C5081B">
      <w:pPr>
        <w:pStyle w:val="ae"/>
        <w:numPr>
          <w:ilvl w:val="0"/>
          <w:numId w:val="8"/>
        </w:numPr>
        <w:spacing w:after="0" w:line="360" w:lineRule="auto"/>
        <w:jc w:val="both"/>
        <w:rPr>
          <w:rFonts w:ascii="Times New Roman" w:eastAsia="ArialMT" w:hAnsi="Times New Roman" w:cs="Times New Roman"/>
          <w:bCs/>
          <w:sz w:val="24"/>
          <w:szCs w:val="24"/>
        </w:rPr>
      </w:pPr>
      <w:r>
        <w:rPr>
          <w:rFonts w:ascii="Times New Roman" w:eastAsia="ArialMT" w:hAnsi="Times New Roman" w:cs="Times New Roman"/>
          <w:bCs/>
          <w:sz w:val="24"/>
          <w:szCs w:val="24"/>
        </w:rPr>
        <w:t>Оценка российскими экспертами</w:t>
      </w:r>
    </w:p>
    <w:p w:rsidR="00C5081B" w:rsidRDefault="00C5081B" w:rsidP="00C5081B">
      <w:pPr>
        <w:pStyle w:val="ae"/>
        <w:numPr>
          <w:ilvl w:val="0"/>
          <w:numId w:val="8"/>
        </w:numPr>
        <w:spacing w:after="0" w:line="360" w:lineRule="auto"/>
        <w:jc w:val="both"/>
        <w:rPr>
          <w:rFonts w:ascii="Times New Roman" w:eastAsia="ArialMT" w:hAnsi="Times New Roman" w:cs="Times New Roman"/>
          <w:bCs/>
          <w:sz w:val="24"/>
          <w:szCs w:val="24"/>
        </w:rPr>
      </w:pPr>
      <w:r>
        <w:rPr>
          <w:rFonts w:ascii="Times New Roman" w:eastAsia="ArialMT" w:hAnsi="Times New Roman" w:cs="Times New Roman"/>
          <w:bCs/>
          <w:sz w:val="24"/>
          <w:szCs w:val="24"/>
        </w:rPr>
        <w:t>Учёт репутации для разных групп корпоративной аудитории</w:t>
      </w:r>
    </w:p>
    <w:p w:rsidR="002448A3" w:rsidRPr="001B63A9" w:rsidRDefault="00C5081B" w:rsidP="001B63A9">
      <w:pPr>
        <w:pStyle w:val="ae"/>
        <w:numPr>
          <w:ilvl w:val="0"/>
          <w:numId w:val="8"/>
        </w:numPr>
        <w:spacing w:after="0" w:line="360" w:lineRule="auto"/>
        <w:jc w:val="both"/>
        <w:rPr>
          <w:rFonts w:ascii="Times New Roman" w:eastAsia="ArialMT" w:hAnsi="Times New Roman" w:cs="Times New Roman"/>
          <w:bCs/>
          <w:sz w:val="24"/>
          <w:szCs w:val="24"/>
        </w:rPr>
      </w:pPr>
      <w:r>
        <w:rPr>
          <w:rFonts w:ascii="Times New Roman" w:eastAsia="ArialMT" w:hAnsi="Times New Roman" w:cs="Times New Roman"/>
          <w:bCs/>
          <w:sz w:val="24"/>
          <w:szCs w:val="24"/>
        </w:rPr>
        <w:t>Оценка репутации с использованием зарубежных принципов оценки или зарубежными экспертами.</w:t>
      </w:r>
    </w:p>
    <w:p w:rsidR="005F1EE6" w:rsidRDefault="00767EB1" w:rsidP="002448A3">
      <w:pPr>
        <w:spacing w:after="0" w:line="360" w:lineRule="auto"/>
        <w:ind w:firstLine="708"/>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На первом и втором этапах определяются с помощью методов качественного анализа характеристики репутации имиджа, выражаемая ими система ценностей и результаты, ожидаемые различными группами корпоративной аудитории. Полученная информация поступает напрямую к руководству, чтобы убедиться, что у руководства получится использовать их при изменении факторов, влияющих на деловую репутацию. На третьем этапе проводится опрос корпоративной аудитории, чтобы узнать их позиции о компании и их </w:t>
      </w:r>
      <w:r>
        <w:rPr>
          <w:rFonts w:ascii="Times New Roman" w:eastAsia="ArialMT" w:hAnsi="Times New Roman" w:cs="Times New Roman"/>
          <w:sz w:val="24"/>
          <w:szCs w:val="24"/>
        </w:rPr>
        <w:lastRenderedPageBreak/>
        <w:t xml:space="preserve">конкурентах. На данном этапе необходимо иметь представление об идеальной организации. Четвертый этап заключается в проведении статистического анализа, который позволяет дать количественную оценку деловым достижениям и репутации фирмы, а </w:t>
      </w:r>
      <w:r w:rsidR="00F97091">
        <w:rPr>
          <w:rFonts w:ascii="Times New Roman" w:eastAsia="ArialMT" w:hAnsi="Times New Roman" w:cs="Times New Roman"/>
          <w:sz w:val="24"/>
          <w:szCs w:val="24"/>
        </w:rPr>
        <w:t>также</w:t>
      </w:r>
      <w:r>
        <w:rPr>
          <w:rFonts w:ascii="Times New Roman" w:eastAsia="ArialMT" w:hAnsi="Times New Roman" w:cs="Times New Roman"/>
          <w:sz w:val="24"/>
          <w:szCs w:val="24"/>
        </w:rPr>
        <w:t xml:space="preserve"> определить имеющиеся преимущества и недостатки. </w:t>
      </w:r>
    </w:p>
    <w:p w:rsidR="00767EB1" w:rsidRDefault="00767EB1" w:rsidP="00767EB1">
      <w:pPr>
        <w:spacing w:after="0"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ab/>
        <w:t>Оценка деловой репутации позволяет более четко определять позицию предприятия на рынке. Репутационный капитал становится реальным и значимым конкурентным преимуществом в современной глобальной, интегрированной, информационной экономике.</w:t>
      </w:r>
    </w:p>
    <w:p w:rsidR="005F1EE6" w:rsidRPr="001E58DE" w:rsidRDefault="005F1EE6" w:rsidP="005F1EE6">
      <w:pPr>
        <w:spacing w:after="0" w:line="360" w:lineRule="auto"/>
        <w:ind w:firstLine="709"/>
        <w:jc w:val="both"/>
        <w:rPr>
          <w:rFonts w:ascii="Times New Roman" w:eastAsia="ArialMT" w:hAnsi="Times New Roman" w:cs="Times New Roman"/>
          <w:sz w:val="24"/>
          <w:szCs w:val="24"/>
        </w:rPr>
      </w:pPr>
      <w:r w:rsidRPr="001E58DE">
        <w:rPr>
          <w:rFonts w:ascii="Times New Roman" w:eastAsia="ArialMT" w:hAnsi="Times New Roman" w:cs="Times New Roman"/>
          <w:sz w:val="24"/>
          <w:szCs w:val="24"/>
        </w:rPr>
        <w:t>В зависимости от уровня репутации компании складывается ее репутационный капитал, который является одним из самых дорогих активов организации и играет ключевую роль в формировании ее стоимости. Под репутационным капиталом понимается сумма нематериальных активов, а также внутренних и внешних (имиджевых) характеристик объекта, которые, в свою очередь, увеличивают стоимость организации. А. В. Короткевич утверждает, что «основой репутационного капитала любой организации является своя репутация, которая превращается в капитал благодаря инвестициям фирмы в собственный имидж и корпоративную культуру»</w:t>
      </w:r>
      <w:r w:rsidRPr="001E58DE">
        <w:rPr>
          <w:rFonts w:ascii="Times New Roman" w:eastAsia="ArialMT" w:hAnsi="Times New Roman" w:cs="Times New Roman"/>
          <w:sz w:val="24"/>
          <w:szCs w:val="24"/>
          <w:vertAlign w:val="superscript"/>
        </w:rPr>
        <w:footnoteReference w:id="26"/>
      </w:r>
      <w:r w:rsidRPr="001E58DE">
        <w:rPr>
          <w:rFonts w:ascii="Times New Roman" w:eastAsia="ArialMT" w:hAnsi="Times New Roman" w:cs="Times New Roman"/>
          <w:sz w:val="24"/>
          <w:szCs w:val="24"/>
        </w:rPr>
        <w:t>.</w:t>
      </w:r>
    </w:p>
    <w:p w:rsidR="005F1EE6" w:rsidRPr="001E58DE" w:rsidRDefault="005F1EE6" w:rsidP="005F1EE6">
      <w:pPr>
        <w:spacing w:after="0" w:line="360" w:lineRule="auto"/>
        <w:ind w:firstLine="709"/>
        <w:jc w:val="both"/>
        <w:rPr>
          <w:rFonts w:ascii="Times New Roman" w:eastAsia="ArialMT" w:hAnsi="Times New Roman" w:cs="Times New Roman"/>
          <w:sz w:val="24"/>
          <w:szCs w:val="24"/>
        </w:rPr>
      </w:pPr>
      <w:r w:rsidRPr="001E58DE">
        <w:rPr>
          <w:rFonts w:ascii="Times New Roman" w:eastAsia="ArialMT" w:hAnsi="Times New Roman" w:cs="Times New Roman"/>
          <w:sz w:val="24"/>
          <w:szCs w:val="24"/>
        </w:rPr>
        <w:t>Так как репутационный капитал сегодня является очень ценным активом, появилась необходимость введения понятия «управление репутационным капиталом». Это непрерывный и трудоемкий процесс, который ориентирован на внутреннюю и внешнюю среду организации и зависит от принятых бизнес-решений, качественного управления, налаженных отношений с партнерами, а также потребителями продукции, от работы фирмы в целом и персонала в частности.</w:t>
      </w:r>
    </w:p>
    <w:p w:rsidR="005F1EE6" w:rsidRPr="001E58DE" w:rsidRDefault="005F1EE6" w:rsidP="005F1EE6">
      <w:pPr>
        <w:spacing w:after="0" w:line="360" w:lineRule="auto"/>
        <w:ind w:firstLine="709"/>
        <w:jc w:val="both"/>
        <w:rPr>
          <w:rFonts w:ascii="Times New Roman" w:eastAsia="ArialMT" w:hAnsi="Times New Roman" w:cs="Times New Roman"/>
          <w:sz w:val="24"/>
          <w:szCs w:val="24"/>
        </w:rPr>
      </w:pPr>
      <w:r w:rsidRPr="001E58DE">
        <w:rPr>
          <w:rFonts w:ascii="Times New Roman" w:eastAsia="ArialMT" w:hAnsi="Times New Roman" w:cs="Times New Roman"/>
          <w:noProof/>
          <w:sz w:val="24"/>
          <w:szCs w:val="24"/>
        </w:rPr>
        <mc:AlternateContent>
          <mc:Choice Requires="wps">
            <w:drawing>
              <wp:anchor distT="0" distB="0" distL="114300" distR="114300" simplePos="0" relativeHeight="251761664" behindDoc="0" locked="0" layoutInCell="1" allowOverlap="1" wp14:anchorId="2D797C42" wp14:editId="28A0BD87">
                <wp:simplePos x="0" y="0"/>
                <wp:positionH relativeFrom="column">
                  <wp:posOffset>-3200400</wp:posOffset>
                </wp:positionH>
                <wp:positionV relativeFrom="paragraph">
                  <wp:posOffset>708660</wp:posOffset>
                </wp:positionV>
                <wp:extent cx="230505" cy="114300"/>
                <wp:effectExtent l="3810" t="0" r="3810" b="381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 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 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 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97C42" id="_x0000_t202" coordsize="21600,21600" o:spt="202" path="m,l,21600r21600,l21600,xe">
                <v:stroke joinstyle="miter"/>
                <v:path gradientshapeok="t" o:connecttype="rect"/>
              </v:shapetype>
              <v:shape id="Надпись 101" o:spid="_x0000_s1073" type="#_x0000_t202" style="position:absolute;left:0;text-align:left;margin-left:-252pt;margin-top:55.8pt;width:18.15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" stroked="f">
                <v:textbox>
                  <w:txbxContent>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 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 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 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r w:rsidRPr="00D367FC">
                        <w:rPr>
                          <w:color w:val="FFFFFF"/>
                          <w:sz w:val="2"/>
                          <w:szCs w:val="2"/>
                        </w:rPr>
                        <w:t>Одной из ключевых составляющих конкурентоспособности компании является ее положительная репутация. Корпоративная репутация – нематериальный актив, представляющий собой оценочное мнение, сформировавшееся на основании поведения компании в течение длительного периода времени. Это один из основных механизмов увеличения прибыли, ценный, а главное, более устойчивый актив, нежели материальные. Репутация влияет на отношение к компании целевых аудиторий, является ее гарантом и защитой в случае кризисных ситуаций.</w:t>
                      </w:r>
                    </w:p>
                    <w:p w:rsidR="004B3079" w:rsidRPr="00D367FC" w:rsidRDefault="004B3079" w:rsidP="005F1EE6">
                      <w:pPr>
                        <w:spacing w:line="24" w:lineRule="auto"/>
                        <w:rPr>
                          <w:color w:val="FFFFFF"/>
                          <w:sz w:val="2"/>
                          <w:szCs w:val="2"/>
                        </w:rPr>
                      </w:pPr>
                      <w:r w:rsidRPr="00D367FC">
                        <w:rPr>
                          <w:color w:val="FFFFFF"/>
                          <w:sz w:val="2"/>
                          <w:szCs w:val="2"/>
                        </w:rPr>
                        <w:t>Организации стремятся целенаправленно формировать репутацию и управлять ею. Хорошая репутация способствует приданию дополнительной психологической ценности продуктам, осуществлению выбора потребителем между функционально похожими в их сознании товарами, увеличению удовлетворения, которое сотрудники фирмы получают от работы, привлечению в компанию квалифицированных кадров, популярности новых товаров, а также сохранению или незначительному падению продаж в случае кризиса.</w:t>
                      </w:r>
                    </w:p>
                    <w:p w:rsidR="004B3079" w:rsidRPr="00D367FC" w:rsidRDefault="004B3079" w:rsidP="005F1EE6">
                      <w:pPr>
                        <w:spacing w:line="24" w:lineRule="auto"/>
                        <w:rPr>
                          <w:color w:val="FFFFFF"/>
                          <w:sz w:val="2"/>
                          <w:szCs w:val="2"/>
                        </w:rPr>
                      </w:pPr>
                      <w:r w:rsidRPr="00D367FC">
                        <w:rPr>
                          <w:color w:val="FFFFFF"/>
                          <w:sz w:val="2"/>
                          <w:szCs w:val="2"/>
                        </w:rPr>
                        <w:t>Из-за недостаточного количества профессиональной литературы, в которой были бы показаны отличия между репутацией и имиджем, данные понятия часто отождествляют. Репутация компании, безусловно, связана с имиджем, но рассматривать эти понятия как синонимичные нельзя, ведь они имеют существенные различия. Имидж может быть сформирован одним мероприятием, однако полученный от него результат будет недолговременным. Формирование положительной репутации, в свою очередь, длительный процесс, его результат стабилен. Имидж является эмоциональной категорией, основанной на впечатлениях и опосредованном взаимодействии с компанией, не отображает ее важные экономические и социальные характеристики, особенности поведения на рынке, что ведет к сокрытию реальных принципов и методов ведения бизнеса.</w:t>
                      </w: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p>
                    <w:p w:rsidR="004B3079" w:rsidRPr="00D367FC" w:rsidRDefault="004B3079" w:rsidP="005F1EE6">
                      <w:pPr>
                        <w:spacing w:line="24" w:lineRule="auto"/>
                        <w:rPr>
                          <w:color w:val="FFFFFF"/>
                          <w:sz w:val="2"/>
                          <w:szCs w:val="2"/>
                        </w:rPr>
                      </w:pPr>
                    </w:p>
                  </w:txbxContent>
                </v:textbox>
              </v:shape>
            </w:pict>
          </mc:Fallback>
        </mc:AlternateContent>
      </w:r>
      <w:r w:rsidRPr="001E58DE">
        <w:rPr>
          <w:rFonts w:ascii="Times New Roman" w:eastAsia="ArialMT" w:hAnsi="Times New Roman" w:cs="Times New Roman"/>
          <w:sz w:val="24"/>
          <w:szCs w:val="24"/>
        </w:rPr>
        <w:t>Квалифицированное управление репутационным капиталом и организация мероприятий, способствующих его укреплению (измеряемому в росте общественного доверия к организации, позитивного имиджа компании, повышении престижа торговой марки и создании положительного общественного мнения о ней), приводят к улучшению экономического положения компании на рынке, ее выходу на новый уровень.</w:t>
      </w:r>
    </w:p>
    <w:p w:rsidR="00C5081B" w:rsidRPr="00961084" w:rsidRDefault="00C5081B" w:rsidP="00C5081B">
      <w:pPr>
        <w:spacing w:line="360" w:lineRule="auto"/>
        <w:ind w:firstLine="708"/>
        <w:jc w:val="both"/>
        <w:rPr>
          <w:rFonts w:ascii="Times New Roman" w:hAnsi="Times New Roman" w:cs="Times New Roman"/>
          <w:sz w:val="24"/>
          <w:szCs w:val="24"/>
        </w:rPr>
      </w:pPr>
      <w:r w:rsidRPr="00D110A2">
        <w:rPr>
          <w:rFonts w:ascii="Times New Roman" w:hAnsi="Times New Roman" w:cs="Times New Roman"/>
          <w:sz w:val="24"/>
          <w:szCs w:val="24"/>
        </w:rPr>
        <w:t>Современная социально-экономическая среда</w:t>
      </w:r>
      <w:r>
        <w:rPr>
          <w:rFonts w:ascii="Times New Roman" w:hAnsi="Times New Roman" w:cs="Times New Roman"/>
          <w:sz w:val="24"/>
          <w:szCs w:val="24"/>
        </w:rPr>
        <w:t xml:space="preserve"> выдвигает новые требования к компаниям:</w:t>
      </w:r>
      <w:r w:rsidRPr="00D110A2">
        <w:rPr>
          <w:rFonts w:ascii="Times New Roman" w:hAnsi="Times New Roman" w:cs="Times New Roman"/>
          <w:sz w:val="24"/>
          <w:szCs w:val="24"/>
        </w:rPr>
        <w:t xml:space="preserve"> учет </w:t>
      </w:r>
      <w:r>
        <w:rPr>
          <w:rFonts w:ascii="Times New Roman" w:hAnsi="Times New Roman" w:cs="Times New Roman"/>
          <w:sz w:val="24"/>
          <w:szCs w:val="24"/>
        </w:rPr>
        <w:t>требований широких заинтересованных</w:t>
      </w:r>
      <w:r w:rsidRPr="00D110A2">
        <w:rPr>
          <w:rFonts w:ascii="Times New Roman" w:hAnsi="Times New Roman" w:cs="Times New Roman"/>
          <w:sz w:val="24"/>
          <w:szCs w:val="24"/>
        </w:rPr>
        <w:t xml:space="preserve"> групп, использование бренда для </w:t>
      </w:r>
      <w:r>
        <w:rPr>
          <w:rFonts w:ascii="Times New Roman" w:hAnsi="Times New Roman" w:cs="Times New Roman"/>
          <w:sz w:val="24"/>
          <w:szCs w:val="24"/>
        </w:rPr>
        <w:t xml:space="preserve">более быстрой идентификации фирм, </w:t>
      </w:r>
      <w:r w:rsidRPr="00D110A2">
        <w:rPr>
          <w:rFonts w:ascii="Times New Roman" w:hAnsi="Times New Roman" w:cs="Times New Roman"/>
          <w:sz w:val="24"/>
          <w:szCs w:val="24"/>
        </w:rPr>
        <w:t>необходимость сокращения трансакций, связанных с недоверием партнеров, проверкой репутации и т.д</w:t>
      </w:r>
      <w:r>
        <w:rPr>
          <w:rFonts w:ascii="Times New Roman" w:hAnsi="Times New Roman" w:cs="Times New Roman"/>
          <w:sz w:val="24"/>
          <w:szCs w:val="24"/>
        </w:rPr>
        <w:t xml:space="preserve">. </w:t>
      </w:r>
      <w:r w:rsidRPr="00D110A2">
        <w:rPr>
          <w:rFonts w:ascii="Times New Roman" w:hAnsi="Times New Roman" w:cs="Times New Roman"/>
          <w:sz w:val="24"/>
          <w:szCs w:val="24"/>
        </w:rPr>
        <w:t>Ак</w:t>
      </w:r>
      <w:r>
        <w:rPr>
          <w:rFonts w:ascii="Times New Roman" w:hAnsi="Times New Roman" w:cs="Times New Roman"/>
          <w:sz w:val="24"/>
          <w:szCs w:val="24"/>
        </w:rPr>
        <w:t xml:space="preserve">тивное рыночное поведение в условиях инновационной экономики </w:t>
      </w:r>
      <w:r w:rsidRPr="00D110A2">
        <w:rPr>
          <w:rFonts w:ascii="Times New Roman" w:hAnsi="Times New Roman" w:cs="Times New Roman"/>
          <w:sz w:val="24"/>
          <w:szCs w:val="24"/>
        </w:rPr>
        <w:t>пре</w:t>
      </w:r>
      <w:r>
        <w:rPr>
          <w:rFonts w:ascii="Times New Roman" w:hAnsi="Times New Roman" w:cs="Times New Roman"/>
          <w:sz w:val="24"/>
          <w:szCs w:val="24"/>
        </w:rPr>
        <w:t>дполагает использование всех доступных ресурсов, и в</w:t>
      </w:r>
      <w:r w:rsidRPr="00D110A2">
        <w:rPr>
          <w:rFonts w:ascii="Times New Roman" w:hAnsi="Times New Roman" w:cs="Times New Roman"/>
          <w:sz w:val="24"/>
          <w:szCs w:val="24"/>
        </w:rPr>
        <w:t xml:space="preserve"> перву</w:t>
      </w:r>
      <w:r>
        <w:rPr>
          <w:rFonts w:ascii="Times New Roman" w:hAnsi="Times New Roman" w:cs="Times New Roman"/>
          <w:sz w:val="24"/>
          <w:szCs w:val="24"/>
        </w:rPr>
        <w:t xml:space="preserve">ю </w:t>
      </w:r>
      <w:r>
        <w:rPr>
          <w:rFonts w:ascii="Times New Roman" w:hAnsi="Times New Roman" w:cs="Times New Roman"/>
          <w:sz w:val="24"/>
          <w:szCs w:val="24"/>
        </w:rPr>
        <w:lastRenderedPageBreak/>
        <w:t xml:space="preserve">очередь ресурсов репутационных, роль которых в последние 10-15 лет существенно возросла, что подтверждается примерами </w:t>
      </w:r>
      <w:r w:rsidRPr="00D110A2">
        <w:rPr>
          <w:rFonts w:ascii="Times New Roman" w:hAnsi="Times New Roman" w:cs="Times New Roman"/>
          <w:sz w:val="24"/>
          <w:szCs w:val="24"/>
        </w:rPr>
        <w:t>ведущих корпораций мира.  Поэтому управление репутационными ресурсами и деловой репутацией следует рассматривать</w:t>
      </w:r>
      <w:r>
        <w:rPr>
          <w:rFonts w:ascii="Times New Roman" w:hAnsi="Times New Roman" w:cs="Times New Roman"/>
          <w:sz w:val="24"/>
          <w:szCs w:val="24"/>
        </w:rPr>
        <w:t xml:space="preserve"> как важнейшую</w:t>
      </w:r>
      <w:r w:rsidRPr="00D110A2">
        <w:rPr>
          <w:rFonts w:ascii="Times New Roman" w:hAnsi="Times New Roman" w:cs="Times New Roman"/>
          <w:sz w:val="24"/>
          <w:szCs w:val="24"/>
        </w:rPr>
        <w:t xml:space="preserve"> функцию менеджмента</w:t>
      </w:r>
      <w:r>
        <w:rPr>
          <w:rFonts w:ascii="Times New Roman" w:hAnsi="Times New Roman" w:cs="Times New Roman"/>
          <w:sz w:val="24"/>
          <w:szCs w:val="24"/>
        </w:rPr>
        <w:t xml:space="preserve">, которая </w:t>
      </w:r>
      <w:r w:rsidRPr="00D110A2">
        <w:rPr>
          <w:rFonts w:ascii="Times New Roman" w:hAnsi="Times New Roman" w:cs="Times New Roman"/>
          <w:sz w:val="24"/>
          <w:szCs w:val="24"/>
        </w:rPr>
        <w:t>до</w:t>
      </w:r>
      <w:r>
        <w:rPr>
          <w:rFonts w:ascii="Times New Roman" w:hAnsi="Times New Roman" w:cs="Times New Roman"/>
          <w:sz w:val="24"/>
          <w:szCs w:val="24"/>
        </w:rPr>
        <w:t xml:space="preserve">лжна быть встроена в общую концепцию управления </w:t>
      </w:r>
      <w:r w:rsidRPr="00D110A2">
        <w:rPr>
          <w:rFonts w:ascii="Times New Roman" w:hAnsi="Times New Roman" w:cs="Times New Roman"/>
          <w:sz w:val="24"/>
          <w:szCs w:val="24"/>
        </w:rPr>
        <w:t>организацией. По этой причине бизнес сегодня ис</w:t>
      </w:r>
      <w:r>
        <w:rPr>
          <w:rFonts w:ascii="Times New Roman" w:hAnsi="Times New Roman" w:cs="Times New Roman"/>
          <w:sz w:val="24"/>
          <w:szCs w:val="24"/>
        </w:rPr>
        <w:t xml:space="preserve">пытывает жизненную необходимость в </w:t>
      </w:r>
      <w:r w:rsidRPr="00D110A2">
        <w:rPr>
          <w:rFonts w:ascii="Times New Roman" w:hAnsi="Times New Roman" w:cs="Times New Roman"/>
          <w:sz w:val="24"/>
          <w:szCs w:val="24"/>
        </w:rPr>
        <w:t>разв</w:t>
      </w:r>
      <w:r>
        <w:rPr>
          <w:rFonts w:ascii="Times New Roman" w:hAnsi="Times New Roman" w:cs="Times New Roman"/>
          <w:sz w:val="24"/>
          <w:szCs w:val="24"/>
        </w:rPr>
        <w:t>итии такой отрасли управленческой</w:t>
      </w:r>
      <w:r w:rsidRPr="00D110A2">
        <w:rPr>
          <w:rFonts w:ascii="Times New Roman" w:hAnsi="Times New Roman" w:cs="Times New Roman"/>
          <w:sz w:val="24"/>
          <w:szCs w:val="24"/>
        </w:rPr>
        <w:t xml:space="preserve"> деятельности</w:t>
      </w:r>
      <w:r>
        <w:rPr>
          <w:rFonts w:ascii="Times New Roman" w:hAnsi="Times New Roman" w:cs="Times New Roman"/>
          <w:sz w:val="24"/>
          <w:szCs w:val="24"/>
        </w:rPr>
        <w:t>, как репутационный</w:t>
      </w:r>
      <w:r w:rsidRPr="00D110A2">
        <w:rPr>
          <w:rFonts w:ascii="Times New Roman" w:hAnsi="Times New Roman" w:cs="Times New Roman"/>
          <w:sz w:val="24"/>
          <w:szCs w:val="24"/>
        </w:rPr>
        <w:t xml:space="preserve"> </w:t>
      </w:r>
      <w:r>
        <w:rPr>
          <w:rFonts w:ascii="Times New Roman" w:hAnsi="Times New Roman" w:cs="Times New Roman"/>
          <w:sz w:val="24"/>
          <w:szCs w:val="24"/>
        </w:rPr>
        <w:t xml:space="preserve">менеджмент, который представляет собой комплекс мер по </w:t>
      </w:r>
      <w:r w:rsidRPr="00D110A2">
        <w:rPr>
          <w:rFonts w:ascii="Times New Roman" w:hAnsi="Times New Roman" w:cs="Times New Roman"/>
          <w:sz w:val="24"/>
          <w:szCs w:val="24"/>
        </w:rPr>
        <w:t>формированию,</w:t>
      </w:r>
      <w:r>
        <w:rPr>
          <w:rFonts w:ascii="Times New Roman" w:hAnsi="Times New Roman" w:cs="Times New Roman"/>
          <w:sz w:val="24"/>
          <w:szCs w:val="24"/>
        </w:rPr>
        <w:t xml:space="preserve"> поддержке и защите репутации, базирующихся на </w:t>
      </w:r>
      <w:r w:rsidRPr="00D110A2">
        <w:rPr>
          <w:rFonts w:ascii="Times New Roman" w:hAnsi="Times New Roman" w:cs="Times New Roman"/>
          <w:sz w:val="24"/>
          <w:szCs w:val="24"/>
        </w:rPr>
        <w:t>реальны</w:t>
      </w:r>
      <w:r>
        <w:rPr>
          <w:rFonts w:ascii="Times New Roman" w:hAnsi="Times New Roman" w:cs="Times New Roman"/>
          <w:sz w:val="24"/>
          <w:szCs w:val="24"/>
        </w:rPr>
        <w:t xml:space="preserve">х достижениях организации и </w:t>
      </w:r>
      <w:r w:rsidRPr="00D110A2">
        <w:rPr>
          <w:rFonts w:ascii="Times New Roman" w:hAnsi="Times New Roman" w:cs="Times New Roman"/>
          <w:sz w:val="24"/>
          <w:szCs w:val="24"/>
        </w:rPr>
        <w:t>направленных на ее перспективное стратегическое развитие.</w:t>
      </w:r>
    </w:p>
    <w:p w:rsidR="005F1EE6" w:rsidRPr="006B4E05" w:rsidRDefault="005F1EE6" w:rsidP="00BC29F6">
      <w:pPr>
        <w:pStyle w:val="12"/>
        <w:rPr>
          <w:rFonts w:eastAsia="Times New Roman"/>
        </w:rPr>
      </w:pPr>
      <w:bookmarkStart w:id="8" w:name="_Toc482469417"/>
      <w:r>
        <w:rPr>
          <w:rFonts w:eastAsia="Times New Roman"/>
        </w:rPr>
        <w:t>2.2</w:t>
      </w:r>
      <w:r w:rsidRPr="00D32DE8">
        <w:rPr>
          <w:rFonts w:eastAsia="Times New Roman"/>
        </w:rPr>
        <w:t>.</w:t>
      </w:r>
      <w:r>
        <w:rPr>
          <w:rFonts w:eastAsia="Times New Roman"/>
        </w:rPr>
        <w:t xml:space="preserve"> Повышение конкурентоспособности международной торговой компании за счет развития репутационного капитала</w:t>
      </w:r>
      <w:bookmarkEnd w:id="8"/>
      <w:r>
        <w:rPr>
          <w:rFonts w:eastAsia="Times New Roman"/>
        </w:rPr>
        <w:t xml:space="preserve"> </w:t>
      </w:r>
    </w:p>
    <w:p w:rsidR="005F1EE6" w:rsidRDefault="005F1EE6" w:rsidP="005F1EE6">
      <w:pPr>
        <w:spacing w:line="360" w:lineRule="auto"/>
        <w:ind w:firstLine="708"/>
        <w:jc w:val="both"/>
        <w:rPr>
          <w:rFonts w:ascii="Times New Roman" w:hAnsi="Times New Roman" w:cs="Times New Roman"/>
          <w:sz w:val="24"/>
          <w:szCs w:val="24"/>
        </w:rPr>
      </w:pPr>
    </w:p>
    <w:p w:rsidR="00C5081B" w:rsidRDefault="00C5081B" w:rsidP="00C5081B">
      <w:pPr>
        <w:spacing w:after="160" w:line="360" w:lineRule="auto"/>
        <w:ind w:firstLine="708"/>
        <w:jc w:val="both"/>
        <w:rPr>
          <w:rFonts w:ascii="Times New Roman" w:hAnsi="Times New Roman" w:cs="Times New Roman"/>
          <w:sz w:val="24"/>
          <w:szCs w:val="24"/>
        </w:rPr>
      </w:pPr>
      <w:r w:rsidRPr="00D110A2">
        <w:rPr>
          <w:rFonts w:ascii="Times New Roman" w:hAnsi="Times New Roman" w:cs="Times New Roman"/>
          <w:sz w:val="24"/>
          <w:szCs w:val="24"/>
        </w:rPr>
        <w:t xml:space="preserve">В современной мировой предпринимательской </w:t>
      </w:r>
      <w:r>
        <w:rPr>
          <w:rFonts w:ascii="Times New Roman" w:hAnsi="Times New Roman" w:cs="Times New Roman"/>
          <w:sz w:val="24"/>
          <w:szCs w:val="24"/>
        </w:rPr>
        <w:t>системе хозяйствования основу конкурирующих факторов включает в себя уже не столько товары и услуги, а внутриорганизационные отношения, качество обслуживания и репутация. Это и есть важнейшие имеджеобразующие факторы, а репутационный капитал – ключевой компонент рыночной стоимости организации, который ценится не меньше материальных активов.</w:t>
      </w:r>
      <w:r>
        <w:rPr>
          <w:rStyle w:val="a6"/>
          <w:rFonts w:ascii="Times New Roman" w:hAnsi="Times New Roman" w:cs="Times New Roman"/>
          <w:sz w:val="24"/>
          <w:szCs w:val="24"/>
        </w:rPr>
        <w:footnoteReference w:id="27"/>
      </w:r>
      <w:r>
        <w:rPr>
          <w:rStyle w:val="a6"/>
          <w:rFonts w:ascii="Times New Roman" w:hAnsi="Times New Roman" w:cs="Times New Roman"/>
          <w:sz w:val="24"/>
          <w:szCs w:val="24"/>
        </w:rPr>
        <w:footnoteReference w:id="28"/>
      </w:r>
      <w:r>
        <w:rPr>
          <w:rFonts w:ascii="Times New Roman" w:hAnsi="Times New Roman" w:cs="Times New Roman"/>
          <w:sz w:val="24"/>
          <w:szCs w:val="24"/>
        </w:rPr>
        <w:t xml:space="preserve"> В развитых странах мира репутационный капитал ставится наравне с интеллектуальными и маркетинговыми активами. При этом необходимо заметить тот факт, что большое количество руководителей недооценивают значимость интеллектуального капитала компании как одного из главных конкурентных преимуществ, способных существенно повысить деловую репутацию и репутационный капитал. В среднем он имеет вес от 10 до 25% от всей капитализации компании. Падение индекса репутации компании хотя бы на 1% ведет к потерям в цене акций от 3% до 5%. В связи с этим коммуникационная деятельность по выстраиванию репутации в западных компаниях выводится на первый план, превознося по значимости само производство. Те компании, которые стремятся к завоеванию новых рынков и рассчитывают на долгосрочную и успешную работу в бизнес – обществе, ставят перед собой важнейшую задачу – управление репутацией.</w:t>
      </w:r>
      <w:r>
        <w:rPr>
          <w:rStyle w:val="a6"/>
          <w:rFonts w:ascii="Times New Roman" w:hAnsi="Times New Roman" w:cs="Times New Roman"/>
          <w:sz w:val="24"/>
          <w:szCs w:val="24"/>
        </w:rPr>
        <w:footnoteReference w:id="29"/>
      </w:r>
      <w:r>
        <w:rPr>
          <w:rFonts w:ascii="Times New Roman" w:hAnsi="Times New Roman" w:cs="Times New Roman"/>
          <w:sz w:val="24"/>
          <w:szCs w:val="24"/>
        </w:rPr>
        <w:t xml:space="preserve"> </w:t>
      </w:r>
    </w:p>
    <w:p w:rsidR="00C5081B" w:rsidRDefault="00C5081B"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Залог успеха репутационной политики компании заключается в имидже актуальных условий её жизнедеятельности. Готовность руководства компании к потенциальным </w:t>
      </w:r>
      <w:r>
        <w:rPr>
          <w:rFonts w:ascii="Times New Roman" w:hAnsi="Times New Roman" w:cs="Times New Roman"/>
          <w:sz w:val="24"/>
          <w:szCs w:val="24"/>
        </w:rPr>
        <w:lastRenderedPageBreak/>
        <w:t xml:space="preserve">требованиям, которые может предложить завтрашний день. Высокая репутация подразумевает в себе известность на рынке, но одной известности недостаточно компании для стратегической устойчивости. </w:t>
      </w:r>
    </w:p>
    <w:p w:rsidR="00C5081B" w:rsidRDefault="00C5081B"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формирования репутационного капитала необходимо: систематическая работа, комплексный подход, достаточная интенсивность воздействия и наличие информационной модели. Четкое осознание на какие аудитории необходимо воздействовать</w:t>
      </w:r>
      <w:r>
        <w:rPr>
          <w:rStyle w:val="a6"/>
          <w:rFonts w:ascii="Times New Roman" w:hAnsi="Times New Roman" w:cs="Times New Roman"/>
          <w:sz w:val="24"/>
          <w:szCs w:val="24"/>
        </w:rPr>
        <w:footnoteReference w:id="30"/>
      </w:r>
      <w:r>
        <w:rPr>
          <w:rFonts w:ascii="Times New Roman" w:hAnsi="Times New Roman" w:cs="Times New Roman"/>
          <w:sz w:val="24"/>
          <w:szCs w:val="24"/>
        </w:rPr>
        <w:t xml:space="preserve">. </w:t>
      </w:r>
    </w:p>
    <w:p w:rsidR="00767EB1" w:rsidRPr="00961084" w:rsidRDefault="005F1EE6" w:rsidP="001B63A9">
      <w:pPr>
        <w:spacing w:after="0" w:line="360" w:lineRule="auto"/>
        <w:ind w:firstLine="709"/>
        <w:jc w:val="both"/>
        <w:rPr>
          <w:rFonts w:ascii="Times New Roman" w:hAnsi="Times New Roman" w:cs="Times New Roman"/>
          <w:sz w:val="24"/>
          <w:szCs w:val="24"/>
        </w:rPr>
      </w:pPr>
      <w:r w:rsidRPr="00961084">
        <w:rPr>
          <w:rFonts w:ascii="Times New Roman" w:hAnsi="Times New Roman" w:cs="Times New Roman"/>
          <w:sz w:val="24"/>
          <w:szCs w:val="24"/>
        </w:rPr>
        <w:t>У каждой компании, ведущей коммерческую деятельность, есть такой ценный инструмент, как репутация. Как в мире простых человеческих отношений, в сфере бизнеса эта категория носит двойную природу: с одной стороны, она может стать отличной возможностью наладить какие-то новые взаимоотношения, привлечь новых контрагентов, извлечь определенную выгоду; с другой же - при плохой репутации, - компания может попросту не иметь возможности начать деловое сотрудничество с кем-либо. Ввиду того что репутация – явление не постоянное, и в ходе деятельности любого субъекта хозяйственной деятельности она может изменяться как в лучшую, так и в худшую сторону, компания должна постоянно заботиться о ней.</w:t>
      </w:r>
      <w:r w:rsidR="00D110A2">
        <w:rPr>
          <w:rFonts w:ascii="Times New Roman" w:hAnsi="Times New Roman" w:cs="Times New Roman"/>
          <w:sz w:val="24"/>
          <w:szCs w:val="24"/>
        </w:rPr>
        <w:t xml:space="preserve"> Репутационный капитал – источник формирования дополнительных </w:t>
      </w:r>
      <w:r w:rsidR="00767EB1">
        <w:rPr>
          <w:rFonts w:ascii="Times New Roman" w:hAnsi="Times New Roman" w:cs="Times New Roman"/>
          <w:sz w:val="24"/>
          <w:szCs w:val="24"/>
        </w:rPr>
        <w:t>конкурентных</w:t>
      </w:r>
      <w:r w:rsidR="00D110A2">
        <w:rPr>
          <w:rFonts w:ascii="Times New Roman" w:hAnsi="Times New Roman" w:cs="Times New Roman"/>
          <w:sz w:val="24"/>
          <w:szCs w:val="24"/>
        </w:rPr>
        <w:t xml:space="preserve"> преимуществ для компании.</w:t>
      </w:r>
      <w:r w:rsidR="00767EB1">
        <w:rPr>
          <w:rStyle w:val="a6"/>
          <w:rFonts w:ascii="Times New Roman" w:hAnsi="Times New Roman" w:cs="Times New Roman"/>
          <w:sz w:val="24"/>
          <w:szCs w:val="24"/>
        </w:rPr>
        <w:footnoteReference w:id="31"/>
      </w:r>
    </w:p>
    <w:p w:rsidR="005F1EE6" w:rsidRDefault="005F1EE6" w:rsidP="001B63A9">
      <w:pPr>
        <w:spacing w:after="0" w:line="360" w:lineRule="auto"/>
        <w:ind w:firstLine="709"/>
        <w:jc w:val="both"/>
        <w:rPr>
          <w:rFonts w:ascii="Times New Roman" w:hAnsi="Times New Roman" w:cs="Times New Roman"/>
          <w:sz w:val="24"/>
          <w:szCs w:val="24"/>
        </w:rPr>
      </w:pPr>
      <w:r w:rsidRPr="00961084">
        <w:rPr>
          <w:rFonts w:ascii="Times New Roman" w:hAnsi="Times New Roman" w:cs="Times New Roman"/>
          <w:sz w:val="24"/>
          <w:szCs w:val="24"/>
        </w:rPr>
        <w:t xml:space="preserve">С одной стороны, </w:t>
      </w:r>
      <w:r w:rsidR="001B63A9">
        <w:rPr>
          <w:rFonts w:ascii="Times New Roman" w:hAnsi="Times New Roman" w:cs="Times New Roman"/>
          <w:sz w:val="24"/>
          <w:szCs w:val="24"/>
        </w:rPr>
        <w:t>пристальное внимание</w:t>
      </w:r>
      <w:r w:rsidRPr="00961084">
        <w:rPr>
          <w:rFonts w:ascii="Times New Roman" w:hAnsi="Times New Roman" w:cs="Times New Roman"/>
          <w:sz w:val="24"/>
          <w:szCs w:val="24"/>
        </w:rPr>
        <w:t xml:space="preserve"> </w:t>
      </w:r>
      <w:r w:rsidR="001B63A9">
        <w:rPr>
          <w:rFonts w:ascii="Times New Roman" w:hAnsi="Times New Roman" w:cs="Times New Roman"/>
          <w:sz w:val="24"/>
          <w:szCs w:val="24"/>
        </w:rPr>
        <w:t>к мерам</w:t>
      </w:r>
      <w:r w:rsidRPr="00961084">
        <w:rPr>
          <w:rFonts w:ascii="Times New Roman" w:hAnsi="Times New Roman" w:cs="Times New Roman"/>
          <w:sz w:val="24"/>
          <w:szCs w:val="24"/>
        </w:rPr>
        <w:t xml:space="preserve"> по постоянному ее улучшению, по развитию положительного отношения других компаний и общественности к этому субъекту хозяйственной деятельности</w:t>
      </w:r>
      <w:r w:rsidR="001B63A9">
        <w:rPr>
          <w:rFonts w:ascii="Times New Roman" w:hAnsi="Times New Roman" w:cs="Times New Roman"/>
          <w:sz w:val="24"/>
          <w:szCs w:val="24"/>
        </w:rPr>
        <w:t xml:space="preserve"> благоприятно влияет на развитие репутационного капитала компании</w:t>
      </w:r>
      <w:r w:rsidRPr="00961084">
        <w:rPr>
          <w:rFonts w:ascii="Times New Roman" w:hAnsi="Times New Roman" w:cs="Times New Roman"/>
          <w:sz w:val="24"/>
          <w:szCs w:val="24"/>
        </w:rPr>
        <w:t>. С другой же, это может быть управление рисками, существующими для каждо</w:t>
      </w:r>
      <w:r>
        <w:rPr>
          <w:rFonts w:ascii="Times New Roman" w:hAnsi="Times New Roman" w:cs="Times New Roman"/>
          <w:sz w:val="24"/>
          <w:szCs w:val="24"/>
        </w:rPr>
        <w:t>й конкретной компании</w:t>
      </w:r>
      <w:r>
        <w:rPr>
          <w:rStyle w:val="a6"/>
          <w:rFonts w:cs="Times New Roman"/>
          <w:sz w:val="24"/>
          <w:szCs w:val="24"/>
        </w:rPr>
        <w:footnoteReference w:id="32"/>
      </w:r>
      <w:r w:rsidRPr="00961084">
        <w:rPr>
          <w:rFonts w:ascii="Times New Roman" w:hAnsi="Times New Roman" w:cs="Times New Roman"/>
          <w:sz w:val="24"/>
          <w:szCs w:val="24"/>
        </w:rPr>
        <w:t>.</w:t>
      </w:r>
      <w:r w:rsidR="00C5081B">
        <w:rPr>
          <w:rFonts w:ascii="Times New Roman" w:hAnsi="Times New Roman" w:cs="Times New Roman"/>
          <w:sz w:val="24"/>
          <w:szCs w:val="24"/>
        </w:rPr>
        <w:t xml:space="preserve"> </w:t>
      </w:r>
      <w:r w:rsidRPr="00961084">
        <w:rPr>
          <w:rFonts w:ascii="Times New Roman" w:hAnsi="Times New Roman" w:cs="Times New Roman"/>
          <w:sz w:val="24"/>
          <w:szCs w:val="24"/>
        </w:rPr>
        <w:t>Если одна бизнес-структура желает начать взаимоотношения с другой, в первую очередь на что она будет ориентироваться, так это на имидж компании (то есть на то, как ее видят другие участники рынка, в частности, те, кто уже имеет опыт сотрудничества с ней). Ну и, разумеется, в зависимости от того, какой репутацией обладает компания, ее бизнес будет развиваться или, напротив, приходить в упадок. Именно это и является столь важным в случае, если идет речь об отношении к субъекту хозяйственной деятельности.</w:t>
      </w:r>
    </w:p>
    <w:p w:rsidR="00D110A2" w:rsidRPr="005F56E0" w:rsidRDefault="00D110A2" w:rsidP="00DA1C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условиях глобализации конкурентные позиции компании в мировой предпринимательской системе хозяйствования базируются на основных компонентах микро- и макроуровня: потенциал компании, конкурентные условия отрасли, национальные факторы. Руководство компании должно произвести управленческое обследование организации во </w:t>
      </w:r>
      <w:r>
        <w:rPr>
          <w:rFonts w:ascii="Times New Roman" w:hAnsi="Times New Roman" w:cs="Times New Roman"/>
          <w:sz w:val="24"/>
          <w:szCs w:val="24"/>
        </w:rPr>
        <w:lastRenderedPageBreak/>
        <w:t>внутренних силах, чтобы воспользоваться внешними возможностями. Какие слабые стороны имеются у компании, которые в дальнейшем могут усложнить проблемы, с</w:t>
      </w:r>
      <w:r w:rsidR="00C5081B">
        <w:rPr>
          <w:rFonts w:ascii="Times New Roman" w:hAnsi="Times New Roman" w:cs="Times New Roman"/>
          <w:sz w:val="24"/>
          <w:szCs w:val="24"/>
        </w:rPr>
        <w:t>вязанные</w:t>
      </w:r>
      <w:r w:rsidR="00DA1C4D">
        <w:rPr>
          <w:rFonts w:ascii="Times New Roman" w:hAnsi="Times New Roman" w:cs="Times New Roman"/>
          <w:sz w:val="24"/>
          <w:szCs w:val="24"/>
        </w:rPr>
        <w:t xml:space="preserve"> с внешними опасностями.</w:t>
      </w:r>
    </w:p>
    <w:p w:rsidR="00D110A2" w:rsidRDefault="00DA1C4D" w:rsidP="00DA1C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D110A2">
        <w:rPr>
          <w:rFonts w:ascii="Times New Roman" w:hAnsi="Times New Roman" w:cs="Times New Roman"/>
          <w:sz w:val="24"/>
          <w:szCs w:val="24"/>
        </w:rPr>
        <w:t xml:space="preserve"> каждой компании имеется своя модель адаптивности к </w:t>
      </w:r>
      <w:r w:rsidR="00C5081B">
        <w:rPr>
          <w:rFonts w:ascii="Times New Roman" w:hAnsi="Times New Roman" w:cs="Times New Roman"/>
          <w:sz w:val="24"/>
          <w:szCs w:val="24"/>
        </w:rPr>
        <w:t>факторам внешней среды. В данных</w:t>
      </w:r>
      <w:r w:rsidR="00D110A2">
        <w:rPr>
          <w:rFonts w:ascii="Times New Roman" w:hAnsi="Times New Roman" w:cs="Times New Roman"/>
          <w:sz w:val="24"/>
          <w:szCs w:val="24"/>
        </w:rPr>
        <w:t xml:space="preserve"> </w:t>
      </w:r>
      <w:r w:rsidR="00767EB1">
        <w:rPr>
          <w:rFonts w:ascii="Times New Roman" w:hAnsi="Times New Roman" w:cs="Times New Roman"/>
          <w:sz w:val="24"/>
          <w:szCs w:val="24"/>
        </w:rPr>
        <w:t>обстоятельствах</w:t>
      </w:r>
      <w:r w:rsidR="00D110A2">
        <w:rPr>
          <w:rFonts w:ascii="Times New Roman" w:hAnsi="Times New Roman" w:cs="Times New Roman"/>
          <w:sz w:val="24"/>
          <w:szCs w:val="24"/>
        </w:rPr>
        <w:t xml:space="preserve"> особенности формирования репутационного капитала как инструмента адаптации компании является актуальной проблемой современного бизнеса. Возможность фирм быстро адаптироваться в рыночной среде является залогом выживания и главным критерием конкурентоспособности компании.</w:t>
      </w:r>
    </w:p>
    <w:p w:rsidR="00C5081B" w:rsidRDefault="00C5081B"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основным способам оценки конкурентоспособности организации относятся анализ </w:t>
      </w:r>
      <w:r>
        <w:rPr>
          <w:rFonts w:ascii="Times New Roman" w:hAnsi="Times New Roman" w:cs="Times New Roman"/>
          <w:sz w:val="24"/>
          <w:szCs w:val="24"/>
          <w:lang w:val="en-US"/>
        </w:rPr>
        <w:t>SWOT</w:t>
      </w:r>
      <w:r w:rsidRPr="00D110A2">
        <w:rPr>
          <w:rFonts w:ascii="Times New Roman" w:hAnsi="Times New Roman" w:cs="Times New Roman"/>
          <w:sz w:val="24"/>
          <w:szCs w:val="24"/>
        </w:rPr>
        <w:t xml:space="preserve"> </w:t>
      </w:r>
      <w:r>
        <w:rPr>
          <w:rFonts w:ascii="Times New Roman" w:hAnsi="Times New Roman" w:cs="Times New Roman"/>
          <w:sz w:val="24"/>
          <w:szCs w:val="24"/>
        </w:rPr>
        <w:t xml:space="preserve">- оценка </w:t>
      </w:r>
      <w:r w:rsidRPr="00D110A2">
        <w:rPr>
          <w:rFonts w:ascii="Times New Roman" w:hAnsi="Times New Roman" w:cs="Times New Roman"/>
          <w:sz w:val="24"/>
          <w:szCs w:val="24"/>
        </w:rPr>
        <w:t>сильных (Stro</w:t>
      </w:r>
      <w:r>
        <w:rPr>
          <w:rFonts w:ascii="Times New Roman" w:hAnsi="Times New Roman" w:cs="Times New Roman"/>
          <w:sz w:val="24"/>
          <w:szCs w:val="24"/>
        </w:rPr>
        <w:t xml:space="preserve">ng) и слабых (Weak) сторон, её </w:t>
      </w:r>
      <w:r w:rsidRPr="00D110A2">
        <w:rPr>
          <w:rFonts w:ascii="Times New Roman" w:hAnsi="Times New Roman" w:cs="Times New Roman"/>
          <w:sz w:val="24"/>
          <w:szCs w:val="24"/>
        </w:rPr>
        <w:t xml:space="preserve">возможностей (Opportunity) и угроз (Threat), </w:t>
      </w:r>
      <w:r>
        <w:rPr>
          <w:rFonts w:ascii="Times New Roman" w:hAnsi="Times New Roman" w:cs="Times New Roman"/>
          <w:sz w:val="24"/>
          <w:szCs w:val="24"/>
        </w:rPr>
        <w:t>с которыми может столкнуться</w:t>
      </w:r>
      <w:r w:rsidRPr="00D110A2">
        <w:rPr>
          <w:rFonts w:ascii="Times New Roman" w:hAnsi="Times New Roman" w:cs="Times New Roman"/>
          <w:sz w:val="24"/>
          <w:szCs w:val="24"/>
        </w:rPr>
        <w:t xml:space="preserve"> предприятие</w:t>
      </w:r>
      <w:r>
        <w:rPr>
          <w:rFonts w:ascii="Times New Roman" w:hAnsi="Times New Roman" w:cs="Times New Roman"/>
          <w:sz w:val="24"/>
          <w:szCs w:val="24"/>
        </w:rPr>
        <w:t xml:space="preserve">. А </w:t>
      </w:r>
      <w:r w:rsidR="001B63A9">
        <w:rPr>
          <w:rFonts w:ascii="Times New Roman" w:hAnsi="Times New Roman" w:cs="Times New Roman"/>
          <w:sz w:val="24"/>
          <w:szCs w:val="24"/>
        </w:rPr>
        <w:t>также</w:t>
      </w:r>
      <w:r>
        <w:rPr>
          <w:rFonts w:ascii="Times New Roman" w:hAnsi="Times New Roman" w:cs="Times New Roman"/>
          <w:sz w:val="24"/>
          <w:szCs w:val="24"/>
        </w:rPr>
        <w:t xml:space="preserve"> сравнительный анализ ключевых факторов </w:t>
      </w:r>
      <w:r w:rsidRPr="00D110A2">
        <w:rPr>
          <w:rFonts w:ascii="Times New Roman" w:hAnsi="Times New Roman" w:cs="Times New Roman"/>
          <w:sz w:val="24"/>
          <w:szCs w:val="24"/>
        </w:rPr>
        <w:t>усп</w:t>
      </w:r>
      <w:r>
        <w:rPr>
          <w:rFonts w:ascii="Times New Roman" w:hAnsi="Times New Roman" w:cs="Times New Roman"/>
          <w:sz w:val="24"/>
          <w:szCs w:val="24"/>
        </w:rPr>
        <w:t xml:space="preserve">еха (параметров </w:t>
      </w:r>
      <w:r w:rsidRPr="00D110A2">
        <w:rPr>
          <w:rFonts w:ascii="Times New Roman" w:hAnsi="Times New Roman" w:cs="Times New Roman"/>
          <w:sz w:val="24"/>
          <w:szCs w:val="24"/>
        </w:rPr>
        <w:t>бизне</w:t>
      </w:r>
      <w:r>
        <w:rPr>
          <w:rFonts w:ascii="Times New Roman" w:hAnsi="Times New Roman" w:cs="Times New Roman"/>
          <w:sz w:val="24"/>
          <w:szCs w:val="24"/>
        </w:rPr>
        <w:t>са) предприятия и его основных конкурентов, и общий анализ</w:t>
      </w:r>
      <w:r w:rsidRPr="00D110A2">
        <w:rPr>
          <w:rFonts w:ascii="Times New Roman" w:hAnsi="Times New Roman" w:cs="Times New Roman"/>
          <w:sz w:val="24"/>
          <w:szCs w:val="24"/>
        </w:rPr>
        <w:t xml:space="preserve"> конкурен</w:t>
      </w:r>
      <w:r>
        <w:rPr>
          <w:rFonts w:ascii="Times New Roman" w:hAnsi="Times New Roman" w:cs="Times New Roman"/>
          <w:sz w:val="24"/>
          <w:szCs w:val="24"/>
        </w:rPr>
        <w:t xml:space="preserve">тной позиции и конкурентной силы компании – бенчмаркинг. </w:t>
      </w:r>
      <w:r w:rsidRPr="00D110A2">
        <w:rPr>
          <w:rFonts w:ascii="Times New Roman" w:hAnsi="Times New Roman" w:cs="Times New Roman"/>
          <w:sz w:val="24"/>
          <w:szCs w:val="24"/>
        </w:rPr>
        <w:t xml:space="preserve">Критерием адаптивности организации к </w:t>
      </w:r>
      <w:r>
        <w:rPr>
          <w:rFonts w:ascii="Times New Roman" w:hAnsi="Times New Roman" w:cs="Times New Roman"/>
          <w:sz w:val="24"/>
          <w:szCs w:val="24"/>
        </w:rPr>
        <w:t xml:space="preserve">внешней среде является конкурентоспособность.  </w:t>
      </w:r>
    </w:p>
    <w:p w:rsidR="00C5081B" w:rsidRDefault="00C5081B"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современных </w:t>
      </w:r>
      <w:r w:rsidRPr="00D110A2">
        <w:rPr>
          <w:rFonts w:ascii="Times New Roman" w:hAnsi="Times New Roman" w:cs="Times New Roman"/>
          <w:sz w:val="24"/>
          <w:szCs w:val="24"/>
        </w:rPr>
        <w:t>усло</w:t>
      </w:r>
      <w:r>
        <w:rPr>
          <w:rFonts w:ascii="Times New Roman" w:hAnsi="Times New Roman" w:cs="Times New Roman"/>
          <w:sz w:val="24"/>
          <w:szCs w:val="24"/>
        </w:rPr>
        <w:t>виях хозяйствования конкуренция все более перемещается</w:t>
      </w:r>
      <w:r w:rsidRPr="00D110A2">
        <w:rPr>
          <w:rFonts w:ascii="Times New Roman" w:hAnsi="Times New Roman" w:cs="Times New Roman"/>
          <w:sz w:val="24"/>
          <w:szCs w:val="24"/>
        </w:rPr>
        <w:t xml:space="preserve"> с уровня товаров </w:t>
      </w:r>
      <w:r>
        <w:rPr>
          <w:rFonts w:ascii="Times New Roman" w:hAnsi="Times New Roman" w:cs="Times New Roman"/>
          <w:sz w:val="24"/>
          <w:szCs w:val="24"/>
        </w:rPr>
        <w:t xml:space="preserve">и их характеристик на уровень имиджа фирм.  Чем интенсивнее </w:t>
      </w:r>
      <w:r w:rsidRPr="00D110A2">
        <w:rPr>
          <w:rFonts w:ascii="Times New Roman" w:hAnsi="Times New Roman" w:cs="Times New Roman"/>
          <w:sz w:val="24"/>
          <w:szCs w:val="24"/>
        </w:rPr>
        <w:t>они</w:t>
      </w:r>
      <w:r>
        <w:rPr>
          <w:rFonts w:ascii="Times New Roman" w:hAnsi="Times New Roman" w:cs="Times New Roman"/>
          <w:sz w:val="24"/>
          <w:szCs w:val="24"/>
        </w:rPr>
        <w:t xml:space="preserve"> переходят от использования сравнительных </w:t>
      </w:r>
      <w:r w:rsidRPr="00D110A2">
        <w:rPr>
          <w:rFonts w:ascii="Times New Roman" w:hAnsi="Times New Roman" w:cs="Times New Roman"/>
          <w:sz w:val="24"/>
          <w:szCs w:val="24"/>
        </w:rPr>
        <w:t>преимуществ</w:t>
      </w:r>
      <w:r>
        <w:rPr>
          <w:rFonts w:ascii="Times New Roman" w:hAnsi="Times New Roman" w:cs="Times New Roman"/>
          <w:sz w:val="24"/>
          <w:szCs w:val="24"/>
        </w:rPr>
        <w:t xml:space="preserve"> к</w:t>
      </w:r>
      <w:r w:rsidRPr="00D110A2">
        <w:rPr>
          <w:rFonts w:ascii="Times New Roman" w:hAnsi="Times New Roman" w:cs="Times New Roman"/>
          <w:sz w:val="24"/>
          <w:szCs w:val="24"/>
        </w:rPr>
        <w:t xml:space="preserve"> испол</w:t>
      </w:r>
      <w:r>
        <w:rPr>
          <w:rFonts w:ascii="Times New Roman" w:hAnsi="Times New Roman" w:cs="Times New Roman"/>
          <w:sz w:val="24"/>
          <w:szCs w:val="24"/>
        </w:rPr>
        <w:t>ьзованию конкурентных преимуществ, тем выше</w:t>
      </w:r>
      <w:r w:rsidRPr="00D110A2">
        <w:rPr>
          <w:rFonts w:ascii="Times New Roman" w:hAnsi="Times New Roman" w:cs="Times New Roman"/>
          <w:sz w:val="24"/>
          <w:szCs w:val="24"/>
        </w:rPr>
        <w:t xml:space="preserve"> эффект от делового имиджа</w:t>
      </w:r>
      <w:r>
        <w:rPr>
          <w:rFonts w:ascii="Times New Roman" w:hAnsi="Times New Roman" w:cs="Times New Roman"/>
          <w:sz w:val="24"/>
          <w:szCs w:val="24"/>
        </w:rPr>
        <w:t xml:space="preserve"> компании и ранг их конкурентоспособности.</w:t>
      </w:r>
    </w:p>
    <w:p w:rsidR="00942F2B" w:rsidRDefault="00D110A2" w:rsidP="001B63A9">
      <w:pPr>
        <w:spacing w:after="0" w:line="360" w:lineRule="auto"/>
        <w:ind w:firstLine="709"/>
        <w:jc w:val="both"/>
        <w:rPr>
          <w:rFonts w:ascii="Times New Roman" w:hAnsi="Times New Roman" w:cs="Times New Roman"/>
          <w:sz w:val="24"/>
          <w:szCs w:val="24"/>
        </w:rPr>
      </w:pPr>
      <w:r w:rsidRPr="00961084">
        <w:rPr>
          <w:rFonts w:ascii="Times New Roman" w:hAnsi="Times New Roman" w:cs="Times New Roman"/>
          <w:sz w:val="24"/>
          <w:szCs w:val="24"/>
        </w:rPr>
        <w:t xml:space="preserve">Угрозы, которые представляют собой вероятность нанести ущерб имиджу компании, отношению к ней других субъектов деятельности, называются, соответственно, </w:t>
      </w:r>
      <w:r w:rsidRPr="00C5081B">
        <w:rPr>
          <w:rFonts w:ascii="Times New Roman" w:hAnsi="Times New Roman" w:cs="Times New Roman"/>
          <w:i/>
          <w:sz w:val="24"/>
          <w:szCs w:val="24"/>
        </w:rPr>
        <w:t>«риски репутационные»</w:t>
      </w:r>
      <w:r w:rsidRPr="00961084">
        <w:rPr>
          <w:rFonts w:ascii="Times New Roman" w:hAnsi="Times New Roman" w:cs="Times New Roman"/>
          <w:sz w:val="24"/>
          <w:szCs w:val="24"/>
        </w:rPr>
        <w:t>. Если правильно подойти к их определению и своевременно выявить, где они могут таиться и какую конкретно угрозу представляют компании, можно предотвратить массу негативных последствий для бизнеса в целом. Это задача риск-менеджеров, работающих в данной сфере бизнеса. Они занимаются управлением рисков, сохраняя имидж компании от каких-либо угроз. В свою очередь, правильный подход в данном вопросе позволяет вести бизнес, развивать его и всячески улучшать компании свои финансовые показатели.</w:t>
      </w:r>
      <w:r>
        <w:rPr>
          <w:rFonts w:ascii="Times New Roman" w:hAnsi="Times New Roman" w:cs="Times New Roman"/>
          <w:sz w:val="24"/>
          <w:szCs w:val="24"/>
        </w:rPr>
        <w:t xml:space="preserve"> </w:t>
      </w:r>
      <w:r w:rsidRPr="00961084">
        <w:rPr>
          <w:rFonts w:ascii="Times New Roman" w:hAnsi="Times New Roman" w:cs="Times New Roman"/>
          <w:sz w:val="24"/>
          <w:szCs w:val="24"/>
        </w:rPr>
        <w:t>Компания может получить негативное отношение со стороны тех, с кем она поддерживает деловые связи, а также со стороны общества - людей, которые являются прямыми потребителями ее продукции или услуг. Только для того, чтобы понимать более конкретно, в чем могут проявляться риски репутационные, можно услов</w:t>
      </w:r>
      <w:r>
        <w:rPr>
          <w:rFonts w:ascii="Times New Roman" w:hAnsi="Times New Roman" w:cs="Times New Roman"/>
          <w:sz w:val="24"/>
          <w:szCs w:val="24"/>
        </w:rPr>
        <w:t>но поделить их на три категории</w:t>
      </w:r>
      <w:r>
        <w:rPr>
          <w:rStyle w:val="a6"/>
          <w:rFonts w:cs="Times New Roman"/>
          <w:sz w:val="24"/>
          <w:szCs w:val="24"/>
        </w:rPr>
        <w:footnoteReference w:id="33"/>
      </w:r>
      <w:r w:rsidR="00942F2B">
        <w:rPr>
          <w:rFonts w:ascii="Times New Roman" w:hAnsi="Times New Roman" w:cs="Times New Roman"/>
          <w:sz w:val="24"/>
          <w:szCs w:val="24"/>
        </w:rPr>
        <w:t>.</w:t>
      </w:r>
    </w:p>
    <w:p w:rsidR="00D110A2" w:rsidRPr="00C5081B" w:rsidRDefault="00D110A2" w:rsidP="001B63A9">
      <w:pPr>
        <w:spacing w:after="0" w:line="360" w:lineRule="auto"/>
        <w:ind w:firstLine="709"/>
        <w:jc w:val="both"/>
        <w:rPr>
          <w:rFonts w:ascii="Times New Roman" w:hAnsi="Times New Roman" w:cs="Times New Roman"/>
          <w:b/>
          <w:i/>
          <w:sz w:val="24"/>
          <w:szCs w:val="24"/>
        </w:rPr>
      </w:pPr>
      <w:r w:rsidRPr="00C5081B">
        <w:rPr>
          <w:rFonts w:ascii="Times New Roman" w:hAnsi="Times New Roman" w:cs="Times New Roman"/>
          <w:b/>
          <w:i/>
          <w:sz w:val="24"/>
          <w:szCs w:val="24"/>
        </w:rPr>
        <w:t>1. Корпорати</w:t>
      </w:r>
      <w:r w:rsidR="00942F2B" w:rsidRPr="00C5081B">
        <w:rPr>
          <w:rFonts w:ascii="Times New Roman" w:hAnsi="Times New Roman" w:cs="Times New Roman"/>
          <w:b/>
          <w:i/>
          <w:sz w:val="24"/>
          <w:szCs w:val="24"/>
        </w:rPr>
        <w:t>вные риски</w:t>
      </w:r>
      <w:r w:rsidR="00C5081B">
        <w:rPr>
          <w:rFonts w:ascii="Times New Roman" w:hAnsi="Times New Roman" w:cs="Times New Roman"/>
          <w:b/>
          <w:i/>
          <w:sz w:val="24"/>
          <w:szCs w:val="24"/>
        </w:rPr>
        <w:t xml:space="preserve">. </w:t>
      </w:r>
      <w:r w:rsidRPr="00961084">
        <w:rPr>
          <w:rFonts w:ascii="Times New Roman" w:hAnsi="Times New Roman" w:cs="Times New Roman"/>
          <w:sz w:val="24"/>
          <w:szCs w:val="24"/>
        </w:rPr>
        <w:t xml:space="preserve">Наиболее распространенной группой угроз, целью которых является репутация компании, являются корпоративные риски. </w:t>
      </w:r>
      <w:r w:rsidR="00DA1C4D">
        <w:rPr>
          <w:rFonts w:ascii="Times New Roman" w:hAnsi="Times New Roman" w:cs="Times New Roman"/>
          <w:sz w:val="24"/>
          <w:szCs w:val="24"/>
        </w:rPr>
        <w:t>Данный вид рисков относится</w:t>
      </w:r>
      <w:r w:rsidRPr="00961084">
        <w:rPr>
          <w:rFonts w:ascii="Times New Roman" w:hAnsi="Times New Roman" w:cs="Times New Roman"/>
          <w:sz w:val="24"/>
          <w:szCs w:val="24"/>
        </w:rPr>
        <w:t xml:space="preserve"> к деятельности конкретного субъекта пред</w:t>
      </w:r>
      <w:r w:rsidR="00DA1C4D">
        <w:rPr>
          <w:rFonts w:ascii="Times New Roman" w:hAnsi="Times New Roman" w:cs="Times New Roman"/>
          <w:sz w:val="24"/>
          <w:szCs w:val="24"/>
        </w:rPr>
        <w:t>принимательства и при этом может</w:t>
      </w:r>
      <w:r w:rsidRPr="00961084">
        <w:rPr>
          <w:rFonts w:ascii="Times New Roman" w:hAnsi="Times New Roman" w:cs="Times New Roman"/>
          <w:sz w:val="24"/>
          <w:szCs w:val="24"/>
        </w:rPr>
        <w:t xml:space="preserve"> </w:t>
      </w:r>
      <w:r w:rsidR="00DA1C4D">
        <w:rPr>
          <w:rFonts w:ascii="Times New Roman" w:hAnsi="Times New Roman" w:cs="Times New Roman"/>
          <w:sz w:val="24"/>
          <w:szCs w:val="24"/>
        </w:rPr>
        <w:t>проявляться</w:t>
      </w:r>
      <w:r w:rsidRPr="00961084">
        <w:rPr>
          <w:rFonts w:ascii="Times New Roman" w:hAnsi="Times New Roman" w:cs="Times New Roman"/>
          <w:sz w:val="24"/>
          <w:szCs w:val="24"/>
        </w:rPr>
        <w:t xml:space="preserve"> в </w:t>
      </w:r>
      <w:r w:rsidRPr="00961084">
        <w:rPr>
          <w:rFonts w:ascii="Times New Roman" w:hAnsi="Times New Roman" w:cs="Times New Roman"/>
          <w:sz w:val="24"/>
          <w:szCs w:val="24"/>
        </w:rPr>
        <w:lastRenderedPageBreak/>
        <w:t>совершенно разных моментах в ее работе. Сфера производства, продаж, управления компанией и многие другие, все они могут быть подвержены к корпоративным репутационным рискам. По этой причине, каждый риск-менеджер должен</w:t>
      </w:r>
      <w:r w:rsidR="00DA1C4D">
        <w:rPr>
          <w:rFonts w:ascii="Times New Roman" w:hAnsi="Times New Roman" w:cs="Times New Roman"/>
          <w:sz w:val="24"/>
          <w:szCs w:val="24"/>
        </w:rPr>
        <w:t xml:space="preserve"> отслеживать каждую категорию и защищать</w:t>
      </w:r>
      <w:r w:rsidRPr="00961084">
        <w:rPr>
          <w:rFonts w:ascii="Times New Roman" w:hAnsi="Times New Roman" w:cs="Times New Roman"/>
          <w:sz w:val="24"/>
          <w:szCs w:val="24"/>
        </w:rPr>
        <w:t xml:space="preserve">. Например, защита репутации конкретной компании будет выражаться в том, что последняя ведет экологически чистое производство, ведет социально значимую деятельность, инициирует различные мероприятия, связанные с благотворительностью и так далее. То есть имидж такой компании строится на том, что она </w:t>
      </w:r>
      <w:r w:rsidR="00DA1C4D">
        <w:rPr>
          <w:rFonts w:ascii="Times New Roman" w:hAnsi="Times New Roman" w:cs="Times New Roman"/>
          <w:sz w:val="24"/>
          <w:szCs w:val="24"/>
        </w:rPr>
        <w:t>оказывает положительное</w:t>
      </w:r>
      <w:r w:rsidRPr="00961084">
        <w:rPr>
          <w:rFonts w:ascii="Times New Roman" w:hAnsi="Times New Roman" w:cs="Times New Roman"/>
          <w:sz w:val="24"/>
          <w:szCs w:val="24"/>
        </w:rPr>
        <w:t xml:space="preserve"> влияние на те или иные сферы жизни, правильно организуя свои внутренние процес</w:t>
      </w:r>
      <w:r>
        <w:rPr>
          <w:rFonts w:ascii="Times New Roman" w:hAnsi="Times New Roman" w:cs="Times New Roman"/>
          <w:sz w:val="24"/>
          <w:szCs w:val="24"/>
        </w:rPr>
        <w:t>сы</w:t>
      </w:r>
      <w:r>
        <w:rPr>
          <w:rStyle w:val="a6"/>
          <w:rFonts w:cs="Times New Roman"/>
          <w:sz w:val="24"/>
          <w:szCs w:val="24"/>
        </w:rPr>
        <w:footnoteReference w:id="34"/>
      </w:r>
      <w:r>
        <w:rPr>
          <w:rFonts w:ascii="Times New Roman" w:hAnsi="Times New Roman" w:cs="Times New Roman"/>
          <w:sz w:val="24"/>
          <w:szCs w:val="24"/>
        </w:rPr>
        <w:t>.</w:t>
      </w:r>
    </w:p>
    <w:p w:rsidR="00D110A2" w:rsidRPr="00C5081B" w:rsidRDefault="00D110A2" w:rsidP="001B63A9">
      <w:pPr>
        <w:spacing w:after="0" w:line="360" w:lineRule="auto"/>
        <w:ind w:firstLine="709"/>
        <w:jc w:val="both"/>
        <w:rPr>
          <w:rFonts w:ascii="Times New Roman" w:hAnsi="Times New Roman" w:cs="Times New Roman"/>
          <w:b/>
          <w:i/>
          <w:sz w:val="24"/>
          <w:szCs w:val="24"/>
        </w:rPr>
      </w:pPr>
      <w:r w:rsidRPr="00C5081B">
        <w:rPr>
          <w:rFonts w:ascii="Times New Roman" w:hAnsi="Times New Roman" w:cs="Times New Roman"/>
          <w:b/>
          <w:i/>
          <w:sz w:val="24"/>
          <w:szCs w:val="24"/>
        </w:rPr>
        <w:t>2. Глобальные риски.</w:t>
      </w:r>
      <w:r w:rsidR="00C5081B">
        <w:rPr>
          <w:rFonts w:ascii="Times New Roman" w:hAnsi="Times New Roman" w:cs="Times New Roman"/>
          <w:b/>
          <w:i/>
          <w:sz w:val="24"/>
          <w:szCs w:val="24"/>
        </w:rPr>
        <w:t xml:space="preserve"> </w:t>
      </w:r>
      <w:r>
        <w:rPr>
          <w:rFonts w:ascii="Times New Roman" w:hAnsi="Times New Roman" w:cs="Times New Roman"/>
          <w:sz w:val="24"/>
          <w:szCs w:val="24"/>
        </w:rPr>
        <w:t>Другая</w:t>
      </w:r>
      <w:r w:rsidRPr="00961084">
        <w:rPr>
          <w:rFonts w:ascii="Times New Roman" w:hAnsi="Times New Roman" w:cs="Times New Roman"/>
          <w:sz w:val="24"/>
          <w:szCs w:val="24"/>
        </w:rPr>
        <w:t xml:space="preserve"> категория факторов, которые образуют репутационные риски компании, носит более глобальный характер. В частности, это те факторы, которые представляют угрозу целой сфере производства. Например, они имеют место в том случае, когда общественность предосудительно относится, например, к целому ряду предприятий по той причине, что они, напротив, негативно влияют на какие-то сферы жизни человечества. Только для того, чтобы имели место именно «риски», необходимо, чтобы факторы, негативно влияющие на имидж целой индустрии, выявились внезапно. Это означало бы, что такие риски репутационные оправдались и предприятия, которые не позаботились о них, понесли серьезный ущерб.</w:t>
      </w:r>
    </w:p>
    <w:p w:rsidR="00D110A2" w:rsidRPr="00C5081B" w:rsidRDefault="00D110A2" w:rsidP="001B63A9">
      <w:pPr>
        <w:spacing w:after="0" w:line="360" w:lineRule="auto"/>
        <w:ind w:firstLine="709"/>
        <w:jc w:val="both"/>
        <w:rPr>
          <w:rFonts w:ascii="Times New Roman" w:hAnsi="Times New Roman" w:cs="Times New Roman"/>
          <w:b/>
          <w:i/>
          <w:sz w:val="24"/>
          <w:szCs w:val="24"/>
        </w:rPr>
      </w:pPr>
      <w:r w:rsidRPr="00C5081B">
        <w:rPr>
          <w:rFonts w:ascii="Times New Roman" w:hAnsi="Times New Roman" w:cs="Times New Roman"/>
          <w:b/>
          <w:i/>
          <w:sz w:val="24"/>
          <w:szCs w:val="24"/>
        </w:rPr>
        <w:t>3. Локальные риски.</w:t>
      </w:r>
      <w:r w:rsidR="00C5081B">
        <w:rPr>
          <w:rFonts w:ascii="Times New Roman" w:hAnsi="Times New Roman" w:cs="Times New Roman"/>
          <w:b/>
          <w:i/>
          <w:sz w:val="24"/>
          <w:szCs w:val="24"/>
        </w:rPr>
        <w:t xml:space="preserve"> </w:t>
      </w:r>
      <w:r w:rsidRPr="00961084">
        <w:rPr>
          <w:rFonts w:ascii="Times New Roman" w:hAnsi="Times New Roman" w:cs="Times New Roman"/>
          <w:sz w:val="24"/>
          <w:szCs w:val="24"/>
        </w:rPr>
        <w:t>Наконец, третий вид факторов, которые могут негативно сказываться на оценке компании другими субъектами хозяйственной деятельности или потребителями услуг и товаров, - это риски, которые относятся к какой-то части компании. Ярчайшим примером такого явления могут стать, например, качества топ-менеджеров компании или ее руководства, которые были замечены в каких-то отрицательных (с точки зрения общественности) историях. Или же такие риски могут проявиться в том случае, если руководители предприятия начали осуществлять неправильные (и, может быть, даже предосудительные) с точки зрения других людей массовые увольнения сотрудни</w:t>
      </w:r>
      <w:r>
        <w:rPr>
          <w:rFonts w:ascii="Times New Roman" w:hAnsi="Times New Roman" w:cs="Times New Roman"/>
          <w:sz w:val="24"/>
          <w:szCs w:val="24"/>
        </w:rPr>
        <w:t>ков, урезания зарплаты и прочее</w:t>
      </w:r>
      <w:r>
        <w:rPr>
          <w:rStyle w:val="a6"/>
          <w:rFonts w:cs="Times New Roman"/>
          <w:sz w:val="24"/>
          <w:szCs w:val="24"/>
        </w:rPr>
        <w:footnoteReference w:id="35"/>
      </w:r>
      <w:r>
        <w:rPr>
          <w:rFonts w:ascii="Times New Roman" w:hAnsi="Times New Roman" w:cs="Times New Roman"/>
          <w:sz w:val="24"/>
          <w:szCs w:val="24"/>
        </w:rPr>
        <w:t>.</w:t>
      </w:r>
    </w:p>
    <w:p w:rsidR="00D110A2" w:rsidRPr="00961084" w:rsidRDefault="00D110A2" w:rsidP="001B63A9">
      <w:pPr>
        <w:spacing w:after="0" w:line="360" w:lineRule="auto"/>
        <w:ind w:firstLine="709"/>
        <w:jc w:val="both"/>
        <w:rPr>
          <w:rFonts w:ascii="Times New Roman" w:hAnsi="Times New Roman" w:cs="Times New Roman"/>
          <w:sz w:val="24"/>
          <w:szCs w:val="24"/>
        </w:rPr>
      </w:pPr>
      <w:r w:rsidRPr="00961084">
        <w:rPr>
          <w:rFonts w:ascii="Times New Roman" w:hAnsi="Times New Roman" w:cs="Times New Roman"/>
          <w:sz w:val="24"/>
          <w:szCs w:val="24"/>
        </w:rPr>
        <w:t>Именно поэтому каждый руководитель старается работать над тем, чтобы создать благоприятное для себя (и, следовательно, для компании) отношение к сотрудникам, вводя различные поощрения, повышения оплаты труда и делая прочие подобные шаги. Мало того, что это все мотивирует работников, такие действия также упреждают и риски репутационные, которые могли бы нанести вред бизнесу.</w:t>
      </w:r>
    </w:p>
    <w:p w:rsidR="00D110A2" w:rsidRPr="00961084" w:rsidRDefault="001B63A9"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w:t>
      </w:r>
      <w:r w:rsidR="00D110A2" w:rsidRPr="00961084">
        <w:rPr>
          <w:rFonts w:ascii="Times New Roman" w:hAnsi="Times New Roman" w:cs="Times New Roman"/>
          <w:sz w:val="24"/>
          <w:szCs w:val="24"/>
        </w:rPr>
        <w:t>епутация компании в понимании других бизнес-структур и в глазах клиента – это далеко не одно и то же. Ведь она отображает эту компанию с разных точек зрения. Как меняется репутация компании в случае, если посмотреть на нее «глазами бизнеса» и «глазами клиента», понять очень просто. В первом случае ключевой является честность компании, ее отношение к партнерам, распределение ролей в бизнесе, выполнение своих обязательств, его своевременность.</w:t>
      </w:r>
      <w:r w:rsidR="00C5081B">
        <w:rPr>
          <w:rFonts w:ascii="Times New Roman" w:hAnsi="Times New Roman" w:cs="Times New Roman"/>
          <w:sz w:val="24"/>
          <w:szCs w:val="24"/>
        </w:rPr>
        <w:t xml:space="preserve"> </w:t>
      </w:r>
      <w:r w:rsidR="00D110A2" w:rsidRPr="00961084">
        <w:rPr>
          <w:rFonts w:ascii="Times New Roman" w:hAnsi="Times New Roman" w:cs="Times New Roman"/>
          <w:sz w:val="24"/>
          <w:szCs w:val="24"/>
        </w:rPr>
        <w:t>Что касается того, как выглядит субъект хозяйственной деятельности в глазах клиента, - лучше всего об этом говорит успешность компании в той сфере, в которой она работает. Так, если это крупное предприятие или известный бренд, очевидно, что его услуги/продукция востребованы и пользуются большим спросом на рынке. Если у субъекта запятнанная репутация, соответственно, со сбытом продукции у него могут возникнуть проблемы. В таком случае, имеет место недоработка со стороны риск-менеджеров специалистов,</w:t>
      </w:r>
      <w:r w:rsidR="00D110A2">
        <w:rPr>
          <w:rFonts w:ascii="Times New Roman" w:hAnsi="Times New Roman" w:cs="Times New Roman"/>
          <w:sz w:val="24"/>
          <w:szCs w:val="24"/>
        </w:rPr>
        <w:t xml:space="preserve"> трудящихся над пиаром компании</w:t>
      </w:r>
      <w:r w:rsidR="00D110A2">
        <w:rPr>
          <w:rStyle w:val="a6"/>
          <w:rFonts w:cs="Times New Roman"/>
          <w:sz w:val="24"/>
          <w:szCs w:val="24"/>
        </w:rPr>
        <w:footnoteReference w:id="36"/>
      </w:r>
      <w:r w:rsidR="00D110A2">
        <w:rPr>
          <w:rFonts w:ascii="Times New Roman" w:hAnsi="Times New Roman" w:cs="Times New Roman"/>
          <w:sz w:val="24"/>
          <w:szCs w:val="24"/>
        </w:rPr>
        <w:t>.</w:t>
      </w:r>
    </w:p>
    <w:p w:rsidR="00D110A2" w:rsidRDefault="001B63A9" w:rsidP="001B63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D110A2" w:rsidRPr="00961084">
        <w:rPr>
          <w:rFonts w:ascii="Times New Roman" w:hAnsi="Times New Roman" w:cs="Times New Roman"/>
          <w:sz w:val="24"/>
          <w:szCs w:val="24"/>
        </w:rPr>
        <w:t>пецифика деятельности компании или предприятия</w:t>
      </w:r>
      <w:r>
        <w:rPr>
          <w:rFonts w:ascii="Times New Roman" w:hAnsi="Times New Roman" w:cs="Times New Roman"/>
          <w:sz w:val="24"/>
          <w:szCs w:val="24"/>
        </w:rPr>
        <w:t xml:space="preserve"> имеет важную роль при формировании репутационного капитала</w:t>
      </w:r>
      <w:r w:rsidR="00D110A2" w:rsidRPr="00961084">
        <w:rPr>
          <w:rFonts w:ascii="Times New Roman" w:hAnsi="Times New Roman" w:cs="Times New Roman"/>
          <w:sz w:val="24"/>
          <w:szCs w:val="24"/>
        </w:rPr>
        <w:t>. Очевидно, что существует большая разница между тем, как влияет запятнанная репутация какого-нибудь промышленного гиганта на его работу и, скажем, имидж местного продуктового магазина. В первом случае, предприятию вряд ли что-нибудь угрожает, поскольку оно занимается выпуском товара одного назначения. Подобных примеров достаточно много: крупные заводы и фабрики часто имеют не слишком завидный имидж в глазах общественности.</w:t>
      </w:r>
      <w:r w:rsidR="00C5081B">
        <w:rPr>
          <w:rFonts w:ascii="Times New Roman" w:hAnsi="Times New Roman" w:cs="Times New Roman"/>
          <w:sz w:val="24"/>
          <w:szCs w:val="24"/>
        </w:rPr>
        <w:t xml:space="preserve"> Говоря о деловой репутации</w:t>
      </w:r>
      <w:r w:rsidR="00D110A2" w:rsidRPr="00961084">
        <w:rPr>
          <w:rFonts w:ascii="Times New Roman" w:hAnsi="Times New Roman" w:cs="Times New Roman"/>
          <w:sz w:val="24"/>
          <w:szCs w:val="24"/>
        </w:rPr>
        <w:t xml:space="preserve"> юридического лица, предоставляющего прямые услуги. Здесь роль мнения других людей существенно возрастает, и последнее начинает еще сильнее влиять на весь бизнес. Если в местной газете напишут, что в небольшом</w:t>
      </w:r>
      <w:r w:rsidR="00D110A2">
        <w:rPr>
          <w:rFonts w:ascii="Times New Roman" w:hAnsi="Times New Roman" w:cs="Times New Roman"/>
          <w:sz w:val="24"/>
          <w:szCs w:val="24"/>
        </w:rPr>
        <w:t xml:space="preserve"> </w:t>
      </w:r>
      <w:r w:rsidR="00D110A2" w:rsidRPr="00961084">
        <w:rPr>
          <w:rFonts w:ascii="Times New Roman" w:hAnsi="Times New Roman" w:cs="Times New Roman"/>
          <w:sz w:val="24"/>
          <w:szCs w:val="24"/>
        </w:rPr>
        <w:t>магазине продаются несвежие молочные продукты, продават</w:t>
      </w:r>
      <w:r w:rsidR="00D110A2">
        <w:rPr>
          <w:rFonts w:ascii="Times New Roman" w:hAnsi="Times New Roman" w:cs="Times New Roman"/>
          <w:sz w:val="24"/>
          <w:szCs w:val="24"/>
        </w:rPr>
        <w:t>ь их здесь будет в разы сложнее</w:t>
      </w:r>
      <w:r w:rsidR="00D110A2">
        <w:rPr>
          <w:rStyle w:val="a6"/>
          <w:rFonts w:cs="Times New Roman"/>
          <w:sz w:val="24"/>
          <w:szCs w:val="24"/>
        </w:rPr>
        <w:footnoteReference w:id="37"/>
      </w:r>
      <w:r w:rsidR="00474727">
        <w:rPr>
          <w:rFonts w:ascii="Times New Roman" w:hAnsi="Times New Roman" w:cs="Times New Roman"/>
          <w:sz w:val="24"/>
          <w:szCs w:val="24"/>
        </w:rPr>
        <w:t>.</w:t>
      </w:r>
    </w:p>
    <w:p w:rsidR="00001BF1" w:rsidRDefault="00001BF1" w:rsidP="001B63A9">
      <w:pPr>
        <w:spacing w:line="360" w:lineRule="auto"/>
        <w:ind w:firstLine="708"/>
        <w:jc w:val="both"/>
        <w:rPr>
          <w:rFonts w:ascii="Times New Roman" w:hAnsi="Times New Roman" w:cs="Times New Roman"/>
          <w:sz w:val="24"/>
          <w:szCs w:val="24"/>
        </w:rPr>
      </w:pPr>
    </w:p>
    <w:p w:rsidR="005F1EE6" w:rsidRDefault="005F1EE6" w:rsidP="00BC29F6">
      <w:pPr>
        <w:pStyle w:val="12"/>
      </w:pPr>
      <w:r>
        <w:br w:type="page"/>
      </w:r>
    </w:p>
    <w:p w:rsidR="005F1EE6" w:rsidRDefault="005F1EE6" w:rsidP="00BC29F6">
      <w:pPr>
        <w:pStyle w:val="12"/>
      </w:pPr>
      <w:bookmarkStart w:id="9" w:name="_Toc482469418"/>
      <w:r>
        <w:lastRenderedPageBreak/>
        <w:t>2.3</w:t>
      </w:r>
      <w:r w:rsidRPr="005F1EE6">
        <w:t xml:space="preserve">. </w:t>
      </w:r>
      <w:r w:rsidR="00001BF1">
        <w:t>Анализ</w:t>
      </w:r>
      <w:r w:rsidR="00771E61">
        <w:t xml:space="preserve"> показателей</w:t>
      </w:r>
      <w:r w:rsidR="00001BF1">
        <w:t xml:space="preserve"> </w:t>
      </w:r>
      <w:r w:rsidR="00771E61">
        <w:t>ведущих международных компаний, развитие их репутационного капитала</w:t>
      </w:r>
      <w:bookmarkEnd w:id="9"/>
      <w:r w:rsidR="00771E61">
        <w:t xml:space="preserve"> </w:t>
      </w:r>
    </w:p>
    <w:p w:rsidR="00001BF1" w:rsidRDefault="00001BF1" w:rsidP="00001BF1">
      <w:pPr>
        <w:autoSpaceDE w:val="0"/>
        <w:autoSpaceDN w:val="0"/>
        <w:adjustRightInd w:val="0"/>
        <w:spacing w:after="0" w:line="360" w:lineRule="auto"/>
        <w:ind w:firstLine="709"/>
        <w:jc w:val="both"/>
        <w:rPr>
          <w:rFonts w:ascii="Times New Roman" w:hAnsi="Times New Roman" w:cs="Times New Roman"/>
          <w:sz w:val="24"/>
          <w:szCs w:val="24"/>
        </w:rPr>
      </w:pPr>
    </w:p>
    <w:p w:rsidR="00C5081B" w:rsidRDefault="00001BF1" w:rsidP="00001BF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анализа формирования такого нематериального актива, как репутационный капитал, исследуется большое количество показателей, как количественных, так и качественных. Детальная работа, проделанная аналитиками в изучении подходов и методик, базируется на почти одинаковом наборе параметров.  </w:t>
      </w:r>
      <w:r w:rsidR="00D110A2" w:rsidRPr="00D110A2">
        <w:rPr>
          <w:rFonts w:ascii="Times New Roman" w:hAnsi="Times New Roman" w:cs="Times New Roman"/>
          <w:sz w:val="24"/>
          <w:szCs w:val="24"/>
        </w:rPr>
        <w:tab/>
      </w:r>
    </w:p>
    <w:p w:rsidR="00B26CCD" w:rsidRDefault="001D1B8D" w:rsidP="001B63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Автором было изучено несколько ведущих глобальных репутационных рейтингов, а именно: </w:t>
      </w:r>
    </w:p>
    <w:p w:rsidR="001D1B8D" w:rsidRDefault="001D1B8D" w:rsidP="001B63A9">
      <w:pPr>
        <w:pStyle w:val="ae"/>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Global Most Admired Companies,</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ежегодно</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публикуемый</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журналом</w:t>
      </w:r>
      <w:r w:rsidRPr="001D1B8D">
        <w:rPr>
          <w:rFonts w:ascii="Times New Roman" w:hAnsi="Times New Roman" w:cs="Times New Roman"/>
          <w:sz w:val="24"/>
          <w:szCs w:val="24"/>
          <w:lang w:val="en-US"/>
        </w:rPr>
        <w:t xml:space="preserve"> </w:t>
      </w:r>
      <w:r>
        <w:rPr>
          <w:rFonts w:ascii="Times New Roman" w:hAnsi="Times New Roman" w:cs="Times New Roman"/>
          <w:sz w:val="24"/>
          <w:szCs w:val="24"/>
          <w:lang w:val="en-US"/>
        </w:rPr>
        <w:t>Fortune</w:t>
      </w:r>
      <w:r>
        <w:rPr>
          <w:rStyle w:val="a6"/>
          <w:rFonts w:ascii="Times New Roman" w:hAnsi="Times New Roman" w:cs="Times New Roman"/>
          <w:sz w:val="24"/>
          <w:szCs w:val="24"/>
          <w:lang w:val="en-US"/>
        </w:rPr>
        <w:footnoteReference w:id="38"/>
      </w:r>
    </w:p>
    <w:p w:rsidR="001D1B8D" w:rsidRDefault="001D1B8D" w:rsidP="001D1B8D">
      <w:pPr>
        <w:pStyle w:val="ae"/>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World`s Best Corporate Reputations, подготовленный организацией Reputation Institute</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для</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журнала</w:t>
      </w:r>
      <w:r w:rsidRPr="001D1B8D">
        <w:rPr>
          <w:rFonts w:ascii="Times New Roman" w:hAnsi="Times New Roman" w:cs="Times New Roman"/>
          <w:sz w:val="24"/>
          <w:szCs w:val="24"/>
          <w:lang w:val="en-US"/>
        </w:rPr>
        <w:t xml:space="preserve"> </w:t>
      </w:r>
      <w:r>
        <w:rPr>
          <w:rFonts w:ascii="Times New Roman" w:hAnsi="Times New Roman" w:cs="Times New Roman"/>
          <w:sz w:val="24"/>
          <w:szCs w:val="24"/>
          <w:lang w:val="en-US"/>
        </w:rPr>
        <w:t>Forbes</w:t>
      </w:r>
      <w:r>
        <w:rPr>
          <w:rStyle w:val="a6"/>
          <w:rFonts w:ascii="Times New Roman" w:hAnsi="Times New Roman" w:cs="Times New Roman"/>
          <w:sz w:val="24"/>
          <w:szCs w:val="24"/>
          <w:lang w:val="en-US"/>
        </w:rPr>
        <w:footnoteReference w:id="39"/>
      </w:r>
    </w:p>
    <w:p w:rsidR="001D1B8D" w:rsidRDefault="001D1B8D" w:rsidP="001D1B8D">
      <w:pPr>
        <w:pStyle w:val="ae"/>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World`s Most Respected Companies</w:t>
      </w:r>
      <w:r w:rsidRPr="001D1B8D">
        <w:rPr>
          <w:rFonts w:ascii="Times New Roman" w:hAnsi="Times New Roman" w:cs="Times New Roman"/>
          <w:sz w:val="24"/>
          <w:szCs w:val="24"/>
          <w:lang w:val="en-US"/>
        </w:rPr>
        <w:t xml:space="preserve">, </w:t>
      </w:r>
      <w:r w:rsidR="00A36238">
        <w:rPr>
          <w:rFonts w:ascii="Times New Roman" w:hAnsi="Times New Roman" w:cs="Times New Roman"/>
          <w:sz w:val="24"/>
          <w:szCs w:val="24"/>
        </w:rPr>
        <w:t>составлявшийся</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компанией</w:t>
      </w:r>
      <w:r w:rsidRPr="001D1B8D">
        <w:rPr>
          <w:rFonts w:ascii="Times New Roman" w:hAnsi="Times New Roman" w:cs="Times New Roman"/>
          <w:sz w:val="24"/>
          <w:szCs w:val="24"/>
          <w:lang w:val="en-US"/>
        </w:rPr>
        <w:t xml:space="preserve"> </w:t>
      </w:r>
      <w:r>
        <w:rPr>
          <w:rFonts w:ascii="Times New Roman" w:hAnsi="Times New Roman" w:cs="Times New Roman"/>
          <w:sz w:val="24"/>
          <w:szCs w:val="24"/>
          <w:lang w:val="en-US"/>
        </w:rPr>
        <w:t>Price WaterhouseCoopers</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для</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публикации</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в</w:t>
      </w:r>
      <w:r w:rsidRPr="001D1B8D">
        <w:rPr>
          <w:rFonts w:ascii="Times New Roman" w:hAnsi="Times New Roman" w:cs="Times New Roman"/>
          <w:sz w:val="24"/>
          <w:szCs w:val="24"/>
          <w:lang w:val="en-US"/>
        </w:rPr>
        <w:t xml:space="preserve"> </w:t>
      </w:r>
      <w:r>
        <w:rPr>
          <w:rFonts w:ascii="Times New Roman" w:hAnsi="Times New Roman" w:cs="Times New Roman"/>
          <w:sz w:val="24"/>
          <w:szCs w:val="24"/>
        </w:rPr>
        <w:t>газете</w:t>
      </w:r>
      <w:r w:rsidRPr="001D1B8D">
        <w:rPr>
          <w:rFonts w:ascii="Times New Roman" w:hAnsi="Times New Roman" w:cs="Times New Roman"/>
          <w:sz w:val="24"/>
          <w:szCs w:val="24"/>
          <w:lang w:val="en-US"/>
        </w:rPr>
        <w:t xml:space="preserve"> </w:t>
      </w:r>
      <w:r>
        <w:rPr>
          <w:rFonts w:ascii="Times New Roman" w:hAnsi="Times New Roman" w:cs="Times New Roman"/>
          <w:sz w:val="24"/>
          <w:szCs w:val="24"/>
          <w:lang w:val="en-US"/>
        </w:rPr>
        <w:t>Financial Times</w:t>
      </w:r>
      <w:r>
        <w:rPr>
          <w:rStyle w:val="a6"/>
          <w:rFonts w:ascii="Times New Roman" w:hAnsi="Times New Roman" w:cs="Times New Roman"/>
          <w:sz w:val="24"/>
          <w:szCs w:val="24"/>
          <w:lang w:val="en-US"/>
        </w:rPr>
        <w:footnoteReference w:id="40"/>
      </w:r>
    </w:p>
    <w:p w:rsidR="00A36238" w:rsidRDefault="00A36238" w:rsidP="00A36238">
      <w:pPr>
        <w:pStyle w:val="ae"/>
        <w:numPr>
          <w:ilvl w:val="0"/>
          <w:numId w:val="4"/>
        </w:numPr>
        <w:spacing w:line="360" w:lineRule="auto"/>
        <w:jc w:val="both"/>
        <w:rPr>
          <w:rFonts w:ascii="Times New Roman" w:hAnsi="Times New Roman" w:cs="Times New Roman"/>
          <w:sz w:val="24"/>
          <w:szCs w:val="24"/>
          <w:lang w:val="en-US"/>
        </w:rPr>
      </w:pPr>
      <w:r w:rsidRPr="00A36238">
        <w:rPr>
          <w:rFonts w:ascii="Times New Roman" w:hAnsi="Times New Roman" w:cs="Times New Roman"/>
          <w:sz w:val="24"/>
          <w:szCs w:val="24"/>
        </w:rPr>
        <w:t>Рейтинг</w:t>
      </w:r>
      <w:r w:rsidRPr="00A36238">
        <w:rPr>
          <w:rFonts w:ascii="Times New Roman" w:hAnsi="Times New Roman" w:cs="Times New Roman"/>
          <w:sz w:val="24"/>
          <w:szCs w:val="24"/>
          <w:lang w:val="en-US"/>
        </w:rPr>
        <w:t xml:space="preserve"> </w:t>
      </w:r>
      <w:r w:rsidRPr="00A36238">
        <w:rPr>
          <w:rFonts w:ascii="Times New Roman" w:hAnsi="Times New Roman" w:cs="Times New Roman"/>
          <w:sz w:val="24"/>
          <w:szCs w:val="24"/>
        </w:rPr>
        <w:t>репутации</w:t>
      </w:r>
      <w:r w:rsidRPr="00A36238">
        <w:rPr>
          <w:rFonts w:ascii="Times New Roman" w:hAnsi="Times New Roman" w:cs="Times New Roman"/>
          <w:sz w:val="24"/>
          <w:szCs w:val="24"/>
          <w:lang w:val="en-US"/>
        </w:rPr>
        <w:t xml:space="preserve"> </w:t>
      </w:r>
      <w:r w:rsidRPr="00A36238">
        <w:rPr>
          <w:rFonts w:ascii="Times New Roman" w:hAnsi="Times New Roman" w:cs="Times New Roman"/>
          <w:sz w:val="24"/>
          <w:szCs w:val="24"/>
        </w:rPr>
        <w:t>ведущих</w:t>
      </w:r>
      <w:r w:rsidRPr="00A36238">
        <w:rPr>
          <w:rFonts w:ascii="Times New Roman" w:hAnsi="Times New Roman" w:cs="Times New Roman"/>
          <w:sz w:val="24"/>
          <w:szCs w:val="24"/>
          <w:lang w:val="en-US"/>
        </w:rPr>
        <w:t xml:space="preserve"> </w:t>
      </w:r>
      <w:r w:rsidRPr="00A36238">
        <w:rPr>
          <w:rFonts w:ascii="Times New Roman" w:hAnsi="Times New Roman" w:cs="Times New Roman"/>
          <w:sz w:val="24"/>
          <w:szCs w:val="24"/>
        </w:rPr>
        <w:t>компаний</w:t>
      </w:r>
      <w:r w:rsidRPr="00A36238">
        <w:rPr>
          <w:rFonts w:ascii="Times New Roman" w:hAnsi="Times New Roman" w:cs="Times New Roman"/>
          <w:sz w:val="24"/>
          <w:szCs w:val="24"/>
          <w:lang w:val="en-US"/>
        </w:rPr>
        <w:t xml:space="preserve"> </w:t>
      </w:r>
      <w:r w:rsidRPr="00A36238">
        <w:rPr>
          <w:rFonts w:ascii="Times New Roman" w:hAnsi="Times New Roman" w:cs="Times New Roman"/>
          <w:sz w:val="24"/>
          <w:szCs w:val="24"/>
        </w:rPr>
        <w:t>мира</w:t>
      </w:r>
      <w:r w:rsidRPr="00A36238">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A36238">
        <w:rPr>
          <w:rFonts w:ascii="Times New Roman" w:hAnsi="Times New Roman" w:cs="Times New Roman"/>
          <w:sz w:val="24"/>
          <w:szCs w:val="24"/>
          <w:lang w:val="en-US"/>
        </w:rPr>
        <w:t xml:space="preserve"> </w:t>
      </w:r>
      <w:r>
        <w:rPr>
          <w:rFonts w:ascii="Times New Roman" w:hAnsi="Times New Roman" w:cs="Times New Roman"/>
          <w:sz w:val="24"/>
          <w:szCs w:val="24"/>
          <w:lang w:val="en-US"/>
        </w:rPr>
        <w:t>World</w:t>
      </w:r>
      <w:r w:rsidRPr="00A36238">
        <w:rPr>
          <w:rFonts w:ascii="Times New Roman" w:hAnsi="Times New Roman" w:cs="Times New Roman"/>
          <w:sz w:val="24"/>
          <w:szCs w:val="24"/>
          <w:lang w:val="en-US"/>
        </w:rPr>
        <w:t>`</w:t>
      </w:r>
      <w:r>
        <w:rPr>
          <w:rFonts w:ascii="Times New Roman" w:hAnsi="Times New Roman" w:cs="Times New Roman"/>
          <w:sz w:val="24"/>
          <w:szCs w:val="24"/>
          <w:lang w:val="en-US"/>
        </w:rPr>
        <w:t>s</w:t>
      </w:r>
      <w:r w:rsidRPr="00A36238">
        <w:rPr>
          <w:rFonts w:ascii="Times New Roman" w:hAnsi="Times New Roman" w:cs="Times New Roman"/>
          <w:sz w:val="24"/>
          <w:szCs w:val="24"/>
          <w:lang w:val="en-US"/>
        </w:rPr>
        <w:t xml:space="preserve"> </w:t>
      </w:r>
      <w:r>
        <w:rPr>
          <w:rFonts w:ascii="Times New Roman" w:hAnsi="Times New Roman" w:cs="Times New Roman"/>
          <w:sz w:val="24"/>
          <w:szCs w:val="24"/>
          <w:lang w:val="en-US"/>
        </w:rPr>
        <w:t>Most</w:t>
      </w:r>
      <w:r w:rsidRPr="00A36238">
        <w:rPr>
          <w:rFonts w:ascii="Times New Roman" w:hAnsi="Times New Roman" w:cs="Times New Roman"/>
          <w:sz w:val="24"/>
          <w:szCs w:val="24"/>
          <w:lang w:val="en-US"/>
        </w:rPr>
        <w:t xml:space="preserve"> </w:t>
      </w:r>
      <w:r>
        <w:rPr>
          <w:rFonts w:ascii="Times New Roman" w:hAnsi="Times New Roman" w:cs="Times New Roman"/>
          <w:sz w:val="24"/>
          <w:szCs w:val="24"/>
          <w:lang w:val="en-US"/>
        </w:rPr>
        <w:t>Reputable</w:t>
      </w:r>
      <w:r w:rsidRPr="00A36238">
        <w:rPr>
          <w:rFonts w:ascii="Times New Roman" w:hAnsi="Times New Roman" w:cs="Times New Roman"/>
          <w:sz w:val="24"/>
          <w:szCs w:val="24"/>
          <w:lang w:val="en-US"/>
        </w:rPr>
        <w:t xml:space="preserve"> </w:t>
      </w:r>
      <w:r>
        <w:rPr>
          <w:rFonts w:ascii="Times New Roman" w:hAnsi="Times New Roman" w:cs="Times New Roman"/>
          <w:sz w:val="24"/>
          <w:szCs w:val="24"/>
          <w:lang w:val="en-US"/>
        </w:rPr>
        <w:t>Companies</w:t>
      </w:r>
    </w:p>
    <w:p w:rsidR="00A36238" w:rsidRPr="00A36238" w:rsidRDefault="00A36238" w:rsidP="00A36238">
      <w:pPr>
        <w:pStyle w:val="ae"/>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Ежегодный</w:t>
      </w:r>
      <w:r w:rsidRPr="00A36238">
        <w:rPr>
          <w:rFonts w:ascii="Times New Roman" w:hAnsi="Times New Roman" w:cs="Times New Roman"/>
          <w:sz w:val="24"/>
          <w:szCs w:val="24"/>
          <w:lang w:val="en-US"/>
        </w:rPr>
        <w:t xml:space="preserve"> </w:t>
      </w:r>
      <w:r>
        <w:rPr>
          <w:rFonts w:ascii="Times New Roman" w:hAnsi="Times New Roman" w:cs="Times New Roman"/>
          <w:sz w:val="24"/>
          <w:szCs w:val="24"/>
        </w:rPr>
        <w:t>отчет</w:t>
      </w:r>
      <w:r w:rsidRPr="00A36238">
        <w:rPr>
          <w:rFonts w:ascii="Times New Roman" w:hAnsi="Times New Roman" w:cs="Times New Roman"/>
          <w:sz w:val="24"/>
          <w:szCs w:val="24"/>
          <w:lang w:val="en-US"/>
        </w:rPr>
        <w:t xml:space="preserve"> </w:t>
      </w:r>
      <w:r>
        <w:rPr>
          <w:rFonts w:ascii="Times New Roman" w:hAnsi="Times New Roman" w:cs="Times New Roman"/>
          <w:sz w:val="24"/>
          <w:szCs w:val="24"/>
        </w:rPr>
        <w:t>консалтинговой</w:t>
      </w:r>
      <w:r w:rsidRPr="00A36238">
        <w:rPr>
          <w:rFonts w:ascii="Times New Roman" w:hAnsi="Times New Roman" w:cs="Times New Roman"/>
          <w:sz w:val="24"/>
          <w:szCs w:val="24"/>
          <w:lang w:val="en-US"/>
        </w:rPr>
        <w:t xml:space="preserve"> </w:t>
      </w:r>
      <w:r>
        <w:rPr>
          <w:rFonts w:ascii="Times New Roman" w:hAnsi="Times New Roman" w:cs="Times New Roman"/>
          <w:sz w:val="24"/>
          <w:szCs w:val="24"/>
        </w:rPr>
        <w:t>компании</w:t>
      </w:r>
      <w:r w:rsidRPr="00A36238">
        <w:rPr>
          <w:rFonts w:ascii="Times New Roman" w:hAnsi="Times New Roman" w:cs="Times New Roman"/>
          <w:sz w:val="24"/>
          <w:szCs w:val="24"/>
          <w:lang w:val="en-US"/>
        </w:rPr>
        <w:t xml:space="preserve"> </w:t>
      </w:r>
      <w:r>
        <w:rPr>
          <w:rFonts w:ascii="Times New Roman" w:hAnsi="Times New Roman" w:cs="Times New Roman"/>
          <w:sz w:val="24"/>
          <w:szCs w:val="24"/>
          <w:lang w:val="en-US"/>
        </w:rPr>
        <w:t>Deloitte</w:t>
      </w:r>
      <w:r w:rsidRPr="00A36238">
        <w:rPr>
          <w:rFonts w:ascii="Times New Roman" w:hAnsi="Times New Roman" w:cs="Times New Roman"/>
          <w:sz w:val="24"/>
          <w:szCs w:val="24"/>
          <w:lang w:val="en-US"/>
        </w:rPr>
        <w:t xml:space="preserve"> «Global Powers of Luxury</w:t>
      </w:r>
      <w:r>
        <w:rPr>
          <w:rFonts w:ascii="Times New Roman" w:hAnsi="Times New Roman" w:cs="Times New Roman"/>
          <w:sz w:val="24"/>
          <w:szCs w:val="24"/>
          <w:lang w:val="en-US"/>
        </w:rPr>
        <w:t xml:space="preserve"> Goods</w:t>
      </w:r>
      <w:r w:rsidRPr="00A36238">
        <w:rPr>
          <w:rFonts w:ascii="Times New Roman" w:hAnsi="Times New Roman" w:cs="Times New Roman"/>
          <w:sz w:val="24"/>
          <w:szCs w:val="24"/>
          <w:lang w:val="en-US"/>
        </w:rPr>
        <w:t>»</w:t>
      </w:r>
      <w:r>
        <w:rPr>
          <w:rStyle w:val="a6"/>
          <w:rFonts w:ascii="Times New Roman" w:hAnsi="Times New Roman" w:cs="Times New Roman"/>
          <w:sz w:val="24"/>
          <w:szCs w:val="24"/>
          <w:lang w:val="en-US"/>
        </w:rPr>
        <w:footnoteReference w:id="41"/>
      </w:r>
    </w:p>
    <w:p w:rsidR="00C5081B" w:rsidRDefault="00C5081B" w:rsidP="001B63A9">
      <w:pPr>
        <w:spacing w:line="360" w:lineRule="auto"/>
        <w:ind w:firstLine="708"/>
        <w:jc w:val="both"/>
        <w:rPr>
          <w:rFonts w:ascii="Times New Roman" w:hAnsi="Times New Roman" w:cs="Times New Roman"/>
          <w:sz w:val="24"/>
          <w:szCs w:val="24"/>
        </w:rPr>
      </w:pPr>
      <w:r w:rsidRPr="00C5081B">
        <w:rPr>
          <w:rFonts w:ascii="Times New Roman" w:hAnsi="Times New Roman" w:cs="Times New Roman"/>
          <w:i/>
          <w:sz w:val="24"/>
          <w:szCs w:val="24"/>
          <w:lang w:val="en-US"/>
        </w:rPr>
        <w:t>Global</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Most</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Admired</w:t>
      </w:r>
      <w:r w:rsidRPr="00C5081B">
        <w:rPr>
          <w:rFonts w:ascii="Times New Roman" w:hAnsi="Times New Roman" w:cs="Times New Roman"/>
          <w:i/>
          <w:sz w:val="24"/>
          <w:szCs w:val="24"/>
        </w:rPr>
        <w:t xml:space="preserve"> </w:t>
      </w:r>
      <w:r w:rsidR="001B63A9" w:rsidRPr="00C5081B">
        <w:rPr>
          <w:rFonts w:ascii="Times New Roman" w:hAnsi="Times New Roman" w:cs="Times New Roman"/>
          <w:i/>
          <w:sz w:val="24"/>
          <w:szCs w:val="24"/>
          <w:lang w:val="en-US"/>
        </w:rPr>
        <w:t>Companies</w:t>
      </w:r>
      <w:r w:rsidR="001B63A9">
        <w:rPr>
          <w:rFonts w:ascii="Times New Roman" w:hAnsi="Times New Roman" w:cs="Times New Roman"/>
          <w:i/>
          <w:sz w:val="24"/>
          <w:szCs w:val="24"/>
        </w:rPr>
        <w:t xml:space="preserve"> (Рейтинг самых выдающихся мировых компаний) - </w:t>
      </w:r>
      <w:r w:rsidR="001B63A9">
        <w:rPr>
          <w:rFonts w:ascii="Times New Roman" w:hAnsi="Times New Roman" w:cs="Times New Roman"/>
          <w:sz w:val="24"/>
          <w:szCs w:val="24"/>
        </w:rPr>
        <w:t>рейтинг</w:t>
      </w:r>
      <w:r>
        <w:rPr>
          <w:rFonts w:ascii="Times New Roman" w:hAnsi="Times New Roman" w:cs="Times New Roman"/>
          <w:sz w:val="24"/>
          <w:szCs w:val="24"/>
        </w:rPr>
        <w:t xml:space="preserve"> составляется ведущими специалистами по управлению корпоративной репутационной системы, аналитиками, а также экспертами. Более чем 3800 специалистов вовлечены в создание данного рейтинга, который ежегодно публикуется в журнале </w:t>
      </w:r>
      <w:r>
        <w:rPr>
          <w:rFonts w:ascii="Times New Roman" w:hAnsi="Times New Roman" w:cs="Times New Roman"/>
          <w:sz w:val="24"/>
          <w:szCs w:val="24"/>
          <w:lang w:val="en-US"/>
        </w:rPr>
        <w:t>Fortune</w:t>
      </w:r>
      <w:r>
        <w:rPr>
          <w:rFonts w:ascii="Times New Roman" w:hAnsi="Times New Roman" w:cs="Times New Roman"/>
          <w:sz w:val="24"/>
          <w:szCs w:val="24"/>
        </w:rPr>
        <w:t>. Для детального рассмотрения оценки и методов ранжирования используется 9 показателей по каждой компании:</w:t>
      </w:r>
    </w:p>
    <w:p w:rsidR="00C5081B" w:rsidRDefault="00C5081B" w:rsidP="00C5081B">
      <w:pPr>
        <w:pStyle w:val="ae"/>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Иновативность </w:t>
      </w:r>
      <w:r>
        <w:rPr>
          <w:rFonts w:ascii="Times New Roman" w:hAnsi="Times New Roman" w:cs="Times New Roman"/>
          <w:sz w:val="24"/>
          <w:szCs w:val="24"/>
          <w:lang w:val="en-US"/>
        </w:rPr>
        <w:t>компании</w:t>
      </w:r>
    </w:p>
    <w:p w:rsidR="00C5081B" w:rsidRDefault="00C5081B" w:rsidP="00C5081B">
      <w:pPr>
        <w:pStyle w:val="ae"/>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Менеджмент</w:t>
      </w:r>
    </w:p>
    <w:p w:rsidR="00C5081B" w:rsidRDefault="00C5081B" w:rsidP="00C5081B">
      <w:pPr>
        <w:pStyle w:val="ae"/>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Корпоративные активы</w:t>
      </w:r>
    </w:p>
    <w:p w:rsidR="00C5081B" w:rsidRDefault="00C5081B" w:rsidP="00C5081B">
      <w:pPr>
        <w:pStyle w:val="ae"/>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Социальная ответственность </w:t>
      </w:r>
    </w:p>
    <w:p w:rsidR="00C5081B" w:rsidRDefault="00C5081B" w:rsidP="00C5081B">
      <w:pPr>
        <w:pStyle w:val="ae"/>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Качество управления</w:t>
      </w:r>
    </w:p>
    <w:p w:rsidR="00C5081B" w:rsidRDefault="00C5081B" w:rsidP="00C5081B">
      <w:pPr>
        <w:pStyle w:val="ae"/>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Финансовая отчетность</w:t>
      </w:r>
    </w:p>
    <w:p w:rsidR="00C5081B" w:rsidRDefault="00C5081B" w:rsidP="00C5081B">
      <w:pPr>
        <w:pStyle w:val="ae"/>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Долгосрочные инвестиции</w:t>
      </w:r>
    </w:p>
    <w:p w:rsidR="00C5081B" w:rsidRDefault="00C5081B" w:rsidP="00C5081B">
      <w:pPr>
        <w:pStyle w:val="ae"/>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Качество продукции</w:t>
      </w:r>
      <w:r>
        <w:rPr>
          <w:rFonts w:ascii="Times New Roman" w:hAnsi="Times New Roman" w:cs="Times New Roman"/>
          <w:sz w:val="24"/>
          <w:szCs w:val="24"/>
          <w:lang w:val="en-US"/>
        </w:rPr>
        <w:t>/</w:t>
      </w:r>
      <w:r>
        <w:rPr>
          <w:rFonts w:ascii="Times New Roman" w:hAnsi="Times New Roman" w:cs="Times New Roman"/>
          <w:sz w:val="24"/>
          <w:szCs w:val="24"/>
        </w:rPr>
        <w:t>услуг</w:t>
      </w:r>
    </w:p>
    <w:p w:rsidR="00C5081B" w:rsidRDefault="00C5081B" w:rsidP="00C5081B">
      <w:pPr>
        <w:pStyle w:val="ae"/>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Конкурентоспособные позиции </w:t>
      </w:r>
    </w:p>
    <w:p w:rsidR="00C5081B" w:rsidRDefault="00C5081B" w:rsidP="001B63A9">
      <w:pPr>
        <w:spacing w:after="0" w:line="360" w:lineRule="auto"/>
        <w:ind w:firstLine="708"/>
        <w:jc w:val="both"/>
        <w:rPr>
          <w:rFonts w:ascii="Times New Roman" w:hAnsi="Times New Roman" w:cs="Times New Roman"/>
          <w:sz w:val="24"/>
          <w:szCs w:val="24"/>
        </w:rPr>
      </w:pPr>
      <w:r w:rsidRPr="001D1B8D">
        <w:rPr>
          <w:rFonts w:ascii="Times New Roman" w:hAnsi="Times New Roman" w:cs="Times New Roman"/>
          <w:sz w:val="24"/>
          <w:szCs w:val="24"/>
        </w:rPr>
        <w:t>По среднему показателю всех параметров компания занимает свое место в рейтинге. Тем самым указав заранее все свои преимущества и недостатки перед другими игроками рынка.</w:t>
      </w:r>
      <w:r>
        <w:rPr>
          <w:rFonts w:ascii="Times New Roman" w:hAnsi="Times New Roman" w:cs="Times New Roman"/>
          <w:sz w:val="24"/>
          <w:szCs w:val="24"/>
        </w:rPr>
        <w:t xml:space="preserve"> </w:t>
      </w:r>
    </w:p>
    <w:p w:rsidR="001D1B8D" w:rsidRDefault="001D1B8D" w:rsidP="001B63A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По данным </w:t>
      </w:r>
      <w:r>
        <w:rPr>
          <w:rFonts w:ascii="Times New Roman" w:hAnsi="Times New Roman" w:cs="Times New Roman"/>
          <w:sz w:val="24"/>
          <w:szCs w:val="24"/>
          <w:lang w:val="en-US"/>
        </w:rPr>
        <w:t>Global</w:t>
      </w:r>
      <w:r w:rsidRPr="001D1B8D">
        <w:rPr>
          <w:rFonts w:ascii="Times New Roman" w:hAnsi="Times New Roman" w:cs="Times New Roman"/>
          <w:sz w:val="24"/>
          <w:szCs w:val="24"/>
        </w:rPr>
        <w:t xml:space="preserve"> </w:t>
      </w:r>
      <w:r>
        <w:rPr>
          <w:rFonts w:ascii="Times New Roman" w:hAnsi="Times New Roman" w:cs="Times New Roman"/>
          <w:sz w:val="24"/>
          <w:szCs w:val="24"/>
          <w:lang w:val="en-US"/>
        </w:rPr>
        <w:t>Most</w:t>
      </w:r>
      <w:r w:rsidRPr="001D1B8D">
        <w:rPr>
          <w:rFonts w:ascii="Times New Roman" w:hAnsi="Times New Roman" w:cs="Times New Roman"/>
          <w:sz w:val="24"/>
          <w:szCs w:val="24"/>
        </w:rPr>
        <w:t xml:space="preserve"> </w:t>
      </w:r>
      <w:r>
        <w:rPr>
          <w:rFonts w:ascii="Times New Roman" w:hAnsi="Times New Roman" w:cs="Times New Roman"/>
          <w:sz w:val="24"/>
          <w:szCs w:val="24"/>
          <w:lang w:val="en-US"/>
        </w:rPr>
        <w:t>Admired</w:t>
      </w:r>
      <w:r w:rsidRPr="001D1B8D">
        <w:rPr>
          <w:rFonts w:ascii="Times New Roman" w:hAnsi="Times New Roman" w:cs="Times New Roman"/>
          <w:sz w:val="24"/>
          <w:szCs w:val="24"/>
        </w:rPr>
        <w:t xml:space="preserve"> </w:t>
      </w:r>
      <w:r>
        <w:rPr>
          <w:rFonts w:ascii="Times New Roman" w:hAnsi="Times New Roman" w:cs="Times New Roman"/>
          <w:sz w:val="24"/>
          <w:szCs w:val="24"/>
          <w:lang w:val="en-US"/>
        </w:rPr>
        <w:t>Companies</w:t>
      </w:r>
      <w:r>
        <w:rPr>
          <w:rFonts w:ascii="Times New Roman" w:hAnsi="Times New Roman" w:cs="Times New Roman"/>
          <w:sz w:val="24"/>
          <w:szCs w:val="24"/>
        </w:rPr>
        <w:t xml:space="preserve"> рейтинга за 2016 год, первые лидирующие 10 позиций занимают такие </w:t>
      </w:r>
      <w:r w:rsidR="005F56E0">
        <w:rPr>
          <w:rFonts w:ascii="Times New Roman" w:hAnsi="Times New Roman" w:cs="Times New Roman"/>
          <w:sz w:val="24"/>
          <w:szCs w:val="24"/>
        </w:rPr>
        <w:t>компании (табл.3</w:t>
      </w:r>
      <w:r>
        <w:rPr>
          <w:rFonts w:ascii="Times New Roman" w:hAnsi="Times New Roman" w:cs="Times New Roman"/>
          <w:sz w:val="24"/>
          <w:szCs w:val="24"/>
        </w:rPr>
        <w:t>):</w:t>
      </w:r>
    </w:p>
    <w:p w:rsidR="005F56E0" w:rsidRDefault="005F56E0" w:rsidP="005F56E0">
      <w:pPr>
        <w:spacing w:line="360" w:lineRule="auto"/>
        <w:ind w:left="360"/>
        <w:rPr>
          <w:rFonts w:ascii="Times New Roman" w:hAnsi="Times New Roman" w:cs="Times New Roman"/>
          <w:sz w:val="24"/>
          <w:szCs w:val="24"/>
        </w:rPr>
      </w:pPr>
      <w:r>
        <w:rPr>
          <w:rFonts w:ascii="Times New Roman" w:hAnsi="Times New Roman" w:cs="Times New Roman"/>
          <w:sz w:val="24"/>
          <w:szCs w:val="24"/>
        </w:rPr>
        <w:t>Таблица</w:t>
      </w:r>
      <w:r w:rsidR="001E78AB">
        <w:rPr>
          <w:rFonts w:ascii="Times New Roman" w:hAnsi="Times New Roman" w:cs="Times New Roman"/>
          <w:sz w:val="24"/>
          <w:szCs w:val="24"/>
        </w:rPr>
        <w:t xml:space="preserve"> - </w:t>
      </w:r>
      <w:r w:rsidR="00DA1C4D">
        <w:rPr>
          <w:rFonts w:ascii="Times New Roman" w:hAnsi="Times New Roman" w:cs="Times New Roman"/>
          <w:sz w:val="24"/>
          <w:szCs w:val="24"/>
        </w:rPr>
        <w:t>2</w:t>
      </w:r>
      <w:r>
        <w:rPr>
          <w:rFonts w:ascii="Times New Roman" w:hAnsi="Times New Roman" w:cs="Times New Roman"/>
          <w:sz w:val="24"/>
          <w:szCs w:val="24"/>
        </w:rPr>
        <w:t xml:space="preserve"> Ведущие мировые торговые компании </w:t>
      </w:r>
    </w:p>
    <w:tbl>
      <w:tblPr>
        <w:tblStyle w:val="af1"/>
        <w:tblW w:w="0" w:type="auto"/>
        <w:tblInd w:w="360" w:type="dxa"/>
        <w:tblLook w:val="04A0" w:firstRow="1" w:lastRow="0" w:firstColumn="1" w:lastColumn="0" w:noHBand="0" w:noVBand="1"/>
      </w:tblPr>
      <w:tblGrid>
        <w:gridCol w:w="4631"/>
        <w:gridCol w:w="4637"/>
      </w:tblGrid>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Apple</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Техника </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Amazon.com</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Интернет сервис </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Starbucks</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Пищевая индустрия</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 xml:space="preserve">Berkshire Hathaway </w:t>
            </w:r>
          </w:p>
        </w:tc>
        <w:tc>
          <w:tcPr>
            <w:tcW w:w="4673" w:type="dxa"/>
          </w:tcPr>
          <w:p w:rsidR="001D1B8D" w:rsidRPr="006346A5" w:rsidRDefault="006346A5" w:rsidP="00C5081B">
            <w:pPr>
              <w:spacing w:line="240" w:lineRule="auto"/>
              <w:jc w:val="both"/>
              <w:rPr>
                <w:rFonts w:ascii="Times New Roman" w:hAnsi="Times New Roman" w:cs="Times New Roman"/>
              </w:rPr>
            </w:pPr>
            <w:r>
              <w:rPr>
                <w:rFonts w:ascii="Times New Roman" w:hAnsi="Times New Roman" w:cs="Times New Roman"/>
              </w:rPr>
              <w:t>Сфера страхования и финансов</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 xml:space="preserve">Disney </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Сфера развлечений</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Alphabet</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Интернет сервис и розничные продажи</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General Electric</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Индустрия машиностроения </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Southwest Airlines</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Авиалинии </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Facebook</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Интернет сервис</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Microsoft</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Компьютерное программное обеспечение </w:t>
            </w:r>
          </w:p>
        </w:tc>
      </w:tr>
      <w:tr w:rsidR="001D1B8D" w:rsidTr="001D1B8D">
        <w:tc>
          <w:tcPr>
            <w:tcW w:w="4672" w:type="dxa"/>
          </w:tcPr>
          <w:p w:rsidR="001D1B8D" w:rsidRPr="00C5081B" w:rsidRDefault="001D1B8D"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FedEx</w:t>
            </w:r>
          </w:p>
        </w:tc>
        <w:tc>
          <w:tcPr>
            <w:tcW w:w="467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Доставка</w:t>
            </w:r>
          </w:p>
        </w:tc>
      </w:tr>
    </w:tbl>
    <w:p w:rsidR="005F56E0" w:rsidRDefault="005F56E0" w:rsidP="001D1B8D">
      <w:pPr>
        <w:spacing w:line="360" w:lineRule="auto"/>
        <w:ind w:left="360"/>
        <w:jc w:val="both"/>
        <w:rPr>
          <w:rFonts w:ascii="Times New Roman" w:hAnsi="Times New Roman" w:cs="Times New Roman"/>
          <w:i/>
          <w:sz w:val="24"/>
          <w:szCs w:val="24"/>
        </w:rPr>
      </w:pPr>
    </w:p>
    <w:p w:rsidR="005F56E0" w:rsidRPr="003C54F7" w:rsidRDefault="005F56E0" w:rsidP="003C54F7">
      <w:pPr>
        <w:spacing w:line="360" w:lineRule="auto"/>
        <w:ind w:left="360" w:firstLine="348"/>
        <w:rPr>
          <w:lang w:val="en-US"/>
        </w:rPr>
      </w:pPr>
      <w:r>
        <w:rPr>
          <w:rFonts w:ascii="Times New Roman" w:hAnsi="Times New Roman" w:cs="Times New Roman"/>
          <w:i/>
          <w:sz w:val="24"/>
          <w:szCs w:val="24"/>
        </w:rPr>
        <w:t>Источник</w:t>
      </w:r>
      <w:r w:rsidR="001D1B8D" w:rsidRPr="003C54F7">
        <w:rPr>
          <w:rFonts w:ascii="Times New Roman" w:hAnsi="Times New Roman" w:cs="Times New Roman"/>
          <w:i/>
          <w:sz w:val="24"/>
          <w:szCs w:val="24"/>
          <w:lang w:val="en-US"/>
        </w:rPr>
        <w:t>:</w:t>
      </w:r>
      <w:r w:rsidR="001D1B8D" w:rsidRPr="003C54F7">
        <w:rPr>
          <w:lang w:val="en-US"/>
        </w:rPr>
        <w:t xml:space="preserve"> </w:t>
      </w:r>
      <w:r w:rsidR="003C54F7" w:rsidRPr="003C54F7">
        <w:rPr>
          <w:lang w:val="en-US"/>
        </w:rPr>
        <w:t>Fortune, The World`s Most Admired Companies [</w:t>
      </w:r>
      <w:r w:rsidR="003C54F7" w:rsidRPr="003C54F7">
        <w:t>Электронный</w:t>
      </w:r>
      <w:r w:rsidR="003C54F7" w:rsidRPr="003C54F7">
        <w:rPr>
          <w:lang w:val="en-US"/>
        </w:rPr>
        <w:t xml:space="preserve"> </w:t>
      </w:r>
      <w:r w:rsidR="003C54F7" w:rsidRPr="003C54F7">
        <w:t>ресурс</w:t>
      </w:r>
      <w:r w:rsidR="003C54F7" w:rsidRPr="003C54F7">
        <w:rPr>
          <w:lang w:val="en-US"/>
        </w:rPr>
        <w:t xml:space="preserve">]: URL: http://beta.fortune.com/worlds-most-admired-companies/ </w:t>
      </w:r>
    </w:p>
    <w:p w:rsidR="00C5081B" w:rsidRDefault="00C5081B" w:rsidP="00001BF1">
      <w:pPr>
        <w:spacing w:after="0" w:line="360" w:lineRule="auto"/>
        <w:ind w:firstLine="360"/>
        <w:jc w:val="both"/>
        <w:rPr>
          <w:rFonts w:ascii="Times New Roman" w:hAnsi="Times New Roman" w:cs="Times New Roman"/>
          <w:sz w:val="24"/>
          <w:szCs w:val="24"/>
        </w:rPr>
      </w:pPr>
      <w:r w:rsidRPr="00C5081B">
        <w:rPr>
          <w:rFonts w:ascii="Times New Roman" w:hAnsi="Times New Roman" w:cs="Times New Roman"/>
          <w:i/>
          <w:sz w:val="24"/>
          <w:szCs w:val="24"/>
          <w:lang w:val="en-US"/>
        </w:rPr>
        <w:t>World</w:t>
      </w:r>
      <w:r w:rsidRPr="00C5081B">
        <w:rPr>
          <w:rFonts w:ascii="Times New Roman" w:hAnsi="Times New Roman" w:cs="Times New Roman"/>
          <w:i/>
          <w:sz w:val="24"/>
          <w:szCs w:val="24"/>
        </w:rPr>
        <w:t>’</w:t>
      </w:r>
      <w:r w:rsidRPr="00C5081B">
        <w:rPr>
          <w:rFonts w:ascii="Times New Roman" w:hAnsi="Times New Roman" w:cs="Times New Roman"/>
          <w:i/>
          <w:sz w:val="24"/>
          <w:szCs w:val="24"/>
          <w:lang w:val="en-US"/>
        </w:rPr>
        <w:t>s</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Best</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Corporate</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Reputations</w:t>
      </w:r>
      <w:r w:rsidR="001B63A9">
        <w:rPr>
          <w:rFonts w:ascii="Times New Roman" w:hAnsi="Times New Roman" w:cs="Times New Roman"/>
          <w:i/>
          <w:sz w:val="24"/>
          <w:szCs w:val="24"/>
        </w:rPr>
        <w:t xml:space="preserve"> (Рейтинг лучших в мире компаний по корпоративной репутации)</w:t>
      </w:r>
      <w:r w:rsidRPr="00C5081B">
        <w:rPr>
          <w:rFonts w:ascii="Times New Roman" w:hAnsi="Times New Roman" w:cs="Times New Roman"/>
          <w:sz w:val="24"/>
          <w:szCs w:val="24"/>
        </w:rPr>
        <w:t xml:space="preserve"> – </w:t>
      </w:r>
      <w:r>
        <w:rPr>
          <w:rFonts w:ascii="Times New Roman" w:hAnsi="Times New Roman" w:cs="Times New Roman"/>
          <w:sz w:val="24"/>
          <w:szCs w:val="24"/>
        </w:rPr>
        <w:t>второй</w:t>
      </w:r>
      <w:r w:rsidRPr="00C5081B">
        <w:rPr>
          <w:rFonts w:ascii="Times New Roman" w:hAnsi="Times New Roman" w:cs="Times New Roman"/>
          <w:sz w:val="24"/>
          <w:szCs w:val="24"/>
        </w:rPr>
        <w:t xml:space="preserve"> </w:t>
      </w:r>
      <w:r>
        <w:rPr>
          <w:rFonts w:ascii="Times New Roman" w:hAnsi="Times New Roman" w:cs="Times New Roman"/>
          <w:sz w:val="24"/>
          <w:szCs w:val="24"/>
        </w:rPr>
        <w:t xml:space="preserve">рейтинг, который позволяет руководящим звеньям компании ранжировать достоинства и недостатки своей организацией через единственную линзу. </w:t>
      </w:r>
      <w:r w:rsidRPr="00C5081B">
        <w:rPr>
          <w:rFonts w:ascii="Times New Roman" w:hAnsi="Times New Roman" w:cs="Times New Roman"/>
          <w:sz w:val="24"/>
          <w:szCs w:val="24"/>
        </w:rPr>
        <w:t xml:space="preserve"> </w:t>
      </w:r>
      <w:r>
        <w:rPr>
          <w:rFonts w:ascii="Times New Roman" w:hAnsi="Times New Roman" w:cs="Times New Roman"/>
          <w:sz w:val="24"/>
          <w:szCs w:val="24"/>
        </w:rPr>
        <w:t xml:space="preserve">Полученные данные в результате проведения данного исследования, </w:t>
      </w:r>
      <w:r>
        <w:rPr>
          <w:rFonts w:ascii="Times New Roman" w:hAnsi="Times New Roman" w:cs="Times New Roman"/>
          <w:sz w:val="24"/>
          <w:szCs w:val="24"/>
          <w:lang w:val="en-US"/>
        </w:rPr>
        <w:t>Global</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Rep</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Trak</w:t>
      </w:r>
      <w:r w:rsidRPr="00A36238">
        <w:rPr>
          <w:rFonts w:ascii="Times New Roman" w:hAnsi="Times New Roman" w:cs="Times New Roman"/>
          <w:sz w:val="24"/>
          <w:szCs w:val="24"/>
        </w:rPr>
        <w:t xml:space="preserve"> 100</w:t>
      </w:r>
      <w:r>
        <w:rPr>
          <w:rFonts w:ascii="Times New Roman" w:hAnsi="Times New Roman" w:cs="Times New Roman"/>
          <w:sz w:val="24"/>
          <w:szCs w:val="24"/>
        </w:rPr>
        <w:t xml:space="preserve">, дают возможность руководящим звеньям компании получить ясность относительно того, что хотят потребители в обмен на их доверие и поддержку. Возможность оценить репутационный капитал компании через единственную линзу, а также определение репутационных рисков и дальнейшего взаимодействия с потребителями. У руководства компаний появляется также </w:t>
      </w:r>
      <w:r>
        <w:rPr>
          <w:rFonts w:ascii="Times New Roman" w:hAnsi="Times New Roman" w:cs="Times New Roman"/>
          <w:sz w:val="24"/>
          <w:szCs w:val="24"/>
        </w:rPr>
        <w:lastRenderedPageBreak/>
        <w:t>возможность оценки маркетинговых и коммуникационных планов, для последующего их улучшения и возможности возврата инвестиций.</w:t>
      </w:r>
    </w:p>
    <w:p w:rsidR="001D1B8D" w:rsidRDefault="001D1B8D" w:rsidP="00001B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w:t>
      </w:r>
      <w:r w:rsidRPr="001D1B8D">
        <w:rPr>
          <w:rFonts w:ascii="Times New Roman" w:hAnsi="Times New Roman" w:cs="Times New Roman"/>
          <w:sz w:val="24"/>
          <w:szCs w:val="24"/>
        </w:rPr>
        <w:t xml:space="preserve"> </w:t>
      </w:r>
      <w:r>
        <w:rPr>
          <w:rFonts w:ascii="Times New Roman" w:hAnsi="Times New Roman" w:cs="Times New Roman"/>
          <w:sz w:val="24"/>
          <w:szCs w:val="24"/>
        </w:rPr>
        <w:t>данным</w:t>
      </w:r>
      <w:r w:rsidRPr="001D1B8D">
        <w:rPr>
          <w:rFonts w:ascii="Times New Roman" w:hAnsi="Times New Roman" w:cs="Times New Roman"/>
          <w:sz w:val="24"/>
          <w:szCs w:val="24"/>
        </w:rPr>
        <w:t xml:space="preserve"> </w:t>
      </w:r>
      <w:r>
        <w:rPr>
          <w:rFonts w:ascii="Times New Roman" w:hAnsi="Times New Roman" w:cs="Times New Roman"/>
          <w:sz w:val="24"/>
          <w:szCs w:val="24"/>
        </w:rPr>
        <w:t>второго</w:t>
      </w:r>
      <w:r w:rsidRPr="001D1B8D">
        <w:rPr>
          <w:rFonts w:ascii="Times New Roman" w:hAnsi="Times New Roman" w:cs="Times New Roman"/>
          <w:sz w:val="24"/>
          <w:szCs w:val="24"/>
        </w:rPr>
        <w:t xml:space="preserve"> </w:t>
      </w:r>
      <w:r>
        <w:rPr>
          <w:rFonts w:ascii="Times New Roman" w:hAnsi="Times New Roman" w:cs="Times New Roman"/>
          <w:sz w:val="24"/>
          <w:szCs w:val="24"/>
        </w:rPr>
        <w:t>рейтинга</w:t>
      </w:r>
      <w:r w:rsidRPr="001D1B8D">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1D1B8D">
        <w:rPr>
          <w:rFonts w:ascii="Times New Roman" w:hAnsi="Times New Roman" w:cs="Times New Roman"/>
          <w:sz w:val="24"/>
          <w:szCs w:val="24"/>
        </w:rPr>
        <w:t>’</w:t>
      </w:r>
      <w:r>
        <w:rPr>
          <w:rFonts w:ascii="Times New Roman" w:hAnsi="Times New Roman" w:cs="Times New Roman"/>
          <w:sz w:val="24"/>
          <w:szCs w:val="24"/>
          <w:lang w:val="en-US"/>
        </w:rPr>
        <w:t>s</w:t>
      </w:r>
      <w:r w:rsidRPr="001D1B8D">
        <w:rPr>
          <w:rFonts w:ascii="Times New Roman" w:hAnsi="Times New Roman" w:cs="Times New Roman"/>
          <w:sz w:val="24"/>
          <w:szCs w:val="24"/>
        </w:rPr>
        <w:t xml:space="preserve"> </w:t>
      </w:r>
      <w:r>
        <w:rPr>
          <w:rFonts w:ascii="Times New Roman" w:hAnsi="Times New Roman" w:cs="Times New Roman"/>
          <w:sz w:val="24"/>
          <w:szCs w:val="24"/>
          <w:lang w:val="en-US"/>
        </w:rPr>
        <w:t>Best</w:t>
      </w:r>
      <w:r w:rsidRPr="001D1B8D">
        <w:rPr>
          <w:rFonts w:ascii="Times New Roman" w:hAnsi="Times New Roman" w:cs="Times New Roman"/>
          <w:sz w:val="24"/>
          <w:szCs w:val="24"/>
        </w:rPr>
        <w:t xml:space="preserve"> </w:t>
      </w:r>
      <w:r>
        <w:rPr>
          <w:rFonts w:ascii="Times New Roman" w:hAnsi="Times New Roman" w:cs="Times New Roman"/>
          <w:sz w:val="24"/>
          <w:szCs w:val="24"/>
          <w:lang w:val="en-US"/>
        </w:rPr>
        <w:t>Corporate</w:t>
      </w:r>
      <w:r w:rsidRPr="001D1B8D">
        <w:rPr>
          <w:rFonts w:ascii="Times New Roman" w:hAnsi="Times New Roman" w:cs="Times New Roman"/>
          <w:sz w:val="24"/>
          <w:szCs w:val="24"/>
        </w:rPr>
        <w:t xml:space="preserve"> </w:t>
      </w:r>
      <w:r>
        <w:rPr>
          <w:rFonts w:ascii="Times New Roman" w:hAnsi="Times New Roman" w:cs="Times New Roman"/>
          <w:sz w:val="24"/>
          <w:szCs w:val="24"/>
          <w:lang w:val="en-US"/>
        </w:rPr>
        <w:t>Reputations</w:t>
      </w:r>
      <w:r w:rsidRPr="001D1B8D">
        <w:rPr>
          <w:rFonts w:ascii="Times New Roman" w:hAnsi="Times New Roman" w:cs="Times New Roman"/>
          <w:sz w:val="24"/>
          <w:szCs w:val="24"/>
        </w:rPr>
        <w:t xml:space="preserve">, </w:t>
      </w:r>
      <w:r>
        <w:rPr>
          <w:rFonts w:ascii="Times New Roman" w:hAnsi="Times New Roman" w:cs="Times New Roman"/>
          <w:sz w:val="24"/>
          <w:szCs w:val="24"/>
        </w:rPr>
        <w:t xml:space="preserve">первые 10 </w:t>
      </w:r>
      <w:r w:rsidR="00A36238">
        <w:rPr>
          <w:rFonts w:ascii="Times New Roman" w:hAnsi="Times New Roman" w:cs="Times New Roman"/>
          <w:sz w:val="24"/>
          <w:szCs w:val="24"/>
        </w:rPr>
        <w:t>звёздных</w:t>
      </w:r>
      <w:r>
        <w:rPr>
          <w:rFonts w:ascii="Times New Roman" w:hAnsi="Times New Roman" w:cs="Times New Roman"/>
          <w:sz w:val="24"/>
          <w:szCs w:val="24"/>
        </w:rPr>
        <w:t xml:space="preserve"> позиций в 2017 году занимают следующие компании(табл.</w:t>
      </w:r>
      <w:r w:rsidR="005F56E0">
        <w:rPr>
          <w:rFonts w:ascii="Times New Roman" w:hAnsi="Times New Roman" w:cs="Times New Roman"/>
          <w:sz w:val="24"/>
          <w:szCs w:val="24"/>
        </w:rPr>
        <w:t>4</w:t>
      </w:r>
      <w:r>
        <w:rPr>
          <w:rFonts w:ascii="Times New Roman" w:hAnsi="Times New Roman" w:cs="Times New Roman"/>
          <w:sz w:val="24"/>
          <w:szCs w:val="24"/>
        </w:rPr>
        <w:t>):</w:t>
      </w:r>
    </w:p>
    <w:p w:rsidR="005F56E0" w:rsidRDefault="00DA1C4D" w:rsidP="005F56E0">
      <w:pPr>
        <w:spacing w:line="360" w:lineRule="auto"/>
        <w:jc w:val="center"/>
        <w:rPr>
          <w:rFonts w:ascii="Times New Roman" w:hAnsi="Times New Roman" w:cs="Times New Roman"/>
          <w:sz w:val="24"/>
          <w:szCs w:val="24"/>
        </w:rPr>
      </w:pPr>
      <w:r>
        <w:rPr>
          <w:rFonts w:ascii="Times New Roman" w:hAnsi="Times New Roman" w:cs="Times New Roman"/>
          <w:sz w:val="24"/>
          <w:szCs w:val="24"/>
        </w:rPr>
        <w:t>Таблица - 3</w:t>
      </w:r>
      <w:r w:rsidR="005F56E0">
        <w:rPr>
          <w:rFonts w:ascii="Times New Roman" w:hAnsi="Times New Roman" w:cs="Times New Roman"/>
          <w:sz w:val="24"/>
          <w:szCs w:val="24"/>
        </w:rPr>
        <w:t xml:space="preserve"> Десять звёздных позиций по данным рейтинга </w:t>
      </w:r>
      <w:r w:rsidR="005F56E0">
        <w:rPr>
          <w:rFonts w:ascii="Times New Roman" w:hAnsi="Times New Roman" w:cs="Times New Roman"/>
          <w:sz w:val="24"/>
          <w:szCs w:val="24"/>
          <w:lang w:val="en-US"/>
        </w:rPr>
        <w:t>World</w:t>
      </w:r>
      <w:r w:rsidR="005F56E0" w:rsidRPr="001D1B8D">
        <w:rPr>
          <w:rFonts w:ascii="Times New Roman" w:hAnsi="Times New Roman" w:cs="Times New Roman"/>
          <w:sz w:val="24"/>
          <w:szCs w:val="24"/>
        </w:rPr>
        <w:t>’</w:t>
      </w:r>
      <w:r w:rsidR="005F56E0">
        <w:rPr>
          <w:rFonts w:ascii="Times New Roman" w:hAnsi="Times New Roman" w:cs="Times New Roman"/>
          <w:sz w:val="24"/>
          <w:szCs w:val="24"/>
          <w:lang w:val="en-US"/>
        </w:rPr>
        <w:t>s</w:t>
      </w:r>
      <w:r w:rsidR="005F56E0" w:rsidRPr="001D1B8D">
        <w:rPr>
          <w:rFonts w:ascii="Times New Roman" w:hAnsi="Times New Roman" w:cs="Times New Roman"/>
          <w:sz w:val="24"/>
          <w:szCs w:val="24"/>
        </w:rPr>
        <w:t xml:space="preserve"> </w:t>
      </w:r>
      <w:r w:rsidR="005F56E0">
        <w:rPr>
          <w:rFonts w:ascii="Times New Roman" w:hAnsi="Times New Roman" w:cs="Times New Roman"/>
          <w:sz w:val="24"/>
          <w:szCs w:val="24"/>
          <w:lang w:val="en-US"/>
        </w:rPr>
        <w:t>Best</w:t>
      </w:r>
      <w:r w:rsidR="005F56E0" w:rsidRPr="001D1B8D">
        <w:rPr>
          <w:rFonts w:ascii="Times New Roman" w:hAnsi="Times New Roman" w:cs="Times New Roman"/>
          <w:sz w:val="24"/>
          <w:szCs w:val="24"/>
        </w:rPr>
        <w:t xml:space="preserve"> </w:t>
      </w:r>
      <w:r w:rsidR="005F56E0">
        <w:rPr>
          <w:rFonts w:ascii="Times New Roman" w:hAnsi="Times New Roman" w:cs="Times New Roman"/>
          <w:sz w:val="24"/>
          <w:szCs w:val="24"/>
          <w:lang w:val="en-US"/>
        </w:rPr>
        <w:t>Corporate</w:t>
      </w:r>
      <w:r w:rsidR="005F56E0" w:rsidRPr="001D1B8D">
        <w:rPr>
          <w:rFonts w:ascii="Times New Roman" w:hAnsi="Times New Roman" w:cs="Times New Roman"/>
          <w:sz w:val="24"/>
          <w:szCs w:val="24"/>
        </w:rPr>
        <w:t xml:space="preserve"> </w:t>
      </w:r>
      <w:r w:rsidR="005F56E0">
        <w:rPr>
          <w:rFonts w:ascii="Times New Roman" w:hAnsi="Times New Roman" w:cs="Times New Roman"/>
          <w:sz w:val="24"/>
          <w:szCs w:val="24"/>
          <w:lang w:val="en-US"/>
        </w:rPr>
        <w:t>Reputations</w:t>
      </w:r>
    </w:p>
    <w:tbl>
      <w:tblPr>
        <w:tblStyle w:val="af1"/>
        <w:tblW w:w="9355" w:type="dxa"/>
        <w:tblInd w:w="279" w:type="dxa"/>
        <w:tblLook w:val="04A0" w:firstRow="1" w:lastRow="0" w:firstColumn="1" w:lastColumn="0" w:noHBand="0" w:noVBand="1"/>
      </w:tblPr>
      <w:tblGrid>
        <w:gridCol w:w="1843"/>
        <w:gridCol w:w="2976"/>
        <w:gridCol w:w="3119"/>
        <w:gridCol w:w="1417"/>
      </w:tblGrid>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1</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Швейцария</w:t>
            </w:r>
          </w:p>
        </w:tc>
        <w:tc>
          <w:tcPr>
            <w:tcW w:w="3119"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ROLEX</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80.38</w:t>
            </w:r>
          </w:p>
        </w:tc>
      </w:tr>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2</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Германия</w:t>
            </w:r>
          </w:p>
        </w:tc>
        <w:tc>
          <w:tcPr>
            <w:tcW w:w="3119"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LEGO</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79.46</w:t>
            </w:r>
          </w:p>
        </w:tc>
      </w:tr>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3</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США</w:t>
            </w:r>
          </w:p>
        </w:tc>
        <w:tc>
          <w:tcPr>
            <w:tcW w:w="3119" w:type="dxa"/>
          </w:tcPr>
          <w:p w:rsidR="001D1B8D" w:rsidRPr="00C5081B" w:rsidRDefault="00BB3B97"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The Walt</w:t>
            </w:r>
            <w:r w:rsidR="00A36238" w:rsidRPr="00C5081B">
              <w:rPr>
                <w:rFonts w:ascii="Times New Roman" w:hAnsi="Times New Roman" w:cs="Times New Roman"/>
                <w:lang w:val="en-US"/>
              </w:rPr>
              <w:t xml:space="preserve"> Disney Company</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79.19</w:t>
            </w:r>
          </w:p>
        </w:tc>
      </w:tr>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4</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Япония </w:t>
            </w:r>
          </w:p>
        </w:tc>
        <w:tc>
          <w:tcPr>
            <w:tcW w:w="3119"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Canon</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78.28</w:t>
            </w:r>
          </w:p>
        </w:tc>
      </w:tr>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5</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США</w:t>
            </w:r>
          </w:p>
        </w:tc>
        <w:tc>
          <w:tcPr>
            <w:tcW w:w="3119"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Google</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78.22</w:t>
            </w:r>
          </w:p>
        </w:tc>
      </w:tr>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6</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Германия </w:t>
            </w:r>
          </w:p>
        </w:tc>
        <w:tc>
          <w:tcPr>
            <w:tcW w:w="3119"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Bosch</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78.12</w:t>
            </w:r>
          </w:p>
        </w:tc>
      </w:tr>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7</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Япония </w:t>
            </w:r>
          </w:p>
        </w:tc>
        <w:tc>
          <w:tcPr>
            <w:tcW w:w="3119"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SONY</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77.74</w:t>
            </w:r>
          </w:p>
        </w:tc>
      </w:tr>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8</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США</w:t>
            </w:r>
          </w:p>
        </w:tc>
        <w:tc>
          <w:tcPr>
            <w:tcW w:w="3119"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 xml:space="preserve">Intel </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77.73</w:t>
            </w:r>
          </w:p>
        </w:tc>
      </w:tr>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9</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Великобритания </w:t>
            </w:r>
          </w:p>
        </w:tc>
        <w:tc>
          <w:tcPr>
            <w:tcW w:w="3119"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 xml:space="preserve">Rolls-Royce </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77.66</w:t>
            </w:r>
          </w:p>
        </w:tc>
      </w:tr>
      <w:tr w:rsidR="001D1B8D" w:rsidTr="00C5081B">
        <w:tc>
          <w:tcPr>
            <w:tcW w:w="1843"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10</w:t>
            </w:r>
          </w:p>
        </w:tc>
        <w:tc>
          <w:tcPr>
            <w:tcW w:w="2976" w:type="dxa"/>
          </w:tcPr>
          <w:p w:rsidR="001D1B8D" w:rsidRPr="00C5081B" w:rsidRDefault="001D1B8D" w:rsidP="00C5081B">
            <w:pPr>
              <w:spacing w:line="240" w:lineRule="auto"/>
              <w:jc w:val="both"/>
              <w:rPr>
                <w:rFonts w:ascii="Times New Roman" w:hAnsi="Times New Roman" w:cs="Times New Roman"/>
              </w:rPr>
            </w:pPr>
            <w:r w:rsidRPr="00C5081B">
              <w:rPr>
                <w:rFonts w:ascii="Times New Roman" w:hAnsi="Times New Roman" w:cs="Times New Roman"/>
              </w:rPr>
              <w:t xml:space="preserve">Германия </w:t>
            </w:r>
          </w:p>
        </w:tc>
        <w:tc>
          <w:tcPr>
            <w:tcW w:w="3119"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 xml:space="preserve">Adidas </w:t>
            </w:r>
          </w:p>
        </w:tc>
        <w:tc>
          <w:tcPr>
            <w:tcW w:w="1417" w:type="dxa"/>
          </w:tcPr>
          <w:p w:rsidR="001D1B8D"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77.27</w:t>
            </w:r>
          </w:p>
        </w:tc>
      </w:tr>
    </w:tbl>
    <w:p w:rsidR="00A36238" w:rsidRDefault="00A36238" w:rsidP="00A36238">
      <w:pPr>
        <w:spacing w:line="360" w:lineRule="auto"/>
        <w:jc w:val="center"/>
        <w:rPr>
          <w:rFonts w:ascii="Times New Roman" w:hAnsi="Times New Roman" w:cs="Times New Roman"/>
          <w:sz w:val="24"/>
          <w:szCs w:val="24"/>
        </w:rPr>
      </w:pPr>
    </w:p>
    <w:p w:rsidR="00A36238" w:rsidRPr="003C54F7" w:rsidRDefault="005F56E0" w:rsidP="003C54F7">
      <w:pPr>
        <w:spacing w:line="360" w:lineRule="auto"/>
        <w:ind w:firstLine="708"/>
        <w:rPr>
          <w:rFonts w:ascii="Times New Roman" w:hAnsi="Times New Roman" w:cs="Times New Roman"/>
          <w:i/>
          <w:sz w:val="24"/>
          <w:szCs w:val="24"/>
          <w:lang w:val="en-US"/>
        </w:rPr>
      </w:pPr>
      <w:r>
        <w:rPr>
          <w:rFonts w:ascii="Times New Roman" w:hAnsi="Times New Roman" w:cs="Times New Roman"/>
          <w:i/>
          <w:sz w:val="24"/>
          <w:szCs w:val="24"/>
        </w:rPr>
        <w:t>Источник</w:t>
      </w:r>
      <w:r w:rsidR="00A36238" w:rsidRPr="003C54F7">
        <w:rPr>
          <w:rFonts w:ascii="Times New Roman" w:hAnsi="Times New Roman" w:cs="Times New Roman"/>
          <w:i/>
          <w:sz w:val="24"/>
          <w:szCs w:val="24"/>
          <w:lang w:val="en-US"/>
        </w:rPr>
        <w:t>:</w:t>
      </w:r>
      <w:r w:rsidR="00A36238" w:rsidRPr="003C54F7">
        <w:rPr>
          <w:lang w:val="en-US"/>
        </w:rPr>
        <w:t xml:space="preserve"> </w:t>
      </w:r>
      <w:hyperlink r:id="rId10" w:history="1">
        <w:r w:rsidR="003C54F7" w:rsidRPr="003C54F7">
          <w:rPr>
            <w:rStyle w:val="a8"/>
            <w:bCs/>
            <w:lang w:val="en-US"/>
          </w:rPr>
          <w:t>2017 Global RepTrak</w:t>
        </w:r>
        <w:r w:rsidR="003C54F7" w:rsidRPr="003C54F7">
          <w:rPr>
            <w:rStyle w:val="a8"/>
            <w:bCs/>
            <w:vertAlign w:val="superscript"/>
            <w:lang w:val="en-US"/>
          </w:rPr>
          <w:t>®</w:t>
        </w:r>
        <w:r w:rsidR="003C54F7" w:rsidRPr="003C54F7">
          <w:rPr>
            <w:rStyle w:val="a8"/>
            <w:bCs/>
            <w:lang w:val="en-US"/>
          </w:rPr>
          <w:t xml:space="preserve"> 100</w:t>
        </w:r>
      </w:hyperlink>
      <w:r w:rsidR="003C54F7" w:rsidRPr="003C54F7">
        <w:rPr>
          <w:bCs/>
          <w:lang w:val="en-US"/>
        </w:rPr>
        <w:t>. The most reputable companies in the world/[</w:t>
      </w:r>
      <w:r w:rsidR="003C54F7" w:rsidRPr="003C54F7">
        <w:rPr>
          <w:bCs/>
        </w:rPr>
        <w:t>Электронный</w:t>
      </w:r>
      <w:r w:rsidR="003C54F7" w:rsidRPr="003C54F7">
        <w:rPr>
          <w:bCs/>
          <w:lang w:val="en-US"/>
        </w:rPr>
        <w:t xml:space="preserve"> </w:t>
      </w:r>
      <w:r w:rsidR="003C54F7" w:rsidRPr="003C54F7">
        <w:rPr>
          <w:bCs/>
        </w:rPr>
        <w:t>ресурс</w:t>
      </w:r>
      <w:r w:rsidR="003C54F7" w:rsidRPr="003C54F7">
        <w:rPr>
          <w:bCs/>
          <w:lang w:val="en-US"/>
        </w:rPr>
        <w:t>]: URL:</w:t>
      </w:r>
      <w:hyperlink r:id="rId11" w:history="1">
        <w:r w:rsidR="003C54F7" w:rsidRPr="003C54F7">
          <w:rPr>
            <w:rStyle w:val="a8"/>
            <w:lang w:val="en-US"/>
          </w:rPr>
          <w:t>https://www.reputationinstitute.com/thought-leadership/global-reptrak-100</w:t>
        </w:r>
      </w:hyperlink>
    </w:p>
    <w:p w:rsidR="00C5081B" w:rsidRDefault="00A36238"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w:t>
      </w:r>
      <w:r w:rsidRPr="00A36238">
        <w:rPr>
          <w:rFonts w:ascii="Times New Roman" w:hAnsi="Times New Roman" w:cs="Times New Roman"/>
          <w:sz w:val="24"/>
          <w:szCs w:val="24"/>
        </w:rPr>
        <w:t xml:space="preserve"> </w:t>
      </w:r>
      <w:r>
        <w:rPr>
          <w:rFonts w:ascii="Times New Roman" w:hAnsi="Times New Roman" w:cs="Times New Roman"/>
          <w:sz w:val="24"/>
          <w:szCs w:val="24"/>
        </w:rPr>
        <w:t>по</w:t>
      </w:r>
      <w:r w:rsidRPr="00A36238">
        <w:rPr>
          <w:rFonts w:ascii="Times New Roman" w:hAnsi="Times New Roman" w:cs="Times New Roman"/>
          <w:sz w:val="24"/>
          <w:szCs w:val="24"/>
        </w:rPr>
        <w:t xml:space="preserve"> </w:t>
      </w:r>
      <w:r>
        <w:rPr>
          <w:rFonts w:ascii="Times New Roman" w:hAnsi="Times New Roman" w:cs="Times New Roman"/>
          <w:sz w:val="24"/>
          <w:szCs w:val="24"/>
        </w:rPr>
        <w:t>рейтингу</w:t>
      </w:r>
      <w:r w:rsidRPr="00A36238">
        <w:rPr>
          <w:rFonts w:ascii="Times New Roman" w:hAnsi="Times New Roman" w:cs="Times New Roman"/>
          <w:sz w:val="24"/>
          <w:szCs w:val="24"/>
        </w:rPr>
        <w:t xml:space="preserve"> </w:t>
      </w:r>
      <w:r w:rsidRPr="00C5081B">
        <w:rPr>
          <w:rFonts w:ascii="Times New Roman" w:hAnsi="Times New Roman" w:cs="Times New Roman"/>
          <w:i/>
          <w:sz w:val="24"/>
          <w:szCs w:val="24"/>
          <w:lang w:val="en-US"/>
        </w:rPr>
        <w:t>World</w:t>
      </w:r>
      <w:r w:rsidRPr="00C5081B">
        <w:rPr>
          <w:rFonts w:ascii="Times New Roman" w:hAnsi="Times New Roman" w:cs="Times New Roman"/>
          <w:i/>
          <w:sz w:val="24"/>
          <w:szCs w:val="24"/>
        </w:rPr>
        <w:t>’</w:t>
      </w:r>
      <w:r w:rsidRPr="00C5081B">
        <w:rPr>
          <w:rFonts w:ascii="Times New Roman" w:hAnsi="Times New Roman" w:cs="Times New Roman"/>
          <w:i/>
          <w:sz w:val="24"/>
          <w:szCs w:val="24"/>
          <w:lang w:val="en-US"/>
        </w:rPr>
        <w:t>s</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Most</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Respected</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Companies</w:t>
      </w:r>
      <w:r w:rsidR="001B63A9">
        <w:rPr>
          <w:rFonts w:ascii="Times New Roman" w:hAnsi="Times New Roman" w:cs="Times New Roman"/>
          <w:i/>
          <w:sz w:val="24"/>
          <w:szCs w:val="24"/>
        </w:rPr>
        <w:t>(Рейтинг самых уважаемых компаний)</w:t>
      </w:r>
      <w:r>
        <w:rPr>
          <w:rFonts w:ascii="Times New Roman" w:hAnsi="Times New Roman" w:cs="Times New Roman"/>
          <w:sz w:val="24"/>
          <w:szCs w:val="24"/>
        </w:rPr>
        <w:t xml:space="preserve">, имеющие публикации в газете </w:t>
      </w:r>
      <w:r>
        <w:rPr>
          <w:rFonts w:ascii="Times New Roman" w:hAnsi="Times New Roman" w:cs="Times New Roman"/>
          <w:sz w:val="24"/>
          <w:szCs w:val="24"/>
          <w:lang w:val="en-US"/>
        </w:rPr>
        <w:t>Financial</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Times</w:t>
      </w:r>
      <w:r w:rsidRPr="00A36238">
        <w:rPr>
          <w:rFonts w:ascii="Times New Roman" w:hAnsi="Times New Roman" w:cs="Times New Roman"/>
          <w:sz w:val="24"/>
          <w:szCs w:val="24"/>
        </w:rPr>
        <w:t xml:space="preserve"> </w:t>
      </w:r>
      <w:r>
        <w:rPr>
          <w:rFonts w:ascii="Times New Roman" w:hAnsi="Times New Roman" w:cs="Times New Roman"/>
          <w:sz w:val="24"/>
          <w:szCs w:val="24"/>
        </w:rPr>
        <w:t>до 2006 года, обладали уникальным интернациональным ранжированием компаний. Корпоративные руководители в 75 странах имели возможность участия в опросах и оценивании своих конкурентов.</w:t>
      </w:r>
    </w:p>
    <w:p w:rsidR="00C5081B" w:rsidRDefault="00A36238"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Международная консалтинговая компания </w:t>
      </w:r>
      <w:r>
        <w:rPr>
          <w:rFonts w:ascii="Times New Roman" w:hAnsi="Times New Roman" w:cs="Times New Roman"/>
          <w:sz w:val="24"/>
          <w:szCs w:val="24"/>
          <w:lang w:val="en-US"/>
        </w:rPr>
        <w:t>Reputation</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Institute</w:t>
      </w:r>
      <w:r w:rsidRPr="00A36238">
        <w:rPr>
          <w:rFonts w:ascii="Times New Roman" w:hAnsi="Times New Roman" w:cs="Times New Roman"/>
          <w:sz w:val="24"/>
          <w:szCs w:val="24"/>
        </w:rPr>
        <w:t>,</w:t>
      </w:r>
      <w:r>
        <w:rPr>
          <w:rFonts w:ascii="Times New Roman" w:hAnsi="Times New Roman" w:cs="Times New Roman"/>
          <w:sz w:val="24"/>
          <w:szCs w:val="24"/>
        </w:rPr>
        <w:t xml:space="preserve"> которая специализируется в сфере исследований, аудита и управления репутацией, ежегодно предоставляет </w:t>
      </w:r>
      <w:r w:rsidRPr="00C5081B">
        <w:rPr>
          <w:rFonts w:ascii="Times New Roman" w:hAnsi="Times New Roman" w:cs="Times New Roman"/>
          <w:i/>
          <w:sz w:val="24"/>
          <w:szCs w:val="24"/>
        </w:rPr>
        <w:t xml:space="preserve">Рейтинг репутации ведущих компаний мира – </w:t>
      </w:r>
      <w:r w:rsidRPr="00C5081B">
        <w:rPr>
          <w:rFonts w:ascii="Times New Roman" w:hAnsi="Times New Roman" w:cs="Times New Roman"/>
          <w:i/>
          <w:sz w:val="24"/>
          <w:szCs w:val="24"/>
          <w:lang w:val="en-US"/>
        </w:rPr>
        <w:t>The</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World</w:t>
      </w:r>
      <w:r w:rsidRPr="00C5081B">
        <w:rPr>
          <w:rFonts w:ascii="Times New Roman" w:hAnsi="Times New Roman" w:cs="Times New Roman"/>
          <w:i/>
          <w:sz w:val="24"/>
          <w:szCs w:val="24"/>
        </w:rPr>
        <w:t>’</w:t>
      </w:r>
      <w:r w:rsidRPr="00C5081B">
        <w:rPr>
          <w:rFonts w:ascii="Times New Roman" w:hAnsi="Times New Roman" w:cs="Times New Roman"/>
          <w:i/>
          <w:sz w:val="24"/>
          <w:szCs w:val="24"/>
          <w:lang w:val="en-US"/>
        </w:rPr>
        <w:t>s</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Most</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Reputable</w:t>
      </w:r>
      <w:r w:rsidRPr="00C5081B">
        <w:rPr>
          <w:rFonts w:ascii="Times New Roman" w:hAnsi="Times New Roman" w:cs="Times New Roman"/>
          <w:i/>
          <w:sz w:val="24"/>
          <w:szCs w:val="24"/>
        </w:rPr>
        <w:t xml:space="preserve"> </w:t>
      </w:r>
      <w:r w:rsidRPr="00C5081B">
        <w:rPr>
          <w:rFonts w:ascii="Times New Roman" w:hAnsi="Times New Roman" w:cs="Times New Roman"/>
          <w:i/>
          <w:sz w:val="24"/>
          <w:szCs w:val="24"/>
          <w:lang w:val="en-US"/>
        </w:rPr>
        <w:t>Companies</w:t>
      </w:r>
      <w:r w:rsidRPr="00C5081B">
        <w:rPr>
          <w:rFonts w:ascii="Times New Roman" w:hAnsi="Times New Roman" w:cs="Times New Roman"/>
          <w:i/>
          <w:sz w:val="24"/>
          <w:szCs w:val="24"/>
        </w:rPr>
        <w:t>.</w:t>
      </w:r>
      <w:r>
        <w:rPr>
          <w:rFonts w:ascii="Times New Roman" w:hAnsi="Times New Roman" w:cs="Times New Roman"/>
          <w:sz w:val="24"/>
          <w:szCs w:val="24"/>
        </w:rPr>
        <w:t xml:space="preserve"> </w:t>
      </w:r>
    </w:p>
    <w:p w:rsidR="00A36238" w:rsidRDefault="00A36238"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рейтинге учувствует 100 наиболее привлекательных глобальных компаний, которые классифицируются по показателю их репутации. Это исследование основывается на комплексной системе анализа и управления репутацией </w:t>
      </w:r>
      <w:r>
        <w:rPr>
          <w:rFonts w:ascii="Times New Roman" w:hAnsi="Times New Roman" w:cs="Times New Roman"/>
          <w:sz w:val="24"/>
          <w:szCs w:val="24"/>
          <w:lang w:val="en-US"/>
        </w:rPr>
        <w:t>Rep</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Trak</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System</w:t>
      </w:r>
      <w:r w:rsidRPr="00A36238">
        <w:rPr>
          <w:rFonts w:ascii="Times New Roman" w:hAnsi="Times New Roman" w:cs="Times New Roman"/>
          <w:sz w:val="24"/>
          <w:szCs w:val="24"/>
        </w:rPr>
        <w:t>.</w:t>
      </w:r>
      <w:r>
        <w:rPr>
          <w:rFonts w:ascii="Times New Roman" w:hAnsi="Times New Roman" w:cs="Times New Roman"/>
          <w:sz w:val="24"/>
          <w:szCs w:val="24"/>
        </w:rPr>
        <w:t xml:space="preserve"> Фундамент данного рейтинга занимает немаловажная группа – потребители. Участие принимали более чем 61 000 человек, представляющие 15 крупнейших рынков с охватом более 75% мирового ВВП: Австралия, Бразилия, Великобритания, Германия, Индия, Канада, Китай, Мексика, Россия, </w:t>
      </w:r>
      <w:r>
        <w:rPr>
          <w:rFonts w:ascii="Times New Roman" w:hAnsi="Times New Roman" w:cs="Times New Roman"/>
          <w:sz w:val="24"/>
          <w:szCs w:val="24"/>
        </w:rPr>
        <w:lastRenderedPageBreak/>
        <w:t>США, Франция, Южная Корея и Япония. Данное исследование проводится в период с января по март каждого года.</w:t>
      </w:r>
    </w:p>
    <w:p w:rsidR="00C5081B" w:rsidRDefault="00C5081B"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Усреднённая позиция потребителя по отношению к каждой компании из списка выражается в Индексе доверия – </w:t>
      </w:r>
      <w:r>
        <w:rPr>
          <w:rFonts w:ascii="Times New Roman" w:hAnsi="Times New Roman" w:cs="Times New Roman"/>
          <w:sz w:val="24"/>
          <w:szCs w:val="24"/>
          <w:lang w:val="en-US"/>
        </w:rPr>
        <w:t>Rep</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Trak</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Pulse</w:t>
      </w:r>
      <w:r>
        <w:rPr>
          <w:rFonts w:ascii="Times New Roman" w:hAnsi="Times New Roman" w:cs="Times New Roman"/>
          <w:sz w:val="24"/>
          <w:szCs w:val="24"/>
        </w:rPr>
        <w:t>, который ранжируется от 0 до 100 баллов</w:t>
      </w:r>
      <w:r w:rsidRPr="00A36238">
        <w:rPr>
          <w:rFonts w:ascii="Times New Roman" w:hAnsi="Times New Roman" w:cs="Times New Roman"/>
          <w:sz w:val="24"/>
          <w:szCs w:val="24"/>
        </w:rPr>
        <w:t>.</w:t>
      </w:r>
      <w:r>
        <w:rPr>
          <w:rFonts w:ascii="Times New Roman" w:hAnsi="Times New Roman" w:cs="Times New Roman"/>
          <w:sz w:val="24"/>
          <w:szCs w:val="24"/>
        </w:rPr>
        <w:t xml:space="preserve"> Первая группа показателей выявляет уровень доверия компании среди потребителей. Индекс учитывает 4 основных индикатора: доверие, уважение, восхищение и доброжелательность. Также рейтинг составляется по 7 критериям корпоративной репутации: место работы, управление, страновую принадлежность, финансовые положения, лидерские качества, продукты и сервисы, инновации. Вторая группа показателей отвечает за уровень доверия компании среди акционеров, конкурентов и всего рынка в целом.  </w:t>
      </w:r>
    </w:p>
    <w:p w:rsidR="00A36238" w:rsidRDefault="00A36238" w:rsidP="001B63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B63A9">
        <w:rPr>
          <w:rFonts w:ascii="Times New Roman" w:hAnsi="Times New Roman" w:cs="Times New Roman"/>
          <w:sz w:val="24"/>
          <w:szCs w:val="24"/>
        </w:rPr>
        <w:t>Ниже приводятся подробные результаты рейтингов</w:t>
      </w:r>
      <w:r>
        <w:rPr>
          <w:rFonts w:ascii="Times New Roman" w:hAnsi="Times New Roman" w:cs="Times New Roman"/>
          <w:sz w:val="24"/>
          <w:szCs w:val="24"/>
        </w:rPr>
        <w:t xml:space="preserve"> </w:t>
      </w:r>
      <w:r w:rsidR="00C5081B">
        <w:rPr>
          <w:rFonts w:ascii="Times New Roman" w:hAnsi="Times New Roman" w:cs="Times New Roman"/>
          <w:sz w:val="24"/>
          <w:szCs w:val="24"/>
        </w:rPr>
        <w:t>за</w:t>
      </w:r>
      <w:r>
        <w:rPr>
          <w:rFonts w:ascii="Times New Roman" w:hAnsi="Times New Roman" w:cs="Times New Roman"/>
          <w:sz w:val="24"/>
          <w:szCs w:val="24"/>
        </w:rPr>
        <w:t xml:space="preserve"> 2013, 2014 и 2015 года (табл.</w:t>
      </w:r>
      <w:r w:rsidR="005F56E0">
        <w:rPr>
          <w:rFonts w:ascii="Times New Roman" w:hAnsi="Times New Roman" w:cs="Times New Roman"/>
          <w:sz w:val="24"/>
          <w:szCs w:val="24"/>
        </w:rPr>
        <w:t>5</w:t>
      </w:r>
      <w:r>
        <w:rPr>
          <w:rFonts w:ascii="Times New Roman" w:hAnsi="Times New Roman" w:cs="Times New Roman"/>
          <w:sz w:val="24"/>
          <w:szCs w:val="24"/>
        </w:rPr>
        <w:t>):</w:t>
      </w:r>
    </w:p>
    <w:p w:rsidR="005F56E0" w:rsidRDefault="00DA1C4D" w:rsidP="001B63A9">
      <w:pPr>
        <w:spacing w:after="0" w:line="360" w:lineRule="auto"/>
        <w:rPr>
          <w:rFonts w:ascii="Times New Roman" w:hAnsi="Times New Roman" w:cs="Times New Roman"/>
          <w:sz w:val="24"/>
          <w:szCs w:val="24"/>
        </w:rPr>
      </w:pPr>
      <w:r>
        <w:rPr>
          <w:rFonts w:ascii="Times New Roman" w:hAnsi="Times New Roman" w:cs="Times New Roman"/>
          <w:sz w:val="24"/>
          <w:szCs w:val="24"/>
        </w:rPr>
        <w:t>Таблица - 4</w:t>
      </w:r>
      <w:r w:rsidR="005F56E0">
        <w:rPr>
          <w:rFonts w:ascii="Times New Roman" w:hAnsi="Times New Roman" w:cs="Times New Roman"/>
          <w:sz w:val="24"/>
          <w:szCs w:val="24"/>
        </w:rPr>
        <w:t xml:space="preserve"> Рейтинг репутации ведущих компаний мира – </w:t>
      </w:r>
      <w:r w:rsidR="005F56E0">
        <w:rPr>
          <w:rFonts w:ascii="Times New Roman" w:hAnsi="Times New Roman" w:cs="Times New Roman"/>
          <w:sz w:val="24"/>
          <w:szCs w:val="24"/>
          <w:lang w:val="en-US"/>
        </w:rPr>
        <w:t>The</w:t>
      </w:r>
      <w:r w:rsidR="005F56E0" w:rsidRPr="00A36238">
        <w:rPr>
          <w:rFonts w:ascii="Times New Roman" w:hAnsi="Times New Roman" w:cs="Times New Roman"/>
          <w:sz w:val="24"/>
          <w:szCs w:val="24"/>
        </w:rPr>
        <w:t xml:space="preserve"> </w:t>
      </w:r>
      <w:r w:rsidR="005F56E0">
        <w:rPr>
          <w:rFonts w:ascii="Times New Roman" w:hAnsi="Times New Roman" w:cs="Times New Roman"/>
          <w:sz w:val="24"/>
          <w:szCs w:val="24"/>
          <w:lang w:val="en-US"/>
        </w:rPr>
        <w:t>World</w:t>
      </w:r>
      <w:r w:rsidR="005F56E0" w:rsidRPr="00A36238">
        <w:rPr>
          <w:rFonts w:ascii="Times New Roman" w:hAnsi="Times New Roman" w:cs="Times New Roman"/>
          <w:sz w:val="24"/>
          <w:szCs w:val="24"/>
        </w:rPr>
        <w:t>’</w:t>
      </w:r>
      <w:r w:rsidR="005F56E0">
        <w:rPr>
          <w:rFonts w:ascii="Times New Roman" w:hAnsi="Times New Roman" w:cs="Times New Roman"/>
          <w:sz w:val="24"/>
          <w:szCs w:val="24"/>
          <w:lang w:val="en-US"/>
        </w:rPr>
        <w:t>s</w:t>
      </w:r>
      <w:r w:rsidR="005F56E0" w:rsidRPr="00A36238">
        <w:rPr>
          <w:rFonts w:ascii="Times New Roman" w:hAnsi="Times New Roman" w:cs="Times New Roman"/>
          <w:sz w:val="24"/>
          <w:szCs w:val="24"/>
        </w:rPr>
        <w:t xml:space="preserve"> </w:t>
      </w:r>
      <w:r w:rsidR="005F56E0">
        <w:rPr>
          <w:rFonts w:ascii="Times New Roman" w:hAnsi="Times New Roman" w:cs="Times New Roman"/>
          <w:sz w:val="24"/>
          <w:szCs w:val="24"/>
          <w:lang w:val="en-US"/>
        </w:rPr>
        <w:t>Most</w:t>
      </w:r>
      <w:r w:rsidR="005F56E0" w:rsidRPr="00A36238">
        <w:rPr>
          <w:rFonts w:ascii="Times New Roman" w:hAnsi="Times New Roman" w:cs="Times New Roman"/>
          <w:sz w:val="24"/>
          <w:szCs w:val="24"/>
        </w:rPr>
        <w:t xml:space="preserve"> </w:t>
      </w:r>
      <w:r w:rsidR="005F56E0">
        <w:rPr>
          <w:rFonts w:ascii="Times New Roman" w:hAnsi="Times New Roman" w:cs="Times New Roman"/>
          <w:sz w:val="24"/>
          <w:szCs w:val="24"/>
          <w:lang w:val="en-US"/>
        </w:rPr>
        <w:t>Reputable</w:t>
      </w:r>
      <w:r w:rsidR="005F56E0" w:rsidRPr="00A36238">
        <w:rPr>
          <w:rFonts w:ascii="Times New Roman" w:hAnsi="Times New Roman" w:cs="Times New Roman"/>
          <w:sz w:val="24"/>
          <w:szCs w:val="24"/>
        </w:rPr>
        <w:t xml:space="preserve"> </w:t>
      </w:r>
      <w:r w:rsidR="005F56E0">
        <w:rPr>
          <w:rFonts w:ascii="Times New Roman" w:hAnsi="Times New Roman" w:cs="Times New Roman"/>
          <w:sz w:val="24"/>
          <w:szCs w:val="24"/>
          <w:lang w:val="en-US"/>
        </w:rPr>
        <w:t>Companies</w:t>
      </w:r>
      <w:r w:rsidR="005F56E0">
        <w:rPr>
          <w:rFonts w:ascii="Times New Roman" w:hAnsi="Times New Roman" w:cs="Times New Roman"/>
          <w:sz w:val="24"/>
          <w:szCs w:val="24"/>
        </w:rPr>
        <w:t xml:space="preserve"> за 2013 год.</w:t>
      </w:r>
    </w:p>
    <w:tbl>
      <w:tblPr>
        <w:tblStyle w:val="af1"/>
        <w:tblW w:w="9497" w:type="dxa"/>
        <w:tblInd w:w="137" w:type="dxa"/>
        <w:tblLook w:val="04A0" w:firstRow="1" w:lastRow="0" w:firstColumn="1" w:lastColumn="0" w:noHBand="0" w:noVBand="1"/>
      </w:tblPr>
      <w:tblGrid>
        <w:gridCol w:w="992"/>
        <w:gridCol w:w="3402"/>
        <w:gridCol w:w="3119"/>
        <w:gridCol w:w="1984"/>
      </w:tblGrid>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w:t>
            </w:r>
          </w:p>
        </w:tc>
        <w:tc>
          <w:tcPr>
            <w:tcW w:w="340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 xml:space="preserve">Компания </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 xml:space="preserve">Страна </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 xml:space="preserve">Индекс </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1</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BMW</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Германия</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78,39</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2</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The Walt Disney Company</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США</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77,76</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3</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Rolex</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Швейцария</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77,23</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4</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Google</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США</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77,15</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5</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Daimler(Mercedes – Benz)</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Германия</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76,58</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6</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Sony</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Япония</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76,30</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Microsoft</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США</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76,23</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8</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Canon</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Япония</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76,02</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9</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 xml:space="preserve">Nestle </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Швейцария</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75,21</w:t>
            </w:r>
          </w:p>
        </w:tc>
      </w:tr>
      <w:tr w:rsidR="00A36238" w:rsidRPr="00C5081B" w:rsidTr="00C5081B">
        <w:tc>
          <w:tcPr>
            <w:tcW w:w="992"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10</w:t>
            </w:r>
          </w:p>
        </w:tc>
        <w:tc>
          <w:tcPr>
            <w:tcW w:w="340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LEGO Group</w:t>
            </w:r>
          </w:p>
        </w:tc>
        <w:tc>
          <w:tcPr>
            <w:tcW w:w="311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 xml:space="preserve">Дания </w:t>
            </w:r>
          </w:p>
        </w:tc>
        <w:tc>
          <w:tcPr>
            <w:tcW w:w="1984"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75,02</w:t>
            </w:r>
          </w:p>
        </w:tc>
      </w:tr>
    </w:tbl>
    <w:p w:rsidR="005F56E0" w:rsidRDefault="005F56E0" w:rsidP="005F56E0">
      <w:pPr>
        <w:spacing w:line="360" w:lineRule="auto"/>
        <w:ind w:firstLine="708"/>
        <w:jc w:val="both"/>
        <w:rPr>
          <w:rFonts w:ascii="Times New Roman" w:hAnsi="Times New Roman" w:cs="Times New Roman"/>
          <w:i/>
          <w:sz w:val="24"/>
          <w:szCs w:val="24"/>
        </w:rPr>
      </w:pPr>
    </w:p>
    <w:p w:rsidR="005F56E0" w:rsidRPr="003C54F7" w:rsidRDefault="005F56E0" w:rsidP="003C54F7">
      <w:pPr>
        <w:pStyle w:val="a4"/>
        <w:ind w:firstLine="708"/>
        <w:jc w:val="both"/>
        <w:rPr>
          <w:rFonts w:ascii="Times New Roman" w:hAnsi="Times New Roman" w:cs="Times New Roman"/>
          <w:sz w:val="24"/>
          <w:szCs w:val="24"/>
        </w:rPr>
      </w:pPr>
      <w:r>
        <w:rPr>
          <w:rFonts w:ascii="Times New Roman" w:hAnsi="Times New Roman" w:cs="Times New Roman"/>
          <w:i/>
          <w:sz w:val="24"/>
          <w:szCs w:val="24"/>
        </w:rPr>
        <w:t>Источник</w:t>
      </w:r>
      <w:r w:rsidR="00A36238" w:rsidRPr="00A36238">
        <w:rPr>
          <w:rFonts w:ascii="Times New Roman" w:hAnsi="Times New Roman" w:cs="Times New Roman"/>
          <w:i/>
          <w:sz w:val="24"/>
          <w:szCs w:val="24"/>
        </w:rPr>
        <w:t>:</w:t>
      </w:r>
      <w:r w:rsidR="00A36238" w:rsidRPr="00A36238">
        <w:t xml:space="preserve"> </w:t>
      </w:r>
      <w:r w:rsidR="003C54F7" w:rsidRPr="0029205E">
        <w:rPr>
          <w:rFonts w:ascii="Times New Roman" w:hAnsi="Times New Roman" w:cs="Times New Roman"/>
          <w:sz w:val="24"/>
          <w:szCs w:val="24"/>
        </w:rPr>
        <w:t xml:space="preserve">Рейтинг репутации ведущих компаний мира: Reputation Institute [Электронный ресурс]: </w:t>
      </w:r>
      <w:r w:rsidR="003C54F7" w:rsidRPr="0029205E">
        <w:rPr>
          <w:rFonts w:ascii="Times New Roman" w:hAnsi="Times New Roman" w:cs="Times New Roman"/>
          <w:sz w:val="24"/>
          <w:szCs w:val="24"/>
          <w:lang w:val="en-US"/>
        </w:rPr>
        <w:t>URL</w:t>
      </w:r>
      <w:r w:rsidR="003C54F7" w:rsidRPr="0029205E">
        <w:rPr>
          <w:rFonts w:ascii="Times New Roman" w:hAnsi="Times New Roman" w:cs="Times New Roman"/>
          <w:sz w:val="24"/>
          <w:szCs w:val="24"/>
        </w:rPr>
        <w:t xml:space="preserve">: </w:t>
      </w:r>
      <w:hyperlink r:id="rId12" w:history="1">
        <w:r w:rsidR="003C54F7" w:rsidRPr="003A67FE">
          <w:rPr>
            <w:rStyle w:val="a8"/>
            <w:rFonts w:ascii="Times New Roman" w:hAnsi="Times New Roman" w:cs="Times New Roman"/>
            <w:i/>
            <w:sz w:val="24"/>
            <w:szCs w:val="24"/>
          </w:rPr>
          <w:t>http://gtmarket.ru/news/2013/04/10/5815</w:t>
        </w:r>
      </w:hyperlink>
      <w:r w:rsidR="003C54F7" w:rsidRPr="0029205E">
        <w:rPr>
          <w:rFonts w:ascii="Times New Roman" w:hAnsi="Times New Roman" w:cs="Times New Roman"/>
          <w:i/>
          <w:sz w:val="24"/>
          <w:szCs w:val="24"/>
        </w:rPr>
        <w:t xml:space="preserve"> </w:t>
      </w:r>
    </w:p>
    <w:p w:rsidR="003C54F7" w:rsidRPr="003C54F7" w:rsidRDefault="003C54F7" w:rsidP="003C54F7">
      <w:pPr>
        <w:pStyle w:val="a4"/>
        <w:ind w:left="502"/>
        <w:jc w:val="both"/>
        <w:rPr>
          <w:rFonts w:ascii="Times New Roman" w:hAnsi="Times New Roman" w:cs="Times New Roman"/>
          <w:sz w:val="24"/>
          <w:szCs w:val="24"/>
        </w:rPr>
      </w:pPr>
    </w:p>
    <w:p w:rsidR="00A36238" w:rsidRDefault="00A36238" w:rsidP="00A36238">
      <w:pPr>
        <w:spacing w:line="360" w:lineRule="auto"/>
        <w:jc w:val="both"/>
        <w:rPr>
          <w:rFonts w:ascii="Times New Roman" w:hAnsi="Times New Roman" w:cs="Times New Roman"/>
          <w:sz w:val="24"/>
          <w:szCs w:val="24"/>
        </w:rPr>
      </w:pPr>
      <w:r>
        <w:rPr>
          <w:rFonts w:ascii="Times New Roman" w:hAnsi="Times New Roman" w:cs="Times New Roman"/>
          <w:sz w:val="24"/>
          <w:szCs w:val="24"/>
        </w:rPr>
        <w:tab/>
        <w:t>По итогам рейтинг</w:t>
      </w:r>
      <w:r w:rsidR="00C5081B">
        <w:rPr>
          <w:rFonts w:ascii="Times New Roman" w:hAnsi="Times New Roman" w:cs="Times New Roman"/>
          <w:sz w:val="24"/>
          <w:szCs w:val="24"/>
        </w:rPr>
        <w:t>а</w:t>
      </w:r>
      <w:r>
        <w:rPr>
          <w:rFonts w:ascii="Times New Roman" w:hAnsi="Times New Roman" w:cs="Times New Roman"/>
          <w:sz w:val="24"/>
          <w:szCs w:val="24"/>
        </w:rPr>
        <w:t xml:space="preserve"> в 2013 году ведущей компанией стала немецкая автомобилестроительная компания </w:t>
      </w:r>
      <w:r>
        <w:rPr>
          <w:rFonts w:ascii="Times New Roman" w:hAnsi="Times New Roman" w:cs="Times New Roman"/>
          <w:sz w:val="24"/>
          <w:szCs w:val="24"/>
          <w:lang w:val="en-US"/>
        </w:rPr>
        <w:t>BMW</w:t>
      </w:r>
      <w:r>
        <w:rPr>
          <w:rFonts w:ascii="Times New Roman" w:hAnsi="Times New Roman" w:cs="Times New Roman"/>
          <w:sz w:val="24"/>
          <w:szCs w:val="24"/>
        </w:rPr>
        <w:t xml:space="preserve">. Компания </w:t>
      </w:r>
      <w:r>
        <w:rPr>
          <w:rFonts w:ascii="Times New Roman" w:hAnsi="Times New Roman" w:cs="Times New Roman"/>
          <w:sz w:val="24"/>
          <w:szCs w:val="24"/>
          <w:lang w:val="en-US"/>
        </w:rPr>
        <w:t>BMW</w:t>
      </w:r>
      <w:r>
        <w:rPr>
          <w:rFonts w:ascii="Times New Roman" w:hAnsi="Times New Roman" w:cs="Times New Roman"/>
          <w:sz w:val="24"/>
          <w:szCs w:val="24"/>
        </w:rPr>
        <w:t xml:space="preserve"> получает наивысшую оценку во всех категориях измерения репутации. Компания </w:t>
      </w:r>
      <w:r>
        <w:rPr>
          <w:rFonts w:ascii="Times New Roman" w:hAnsi="Times New Roman" w:cs="Times New Roman"/>
          <w:sz w:val="24"/>
          <w:szCs w:val="24"/>
          <w:lang w:val="en-US"/>
        </w:rPr>
        <w:t>Nestle</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впервые получает место в лидирующей десятки, в то время, как компания </w:t>
      </w:r>
      <w:r>
        <w:rPr>
          <w:rFonts w:ascii="Times New Roman" w:hAnsi="Times New Roman" w:cs="Times New Roman"/>
          <w:sz w:val="24"/>
          <w:szCs w:val="24"/>
          <w:lang w:val="en-US"/>
        </w:rPr>
        <w:t>Apple</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теряет свои позиции и спускается с пятого места на двенадцатую строчку в рейтинге. Всего 16 компаний смогли выделиться более сильной стороной репутации в глобальном масштабе, нежели в своих странах. Рост репутации </w:t>
      </w:r>
      <w:r>
        <w:rPr>
          <w:rFonts w:ascii="Times New Roman" w:hAnsi="Times New Roman" w:cs="Times New Roman"/>
          <w:sz w:val="24"/>
          <w:szCs w:val="24"/>
        </w:rPr>
        <w:lastRenderedPageBreak/>
        <w:t>компании даёт значительную поддержку со стороны потребителей, которая растет на 7%, если компания поднимается хотя бы на 5 строчек вверх в рейтинге. Более чем на 50% руководители компаний уверены в том, что развитие репутационного капитала позволяет компании увеличивать объем продаж и размер рынка. И только 20% руководителей придерживаются современных методов в управление предотвращения репутационных рисков для своих компаний. В 2014 году было также проведено ранжирование(табл.</w:t>
      </w:r>
      <w:r w:rsidR="005F56E0">
        <w:rPr>
          <w:rFonts w:ascii="Times New Roman" w:hAnsi="Times New Roman" w:cs="Times New Roman"/>
          <w:sz w:val="24"/>
          <w:szCs w:val="24"/>
        </w:rPr>
        <w:t>6</w:t>
      </w:r>
      <w:r>
        <w:rPr>
          <w:rFonts w:ascii="Times New Roman" w:hAnsi="Times New Roman" w:cs="Times New Roman"/>
          <w:sz w:val="24"/>
          <w:szCs w:val="24"/>
        </w:rPr>
        <w:t>):</w:t>
      </w:r>
    </w:p>
    <w:p w:rsidR="005F56E0" w:rsidRDefault="005F56E0" w:rsidP="005F56E0">
      <w:pPr>
        <w:spacing w:line="360" w:lineRule="auto"/>
        <w:rPr>
          <w:rFonts w:ascii="Times New Roman" w:hAnsi="Times New Roman" w:cs="Times New Roman"/>
          <w:sz w:val="24"/>
          <w:szCs w:val="24"/>
        </w:rPr>
      </w:pPr>
      <w:r>
        <w:rPr>
          <w:rFonts w:ascii="Times New Roman" w:hAnsi="Times New Roman" w:cs="Times New Roman"/>
          <w:sz w:val="24"/>
          <w:szCs w:val="24"/>
        </w:rPr>
        <w:t xml:space="preserve">Таблица - </w:t>
      </w:r>
      <w:r w:rsidR="00DA1C4D">
        <w:rPr>
          <w:rFonts w:ascii="Times New Roman" w:hAnsi="Times New Roman" w:cs="Times New Roman"/>
          <w:sz w:val="24"/>
          <w:szCs w:val="24"/>
        </w:rPr>
        <w:t>5</w:t>
      </w:r>
      <w:r>
        <w:rPr>
          <w:rFonts w:ascii="Times New Roman" w:hAnsi="Times New Roman" w:cs="Times New Roman"/>
          <w:sz w:val="24"/>
          <w:szCs w:val="24"/>
        </w:rPr>
        <w:t xml:space="preserve"> Рейтинг репутации ведущих компаний мира – </w:t>
      </w:r>
      <w:r>
        <w:rPr>
          <w:rFonts w:ascii="Times New Roman" w:hAnsi="Times New Roman" w:cs="Times New Roman"/>
          <w:sz w:val="24"/>
          <w:szCs w:val="24"/>
          <w:lang w:val="en-US"/>
        </w:rPr>
        <w:t>The</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A36238">
        <w:rPr>
          <w:rFonts w:ascii="Times New Roman" w:hAnsi="Times New Roman" w:cs="Times New Roman"/>
          <w:sz w:val="24"/>
          <w:szCs w:val="24"/>
        </w:rPr>
        <w:t>’</w:t>
      </w:r>
      <w:r>
        <w:rPr>
          <w:rFonts w:ascii="Times New Roman" w:hAnsi="Times New Roman" w:cs="Times New Roman"/>
          <w:sz w:val="24"/>
          <w:szCs w:val="24"/>
          <w:lang w:val="en-US"/>
        </w:rPr>
        <w:t>s</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Most</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Reputable</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Companies</w:t>
      </w:r>
      <w:r>
        <w:rPr>
          <w:rFonts w:ascii="Times New Roman" w:hAnsi="Times New Roman" w:cs="Times New Roman"/>
          <w:sz w:val="24"/>
          <w:szCs w:val="24"/>
        </w:rPr>
        <w:t xml:space="preserve"> за 2014 год.</w:t>
      </w:r>
    </w:p>
    <w:tbl>
      <w:tblPr>
        <w:tblStyle w:val="af1"/>
        <w:tblW w:w="9634" w:type="dxa"/>
        <w:tblLook w:val="04A0" w:firstRow="1" w:lastRow="0" w:firstColumn="1" w:lastColumn="0" w:noHBand="0" w:noVBand="1"/>
      </w:tblPr>
      <w:tblGrid>
        <w:gridCol w:w="1129"/>
        <w:gridCol w:w="6663"/>
        <w:gridCol w:w="1842"/>
      </w:tblGrid>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1</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Google</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77.3</w:t>
            </w:r>
          </w:p>
        </w:tc>
      </w:tr>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2</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The Walt Disney Company</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77.3</w:t>
            </w:r>
          </w:p>
        </w:tc>
      </w:tr>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3</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BMW</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77.2</w:t>
            </w:r>
          </w:p>
        </w:tc>
      </w:tr>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4</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Rolex</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77.2</w:t>
            </w:r>
          </w:p>
        </w:tc>
      </w:tr>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5</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Sony</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75.9</w:t>
            </w:r>
          </w:p>
        </w:tc>
      </w:tr>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6</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Canon</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75.7</w:t>
            </w:r>
          </w:p>
        </w:tc>
      </w:tr>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Apple</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75.6</w:t>
            </w:r>
          </w:p>
        </w:tc>
      </w:tr>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8</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Daimler</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75.4</w:t>
            </w:r>
          </w:p>
        </w:tc>
      </w:tr>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9</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Lego</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75.1</w:t>
            </w:r>
          </w:p>
        </w:tc>
      </w:tr>
      <w:tr w:rsidR="00A36238" w:rsidTr="00C5081B">
        <w:tc>
          <w:tcPr>
            <w:tcW w:w="1129"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10</w:t>
            </w:r>
          </w:p>
        </w:tc>
        <w:tc>
          <w:tcPr>
            <w:tcW w:w="6663"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 xml:space="preserve">Microsoft </w:t>
            </w:r>
          </w:p>
        </w:tc>
        <w:tc>
          <w:tcPr>
            <w:tcW w:w="1842"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75.0</w:t>
            </w:r>
          </w:p>
        </w:tc>
      </w:tr>
    </w:tbl>
    <w:p w:rsidR="00A36238" w:rsidRDefault="00A36238" w:rsidP="00A36238">
      <w:pPr>
        <w:spacing w:line="360" w:lineRule="auto"/>
        <w:ind w:firstLine="708"/>
        <w:jc w:val="center"/>
        <w:rPr>
          <w:rFonts w:ascii="Times New Roman" w:hAnsi="Times New Roman" w:cs="Times New Roman"/>
          <w:sz w:val="24"/>
          <w:szCs w:val="24"/>
        </w:rPr>
      </w:pP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54F7" w:rsidRDefault="005F56E0" w:rsidP="003C54F7">
      <w:pPr>
        <w:pStyle w:val="a4"/>
        <w:ind w:firstLine="708"/>
        <w:jc w:val="both"/>
        <w:rPr>
          <w:rFonts w:ascii="Times New Roman" w:hAnsi="Times New Roman" w:cs="Times New Roman"/>
          <w:i/>
          <w:sz w:val="24"/>
          <w:szCs w:val="24"/>
        </w:rPr>
      </w:pPr>
      <w:r>
        <w:rPr>
          <w:rFonts w:ascii="Times New Roman" w:hAnsi="Times New Roman" w:cs="Times New Roman"/>
          <w:i/>
          <w:sz w:val="24"/>
          <w:szCs w:val="24"/>
        </w:rPr>
        <w:t>Источник</w:t>
      </w:r>
      <w:r w:rsidR="00A36238" w:rsidRPr="00A36238">
        <w:rPr>
          <w:rFonts w:ascii="Times New Roman" w:hAnsi="Times New Roman" w:cs="Times New Roman"/>
          <w:i/>
          <w:sz w:val="24"/>
          <w:szCs w:val="24"/>
        </w:rPr>
        <w:t>:</w:t>
      </w:r>
      <w:r w:rsidR="00A36238" w:rsidRPr="00A36238">
        <w:t xml:space="preserve"> </w:t>
      </w:r>
      <w:r w:rsidR="003C54F7" w:rsidRPr="0029205E">
        <w:rPr>
          <w:rFonts w:ascii="Times New Roman" w:hAnsi="Times New Roman" w:cs="Times New Roman"/>
          <w:sz w:val="24"/>
          <w:szCs w:val="24"/>
        </w:rPr>
        <w:t xml:space="preserve">Рейтинг репутации ведущих компаний мира: Reputation Institute [Электронный ресурс]: </w:t>
      </w:r>
      <w:r w:rsidR="003C54F7" w:rsidRPr="0029205E">
        <w:rPr>
          <w:rFonts w:ascii="Times New Roman" w:hAnsi="Times New Roman" w:cs="Times New Roman"/>
          <w:sz w:val="24"/>
          <w:szCs w:val="24"/>
          <w:lang w:val="en-US"/>
        </w:rPr>
        <w:t>URL</w:t>
      </w:r>
      <w:r w:rsidR="003C54F7" w:rsidRPr="0029205E">
        <w:rPr>
          <w:rFonts w:ascii="Times New Roman" w:hAnsi="Times New Roman" w:cs="Times New Roman"/>
          <w:sz w:val="24"/>
          <w:szCs w:val="24"/>
        </w:rPr>
        <w:t xml:space="preserve">: </w:t>
      </w:r>
      <w:hyperlink r:id="rId13" w:history="1">
        <w:r w:rsidR="003C54F7" w:rsidRPr="003A67FE">
          <w:rPr>
            <w:rStyle w:val="a8"/>
            <w:rFonts w:ascii="Times New Roman" w:hAnsi="Times New Roman" w:cs="Times New Roman"/>
            <w:i/>
            <w:sz w:val="24"/>
            <w:szCs w:val="24"/>
          </w:rPr>
          <w:t>http://gtmarket.ru/news/2014/04/10/5815</w:t>
        </w:r>
      </w:hyperlink>
      <w:r w:rsidR="003C54F7" w:rsidRPr="0029205E">
        <w:rPr>
          <w:rFonts w:ascii="Times New Roman" w:hAnsi="Times New Roman" w:cs="Times New Roman"/>
          <w:i/>
          <w:sz w:val="24"/>
          <w:szCs w:val="24"/>
        </w:rPr>
        <w:t xml:space="preserve"> </w:t>
      </w:r>
    </w:p>
    <w:p w:rsidR="003C54F7" w:rsidRPr="0029205E" w:rsidRDefault="003C54F7" w:rsidP="003C54F7">
      <w:pPr>
        <w:pStyle w:val="a4"/>
        <w:ind w:firstLine="708"/>
        <w:jc w:val="both"/>
        <w:rPr>
          <w:rFonts w:ascii="Times New Roman" w:hAnsi="Times New Roman" w:cs="Times New Roman"/>
          <w:sz w:val="24"/>
          <w:szCs w:val="24"/>
        </w:rPr>
      </w:pPr>
    </w:p>
    <w:p w:rsidR="00C5081B" w:rsidRDefault="00A36238" w:rsidP="00A36238">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В 2014 году первое место в рейтинге разделили два безусловных лидера: компания </w:t>
      </w:r>
      <w:r>
        <w:rPr>
          <w:rFonts w:ascii="Times New Roman" w:hAnsi="Times New Roman" w:cs="Times New Roman"/>
          <w:sz w:val="24"/>
          <w:szCs w:val="24"/>
          <w:lang w:val="en-US"/>
        </w:rPr>
        <w:t>Google</w:t>
      </w:r>
      <w:r>
        <w:rPr>
          <w:rFonts w:ascii="Times New Roman" w:hAnsi="Times New Roman" w:cs="Times New Roman"/>
          <w:sz w:val="24"/>
          <w:szCs w:val="24"/>
        </w:rPr>
        <w:t xml:space="preserve"> и медиаконгломерат </w:t>
      </w:r>
      <w:r>
        <w:rPr>
          <w:rFonts w:ascii="Times New Roman" w:hAnsi="Times New Roman" w:cs="Times New Roman"/>
          <w:sz w:val="24"/>
          <w:szCs w:val="24"/>
          <w:lang w:val="en-US"/>
        </w:rPr>
        <w:t>The</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Walt</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Disney</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Company</w:t>
      </w:r>
      <w:r w:rsidRPr="00A36238">
        <w:rPr>
          <w:rFonts w:ascii="Times New Roman" w:hAnsi="Times New Roman" w:cs="Times New Roman"/>
          <w:sz w:val="24"/>
          <w:szCs w:val="24"/>
        </w:rPr>
        <w:t>.</w:t>
      </w:r>
      <w:r>
        <w:rPr>
          <w:rFonts w:ascii="Times New Roman" w:hAnsi="Times New Roman" w:cs="Times New Roman"/>
          <w:sz w:val="24"/>
          <w:szCs w:val="24"/>
        </w:rPr>
        <w:t xml:space="preserve">нельзя не отметить, что компания </w:t>
      </w:r>
      <w:r>
        <w:rPr>
          <w:rFonts w:ascii="Times New Roman" w:hAnsi="Times New Roman" w:cs="Times New Roman"/>
          <w:sz w:val="24"/>
          <w:szCs w:val="24"/>
          <w:lang w:val="en-US"/>
        </w:rPr>
        <w:t>Google</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признана лучшим местом для работы на конкурентной площадке, а также обладает лучшими мировыми руководителями. А компания </w:t>
      </w:r>
      <w:r>
        <w:rPr>
          <w:rFonts w:ascii="Times New Roman" w:hAnsi="Times New Roman" w:cs="Times New Roman"/>
          <w:sz w:val="24"/>
          <w:szCs w:val="24"/>
          <w:lang w:val="en-US"/>
        </w:rPr>
        <w:t>The</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Walt</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Disney</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Company</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становится лидеров в социальной деятельности. По мнению экспертов исследования, оба лидера делаю значительные вклады в стратегии своего развития на рынке. А вот в 2014 году </w:t>
      </w:r>
      <w:r w:rsidR="00C5081B">
        <w:rPr>
          <w:rFonts w:ascii="Times New Roman" w:hAnsi="Times New Roman" w:cs="Times New Roman"/>
          <w:sz w:val="24"/>
          <w:szCs w:val="24"/>
        </w:rPr>
        <w:t>компания,</w:t>
      </w:r>
      <w:r>
        <w:rPr>
          <w:rFonts w:ascii="Times New Roman" w:hAnsi="Times New Roman" w:cs="Times New Roman"/>
          <w:sz w:val="24"/>
          <w:szCs w:val="24"/>
        </w:rPr>
        <w:t xml:space="preserve"> занимавшая первое место 2013 году, компания </w:t>
      </w:r>
      <w:r>
        <w:rPr>
          <w:rFonts w:ascii="Times New Roman" w:hAnsi="Times New Roman" w:cs="Times New Roman"/>
          <w:sz w:val="24"/>
          <w:szCs w:val="24"/>
          <w:lang w:val="en-US"/>
        </w:rPr>
        <w:t>BMW</w:t>
      </w:r>
      <w:r>
        <w:rPr>
          <w:rFonts w:ascii="Times New Roman" w:hAnsi="Times New Roman" w:cs="Times New Roman"/>
          <w:sz w:val="24"/>
          <w:szCs w:val="24"/>
        </w:rPr>
        <w:t xml:space="preserve">, смещается на 3 место. По данному рейтингу можно отслеживать системную работу в компаниях над развитием их репутациооного капитала, которая в свою очередь позволяет умножать доходы компаниям. </w:t>
      </w:r>
    </w:p>
    <w:p w:rsidR="001B63A9" w:rsidRDefault="001B63A9" w:rsidP="00A36238">
      <w:pPr>
        <w:spacing w:line="360" w:lineRule="auto"/>
        <w:jc w:val="both"/>
        <w:rPr>
          <w:rFonts w:ascii="Times New Roman" w:hAnsi="Times New Roman" w:cs="Times New Roman"/>
          <w:sz w:val="24"/>
          <w:szCs w:val="24"/>
        </w:rPr>
      </w:pPr>
    </w:p>
    <w:p w:rsidR="00A36238" w:rsidRDefault="00C5081B" w:rsidP="00A362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Анализ рейтинга</w:t>
      </w:r>
      <w:r w:rsidR="00001BF1">
        <w:rPr>
          <w:rFonts w:ascii="Times New Roman" w:hAnsi="Times New Roman" w:cs="Times New Roman"/>
          <w:sz w:val="24"/>
          <w:szCs w:val="24"/>
        </w:rPr>
        <w:t xml:space="preserve"> репутации ведущих компаний мира</w:t>
      </w:r>
      <w:r>
        <w:rPr>
          <w:rFonts w:ascii="Times New Roman" w:hAnsi="Times New Roman" w:cs="Times New Roman"/>
          <w:sz w:val="24"/>
          <w:szCs w:val="24"/>
        </w:rPr>
        <w:t xml:space="preserve"> по данным</w:t>
      </w:r>
      <w:r w:rsidR="00A36238">
        <w:rPr>
          <w:rFonts w:ascii="Times New Roman" w:hAnsi="Times New Roman" w:cs="Times New Roman"/>
          <w:sz w:val="24"/>
          <w:szCs w:val="24"/>
        </w:rPr>
        <w:t xml:space="preserve"> за 2015 год(табл.</w:t>
      </w:r>
      <w:r w:rsidR="005F56E0">
        <w:rPr>
          <w:rFonts w:ascii="Times New Roman" w:hAnsi="Times New Roman" w:cs="Times New Roman"/>
          <w:sz w:val="24"/>
          <w:szCs w:val="24"/>
        </w:rPr>
        <w:t>7</w:t>
      </w:r>
      <w:r w:rsidR="00A36238">
        <w:rPr>
          <w:rFonts w:ascii="Times New Roman" w:hAnsi="Times New Roman" w:cs="Times New Roman"/>
          <w:sz w:val="24"/>
          <w:szCs w:val="24"/>
        </w:rPr>
        <w:t>):</w:t>
      </w:r>
    </w:p>
    <w:p w:rsidR="005F56E0" w:rsidRDefault="005F56E0" w:rsidP="005F56E0">
      <w:pPr>
        <w:spacing w:line="360" w:lineRule="auto"/>
        <w:rPr>
          <w:rFonts w:ascii="Times New Roman" w:hAnsi="Times New Roman" w:cs="Times New Roman"/>
          <w:sz w:val="24"/>
          <w:szCs w:val="24"/>
        </w:rPr>
      </w:pPr>
      <w:r>
        <w:rPr>
          <w:rFonts w:ascii="Times New Roman" w:hAnsi="Times New Roman" w:cs="Times New Roman"/>
          <w:sz w:val="24"/>
          <w:szCs w:val="24"/>
        </w:rPr>
        <w:t xml:space="preserve">Таблица – </w:t>
      </w:r>
      <w:r w:rsidR="00DA1C4D">
        <w:rPr>
          <w:rFonts w:ascii="Times New Roman" w:hAnsi="Times New Roman" w:cs="Times New Roman"/>
          <w:sz w:val="24"/>
          <w:szCs w:val="24"/>
        </w:rPr>
        <w:t>6</w:t>
      </w:r>
      <w:r>
        <w:rPr>
          <w:rFonts w:ascii="Times New Roman" w:hAnsi="Times New Roman" w:cs="Times New Roman"/>
          <w:sz w:val="24"/>
          <w:szCs w:val="24"/>
        </w:rPr>
        <w:t xml:space="preserve"> Рейтинг репутации ведущих компаний мира – </w:t>
      </w:r>
      <w:r>
        <w:rPr>
          <w:rFonts w:ascii="Times New Roman" w:hAnsi="Times New Roman" w:cs="Times New Roman"/>
          <w:sz w:val="24"/>
          <w:szCs w:val="24"/>
          <w:lang w:val="en-US"/>
        </w:rPr>
        <w:t>The</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A36238">
        <w:rPr>
          <w:rFonts w:ascii="Times New Roman" w:hAnsi="Times New Roman" w:cs="Times New Roman"/>
          <w:sz w:val="24"/>
          <w:szCs w:val="24"/>
        </w:rPr>
        <w:t>’</w:t>
      </w:r>
      <w:r>
        <w:rPr>
          <w:rFonts w:ascii="Times New Roman" w:hAnsi="Times New Roman" w:cs="Times New Roman"/>
          <w:sz w:val="24"/>
          <w:szCs w:val="24"/>
          <w:lang w:val="en-US"/>
        </w:rPr>
        <w:t>s</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Most</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Reputable</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Companies</w:t>
      </w:r>
      <w:r>
        <w:rPr>
          <w:rFonts w:ascii="Times New Roman" w:hAnsi="Times New Roman" w:cs="Times New Roman"/>
          <w:sz w:val="24"/>
          <w:szCs w:val="24"/>
        </w:rPr>
        <w:t xml:space="preserve"> за 2015 год.</w:t>
      </w:r>
    </w:p>
    <w:tbl>
      <w:tblPr>
        <w:tblStyle w:val="af1"/>
        <w:tblW w:w="9639" w:type="dxa"/>
        <w:tblInd w:w="-5" w:type="dxa"/>
        <w:tblLook w:val="04A0" w:firstRow="1" w:lastRow="0" w:firstColumn="1" w:lastColumn="0" w:noHBand="0" w:noVBand="1"/>
      </w:tblPr>
      <w:tblGrid>
        <w:gridCol w:w="5103"/>
        <w:gridCol w:w="4536"/>
      </w:tblGrid>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1</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BMW Group</w:t>
            </w:r>
          </w:p>
        </w:tc>
      </w:tr>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2</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Google</w:t>
            </w:r>
          </w:p>
        </w:tc>
      </w:tr>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3</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Daimler AG</w:t>
            </w:r>
          </w:p>
        </w:tc>
      </w:tr>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4</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Rolex</w:t>
            </w:r>
          </w:p>
        </w:tc>
      </w:tr>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5</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LEGO Group</w:t>
            </w:r>
          </w:p>
        </w:tc>
      </w:tr>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6</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The Walt Disney Company</w:t>
            </w:r>
          </w:p>
        </w:tc>
      </w:tr>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7</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Canon</w:t>
            </w:r>
          </w:p>
        </w:tc>
      </w:tr>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8</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Apple</w:t>
            </w:r>
          </w:p>
        </w:tc>
      </w:tr>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9</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Sony</w:t>
            </w:r>
          </w:p>
        </w:tc>
      </w:tr>
      <w:tr w:rsidR="00A36238" w:rsidTr="00C5081B">
        <w:tc>
          <w:tcPr>
            <w:tcW w:w="5103" w:type="dxa"/>
          </w:tcPr>
          <w:p w:rsidR="00A36238" w:rsidRPr="00C5081B" w:rsidRDefault="00A36238" w:rsidP="00C5081B">
            <w:pPr>
              <w:spacing w:line="240" w:lineRule="auto"/>
              <w:jc w:val="both"/>
              <w:rPr>
                <w:rFonts w:ascii="Times New Roman" w:hAnsi="Times New Roman" w:cs="Times New Roman"/>
              </w:rPr>
            </w:pPr>
            <w:r w:rsidRPr="00C5081B">
              <w:rPr>
                <w:rFonts w:ascii="Times New Roman" w:hAnsi="Times New Roman" w:cs="Times New Roman"/>
              </w:rPr>
              <w:t>10</w:t>
            </w:r>
          </w:p>
        </w:tc>
        <w:tc>
          <w:tcPr>
            <w:tcW w:w="4536" w:type="dxa"/>
          </w:tcPr>
          <w:p w:rsidR="00A36238" w:rsidRPr="00C5081B" w:rsidRDefault="00A36238" w:rsidP="00C5081B">
            <w:pPr>
              <w:spacing w:line="240" w:lineRule="auto"/>
              <w:jc w:val="both"/>
              <w:rPr>
                <w:rFonts w:ascii="Times New Roman" w:hAnsi="Times New Roman" w:cs="Times New Roman"/>
                <w:lang w:val="en-US"/>
              </w:rPr>
            </w:pPr>
            <w:r w:rsidRPr="00C5081B">
              <w:rPr>
                <w:rFonts w:ascii="Times New Roman" w:hAnsi="Times New Roman" w:cs="Times New Roman"/>
                <w:lang w:val="en-US"/>
              </w:rPr>
              <w:t>Intel</w:t>
            </w:r>
          </w:p>
        </w:tc>
      </w:tr>
    </w:tbl>
    <w:p w:rsidR="003C54F7" w:rsidRDefault="003C54F7" w:rsidP="003C54F7">
      <w:pPr>
        <w:pStyle w:val="a4"/>
        <w:ind w:firstLine="708"/>
        <w:jc w:val="both"/>
        <w:rPr>
          <w:rFonts w:ascii="Times New Roman" w:hAnsi="Times New Roman" w:cs="Times New Roman"/>
          <w:i/>
          <w:sz w:val="24"/>
          <w:szCs w:val="24"/>
        </w:rPr>
      </w:pPr>
    </w:p>
    <w:p w:rsidR="00A36238" w:rsidRDefault="003C54F7" w:rsidP="003C54F7">
      <w:pPr>
        <w:pStyle w:val="a4"/>
        <w:ind w:firstLine="708"/>
        <w:jc w:val="both"/>
        <w:rPr>
          <w:rFonts w:ascii="Times New Roman" w:hAnsi="Times New Roman" w:cs="Times New Roman"/>
          <w:i/>
          <w:sz w:val="24"/>
          <w:szCs w:val="24"/>
        </w:rPr>
      </w:pPr>
      <w:r>
        <w:rPr>
          <w:rFonts w:ascii="Times New Roman" w:hAnsi="Times New Roman" w:cs="Times New Roman"/>
          <w:i/>
          <w:sz w:val="24"/>
          <w:szCs w:val="24"/>
        </w:rPr>
        <w:t>Источник</w:t>
      </w:r>
      <w:r w:rsidR="00A36238" w:rsidRPr="00A36238">
        <w:rPr>
          <w:rFonts w:ascii="Times New Roman" w:hAnsi="Times New Roman" w:cs="Times New Roman"/>
          <w:i/>
          <w:sz w:val="24"/>
          <w:szCs w:val="24"/>
        </w:rPr>
        <w:t>:</w:t>
      </w:r>
      <w:r w:rsidR="00A36238" w:rsidRPr="00A36238">
        <w:t xml:space="preserve"> </w:t>
      </w:r>
      <w:r w:rsidRPr="0029205E">
        <w:rPr>
          <w:rFonts w:ascii="Times New Roman" w:hAnsi="Times New Roman" w:cs="Times New Roman"/>
          <w:sz w:val="24"/>
          <w:szCs w:val="24"/>
        </w:rPr>
        <w:t xml:space="preserve">Рейтинг репутации ведущих компаний мира: Reputation Institute [Электронный ресурс]: </w:t>
      </w:r>
      <w:r w:rsidRPr="0029205E">
        <w:rPr>
          <w:rFonts w:ascii="Times New Roman" w:hAnsi="Times New Roman" w:cs="Times New Roman"/>
          <w:sz w:val="24"/>
          <w:szCs w:val="24"/>
          <w:lang w:val="en-US"/>
        </w:rPr>
        <w:t>URL</w:t>
      </w:r>
      <w:r w:rsidRPr="0029205E">
        <w:rPr>
          <w:rFonts w:ascii="Times New Roman" w:hAnsi="Times New Roman" w:cs="Times New Roman"/>
          <w:sz w:val="24"/>
          <w:szCs w:val="24"/>
        </w:rPr>
        <w:t xml:space="preserve">: </w:t>
      </w:r>
      <w:hyperlink r:id="rId14" w:history="1">
        <w:r w:rsidRPr="0029205E">
          <w:rPr>
            <w:rStyle w:val="a8"/>
            <w:rFonts w:ascii="Times New Roman" w:hAnsi="Times New Roman" w:cs="Times New Roman"/>
            <w:i/>
            <w:color w:val="auto"/>
            <w:sz w:val="24"/>
            <w:szCs w:val="24"/>
          </w:rPr>
          <w:t>http://gtmarket.ru/news/2015/04/10/5815</w:t>
        </w:r>
      </w:hyperlink>
      <w:r w:rsidRPr="0029205E">
        <w:rPr>
          <w:rFonts w:ascii="Times New Roman" w:hAnsi="Times New Roman" w:cs="Times New Roman"/>
          <w:i/>
          <w:sz w:val="24"/>
          <w:szCs w:val="24"/>
        </w:rPr>
        <w:t xml:space="preserve"> </w:t>
      </w:r>
    </w:p>
    <w:p w:rsidR="003C54F7" w:rsidRPr="003C54F7" w:rsidRDefault="003C54F7" w:rsidP="003C54F7">
      <w:pPr>
        <w:pStyle w:val="a4"/>
        <w:ind w:firstLine="708"/>
        <w:jc w:val="both"/>
        <w:rPr>
          <w:rFonts w:ascii="Times New Roman" w:hAnsi="Times New Roman" w:cs="Times New Roman"/>
          <w:sz w:val="24"/>
          <w:szCs w:val="24"/>
        </w:rPr>
      </w:pPr>
    </w:p>
    <w:p w:rsidR="00166649" w:rsidRDefault="00A36238" w:rsidP="001B63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2015 году компания </w:t>
      </w:r>
      <w:r>
        <w:rPr>
          <w:rFonts w:ascii="Times New Roman" w:hAnsi="Times New Roman" w:cs="Times New Roman"/>
          <w:sz w:val="24"/>
          <w:szCs w:val="24"/>
          <w:lang w:val="en-US"/>
        </w:rPr>
        <w:t>BMW</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Group</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снова возвращается на первое лидирующее место, не разделяя его с иными конкурентами. Компания </w:t>
      </w:r>
      <w:r>
        <w:rPr>
          <w:rFonts w:ascii="Times New Roman" w:hAnsi="Times New Roman" w:cs="Times New Roman"/>
          <w:sz w:val="24"/>
          <w:szCs w:val="24"/>
          <w:lang w:val="en-US"/>
        </w:rPr>
        <w:t>Google</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опускается на второе место. Еще один немецкий автопроизводитель поднимается на третье место в рейтинге – </w:t>
      </w:r>
      <w:r>
        <w:rPr>
          <w:rFonts w:ascii="Times New Roman" w:hAnsi="Times New Roman" w:cs="Times New Roman"/>
          <w:sz w:val="24"/>
          <w:szCs w:val="24"/>
          <w:lang w:val="en-US"/>
        </w:rPr>
        <w:t>Daimler</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Компания </w:t>
      </w:r>
      <w:r>
        <w:rPr>
          <w:rFonts w:ascii="Times New Roman" w:hAnsi="Times New Roman" w:cs="Times New Roman"/>
          <w:sz w:val="24"/>
          <w:szCs w:val="24"/>
          <w:lang w:val="en-US"/>
        </w:rPr>
        <w:t>The</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Walt</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Disney</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Company</w:t>
      </w:r>
      <w:r>
        <w:rPr>
          <w:rFonts w:ascii="Times New Roman" w:hAnsi="Times New Roman" w:cs="Times New Roman"/>
          <w:sz w:val="24"/>
          <w:szCs w:val="24"/>
        </w:rPr>
        <w:t xml:space="preserve"> за год опускается на 5 строчек вниз в рейтинге и не попадает в тройку лидеров в 2015 году. По сравнению с 2013 и 2014 годами, такие компании, как: </w:t>
      </w:r>
      <w:r>
        <w:rPr>
          <w:rFonts w:ascii="Times New Roman" w:hAnsi="Times New Roman" w:cs="Times New Roman"/>
          <w:sz w:val="24"/>
          <w:szCs w:val="24"/>
          <w:lang w:val="en-US"/>
        </w:rPr>
        <w:t>Canon</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Apple</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Sony</w:t>
      </w:r>
      <w:r w:rsidRPr="00A36238">
        <w:rPr>
          <w:rFonts w:ascii="Times New Roman" w:hAnsi="Times New Roman" w:cs="Times New Roman"/>
          <w:sz w:val="24"/>
          <w:szCs w:val="24"/>
        </w:rPr>
        <w:t xml:space="preserve"> </w:t>
      </w:r>
      <w:r>
        <w:rPr>
          <w:rFonts w:ascii="Times New Roman" w:hAnsi="Times New Roman" w:cs="Times New Roman"/>
          <w:sz w:val="24"/>
          <w:szCs w:val="24"/>
        </w:rPr>
        <w:t>не проявляют резких скачков и изменений в своей репутационной стратегии, попадая в десятку лидеров, но не зани</w:t>
      </w:r>
      <w:r w:rsidR="00166649">
        <w:rPr>
          <w:rFonts w:ascii="Times New Roman" w:hAnsi="Times New Roman" w:cs="Times New Roman"/>
          <w:sz w:val="24"/>
          <w:szCs w:val="24"/>
        </w:rPr>
        <w:t>мая ведущих позиций в рейтинге.</w:t>
      </w:r>
    </w:p>
    <w:p w:rsidR="00A36238" w:rsidRPr="00A36238" w:rsidRDefault="00A36238" w:rsidP="001B63A9">
      <w:pPr>
        <w:spacing w:after="0" w:line="360" w:lineRule="auto"/>
        <w:ind w:firstLine="708"/>
        <w:jc w:val="both"/>
        <w:rPr>
          <w:rFonts w:ascii="Times New Roman" w:hAnsi="Times New Roman" w:cs="Times New Roman"/>
          <w:sz w:val="24"/>
          <w:szCs w:val="24"/>
        </w:rPr>
      </w:pPr>
      <w:r w:rsidRPr="00C5081B">
        <w:rPr>
          <w:rFonts w:ascii="Times New Roman" w:hAnsi="Times New Roman" w:cs="Times New Roman"/>
          <w:i/>
          <w:sz w:val="24"/>
          <w:szCs w:val="24"/>
        </w:rPr>
        <w:t xml:space="preserve">Ежегодные отчеты компании </w:t>
      </w:r>
      <w:r w:rsidRPr="00C5081B">
        <w:rPr>
          <w:rFonts w:ascii="Times New Roman" w:hAnsi="Times New Roman" w:cs="Times New Roman"/>
          <w:i/>
          <w:sz w:val="24"/>
          <w:szCs w:val="24"/>
          <w:lang w:val="en-US"/>
        </w:rPr>
        <w:t>Deloitte</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трактует о способах привлечения новых потребителей в перспективе, а также ранжирует 100 ведущих международных торговых компаний в секторе товаров класса «люкс». В каждом отчёте имеется обзор тенденций в мировой экономике, методы привлечения потребителей в будущем. Рассматриваются 100 ведущих компаний и десятка лидеров в рейтинге. Производится детальный анализ по географическим характеристикам компании и по группам товаров. Уделяется особое внимание новым и быстро растущим игрокам рынка в списке производителей товаров класса «люкс». </w:t>
      </w:r>
    </w:p>
    <w:p w:rsidR="00C5081B" w:rsidRDefault="00A36238" w:rsidP="001B63A9">
      <w:pPr>
        <w:spacing w:after="0" w:line="360" w:lineRule="auto"/>
        <w:ind w:firstLine="709"/>
        <w:jc w:val="both"/>
        <w:rPr>
          <w:rFonts w:ascii="Times New Roman" w:hAnsi="Times New Roman" w:cs="Times New Roman"/>
          <w:sz w:val="24"/>
          <w:szCs w:val="24"/>
        </w:rPr>
      </w:pPr>
      <w:r w:rsidRPr="00A36238">
        <w:rPr>
          <w:rFonts w:ascii="Times New Roman" w:hAnsi="Times New Roman" w:cs="Times New Roman"/>
          <w:sz w:val="24"/>
          <w:szCs w:val="24"/>
        </w:rPr>
        <w:t>Анализируя тенденции мирового рынка, поставщики предметов роскоши</w:t>
      </w:r>
      <w:r w:rsidR="001B63A9">
        <w:rPr>
          <w:rFonts w:ascii="Times New Roman" w:hAnsi="Times New Roman" w:cs="Times New Roman"/>
          <w:sz w:val="24"/>
          <w:szCs w:val="24"/>
        </w:rPr>
        <w:t xml:space="preserve"> могут увидеть, как положительные, так и отрицательные стороны деятельности компании.</w:t>
      </w:r>
      <w:r w:rsidRPr="00A36238">
        <w:rPr>
          <w:rFonts w:ascii="Times New Roman" w:hAnsi="Times New Roman" w:cs="Times New Roman"/>
          <w:sz w:val="24"/>
          <w:szCs w:val="24"/>
        </w:rPr>
        <w:t xml:space="preserve"> </w:t>
      </w:r>
      <w:r w:rsidRPr="00A36238">
        <w:rPr>
          <w:rFonts w:ascii="Times New Roman" w:hAnsi="Times New Roman" w:cs="Times New Roman"/>
          <w:sz w:val="24"/>
          <w:szCs w:val="24"/>
        </w:rPr>
        <w:lastRenderedPageBreak/>
        <w:t>Настоящее время, «умных» технологий, беспроигрышно завоевывает лидирующие позиции в мировой экономике. Искушенные потребители брендовых товаров и элитных услуг переходят на более «продвинутые» взаимоотношения со своими поставщиками.  Производителей элитных товаров и услуг зачастую рецензируют за неполноценное использование цифровых технологий, а именно, за электронную коммерцию, которая помогает бизнесу развиваться.</w:t>
      </w:r>
    </w:p>
    <w:p w:rsidR="00A36238" w:rsidRDefault="00A36238" w:rsidP="001B63A9">
      <w:pPr>
        <w:spacing w:after="0" w:line="360" w:lineRule="auto"/>
        <w:ind w:firstLine="709"/>
        <w:jc w:val="both"/>
        <w:rPr>
          <w:rFonts w:ascii="Times New Roman" w:hAnsi="Times New Roman" w:cs="Times New Roman"/>
          <w:sz w:val="24"/>
          <w:szCs w:val="24"/>
        </w:rPr>
      </w:pPr>
      <w:r w:rsidRPr="00A36238">
        <w:rPr>
          <w:rFonts w:ascii="Times New Roman" w:hAnsi="Times New Roman" w:cs="Times New Roman"/>
          <w:sz w:val="24"/>
          <w:szCs w:val="24"/>
        </w:rPr>
        <w:t xml:space="preserve"> Данная тенденция имеет прозрачное объяснение. Для компаний, первостепенных игроков данного рынка играет большую роль – защита истории компании и имиджа бренда. Данный риск вполне объясним, в общедоступном цифровом пространстве имеется очень большой процент потери уникальности и эксклюзивности бренда. Каждая такая компания старается придерживаться минимальной информационной поддержке в общедоступном пространстве, тем самым обеспечивая себя долгосрочным и устойчивым повышение ценности бренда в будущем. По итогам отчета «Тенденции на рынке швейцарских часов класса «люкс» в 2014 году», подготовленным «Делойтом», руководители высшего звена рассмотрели репутационные риски, связанные с продвижением товара в социальных сетях, самыми высокими рисками в сфере электронного маркетинга и онлайн- продаж</w:t>
      </w:r>
      <w:r w:rsidRPr="00A36238">
        <w:rPr>
          <w:rFonts w:ascii="Times New Roman" w:hAnsi="Times New Roman" w:cs="Times New Roman"/>
          <w:sz w:val="24"/>
          <w:szCs w:val="24"/>
          <w:vertAlign w:val="superscript"/>
        </w:rPr>
        <w:footnoteReference w:id="42"/>
      </w:r>
      <w:r w:rsidRPr="00A36238">
        <w:rPr>
          <w:rFonts w:ascii="Times New Roman" w:hAnsi="Times New Roman" w:cs="Times New Roman"/>
          <w:sz w:val="24"/>
          <w:szCs w:val="24"/>
        </w:rPr>
        <w:t>. Однако, большой процент известно мировых компаний используют информационные технологии в качестве расширения своей целевой аудитории и продвижения продукции на новые рынки.</w:t>
      </w:r>
      <w:r w:rsidR="00C5081B">
        <w:rPr>
          <w:rFonts w:ascii="Times New Roman" w:hAnsi="Times New Roman" w:cs="Times New Roman"/>
          <w:sz w:val="24"/>
          <w:szCs w:val="24"/>
        </w:rPr>
        <w:t xml:space="preserve"> </w:t>
      </w:r>
      <w:r w:rsidRPr="00A36238">
        <w:rPr>
          <w:rFonts w:ascii="Times New Roman" w:hAnsi="Times New Roman" w:cs="Times New Roman"/>
          <w:sz w:val="24"/>
          <w:szCs w:val="24"/>
        </w:rPr>
        <w:t>Для каждого производителя безусловно важен рост доходности инвестиций и создание ценности в долгосрочной перспективе, внедряя стратегию информационных технологий в трёх областях взаимодействия с потребителем</w:t>
      </w:r>
      <w:r w:rsidR="00C5081B">
        <w:rPr>
          <w:rFonts w:ascii="Times New Roman" w:hAnsi="Times New Roman" w:cs="Times New Roman"/>
          <w:sz w:val="24"/>
          <w:szCs w:val="24"/>
        </w:rPr>
        <w:t xml:space="preserve">: разработка продукции; системы </w:t>
      </w:r>
      <w:r w:rsidR="00C5081B">
        <w:rPr>
          <w:rFonts w:ascii="Times New Roman" w:hAnsi="Times New Roman" w:cs="Times New Roman"/>
          <w:sz w:val="24"/>
          <w:szCs w:val="24"/>
          <w:lang w:val="en-US"/>
        </w:rPr>
        <w:t>CRM</w:t>
      </w:r>
      <w:r w:rsidR="00C5081B">
        <w:rPr>
          <w:rFonts w:ascii="Times New Roman" w:hAnsi="Times New Roman" w:cs="Times New Roman"/>
          <w:sz w:val="24"/>
          <w:szCs w:val="24"/>
        </w:rPr>
        <w:t>; Оптимизация пользовательского опыта.</w:t>
      </w:r>
      <w:r w:rsidRPr="00A36238">
        <w:rPr>
          <w:rFonts w:ascii="Times New Roman" w:hAnsi="Times New Roman" w:cs="Times New Roman"/>
          <w:sz w:val="24"/>
          <w:szCs w:val="24"/>
        </w:rPr>
        <w:t xml:space="preserve"> </w:t>
      </w:r>
    </w:p>
    <w:p w:rsidR="00A36238" w:rsidRPr="00A36238" w:rsidRDefault="00C5081B" w:rsidP="001B63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Автором б</w:t>
      </w:r>
      <w:r w:rsidR="00A36238" w:rsidRPr="00A36238">
        <w:rPr>
          <w:rFonts w:ascii="Times New Roman" w:hAnsi="Times New Roman" w:cs="Times New Roman"/>
          <w:sz w:val="24"/>
          <w:szCs w:val="24"/>
        </w:rPr>
        <w:t xml:space="preserve">ыло изучено несколько интересных фактов о компаниях, которые последовали данным нововведениям. Например, лаборатория инновационных материалов холдинга </w:t>
      </w:r>
      <w:r w:rsidR="00A36238" w:rsidRPr="00A36238">
        <w:rPr>
          <w:rFonts w:ascii="Times New Roman" w:hAnsi="Times New Roman" w:cs="Times New Roman"/>
          <w:sz w:val="24"/>
          <w:szCs w:val="24"/>
          <w:lang w:val="en-US"/>
        </w:rPr>
        <w:t>Kering</w:t>
      </w:r>
      <w:r w:rsidR="00A36238" w:rsidRPr="00A36238">
        <w:rPr>
          <w:rFonts w:ascii="Times New Roman" w:hAnsi="Times New Roman" w:cs="Times New Roman"/>
          <w:sz w:val="24"/>
          <w:szCs w:val="24"/>
        </w:rPr>
        <w:t xml:space="preserve"> и компания </w:t>
      </w:r>
      <w:r w:rsidR="00A36238" w:rsidRPr="00A36238">
        <w:rPr>
          <w:rFonts w:ascii="Times New Roman" w:hAnsi="Times New Roman" w:cs="Times New Roman"/>
          <w:sz w:val="24"/>
          <w:szCs w:val="24"/>
          <w:lang w:val="en-US"/>
        </w:rPr>
        <w:t>Biocouture</w:t>
      </w:r>
      <w:r w:rsidR="00A36238" w:rsidRPr="00A36238">
        <w:rPr>
          <w:rFonts w:ascii="Times New Roman" w:hAnsi="Times New Roman" w:cs="Times New Roman"/>
          <w:sz w:val="24"/>
          <w:szCs w:val="24"/>
          <w:vertAlign w:val="superscript"/>
          <w:lang w:val="en-US"/>
        </w:rPr>
        <w:footnoteReference w:id="43"/>
      </w:r>
      <w:r w:rsidR="00A36238" w:rsidRPr="00A36238">
        <w:rPr>
          <w:rFonts w:ascii="Times New Roman" w:hAnsi="Times New Roman" w:cs="Times New Roman"/>
          <w:sz w:val="24"/>
          <w:szCs w:val="24"/>
        </w:rPr>
        <w:t xml:space="preserve"> - являются одними из немногих аналогов компаний, которые осуществляют крупные инвестиции в разработку решений в сфере ингредиентов и процессов изготовления тканей. Иными примера, которые подтверждают использование высоких технологий для создания товаров класса «люкс» являются: 3</w:t>
      </w:r>
      <w:r w:rsidR="00A36238" w:rsidRPr="00A36238">
        <w:rPr>
          <w:rFonts w:ascii="Times New Roman" w:hAnsi="Times New Roman" w:cs="Times New Roman"/>
          <w:sz w:val="24"/>
          <w:szCs w:val="24"/>
          <w:lang w:val="en-US"/>
        </w:rPr>
        <w:t>D</w:t>
      </w:r>
      <w:r w:rsidR="00A36238" w:rsidRPr="00A36238">
        <w:rPr>
          <w:rFonts w:ascii="Times New Roman" w:hAnsi="Times New Roman" w:cs="Times New Roman"/>
          <w:sz w:val="24"/>
          <w:szCs w:val="24"/>
        </w:rPr>
        <w:t xml:space="preserve"> –принтер «Грейс Чой»</w:t>
      </w:r>
      <w:r w:rsidR="00A36238" w:rsidRPr="00A36238">
        <w:rPr>
          <w:rFonts w:ascii="Times New Roman" w:hAnsi="Times New Roman" w:cs="Times New Roman"/>
          <w:sz w:val="24"/>
          <w:szCs w:val="24"/>
          <w:vertAlign w:val="superscript"/>
        </w:rPr>
        <w:footnoteReference w:id="44"/>
      </w:r>
      <w:r w:rsidR="00A36238" w:rsidRPr="00A36238">
        <w:rPr>
          <w:rFonts w:ascii="Times New Roman" w:hAnsi="Times New Roman" w:cs="Times New Roman"/>
          <w:sz w:val="24"/>
          <w:szCs w:val="24"/>
        </w:rPr>
        <w:t xml:space="preserve">, а также «умные» рубашки от </w:t>
      </w:r>
      <w:r w:rsidR="00A36238" w:rsidRPr="00A36238">
        <w:rPr>
          <w:rFonts w:ascii="Times New Roman" w:hAnsi="Times New Roman" w:cs="Times New Roman"/>
          <w:sz w:val="24"/>
          <w:szCs w:val="24"/>
          <w:lang w:val="en-US"/>
        </w:rPr>
        <w:t>Ralph</w:t>
      </w:r>
      <w:r w:rsidR="00A36238" w:rsidRPr="00A36238">
        <w:rPr>
          <w:rFonts w:ascii="Times New Roman" w:hAnsi="Times New Roman" w:cs="Times New Roman"/>
          <w:sz w:val="24"/>
          <w:szCs w:val="24"/>
        </w:rPr>
        <w:t xml:space="preserve"> </w:t>
      </w:r>
      <w:r w:rsidR="00A36238" w:rsidRPr="00A36238">
        <w:rPr>
          <w:rFonts w:ascii="Times New Roman" w:hAnsi="Times New Roman" w:cs="Times New Roman"/>
          <w:sz w:val="24"/>
          <w:szCs w:val="24"/>
          <w:lang w:val="en-US"/>
        </w:rPr>
        <w:t>Lauren</w:t>
      </w:r>
      <w:r w:rsidR="00A36238" w:rsidRPr="00A36238">
        <w:rPr>
          <w:rFonts w:ascii="Times New Roman" w:hAnsi="Times New Roman" w:cs="Times New Roman"/>
          <w:sz w:val="24"/>
          <w:szCs w:val="24"/>
          <w:vertAlign w:val="superscript"/>
          <w:lang w:val="en-US"/>
        </w:rPr>
        <w:footnoteReference w:id="45"/>
      </w:r>
      <w:r w:rsidR="00A36238" w:rsidRPr="00A36238">
        <w:rPr>
          <w:rFonts w:ascii="Times New Roman" w:hAnsi="Times New Roman" w:cs="Times New Roman"/>
          <w:sz w:val="24"/>
          <w:szCs w:val="24"/>
        </w:rPr>
        <w:t xml:space="preserve">. Исследования, по компании </w:t>
      </w:r>
      <w:r w:rsidR="00A36238" w:rsidRPr="00A36238">
        <w:rPr>
          <w:rFonts w:ascii="Times New Roman" w:hAnsi="Times New Roman" w:cs="Times New Roman"/>
          <w:sz w:val="24"/>
          <w:szCs w:val="24"/>
          <w:lang w:val="en-US"/>
        </w:rPr>
        <w:t>Burberry</w:t>
      </w:r>
      <w:r w:rsidR="00A36238" w:rsidRPr="00A36238">
        <w:rPr>
          <w:rFonts w:ascii="Times New Roman" w:hAnsi="Times New Roman" w:cs="Times New Roman"/>
          <w:sz w:val="24"/>
          <w:szCs w:val="24"/>
        </w:rPr>
        <w:t xml:space="preserve">, подтверждают лидирующие позиции в сфере электронной коммерции, оптимизации пользовательского опыта электронных покупок и процесс осуществления покупок в режиме </w:t>
      </w:r>
      <w:r w:rsidR="00A36238" w:rsidRPr="00A36238">
        <w:rPr>
          <w:rFonts w:ascii="Times New Roman" w:hAnsi="Times New Roman" w:cs="Times New Roman"/>
          <w:sz w:val="24"/>
          <w:szCs w:val="24"/>
        </w:rPr>
        <w:lastRenderedPageBreak/>
        <w:t>онлайн</w:t>
      </w:r>
      <w:r w:rsidR="00A36238" w:rsidRPr="00A36238">
        <w:rPr>
          <w:rFonts w:ascii="Times New Roman" w:hAnsi="Times New Roman" w:cs="Times New Roman"/>
          <w:sz w:val="24"/>
          <w:szCs w:val="24"/>
          <w:vertAlign w:val="superscript"/>
        </w:rPr>
        <w:footnoteReference w:id="46"/>
      </w:r>
      <w:r w:rsidR="00A36238" w:rsidRPr="00A36238">
        <w:rPr>
          <w:rFonts w:ascii="Times New Roman" w:hAnsi="Times New Roman" w:cs="Times New Roman"/>
          <w:sz w:val="24"/>
          <w:szCs w:val="24"/>
        </w:rPr>
        <w:t xml:space="preserve">. Сбор информации о тенденциях в поведении потенциального потребителя дает возможность компании использовать уникальные стратегии взаимоотношений с покупателями как в интернете, так и в магазинах. Для расширения своей доли на рынке поставщикам предметов роскоши необходимо помогать своим покупателям в создании более привлекательной среды взаимодействий. Примером такой компании является компания </w:t>
      </w:r>
      <w:r w:rsidR="00A36238" w:rsidRPr="00A36238">
        <w:rPr>
          <w:rFonts w:ascii="Times New Roman" w:hAnsi="Times New Roman" w:cs="Times New Roman"/>
          <w:sz w:val="24"/>
          <w:szCs w:val="24"/>
          <w:lang w:val="en-US"/>
        </w:rPr>
        <w:t>Gucci</w:t>
      </w:r>
      <w:r w:rsidR="00A36238" w:rsidRPr="00A36238">
        <w:rPr>
          <w:rFonts w:ascii="Times New Roman" w:hAnsi="Times New Roman" w:cs="Times New Roman"/>
          <w:sz w:val="24"/>
          <w:szCs w:val="24"/>
        </w:rPr>
        <w:t>, которая продемонстрировала колоссальные достижения в создании качественного пользовательского опыта</w:t>
      </w:r>
      <w:r w:rsidR="00A36238" w:rsidRPr="00A36238">
        <w:rPr>
          <w:rFonts w:ascii="Times New Roman" w:hAnsi="Times New Roman" w:cs="Times New Roman"/>
          <w:sz w:val="24"/>
          <w:szCs w:val="24"/>
          <w:vertAlign w:val="superscript"/>
        </w:rPr>
        <w:footnoteReference w:id="47"/>
      </w:r>
      <w:r w:rsidR="00A36238" w:rsidRPr="00A36238">
        <w:rPr>
          <w:rFonts w:ascii="Times New Roman" w:hAnsi="Times New Roman" w:cs="Times New Roman"/>
          <w:sz w:val="24"/>
          <w:szCs w:val="24"/>
        </w:rPr>
        <w:t xml:space="preserve">. Фирма Coach получила высокую оценку за реализацию проектов в области электронных продаж. </w:t>
      </w:r>
    </w:p>
    <w:p w:rsidR="00A36238" w:rsidRPr="00A36238" w:rsidRDefault="00A36238" w:rsidP="001B63A9">
      <w:pPr>
        <w:spacing w:after="0" w:line="360" w:lineRule="auto"/>
        <w:jc w:val="both"/>
        <w:rPr>
          <w:rFonts w:ascii="Times New Roman" w:hAnsi="Times New Roman" w:cs="Times New Roman"/>
          <w:sz w:val="24"/>
          <w:szCs w:val="24"/>
        </w:rPr>
      </w:pPr>
      <w:r w:rsidRPr="00A36238">
        <w:rPr>
          <w:rFonts w:ascii="Times New Roman" w:hAnsi="Times New Roman" w:cs="Times New Roman"/>
          <w:sz w:val="24"/>
          <w:szCs w:val="24"/>
        </w:rPr>
        <w:tab/>
        <w:t xml:space="preserve">Компании использующие инновационные технологии для создания качественного потребительского опыта, будут иметь большие преимущества при привлечении клиентов в перспективе. Потребительский опыт будет беспрерывно связан с инновационным применением цифровых платформ, благодаря которым будет расти аудитория пользователей. Некоторым компаниям удается сочетать свои эстетические традиции и инновации, создавая безукоризненный, визуально привлекательный контент. </w:t>
      </w:r>
    </w:p>
    <w:p w:rsidR="00A36238" w:rsidRPr="00A36238" w:rsidRDefault="00A36238" w:rsidP="001B63A9">
      <w:pPr>
        <w:spacing w:after="0" w:line="360" w:lineRule="auto"/>
        <w:ind w:firstLine="708"/>
        <w:jc w:val="both"/>
        <w:rPr>
          <w:rFonts w:ascii="Times New Roman" w:hAnsi="Times New Roman" w:cs="Times New Roman"/>
          <w:sz w:val="24"/>
          <w:szCs w:val="24"/>
        </w:rPr>
      </w:pPr>
      <w:r w:rsidRPr="00A36238">
        <w:rPr>
          <w:rFonts w:ascii="Times New Roman" w:hAnsi="Times New Roman" w:cs="Times New Roman"/>
          <w:sz w:val="24"/>
          <w:szCs w:val="24"/>
        </w:rPr>
        <w:t xml:space="preserve">Среди недавних примеров можно отметить короткометражный фильм </w:t>
      </w:r>
      <w:r w:rsidRPr="00A36238">
        <w:rPr>
          <w:rFonts w:ascii="Times New Roman" w:hAnsi="Times New Roman" w:cs="Times New Roman"/>
          <w:sz w:val="24"/>
          <w:szCs w:val="24"/>
          <w:lang w:val="en-US"/>
        </w:rPr>
        <w:t>Chanel</w:t>
      </w:r>
      <w:r w:rsidRPr="00A36238">
        <w:rPr>
          <w:rFonts w:ascii="Times New Roman" w:hAnsi="Times New Roman" w:cs="Times New Roman"/>
          <w:sz w:val="24"/>
          <w:szCs w:val="24"/>
        </w:rPr>
        <w:t xml:space="preserve"> категории «За кулисами», снятый Карлом Лагерфельдом</w:t>
      </w:r>
      <w:r w:rsidRPr="00A36238">
        <w:rPr>
          <w:rFonts w:ascii="Times New Roman" w:hAnsi="Times New Roman" w:cs="Times New Roman"/>
          <w:sz w:val="24"/>
          <w:szCs w:val="24"/>
          <w:vertAlign w:val="superscript"/>
        </w:rPr>
        <w:footnoteReference w:id="48"/>
      </w:r>
      <w:r w:rsidRPr="00A36238">
        <w:rPr>
          <w:rFonts w:ascii="Times New Roman" w:hAnsi="Times New Roman" w:cs="Times New Roman"/>
          <w:sz w:val="24"/>
          <w:szCs w:val="24"/>
        </w:rPr>
        <w:t xml:space="preserve"> для показа </w:t>
      </w:r>
      <w:r w:rsidRPr="00A36238">
        <w:rPr>
          <w:rFonts w:ascii="Times New Roman" w:hAnsi="Times New Roman" w:cs="Times New Roman"/>
          <w:sz w:val="24"/>
          <w:szCs w:val="24"/>
          <w:lang w:val="en-US"/>
        </w:rPr>
        <w:t>M</w:t>
      </w:r>
      <w:r w:rsidRPr="00A36238">
        <w:rPr>
          <w:rFonts w:ascii="Times New Roman" w:hAnsi="Times New Roman" w:cs="Times New Roman"/>
          <w:sz w:val="24"/>
          <w:szCs w:val="24"/>
        </w:rPr>
        <w:t>é</w:t>
      </w:r>
      <w:r w:rsidRPr="00A36238">
        <w:rPr>
          <w:rFonts w:ascii="Times New Roman" w:hAnsi="Times New Roman" w:cs="Times New Roman"/>
          <w:sz w:val="24"/>
          <w:szCs w:val="24"/>
          <w:lang w:val="en-US"/>
        </w:rPr>
        <w:t>tiers</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d</w:t>
      </w:r>
      <w:r w:rsidRPr="00A36238">
        <w:rPr>
          <w:rFonts w:ascii="Times New Roman" w:hAnsi="Times New Roman" w:cs="Times New Roman"/>
          <w:sz w:val="24"/>
          <w:szCs w:val="24"/>
        </w:rPr>
        <w:t>`</w:t>
      </w:r>
      <w:r w:rsidRPr="00A36238">
        <w:rPr>
          <w:rFonts w:ascii="Times New Roman" w:hAnsi="Times New Roman" w:cs="Times New Roman"/>
          <w:sz w:val="24"/>
          <w:szCs w:val="24"/>
          <w:lang w:val="en-US"/>
        </w:rPr>
        <w:t>Art</w:t>
      </w:r>
      <w:r w:rsidRPr="00A36238">
        <w:rPr>
          <w:rFonts w:ascii="Times New Roman" w:hAnsi="Times New Roman" w:cs="Times New Roman"/>
          <w:sz w:val="24"/>
          <w:szCs w:val="24"/>
        </w:rPr>
        <w:t xml:space="preserve"> 2014-2015, видео </w:t>
      </w:r>
      <w:r w:rsidRPr="00A36238">
        <w:rPr>
          <w:rFonts w:ascii="Times New Roman" w:hAnsi="Times New Roman" w:cs="Times New Roman"/>
          <w:sz w:val="24"/>
          <w:szCs w:val="24"/>
          <w:lang w:val="en-US"/>
        </w:rPr>
        <w:t>Gucci</w:t>
      </w:r>
      <w:r w:rsidRPr="00A36238">
        <w:rPr>
          <w:rFonts w:ascii="Times New Roman" w:hAnsi="Times New Roman" w:cs="Times New Roman"/>
          <w:sz w:val="24"/>
          <w:szCs w:val="24"/>
        </w:rPr>
        <w:t xml:space="preserve"> о создании знаковых изделий, таких как сапоги </w:t>
      </w:r>
      <w:r w:rsidRPr="00A36238">
        <w:rPr>
          <w:rFonts w:ascii="Times New Roman" w:hAnsi="Times New Roman" w:cs="Times New Roman"/>
          <w:sz w:val="24"/>
          <w:szCs w:val="24"/>
          <w:lang w:val="en-US"/>
        </w:rPr>
        <w:t>Lillian</w:t>
      </w:r>
      <w:r w:rsidRPr="00A36238">
        <w:rPr>
          <w:rFonts w:ascii="Times New Roman" w:hAnsi="Times New Roman" w:cs="Times New Roman"/>
          <w:sz w:val="24"/>
          <w:szCs w:val="24"/>
        </w:rPr>
        <w:t xml:space="preserve"> и сумка </w:t>
      </w:r>
      <w:r w:rsidRPr="00A36238">
        <w:rPr>
          <w:rFonts w:ascii="Times New Roman" w:hAnsi="Times New Roman" w:cs="Times New Roman"/>
          <w:sz w:val="24"/>
          <w:szCs w:val="24"/>
          <w:lang w:val="en-US"/>
        </w:rPr>
        <w:t>Jackie</w:t>
      </w:r>
      <w:r w:rsidRPr="00A36238">
        <w:rPr>
          <w:rFonts w:ascii="Times New Roman" w:hAnsi="Times New Roman" w:cs="Times New Roman"/>
          <w:sz w:val="24"/>
          <w:szCs w:val="24"/>
        </w:rPr>
        <w:t xml:space="preserve">, фильм «Возрождение розы» компании </w:t>
      </w:r>
      <w:r w:rsidRPr="00A36238">
        <w:rPr>
          <w:rFonts w:ascii="Times New Roman" w:hAnsi="Times New Roman" w:cs="Times New Roman"/>
          <w:sz w:val="24"/>
          <w:szCs w:val="24"/>
          <w:lang w:val="en-US"/>
        </w:rPr>
        <w:t>Zegna</w:t>
      </w:r>
      <w:r w:rsidRPr="00A36238">
        <w:rPr>
          <w:rFonts w:ascii="Times New Roman" w:hAnsi="Times New Roman" w:cs="Times New Roman"/>
          <w:sz w:val="24"/>
          <w:szCs w:val="24"/>
        </w:rPr>
        <w:t xml:space="preserve">, живописно повествующий о стиле, элегантности и утонченности марки, и, наконец, рекламная компания </w:t>
      </w:r>
      <w:r w:rsidRPr="00A36238">
        <w:rPr>
          <w:rFonts w:ascii="Times New Roman" w:hAnsi="Times New Roman" w:cs="Times New Roman"/>
          <w:sz w:val="24"/>
          <w:szCs w:val="24"/>
          <w:lang w:val="en-US"/>
        </w:rPr>
        <w:t>Louis</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Vuitton</w:t>
      </w:r>
      <w:r w:rsidRPr="00A36238">
        <w:rPr>
          <w:rFonts w:ascii="Times New Roman" w:hAnsi="Times New Roman" w:cs="Times New Roman"/>
          <w:sz w:val="24"/>
          <w:szCs w:val="24"/>
        </w:rPr>
        <w:t xml:space="preserve"> «Дух странствий», запущенная в социальных сетях, подтверждающая тесную связь бренда с культурой путешествий</w:t>
      </w:r>
      <w:r w:rsidRPr="00A36238">
        <w:rPr>
          <w:rFonts w:ascii="Times New Roman" w:hAnsi="Times New Roman" w:cs="Times New Roman"/>
          <w:sz w:val="24"/>
          <w:szCs w:val="24"/>
          <w:vertAlign w:val="superscript"/>
        </w:rPr>
        <w:footnoteReference w:id="49"/>
      </w:r>
      <w:r w:rsidRPr="00A36238">
        <w:rPr>
          <w:rFonts w:ascii="Times New Roman" w:hAnsi="Times New Roman" w:cs="Times New Roman"/>
          <w:sz w:val="24"/>
          <w:szCs w:val="24"/>
        </w:rPr>
        <w:t xml:space="preserve">. Некоторые компании запускают игровые приложения, как, например, онлайн – игра </w:t>
      </w:r>
      <w:r w:rsidRPr="00A36238">
        <w:rPr>
          <w:rFonts w:ascii="Times New Roman" w:hAnsi="Times New Roman" w:cs="Times New Roman"/>
          <w:sz w:val="24"/>
          <w:szCs w:val="24"/>
          <w:lang w:val="en-US"/>
        </w:rPr>
        <w:t>The</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Break</w:t>
      </w:r>
      <w:r w:rsidRPr="00A36238">
        <w:rPr>
          <w:rFonts w:ascii="Times New Roman" w:hAnsi="Times New Roman" w:cs="Times New Roman"/>
          <w:sz w:val="24"/>
          <w:szCs w:val="24"/>
        </w:rPr>
        <w:t xml:space="preserve"> от фирмы </w:t>
      </w:r>
      <w:r w:rsidRPr="00A36238">
        <w:rPr>
          <w:rFonts w:ascii="Times New Roman" w:hAnsi="Times New Roman" w:cs="Times New Roman"/>
          <w:sz w:val="24"/>
          <w:szCs w:val="24"/>
          <w:lang w:val="en-US"/>
        </w:rPr>
        <w:t>Hermes</w:t>
      </w:r>
      <w:r w:rsidRPr="00A36238">
        <w:rPr>
          <w:rFonts w:ascii="Times New Roman" w:hAnsi="Times New Roman" w:cs="Times New Roman"/>
          <w:sz w:val="24"/>
          <w:szCs w:val="24"/>
          <w:vertAlign w:val="superscript"/>
          <w:lang w:val="en-US"/>
        </w:rPr>
        <w:footnoteReference w:id="50"/>
      </w:r>
      <w:r w:rsidRPr="00A36238">
        <w:rPr>
          <w:rFonts w:ascii="Times New Roman" w:hAnsi="Times New Roman" w:cs="Times New Roman"/>
          <w:sz w:val="24"/>
          <w:szCs w:val="24"/>
        </w:rPr>
        <w:t>, знакомящая пользователей с эстетикой бренда.</w:t>
      </w:r>
    </w:p>
    <w:p w:rsidR="00A36238" w:rsidRPr="00A36238" w:rsidRDefault="00A36238" w:rsidP="001B63A9">
      <w:pPr>
        <w:spacing w:after="0" w:line="360" w:lineRule="auto"/>
        <w:jc w:val="both"/>
        <w:rPr>
          <w:rFonts w:ascii="Times New Roman" w:hAnsi="Times New Roman" w:cs="Times New Roman"/>
          <w:sz w:val="24"/>
          <w:szCs w:val="24"/>
        </w:rPr>
      </w:pPr>
      <w:r w:rsidRPr="00A36238">
        <w:rPr>
          <w:rFonts w:ascii="Times New Roman" w:hAnsi="Times New Roman" w:cs="Times New Roman"/>
          <w:sz w:val="24"/>
          <w:szCs w:val="24"/>
        </w:rPr>
        <w:tab/>
        <w:t>В широком понимании роли мирового сектора класса «люкс» - бренды, которые могут оказывать влияние на общество, осуществлять инвестиции в социальные программы и проекты в сфере культуры,</w:t>
      </w:r>
      <w:r>
        <w:rPr>
          <w:rFonts w:ascii="Times New Roman" w:hAnsi="Times New Roman" w:cs="Times New Roman"/>
          <w:sz w:val="24"/>
          <w:szCs w:val="24"/>
        </w:rPr>
        <w:t xml:space="preserve"> </w:t>
      </w:r>
      <w:r w:rsidRPr="00A36238">
        <w:rPr>
          <w:rFonts w:ascii="Times New Roman" w:hAnsi="Times New Roman" w:cs="Times New Roman"/>
          <w:sz w:val="24"/>
          <w:szCs w:val="24"/>
        </w:rPr>
        <w:t>которые становятся неотъемлемой частью корпоративной стратегией компаний. Именно производители брендовой продукции имеют как никто иной игрок на рынке возможность в реализации социальных и экологических программ.</w:t>
      </w:r>
    </w:p>
    <w:p w:rsidR="00A36238" w:rsidRPr="00A36238" w:rsidRDefault="00A36238" w:rsidP="001B63A9">
      <w:pPr>
        <w:spacing w:after="0" w:line="360" w:lineRule="auto"/>
        <w:jc w:val="both"/>
        <w:rPr>
          <w:rFonts w:ascii="Times New Roman" w:hAnsi="Times New Roman" w:cs="Times New Roman"/>
          <w:sz w:val="24"/>
          <w:szCs w:val="24"/>
        </w:rPr>
      </w:pPr>
      <w:r w:rsidRPr="00A36238">
        <w:rPr>
          <w:rFonts w:ascii="Times New Roman" w:hAnsi="Times New Roman" w:cs="Times New Roman"/>
          <w:sz w:val="24"/>
          <w:szCs w:val="24"/>
        </w:rPr>
        <w:tab/>
        <w:t xml:space="preserve">В основе каждого уникального продукта элитного класса лежит труд мастеров ручной работы, техника которых необходима для создания перспективного и долгосрочного развития бизнеса. Понимание того, что развитие новых талантов необходимо, дает значительный старт </w:t>
      </w:r>
      <w:r w:rsidRPr="00A36238">
        <w:rPr>
          <w:rFonts w:ascii="Times New Roman" w:hAnsi="Times New Roman" w:cs="Times New Roman"/>
          <w:sz w:val="24"/>
          <w:szCs w:val="24"/>
        </w:rPr>
        <w:lastRenderedPageBreak/>
        <w:t xml:space="preserve">компании </w:t>
      </w:r>
      <w:r w:rsidRPr="00A36238">
        <w:rPr>
          <w:rFonts w:ascii="Times New Roman" w:hAnsi="Times New Roman" w:cs="Times New Roman"/>
          <w:sz w:val="24"/>
          <w:szCs w:val="24"/>
          <w:lang w:val="en-US"/>
        </w:rPr>
        <w:t>LVHM</w:t>
      </w:r>
      <w:r w:rsidRPr="00A36238">
        <w:rPr>
          <w:rFonts w:ascii="Times New Roman" w:hAnsi="Times New Roman" w:cs="Times New Roman"/>
          <w:sz w:val="24"/>
          <w:szCs w:val="24"/>
        </w:rPr>
        <w:t xml:space="preserve"> для того, чтобы организовать собственный институт профессионального мастерства (Institut </w:t>
      </w:r>
      <w:r w:rsidRPr="00A36238">
        <w:rPr>
          <w:rFonts w:ascii="Times New Roman" w:hAnsi="Times New Roman" w:cs="Times New Roman"/>
          <w:sz w:val="24"/>
          <w:szCs w:val="24"/>
          <w:lang w:val="en-US"/>
        </w:rPr>
        <w:t>des</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M</w:t>
      </w:r>
      <w:r w:rsidRPr="00A36238">
        <w:rPr>
          <w:rFonts w:ascii="Times New Roman" w:hAnsi="Times New Roman" w:cs="Times New Roman"/>
          <w:sz w:val="24"/>
          <w:szCs w:val="24"/>
        </w:rPr>
        <w:t>é</w:t>
      </w:r>
      <w:r w:rsidRPr="00A36238">
        <w:rPr>
          <w:rFonts w:ascii="Times New Roman" w:hAnsi="Times New Roman" w:cs="Times New Roman"/>
          <w:sz w:val="24"/>
          <w:szCs w:val="24"/>
          <w:lang w:val="en-US"/>
        </w:rPr>
        <w:t>tiers</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d</w:t>
      </w:r>
      <w:r w:rsidRPr="00A36238">
        <w:rPr>
          <w:rFonts w:ascii="Times New Roman" w:hAnsi="Times New Roman" w:cs="Times New Roman"/>
          <w:sz w:val="24"/>
          <w:szCs w:val="24"/>
        </w:rPr>
        <w:t>`</w:t>
      </w:r>
      <w:r w:rsidRPr="00A36238">
        <w:rPr>
          <w:rFonts w:ascii="Times New Roman" w:hAnsi="Times New Roman" w:cs="Times New Roman"/>
          <w:sz w:val="24"/>
          <w:szCs w:val="24"/>
          <w:lang w:val="en-US"/>
        </w:rPr>
        <w:t>Excellence</w:t>
      </w:r>
      <w:r w:rsidRPr="00A36238">
        <w:rPr>
          <w:rFonts w:ascii="Times New Roman" w:hAnsi="Times New Roman" w:cs="Times New Roman"/>
          <w:sz w:val="24"/>
          <w:szCs w:val="24"/>
        </w:rPr>
        <w:t>). Благодаря обучающим программам группа сможет принять в свой штат специалистов нового поколения, передав таким образом ДНК своих стилей молодым мастерам. Также компания организует Конкурс молодых дизайнеров, оказываю материальную помощь победителям в течение 12 месяцев</w:t>
      </w:r>
      <w:r w:rsidRPr="00A36238">
        <w:rPr>
          <w:rFonts w:ascii="Times New Roman" w:hAnsi="Times New Roman" w:cs="Times New Roman"/>
          <w:sz w:val="24"/>
          <w:szCs w:val="24"/>
          <w:vertAlign w:val="superscript"/>
        </w:rPr>
        <w:footnoteReference w:id="51"/>
      </w:r>
      <w:r w:rsidRPr="00A36238">
        <w:rPr>
          <w:rFonts w:ascii="Times New Roman" w:hAnsi="Times New Roman" w:cs="Times New Roman"/>
          <w:sz w:val="24"/>
          <w:szCs w:val="24"/>
        </w:rPr>
        <w:t xml:space="preserve">, и является спонсором международного фестиваля </w:t>
      </w:r>
      <w:r w:rsidRPr="00A36238">
        <w:rPr>
          <w:rFonts w:ascii="Times New Roman" w:hAnsi="Times New Roman" w:cs="Times New Roman"/>
          <w:sz w:val="24"/>
          <w:szCs w:val="24"/>
          <w:lang w:val="en-US"/>
        </w:rPr>
        <w:t>Hyeres</w:t>
      </w:r>
      <w:r w:rsidRPr="00A36238">
        <w:rPr>
          <w:rFonts w:ascii="Times New Roman" w:hAnsi="Times New Roman" w:cs="Times New Roman"/>
          <w:sz w:val="24"/>
          <w:szCs w:val="24"/>
        </w:rPr>
        <w:t>, посвященного молодым и талантам в мире моды и фотографии</w:t>
      </w:r>
      <w:r w:rsidRPr="00A36238">
        <w:rPr>
          <w:rFonts w:ascii="Times New Roman" w:hAnsi="Times New Roman" w:cs="Times New Roman"/>
          <w:sz w:val="24"/>
          <w:szCs w:val="24"/>
          <w:vertAlign w:val="superscript"/>
        </w:rPr>
        <w:footnoteReference w:id="52"/>
      </w:r>
      <w:r w:rsidRPr="00A36238">
        <w:rPr>
          <w:rFonts w:ascii="Times New Roman" w:hAnsi="Times New Roman" w:cs="Times New Roman"/>
          <w:sz w:val="24"/>
          <w:szCs w:val="24"/>
        </w:rPr>
        <w:t xml:space="preserve">. </w:t>
      </w:r>
    </w:p>
    <w:p w:rsidR="00A36238" w:rsidRPr="00A36238" w:rsidRDefault="00A36238" w:rsidP="001B63A9">
      <w:pPr>
        <w:spacing w:after="0" w:line="360" w:lineRule="auto"/>
        <w:ind w:firstLine="708"/>
        <w:jc w:val="both"/>
        <w:rPr>
          <w:rFonts w:ascii="Times New Roman" w:hAnsi="Times New Roman" w:cs="Times New Roman"/>
          <w:sz w:val="24"/>
          <w:szCs w:val="24"/>
        </w:rPr>
      </w:pPr>
      <w:r w:rsidRPr="00A36238">
        <w:rPr>
          <w:rFonts w:ascii="Times New Roman" w:hAnsi="Times New Roman" w:cs="Times New Roman"/>
          <w:sz w:val="24"/>
          <w:szCs w:val="24"/>
        </w:rPr>
        <w:t xml:space="preserve">Ещё один пример – школа мастерства </w:t>
      </w:r>
      <w:r w:rsidRPr="00A36238">
        <w:rPr>
          <w:rFonts w:ascii="Times New Roman" w:hAnsi="Times New Roman" w:cs="Times New Roman"/>
          <w:sz w:val="24"/>
          <w:szCs w:val="24"/>
          <w:lang w:val="en-US"/>
        </w:rPr>
        <w:t>Brunello</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Cucinelli</w:t>
      </w:r>
      <w:r>
        <w:rPr>
          <w:rFonts w:ascii="Times New Roman" w:hAnsi="Times New Roman" w:cs="Times New Roman"/>
          <w:sz w:val="24"/>
          <w:szCs w:val="24"/>
        </w:rPr>
        <w:t xml:space="preserve"> </w:t>
      </w:r>
      <w:r w:rsidRPr="00A36238">
        <w:rPr>
          <w:rFonts w:ascii="Times New Roman" w:hAnsi="Times New Roman" w:cs="Times New Roman"/>
          <w:sz w:val="24"/>
          <w:szCs w:val="24"/>
        </w:rPr>
        <w:t xml:space="preserve">(Scuola </w:t>
      </w:r>
      <w:r w:rsidRPr="00A36238">
        <w:rPr>
          <w:rFonts w:ascii="Times New Roman" w:hAnsi="Times New Roman" w:cs="Times New Roman"/>
          <w:sz w:val="24"/>
          <w:szCs w:val="24"/>
          <w:lang w:val="en-US"/>
        </w:rPr>
        <w:t>dei</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Mestieri</w:t>
      </w:r>
      <w:r w:rsidRPr="00A36238">
        <w:rPr>
          <w:rFonts w:ascii="Times New Roman" w:hAnsi="Times New Roman" w:cs="Times New Roman"/>
          <w:sz w:val="24"/>
          <w:szCs w:val="24"/>
        </w:rPr>
        <w:t xml:space="preserve">). Дисциплины в данной школе соответствуют ключевым направлениям деятельности, и одновременно обеспечивают поддержку сообщества и способствуют сохранению традиций деревни Соломео, где находится её штаб – квартира. </w:t>
      </w:r>
    </w:p>
    <w:p w:rsidR="00A36238" w:rsidRPr="00A36238" w:rsidRDefault="00A36238" w:rsidP="001B63A9">
      <w:pPr>
        <w:spacing w:after="0" w:line="360" w:lineRule="auto"/>
        <w:ind w:firstLine="708"/>
        <w:jc w:val="both"/>
        <w:rPr>
          <w:rFonts w:ascii="Times New Roman" w:hAnsi="Times New Roman" w:cs="Times New Roman"/>
          <w:sz w:val="24"/>
          <w:szCs w:val="24"/>
        </w:rPr>
      </w:pPr>
      <w:r w:rsidRPr="00A36238">
        <w:rPr>
          <w:rFonts w:ascii="Times New Roman" w:hAnsi="Times New Roman" w:cs="Times New Roman"/>
          <w:sz w:val="24"/>
          <w:szCs w:val="24"/>
        </w:rPr>
        <w:t xml:space="preserve">Деятельность по популяризации истории и культуры укрепляет базовые концепции брендов класса «люкс», объединяя их с мировым художественным и культурным наследием. Так, компании </w:t>
      </w:r>
      <w:r w:rsidRPr="00A36238">
        <w:rPr>
          <w:rFonts w:ascii="Times New Roman" w:hAnsi="Times New Roman" w:cs="Times New Roman"/>
          <w:sz w:val="24"/>
          <w:szCs w:val="24"/>
          <w:lang w:val="en-US"/>
        </w:rPr>
        <w:t>Fendi</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Bulgari</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Tod</w:t>
      </w:r>
      <w:r w:rsidRPr="00A36238">
        <w:rPr>
          <w:rFonts w:ascii="Times New Roman" w:hAnsi="Times New Roman" w:cs="Times New Roman"/>
          <w:sz w:val="24"/>
          <w:szCs w:val="24"/>
        </w:rPr>
        <w:t>`</w:t>
      </w:r>
      <w:r w:rsidRPr="00A36238">
        <w:rPr>
          <w:rFonts w:ascii="Times New Roman" w:hAnsi="Times New Roman" w:cs="Times New Roman"/>
          <w:sz w:val="24"/>
          <w:szCs w:val="24"/>
          <w:lang w:val="en-US"/>
        </w:rPr>
        <w:t>s</w:t>
      </w:r>
      <w:r w:rsidRPr="00A36238">
        <w:rPr>
          <w:rFonts w:ascii="Times New Roman" w:hAnsi="Times New Roman" w:cs="Times New Roman"/>
          <w:sz w:val="24"/>
          <w:szCs w:val="24"/>
        </w:rPr>
        <w:t xml:space="preserve"> выделили совместные средства на восстановление легендарных архитектурных памятников Италии, как римские фонтаны, Испанская лестница и Колизей. Фонд </w:t>
      </w:r>
      <w:r w:rsidRPr="00A36238">
        <w:rPr>
          <w:rFonts w:ascii="Times New Roman" w:hAnsi="Times New Roman" w:cs="Times New Roman"/>
          <w:sz w:val="24"/>
          <w:szCs w:val="24"/>
          <w:lang w:val="en-US"/>
        </w:rPr>
        <w:t>Fondazione</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Prada</w:t>
      </w:r>
      <w:r w:rsidRPr="00A36238">
        <w:rPr>
          <w:rFonts w:ascii="Times New Roman" w:hAnsi="Times New Roman" w:cs="Times New Roman"/>
          <w:sz w:val="24"/>
          <w:szCs w:val="24"/>
        </w:rPr>
        <w:t xml:space="preserve">, созданный легендарным брендом для поддержки искусства, архитектуры, кинематографа и «проектов в сфере философии», завершил проект по расширению своего выставочного комплекса в Милане. Здания комплекса входят в состав старинного винокуренного завода постройки начала </w:t>
      </w:r>
      <w:r w:rsidRPr="00A36238">
        <w:rPr>
          <w:rFonts w:ascii="Times New Roman" w:hAnsi="Times New Roman" w:cs="Times New Roman"/>
          <w:sz w:val="24"/>
          <w:szCs w:val="24"/>
          <w:lang w:val="en-US"/>
        </w:rPr>
        <w:t>XX</w:t>
      </w:r>
      <w:r w:rsidRPr="00A36238">
        <w:rPr>
          <w:rFonts w:ascii="Times New Roman" w:hAnsi="Times New Roman" w:cs="Times New Roman"/>
          <w:sz w:val="24"/>
          <w:szCs w:val="24"/>
        </w:rPr>
        <w:t xml:space="preserve"> века</w:t>
      </w:r>
      <w:r w:rsidRPr="00A36238">
        <w:rPr>
          <w:rFonts w:ascii="Times New Roman" w:hAnsi="Times New Roman" w:cs="Times New Roman"/>
          <w:sz w:val="24"/>
          <w:szCs w:val="24"/>
          <w:vertAlign w:val="superscript"/>
        </w:rPr>
        <w:footnoteReference w:id="53"/>
      </w:r>
      <w:r w:rsidRPr="00A36238">
        <w:rPr>
          <w:rFonts w:ascii="Times New Roman" w:hAnsi="Times New Roman" w:cs="Times New Roman"/>
          <w:sz w:val="24"/>
          <w:szCs w:val="24"/>
        </w:rPr>
        <w:t xml:space="preserve">. Для того чтобы напомнить обществу о своем участии в финансировании исследований космоса, с начала 1960 – х годов, компания </w:t>
      </w:r>
      <w:r w:rsidRPr="00A36238">
        <w:rPr>
          <w:rFonts w:ascii="Times New Roman" w:hAnsi="Times New Roman" w:cs="Times New Roman"/>
          <w:sz w:val="24"/>
          <w:szCs w:val="24"/>
          <w:lang w:val="en-US"/>
        </w:rPr>
        <w:t>OMEGA</w:t>
      </w:r>
      <w:r w:rsidRPr="00A36238">
        <w:rPr>
          <w:rFonts w:ascii="Times New Roman" w:hAnsi="Times New Roman" w:cs="Times New Roman"/>
          <w:sz w:val="24"/>
          <w:szCs w:val="24"/>
        </w:rPr>
        <w:t xml:space="preserve"> отметила своё 45 – летие высадки американских астронавтов на луну, выпустив ограниченную серию часов </w:t>
      </w:r>
      <w:r w:rsidRPr="00A36238">
        <w:rPr>
          <w:rFonts w:ascii="Times New Roman" w:hAnsi="Times New Roman" w:cs="Times New Roman"/>
          <w:sz w:val="24"/>
          <w:szCs w:val="24"/>
          <w:lang w:val="en-US"/>
        </w:rPr>
        <w:t>Speedmaster</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Professional</w:t>
      </w:r>
      <w:r w:rsidRPr="00A36238">
        <w:rPr>
          <w:rFonts w:ascii="Times New Roman" w:hAnsi="Times New Roman" w:cs="Times New Roman"/>
          <w:sz w:val="24"/>
          <w:szCs w:val="24"/>
        </w:rPr>
        <w:t xml:space="preserve"> под названием 11 45`</w:t>
      </w:r>
      <w:r w:rsidRPr="00A36238">
        <w:rPr>
          <w:rFonts w:ascii="Times New Roman" w:hAnsi="Times New Roman" w:cs="Times New Roman"/>
          <w:sz w:val="24"/>
          <w:szCs w:val="24"/>
          <w:lang w:val="en-US"/>
        </w:rPr>
        <w:t>th</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Anniversary</w:t>
      </w:r>
      <w:r w:rsidRPr="00A36238">
        <w:rPr>
          <w:rFonts w:ascii="Times New Roman" w:hAnsi="Times New Roman" w:cs="Times New Roman"/>
          <w:sz w:val="24"/>
          <w:szCs w:val="24"/>
        </w:rPr>
        <w:t>. Компания так же объявила об открытии нового отдела в Национальном музее науки и техники Леонардо да Винчи</w:t>
      </w:r>
      <w:r w:rsidRPr="00A36238">
        <w:rPr>
          <w:rFonts w:ascii="Times New Roman" w:hAnsi="Times New Roman" w:cs="Times New Roman"/>
          <w:sz w:val="24"/>
          <w:szCs w:val="24"/>
          <w:vertAlign w:val="superscript"/>
        </w:rPr>
        <w:footnoteReference w:id="54"/>
      </w:r>
      <w:r w:rsidRPr="00A36238">
        <w:rPr>
          <w:rFonts w:ascii="Times New Roman" w:hAnsi="Times New Roman" w:cs="Times New Roman"/>
          <w:sz w:val="24"/>
          <w:szCs w:val="24"/>
        </w:rPr>
        <w:t xml:space="preserve">, посвященном исключительно исследованиям космоса и астрономии. </w:t>
      </w:r>
    </w:p>
    <w:p w:rsidR="00A36238" w:rsidRDefault="00A36238" w:rsidP="001B63A9">
      <w:pPr>
        <w:spacing w:after="0" w:line="360" w:lineRule="auto"/>
        <w:jc w:val="both"/>
        <w:rPr>
          <w:rFonts w:ascii="Times New Roman" w:hAnsi="Times New Roman" w:cs="Times New Roman"/>
          <w:sz w:val="24"/>
          <w:szCs w:val="24"/>
        </w:rPr>
      </w:pPr>
      <w:r w:rsidRPr="00A36238">
        <w:rPr>
          <w:rFonts w:ascii="Times New Roman" w:hAnsi="Times New Roman" w:cs="Times New Roman"/>
          <w:sz w:val="24"/>
          <w:szCs w:val="24"/>
        </w:rPr>
        <w:tab/>
        <w:t xml:space="preserve">Благотворительность играет немалую роль в поддержании имиджа бренда. Выделяя часть средств, вырученных с определённых групп товаров, на благотворительность, компании привлекают внимание общественности к важным проблемам и в одночасье увеличивают ценность бренда. Для распространения информации о раке молочной железы и привлечения </w:t>
      </w:r>
      <w:r w:rsidRPr="00A36238">
        <w:rPr>
          <w:rFonts w:ascii="Times New Roman" w:hAnsi="Times New Roman" w:cs="Times New Roman"/>
          <w:sz w:val="24"/>
          <w:szCs w:val="24"/>
        </w:rPr>
        <w:lastRenderedPageBreak/>
        <w:t xml:space="preserve">необходимых денежных средств бренды группы </w:t>
      </w:r>
      <w:r w:rsidRPr="00A36238">
        <w:rPr>
          <w:rFonts w:ascii="Times New Roman" w:hAnsi="Times New Roman" w:cs="Times New Roman"/>
          <w:sz w:val="24"/>
          <w:szCs w:val="24"/>
          <w:lang w:val="en-US"/>
        </w:rPr>
        <w:t>Estee</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Lauder</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Bobbi</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Brown</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Aveda</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Bumble</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and</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Bumble</w:t>
      </w:r>
      <w:r w:rsidRPr="00A36238">
        <w:rPr>
          <w:rFonts w:ascii="Times New Roman" w:hAnsi="Times New Roman" w:cs="Times New Roman"/>
          <w:sz w:val="24"/>
          <w:szCs w:val="24"/>
        </w:rPr>
        <w:t xml:space="preserve">, выпустили определённое количество серий продукций, отмеченных розовой лентой. Часть полученных средств с продаж, перечисляется в Фонд исследований рака молочной железы. А фирма </w:t>
      </w:r>
      <w:r w:rsidRPr="00A36238">
        <w:rPr>
          <w:rFonts w:ascii="Times New Roman" w:hAnsi="Times New Roman" w:cs="Times New Roman"/>
          <w:sz w:val="24"/>
          <w:szCs w:val="24"/>
          <w:lang w:val="en-US"/>
        </w:rPr>
        <w:t>Gucci</w:t>
      </w:r>
      <w:r w:rsidRPr="00A36238">
        <w:rPr>
          <w:rFonts w:ascii="Times New Roman" w:hAnsi="Times New Roman" w:cs="Times New Roman"/>
          <w:sz w:val="24"/>
          <w:szCs w:val="24"/>
        </w:rPr>
        <w:t xml:space="preserve"> в день годовщины совей инициативы </w:t>
      </w:r>
      <w:r w:rsidRPr="00A36238">
        <w:rPr>
          <w:rFonts w:ascii="Times New Roman" w:hAnsi="Times New Roman" w:cs="Times New Roman"/>
          <w:sz w:val="24"/>
          <w:szCs w:val="24"/>
          <w:lang w:val="en-US"/>
        </w:rPr>
        <w:t>Chime</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for</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Change</w:t>
      </w:r>
      <w:r w:rsidRPr="00A36238">
        <w:rPr>
          <w:rFonts w:ascii="Times New Roman" w:hAnsi="Times New Roman" w:cs="Times New Roman"/>
          <w:sz w:val="24"/>
          <w:szCs w:val="24"/>
        </w:rPr>
        <w:t xml:space="preserve"> перечислила 10% от прибыли своего флагманского магазина за часть июня 2014 года в качестве взноса в фонды, занимающиеся проблемами женщин во всем мире</w:t>
      </w:r>
      <w:r w:rsidRPr="00A36238">
        <w:rPr>
          <w:rFonts w:ascii="Times New Roman" w:hAnsi="Times New Roman" w:cs="Times New Roman"/>
          <w:sz w:val="24"/>
          <w:szCs w:val="24"/>
          <w:vertAlign w:val="superscript"/>
        </w:rPr>
        <w:footnoteReference w:id="55"/>
      </w:r>
      <w:r w:rsidRPr="00A36238">
        <w:rPr>
          <w:rFonts w:ascii="Times New Roman" w:hAnsi="Times New Roman" w:cs="Times New Roman"/>
          <w:sz w:val="24"/>
          <w:szCs w:val="24"/>
        </w:rPr>
        <w:t>.</w:t>
      </w:r>
    </w:p>
    <w:p w:rsidR="00A36238" w:rsidRPr="00A36238" w:rsidRDefault="00A36238" w:rsidP="001B63A9">
      <w:pPr>
        <w:spacing w:after="0" w:line="360" w:lineRule="auto"/>
        <w:ind w:firstLine="709"/>
        <w:jc w:val="both"/>
        <w:rPr>
          <w:rFonts w:ascii="Times New Roman" w:hAnsi="Times New Roman" w:cs="Times New Roman"/>
          <w:sz w:val="24"/>
          <w:szCs w:val="24"/>
        </w:rPr>
      </w:pPr>
      <w:r w:rsidRPr="00A36238">
        <w:rPr>
          <w:rFonts w:ascii="Times New Roman" w:hAnsi="Times New Roman" w:cs="Times New Roman"/>
          <w:sz w:val="24"/>
          <w:szCs w:val="24"/>
        </w:rPr>
        <w:t>Швейцарская компания «Swatch» вышла на мировой часовой рынок в 1983 году. До этого люди обычно покупали одни часы и носили их, пока те окончательно не выходили из строя. В редких случаях приобретались вторые – «на выход». Компания Swatch кардинально изменила отношение к часам. Покупатели перестали думать о том, что у них уже находится на руке. Мир узнал новые швейцарские модели – качественные и доступные по цене.Удивительная цена и, как следствие, огромный спрос подтолкнули руководителей компании к созданию весьма оригинальной концепции, не имеющей аналогов в мире – часы Swatch стали выпускать коллекциями. Причем механизмы моделей в одной коллекции отличаются незначительно, а оформление – существенно. Оформляют часы ведущие художники и дизайнеры мира</w:t>
      </w:r>
      <w:r w:rsidRPr="00A36238">
        <w:rPr>
          <w:rFonts w:ascii="Times New Roman" w:hAnsi="Times New Roman" w:cs="Times New Roman"/>
          <w:sz w:val="24"/>
          <w:szCs w:val="24"/>
          <w:vertAlign w:val="superscript"/>
        </w:rPr>
        <w:footnoteReference w:id="56"/>
      </w:r>
      <w:r w:rsidRPr="00A36238">
        <w:rPr>
          <w:rFonts w:ascii="Times New Roman" w:hAnsi="Times New Roman" w:cs="Times New Roman"/>
          <w:sz w:val="24"/>
          <w:szCs w:val="24"/>
        </w:rPr>
        <w:t>.</w:t>
      </w:r>
    </w:p>
    <w:p w:rsidR="00A36238" w:rsidRPr="00A36238" w:rsidRDefault="00A36238" w:rsidP="001B63A9">
      <w:pPr>
        <w:spacing w:after="0" w:line="360" w:lineRule="auto"/>
        <w:ind w:firstLine="709"/>
        <w:jc w:val="both"/>
        <w:rPr>
          <w:rFonts w:ascii="Times New Roman" w:hAnsi="Times New Roman" w:cs="Times New Roman"/>
          <w:sz w:val="24"/>
          <w:szCs w:val="24"/>
        </w:rPr>
      </w:pPr>
      <w:r w:rsidRPr="00A36238">
        <w:rPr>
          <w:rFonts w:ascii="Times New Roman" w:hAnsi="Times New Roman" w:cs="Times New Roman"/>
          <w:sz w:val="24"/>
          <w:szCs w:val="24"/>
        </w:rPr>
        <w:t xml:space="preserve">За короткий промежуток времени данный производитель занял свою нишу на мировом рынке часов. В начале деятельности компании некоторые критики считали часы Swatch аналогом «часовой Швейцарии». Через некоторое время фирма начала выпускать ограниченными тиражами эксклюзивные коллекции. Как мужчины, так и женщины должны иметь надёжные швейцарские модели, являющиеся показателем отличного качества и устойчивого материального положения. </w:t>
      </w:r>
    </w:p>
    <w:p w:rsidR="00A36238" w:rsidRPr="00A36238" w:rsidRDefault="00A36238" w:rsidP="00A36238">
      <w:pPr>
        <w:spacing w:after="160" w:line="360" w:lineRule="auto"/>
        <w:jc w:val="both"/>
        <w:rPr>
          <w:rFonts w:ascii="Times New Roman" w:hAnsi="Times New Roman" w:cs="Times New Roman"/>
          <w:sz w:val="24"/>
          <w:szCs w:val="24"/>
        </w:rPr>
      </w:pPr>
      <w:r w:rsidRPr="00A36238">
        <w:rPr>
          <w:rFonts w:ascii="Times New Roman" w:hAnsi="Times New Roman" w:cs="Times New Roman"/>
          <w:sz w:val="24"/>
          <w:szCs w:val="24"/>
        </w:rPr>
        <w:tab/>
        <w:t xml:space="preserve">Компания </w:t>
      </w:r>
      <w:r w:rsidRPr="00A36238">
        <w:rPr>
          <w:rFonts w:ascii="Times New Roman" w:hAnsi="Times New Roman" w:cs="Times New Roman"/>
          <w:sz w:val="24"/>
          <w:szCs w:val="24"/>
          <w:lang w:val="en-US"/>
        </w:rPr>
        <w:t>Swatch</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Group</w:t>
      </w:r>
      <w:r w:rsidRPr="00A36238">
        <w:rPr>
          <w:rFonts w:ascii="Times New Roman" w:hAnsi="Times New Roman" w:cs="Times New Roman"/>
          <w:sz w:val="24"/>
          <w:szCs w:val="24"/>
        </w:rPr>
        <w:t xml:space="preserve"> осознаёт необходимость в сохранении окружающей среды и природных ресурсов благодаря выпуску экологически чистых продуктов. В соответствии с основами корпоративной культуры, входящие в состав компании </w:t>
      </w:r>
      <w:r w:rsidRPr="00A36238">
        <w:rPr>
          <w:rFonts w:ascii="Times New Roman" w:hAnsi="Times New Roman" w:cs="Times New Roman"/>
          <w:sz w:val="24"/>
          <w:szCs w:val="24"/>
          <w:lang w:val="en-US"/>
        </w:rPr>
        <w:t>Swatch</w:t>
      </w:r>
      <w:r w:rsidRPr="00A36238">
        <w:rPr>
          <w:rFonts w:ascii="Times New Roman" w:hAnsi="Times New Roman" w:cs="Times New Roman"/>
          <w:sz w:val="24"/>
          <w:szCs w:val="24"/>
        </w:rPr>
        <w:t xml:space="preserve"> </w:t>
      </w:r>
      <w:r w:rsidRPr="00A36238">
        <w:rPr>
          <w:rFonts w:ascii="Times New Roman" w:hAnsi="Times New Roman" w:cs="Times New Roman"/>
          <w:sz w:val="24"/>
          <w:szCs w:val="24"/>
          <w:lang w:val="en-US"/>
        </w:rPr>
        <w:t>Group</w:t>
      </w:r>
      <w:r w:rsidRPr="00A36238">
        <w:rPr>
          <w:rFonts w:ascii="Times New Roman" w:hAnsi="Times New Roman" w:cs="Times New Roman"/>
          <w:sz w:val="24"/>
          <w:szCs w:val="24"/>
        </w:rPr>
        <w:t xml:space="preserve">, компания принимает следующие меры по защите окружающей среды: </w:t>
      </w:r>
    </w:p>
    <w:p w:rsidR="00A36238" w:rsidRPr="00A36238" w:rsidRDefault="00A36238" w:rsidP="00A36238">
      <w:pPr>
        <w:spacing w:after="160" w:line="360" w:lineRule="auto"/>
        <w:jc w:val="both"/>
        <w:rPr>
          <w:rFonts w:ascii="Times New Roman" w:hAnsi="Times New Roman" w:cs="Times New Roman"/>
          <w:sz w:val="24"/>
          <w:szCs w:val="24"/>
        </w:rPr>
      </w:pPr>
      <w:r w:rsidRPr="00A36238">
        <w:rPr>
          <w:rFonts w:ascii="Times New Roman" w:hAnsi="Times New Roman" w:cs="Times New Roman"/>
          <w:sz w:val="24"/>
          <w:szCs w:val="24"/>
        </w:rPr>
        <w:t>- инвестиции в энергосберегающие системы охлаждения воздуха и воды;</w:t>
      </w:r>
    </w:p>
    <w:p w:rsidR="00A36238" w:rsidRPr="00A36238" w:rsidRDefault="00A36238" w:rsidP="00A36238">
      <w:pPr>
        <w:spacing w:after="160" w:line="360" w:lineRule="auto"/>
        <w:jc w:val="both"/>
        <w:rPr>
          <w:rFonts w:ascii="Times New Roman" w:hAnsi="Times New Roman" w:cs="Times New Roman"/>
          <w:sz w:val="24"/>
          <w:szCs w:val="24"/>
        </w:rPr>
      </w:pPr>
      <w:r w:rsidRPr="00A36238">
        <w:rPr>
          <w:rFonts w:ascii="Times New Roman" w:hAnsi="Times New Roman" w:cs="Times New Roman"/>
          <w:sz w:val="24"/>
          <w:szCs w:val="24"/>
        </w:rPr>
        <w:t>- усовершенствование изоляции зданий;</w:t>
      </w:r>
    </w:p>
    <w:p w:rsidR="00A36238" w:rsidRPr="00A36238" w:rsidRDefault="00A36238" w:rsidP="00A36238">
      <w:pPr>
        <w:spacing w:after="160" w:line="360" w:lineRule="auto"/>
        <w:jc w:val="both"/>
        <w:rPr>
          <w:rFonts w:ascii="Times New Roman" w:hAnsi="Times New Roman" w:cs="Times New Roman"/>
          <w:sz w:val="24"/>
          <w:szCs w:val="24"/>
        </w:rPr>
      </w:pPr>
      <w:r w:rsidRPr="00A36238">
        <w:rPr>
          <w:rFonts w:ascii="Times New Roman" w:hAnsi="Times New Roman" w:cs="Times New Roman"/>
          <w:sz w:val="24"/>
          <w:szCs w:val="24"/>
        </w:rPr>
        <w:t xml:space="preserve">- сокращение использования летучих веществ; </w:t>
      </w:r>
    </w:p>
    <w:p w:rsidR="00A36238" w:rsidRPr="00A36238" w:rsidRDefault="00A36238" w:rsidP="00A36238">
      <w:pPr>
        <w:spacing w:after="160" w:line="360" w:lineRule="auto"/>
        <w:jc w:val="both"/>
        <w:rPr>
          <w:rFonts w:ascii="Times New Roman" w:hAnsi="Times New Roman" w:cs="Times New Roman"/>
          <w:sz w:val="24"/>
          <w:szCs w:val="24"/>
        </w:rPr>
      </w:pPr>
      <w:r w:rsidRPr="00A36238">
        <w:rPr>
          <w:rFonts w:ascii="Times New Roman" w:hAnsi="Times New Roman" w:cs="Times New Roman"/>
          <w:sz w:val="24"/>
          <w:szCs w:val="24"/>
        </w:rPr>
        <w:t>- извлечение масляных паров через специальную систему фильтрации;</w:t>
      </w:r>
    </w:p>
    <w:p w:rsidR="00A36238" w:rsidRPr="00A36238" w:rsidRDefault="00A36238" w:rsidP="00A36238">
      <w:pPr>
        <w:spacing w:after="160" w:line="360" w:lineRule="auto"/>
        <w:jc w:val="both"/>
        <w:rPr>
          <w:rFonts w:ascii="Times New Roman" w:hAnsi="Times New Roman" w:cs="Times New Roman"/>
          <w:sz w:val="24"/>
          <w:szCs w:val="24"/>
        </w:rPr>
      </w:pPr>
      <w:r w:rsidRPr="00A36238">
        <w:rPr>
          <w:rFonts w:ascii="Times New Roman" w:hAnsi="Times New Roman" w:cs="Times New Roman"/>
          <w:sz w:val="24"/>
          <w:szCs w:val="24"/>
        </w:rPr>
        <w:lastRenderedPageBreak/>
        <w:t>- утилизация используемых в часах элементов питания.</w:t>
      </w:r>
    </w:p>
    <w:p w:rsidR="00A36238" w:rsidRDefault="00A36238" w:rsidP="001B63A9">
      <w:pPr>
        <w:spacing w:after="0" w:line="360" w:lineRule="auto"/>
        <w:ind w:firstLine="709"/>
        <w:jc w:val="both"/>
        <w:rPr>
          <w:rFonts w:ascii="Times New Roman" w:hAnsi="Times New Roman" w:cs="Times New Roman"/>
          <w:sz w:val="24"/>
          <w:szCs w:val="24"/>
        </w:rPr>
      </w:pPr>
      <w:r w:rsidRPr="002524C6">
        <w:rPr>
          <w:rFonts w:ascii="Times New Roman" w:hAnsi="Times New Roman" w:cs="Times New Roman"/>
          <w:sz w:val="24"/>
          <w:szCs w:val="24"/>
        </w:rPr>
        <w:t xml:space="preserve">В 1899 году в мире появился новый шоколадный бренд Lindt&amp;Sprungli. В том же году они приобрели в Килшберге участок земли, что посодействовало расширению фабрики. Офисы компании «Линдт» располагаются в этом здании до сих пор. Объемы производства так росли, что уже в 1915 году продукцию экспортировали в 20 стран. Даже в тяжелые послевоенные годы компания открыла три новые фабрики – в Германии, Франции и Италии. В настоящее время целых восемь предприятий, находящихся в Европе и Америке, принадлежат компании «Линдт». Шоколад этого бренда привлекает людей в </w:t>
      </w:r>
      <w:r>
        <w:rPr>
          <w:rFonts w:ascii="Times New Roman" w:hAnsi="Times New Roman" w:cs="Times New Roman"/>
          <w:sz w:val="24"/>
          <w:szCs w:val="24"/>
        </w:rPr>
        <w:t>самых разных странах</w:t>
      </w:r>
      <w:r>
        <w:rPr>
          <w:rStyle w:val="a6"/>
          <w:rFonts w:cs="Times New Roman"/>
          <w:sz w:val="24"/>
          <w:szCs w:val="24"/>
        </w:rPr>
        <w:footnoteReference w:id="57"/>
      </w:r>
      <w:r w:rsidRPr="002524C6">
        <w:rPr>
          <w:rFonts w:ascii="Times New Roman" w:hAnsi="Times New Roman" w:cs="Times New Roman"/>
          <w:sz w:val="24"/>
          <w:szCs w:val="24"/>
        </w:rPr>
        <w:t>.В ассортимент продукции компании «</w:t>
      </w:r>
      <w:r w:rsidRPr="002524C6">
        <w:rPr>
          <w:rFonts w:ascii="Times New Roman" w:hAnsi="Times New Roman" w:cs="Times New Roman"/>
          <w:sz w:val="24"/>
          <w:szCs w:val="24"/>
          <w:lang w:val="en-US"/>
        </w:rPr>
        <w:t>Lindt</w:t>
      </w:r>
      <w:r w:rsidRPr="002524C6">
        <w:rPr>
          <w:rFonts w:ascii="Times New Roman" w:hAnsi="Times New Roman" w:cs="Times New Roman"/>
          <w:sz w:val="24"/>
          <w:szCs w:val="24"/>
        </w:rPr>
        <w:t>» входит не только до боли знакомый черный и молочный шоколад с клубникой, цельным орехом, изюмом, но и шоколад с апельсиновыми цукатами и даже с мятой. Особенно удивляют образцы черного шоколада с экстрактом перца чили, морской солью.</w:t>
      </w:r>
    </w:p>
    <w:p w:rsidR="00A36238" w:rsidRDefault="00A36238"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Компания </w:t>
      </w:r>
      <w:r w:rsidR="00C5081B">
        <w:rPr>
          <w:rFonts w:ascii="Times New Roman" w:hAnsi="Times New Roman" w:cs="Times New Roman"/>
          <w:sz w:val="24"/>
          <w:szCs w:val="24"/>
          <w:lang w:val="en-US"/>
        </w:rPr>
        <w:t>Lindt</w:t>
      </w:r>
      <w:r>
        <w:rPr>
          <w:rFonts w:ascii="Times New Roman" w:hAnsi="Times New Roman" w:cs="Times New Roman"/>
          <w:sz w:val="24"/>
          <w:szCs w:val="24"/>
        </w:rPr>
        <w:t xml:space="preserve"> разработала специальную закупочную модель, по которой компания социально ответственна перед обществом. Компания </w:t>
      </w:r>
      <w:r>
        <w:rPr>
          <w:rFonts w:ascii="Times New Roman" w:hAnsi="Times New Roman" w:cs="Times New Roman"/>
          <w:sz w:val="24"/>
          <w:szCs w:val="24"/>
          <w:lang w:val="en-US"/>
        </w:rPr>
        <w:t>Lindt</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не готова принимать тот факт, что чрезвычайно важная культура - какао, необходимая для производства шоколада растёт на узкой полосе вдоль Экватора и тяжело доступна к её взращиванию. Компания позаботилась о находке 42 тысяч фермеров из Ганы, которые поставляют шоколад для компании </w:t>
      </w:r>
      <w:r>
        <w:rPr>
          <w:rFonts w:ascii="Times New Roman" w:hAnsi="Times New Roman" w:cs="Times New Roman"/>
          <w:sz w:val="24"/>
          <w:szCs w:val="24"/>
          <w:lang w:val="en-US"/>
        </w:rPr>
        <w:t>Lindt</w:t>
      </w:r>
      <w:r>
        <w:rPr>
          <w:rFonts w:ascii="Times New Roman" w:hAnsi="Times New Roman" w:cs="Times New Roman"/>
          <w:sz w:val="24"/>
          <w:szCs w:val="24"/>
        </w:rPr>
        <w:t>. Выращивание какао – кропотливый и очень тяжелый труд, поэтому далеко не каждому фермерам удается выжить и остаться конкурентоспособным в поставке какао. Для</w:t>
      </w:r>
      <w:r w:rsidR="003C54F7">
        <w:rPr>
          <w:rFonts w:ascii="Times New Roman" w:hAnsi="Times New Roman" w:cs="Times New Roman"/>
          <w:sz w:val="24"/>
          <w:szCs w:val="24"/>
        </w:rPr>
        <w:t xml:space="preserve"> </w:t>
      </w:r>
      <w:r>
        <w:rPr>
          <w:rFonts w:ascii="Times New Roman" w:hAnsi="Times New Roman" w:cs="Times New Roman"/>
          <w:sz w:val="24"/>
          <w:szCs w:val="24"/>
        </w:rPr>
        <w:t xml:space="preserve">преодоления этих проблем компания </w:t>
      </w:r>
      <w:r>
        <w:rPr>
          <w:rFonts w:ascii="Times New Roman" w:hAnsi="Times New Roman" w:cs="Times New Roman"/>
          <w:sz w:val="24"/>
          <w:szCs w:val="24"/>
          <w:lang w:val="en-US"/>
        </w:rPr>
        <w:t>Lindt</w:t>
      </w:r>
      <w:r>
        <w:rPr>
          <w:rFonts w:ascii="Times New Roman" w:hAnsi="Times New Roman" w:cs="Times New Roman"/>
          <w:sz w:val="24"/>
          <w:szCs w:val="24"/>
        </w:rPr>
        <w:t xml:space="preserve"> на протяжение нескольких лет работала с фермерами в лучших районах для выращивания какао. </w:t>
      </w:r>
    </w:p>
    <w:p w:rsidR="00A36238" w:rsidRDefault="00A36238"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модель заметно улучшает уровень жизни фермеров, поставляющих какао для компании. В результате компания обеспечивает себя запасами какао достойного качества и внушительными объемами. Большая вероятность того, что при росте </w:t>
      </w:r>
      <w:r w:rsidR="00C5081B">
        <w:rPr>
          <w:rFonts w:ascii="Times New Roman" w:hAnsi="Times New Roman" w:cs="Times New Roman"/>
          <w:sz w:val="24"/>
          <w:szCs w:val="24"/>
        </w:rPr>
        <w:t>благополучия</w:t>
      </w:r>
      <w:r>
        <w:rPr>
          <w:rFonts w:ascii="Times New Roman" w:hAnsi="Times New Roman" w:cs="Times New Roman"/>
          <w:sz w:val="24"/>
          <w:szCs w:val="24"/>
        </w:rPr>
        <w:t xml:space="preserve"> общин, сократится риск детского труда и плохих условий труда. С 2008года компания </w:t>
      </w:r>
      <w:r>
        <w:rPr>
          <w:rFonts w:ascii="Times New Roman" w:hAnsi="Times New Roman" w:cs="Times New Roman"/>
          <w:sz w:val="24"/>
          <w:szCs w:val="24"/>
          <w:lang w:val="en-US"/>
        </w:rPr>
        <w:t>Lindt</w:t>
      </w:r>
      <w:r w:rsidRPr="00A36238">
        <w:rPr>
          <w:rFonts w:ascii="Times New Roman" w:hAnsi="Times New Roman" w:cs="Times New Roman"/>
          <w:sz w:val="24"/>
          <w:szCs w:val="24"/>
        </w:rPr>
        <w:t xml:space="preserve"> </w:t>
      </w:r>
      <w:r>
        <w:rPr>
          <w:rFonts w:ascii="Times New Roman" w:hAnsi="Times New Roman" w:cs="Times New Roman"/>
          <w:sz w:val="24"/>
          <w:szCs w:val="24"/>
        </w:rPr>
        <w:t>совместно с компанией «Армаджаро» и советом по какао Ганы создали систему прослеживаемой какао. Эта система позволяет прозрачно заявлять о наилучшем качестве происхождения какао-бобов и непосредственно иметь картину о социальных и экологических условиях ведения сельского хозяйства. Партнер компании</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Lindt</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Source</w:t>
      </w:r>
      <w:r w:rsidRPr="00A36238">
        <w:rPr>
          <w:rFonts w:ascii="Times New Roman" w:hAnsi="Times New Roman" w:cs="Times New Roman"/>
          <w:sz w:val="24"/>
          <w:szCs w:val="24"/>
        </w:rPr>
        <w:t xml:space="preserve"> </w:t>
      </w:r>
      <w:r>
        <w:rPr>
          <w:rFonts w:ascii="Times New Roman" w:hAnsi="Times New Roman" w:cs="Times New Roman"/>
          <w:sz w:val="24"/>
          <w:szCs w:val="24"/>
          <w:lang w:val="en-US"/>
        </w:rPr>
        <w:t>Trust</w:t>
      </w:r>
      <w:r>
        <w:rPr>
          <w:rFonts w:ascii="Times New Roman" w:hAnsi="Times New Roman" w:cs="Times New Roman"/>
          <w:sz w:val="24"/>
          <w:szCs w:val="24"/>
        </w:rPr>
        <w:t>, которому компания выделяет определённую часть средств на осуществление необходимых поучающих программ, об уходе и взращиванию чувствительных деревьев какао, для фермеров</w:t>
      </w:r>
      <w:r>
        <w:rPr>
          <w:rStyle w:val="a6"/>
          <w:rFonts w:ascii="Times New Roman" w:hAnsi="Times New Roman" w:cs="Times New Roman"/>
          <w:sz w:val="24"/>
          <w:szCs w:val="24"/>
        </w:rPr>
        <w:footnoteReference w:id="58"/>
      </w:r>
      <w:r>
        <w:rPr>
          <w:rFonts w:ascii="Times New Roman" w:hAnsi="Times New Roman" w:cs="Times New Roman"/>
          <w:sz w:val="24"/>
          <w:szCs w:val="24"/>
        </w:rPr>
        <w:t>.</w:t>
      </w:r>
    </w:p>
    <w:p w:rsidR="00A36238" w:rsidRPr="00A36238" w:rsidRDefault="00A36238" w:rsidP="001B63A9">
      <w:pPr>
        <w:spacing w:after="0" w:line="360" w:lineRule="auto"/>
        <w:ind w:firstLine="709"/>
        <w:jc w:val="both"/>
        <w:rPr>
          <w:rFonts w:ascii="Times New Roman" w:hAnsi="Times New Roman" w:cs="Times New Roman"/>
          <w:sz w:val="24"/>
          <w:szCs w:val="24"/>
        </w:rPr>
      </w:pPr>
      <w:r w:rsidRPr="002524C6">
        <w:rPr>
          <w:rFonts w:ascii="Times New Roman" w:hAnsi="Times New Roman" w:cs="Times New Roman"/>
          <w:sz w:val="24"/>
          <w:szCs w:val="24"/>
        </w:rPr>
        <w:lastRenderedPageBreak/>
        <w:t>Швейцарская фармацевтическая компания «</w:t>
      </w:r>
      <w:r w:rsidRPr="002524C6">
        <w:rPr>
          <w:rFonts w:ascii="Times New Roman" w:hAnsi="Times New Roman" w:cs="Times New Roman"/>
          <w:sz w:val="24"/>
          <w:szCs w:val="24"/>
          <w:lang w:val="en-US"/>
        </w:rPr>
        <w:t>Novartis</w:t>
      </w:r>
      <w:r w:rsidRPr="002524C6">
        <w:rPr>
          <w:rFonts w:ascii="Times New Roman" w:hAnsi="Times New Roman" w:cs="Times New Roman"/>
          <w:sz w:val="24"/>
          <w:szCs w:val="24"/>
        </w:rPr>
        <w:t xml:space="preserve">», базирующаяся в Базеле, </w:t>
      </w:r>
      <w:r w:rsidRPr="005F1EE6">
        <w:rPr>
          <w:rFonts w:ascii="Times New Roman" w:hAnsi="Times New Roman" w:cs="Times New Roman"/>
          <w:sz w:val="24"/>
          <w:szCs w:val="24"/>
        </w:rPr>
        <w:t>Швейцария. Она была создана в 1996 году путем слияния «Ciba-Geigy» с «Sandoz». Количество сотрудников 135 696 человек</w:t>
      </w:r>
      <w:r w:rsidRPr="005F1EE6">
        <w:rPr>
          <w:rStyle w:val="a6"/>
          <w:rFonts w:ascii="Times New Roman" w:hAnsi="Times New Roman" w:cs="Times New Roman"/>
          <w:sz w:val="24"/>
          <w:szCs w:val="24"/>
        </w:rPr>
        <w:footnoteReference w:id="59"/>
      </w:r>
      <w:r w:rsidRPr="005F1EE6">
        <w:rPr>
          <w:rFonts w:ascii="Times New Roman" w:hAnsi="Times New Roman" w:cs="Times New Roman"/>
          <w:sz w:val="24"/>
          <w:szCs w:val="24"/>
        </w:rPr>
        <w:t>.</w:t>
      </w:r>
      <w:r w:rsidR="00C5081B">
        <w:rPr>
          <w:rFonts w:ascii="Times New Roman" w:hAnsi="Times New Roman" w:cs="Times New Roman"/>
          <w:sz w:val="24"/>
          <w:szCs w:val="24"/>
        </w:rPr>
        <w:t xml:space="preserve"> </w:t>
      </w:r>
      <w:r w:rsidRPr="002524C6">
        <w:rPr>
          <w:rFonts w:ascii="Times New Roman" w:hAnsi="Times New Roman" w:cs="Times New Roman"/>
          <w:sz w:val="24"/>
          <w:szCs w:val="24"/>
        </w:rPr>
        <w:t>В 2003 году Novartis начал активный выпуск дженериков в дочерней компании Sandoz. Бизнес компании разделен на шесть производственных подразделений:</w:t>
      </w:r>
      <w:r w:rsidR="00C5081B">
        <w:rPr>
          <w:rFonts w:ascii="Times New Roman" w:hAnsi="Times New Roman" w:cs="Times New Roman"/>
          <w:sz w:val="24"/>
          <w:szCs w:val="24"/>
        </w:rPr>
        <w:t xml:space="preserve"> п</w:t>
      </w:r>
      <w:r w:rsidRPr="002524C6">
        <w:rPr>
          <w:rFonts w:ascii="Times New Roman" w:hAnsi="Times New Roman" w:cs="Times New Roman"/>
          <w:sz w:val="24"/>
          <w:szCs w:val="24"/>
        </w:rPr>
        <w:t>репараты, которы</w:t>
      </w:r>
      <w:r w:rsidR="00C5081B">
        <w:rPr>
          <w:rFonts w:ascii="Times New Roman" w:hAnsi="Times New Roman" w:cs="Times New Roman"/>
          <w:sz w:val="24"/>
          <w:szCs w:val="24"/>
        </w:rPr>
        <w:t>е могут отпускаться без рецепта; препараты для животных; вакцины; диагностические средства; дженерики; п</w:t>
      </w:r>
      <w:r w:rsidRPr="002524C6">
        <w:rPr>
          <w:rFonts w:ascii="Times New Roman" w:hAnsi="Times New Roman" w:cs="Times New Roman"/>
          <w:sz w:val="24"/>
          <w:szCs w:val="24"/>
        </w:rPr>
        <w:t>репараты по крупному заказу.</w:t>
      </w:r>
      <w:r w:rsidR="00C5081B">
        <w:rPr>
          <w:rFonts w:ascii="Times New Roman" w:hAnsi="Times New Roman" w:cs="Times New Roman"/>
          <w:sz w:val="24"/>
          <w:szCs w:val="24"/>
        </w:rPr>
        <w:t xml:space="preserve"> </w:t>
      </w:r>
      <w:r>
        <w:rPr>
          <w:rFonts w:ascii="Times New Roman" w:hAnsi="Times New Roman" w:cs="Times New Roman"/>
          <w:sz w:val="24"/>
          <w:szCs w:val="24"/>
        </w:rPr>
        <w:t>Основными препаратами, произведенными</w:t>
      </w:r>
      <w:r w:rsidRPr="002524C6">
        <w:rPr>
          <w:rFonts w:ascii="Times New Roman" w:hAnsi="Times New Roman" w:cs="Times New Roman"/>
          <w:sz w:val="24"/>
          <w:szCs w:val="24"/>
        </w:rPr>
        <w:t xml:space="preserve"> Novartis являются клозапин (Clozaril), диклофенак (вольтарен), карбамазепин (Tegretol), валсартан (Diovan) и другие.</w:t>
      </w:r>
      <w:r w:rsidR="00C5081B">
        <w:rPr>
          <w:rFonts w:ascii="Times New Roman" w:hAnsi="Times New Roman" w:cs="Times New Roman"/>
          <w:sz w:val="24"/>
          <w:szCs w:val="24"/>
        </w:rPr>
        <w:t xml:space="preserve"> </w:t>
      </w:r>
      <w:r>
        <w:rPr>
          <w:rFonts w:ascii="Times New Roman" w:hAnsi="Times New Roman" w:cs="Times New Roman"/>
          <w:sz w:val="24"/>
          <w:szCs w:val="24"/>
        </w:rPr>
        <w:t xml:space="preserve">Компания </w:t>
      </w:r>
      <w:r>
        <w:rPr>
          <w:rFonts w:ascii="Times New Roman" w:hAnsi="Times New Roman" w:cs="Times New Roman"/>
          <w:sz w:val="24"/>
          <w:szCs w:val="24"/>
          <w:lang w:val="en-US"/>
        </w:rPr>
        <w:t>Novartis</w:t>
      </w:r>
      <w:r w:rsidRPr="00A36238">
        <w:rPr>
          <w:rFonts w:ascii="Times New Roman" w:hAnsi="Times New Roman" w:cs="Times New Roman"/>
          <w:sz w:val="24"/>
          <w:szCs w:val="24"/>
        </w:rPr>
        <w:t xml:space="preserve"> </w:t>
      </w:r>
      <w:r>
        <w:rPr>
          <w:rFonts w:ascii="Times New Roman" w:hAnsi="Times New Roman" w:cs="Times New Roman"/>
          <w:sz w:val="24"/>
          <w:szCs w:val="24"/>
        </w:rPr>
        <w:t>уже на протяжение двадцати лет принимает участие в проектах в области корпоративной социальной ответственности, например,</w:t>
      </w:r>
      <w:r w:rsidRPr="00A36238">
        <w:rPr>
          <w:rFonts w:ascii="Times New Roman" w:hAnsi="Times New Roman" w:cs="Times New Roman"/>
          <w:sz w:val="24"/>
          <w:szCs w:val="24"/>
        </w:rPr>
        <w:t xml:space="preserve"> </w:t>
      </w:r>
      <w:r>
        <w:rPr>
          <w:rFonts w:ascii="Times New Roman" w:hAnsi="Times New Roman" w:cs="Times New Roman"/>
          <w:sz w:val="24"/>
          <w:szCs w:val="24"/>
        </w:rPr>
        <w:t xml:space="preserve">«День социального партнёрства», оказывая поддержку организациям. Волонтерский проект подтверждает приверженность компании к поиску новых путей улучшения качества и продолжительности жизни людей. Более чем 30 000 сотрудников ежегодно имеют возможность посвятить свой рабочий день волонтерской деятельности для помощи обществу. </w:t>
      </w:r>
    </w:p>
    <w:p w:rsidR="00A36238" w:rsidRPr="00A36238" w:rsidRDefault="00A36238" w:rsidP="001B63A9">
      <w:pPr>
        <w:spacing w:after="0" w:line="360" w:lineRule="auto"/>
        <w:jc w:val="both"/>
        <w:rPr>
          <w:rFonts w:ascii="Times New Roman" w:hAnsi="Times New Roman" w:cs="Times New Roman"/>
          <w:sz w:val="24"/>
          <w:szCs w:val="24"/>
        </w:rPr>
      </w:pPr>
      <w:r w:rsidRPr="00A36238">
        <w:rPr>
          <w:rFonts w:ascii="Times New Roman" w:hAnsi="Times New Roman" w:cs="Times New Roman"/>
          <w:sz w:val="24"/>
          <w:szCs w:val="24"/>
        </w:rPr>
        <w:tab/>
        <w:t xml:space="preserve">Весомость социальных проектов, реализуемых компаниями, работающими в секторе товаров класса «люкс», с целью увеличения прибыльности и стоимости бизнеса, а именно репутационного капитала компании, будет расти. Размещенные в публичном доступе отчёты корпораций о прибыли и убытках для окружающей среды, такие как отчёт группы </w:t>
      </w:r>
      <w:r w:rsidRPr="00A36238">
        <w:rPr>
          <w:rFonts w:ascii="Times New Roman" w:hAnsi="Times New Roman" w:cs="Times New Roman"/>
          <w:sz w:val="24"/>
          <w:szCs w:val="24"/>
          <w:lang w:val="en-US"/>
        </w:rPr>
        <w:t>Kering</w:t>
      </w:r>
      <w:r w:rsidRPr="00A36238">
        <w:rPr>
          <w:rFonts w:ascii="Times New Roman" w:hAnsi="Times New Roman" w:cs="Times New Roman"/>
          <w:sz w:val="24"/>
          <w:szCs w:val="24"/>
          <w:vertAlign w:val="superscript"/>
          <w:lang w:val="en-US"/>
        </w:rPr>
        <w:footnoteReference w:id="60"/>
      </w:r>
      <w:r w:rsidRPr="00A36238">
        <w:rPr>
          <w:rFonts w:ascii="Times New Roman" w:hAnsi="Times New Roman" w:cs="Times New Roman"/>
          <w:sz w:val="24"/>
          <w:szCs w:val="24"/>
        </w:rPr>
        <w:t>,</w:t>
      </w:r>
      <w:r w:rsidR="001B63A9">
        <w:rPr>
          <w:rFonts w:ascii="Times New Roman" w:hAnsi="Times New Roman" w:cs="Times New Roman"/>
          <w:sz w:val="24"/>
          <w:szCs w:val="24"/>
        </w:rPr>
        <w:t xml:space="preserve"> </w:t>
      </w:r>
      <w:r w:rsidRPr="00A36238">
        <w:rPr>
          <w:rFonts w:ascii="Times New Roman" w:hAnsi="Times New Roman" w:cs="Times New Roman"/>
          <w:sz w:val="24"/>
          <w:szCs w:val="24"/>
        </w:rPr>
        <w:t>отражают влияние их деятельности на окружающую среду на всех уровнях цепочки поставок и выражают его в финансовых показателях.</w:t>
      </w:r>
    </w:p>
    <w:p w:rsidR="005F1EE6" w:rsidRPr="002448A3" w:rsidRDefault="001B63A9" w:rsidP="001B63A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F1EE6" w:rsidRPr="004A7CA2" w:rsidRDefault="005F1EE6" w:rsidP="00BC29F6">
      <w:pPr>
        <w:pStyle w:val="12"/>
      </w:pPr>
      <w:bookmarkStart w:id="10" w:name="_Toc482469419"/>
      <w:r>
        <w:rPr>
          <w:bCs/>
        </w:rPr>
        <w:lastRenderedPageBreak/>
        <w:t xml:space="preserve">ГЛАВА 3 </w:t>
      </w:r>
      <w:r w:rsidR="00127683">
        <w:rPr>
          <w:bCs/>
        </w:rPr>
        <w:t xml:space="preserve">РЕПУТАЦИОННЫЙ КАПИТАЛ </w:t>
      </w:r>
      <w:r w:rsidR="00127683">
        <w:t>МЕЖДУНАРОДНОЙ ТОРГОВОЙ КОМПАНИИ</w:t>
      </w:r>
      <w:r w:rsidRPr="004A7CA2">
        <w:t xml:space="preserve"> </w:t>
      </w:r>
      <w:r>
        <w:rPr>
          <w:lang w:val="en-US"/>
        </w:rPr>
        <w:t>DEESSE</w:t>
      </w:r>
      <w:r w:rsidR="00F97091">
        <w:t xml:space="preserve"> </w:t>
      </w:r>
      <w:r w:rsidR="00F97091">
        <w:rPr>
          <w:lang w:val="en-US"/>
        </w:rPr>
        <w:t>AG</w:t>
      </w:r>
      <w:r w:rsidRPr="004A7CA2">
        <w:t xml:space="preserve"> </w:t>
      </w:r>
      <w:r>
        <w:rPr>
          <w:lang w:val="en-US"/>
        </w:rPr>
        <w:t>COSMETICS</w:t>
      </w:r>
      <w:r w:rsidRPr="004A7CA2">
        <w:t xml:space="preserve"> </w:t>
      </w:r>
      <w:r>
        <w:rPr>
          <w:lang w:val="en-US"/>
        </w:rPr>
        <w:t>OF</w:t>
      </w:r>
      <w:r w:rsidRPr="004A7CA2">
        <w:t xml:space="preserve"> </w:t>
      </w:r>
      <w:r>
        <w:rPr>
          <w:lang w:val="en-US"/>
        </w:rPr>
        <w:t>SWITZERLAND</w:t>
      </w:r>
      <w:bookmarkEnd w:id="10"/>
      <w:r w:rsidRPr="004A7CA2">
        <w:t xml:space="preserve"> </w:t>
      </w:r>
    </w:p>
    <w:p w:rsidR="00A508FD" w:rsidRPr="004C07B8" w:rsidRDefault="005F1EE6" w:rsidP="00BC29F6">
      <w:pPr>
        <w:pStyle w:val="12"/>
      </w:pPr>
      <w:bookmarkStart w:id="11" w:name="_Toc482469420"/>
      <w:r w:rsidRPr="004A7CA2">
        <w:t>3.1. О</w:t>
      </w:r>
      <w:r w:rsidR="00127683">
        <w:t>бщая характеристика</w:t>
      </w:r>
      <w:r w:rsidRPr="004A7CA2">
        <w:t xml:space="preserve"> </w:t>
      </w:r>
      <w:r w:rsidR="00127683">
        <w:t xml:space="preserve">деятельности </w:t>
      </w:r>
      <w:r w:rsidRPr="004A7CA2">
        <w:t>компании</w:t>
      </w:r>
      <w:r w:rsidRPr="007D5999">
        <w:t xml:space="preserve"> </w:t>
      </w:r>
      <w:r w:rsidRPr="004A7CA2">
        <w:rPr>
          <w:lang w:val="en-US"/>
        </w:rPr>
        <w:t>Deesse</w:t>
      </w:r>
      <w:r w:rsidRPr="007D5999">
        <w:t xml:space="preserve"> </w:t>
      </w:r>
      <w:r w:rsidRPr="004A7CA2">
        <w:rPr>
          <w:lang w:val="en-US"/>
        </w:rPr>
        <w:t>AG</w:t>
      </w:r>
      <w:bookmarkEnd w:id="11"/>
    </w:p>
    <w:p w:rsidR="00001BF1" w:rsidRDefault="00001BF1" w:rsidP="001B63A9">
      <w:pPr>
        <w:spacing w:after="0" w:line="360" w:lineRule="auto"/>
        <w:ind w:firstLine="709"/>
        <w:jc w:val="both"/>
        <w:rPr>
          <w:rFonts w:ascii="Times New Roman" w:hAnsi="Times New Roman" w:cs="Times New Roman"/>
          <w:sz w:val="24"/>
          <w:szCs w:val="24"/>
        </w:rPr>
      </w:pPr>
    </w:p>
    <w:p w:rsidR="00590913" w:rsidRDefault="005F1EE6" w:rsidP="001B63A9">
      <w:pPr>
        <w:spacing w:after="0" w:line="360" w:lineRule="auto"/>
        <w:ind w:firstLine="709"/>
        <w:jc w:val="both"/>
        <w:rPr>
          <w:rFonts w:ascii="Times New Roman" w:hAnsi="Times New Roman" w:cs="Times New Roman"/>
          <w:sz w:val="24"/>
          <w:szCs w:val="24"/>
        </w:rPr>
      </w:pPr>
      <w:r w:rsidRPr="00436CF5">
        <w:rPr>
          <w:rFonts w:ascii="Times New Roman" w:hAnsi="Times New Roman" w:cs="Times New Roman"/>
          <w:sz w:val="24"/>
          <w:szCs w:val="24"/>
        </w:rPr>
        <w:t xml:space="preserve">Компания </w:t>
      </w:r>
      <w:r w:rsidRPr="00436CF5">
        <w:rPr>
          <w:rFonts w:ascii="Times New Roman" w:hAnsi="Times New Roman" w:cs="Times New Roman"/>
          <w:sz w:val="24"/>
          <w:szCs w:val="24"/>
          <w:lang w:val="en-US"/>
        </w:rPr>
        <w:t>Deesse</w:t>
      </w:r>
      <w:r w:rsidRPr="00436CF5">
        <w:rPr>
          <w:rFonts w:ascii="Times New Roman" w:hAnsi="Times New Roman" w:cs="Times New Roman"/>
          <w:sz w:val="24"/>
          <w:szCs w:val="24"/>
        </w:rPr>
        <w:t xml:space="preserve"> </w:t>
      </w:r>
      <w:r w:rsidRPr="00436CF5">
        <w:rPr>
          <w:rFonts w:ascii="Times New Roman" w:hAnsi="Times New Roman" w:cs="Times New Roman"/>
          <w:sz w:val="24"/>
          <w:szCs w:val="24"/>
          <w:lang w:val="en-US"/>
        </w:rPr>
        <w:t>AG</w:t>
      </w:r>
      <w:r w:rsidRPr="00436CF5">
        <w:rPr>
          <w:rFonts w:ascii="Times New Roman" w:hAnsi="Times New Roman" w:cs="Times New Roman"/>
          <w:sz w:val="24"/>
          <w:szCs w:val="24"/>
        </w:rPr>
        <w:t xml:space="preserve"> </w:t>
      </w:r>
      <w:r>
        <w:rPr>
          <w:rFonts w:ascii="Times New Roman" w:hAnsi="Times New Roman" w:cs="Times New Roman"/>
          <w:sz w:val="24"/>
          <w:szCs w:val="24"/>
        </w:rPr>
        <w:t xml:space="preserve">является крупнейшим производителем профессиональной косметики в Швейцарии и </w:t>
      </w:r>
      <w:r w:rsidRPr="00436CF5">
        <w:rPr>
          <w:rFonts w:ascii="Times New Roman" w:hAnsi="Times New Roman" w:cs="Times New Roman"/>
          <w:sz w:val="24"/>
          <w:szCs w:val="24"/>
        </w:rPr>
        <w:t xml:space="preserve">существует на рынке с 1971 года. Более чем за 40 лет компания выросла в Европе и зарекомендовала себя, как </w:t>
      </w:r>
      <w:r w:rsidR="00590913">
        <w:rPr>
          <w:rFonts w:ascii="Times New Roman" w:hAnsi="Times New Roman" w:cs="Times New Roman"/>
          <w:sz w:val="24"/>
          <w:szCs w:val="24"/>
        </w:rPr>
        <w:t>один из уникальных</w:t>
      </w:r>
      <w:r w:rsidRPr="00436CF5">
        <w:rPr>
          <w:rFonts w:ascii="Times New Roman" w:hAnsi="Times New Roman" w:cs="Times New Roman"/>
          <w:sz w:val="24"/>
          <w:szCs w:val="24"/>
        </w:rPr>
        <w:t xml:space="preserve"> продукт</w:t>
      </w:r>
      <w:r w:rsidR="00590913">
        <w:rPr>
          <w:rFonts w:ascii="Times New Roman" w:hAnsi="Times New Roman" w:cs="Times New Roman"/>
          <w:sz w:val="24"/>
          <w:szCs w:val="24"/>
        </w:rPr>
        <w:t>ов</w:t>
      </w:r>
      <w:r w:rsidRPr="00436CF5">
        <w:rPr>
          <w:rFonts w:ascii="Times New Roman" w:hAnsi="Times New Roman" w:cs="Times New Roman"/>
          <w:sz w:val="24"/>
          <w:szCs w:val="24"/>
        </w:rPr>
        <w:t xml:space="preserve"> в мире по профессиональному косметическому уходу.</w:t>
      </w:r>
      <w:r>
        <w:rPr>
          <w:rFonts w:ascii="Times New Roman" w:hAnsi="Times New Roman" w:cs="Times New Roman"/>
          <w:sz w:val="24"/>
          <w:szCs w:val="24"/>
        </w:rPr>
        <w:t xml:space="preserve">  Продукции под брендом </w:t>
      </w:r>
      <w:r>
        <w:rPr>
          <w:rFonts w:ascii="Times New Roman" w:hAnsi="Times New Roman" w:cs="Times New Roman"/>
          <w:sz w:val="24"/>
          <w:szCs w:val="24"/>
          <w:lang w:val="en-US"/>
        </w:rPr>
        <w:t>Deesse</w:t>
      </w:r>
      <w:r w:rsidRPr="00436CF5">
        <w:rPr>
          <w:rFonts w:ascii="Times New Roman" w:hAnsi="Times New Roman" w:cs="Times New Roman"/>
          <w:sz w:val="24"/>
          <w:szCs w:val="24"/>
        </w:rPr>
        <w:t xml:space="preserve"> </w:t>
      </w:r>
      <w:r>
        <w:rPr>
          <w:rFonts w:ascii="Times New Roman" w:hAnsi="Times New Roman" w:cs="Times New Roman"/>
          <w:sz w:val="24"/>
          <w:szCs w:val="24"/>
        </w:rPr>
        <w:t>производится только на территории Швейцарии.</w:t>
      </w:r>
      <w:r w:rsidRPr="00436CF5">
        <w:rPr>
          <w:rFonts w:ascii="Times New Roman" w:hAnsi="Times New Roman" w:cs="Times New Roman"/>
          <w:sz w:val="24"/>
          <w:szCs w:val="24"/>
        </w:rPr>
        <w:t xml:space="preserve"> В России Швейцарская компания появилась на рынке в 2012 году и </w:t>
      </w:r>
      <w:r w:rsidR="00590913">
        <w:rPr>
          <w:rFonts w:ascii="Times New Roman" w:hAnsi="Times New Roman" w:cs="Times New Roman"/>
          <w:sz w:val="24"/>
          <w:szCs w:val="24"/>
        </w:rPr>
        <w:t>продукция</w:t>
      </w:r>
      <w:r w:rsidRPr="00436CF5">
        <w:rPr>
          <w:rFonts w:ascii="Times New Roman" w:hAnsi="Times New Roman" w:cs="Times New Roman"/>
          <w:sz w:val="24"/>
          <w:szCs w:val="24"/>
        </w:rPr>
        <w:t xml:space="preserve"> официально сертифицирована.</w:t>
      </w:r>
      <w:r>
        <w:rPr>
          <w:rFonts w:ascii="Times New Roman" w:hAnsi="Times New Roman" w:cs="Times New Roman"/>
          <w:sz w:val="24"/>
          <w:szCs w:val="24"/>
        </w:rPr>
        <w:t xml:space="preserve"> </w:t>
      </w:r>
      <w:r w:rsidRPr="00436CF5">
        <w:rPr>
          <w:rFonts w:ascii="Times New Roman" w:hAnsi="Times New Roman" w:cs="Times New Roman"/>
          <w:sz w:val="24"/>
          <w:szCs w:val="24"/>
        </w:rPr>
        <w:t>Настоящая швейцарская косметика,</w:t>
      </w:r>
      <w:r>
        <w:rPr>
          <w:rFonts w:ascii="Times New Roman" w:hAnsi="Times New Roman" w:cs="Times New Roman"/>
          <w:sz w:val="24"/>
          <w:szCs w:val="24"/>
        </w:rPr>
        <w:t xml:space="preserve"> класса люкс,</w:t>
      </w:r>
      <w:r w:rsidRPr="00436CF5">
        <w:rPr>
          <w:rFonts w:ascii="Times New Roman" w:hAnsi="Times New Roman" w:cs="Times New Roman"/>
          <w:sz w:val="24"/>
          <w:szCs w:val="24"/>
        </w:rPr>
        <w:t xml:space="preserve"> произведенная </w:t>
      </w:r>
      <w:r w:rsidR="00590913">
        <w:rPr>
          <w:rFonts w:ascii="Times New Roman" w:hAnsi="Times New Roman" w:cs="Times New Roman"/>
          <w:sz w:val="24"/>
          <w:szCs w:val="24"/>
        </w:rPr>
        <w:t>на основе проведения</w:t>
      </w:r>
      <w:r w:rsidRPr="00436CF5">
        <w:rPr>
          <w:rFonts w:ascii="Times New Roman" w:hAnsi="Times New Roman" w:cs="Times New Roman"/>
          <w:sz w:val="24"/>
          <w:szCs w:val="24"/>
        </w:rPr>
        <w:t xml:space="preserve"> многочисленных опытов в собственной лаборатории и </w:t>
      </w:r>
      <w:r w:rsidR="001923A0">
        <w:rPr>
          <w:rFonts w:ascii="Times New Roman" w:hAnsi="Times New Roman" w:cs="Times New Roman"/>
          <w:sz w:val="24"/>
          <w:szCs w:val="24"/>
        </w:rPr>
        <w:t>получения</w:t>
      </w:r>
      <w:r w:rsidR="00590913" w:rsidRPr="00436CF5">
        <w:rPr>
          <w:rFonts w:ascii="Times New Roman" w:hAnsi="Times New Roman" w:cs="Times New Roman"/>
          <w:sz w:val="24"/>
          <w:szCs w:val="24"/>
        </w:rPr>
        <w:t xml:space="preserve"> уникальных компонентов,</w:t>
      </w:r>
      <w:r w:rsidRPr="00436CF5">
        <w:rPr>
          <w:rFonts w:ascii="Times New Roman" w:hAnsi="Times New Roman" w:cs="Times New Roman"/>
          <w:sz w:val="24"/>
          <w:szCs w:val="24"/>
        </w:rPr>
        <w:t xml:space="preserve"> </w:t>
      </w:r>
      <w:r w:rsidR="00590913">
        <w:rPr>
          <w:rFonts w:ascii="Times New Roman" w:hAnsi="Times New Roman" w:cs="Times New Roman"/>
          <w:sz w:val="24"/>
          <w:szCs w:val="24"/>
        </w:rPr>
        <w:t>вышла на рынок</w:t>
      </w:r>
      <w:r w:rsidRPr="00436CF5">
        <w:rPr>
          <w:rFonts w:ascii="Times New Roman" w:hAnsi="Times New Roman" w:cs="Times New Roman"/>
          <w:sz w:val="24"/>
          <w:szCs w:val="24"/>
        </w:rPr>
        <w:t xml:space="preserve"> теперь и в России. </w:t>
      </w:r>
      <w:r w:rsidR="00590913">
        <w:rPr>
          <w:rFonts w:ascii="Times New Roman" w:hAnsi="Times New Roman" w:cs="Times New Roman"/>
          <w:sz w:val="24"/>
          <w:szCs w:val="24"/>
        </w:rPr>
        <w:t>Развитие репутационного капитала в данной компании помогает ей беспроигрышно занимать</w:t>
      </w:r>
      <w:r w:rsidRPr="00436CF5">
        <w:rPr>
          <w:rFonts w:ascii="Times New Roman" w:hAnsi="Times New Roman" w:cs="Times New Roman"/>
          <w:sz w:val="24"/>
          <w:szCs w:val="24"/>
        </w:rPr>
        <w:t xml:space="preserve"> конкурентос</w:t>
      </w:r>
      <w:r w:rsidR="00590913">
        <w:rPr>
          <w:rFonts w:ascii="Times New Roman" w:hAnsi="Times New Roman" w:cs="Times New Roman"/>
          <w:sz w:val="24"/>
          <w:szCs w:val="24"/>
        </w:rPr>
        <w:t>пособные позиции в данной отрасли бизнеса.</w:t>
      </w:r>
    </w:p>
    <w:p w:rsidR="005F1EE6" w:rsidRDefault="005F1EE6"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Компания гарантирует своим партнерам </w:t>
      </w:r>
      <w:r w:rsidR="001923A0">
        <w:rPr>
          <w:rFonts w:ascii="Times New Roman" w:hAnsi="Times New Roman" w:cs="Times New Roman"/>
          <w:sz w:val="24"/>
          <w:szCs w:val="24"/>
        </w:rPr>
        <w:t>качество продукции, изготовленной</w:t>
      </w:r>
      <w:r>
        <w:rPr>
          <w:rFonts w:ascii="Times New Roman" w:hAnsi="Times New Roman" w:cs="Times New Roman"/>
          <w:sz w:val="24"/>
          <w:szCs w:val="24"/>
        </w:rPr>
        <w:t xml:space="preserve"> исключительно на территории Швейцарии с использованием новейших научных разработок, на основе натуральных компонентов, а </w:t>
      </w:r>
      <w:r w:rsidR="00590913">
        <w:rPr>
          <w:rFonts w:ascii="Times New Roman" w:hAnsi="Times New Roman" w:cs="Times New Roman"/>
          <w:sz w:val="24"/>
          <w:szCs w:val="24"/>
        </w:rPr>
        <w:t>также</w:t>
      </w:r>
      <w:r>
        <w:rPr>
          <w:rFonts w:ascii="Times New Roman" w:hAnsi="Times New Roman" w:cs="Times New Roman"/>
          <w:sz w:val="24"/>
          <w:szCs w:val="24"/>
        </w:rPr>
        <w:t xml:space="preserve">, что является основополагающим фактором в выборе премиальной продукции класса люкс </w:t>
      </w:r>
      <w:r>
        <w:rPr>
          <w:rFonts w:ascii="Times New Roman" w:hAnsi="Times New Roman" w:cs="Times New Roman"/>
          <w:sz w:val="24"/>
          <w:szCs w:val="24"/>
          <w:lang w:val="en-US"/>
        </w:rPr>
        <w:t>Deesse</w:t>
      </w:r>
      <w:r>
        <w:rPr>
          <w:rFonts w:ascii="Times New Roman" w:hAnsi="Times New Roman" w:cs="Times New Roman"/>
          <w:sz w:val="24"/>
          <w:szCs w:val="24"/>
        </w:rPr>
        <w:t xml:space="preserve"> в России – цена, как в Европе. Стандарты обслуживания клиентов в России и в Европе – одинаковы. </w:t>
      </w:r>
      <w:r w:rsidR="00590913">
        <w:rPr>
          <w:rFonts w:ascii="Times New Roman" w:hAnsi="Times New Roman" w:cs="Times New Roman"/>
          <w:sz w:val="24"/>
          <w:szCs w:val="24"/>
        </w:rPr>
        <w:t xml:space="preserve"> Потребители</w:t>
      </w:r>
      <w:r w:rsidRPr="00297B84">
        <w:rPr>
          <w:rFonts w:ascii="Times New Roman" w:hAnsi="Times New Roman" w:cs="Times New Roman"/>
          <w:sz w:val="24"/>
          <w:szCs w:val="24"/>
        </w:rPr>
        <w:t xml:space="preserve"> получают очные и дистанционные консультации, консультанты помогают каждому </w:t>
      </w:r>
      <w:r w:rsidR="001923A0">
        <w:rPr>
          <w:rFonts w:ascii="Times New Roman" w:hAnsi="Times New Roman" w:cs="Times New Roman"/>
          <w:sz w:val="24"/>
          <w:szCs w:val="24"/>
        </w:rPr>
        <w:t>потребителю</w:t>
      </w:r>
      <w:r w:rsidRPr="00297B84">
        <w:rPr>
          <w:rFonts w:ascii="Times New Roman" w:hAnsi="Times New Roman" w:cs="Times New Roman"/>
          <w:sz w:val="24"/>
          <w:szCs w:val="24"/>
        </w:rPr>
        <w:t xml:space="preserve"> определиться с выбор</w:t>
      </w:r>
      <w:r>
        <w:rPr>
          <w:rFonts w:ascii="Times New Roman" w:hAnsi="Times New Roman" w:cs="Times New Roman"/>
          <w:sz w:val="24"/>
          <w:szCs w:val="24"/>
        </w:rPr>
        <w:t>ом косметической продукции. Компания приветствует</w:t>
      </w:r>
      <w:r w:rsidRPr="00297B84">
        <w:rPr>
          <w:rFonts w:ascii="Times New Roman" w:hAnsi="Times New Roman" w:cs="Times New Roman"/>
          <w:sz w:val="24"/>
          <w:szCs w:val="24"/>
        </w:rPr>
        <w:t> обратную связь по поводу уровня обслуживания и кач</w:t>
      </w:r>
      <w:r>
        <w:rPr>
          <w:rFonts w:ascii="Times New Roman" w:hAnsi="Times New Roman" w:cs="Times New Roman"/>
          <w:sz w:val="24"/>
          <w:szCs w:val="24"/>
        </w:rPr>
        <w:t xml:space="preserve">ества продукции. Пожелания </w:t>
      </w:r>
      <w:r w:rsidR="001923A0">
        <w:rPr>
          <w:rFonts w:ascii="Times New Roman" w:hAnsi="Times New Roman" w:cs="Times New Roman"/>
          <w:sz w:val="24"/>
          <w:szCs w:val="24"/>
        </w:rPr>
        <w:t xml:space="preserve">потребителей </w:t>
      </w:r>
      <w:r w:rsidRPr="00297B84">
        <w:rPr>
          <w:rFonts w:ascii="Times New Roman" w:hAnsi="Times New Roman" w:cs="Times New Roman"/>
          <w:sz w:val="24"/>
          <w:szCs w:val="24"/>
        </w:rPr>
        <w:t>немедленно транслируются в шт</w:t>
      </w:r>
      <w:r>
        <w:rPr>
          <w:rFonts w:ascii="Times New Roman" w:hAnsi="Times New Roman" w:cs="Times New Roman"/>
          <w:sz w:val="24"/>
          <w:szCs w:val="24"/>
        </w:rPr>
        <w:t>аб-квартиру компании Deesse</w:t>
      </w:r>
      <w:r w:rsidRPr="00961084">
        <w:rPr>
          <w:rFonts w:ascii="Times New Roman" w:hAnsi="Times New Roman" w:cs="Times New Roman"/>
          <w:sz w:val="24"/>
          <w:szCs w:val="24"/>
        </w:rPr>
        <w:t xml:space="preserve">. Головной офис компании в Швейцарии выступаем помощником своих партнеров, поддерживая их и давая возможность выстроить долгосрочные и перспективные взаимоотношения с клиентами на самых выгодных условиях.  </w:t>
      </w:r>
    </w:p>
    <w:p w:rsidR="005F1EE6" w:rsidRDefault="005F1EE6" w:rsidP="001B63A9">
      <w:pPr>
        <w:spacing w:after="0" w:line="360" w:lineRule="auto"/>
        <w:ind w:firstLine="708"/>
        <w:jc w:val="both"/>
        <w:rPr>
          <w:rFonts w:ascii="Times New Roman" w:hAnsi="Times New Roman" w:cs="Times New Roman"/>
          <w:sz w:val="24"/>
          <w:szCs w:val="24"/>
        </w:rPr>
      </w:pPr>
      <w:r w:rsidRPr="00F35423">
        <w:rPr>
          <w:rFonts w:ascii="Times New Roman" w:hAnsi="Times New Roman" w:cs="Times New Roman"/>
          <w:sz w:val="24"/>
          <w:szCs w:val="24"/>
        </w:rPr>
        <w:t xml:space="preserve">Торговая международная компания </w:t>
      </w:r>
      <w:r w:rsidRPr="00F35423">
        <w:rPr>
          <w:rFonts w:ascii="Times New Roman" w:hAnsi="Times New Roman" w:cs="Times New Roman"/>
          <w:sz w:val="24"/>
          <w:szCs w:val="24"/>
          <w:lang w:val="en-US"/>
        </w:rPr>
        <w:t>Deesse</w:t>
      </w:r>
      <w:r w:rsidRPr="00F35423">
        <w:rPr>
          <w:rFonts w:ascii="Times New Roman" w:hAnsi="Times New Roman" w:cs="Times New Roman"/>
          <w:sz w:val="24"/>
          <w:szCs w:val="24"/>
        </w:rPr>
        <w:t xml:space="preserve"> </w:t>
      </w:r>
      <w:r w:rsidRPr="00F35423">
        <w:rPr>
          <w:rFonts w:ascii="Times New Roman" w:hAnsi="Times New Roman" w:cs="Times New Roman"/>
          <w:sz w:val="24"/>
          <w:szCs w:val="24"/>
          <w:lang w:val="en-US"/>
        </w:rPr>
        <w:t>AG</w:t>
      </w:r>
      <w:r w:rsidRPr="00F35423">
        <w:rPr>
          <w:rFonts w:ascii="Times New Roman" w:hAnsi="Times New Roman" w:cs="Times New Roman"/>
          <w:sz w:val="24"/>
          <w:szCs w:val="24"/>
        </w:rPr>
        <w:t xml:space="preserve"> в своей деятельности руководствуется принципом социальной ответственности и считает его ключевым в ведении бизнеса.</w:t>
      </w:r>
      <w:r w:rsidR="009B42CB">
        <w:rPr>
          <w:rFonts w:ascii="Times New Roman" w:hAnsi="Times New Roman" w:cs="Times New Roman"/>
          <w:sz w:val="24"/>
          <w:szCs w:val="24"/>
        </w:rPr>
        <w:t xml:space="preserve"> При производстве продукции не используются аэрозоли, продукт выходит на рынок в экологической упаковке. </w:t>
      </w:r>
      <w:r w:rsidR="009B42CB" w:rsidRPr="00F35423">
        <w:rPr>
          <w:rFonts w:ascii="Times New Roman" w:hAnsi="Times New Roman" w:cs="Times New Roman"/>
          <w:sz w:val="24"/>
          <w:szCs w:val="24"/>
        </w:rPr>
        <w:t>В</w:t>
      </w:r>
      <w:r w:rsidRPr="00F35423">
        <w:rPr>
          <w:rFonts w:ascii="Times New Roman" w:hAnsi="Times New Roman" w:cs="Times New Roman"/>
          <w:sz w:val="24"/>
          <w:szCs w:val="24"/>
        </w:rPr>
        <w:t xml:space="preserve"> ряде представленной продукции насчитывается более 500 позиций, каждая линейка из которых является уникальным продуктом, выведенным по засекреченным формулам в собственной лаборатории. Рецепт благосостояния компании заключается в том, что каждый продукт не содержит гормонов и имеет сложную рецептуру, в составе которой дорогие и эффективные действующие вещества. Производство качественной продукции даёт возможность компании занимать лучшие позиции на рынке.</w:t>
      </w:r>
      <w:r>
        <w:rPr>
          <w:rFonts w:ascii="Arial" w:hAnsi="Arial" w:cs="Arial"/>
          <w:color w:val="24495B"/>
          <w:sz w:val="21"/>
          <w:szCs w:val="21"/>
        </w:rPr>
        <w:t xml:space="preserve"> </w:t>
      </w:r>
      <w:r w:rsidRPr="002D638D">
        <w:rPr>
          <w:rFonts w:ascii="Times New Roman" w:hAnsi="Times New Roman" w:cs="Times New Roman"/>
          <w:sz w:val="24"/>
          <w:szCs w:val="24"/>
        </w:rPr>
        <w:t xml:space="preserve">Ассоциация по защите качества </w:t>
      </w:r>
      <w:r w:rsidRPr="002D638D">
        <w:rPr>
          <w:rFonts w:ascii="Times New Roman" w:hAnsi="Times New Roman" w:cs="Times New Roman"/>
          <w:sz w:val="24"/>
          <w:szCs w:val="24"/>
        </w:rPr>
        <w:lastRenderedPageBreak/>
        <w:t>швейцарской косметики (SWISSCOS) была сформирована Швейцарскими производителями косметики. Логотип "сертификат происхождения" говорит, что продукт действительно сделан в Швейцарии и имеет высокий стандарт качества</w:t>
      </w:r>
      <w:r>
        <w:rPr>
          <w:rFonts w:ascii="Times New Roman" w:hAnsi="Times New Roman" w:cs="Times New Roman"/>
          <w:sz w:val="24"/>
          <w:szCs w:val="24"/>
        </w:rPr>
        <w:t>(рис.5)</w:t>
      </w:r>
      <w:r w:rsidRPr="002D638D">
        <w:rPr>
          <w:rFonts w:ascii="Times New Roman" w:hAnsi="Times New Roman" w:cs="Times New Roman"/>
          <w:sz w:val="24"/>
          <w:szCs w:val="24"/>
        </w:rPr>
        <w:t>.</w:t>
      </w:r>
      <w:r>
        <w:rPr>
          <w:rStyle w:val="a6"/>
          <w:rFonts w:cs="Times New Roman"/>
          <w:sz w:val="24"/>
          <w:szCs w:val="24"/>
        </w:rPr>
        <w:footnoteReference w:id="61"/>
      </w:r>
      <w:r>
        <w:rPr>
          <w:rFonts w:ascii="Times New Roman" w:hAnsi="Times New Roman" w:cs="Times New Roman"/>
          <w:sz w:val="24"/>
          <w:szCs w:val="24"/>
        </w:rPr>
        <w:t xml:space="preserve"> Закон о защите товарных знаков и марок 232.11 </w:t>
      </w:r>
      <w:r w:rsidRPr="002D638D">
        <w:rPr>
          <w:rFonts w:ascii="Times New Roman" w:hAnsi="Times New Roman" w:cs="Times New Roman"/>
          <w:sz w:val="24"/>
          <w:szCs w:val="24"/>
        </w:rPr>
        <w:t xml:space="preserve">ограничивает использование словосочетания «Swiss </w:t>
      </w:r>
      <w:r w:rsidR="002448A3" w:rsidRPr="002D638D">
        <w:rPr>
          <w:rFonts w:ascii="Times New Roman" w:hAnsi="Times New Roman" w:cs="Times New Roman"/>
          <w:sz w:val="24"/>
          <w:szCs w:val="24"/>
        </w:rPr>
        <w:t>Made»</w:t>
      </w:r>
      <w:r w:rsidR="00DA6F51">
        <w:rPr>
          <w:rFonts w:ascii="Times New Roman" w:hAnsi="Times New Roman" w:cs="Times New Roman"/>
          <w:sz w:val="24"/>
          <w:szCs w:val="24"/>
        </w:rPr>
        <w:t xml:space="preserve"> (рис. 16</w:t>
      </w:r>
      <w:r w:rsidR="002448A3">
        <w:rPr>
          <w:rFonts w:ascii="Times New Roman" w:hAnsi="Times New Roman" w:cs="Times New Roman"/>
          <w:sz w:val="24"/>
          <w:szCs w:val="24"/>
        </w:rPr>
        <w:t>)</w:t>
      </w:r>
      <w:r w:rsidRPr="002D638D">
        <w:rPr>
          <w:rFonts w:ascii="Times New Roman" w:hAnsi="Times New Roman" w:cs="Times New Roman"/>
          <w:sz w:val="24"/>
          <w:szCs w:val="24"/>
        </w:rPr>
        <w:t>.</w:t>
      </w:r>
    </w:p>
    <w:p w:rsidR="005F1EE6" w:rsidRDefault="005F1EE6" w:rsidP="005F1EE6">
      <w:pPr>
        <w:spacing w:line="360" w:lineRule="auto"/>
        <w:jc w:val="both"/>
        <w:rPr>
          <w:rFonts w:ascii="Times New Roman" w:hAnsi="Times New Roman" w:cs="Times New Roman"/>
          <w:sz w:val="24"/>
          <w:szCs w:val="24"/>
        </w:rPr>
      </w:pPr>
    </w:p>
    <w:p w:rsidR="005F1EE6" w:rsidRDefault="005F1EE6" w:rsidP="005F1EE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8B765E" wp14:editId="7548A440">
            <wp:extent cx="2219325" cy="2080895"/>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tiketka__SWISSCOS_SHvejcariya.jpg"/>
                    <pic:cNvPicPr/>
                  </pic:nvPicPr>
                  <pic:blipFill>
                    <a:blip r:embed="rId15">
                      <a:extLst>
                        <a:ext uri="{28A0092B-C50C-407E-A947-70E740481C1C}">
                          <a14:useLocalDpi xmlns:a14="http://schemas.microsoft.com/office/drawing/2010/main" val="0"/>
                        </a:ext>
                      </a:extLst>
                    </a:blip>
                    <a:stretch>
                      <a:fillRect/>
                    </a:stretch>
                  </pic:blipFill>
                  <pic:spPr>
                    <a:xfrm>
                      <a:off x="0" y="0"/>
                      <a:ext cx="2300313" cy="2156831"/>
                    </a:xfrm>
                    <a:prstGeom prst="rect">
                      <a:avLst/>
                    </a:prstGeom>
                  </pic:spPr>
                </pic:pic>
              </a:graphicData>
            </a:graphic>
          </wp:inline>
        </w:drawing>
      </w:r>
    </w:p>
    <w:p w:rsidR="003C54F7" w:rsidRDefault="005F56E0" w:rsidP="003C54F7">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9</w:t>
      </w:r>
      <w:r w:rsidR="005F1EE6">
        <w:rPr>
          <w:rFonts w:ascii="Times New Roman" w:hAnsi="Times New Roman" w:cs="Times New Roman"/>
          <w:sz w:val="24"/>
          <w:szCs w:val="24"/>
        </w:rPr>
        <w:t xml:space="preserve"> Логотип «сертификат происхождения»</w:t>
      </w:r>
    </w:p>
    <w:p w:rsidR="005F1EE6" w:rsidRPr="001B63A9" w:rsidRDefault="001B63A9" w:rsidP="001B63A9">
      <w:pPr>
        <w:spacing w:line="360" w:lineRule="auto"/>
        <w:ind w:firstLine="708"/>
        <w:jc w:val="center"/>
        <w:rPr>
          <w:rFonts w:ascii="Times New Roman" w:hAnsi="Times New Roman" w:cs="Times New Roman"/>
          <w:sz w:val="24"/>
          <w:szCs w:val="24"/>
        </w:rPr>
      </w:pPr>
      <w:r w:rsidRPr="002D638D">
        <w:rPr>
          <w:rFonts w:ascii="Times New Roman" w:hAnsi="Times New Roman" w:cs="Times New Roman"/>
          <w:i/>
          <w:sz w:val="24"/>
          <w:szCs w:val="24"/>
        </w:rPr>
        <w:t>Источник:</w:t>
      </w:r>
      <w:r>
        <w:rPr>
          <w:rFonts w:ascii="Times New Roman" w:hAnsi="Times New Roman" w:cs="Times New Roman"/>
          <w:i/>
          <w:sz w:val="24"/>
          <w:szCs w:val="24"/>
        </w:rPr>
        <w:t xml:space="preserve"> </w:t>
      </w:r>
      <w:r w:rsidRPr="0029205E">
        <w:rPr>
          <w:rFonts w:ascii="Times New Roman" w:hAnsi="Times New Roman" w:cs="Times New Roman"/>
          <w:color w:val="000000" w:themeColor="text1"/>
          <w:sz w:val="24"/>
          <w:szCs w:val="24"/>
        </w:rPr>
        <w:t>«</w:t>
      </w:r>
      <w:r w:rsidR="003C54F7" w:rsidRPr="0029205E">
        <w:rPr>
          <w:rFonts w:ascii="Times New Roman" w:hAnsi="Times New Roman" w:cs="Times New Roman"/>
          <w:color w:val="000000" w:themeColor="text1"/>
          <w:sz w:val="24"/>
          <w:szCs w:val="24"/>
        </w:rPr>
        <w:t>Закон о товарных знаках защиты LPM и указаний источника»</w:t>
      </w:r>
      <w:r w:rsidR="003C54F7">
        <w:rPr>
          <w:rStyle w:val="a6"/>
          <w:rFonts w:ascii="Times New Roman" w:hAnsi="Times New Roman" w:cs="Times New Roman"/>
          <w:color w:val="000000" w:themeColor="text1"/>
          <w:sz w:val="24"/>
          <w:szCs w:val="24"/>
        </w:rPr>
        <w:footnoteReference w:id="62"/>
      </w:r>
    </w:p>
    <w:p w:rsidR="005F1EE6" w:rsidRPr="002D638D" w:rsidRDefault="005F1EE6" w:rsidP="001B63A9">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 </w:t>
      </w:r>
      <w:r>
        <w:rPr>
          <w:rFonts w:ascii="Times New Roman" w:hAnsi="Times New Roman" w:cs="Times New Roman"/>
          <w:sz w:val="24"/>
          <w:szCs w:val="24"/>
        </w:rPr>
        <w:tab/>
      </w:r>
      <w:r w:rsidRPr="00F35423">
        <w:rPr>
          <w:rFonts w:ascii="Times New Roman" w:hAnsi="Times New Roman" w:cs="Times New Roman"/>
          <w:sz w:val="24"/>
          <w:szCs w:val="24"/>
        </w:rPr>
        <w:t>Стандарты оказания услуг задекларированы по всему миру, в странах, в которых имеется</w:t>
      </w:r>
      <w:r w:rsidR="000D2425">
        <w:rPr>
          <w:rFonts w:ascii="Times New Roman" w:hAnsi="Times New Roman" w:cs="Times New Roman"/>
          <w:sz w:val="24"/>
          <w:szCs w:val="24"/>
        </w:rPr>
        <w:t xml:space="preserve"> представитель данной компании. </w:t>
      </w:r>
      <w:r w:rsidRPr="00F35423">
        <w:rPr>
          <w:rFonts w:ascii="Times New Roman" w:hAnsi="Times New Roman" w:cs="Times New Roman"/>
          <w:sz w:val="24"/>
          <w:szCs w:val="24"/>
        </w:rPr>
        <w:t xml:space="preserve">Эффективное ведение бизнеса, ориентированного на создание добавленной экономической стоимости и </w:t>
      </w:r>
      <w:r w:rsidR="00590913" w:rsidRPr="00F35423">
        <w:rPr>
          <w:rFonts w:ascii="Times New Roman" w:hAnsi="Times New Roman" w:cs="Times New Roman"/>
          <w:sz w:val="24"/>
          <w:szCs w:val="24"/>
        </w:rPr>
        <w:t>рост благосостояния акционеров,</w:t>
      </w:r>
      <w:r w:rsidRPr="00F35423">
        <w:rPr>
          <w:rFonts w:ascii="Times New Roman" w:hAnsi="Times New Roman" w:cs="Times New Roman"/>
          <w:sz w:val="24"/>
          <w:szCs w:val="24"/>
        </w:rPr>
        <w:t xml:space="preserve"> напрямую зависят друг от друга.</w:t>
      </w:r>
      <w:r w:rsidRPr="00961084">
        <w:rPr>
          <w:rFonts w:ascii="Times New Roman" w:hAnsi="Times New Roman" w:cs="Times New Roman"/>
          <w:color w:val="C00000"/>
          <w:sz w:val="24"/>
          <w:szCs w:val="24"/>
        </w:rPr>
        <w:t xml:space="preserve"> </w:t>
      </w:r>
    </w:p>
    <w:p w:rsidR="005F1EE6" w:rsidRDefault="005F1EE6" w:rsidP="001B63A9">
      <w:pPr>
        <w:spacing w:after="0" w:line="360" w:lineRule="auto"/>
        <w:ind w:firstLine="708"/>
        <w:jc w:val="both"/>
        <w:rPr>
          <w:rFonts w:ascii="Times New Roman" w:hAnsi="Times New Roman" w:cs="Times New Roman"/>
          <w:sz w:val="24"/>
          <w:szCs w:val="24"/>
        </w:rPr>
      </w:pPr>
      <w:r w:rsidRPr="002D638D">
        <w:rPr>
          <w:rFonts w:ascii="Times New Roman" w:hAnsi="Times New Roman" w:cs="Times New Roman"/>
          <w:sz w:val="24"/>
          <w:szCs w:val="24"/>
        </w:rPr>
        <w:t>Организационная структура рассматриваемого предприятия является линейно-функциональной, она соответствует стратегическим целям организации, а также организационной культуре.</w:t>
      </w:r>
      <w:r w:rsidR="00590913">
        <w:rPr>
          <w:rFonts w:ascii="Times New Roman" w:hAnsi="Times New Roman" w:cs="Times New Roman"/>
          <w:sz w:val="24"/>
          <w:szCs w:val="24"/>
        </w:rPr>
        <w:t xml:space="preserve"> </w:t>
      </w:r>
      <w:r>
        <w:rPr>
          <w:rFonts w:ascii="Times New Roman" w:hAnsi="Times New Roman" w:cs="Times New Roman"/>
          <w:sz w:val="24"/>
          <w:szCs w:val="24"/>
        </w:rPr>
        <w:t>Организация разделена на 7 отделов: Финансовый, Канцелярия и делопроизводство, Образовательный центр,</w:t>
      </w:r>
      <w:r w:rsidRPr="002D638D">
        <w:rPr>
          <w:rFonts w:ascii="Times New Roman" w:hAnsi="Times New Roman" w:cs="Times New Roman"/>
          <w:sz w:val="24"/>
          <w:szCs w:val="24"/>
        </w:rPr>
        <w:t xml:space="preserve"> </w:t>
      </w:r>
      <w:r>
        <w:rPr>
          <w:rFonts w:ascii="Times New Roman" w:hAnsi="Times New Roman" w:cs="Times New Roman"/>
          <w:sz w:val="24"/>
          <w:szCs w:val="24"/>
        </w:rPr>
        <w:t xml:space="preserve">Логистика, </w:t>
      </w:r>
      <w:r>
        <w:rPr>
          <w:rFonts w:ascii="Times New Roman" w:hAnsi="Times New Roman" w:cs="Times New Roman"/>
          <w:sz w:val="24"/>
          <w:szCs w:val="24"/>
          <w:lang w:val="en-US"/>
        </w:rPr>
        <w:t>PR</w:t>
      </w:r>
      <w:r>
        <w:rPr>
          <w:rFonts w:ascii="Times New Roman" w:hAnsi="Times New Roman" w:cs="Times New Roman"/>
          <w:sz w:val="24"/>
          <w:szCs w:val="24"/>
        </w:rPr>
        <w:t xml:space="preserve"> и Маркетинг, Научно-исследовательский департамент, </w:t>
      </w:r>
      <w:r w:rsidRPr="002D638D">
        <w:rPr>
          <w:rFonts w:ascii="Times New Roman" w:hAnsi="Times New Roman" w:cs="Times New Roman"/>
          <w:sz w:val="24"/>
          <w:szCs w:val="24"/>
          <w:lang w:val="en-US"/>
        </w:rPr>
        <w:t>Deesse</w:t>
      </w:r>
      <w:r w:rsidRPr="002D638D">
        <w:rPr>
          <w:rFonts w:ascii="Times New Roman" w:hAnsi="Times New Roman" w:cs="Times New Roman"/>
          <w:sz w:val="24"/>
          <w:szCs w:val="24"/>
        </w:rPr>
        <w:t xml:space="preserve"> </w:t>
      </w:r>
      <w:r w:rsidRPr="002D638D">
        <w:rPr>
          <w:rFonts w:ascii="Times New Roman" w:hAnsi="Times New Roman" w:cs="Times New Roman"/>
          <w:sz w:val="24"/>
          <w:szCs w:val="24"/>
          <w:lang w:val="en-US"/>
        </w:rPr>
        <w:t>International</w:t>
      </w:r>
      <w:r w:rsidRPr="002D638D">
        <w:rPr>
          <w:rFonts w:ascii="Times New Roman" w:hAnsi="Times New Roman" w:cs="Times New Roman"/>
          <w:sz w:val="24"/>
          <w:szCs w:val="24"/>
        </w:rPr>
        <w:t xml:space="preserve"> (Мюнхен)</w:t>
      </w:r>
      <w:r>
        <w:rPr>
          <w:rFonts w:ascii="Times New Roman" w:hAnsi="Times New Roman" w:cs="Times New Roman"/>
          <w:sz w:val="24"/>
          <w:szCs w:val="24"/>
        </w:rPr>
        <w:t xml:space="preserve">. </w:t>
      </w:r>
    </w:p>
    <w:p w:rsidR="00767EB1" w:rsidRPr="00767EB1" w:rsidRDefault="005F1EE6" w:rsidP="001B63A9">
      <w:pPr>
        <w:spacing w:after="0" w:line="360" w:lineRule="auto"/>
        <w:ind w:firstLine="708"/>
        <w:jc w:val="both"/>
        <w:rPr>
          <w:rFonts w:ascii="Times New Roman" w:hAnsi="Times New Roman" w:cs="Times New Roman"/>
          <w:sz w:val="24"/>
          <w:szCs w:val="24"/>
        </w:rPr>
        <w:sectPr w:rsidR="00767EB1" w:rsidRPr="00767EB1" w:rsidSect="00B574B6">
          <w:headerReference w:type="default" r:id="rId16"/>
          <w:footerReference w:type="default" r:id="rId17"/>
          <w:pgSz w:w="11906" w:h="16838"/>
          <w:pgMar w:top="1134" w:right="567" w:bottom="1134" w:left="1701" w:header="709" w:footer="709" w:gutter="0"/>
          <w:cols w:space="708"/>
          <w:titlePg/>
          <w:docGrid w:linePitch="360"/>
        </w:sectPr>
      </w:pPr>
      <w:r w:rsidRPr="002D638D">
        <w:rPr>
          <w:rFonts w:ascii="Times New Roman" w:hAnsi="Times New Roman" w:cs="Times New Roman"/>
          <w:sz w:val="24"/>
          <w:szCs w:val="24"/>
        </w:rPr>
        <w:t xml:space="preserve">Высший уровень управления занимает генеральный директор, который в свою очередь организует работу и эффективное взаимодействие всех структурных подразделений, направляет </w:t>
      </w:r>
      <w:r>
        <w:rPr>
          <w:rFonts w:ascii="Times New Roman" w:hAnsi="Times New Roman" w:cs="Times New Roman"/>
          <w:sz w:val="24"/>
          <w:szCs w:val="24"/>
        </w:rPr>
        <w:t>их деятельнос</w:t>
      </w:r>
      <w:r w:rsidR="00EA1F01">
        <w:rPr>
          <w:rFonts w:ascii="Times New Roman" w:hAnsi="Times New Roman" w:cs="Times New Roman"/>
          <w:sz w:val="24"/>
          <w:szCs w:val="24"/>
        </w:rPr>
        <w:t>ть на развитие компании.</w:t>
      </w:r>
      <w:r w:rsidR="00BC29F6">
        <w:rPr>
          <w:rFonts w:ascii="Times New Roman" w:hAnsi="Times New Roman" w:cs="Times New Roman"/>
          <w:sz w:val="24"/>
          <w:szCs w:val="24"/>
        </w:rPr>
        <w:t xml:space="preserve"> О</w:t>
      </w:r>
      <w:r w:rsidR="00EA1F01">
        <w:rPr>
          <w:rFonts w:ascii="Times New Roman" w:hAnsi="Times New Roman" w:cs="Times New Roman"/>
          <w:sz w:val="24"/>
          <w:szCs w:val="24"/>
        </w:rPr>
        <w:t>рганизационную стр</w:t>
      </w:r>
      <w:r w:rsidR="00BC29F6">
        <w:rPr>
          <w:rFonts w:ascii="Times New Roman" w:hAnsi="Times New Roman" w:cs="Times New Roman"/>
          <w:sz w:val="24"/>
          <w:szCs w:val="24"/>
        </w:rPr>
        <w:t>уктуру компании можно более подробно изучить в приложение 1.</w:t>
      </w:r>
    </w:p>
    <w:p w:rsidR="005F56E0" w:rsidRPr="005F56E0" w:rsidRDefault="005F56E0" w:rsidP="005F56E0">
      <w:pPr>
        <w:tabs>
          <w:tab w:val="left" w:pos="1777"/>
        </w:tabs>
        <w:rPr>
          <w:rFonts w:ascii="Times New Roman" w:hAnsi="Times New Roman" w:cs="Times New Roman"/>
          <w:sz w:val="24"/>
          <w:szCs w:val="24"/>
        </w:rPr>
      </w:pPr>
      <w:r w:rsidRPr="005F56E0">
        <w:rPr>
          <w:rFonts w:ascii="Times New Roman" w:hAnsi="Times New Roman" w:cs="Times New Roman"/>
          <w:sz w:val="24"/>
          <w:szCs w:val="24"/>
        </w:rPr>
        <w:lastRenderedPageBreak/>
        <w:t xml:space="preserve">Таблица - </w:t>
      </w:r>
      <w:r w:rsidR="00DA1C4D">
        <w:rPr>
          <w:rFonts w:ascii="Times New Roman" w:hAnsi="Times New Roman" w:cs="Times New Roman"/>
          <w:sz w:val="24"/>
          <w:szCs w:val="24"/>
        </w:rPr>
        <w:t>7</w:t>
      </w:r>
      <w:r w:rsidRPr="005F56E0">
        <w:rPr>
          <w:rFonts w:ascii="Times New Roman" w:hAnsi="Times New Roman" w:cs="Times New Roman"/>
          <w:sz w:val="24"/>
          <w:szCs w:val="24"/>
        </w:rPr>
        <w:t xml:space="preserve"> «Организационная структура предприятия»</w:t>
      </w:r>
    </w:p>
    <w:p w:rsidR="005F1EE6" w:rsidRPr="007D5999" w:rsidRDefault="005F1EE6" w:rsidP="005F1EE6">
      <w:pPr>
        <w:tabs>
          <w:tab w:val="left" w:pos="1777"/>
        </w:tabs>
        <w:jc w:val="center"/>
        <w:rPr>
          <w:rFonts w:ascii="Times New Roman" w:hAnsi="Times New Roman" w:cs="Times New Roman"/>
          <w:sz w:val="24"/>
          <w:szCs w:val="24"/>
        </w:rPr>
      </w:pPr>
      <w:r w:rsidRPr="00117B88">
        <w:rPr>
          <w:rFonts w:ascii="Times New Roman" w:hAnsi="Times New Roman" w:cs="Times New Roman"/>
          <w:sz w:val="32"/>
          <w:szCs w:val="32"/>
        </w:rPr>
        <w:t>ООО «ДС Косметика»</w:t>
      </w:r>
    </w:p>
    <w:p w:rsidR="005F1EE6" w:rsidRDefault="005F1EE6" w:rsidP="005F1EE6">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8832" behindDoc="0" locked="0" layoutInCell="1" allowOverlap="1" wp14:anchorId="7C0AB9E3" wp14:editId="428A455B">
                <wp:simplePos x="0" y="0"/>
                <wp:positionH relativeFrom="margin">
                  <wp:posOffset>3660841</wp:posOffset>
                </wp:positionH>
                <wp:positionV relativeFrom="paragraph">
                  <wp:posOffset>47616</wp:posOffset>
                </wp:positionV>
                <wp:extent cx="1774778" cy="847725"/>
                <wp:effectExtent l="0" t="0" r="16510" b="28575"/>
                <wp:wrapNone/>
                <wp:docPr id="143" name="Овал 143"/>
                <wp:cNvGraphicFramePr/>
                <a:graphic xmlns:a="http://schemas.openxmlformats.org/drawingml/2006/main">
                  <a:graphicData uri="http://schemas.microsoft.com/office/word/2010/wordprocessingShape">
                    <wps:wsp>
                      <wps:cNvSpPr/>
                      <wps:spPr>
                        <a:xfrm>
                          <a:off x="0" y="0"/>
                          <a:ext cx="1774778" cy="847725"/>
                        </a:xfrm>
                        <a:prstGeom prst="ellipse">
                          <a:avLst/>
                        </a:prstGeom>
                        <a:solidFill>
                          <a:schemeClr val="bg1"/>
                        </a:solidFill>
                        <a:ln>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4B3079" w:rsidRPr="00117B88" w:rsidRDefault="004B3079" w:rsidP="005F1EE6">
                            <w:pPr>
                              <w:jc w:val="center"/>
                              <w:rPr>
                                <w:rFonts w:ascii="Times New Roman" w:hAnsi="Times New Roman" w:cs="Times New Roman"/>
                                <w:sz w:val="28"/>
                                <w:szCs w:val="28"/>
                              </w:rPr>
                            </w:pPr>
                            <w:r w:rsidRPr="00117B88">
                              <w:rPr>
                                <w:rFonts w:ascii="Times New Roman" w:hAnsi="Times New Roman" w:cs="Times New Roman"/>
                                <w:sz w:val="28"/>
                                <w:szCs w:val="28"/>
                              </w:rPr>
                              <w:t>Г</w:t>
                            </w:r>
                            <w:r>
                              <w:rPr>
                                <w:rFonts w:ascii="Times New Roman" w:hAnsi="Times New Roman" w:cs="Times New Roman"/>
                                <w:sz w:val="28"/>
                                <w:szCs w:val="28"/>
                              </w:rPr>
                              <w:t>енеральны</w:t>
                            </w:r>
                            <w:r w:rsidRPr="00117B88">
                              <w:rPr>
                                <w:rFonts w:ascii="Times New Roman" w:hAnsi="Times New Roman" w:cs="Times New Roman"/>
                                <w:sz w:val="28"/>
                                <w:szCs w:val="28"/>
                              </w:rPr>
                              <w:t xml:space="preserve">й директор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0AB9E3" id="Овал 143" o:spid="_x0000_s1074" style="position:absolute;left:0;text-align:left;margin-left:288.25pt;margin-top:3.75pt;width:139.75pt;height:66.75pt;z-index:251768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" fillcolor="white [3212]" strokecolor="black [3213]" strokeweight="1pt">
                <v:stroke joinstyle="miter"/>
                <v:textbox>
                  <w:txbxContent>
                    <w:p w:rsidR="004B3079" w:rsidRPr="00117B88" w:rsidRDefault="004B3079" w:rsidP="005F1EE6">
                      <w:pPr>
                        <w:jc w:val="center"/>
                        <w:rPr>
                          <w:rFonts w:ascii="Times New Roman" w:hAnsi="Times New Roman" w:cs="Times New Roman"/>
                          <w:sz w:val="28"/>
                          <w:szCs w:val="28"/>
                        </w:rPr>
                      </w:pPr>
                      <w:r w:rsidRPr="00117B88">
                        <w:rPr>
                          <w:rFonts w:ascii="Times New Roman" w:hAnsi="Times New Roman" w:cs="Times New Roman"/>
                          <w:sz w:val="28"/>
                          <w:szCs w:val="28"/>
                        </w:rPr>
                        <w:t>Г</w:t>
                      </w:r>
                      <w:r>
                        <w:rPr>
                          <w:rFonts w:ascii="Times New Roman" w:hAnsi="Times New Roman" w:cs="Times New Roman"/>
                          <w:sz w:val="28"/>
                          <w:szCs w:val="28"/>
                        </w:rPr>
                        <w:t>енеральны</w:t>
                      </w:r>
                      <w:r w:rsidRPr="00117B88">
                        <w:rPr>
                          <w:rFonts w:ascii="Times New Roman" w:hAnsi="Times New Roman" w:cs="Times New Roman"/>
                          <w:sz w:val="28"/>
                          <w:szCs w:val="28"/>
                        </w:rPr>
                        <w:t xml:space="preserve">й директор </w:t>
                      </w:r>
                    </w:p>
                  </w:txbxContent>
                </v:textbox>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1904" behindDoc="0" locked="0" layoutInCell="1" allowOverlap="1" wp14:anchorId="4D9392B1" wp14:editId="316F79F3">
                <wp:simplePos x="0" y="0"/>
                <wp:positionH relativeFrom="column">
                  <wp:posOffset>6661785</wp:posOffset>
                </wp:positionH>
                <wp:positionV relativeFrom="paragraph">
                  <wp:posOffset>1150620</wp:posOffset>
                </wp:positionV>
                <wp:extent cx="2352675" cy="514350"/>
                <wp:effectExtent l="76200" t="76200" r="104775" b="95250"/>
                <wp:wrapNone/>
                <wp:docPr id="144" name="Скругленный прямоугольник 144"/>
                <wp:cNvGraphicFramePr/>
                <a:graphic xmlns:a="http://schemas.openxmlformats.org/drawingml/2006/main">
                  <a:graphicData uri="http://schemas.microsoft.com/office/word/2010/wordprocessingShape">
                    <wps:wsp>
                      <wps:cNvSpPr/>
                      <wps:spPr>
                        <a:xfrm>
                          <a:off x="0" y="0"/>
                          <a:ext cx="2352675" cy="514350"/>
                        </a:xfrm>
                        <a:prstGeom prst="roundRect">
                          <a:avLst/>
                        </a:prstGeom>
                        <a:solidFill>
                          <a:schemeClr val="bg1"/>
                        </a:solidFill>
                        <a:ln>
                          <a:solidFill>
                            <a:schemeClr val="tx1"/>
                          </a:solidFill>
                        </a:ln>
                        <a:effectLst>
                          <a:glow rad="635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4B3079" w:rsidRPr="00117B88" w:rsidRDefault="004B3079" w:rsidP="005F1EE6">
                            <w:pPr>
                              <w:jc w:val="center"/>
                              <w:rPr>
                                <w:rFonts w:ascii="Times New Roman" w:hAnsi="Times New Roman" w:cs="Times New Roman"/>
                                <w:sz w:val="28"/>
                                <w:szCs w:val="28"/>
                              </w:rPr>
                            </w:pPr>
                            <w:r w:rsidRPr="00117B88">
                              <w:rPr>
                                <w:rFonts w:ascii="Times New Roman" w:hAnsi="Times New Roman" w:cs="Times New Roman"/>
                                <w:sz w:val="28"/>
                                <w:szCs w:val="28"/>
                              </w:rPr>
                              <w:t>Региональный менеджер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9392B1" id="Скругленный прямоугольник 144" o:spid="_x0000_s1075" style="position:absolute;left:0;text-align:left;margin-left:524.55pt;margin-top:90.6pt;width:185.25pt;height:40.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" fillcolor="white [3212]" strokecolor="black [3213]" strokeweight="1pt">
                <v:stroke joinstyle="miter"/>
                <v:textbox>
                  <w:txbxContent>
                    <w:p w:rsidR="004B3079" w:rsidRPr="00117B88" w:rsidRDefault="004B3079" w:rsidP="005F1EE6">
                      <w:pPr>
                        <w:jc w:val="center"/>
                        <w:rPr>
                          <w:rFonts w:ascii="Times New Roman" w:hAnsi="Times New Roman" w:cs="Times New Roman"/>
                          <w:sz w:val="28"/>
                          <w:szCs w:val="28"/>
                        </w:rPr>
                      </w:pPr>
                      <w:r w:rsidRPr="00117B88">
                        <w:rPr>
                          <w:rFonts w:ascii="Times New Roman" w:hAnsi="Times New Roman" w:cs="Times New Roman"/>
                          <w:sz w:val="28"/>
                          <w:szCs w:val="28"/>
                        </w:rPr>
                        <w:t>Региональный менеджер</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0880" behindDoc="0" locked="0" layoutInCell="1" allowOverlap="1" wp14:anchorId="1CA63D77" wp14:editId="3090BE12">
                <wp:simplePos x="0" y="0"/>
                <wp:positionH relativeFrom="column">
                  <wp:posOffset>3394710</wp:posOffset>
                </wp:positionH>
                <wp:positionV relativeFrom="paragraph">
                  <wp:posOffset>1112520</wp:posOffset>
                </wp:positionV>
                <wp:extent cx="2352675" cy="514350"/>
                <wp:effectExtent l="76200" t="76200" r="104775" b="95250"/>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2352675" cy="514350"/>
                        </a:xfrm>
                        <a:prstGeom prst="roundRect">
                          <a:avLst/>
                        </a:prstGeom>
                        <a:solidFill>
                          <a:schemeClr val="bg1"/>
                        </a:solidFill>
                        <a:ln>
                          <a:solidFill>
                            <a:schemeClr val="tx1"/>
                          </a:solidFill>
                        </a:ln>
                        <a:effectLst>
                          <a:glow rad="635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4B3079" w:rsidRPr="00117B88" w:rsidRDefault="004B3079" w:rsidP="005F1EE6">
                            <w:pPr>
                              <w:jc w:val="center"/>
                              <w:rPr>
                                <w:rFonts w:ascii="Times New Roman" w:hAnsi="Times New Roman" w:cs="Times New Roman"/>
                                <w:sz w:val="28"/>
                                <w:szCs w:val="28"/>
                              </w:rPr>
                            </w:pPr>
                            <w:r w:rsidRPr="00117B88">
                              <w:rPr>
                                <w:rFonts w:ascii="Times New Roman" w:hAnsi="Times New Roman" w:cs="Times New Roman"/>
                                <w:sz w:val="28"/>
                                <w:szCs w:val="28"/>
                              </w:rPr>
                              <w:t>Бухгалтерия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A63D77" id="Скругленный прямоугольник 145" o:spid="_x0000_s1076" style="position:absolute;left:0;text-align:left;margin-left:267.3pt;margin-top:87.6pt;width:185.25pt;height:40.5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" fillcolor="white [3212]" strokecolor="black [3213]" strokeweight="1pt">
                <v:stroke joinstyle="miter"/>
                <v:textbox>
                  <w:txbxContent>
                    <w:p w:rsidR="004B3079" w:rsidRPr="00117B88" w:rsidRDefault="004B3079" w:rsidP="005F1EE6">
                      <w:pPr>
                        <w:jc w:val="center"/>
                        <w:rPr>
                          <w:rFonts w:ascii="Times New Roman" w:hAnsi="Times New Roman" w:cs="Times New Roman"/>
                          <w:sz w:val="28"/>
                          <w:szCs w:val="28"/>
                        </w:rPr>
                      </w:pPr>
                      <w:r w:rsidRPr="00117B88">
                        <w:rPr>
                          <w:rFonts w:ascii="Times New Roman" w:hAnsi="Times New Roman" w:cs="Times New Roman"/>
                          <w:sz w:val="28"/>
                          <w:szCs w:val="28"/>
                        </w:rPr>
                        <w:t>Бухгалтерия</w:t>
                      </w:r>
                    </w:p>
                  </w:txbxContent>
                </v:textbox>
              </v:roundrect>
            </w:pict>
          </mc:Fallback>
        </mc:AlternateContent>
      </w:r>
    </w:p>
    <w:p w:rsidR="005F1EE6" w:rsidRPr="00117B88" w:rsidRDefault="005F1EE6" w:rsidP="005F1EE6">
      <w:pPr>
        <w:rPr>
          <w:rFonts w:ascii="Times New Roman" w:hAnsi="Times New Roman" w:cs="Times New Roman"/>
          <w:sz w:val="28"/>
          <w:szCs w:val="28"/>
        </w:rPr>
      </w:pPr>
    </w:p>
    <w:p w:rsidR="005F1EE6" w:rsidRPr="00117B88" w:rsidRDefault="0076347E" w:rsidP="005F1EE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21056" behindDoc="0" locked="0" layoutInCell="1" allowOverlap="1" wp14:anchorId="6834CD97" wp14:editId="4CC0066D">
                <wp:simplePos x="0" y="0"/>
                <wp:positionH relativeFrom="column">
                  <wp:posOffset>4163862</wp:posOffset>
                </wp:positionH>
                <wp:positionV relativeFrom="paragraph">
                  <wp:posOffset>128103</wp:posOffset>
                </wp:positionV>
                <wp:extent cx="0" cy="247650"/>
                <wp:effectExtent l="76200" t="0" r="57150" b="57150"/>
                <wp:wrapNone/>
                <wp:docPr id="147" name="Прямая со стрелкой 147"/>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FDA0ED" id="Прямая со стрелкой 147" o:spid="_x0000_s1026" type="#_x0000_t32" style="position:absolute;margin-left:327.85pt;margin-top:10.1pt;width:0;height:19.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" strokecolor="black [3213]" strokeweight=".5pt">
                <v:stroke endarrow="block" joinstyle="miter"/>
              </v:shape>
            </w:pict>
          </mc:Fallback>
        </mc:AlternateContent>
      </w:r>
      <w:r w:rsidR="005F1EE6">
        <w:rPr>
          <w:rFonts w:ascii="Times New Roman" w:hAnsi="Times New Roman" w:cs="Times New Roman"/>
          <w:noProof/>
          <w:sz w:val="28"/>
          <w:szCs w:val="28"/>
        </w:rPr>
        <mc:AlternateContent>
          <mc:Choice Requires="wps">
            <w:drawing>
              <wp:anchor distT="0" distB="0" distL="114300" distR="114300" simplePos="0" relativeHeight="251820032" behindDoc="0" locked="0" layoutInCell="1" allowOverlap="1" wp14:anchorId="3BD88916" wp14:editId="7D0FF4F1">
                <wp:simplePos x="0" y="0"/>
                <wp:positionH relativeFrom="column">
                  <wp:posOffset>5668834</wp:posOffset>
                </wp:positionH>
                <wp:positionV relativeFrom="paragraph">
                  <wp:posOffset>17292</wp:posOffset>
                </wp:positionV>
                <wp:extent cx="2196935" cy="308759"/>
                <wp:effectExtent l="0" t="0" r="70485" b="91440"/>
                <wp:wrapNone/>
                <wp:docPr id="146" name="Прямая со стрелкой 146"/>
                <wp:cNvGraphicFramePr/>
                <a:graphic xmlns:a="http://schemas.openxmlformats.org/drawingml/2006/main">
                  <a:graphicData uri="http://schemas.microsoft.com/office/word/2010/wordprocessingShape">
                    <wps:wsp>
                      <wps:cNvCnPr/>
                      <wps:spPr>
                        <a:xfrm>
                          <a:off x="0" y="0"/>
                          <a:ext cx="2196935" cy="3087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DF112F" id="Прямая со стрелкой 146" o:spid="_x0000_s1026" type="#_x0000_t32" style="position:absolute;margin-left:446.35pt;margin-top:1.35pt;width:173pt;height:24.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" strokecolor="black [3213]" strokeweight=".5pt">
                <v:stroke endarrow="block" joinstyle="miter"/>
              </v:shape>
            </w:pict>
          </mc:Fallback>
        </mc:AlternateContent>
      </w:r>
      <w:r w:rsidR="005F1EE6">
        <w:rPr>
          <w:rFonts w:ascii="Times New Roman" w:hAnsi="Times New Roman" w:cs="Times New Roman"/>
          <w:noProof/>
          <w:sz w:val="28"/>
          <w:szCs w:val="28"/>
        </w:rPr>
        <mc:AlternateContent>
          <mc:Choice Requires="wps">
            <w:drawing>
              <wp:anchor distT="0" distB="0" distL="114300" distR="114300" simplePos="0" relativeHeight="251822080" behindDoc="0" locked="0" layoutInCell="1" allowOverlap="1" wp14:anchorId="7DC36500" wp14:editId="4C06B64C">
                <wp:simplePos x="0" y="0"/>
                <wp:positionH relativeFrom="column">
                  <wp:posOffset>1833105</wp:posOffset>
                </wp:positionH>
                <wp:positionV relativeFrom="paragraph">
                  <wp:posOffset>17293</wp:posOffset>
                </wp:positionV>
                <wp:extent cx="1805049" cy="285008"/>
                <wp:effectExtent l="38100" t="0" r="24130" b="77470"/>
                <wp:wrapNone/>
                <wp:docPr id="148" name="Прямая со стрелкой 148"/>
                <wp:cNvGraphicFramePr/>
                <a:graphic xmlns:a="http://schemas.openxmlformats.org/drawingml/2006/main">
                  <a:graphicData uri="http://schemas.microsoft.com/office/word/2010/wordprocessingShape">
                    <wps:wsp>
                      <wps:cNvCnPr/>
                      <wps:spPr>
                        <a:xfrm flipH="1">
                          <a:off x="0" y="0"/>
                          <a:ext cx="1805049" cy="2850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E5AE6" id="Прямая со стрелкой 148" o:spid="_x0000_s1026" type="#_x0000_t32" style="position:absolute;margin-left:144.35pt;margin-top:1.35pt;width:142.15pt;height:22.4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" strokecolor="black [3213]" strokeweight=".5pt">
                <v:stroke endarrow="block" joinstyle="miter"/>
              </v:shape>
            </w:pict>
          </mc:Fallback>
        </mc:AlternateContent>
      </w:r>
    </w:p>
    <w:p w:rsidR="005F1EE6" w:rsidRPr="00117B88" w:rsidRDefault="005F1EE6" w:rsidP="005F1EE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9856" behindDoc="0" locked="0" layoutInCell="1" allowOverlap="1" wp14:anchorId="388C60D8" wp14:editId="7C6C1322">
                <wp:simplePos x="0" y="0"/>
                <wp:positionH relativeFrom="margin">
                  <wp:posOffset>289560</wp:posOffset>
                </wp:positionH>
                <wp:positionV relativeFrom="paragraph">
                  <wp:posOffset>164464</wp:posOffset>
                </wp:positionV>
                <wp:extent cx="2447925" cy="561975"/>
                <wp:effectExtent l="76200" t="76200" r="104775" b="104775"/>
                <wp:wrapNone/>
                <wp:docPr id="149" name="Скругленный прямоугольник 149"/>
                <wp:cNvGraphicFramePr/>
                <a:graphic xmlns:a="http://schemas.openxmlformats.org/drawingml/2006/main">
                  <a:graphicData uri="http://schemas.microsoft.com/office/word/2010/wordprocessingShape">
                    <wps:wsp>
                      <wps:cNvSpPr/>
                      <wps:spPr>
                        <a:xfrm>
                          <a:off x="0" y="0"/>
                          <a:ext cx="2447925" cy="561975"/>
                        </a:xfrm>
                        <a:prstGeom prst="roundRect">
                          <a:avLst/>
                        </a:prstGeom>
                        <a:solidFill>
                          <a:schemeClr val="bg1"/>
                        </a:solidFill>
                        <a:ln>
                          <a:solidFill>
                            <a:schemeClr val="tx1"/>
                          </a:solidFill>
                        </a:ln>
                        <a:effectLst>
                          <a:glow rad="635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4B3079" w:rsidRPr="00117B88" w:rsidRDefault="004B3079" w:rsidP="005F1EE6">
                            <w:pPr>
                              <w:jc w:val="center"/>
                              <w:rPr>
                                <w:rFonts w:ascii="Times New Roman" w:hAnsi="Times New Roman" w:cs="Times New Roman"/>
                                <w:sz w:val="28"/>
                                <w:szCs w:val="28"/>
                              </w:rPr>
                            </w:pPr>
                            <w:r w:rsidRPr="00117B88">
                              <w:rPr>
                                <w:rFonts w:ascii="Times New Roman" w:hAnsi="Times New Roman" w:cs="Times New Roman"/>
                                <w:sz w:val="28"/>
                                <w:szCs w:val="28"/>
                              </w:rPr>
                              <w:t>Отдел по развитию и связями с клиентами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C60D8" id="Скругленный прямоугольник 149" o:spid="_x0000_s1077" style="position:absolute;margin-left:22.8pt;margin-top:12.95pt;width:192.75pt;height:44.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" fillcolor="white [3212]" strokecolor="black [3213]" strokeweight="1pt">
                <v:stroke joinstyle="miter"/>
                <v:textbox>
                  <w:txbxContent>
                    <w:p w:rsidR="004B3079" w:rsidRPr="00117B88" w:rsidRDefault="004B3079" w:rsidP="005F1EE6">
                      <w:pPr>
                        <w:jc w:val="center"/>
                        <w:rPr>
                          <w:rFonts w:ascii="Times New Roman" w:hAnsi="Times New Roman" w:cs="Times New Roman"/>
                          <w:sz w:val="28"/>
                          <w:szCs w:val="28"/>
                        </w:rPr>
                      </w:pPr>
                      <w:r w:rsidRPr="00117B88">
                        <w:rPr>
                          <w:rFonts w:ascii="Times New Roman" w:hAnsi="Times New Roman" w:cs="Times New Roman"/>
                          <w:sz w:val="28"/>
                          <w:szCs w:val="28"/>
                        </w:rPr>
                        <w:t>Отдел по развитию и связями с клиентами</w:t>
                      </w:r>
                    </w:p>
                  </w:txbxContent>
                </v:textbox>
                <w10:wrap anchorx="margin"/>
              </v:roundrect>
            </w:pict>
          </mc:Fallback>
        </mc:AlternateContent>
      </w:r>
    </w:p>
    <w:p w:rsidR="005F1EE6" w:rsidRPr="00117B88" w:rsidRDefault="0076347E" w:rsidP="005F1EE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78048" behindDoc="0" locked="0" layoutInCell="1" allowOverlap="1" wp14:anchorId="5927094B" wp14:editId="499C6B85">
                <wp:simplePos x="0" y="0"/>
                <wp:positionH relativeFrom="column">
                  <wp:posOffset>4356100</wp:posOffset>
                </wp:positionH>
                <wp:positionV relativeFrom="paragraph">
                  <wp:posOffset>358775</wp:posOffset>
                </wp:positionV>
                <wp:extent cx="0" cy="247650"/>
                <wp:effectExtent l="76200" t="0" r="57150" b="57150"/>
                <wp:wrapNone/>
                <wp:docPr id="150" name="Прямая со стрелкой 150"/>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F6703E" id="Прямая со стрелкой 150" o:spid="_x0000_s1026" type="#_x0000_t32" style="position:absolute;margin-left:343pt;margin-top:28.25pt;width:0;height:19.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" strokecolor="black [3213]" strokeweight=".5pt">
                <v:stroke endarrow="block" joinstyle="miter"/>
              </v:shape>
            </w:pict>
          </mc:Fallback>
        </mc:AlternateContent>
      </w:r>
    </w:p>
    <w:p w:rsidR="005F1EE6" w:rsidRDefault="005F1EE6" w:rsidP="005F1EE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72928" behindDoc="0" locked="0" layoutInCell="1" allowOverlap="1" wp14:anchorId="10D5AF07" wp14:editId="70A84D9F">
                <wp:simplePos x="0" y="0"/>
                <wp:positionH relativeFrom="column">
                  <wp:posOffset>1061085</wp:posOffset>
                </wp:positionH>
                <wp:positionV relativeFrom="paragraph">
                  <wp:posOffset>110490</wp:posOffset>
                </wp:positionV>
                <wp:extent cx="359410" cy="257175"/>
                <wp:effectExtent l="38100" t="0" r="21590" b="47625"/>
                <wp:wrapNone/>
                <wp:docPr id="151" name="Прямая со стрелкой 151"/>
                <wp:cNvGraphicFramePr/>
                <a:graphic xmlns:a="http://schemas.openxmlformats.org/drawingml/2006/main">
                  <a:graphicData uri="http://schemas.microsoft.com/office/word/2010/wordprocessingShape">
                    <wps:wsp>
                      <wps:cNvCnPr/>
                      <wps:spPr>
                        <a:xfrm flipH="1">
                          <a:off x="0" y="0"/>
                          <a:ext cx="35941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E133B" id="Прямая со стрелкой 151" o:spid="_x0000_s1026" type="#_x0000_t32" style="position:absolute;margin-left:83.55pt;margin-top:8.7pt;width:28.3pt;height:20.2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4976" behindDoc="0" locked="0" layoutInCell="1" allowOverlap="1" wp14:anchorId="03B6C1CE" wp14:editId="1535A4D3">
                <wp:simplePos x="0" y="0"/>
                <wp:positionH relativeFrom="column">
                  <wp:posOffset>7740016</wp:posOffset>
                </wp:positionH>
                <wp:positionV relativeFrom="paragraph">
                  <wp:posOffset>62866</wp:posOffset>
                </wp:positionV>
                <wp:extent cx="45719" cy="285750"/>
                <wp:effectExtent l="57150" t="0" r="50165" b="57150"/>
                <wp:wrapNone/>
                <wp:docPr id="152" name="Прямая со стрелкой 152"/>
                <wp:cNvGraphicFramePr/>
                <a:graphic xmlns:a="http://schemas.openxmlformats.org/drawingml/2006/main">
                  <a:graphicData uri="http://schemas.microsoft.com/office/word/2010/wordprocessingShape">
                    <wps:wsp>
                      <wps:cNvCnPr/>
                      <wps:spPr>
                        <a:xfrm flipH="1">
                          <a:off x="0" y="0"/>
                          <a:ext cx="45719"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BC450" id="Прямая со стрелкой 152" o:spid="_x0000_s1026" type="#_x0000_t32" style="position:absolute;margin-left:609.45pt;margin-top:4.95pt;width:3.6pt;height:22.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" strokecolor="black [3213]" strokeweight=".5pt">
                <v:stroke endarrow="block" joinstyle="miter"/>
              </v:shape>
            </w:pict>
          </mc:Fallback>
        </mc:AlternateContent>
      </w:r>
    </w:p>
    <w:p w:rsidR="005F1EE6" w:rsidRDefault="005F1EE6" w:rsidP="005F1EE6">
      <w:pPr>
        <w:tabs>
          <w:tab w:val="left" w:pos="6060"/>
          <w:tab w:val="left" w:pos="11070"/>
        </w:tabs>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4600F3D7" wp14:editId="2D9759FF">
                <wp:simplePos x="0" y="0"/>
                <wp:positionH relativeFrom="column">
                  <wp:posOffset>1013460</wp:posOffset>
                </wp:positionH>
                <wp:positionV relativeFrom="paragraph">
                  <wp:posOffset>331470</wp:posOffset>
                </wp:positionV>
                <wp:extent cx="9525" cy="409575"/>
                <wp:effectExtent l="76200" t="0" r="66675" b="47625"/>
                <wp:wrapNone/>
                <wp:docPr id="153" name="Прямая со стрелкой 153"/>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C22725" id="Прямая со стрелкой 153" o:spid="_x0000_s1026" type="#_x0000_t32" style="position:absolute;margin-left:79.8pt;margin-top:26.1pt;width:.75pt;height:32.25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" strokecolor="black [3213]" strokeweight=".5pt">
                <v:stroke endarrow="block" joinstyle="miter"/>
              </v:shape>
            </w:pict>
          </mc:Fallback>
        </mc:AlternateContent>
      </w:r>
      <w:r w:rsidRPr="00117B88">
        <w:rPr>
          <w:rFonts w:ascii="Times New Roman" w:hAnsi="Times New Roman" w:cs="Times New Roman"/>
          <w:sz w:val="24"/>
          <w:szCs w:val="24"/>
        </w:rPr>
        <w:t>Руководитель отдела</w:t>
      </w:r>
      <w:r>
        <w:rPr>
          <w:rFonts w:ascii="Times New Roman" w:hAnsi="Times New Roman" w:cs="Times New Roman"/>
          <w:sz w:val="24"/>
          <w:szCs w:val="24"/>
        </w:rPr>
        <w:tab/>
        <w:t>Главный бухгалтер</w:t>
      </w:r>
      <w:r>
        <w:rPr>
          <w:rFonts w:ascii="Times New Roman" w:hAnsi="Times New Roman" w:cs="Times New Roman"/>
          <w:sz w:val="24"/>
          <w:szCs w:val="24"/>
        </w:rPr>
        <w:tab/>
        <w:t>-Руководитель офиса (г.Москва)</w:t>
      </w:r>
    </w:p>
    <w:p w:rsidR="005F1EE6" w:rsidRPr="00117B88" w:rsidRDefault="005F1EE6" w:rsidP="005F1EE6">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776000" behindDoc="0" locked="0" layoutInCell="1" allowOverlap="1" wp14:anchorId="22644BC7" wp14:editId="7CBBD759">
                <wp:simplePos x="0" y="0"/>
                <wp:positionH relativeFrom="column">
                  <wp:posOffset>7671435</wp:posOffset>
                </wp:positionH>
                <wp:positionV relativeFrom="paragraph">
                  <wp:posOffset>12065</wp:posOffset>
                </wp:positionV>
                <wp:extent cx="47625" cy="342900"/>
                <wp:effectExtent l="57150" t="0" r="47625" b="57150"/>
                <wp:wrapNone/>
                <wp:docPr id="154" name="Прямая со стрелкой 154"/>
                <wp:cNvGraphicFramePr/>
                <a:graphic xmlns:a="http://schemas.openxmlformats.org/drawingml/2006/main">
                  <a:graphicData uri="http://schemas.microsoft.com/office/word/2010/wordprocessingShape">
                    <wps:wsp>
                      <wps:cNvCnPr/>
                      <wps:spPr>
                        <a:xfrm flipH="1">
                          <a:off x="0" y="0"/>
                          <a:ext cx="476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8387E" id="Прямая со стрелкой 154" o:spid="_x0000_s1026" type="#_x0000_t32" style="position:absolute;margin-left:604.05pt;margin-top:.95pt;width:3.75pt;height:27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" strokecolor="black [3213]" strokeweight=".5pt">
                <v:stroke endarrow="block" joinstyle="miter"/>
              </v:shape>
            </w:pict>
          </mc:Fallback>
        </mc:AlternateContent>
      </w:r>
    </w:p>
    <w:p w:rsidR="005F1EE6" w:rsidRDefault="005F1EE6" w:rsidP="005F1EE6">
      <w:pPr>
        <w:tabs>
          <w:tab w:val="left" w:pos="11145"/>
        </w:tabs>
        <w:rPr>
          <w:rFonts w:ascii="Times New Roman" w:hAnsi="Times New Roman" w:cs="Times New Roman"/>
          <w:sz w:val="24"/>
          <w:szCs w:val="24"/>
        </w:rPr>
      </w:pPr>
      <w:r>
        <w:rPr>
          <w:rFonts w:ascii="Times New Roman" w:hAnsi="Times New Roman" w:cs="Times New Roman"/>
          <w:sz w:val="24"/>
          <w:szCs w:val="24"/>
        </w:rPr>
        <w:tab/>
        <w:t>-Руководитель офиса (г. СПб)</w:t>
      </w:r>
    </w:p>
    <w:p w:rsidR="005F1EE6" w:rsidRDefault="005F1EE6" w:rsidP="005F1EE6">
      <w:pPr>
        <w:ind w:firstLine="708"/>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799552" behindDoc="0" locked="0" layoutInCell="1" allowOverlap="1" wp14:anchorId="4D416B2A" wp14:editId="61B91195">
                <wp:simplePos x="0" y="0"/>
                <wp:positionH relativeFrom="column">
                  <wp:posOffset>8507094</wp:posOffset>
                </wp:positionH>
                <wp:positionV relativeFrom="paragraph">
                  <wp:posOffset>5715</wp:posOffset>
                </wp:positionV>
                <wp:extent cx="145415" cy="295275"/>
                <wp:effectExtent l="0" t="0" r="83185" b="47625"/>
                <wp:wrapNone/>
                <wp:docPr id="155" name="Прямая со стрелкой 155"/>
                <wp:cNvGraphicFramePr/>
                <a:graphic xmlns:a="http://schemas.openxmlformats.org/drawingml/2006/main">
                  <a:graphicData uri="http://schemas.microsoft.com/office/word/2010/wordprocessingShape">
                    <wps:wsp>
                      <wps:cNvCnPr/>
                      <wps:spPr>
                        <a:xfrm>
                          <a:off x="0" y="0"/>
                          <a:ext cx="145415"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FE9456" id="Прямая со стрелкой 155" o:spid="_x0000_s1026" type="#_x0000_t32" style="position:absolute;margin-left:669.85pt;margin-top:.45pt;width:11.45pt;height:2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7024" behindDoc="0" locked="0" layoutInCell="1" allowOverlap="1" wp14:anchorId="13E46D7A" wp14:editId="3D48ADD3">
                <wp:simplePos x="0" y="0"/>
                <wp:positionH relativeFrom="column">
                  <wp:posOffset>7285355</wp:posOffset>
                </wp:positionH>
                <wp:positionV relativeFrom="paragraph">
                  <wp:posOffset>1270</wp:posOffset>
                </wp:positionV>
                <wp:extent cx="45719" cy="314325"/>
                <wp:effectExtent l="57150" t="0" r="50165" b="47625"/>
                <wp:wrapNone/>
                <wp:docPr id="156" name="Прямая со стрелкой 156"/>
                <wp:cNvGraphicFramePr/>
                <a:graphic xmlns:a="http://schemas.openxmlformats.org/drawingml/2006/main">
                  <a:graphicData uri="http://schemas.microsoft.com/office/word/2010/wordprocessingShape">
                    <wps:wsp>
                      <wps:cNvCnPr/>
                      <wps:spPr>
                        <a:xfrm flipH="1">
                          <a:off x="0" y="0"/>
                          <a:ext cx="45719"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9B84F" id="Прямая со стрелкой 156" o:spid="_x0000_s1026" type="#_x0000_t32" style="position:absolute;margin-left:573.65pt;margin-top:.1pt;width:3.6pt;height:24.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" strokecolor="black [3213]" strokeweight=".5pt">
                <v:stroke endarrow="block" joinstyle="miter"/>
              </v:shape>
            </w:pict>
          </mc:Fallback>
        </mc:AlternateContent>
      </w:r>
      <w:r>
        <w:rPr>
          <w:rFonts w:ascii="Times New Roman" w:hAnsi="Times New Roman" w:cs="Times New Roman"/>
          <w:sz w:val="24"/>
          <w:szCs w:val="24"/>
        </w:rPr>
        <w:t xml:space="preserve">Менеджер по развитию </w:t>
      </w:r>
    </w:p>
    <w:p w:rsidR="005F1EE6" w:rsidRDefault="005F1EE6" w:rsidP="005F1EE6">
      <w:pPr>
        <w:tabs>
          <w:tab w:val="left" w:pos="11175"/>
        </w:tabs>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800576" behindDoc="0" locked="0" layoutInCell="1" allowOverlap="1" wp14:anchorId="28413C97" wp14:editId="69BE2486">
                <wp:simplePos x="0" y="0"/>
                <wp:positionH relativeFrom="column">
                  <wp:posOffset>7651750</wp:posOffset>
                </wp:positionH>
                <wp:positionV relativeFrom="paragraph">
                  <wp:posOffset>133985</wp:posOffset>
                </wp:positionV>
                <wp:extent cx="45719" cy="219075"/>
                <wp:effectExtent l="57150" t="0" r="50165" b="47625"/>
                <wp:wrapNone/>
                <wp:docPr id="157" name="Прямая со стрелкой 157"/>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6D00F" id="Прямая со стрелкой 157" o:spid="_x0000_s1026" type="#_x0000_t32" style="position:absolute;margin-left:602.5pt;margin-top:10.55pt;width:3.6pt;height:17.2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" strokecolor="black [3213]" strokeweight=".5pt">
                <v:stroke endarrow="block" joinstyle="miter"/>
              </v:shape>
            </w:pict>
          </mc:Fallback>
        </mc:AlternateContent>
      </w:r>
      <w:r>
        <w:rPr>
          <w:rFonts w:ascii="Times New Roman" w:hAnsi="Times New Roman" w:cs="Times New Roman"/>
          <w:sz w:val="24"/>
          <w:szCs w:val="24"/>
        </w:rPr>
        <w:tab/>
        <w:t xml:space="preserve">Главный склад      Оператор по </w:t>
      </w:r>
    </w:p>
    <w:p w:rsidR="005F1EE6" w:rsidRDefault="005F1EE6" w:rsidP="005F1EE6">
      <w:pPr>
        <w:tabs>
          <w:tab w:val="left" w:pos="11220"/>
          <w:tab w:val="left" w:pos="13125"/>
        </w:tabs>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801600" behindDoc="0" locked="0" layoutInCell="1" allowOverlap="1" wp14:anchorId="3E8C274F" wp14:editId="21CCDA7E">
                <wp:simplePos x="0" y="0"/>
                <wp:positionH relativeFrom="column">
                  <wp:posOffset>7575550</wp:posOffset>
                </wp:positionH>
                <wp:positionV relativeFrom="paragraph">
                  <wp:posOffset>167005</wp:posOffset>
                </wp:positionV>
                <wp:extent cx="45719" cy="180975"/>
                <wp:effectExtent l="57150" t="0" r="50165" b="47625"/>
                <wp:wrapNone/>
                <wp:docPr id="158" name="Прямая со стрелкой 158"/>
                <wp:cNvGraphicFramePr/>
                <a:graphic xmlns:a="http://schemas.openxmlformats.org/drawingml/2006/main">
                  <a:graphicData uri="http://schemas.microsoft.com/office/word/2010/wordprocessingShape">
                    <wps:wsp>
                      <wps:cNvCnPr/>
                      <wps:spPr>
                        <a:xfrm flipH="1">
                          <a:off x="0" y="0"/>
                          <a:ext cx="45719"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40490" id="Прямая со стрелкой 158" o:spid="_x0000_s1026" type="#_x0000_t32" style="position:absolute;margin-left:596.5pt;margin-top:13.15pt;width:3.6pt;height:14.2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" strokecolor="black [3213]" strokeweight=".5pt">
                <v:stroke endarrow="block" joinstyle="miter"/>
              </v:shape>
            </w:pict>
          </mc:Fallback>
        </mc:AlternateContent>
      </w:r>
      <w:r>
        <w:rPr>
          <w:rFonts w:ascii="Times New Roman" w:hAnsi="Times New Roman" w:cs="Times New Roman"/>
          <w:sz w:val="24"/>
          <w:szCs w:val="24"/>
        </w:rPr>
        <w:tab/>
        <w:t>Начальник</w:t>
      </w:r>
      <w:r>
        <w:rPr>
          <w:rFonts w:ascii="Times New Roman" w:hAnsi="Times New Roman" w:cs="Times New Roman"/>
          <w:sz w:val="24"/>
          <w:szCs w:val="24"/>
        </w:rPr>
        <w:tab/>
        <w:t>логистике</w:t>
      </w:r>
    </w:p>
    <w:p w:rsidR="005F1EE6" w:rsidRDefault="005F1EE6" w:rsidP="005F1EE6">
      <w:pPr>
        <w:tabs>
          <w:tab w:val="left" w:pos="11175"/>
        </w:tabs>
        <w:rPr>
          <w:rFonts w:ascii="Times New Roman" w:hAnsi="Times New Roman" w:cs="Times New Roman"/>
          <w:sz w:val="24"/>
          <w:szCs w:val="24"/>
        </w:rPr>
      </w:pPr>
      <w:r>
        <w:rPr>
          <w:rFonts w:ascii="Times New Roman" w:hAnsi="Times New Roman" w:cs="Times New Roman"/>
          <w:sz w:val="24"/>
          <w:szCs w:val="24"/>
        </w:rPr>
        <w:tab/>
        <w:t>Фасовщик</w:t>
      </w:r>
    </w:p>
    <w:p w:rsidR="005F1EE6" w:rsidRPr="005F56E0" w:rsidRDefault="005F1EE6" w:rsidP="005F56E0">
      <w:pPr>
        <w:tabs>
          <w:tab w:val="left" w:pos="11175"/>
        </w:tabs>
        <w:rPr>
          <w:rFonts w:ascii="Times New Roman" w:hAnsi="Times New Roman" w:cs="Times New Roman"/>
          <w:sz w:val="24"/>
          <w:szCs w:val="24"/>
        </w:rPr>
      </w:pPr>
      <w:r>
        <w:rPr>
          <w:rFonts w:ascii="Times New Roman" w:hAnsi="Times New Roman" w:cs="Times New Roman"/>
          <w:sz w:val="24"/>
          <w:szCs w:val="24"/>
        </w:rPr>
        <w:tab/>
        <w:t>-Руководитель офиса (г.Алматы)</w:t>
      </w:r>
    </w:p>
    <w:p w:rsidR="001923A0" w:rsidRDefault="005F56E0" w:rsidP="00A508FD">
      <w:pPr>
        <w:pStyle w:val="a3"/>
      </w:pPr>
      <w:r>
        <w:rPr>
          <w:i/>
        </w:rPr>
        <w:t>Составлено по</w:t>
      </w:r>
      <w:r w:rsidR="005F1EE6" w:rsidRPr="00566AE9">
        <w:t xml:space="preserve">: интервью с зам. Генерального директора ООО </w:t>
      </w:r>
      <w:r w:rsidR="005F1EE6">
        <w:t>«ДС Космети</w:t>
      </w:r>
      <w:r w:rsidR="00A508FD">
        <w:t>ка» Куликова Олеся Александровн</w:t>
      </w:r>
      <w:r w:rsidR="00F31169">
        <w:t>а</w:t>
      </w:r>
    </w:p>
    <w:p w:rsidR="00F31169" w:rsidRPr="00341D2B" w:rsidRDefault="00F31169" w:rsidP="00A508FD">
      <w:pPr>
        <w:pStyle w:val="a3"/>
        <w:sectPr w:rsidR="00F31169" w:rsidRPr="00341D2B" w:rsidSect="00405277">
          <w:pgSz w:w="16838" w:h="11906" w:orient="landscape"/>
          <w:pgMar w:top="851" w:right="1134" w:bottom="1701" w:left="1134" w:header="709" w:footer="709" w:gutter="0"/>
          <w:cols w:space="708"/>
          <w:titlePg/>
          <w:docGrid w:linePitch="360"/>
        </w:sectPr>
      </w:pPr>
    </w:p>
    <w:p w:rsidR="004C07B8" w:rsidRDefault="00A508FD" w:rsidP="00F31169">
      <w:pPr>
        <w:spacing w:after="0" w:line="360" w:lineRule="auto"/>
        <w:ind w:firstLine="708"/>
        <w:jc w:val="both"/>
        <w:rPr>
          <w:rFonts w:ascii="Times New Roman" w:hAnsi="Times New Roman" w:cs="Times New Roman"/>
          <w:sz w:val="24"/>
          <w:szCs w:val="24"/>
        </w:rPr>
      </w:pPr>
      <w:r w:rsidRPr="00A508FD">
        <w:rPr>
          <w:rFonts w:ascii="Times New Roman" w:hAnsi="Times New Roman" w:cs="Times New Roman"/>
          <w:sz w:val="24"/>
          <w:szCs w:val="24"/>
        </w:rPr>
        <w:lastRenderedPageBreak/>
        <w:t xml:space="preserve">Автором </w:t>
      </w:r>
      <w:r w:rsidR="001923A0">
        <w:rPr>
          <w:rFonts w:ascii="Times New Roman" w:hAnsi="Times New Roman" w:cs="Times New Roman"/>
          <w:sz w:val="24"/>
          <w:szCs w:val="24"/>
        </w:rPr>
        <w:t>был</w:t>
      </w:r>
      <w:r w:rsidRPr="00A508FD">
        <w:rPr>
          <w:rFonts w:ascii="Times New Roman" w:hAnsi="Times New Roman" w:cs="Times New Roman"/>
          <w:sz w:val="24"/>
          <w:szCs w:val="24"/>
        </w:rPr>
        <w:t xml:space="preserve"> </w:t>
      </w:r>
      <w:r w:rsidR="001923A0">
        <w:rPr>
          <w:rFonts w:ascii="Times New Roman" w:hAnsi="Times New Roman" w:cs="Times New Roman"/>
          <w:sz w:val="24"/>
          <w:szCs w:val="24"/>
        </w:rPr>
        <w:t>проведен один из метод</w:t>
      </w:r>
      <w:r w:rsidR="00BC29F6">
        <w:rPr>
          <w:rFonts w:ascii="Times New Roman" w:hAnsi="Times New Roman" w:cs="Times New Roman"/>
          <w:sz w:val="24"/>
          <w:szCs w:val="24"/>
        </w:rPr>
        <w:t>ов</w:t>
      </w:r>
      <w:r w:rsidR="001923A0">
        <w:rPr>
          <w:rFonts w:ascii="Times New Roman" w:hAnsi="Times New Roman" w:cs="Times New Roman"/>
          <w:sz w:val="24"/>
          <w:szCs w:val="24"/>
        </w:rPr>
        <w:t xml:space="preserve"> оценки деловой репутации компании. Был выбран качественный метод – социальный опрос. Данный метод предполагает изучение мнения различных людей о компании. Как правило, изучается мнение людей, которые относятся к целевой аудитории компании. Д</w:t>
      </w:r>
      <w:r w:rsidRPr="00A508FD">
        <w:rPr>
          <w:rFonts w:ascii="Times New Roman" w:hAnsi="Times New Roman" w:cs="Times New Roman"/>
          <w:sz w:val="24"/>
          <w:szCs w:val="24"/>
        </w:rPr>
        <w:t>ля анализа деятельности компании</w:t>
      </w:r>
      <w:r>
        <w:rPr>
          <w:rFonts w:ascii="Times New Roman" w:hAnsi="Times New Roman" w:cs="Times New Roman"/>
          <w:sz w:val="24"/>
          <w:szCs w:val="24"/>
        </w:rPr>
        <w:t xml:space="preserve"> и отношения к компании среди потребителей</w:t>
      </w:r>
      <w:r w:rsidR="001923A0">
        <w:rPr>
          <w:rFonts w:ascii="Times New Roman" w:hAnsi="Times New Roman" w:cs="Times New Roman"/>
          <w:sz w:val="24"/>
          <w:szCs w:val="24"/>
        </w:rPr>
        <w:t xml:space="preserve"> опрос был проведён с выборкой 327 респондентов</w:t>
      </w:r>
      <w:r w:rsidRPr="00A508FD">
        <w:rPr>
          <w:rFonts w:ascii="Times New Roman" w:hAnsi="Times New Roman" w:cs="Times New Roman"/>
          <w:sz w:val="24"/>
          <w:szCs w:val="24"/>
        </w:rPr>
        <w:t xml:space="preserve">.  </w:t>
      </w:r>
      <w:r w:rsidR="001923A0">
        <w:rPr>
          <w:rFonts w:ascii="Times New Roman" w:hAnsi="Times New Roman" w:cs="Times New Roman"/>
          <w:sz w:val="24"/>
          <w:szCs w:val="24"/>
        </w:rPr>
        <w:t xml:space="preserve">По данным опроса автор так же рассчитал </w:t>
      </w:r>
      <w:r w:rsidR="00454F1C">
        <w:rPr>
          <w:rFonts w:ascii="Times New Roman" w:hAnsi="Times New Roman" w:cs="Times New Roman"/>
          <w:sz w:val="24"/>
          <w:szCs w:val="24"/>
        </w:rPr>
        <w:t>приблизительный Индекс</w:t>
      </w:r>
      <w:r w:rsidR="001923A0">
        <w:rPr>
          <w:rFonts w:ascii="Times New Roman" w:hAnsi="Times New Roman" w:cs="Times New Roman"/>
          <w:sz w:val="24"/>
          <w:szCs w:val="24"/>
        </w:rPr>
        <w:t xml:space="preserve"> </w:t>
      </w:r>
      <w:r w:rsidR="004C07B8">
        <w:rPr>
          <w:rFonts w:ascii="Times New Roman" w:hAnsi="Times New Roman" w:cs="Times New Roman"/>
          <w:sz w:val="24"/>
          <w:szCs w:val="24"/>
        </w:rPr>
        <w:t xml:space="preserve">потребительской лояльности </w:t>
      </w:r>
      <w:r w:rsidR="004C07B8">
        <w:rPr>
          <w:rFonts w:ascii="Times New Roman" w:hAnsi="Times New Roman" w:cs="Times New Roman"/>
          <w:sz w:val="24"/>
          <w:szCs w:val="24"/>
          <w:lang w:val="en-US"/>
        </w:rPr>
        <w:t>NPS</w:t>
      </w:r>
      <w:r w:rsidR="004C07B8">
        <w:rPr>
          <w:rFonts w:ascii="Times New Roman" w:hAnsi="Times New Roman" w:cs="Times New Roman"/>
          <w:sz w:val="24"/>
          <w:szCs w:val="24"/>
        </w:rPr>
        <w:t xml:space="preserve"> </w:t>
      </w:r>
      <w:r w:rsidR="004C07B8" w:rsidRPr="004C07B8">
        <w:rPr>
          <w:rFonts w:ascii="Times New Roman" w:hAnsi="Times New Roman" w:cs="Times New Roman"/>
          <w:sz w:val="24"/>
          <w:szCs w:val="24"/>
        </w:rPr>
        <w:t>(</w:t>
      </w:r>
      <w:r w:rsidR="004C07B8">
        <w:rPr>
          <w:rFonts w:ascii="Times New Roman" w:hAnsi="Times New Roman" w:cs="Times New Roman"/>
          <w:sz w:val="24"/>
          <w:szCs w:val="24"/>
          <w:lang w:val="en-US"/>
        </w:rPr>
        <w:t>NetPromoterScore</w:t>
      </w:r>
      <w:r w:rsidR="004C07B8" w:rsidRPr="004C07B8">
        <w:rPr>
          <w:rFonts w:ascii="Times New Roman" w:hAnsi="Times New Roman" w:cs="Times New Roman"/>
          <w:sz w:val="24"/>
          <w:szCs w:val="24"/>
        </w:rPr>
        <w:t>)</w:t>
      </w:r>
      <w:r w:rsidR="004C07B8">
        <w:rPr>
          <w:rFonts w:ascii="Times New Roman" w:hAnsi="Times New Roman" w:cs="Times New Roman"/>
          <w:sz w:val="24"/>
          <w:szCs w:val="24"/>
        </w:rPr>
        <w:t xml:space="preserve">. Индекс </w:t>
      </w:r>
      <w:r w:rsidR="004C07B8">
        <w:rPr>
          <w:rFonts w:ascii="Times New Roman" w:hAnsi="Times New Roman" w:cs="Times New Roman"/>
          <w:sz w:val="24"/>
          <w:szCs w:val="24"/>
          <w:lang w:val="en-US"/>
        </w:rPr>
        <w:t>NPS</w:t>
      </w:r>
      <w:r w:rsidR="004C07B8">
        <w:rPr>
          <w:rFonts w:ascii="Times New Roman" w:hAnsi="Times New Roman" w:cs="Times New Roman"/>
          <w:sz w:val="24"/>
          <w:szCs w:val="24"/>
        </w:rPr>
        <w:t xml:space="preserve"> – метод расчёта лояльности потребителей, основанный на разделении их на три группы по степени доверия компании </w:t>
      </w:r>
      <w:r w:rsidR="001923A0" w:rsidRPr="001923A0">
        <w:rPr>
          <w:rFonts w:ascii="Times New Roman" w:hAnsi="Times New Roman" w:cs="Times New Roman"/>
          <w:sz w:val="24"/>
          <w:szCs w:val="24"/>
        </w:rPr>
        <w:t>по шкале от 0% до 100%</w:t>
      </w:r>
      <w:r w:rsidR="004C07B8">
        <w:rPr>
          <w:rStyle w:val="a6"/>
          <w:rFonts w:ascii="Times New Roman" w:hAnsi="Times New Roman" w:cs="Times New Roman"/>
          <w:sz w:val="24"/>
          <w:szCs w:val="24"/>
        </w:rPr>
        <w:footnoteReference w:id="63"/>
      </w:r>
      <w:r w:rsidR="001923A0" w:rsidRPr="001923A0">
        <w:rPr>
          <w:rFonts w:ascii="Times New Roman" w:hAnsi="Times New Roman" w:cs="Times New Roman"/>
          <w:sz w:val="24"/>
          <w:szCs w:val="24"/>
        </w:rPr>
        <w:t xml:space="preserve">. </w:t>
      </w:r>
      <w:r w:rsidRPr="00A508FD">
        <w:rPr>
          <w:rFonts w:ascii="Times New Roman" w:hAnsi="Times New Roman" w:cs="Times New Roman"/>
          <w:sz w:val="24"/>
          <w:szCs w:val="24"/>
        </w:rPr>
        <w:t xml:space="preserve">По данным опроса компания имеет положительную динамику узнаваемости бренда. </w:t>
      </w:r>
      <w:r w:rsidR="004C07B8">
        <w:rPr>
          <w:rFonts w:ascii="Times New Roman" w:hAnsi="Times New Roman" w:cs="Times New Roman"/>
          <w:sz w:val="24"/>
          <w:szCs w:val="24"/>
        </w:rPr>
        <w:t>Некоторые из ключевых вопросов были освещены в работе.</w:t>
      </w:r>
    </w:p>
    <w:p w:rsidR="00A508FD" w:rsidRPr="00A508FD" w:rsidRDefault="004C07B8"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w:t>
      </w:r>
      <w:r w:rsidR="00A508FD" w:rsidRPr="00A508FD">
        <w:rPr>
          <w:rFonts w:ascii="Times New Roman" w:hAnsi="Times New Roman" w:cs="Times New Roman"/>
          <w:sz w:val="24"/>
          <w:szCs w:val="24"/>
        </w:rPr>
        <w:t xml:space="preserve">57,1% респондентов хотели бы попасть в команду </w:t>
      </w:r>
      <w:r w:rsidR="00A508FD" w:rsidRPr="00A508FD">
        <w:rPr>
          <w:rFonts w:ascii="Times New Roman" w:hAnsi="Times New Roman" w:cs="Times New Roman"/>
          <w:sz w:val="24"/>
          <w:szCs w:val="24"/>
          <w:lang w:val="en-US"/>
        </w:rPr>
        <w:t>Deesse</w:t>
      </w:r>
      <w:r w:rsidR="00A508FD" w:rsidRPr="00A508FD">
        <w:rPr>
          <w:rFonts w:ascii="Times New Roman" w:hAnsi="Times New Roman" w:cs="Times New Roman"/>
          <w:sz w:val="24"/>
          <w:szCs w:val="24"/>
        </w:rPr>
        <w:t xml:space="preserve"> </w:t>
      </w:r>
      <w:r w:rsidR="00A508FD" w:rsidRPr="00A508FD">
        <w:rPr>
          <w:rFonts w:ascii="Times New Roman" w:hAnsi="Times New Roman" w:cs="Times New Roman"/>
          <w:sz w:val="24"/>
          <w:szCs w:val="24"/>
          <w:lang w:val="en-US"/>
        </w:rPr>
        <w:t>AG</w:t>
      </w:r>
      <w:r w:rsidR="00A508FD" w:rsidRPr="00A508FD">
        <w:rPr>
          <w:rFonts w:ascii="Times New Roman" w:hAnsi="Times New Roman" w:cs="Times New Roman"/>
          <w:sz w:val="24"/>
          <w:szCs w:val="24"/>
        </w:rPr>
        <w:t xml:space="preserve">, что говорит о развитом репутационном капитале компании. </w:t>
      </w:r>
      <w:r>
        <w:rPr>
          <w:rFonts w:ascii="Times New Roman" w:hAnsi="Times New Roman" w:cs="Times New Roman"/>
          <w:sz w:val="24"/>
          <w:szCs w:val="24"/>
        </w:rPr>
        <w:t xml:space="preserve">Так же </w:t>
      </w:r>
      <w:r w:rsidR="00A508FD" w:rsidRPr="00A508FD">
        <w:rPr>
          <w:rFonts w:ascii="Times New Roman" w:hAnsi="Times New Roman" w:cs="Times New Roman"/>
          <w:sz w:val="24"/>
          <w:szCs w:val="24"/>
        </w:rPr>
        <w:t>71,4% респондентов привлекают дополнительные образовательные курсы с возможностью посещения лабораторий и конференций в компании. Фундаментом для создания позитивной репутации компании являются человеческие(интеллектуальные) ресурсы. Руководству необходимо при работе с персоналом решать проблему чувства деловой солидарности и фирменного патриотизма.</w:t>
      </w:r>
      <w:r w:rsidR="00A508FD" w:rsidRPr="00A508FD">
        <w:rPr>
          <w:rFonts w:ascii="Times New Roman" w:hAnsi="Times New Roman" w:cs="Times New Roman"/>
          <w:sz w:val="24"/>
          <w:szCs w:val="24"/>
          <w:vertAlign w:val="superscript"/>
        </w:rPr>
        <w:footnoteReference w:id="64"/>
      </w:r>
      <w:r w:rsidR="00A508FD" w:rsidRPr="00A508FD">
        <w:rPr>
          <w:rFonts w:ascii="Times New Roman" w:hAnsi="Times New Roman" w:cs="Times New Roman"/>
          <w:sz w:val="24"/>
          <w:szCs w:val="24"/>
        </w:rPr>
        <w:t xml:space="preserve"> Внедрять в сознание сотрудников философию и перспективу развития своей фирмы. С целью повышения интеллектуальной стоимости предприятия, а, следовательно, и его деловой имидж с репутационным капиталом, необходим</w:t>
      </w:r>
      <w:r w:rsidR="00A508FD">
        <w:rPr>
          <w:rFonts w:ascii="Times New Roman" w:hAnsi="Times New Roman" w:cs="Times New Roman"/>
          <w:sz w:val="24"/>
          <w:szCs w:val="24"/>
        </w:rPr>
        <w:t xml:space="preserve">о проводить обучение персонала. </w:t>
      </w:r>
      <w:r w:rsidR="00A508FD" w:rsidRPr="00A508FD">
        <w:rPr>
          <w:rFonts w:ascii="Times New Roman" w:hAnsi="Times New Roman" w:cs="Times New Roman"/>
          <w:sz w:val="24"/>
          <w:szCs w:val="24"/>
        </w:rPr>
        <w:t>Данная возможность демонстрирует имидж компании. И только 14,3% проголосовали против проведения любых дополнительных курсов или семинаров.</w:t>
      </w:r>
      <w:r>
        <w:rPr>
          <w:rFonts w:ascii="Times New Roman" w:hAnsi="Times New Roman" w:cs="Times New Roman"/>
          <w:sz w:val="24"/>
          <w:szCs w:val="24"/>
        </w:rPr>
        <w:t xml:space="preserve"> Отношение потребителей к странновой принадлежности компании говорит о том, что потребитель уделяет большое внимание качеству продукта.</w:t>
      </w:r>
    </w:p>
    <w:p w:rsidR="00A508FD" w:rsidRPr="00A508FD" w:rsidRDefault="00A508FD" w:rsidP="001923A0">
      <w:pPr>
        <w:spacing w:after="160" w:line="360" w:lineRule="auto"/>
        <w:jc w:val="both"/>
        <w:rPr>
          <w:rFonts w:ascii="Times New Roman" w:eastAsiaTheme="majorEastAsia" w:hAnsi="Times New Roman" w:cs="Times New Roman"/>
          <w:sz w:val="24"/>
          <w:szCs w:val="24"/>
        </w:rPr>
      </w:pPr>
      <w:r w:rsidRPr="00A508FD">
        <w:rPr>
          <w:rFonts w:ascii="Times New Roman" w:eastAsiaTheme="majorEastAsia" w:hAnsi="Times New Roman" w:cs="Times New Roman"/>
          <w:sz w:val="24"/>
          <w:szCs w:val="24"/>
        </w:rPr>
        <w:t>Странновая принадлежность компании в целом имеет устойчивые позиции</w:t>
      </w:r>
      <w:r w:rsidR="001923A0">
        <w:rPr>
          <w:rFonts w:ascii="Times New Roman" w:eastAsiaTheme="majorEastAsia" w:hAnsi="Times New Roman" w:cs="Times New Roman"/>
          <w:sz w:val="24"/>
          <w:szCs w:val="24"/>
        </w:rPr>
        <w:t xml:space="preserve"> </w:t>
      </w:r>
      <w:r w:rsidR="005F56E0">
        <w:rPr>
          <w:rFonts w:ascii="Times New Roman" w:eastAsiaTheme="majorEastAsia" w:hAnsi="Times New Roman" w:cs="Times New Roman"/>
          <w:sz w:val="24"/>
          <w:szCs w:val="24"/>
        </w:rPr>
        <w:t>(рис.10</w:t>
      </w:r>
      <w:r w:rsidR="001923A0" w:rsidRPr="00A508FD">
        <w:rPr>
          <w:rFonts w:ascii="Times New Roman" w:eastAsiaTheme="majorEastAsia" w:hAnsi="Times New Roman" w:cs="Times New Roman"/>
          <w:sz w:val="24"/>
          <w:szCs w:val="24"/>
        </w:rPr>
        <w:t>)</w:t>
      </w:r>
      <w:r w:rsidRPr="00A508FD">
        <w:rPr>
          <w:rFonts w:ascii="Times New Roman" w:eastAsiaTheme="majorEastAsia"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5250"/>
        <w:gridCol w:w="750"/>
        <w:gridCol w:w="2298"/>
      </w:tblGrid>
      <w:tr w:rsidR="00A508FD" w:rsidRPr="00A508FD" w:rsidTr="004C07B8">
        <w:tc>
          <w:tcPr>
            <w:tcW w:w="5250" w:type="dxa"/>
            <w:tcBorders>
              <w:bottom w:val="dotted" w:sz="6" w:space="0" w:color="AAAAAA"/>
            </w:tcBorders>
            <w:tcMar>
              <w:top w:w="15" w:type="dxa"/>
              <w:left w:w="75" w:type="dxa"/>
              <w:bottom w:w="15" w:type="dxa"/>
              <w:right w:w="75" w:type="dxa"/>
            </w:tcMar>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Да</w:t>
            </w:r>
          </w:p>
        </w:tc>
        <w:tc>
          <w:tcPr>
            <w:tcW w:w="750" w:type="dxa"/>
            <w:tcBorders>
              <w:bottom w:val="dotted" w:sz="6" w:space="0" w:color="AAAAAA"/>
            </w:tcBorders>
            <w:vAlign w:val="center"/>
            <w:hideMark/>
          </w:tcPr>
          <w:p w:rsidR="00A508FD" w:rsidRPr="00A508FD" w:rsidRDefault="00A508FD" w:rsidP="00A508FD">
            <w:pPr>
              <w:spacing w:after="0" w:line="360" w:lineRule="auto"/>
              <w:jc w:val="center"/>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274</w:t>
            </w:r>
          </w:p>
        </w:tc>
        <w:tc>
          <w:tcPr>
            <w:tcW w:w="2282" w:type="dxa"/>
            <w:tcBorders>
              <w:bottom w:val="dotted" w:sz="6" w:space="0" w:color="AAAAAA"/>
            </w:tcBorders>
            <w:noWrap/>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noProof/>
                <w:sz w:val="24"/>
                <w:szCs w:val="24"/>
              </w:rPr>
              <w:drawing>
                <wp:inline distT="0" distB="0" distL="0" distR="0">
                  <wp:extent cx="808355" cy="96520"/>
                  <wp:effectExtent l="0" t="0" r="0" b="0"/>
                  <wp:docPr id="126" name="Рисунок 126"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8355" cy="96520"/>
                          </a:xfrm>
                          <a:prstGeom prst="rect">
                            <a:avLst/>
                          </a:prstGeom>
                          <a:noFill/>
                          <a:ln>
                            <a:noFill/>
                          </a:ln>
                        </pic:spPr>
                      </pic:pic>
                    </a:graphicData>
                  </a:graphic>
                </wp:inline>
              </w:drawing>
            </w:r>
            <w:r w:rsidRPr="00A508FD">
              <w:rPr>
                <w:rFonts w:ascii="Times New Roman" w:eastAsia="Times New Roman" w:hAnsi="Times New Roman" w:cs="Times New Roman"/>
                <w:noProof/>
                <w:sz w:val="24"/>
                <w:szCs w:val="24"/>
              </w:rPr>
              <w:drawing>
                <wp:inline distT="0" distB="0" distL="0" distR="0">
                  <wp:extent cx="134620" cy="96520"/>
                  <wp:effectExtent l="0" t="0" r="0" b="0"/>
                  <wp:docPr id="125" name="Рисунок 125"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620" cy="96520"/>
                          </a:xfrm>
                          <a:prstGeom prst="rect">
                            <a:avLst/>
                          </a:prstGeom>
                          <a:noFill/>
                          <a:ln>
                            <a:noFill/>
                          </a:ln>
                        </pic:spPr>
                      </pic:pic>
                    </a:graphicData>
                  </a:graphic>
                </wp:inline>
              </w:drawing>
            </w:r>
            <w:r w:rsidR="004C07B8">
              <w:rPr>
                <w:rFonts w:ascii="Times New Roman" w:eastAsia="Times New Roman" w:hAnsi="Times New Roman" w:cs="Times New Roman"/>
                <w:sz w:val="24"/>
                <w:szCs w:val="24"/>
              </w:rPr>
              <w:t> 83,9</w:t>
            </w:r>
            <w:r w:rsidRPr="00A508FD">
              <w:rPr>
                <w:rFonts w:ascii="Times New Roman" w:eastAsia="Times New Roman" w:hAnsi="Times New Roman" w:cs="Times New Roman"/>
                <w:sz w:val="24"/>
                <w:szCs w:val="24"/>
              </w:rPr>
              <w:t>%</w:t>
            </w:r>
          </w:p>
        </w:tc>
      </w:tr>
      <w:tr w:rsidR="00A508FD" w:rsidRPr="00A508FD" w:rsidTr="004C07B8">
        <w:tc>
          <w:tcPr>
            <w:tcW w:w="5250" w:type="dxa"/>
            <w:tcBorders>
              <w:bottom w:val="dotted" w:sz="6" w:space="0" w:color="AAAAAA"/>
            </w:tcBorders>
            <w:tcMar>
              <w:top w:w="15" w:type="dxa"/>
              <w:left w:w="75" w:type="dxa"/>
              <w:bottom w:w="15" w:type="dxa"/>
              <w:right w:w="75" w:type="dxa"/>
            </w:tcMar>
            <w:vAlign w:val="center"/>
            <w:hideMark/>
          </w:tcPr>
          <w:p w:rsidR="00A508FD" w:rsidRPr="00A508FD" w:rsidRDefault="004C07B8" w:rsidP="00A508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08FD" w:rsidRPr="00A508FD">
              <w:rPr>
                <w:rFonts w:ascii="Times New Roman" w:eastAsia="Times New Roman" w:hAnsi="Times New Roman" w:cs="Times New Roman"/>
                <w:sz w:val="24"/>
                <w:szCs w:val="24"/>
              </w:rPr>
              <w:t>Нет</w:t>
            </w:r>
          </w:p>
        </w:tc>
        <w:tc>
          <w:tcPr>
            <w:tcW w:w="750" w:type="dxa"/>
            <w:tcBorders>
              <w:bottom w:val="dotted" w:sz="6" w:space="0" w:color="AAAAAA"/>
            </w:tcBorders>
            <w:vAlign w:val="center"/>
            <w:hideMark/>
          </w:tcPr>
          <w:p w:rsidR="00A508FD" w:rsidRPr="00A508FD" w:rsidRDefault="00A508FD" w:rsidP="00A508FD">
            <w:pPr>
              <w:spacing w:after="0" w:line="360" w:lineRule="auto"/>
              <w:jc w:val="center"/>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53</w:t>
            </w:r>
          </w:p>
        </w:tc>
        <w:tc>
          <w:tcPr>
            <w:tcW w:w="2282" w:type="dxa"/>
            <w:tcBorders>
              <w:bottom w:val="dotted" w:sz="6" w:space="0" w:color="AAAAAA"/>
            </w:tcBorders>
            <w:noWrap/>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noProof/>
                <w:sz w:val="24"/>
                <w:szCs w:val="24"/>
              </w:rPr>
              <w:drawing>
                <wp:inline distT="0" distB="0" distL="0" distR="0">
                  <wp:extent cx="134620" cy="96520"/>
                  <wp:effectExtent l="0" t="0" r="0" b="0"/>
                  <wp:docPr id="124" name="Рисунок 124"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620" cy="96520"/>
                          </a:xfrm>
                          <a:prstGeom prst="rect">
                            <a:avLst/>
                          </a:prstGeom>
                          <a:noFill/>
                          <a:ln>
                            <a:noFill/>
                          </a:ln>
                        </pic:spPr>
                      </pic:pic>
                    </a:graphicData>
                  </a:graphic>
                </wp:inline>
              </w:drawing>
            </w:r>
            <w:r w:rsidRPr="00A508FD">
              <w:rPr>
                <w:rFonts w:ascii="Times New Roman" w:eastAsia="Times New Roman" w:hAnsi="Times New Roman" w:cs="Times New Roman"/>
                <w:noProof/>
                <w:sz w:val="24"/>
                <w:szCs w:val="24"/>
              </w:rPr>
              <w:drawing>
                <wp:inline distT="0" distB="0" distL="0" distR="0">
                  <wp:extent cx="808355" cy="96520"/>
                  <wp:effectExtent l="0" t="0" r="0" b="0"/>
                  <wp:docPr id="123" name="Рисунок 123"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8355" cy="96520"/>
                          </a:xfrm>
                          <a:prstGeom prst="rect">
                            <a:avLst/>
                          </a:prstGeom>
                          <a:noFill/>
                          <a:ln>
                            <a:noFill/>
                          </a:ln>
                        </pic:spPr>
                      </pic:pic>
                    </a:graphicData>
                  </a:graphic>
                </wp:inline>
              </w:drawing>
            </w:r>
            <w:r w:rsidR="004C07B8">
              <w:rPr>
                <w:rFonts w:ascii="Times New Roman" w:eastAsia="Times New Roman" w:hAnsi="Times New Roman" w:cs="Times New Roman"/>
                <w:sz w:val="24"/>
                <w:szCs w:val="24"/>
              </w:rPr>
              <w:t> 16,1</w:t>
            </w:r>
            <w:r w:rsidRPr="00A508FD">
              <w:rPr>
                <w:rFonts w:ascii="Times New Roman" w:eastAsia="Times New Roman" w:hAnsi="Times New Roman" w:cs="Times New Roman"/>
                <w:sz w:val="24"/>
                <w:szCs w:val="24"/>
              </w:rPr>
              <w:t>%</w:t>
            </w:r>
          </w:p>
        </w:tc>
      </w:tr>
    </w:tbl>
    <w:p w:rsidR="00A508FD" w:rsidRPr="001923A0" w:rsidRDefault="005F56E0" w:rsidP="001923A0">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Рисунок 10</w:t>
      </w:r>
      <w:r w:rsidR="00A508FD" w:rsidRPr="00A508FD">
        <w:rPr>
          <w:rFonts w:ascii="Times New Roman" w:hAnsi="Times New Roman" w:cs="Times New Roman"/>
          <w:sz w:val="24"/>
          <w:szCs w:val="24"/>
        </w:rPr>
        <w:t xml:space="preserve"> отношение потребителей к странн</w:t>
      </w:r>
      <w:r w:rsidR="001923A0">
        <w:rPr>
          <w:rFonts w:ascii="Times New Roman" w:hAnsi="Times New Roman" w:cs="Times New Roman"/>
          <w:sz w:val="24"/>
          <w:szCs w:val="24"/>
        </w:rPr>
        <w:t>овой принадлежности компании</w:t>
      </w:r>
    </w:p>
    <w:p w:rsidR="004C07B8" w:rsidRDefault="00A508FD" w:rsidP="004C07B8">
      <w:pPr>
        <w:spacing w:after="160" w:line="360" w:lineRule="auto"/>
        <w:rPr>
          <w:rFonts w:ascii="Times New Roman" w:hAnsi="Times New Roman" w:cs="Times New Roman"/>
          <w:sz w:val="24"/>
          <w:szCs w:val="24"/>
        </w:rPr>
      </w:pPr>
      <w:r w:rsidRPr="00A508FD">
        <w:rPr>
          <w:rFonts w:ascii="Times New Roman" w:hAnsi="Times New Roman" w:cs="Times New Roman"/>
          <w:i/>
          <w:sz w:val="24"/>
          <w:szCs w:val="24"/>
        </w:rPr>
        <w:t>Источник:</w:t>
      </w:r>
      <w:r w:rsidRPr="00A508FD">
        <w:rPr>
          <w:rFonts w:ascii="Times New Roman" w:hAnsi="Times New Roman" w:cs="Times New Roman"/>
          <w:sz w:val="24"/>
          <w:szCs w:val="24"/>
        </w:rPr>
        <w:t xml:space="preserve"> Составлено автором</w:t>
      </w:r>
    </w:p>
    <w:p w:rsidR="00A508FD" w:rsidRPr="00A508FD" w:rsidRDefault="004C07B8" w:rsidP="004C07B8">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Выборка по данному показателю была более чем репрезентативная. Почти 84% респондентов указали на то, что страна производитель играет большую роль среди потребителей в данной отрасли, при выборе продукта. Что говорит о неотъемлемом </w:t>
      </w:r>
      <w:r>
        <w:rPr>
          <w:rFonts w:ascii="Times New Roman" w:hAnsi="Times New Roman" w:cs="Times New Roman"/>
          <w:sz w:val="24"/>
          <w:szCs w:val="24"/>
        </w:rPr>
        <w:lastRenderedPageBreak/>
        <w:t xml:space="preserve">внимании к качеству продукта. </w:t>
      </w:r>
      <w:r w:rsidR="00A508FD" w:rsidRPr="00A508FD">
        <w:rPr>
          <w:rFonts w:ascii="Times New Roman" w:hAnsi="Times New Roman" w:cs="Times New Roman"/>
          <w:sz w:val="24"/>
          <w:szCs w:val="24"/>
        </w:rPr>
        <w:t xml:space="preserve">По данным опроса, </w:t>
      </w:r>
      <w:r>
        <w:rPr>
          <w:rFonts w:ascii="Times New Roman" w:hAnsi="Times New Roman" w:cs="Times New Roman"/>
          <w:sz w:val="24"/>
          <w:szCs w:val="24"/>
        </w:rPr>
        <w:t xml:space="preserve">уверенность в качестве продукции, произведённой компанией </w:t>
      </w:r>
      <w:r>
        <w:rPr>
          <w:rFonts w:ascii="Times New Roman" w:hAnsi="Times New Roman" w:cs="Times New Roman"/>
          <w:sz w:val="24"/>
          <w:szCs w:val="24"/>
          <w:lang w:val="en-US"/>
        </w:rPr>
        <w:t>Deesse</w:t>
      </w:r>
      <w:r w:rsidRPr="004C07B8">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являются хорошие показатели</w:t>
      </w:r>
      <w:r w:rsidR="005F56E0">
        <w:rPr>
          <w:rFonts w:ascii="Times New Roman" w:hAnsi="Times New Roman" w:cs="Times New Roman"/>
          <w:sz w:val="24"/>
          <w:szCs w:val="24"/>
        </w:rPr>
        <w:t>(рис.11</w:t>
      </w:r>
      <w:r w:rsidR="00A508FD" w:rsidRPr="00A508FD">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5250"/>
        <w:gridCol w:w="750"/>
        <w:gridCol w:w="2282"/>
      </w:tblGrid>
      <w:tr w:rsidR="004C07B8" w:rsidRPr="004C07B8" w:rsidTr="005F56E0">
        <w:tc>
          <w:tcPr>
            <w:tcW w:w="5250" w:type="dxa"/>
            <w:tcBorders>
              <w:bottom w:val="dotted" w:sz="6" w:space="0" w:color="AAAAAA"/>
            </w:tcBorders>
            <w:tcMar>
              <w:top w:w="15" w:type="dxa"/>
              <w:left w:w="75" w:type="dxa"/>
              <w:bottom w:w="15" w:type="dxa"/>
              <w:right w:w="75" w:type="dxa"/>
            </w:tcMar>
            <w:vAlign w:val="center"/>
            <w:hideMark/>
          </w:tcPr>
          <w:p w:rsidR="00A508FD" w:rsidRPr="004C07B8" w:rsidRDefault="00A508FD" w:rsidP="00A508FD">
            <w:pPr>
              <w:spacing w:after="0" w:line="360" w:lineRule="auto"/>
              <w:rPr>
                <w:rFonts w:ascii="Times New Roman" w:eastAsia="Times New Roman" w:hAnsi="Times New Roman" w:cs="Times New Roman"/>
                <w:sz w:val="24"/>
                <w:szCs w:val="24"/>
              </w:rPr>
            </w:pPr>
            <w:r w:rsidRPr="004C07B8">
              <w:rPr>
                <w:rFonts w:ascii="Times New Roman" w:eastAsia="Times New Roman" w:hAnsi="Times New Roman" w:cs="Times New Roman"/>
                <w:sz w:val="24"/>
                <w:szCs w:val="24"/>
              </w:rPr>
              <w:t>Да (100%)</w:t>
            </w:r>
          </w:p>
        </w:tc>
        <w:tc>
          <w:tcPr>
            <w:tcW w:w="750" w:type="dxa"/>
            <w:tcBorders>
              <w:bottom w:val="dotted" w:sz="6" w:space="0" w:color="AAAAAA"/>
            </w:tcBorders>
            <w:vAlign w:val="center"/>
            <w:hideMark/>
          </w:tcPr>
          <w:p w:rsidR="00A508FD" w:rsidRPr="004C07B8" w:rsidRDefault="00A508FD" w:rsidP="00A508FD">
            <w:pPr>
              <w:spacing w:after="0" w:line="360" w:lineRule="auto"/>
              <w:jc w:val="center"/>
              <w:rPr>
                <w:rFonts w:ascii="Times New Roman" w:eastAsia="Times New Roman" w:hAnsi="Times New Roman" w:cs="Times New Roman"/>
                <w:sz w:val="24"/>
                <w:szCs w:val="24"/>
              </w:rPr>
            </w:pPr>
            <w:r w:rsidRPr="004C07B8">
              <w:rPr>
                <w:rFonts w:ascii="Times New Roman" w:eastAsia="Times New Roman" w:hAnsi="Times New Roman" w:cs="Times New Roman"/>
                <w:sz w:val="24"/>
                <w:szCs w:val="24"/>
              </w:rPr>
              <w:t>281</w:t>
            </w:r>
          </w:p>
        </w:tc>
        <w:tc>
          <w:tcPr>
            <w:tcW w:w="2266" w:type="dxa"/>
            <w:tcBorders>
              <w:bottom w:val="dotted" w:sz="6" w:space="0" w:color="AAAAAA"/>
            </w:tcBorders>
            <w:noWrap/>
            <w:vAlign w:val="center"/>
            <w:hideMark/>
          </w:tcPr>
          <w:p w:rsidR="00A508FD" w:rsidRPr="004C07B8" w:rsidRDefault="00A508FD" w:rsidP="00A508FD">
            <w:pPr>
              <w:spacing w:after="0" w:line="360" w:lineRule="auto"/>
              <w:rPr>
                <w:rFonts w:ascii="Times New Roman" w:eastAsia="Times New Roman" w:hAnsi="Times New Roman" w:cs="Times New Roman"/>
                <w:sz w:val="24"/>
                <w:szCs w:val="24"/>
              </w:rPr>
            </w:pPr>
            <w:r w:rsidRPr="004C07B8">
              <w:rPr>
                <w:rFonts w:ascii="Times New Roman" w:eastAsia="Times New Roman" w:hAnsi="Times New Roman" w:cs="Times New Roman"/>
                <w:noProof/>
                <w:sz w:val="24"/>
                <w:szCs w:val="24"/>
              </w:rPr>
              <w:drawing>
                <wp:inline distT="0" distB="0" distL="0" distR="0">
                  <wp:extent cx="779646" cy="93092"/>
                  <wp:effectExtent l="0" t="0" r="1905" b="2540"/>
                  <wp:docPr id="134" name="Рисунок 134"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5036" cy="93736"/>
                          </a:xfrm>
                          <a:prstGeom prst="rect">
                            <a:avLst/>
                          </a:prstGeom>
                          <a:noFill/>
                          <a:ln>
                            <a:noFill/>
                          </a:ln>
                        </pic:spPr>
                      </pic:pic>
                    </a:graphicData>
                  </a:graphic>
                </wp:inline>
              </w:drawing>
            </w:r>
            <w:r w:rsidRPr="004C07B8">
              <w:rPr>
                <w:rFonts w:ascii="Times New Roman" w:eastAsia="Times New Roman" w:hAnsi="Times New Roman" w:cs="Times New Roman"/>
                <w:noProof/>
                <w:sz w:val="24"/>
                <w:szCs w:val="24"/>
              </w:rPr>
              <w:drawing>
                <wp:inline distT="0" distB="0" distL="0" distR="0">
                  <wp:extent cx="134620" cy="96520"/>
                  <wp:effectExtent l="0" t="0" r="0" b="0"/>
                  <wp:docPr id="133" name="Рисунок 133"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620" cy="96520"/>
                          </a:xfrm>
                          <a:prstGeom prst="rect">
                            <a:avLst/>
                          </a:prstGeom>
                          <a:noFill/>
                          <a:ln>
                            <a:noFill/>
                          </a:ln>
                        </pic:spPr>
                      </pic:pic>
                    </a:graphicData>
                  </a:graphic>
                </wp:inline>
              </w:drawing>
            </w:r>
            <w:r w:rsidR="004C07B8" w:rsidRPr="004C07B8">
              <w:rPr>
                <w:rFonts w:ascii="Times New Roman" w:eastAsia="Times New Roman" w:hAnsi="Times New Roman" w:cs="Times New Roman"/>
                <w:sz w:val="24"/>
                <w:szCs w:val="24"/>
              </w:rPr>
              <w:t> 85.9</w:t>
            </w:r>
            <w:r w:rsidRPr="004C07B8">
              <w:rPr>
                <w:rFonts w:ascii="Times New Roman" w:eastAsia="Times New Roman" w:hAnsi="Times New Roman" w:cs="Times New Roman"/>
                <w:sz w:val="24"/>
                <w:szCs w:val="24"/>
              </w:rPr>
              <w:t>%</w:t>
            </w:r>
          </w:p>
        </w:tc>
      </w:tr>
      <w:tr w:rsidR="004C07B8" w:rsidRPr="004C07B8" w:rsidTr="005F56E0">
        <w:tc>
          <w:tcPr>
            <w:tcW w:w="5250" w:type="dxa"/>
            <w:tcBorders>
              <w:bottom w:val="dotted" w:sz="6" w:space="0" w:color="AAAAAA"/>
            </w:tcBorders>
            <w:tcMar>
              <w:top w:w="15" w:type="dxa"/>
              <w:left w:w="75" w:type="dxa"/>
              <w:bottom w:w="15" w:type="dxa"/>
              <w:right w:w="75" w:type="dxa"/>
            </w:tcMar>
            <w:vAlign w:val="center"/>
            <w:hideMark/>
          </w:tcPr>
          <w:p w:rsidR="00A508FD" w:rsidRPr="004C07B8" w:rsidRDefault="00A508FD" w:rsidP="00A508FD">
            <w:pPr>
              <w:spacing w:after="0" w:line="360" w:lineRule="auto"/>
              <w:rPr>
                <w:rFonts w:ascii="Times New Roman" w:eastAsia="Times New Roman" w:hAnsi="Times New Roman" w:cs="Times New Roman"/>
                <w:sz w:val="24"/>
                <w:szCs w:val="24"/>
              </w:rPr>
            </w:pPr>
            <w:r w:rsidRPr="004C07B8">
              <w:rPr>
                <w:rFonts w:ascii="Times New Roman" w:eastAsia="Times New Roman" w:hAnsi="Times New Roman" w:cs="Times New Roman"/>
                <w:sz w:val="24"/>
                <w:szCs w:val="24"/>
              </w:rPr>
              <w:t>Нет (100%)</w:t>
            </w:r>
          </w:p>
        </w:tc>
        <w:tc>
          <w:tcPr>
            <w:tcW w:w="750" w:type="dxa"/>
            <w:tcBorders>
              <w:bottom w:val="dotted" w:sz="6" w:space="0" w:color="AAAAAA"/>
            </w:tcBorders>
            <w:vAlign w:val="center"/>
            <w:hideMark/>
          </w:tcPr>
          <w:p w:rsidR="00A508FD" w:rsidRPr="004C07B8" w:rsidRDefault="00A508FD" w:rsidP="00A508FD">
            <w:pPr>
              <w:spacing w:after="0" w:line="360" w:lineRule="auto"/>
              <w:jc w:val="center"/>
              <w:rPr>
                <w:rFonts w:ascii="Times New Roman" w:eastAsia="Times New Roman" w:hAnsi="Times New Roman" w:cs="Times New Roman"/>
                <w:sz w:val="24"/>
                <w:szCs w:val="24"/>
              </w:rPr>
            </w:pPr>
            <w:r w:rsidRPr="004C07B8">
              <w:rPr>
                <w:rFonts w:ascii="Times New Roman" w:eastAsia="Times New Roman" w:hAnsi="Times New Roman" w:cs="Times New Roman"/>
                <w:sz w:val="24"/>
                <w:szCs w:val="24"/>
              </w:rPr>
              <w:t>0</w:t>
            </w:r>
          </w:p>
        </w:tc>
        <w:tc>
          <w:tcPr>
            <w:tcW w:w="2266" w:type="dxa"/>
            <w:tcBorders>
              <w:bottom w:val="dotted" w:sz="6" w:space="0" w:color="AAAAAA"/>
            </w:tcBorders>
            <w:noWrap/>
            <w:vAlign w:val="center"/>
            <w:hideMark/>
          </w:tcPr>
          <w:p w:rsidR="00A508FD" w:rsidRPr="004C07B8" w:rsidRDefault="00A508FD" w:rsidP="00A508FD">
            <w:pPr>
              <w:spacing w:after="0" w:line="360" w:lineRule="auto"/>
              <w:rPr>
                <w:rFonts w:ascii="Times New Roman" w:eastAsia="Times New Roman" w:hAnsi="Times New Roman" w:cs="Times New Roman"/>
                <w:sz w:val="24"/>
                <w:szCs w:val="24"/>
              </w:rPr>
            </w:pPr>
            <w:r w:rsidRPr="004C07B8">
              <w:rPr>
                <w:rFonts w:ascii="Times New Roman" w:eastAsia="Times New Roman" w:hAnsi="Times New Roman" w:cs="Times New Roman"/>
                <w:noProof/>
                <w:sz w:val="24"/>
                <w:szCs w:val="24"/>
              </w:rPr>
              <w:drawing>
                <wp:inline distT="0" distB="0" distL="0" distR="0">
                  <wp:extent cx="96520" cy="96520"/>
                  <wp:effectExtent l="0" t="0" r="0" b="0"/>
                  <wp:docPr id="132" name="Рисунок 132"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C07B8">
              <w:rPr>
                <w:rFonts w:ascii="Times New Roman" w:eastAsia="Times New Roman" w:hAnsi="Times New Roman" w:cs="Times New Roman"/>
                <w:noProof/>
                <w:sz w:val="24"/>
                <w:szCs w:val="24"/>
              </w:rPr>
              <w:drawing>
                <wp:inline distT="0" distB="0" distL="0" distR="0">
                  <wp:extent cx="953135" cy="96520"/>
                  <wp:effectExtent l="0" t="0" r="0" b="0"/>
                  <wp:docPr id="131" name="Рисунок 131"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3135" cy="96520"/>
                          </a:xfrm>
                          <a:prstGeom prst="rect">
                            <a:avLst/>
                          </a:prstGeom>
                          <a:noFill/>
                          <a:ln>
                            <a:noFill/>
                          </a:ln>
                        </pic:spPr>
                      </pic:pic>
                    </a:graphicData>
                  </a:graphic>
                </wp:inline>
              </w:drawing>
            </w:r>
            <w:r w:rsidRPr="004C07B8">
              <w:rPr>
                <w:rFonts w:ascii="Times New Roman" w:eastAsia="Times New Roman" w:hAnsi="Times New Roman" w:cs="Times New Roman"/>
                <w:sz w:val="24"/>
                <w:szCs w:val="24"/>
              </w:rPr>
              <w:t> 0%</w:t>
            </w:r>
          </w:p>
        </w:tc>
      </w:tr>
      <w:tr w:rsidR="004C07B8" w:rsidRPr="004C07B8" w:rsidTr="005F56E0">
        <w:tc>
          <w:tcPr>
            <w:tcW w:w="5250" w:type="dxa"/>
            <w:tcBorders>
              <w:bottom w:val="dotted" w:sz="6" w:space="0" w:color="AAAAAA"/>
            </w:tcBorders>
            <w:tcMar>
              <w:top w:w="15" w:type="dxa"/>
              <w:left w:w="75" w:type="dxa"/>
              <w:bottom w:w="15" w:type="dxa"/>
              <w:right w:w="75" w:type="dxa"/>
            </w:tcMar>
            <w:vAlign w:val="center"/>
            <w:hideMark/>
          </w:tcPr>
          <w:p w:rsidR="00A508FD" w:rsidRPr="004C07B8" w:rsidRDefault="00A508FD" w:rsidP="00A508FD">
            <w:pPr>
              <w:spacing w:after="0" w:line="360" w:lineRule="auto"/>
              <w:rPr>
                <w:rFonts w:ascii="Times New Roman" w:eastAsia="Times New Roman" w:hAnsi="Times New Roman" w:cs="Times New Roman"/>
                <w:sz w:val="24"/>
                <w:szCs w:val="24"/>
              </w:rPr>
            </w:pPr>
            <w:r w:rsidRPr="004C07B8">
              <w:rPr>
                <w:rFonts w:ascii="Times New Roman" w:eastAsia="Times New Roman" w:hAnsi="Times New Roman" w:cs="Times New Roman"/>
                <w:sz w:val="24"/>
                <w:szCs w:val="24"/>
              </w:rPr>
              <w:t>Больше да, чем нет</w:t>
            </w:r>
          </w:p>
        </w:tc>
        <w:tc>
          <w:tcPr>
            <w:tcW w:w="750" w:type="dxa"/>
            <w:tcBorders>
              <w:bottom w:val="dotted" w:sz="6" w:space="0" w:color="AAAAAA"/>
            </w:tcBorders>
            <w:vAlign w:val="center"/>
            <w:hideMark/>
          </w:tcPr>
          <w:p w:rsidR="00A508FD" w:rsidRPr="004C07B8" w:rsidRDefault="00A508FD" w:rsidP="00A508FD">
            <w:pPr>
              <w:spacing w:after="0" w:line="360" w:lineRule="auto"/>
              <w:jc w:val="center"/>
              <w:rPr>
                <w:rFonts w:ascii="Times New Roman" w:eastAsia="Times New Roman" w:hAnsi="Times New Roman" w:cs="Times New Roman"/>
                <w:sz w:val="24"/>
                <w:szCs w:val="24"/>
              </w:rPr>
            </w:pPr>
            <w:r w:rsidRPr="004C07B8">
              <w:rPr>
                <w:rFonts w:ascii="Times New Roman" w:eastAsia="Times New Roman" w:hAnsi="Times New Roman" w:cs="Times New Roman"/>
                <w:sz w:val="24"/>
                <w:szCs w:val="24"/>
              </w:rPr>
              <w:t>46</w:t>
            </w:r>
          </w:p>
        </w:tc>
        <w:tc>
          <w:tcPr>
            <w:tcW w:w="2266" w:type="dxa"/>
            <w:tcBorders>
              <w:bottom w:val="dotted" w:sz="6" w:space="0" w:color="AAAAAA"/>
            </w:tcBorders>
            <w:noWrap/>
            <w:vAlign w:val="center"/>
            <w:hideMark/>
          </w:tcPr>
          <w:p w:rsidR="00A508FD" w:rsidRPr="004C07B8" w:rsidRDefault="00A508FD" w:rsidP="004C07B8">
            <w:pPr>
              <w:spacing w:after="0" w:line="360" w:lineRule="auto"/>
              <w:rPr>
                <w:rFonts w:ascii="Times New Roman" w:eastAsia="Times New Roman" w:hAnsi="Times New Roman" w:cs="Times New Roman"/>
                <w:sz w:val="24"/>
                <w:szCs w:val="24"/>
              </w:rPr>
            </w:pPr>
            <w:r w:rsidRPr="004C07B8">
              <w:rPr>
                <w:rFonts w:ascii="Times New Roman" w:eastAsia="Times New Roman" w:hAnsi="Times New Roman" w:cs="Times New Roman"/>
                <w:noProof/>
                <w:sz w:val="24"/>
                <w:szCs w:val="24"/>
              </w:rPr>
              <w:drawing>
                <wp:inline distT="0" distB="0" distL="0" distR="0">
                  <wp:extent cx="134620" cy="96520"/>
                  <wp:effectExtent l="0" t="0" r="0" b="0"/>
                  <wp:docPr id="130" name="Рисунок 130"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620" cy="96520"/>
                          </a:xfrm>
                          <a:prstGeom prst="rect">
                            <a:avLst/>
                          </a:prstGeom>
                          <a:noFill/>
                          <a:ln>
                            <a:noFill/>
                          </a:ln>
                        </pic:spPr>
                      </pic:pic>
                    </a:graphicData>
                  </a:graphic>
                </wp:inline>
              </w:drawing>
            </w:r>
            <w:r w:rsidR="004C07B8" w:rsidRPr="004C07B8">
              <w:rPr>
                <w:rFonts w:ascii="Times New Roman" w:eastAsia="Times New Roman" w:hAnsi="Times New Roman" w:cs="Times New Roman"/>
                <w:noProof/>
                <w:sz w:val="24"/>
                <w:szCs w:val="24"/>
              </w:rPr>
              <w:drawing>
                <wp:inline distT="0" distB="0" distL="0" distR="0" wp14:anchorId="0031D902" wp14:editId="135EE17E">
                  <wp:extent cx="953135" cy="96520"/>
                  <wp:effectExtent l="0" t="0" r="0" b="0"/>
                  <wp:docPr id="102" name="Рисунок 102"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3135" cy="96520"/>
                          </a:xfrm>
                          <a:prstGeom prst="rect">
                            <a:avLst/>
                          </a:prstGeom>
                          <a:noFill/>
                          <a:ln>
                            <a:noFill/>
                          </a:ln>
                        </pic:spPr>
                      </pic:pic>
                    </a:graphicData>
                  </a:graphic>
                </wp:inline>
              </w:drawing>
            </w:r>
            <w:r w:rsidR="004C07B8">
              <w:rPr>
                <w:rFonts w:ascii="Times New Roman" w:eastAsia="Times New Roman" w:hAnsi="Times New Roman" w:cs="Times New Roman"/>
                <w:sz w:val="24"/>
                <w:szCs w:val="24"/>
              </w:rPr>
              <w:t>14</w:t>
            </w:r>
            <w:r w:rsidRPr="004C07B8">
              <w:rPr>
                <w:rFonts w:ascii="Times New Roman" w:eastAsia="Times New Roman" w:hAnsi="Times New Roman" w:cs="Times New Roman"/>
                <w:sz w:val="24"/>
                <w:szCs w:val="24"/>
              </w:rPr>
              <w:t>%</w:t>
            </w:r>
          </w:p>
        </w:tc>
      </w:tr>
      <w:tr w:rsidR="004C07B8" w:rsidRPr="004C07B8" w:rsidTr="005F56E0">
        <w:tc>
          <w:tcPr>
            <w:tcW w:w="5250" w:type="dxa"/>
            <w:tcBorders>
              <w:bottom w:val="dotted" w:sz="6" w:space="0" w:color="AAAAAA"/>
            </w:tcBorders>
            <w:tcMar>
              <w:top w:w="15" w:type="dxa"/>
              <w:left w:w="75" w:type="dxa"/>
              <w:bottom w:w="15" w:type="dxa"/>
              <w:right w:w="75" w:type="dxa"/>
            </w:tcMar>
            <w:vAlign w:val="center"/>
            <w:hideMark/>
          </w:tcPr>
          <w:p w:rsidR="00A508FD" w:rsidRPr="004C07B8" w:rsidRDefault="00A508FD" w:rsidP="00A508FD">
            <w:pPr>
              <w:spacing w:after="0" w:line="360" w:lineRule="auto"/>
              <w:rPr>
                <w:rFonts w:ascii="Times New Roman" w:eastAsia="Times New Roman" w:hAnsi="Times New Roman" w:cs="Times New Roman"/>
                <w:sz w:val="24"/>
                <w:szCs w:val="24"/>
              </w:rPr>
            </w:pPr>
            <w:r w:rsidRPr="004C07B8">
              <w:rPr>
                <w:rFonts w:ascii="Times New Roman" w:eastAsia="Times New Roman" w:hAnsi="Times New Roman" w:cs="Times New Roman"/>
                <w:sz w:val="24"/>
                <w:szCs w:val="24"/>
              </w:rPr>
              <w:t>Больше нет, чем да</w:t>
            </w:r>
          </w:p>
        </w:tc>
        <w:tc>
          <w:tcPr>
            <w:tcW w:w="750" w:type="dxa"/>
            <w:tcBorders>
              <w:bottom w:val="dotted" w:sz="6" w:space="0" w:color="AAAAAA"/>
            </w:tcBorders>
            <w:vAlign w:val="center"/>
            <w:hideMark/>
          </w:tcPr>
          <w:p w:rsidR="00A508FD" w:rsidRPr="004C07B8" w:rsidRDefault="00A508FD" w:rsidP="00A508FD">
            <w:pPr>
              <w:spacing w:after="0" w:line="360" w:lineRule="auto"/>
              <w:jc w:val="center"/>
              <w:rPr>
                <w:rFonts w:ascii="Times New Roman" w:eastAsia="Times New Roman" w:hAnsi="Times New Roman" w:cs="Times New Roman"/>
                <w:sz w:val="24"/>
                <w:szCs w:val="24"/>
              </w:rPr>
            </w:pPr>
            <w:r w:rsidRPr="004C07B8">
              <w:rPr>
                <w:rFonts w:ascii="Times New Roman" w:eastAsia="Times New Roman" w:hAnsi="Times New Roman" w:cs="Times New Roman"/>
                <w:sz w:val="24"/>
                <w:szCs w:val="24"/>
              </w:rPr>
              <w:t>0</w:t>
            </w:r>
          </w:p>
        </w:tc>
        <w:tc>
          <w:tcPr>
            <w:tcW w:w="2266" w:type="dxa"/>
            <w:tcBorders>
              <w:bottom w:val="dotted" w:sz="6" w:space="0" w:color="AAAAAA"/>
            </w:tcBorders>
            <w:noWrap/>
            <w:vAlign w:val="center"/>
            <w:hideMark/>
          </w:tcPr>
          <w:p w:rsidR="00A508FD" w:rsidRPr="004C07B8" w:rsidRDefault="00A508FD" w:rsidP="00A508FD">
            <w:pPr>
              <w:spacing w:after="0" w:line="360" w:lineRule="auto"/>
              <w:rPr>
                <w:rFonts w:ascii="Times New Roman" w:eastAsia="Times New Roman" w:hAnsi="Times New Roman" w:cs="Times New Roman"/>
                <w:sz w:val="24"/>
                <w:szCs w:val="24"/>
              </w:rPr>
            </w:pPr>
            <w:r w:rsidRPr="004C07B8">
              <w:rPr>
                <w:rFonts w:ascii="Times New Roman" w:eastAsia="Times New Roman" w:hAnsi="Times New Roman" w:cs="Times New Roman"/>
                <w:noProof/>
                <w:sz w:val="24"/>
                <w:szCs w:val="24"/>
              </w:rPr>
              <w:drawing>
                <wp:inline distT="0" distB="0" distL="0" distR="0">
                  <wp:extent cx="96520" cy="96520"/>
                  <wp:effectExtent l="0" t="0" r="0" b="0"/>
                  <wp:docPr id="128" name="Рисунок 128"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C07B8">
              <w:rPr>
                <w:rFonts w:ascii="Times New Roman" w:eastAsia="Times New Roman" w:hAnsi="Times New Roman" w:cs="Times New Roman"/>
                <w:noProof/>
                <w:sz w:val="24"/>
                <w:szCs w:val="24"/>
              </w:rPr>
              <w:drawing>
                <wp:inline distT="0" distB="0" distL="0" distR="0">
                  <wp:extent cx="953135" cy="96520"/>
                  <wp:effectExtent l="0" t="0" r="0" b="0"/>
                  <wp:docPr id="127" name="Рисунок 12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3135" cy="96520"/>
                          </a:xfrm>
                          <a:prstGeom prst="rect">
                            <a:avLst/>
                          </a:prstGeom>
                          <a:noFill/>
                          <a:ln>
                            <a:noFill/>
                          </a:ln>
                        </pic:spPr>
                      </pic:pic>
                    </a:graphicData>
                  </a:graphic>
                </wp:inline>
              </w:drawing>
            </w:r>
            <w:r w:rsidRPr="004C07B8">
              <w:rPr>
                <w:rFonts w:ascii="Times New Roman" w:eastAsia="Times New Roman" w:hAnsi="Times New Roman" w:cs="Times New Roman"/>
                <w:sz w:val="24"/>
                <w:szCs w:val="24"/>
              </w:rPr>
              <w:t> 0%</w:t>
            </w:r>
          </w:p>
        </w:tc>
      </w:tr>
    </w:tbl>
    <w:p w:rsidR="00A508FD" w:rsidRPr="00A508FD" w:rsidRDefault="005F56E0" w:rsidP="00DA6F51">
      <w:pPr>
        <w:spacing w:after="160" w:line="360" w:lineRule="auto"/>
        <w:jc w:val="center"/>
        <w:rPr>
          <w:rFonts w:ascii="Times New Roman" w:eastAsiaTheme="majorEastAsia" w:hAnsi="Times New Roman" w:cs="Times New Roman"/>
          <w:color w:val="000000" w:themeColor="text1"/>
          <w:sz w:val="24"/>
          <w:szCs w:val="24"/>
        </w:rPr>
      </w:pPr>
      <w:r>
        <w:rPr>
          <w:rFonts w:ascii="Times New Roman" w:hAnsi="Times New Roman" w:cs="Times New Roman"/>
          <w:sz w:val="24"/>
          <w:szCs w:val="24"/>
        </w:rPr>
        <w:t>Рисунок</w:t>
      </w:r>
      <w:r w:rsidRPr="00A508FD">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 xml:space="preserve">11 </w:t>
      </w:r>
      <w:r w:rsidR="00A508FD" w:rsidRPr="00A508FD">
        <w:rPr>
          <w:rFonts w:ascii="Times New Roman" w:eastAsiaTheme="majorEastAsia" w:hAnsi="Times New Roman" w:cs="Times New Roman"/>
          <w:color w:val="000000" w:themeColor="text1"/>
          <w:sz w:val="24"/>
          <w:szCs w:val="24"/>
        </w:rPr>
        <w:t>уверенность в качестве продукции, произведённой компанией Deesse AG</w:t>
      </w:r>
    </w:p>
    <w:p w:rsidR="00A508FD" w:rsidRDefault="00A508FD" w:rsidP="00A508FD">
      <w:pPr>
        <w:spacing w:after="160" w:line="360" w:lineRule="auto"/>
        <w:rPr>
          <w:rFonts w:ascii="Times New Roman" w:hAnsi="Times New Roman" w:cs="Times New Roman"/>
          <w:sz w:val="24"/>
          <w:szCs w:val="24"/>
        </w:rPr>
      </w:pPr>
      <w:r w:rsidRPr="00A508FD">
        <w:rPr>
          <w:rFonts w:ascii="Times New Roman" w:hAnsi="Times New Roman" w:cs="Times New Roman"/>
          <w:i/>
          <w:sz w:val="24"/>
          <w:szCs w:val="24"/>
        </w:rPr>
        <w:t xml:space="preserve">Источник: </w:t>
      </w:r>
      <w:r w:rsidRPr="00A508FD">
        <w:rPr>
          <w:rFonts w:ascii="Times New Roman" w:hAnsi="Times New Roman" w:cs="Times New Roman"/>
          <w:sz w:val="24"/>
          <w:szCs w:val="24"/>
        </w:rPr>
        <w:t>Составлено автором</w:t>
      </w:r>
    </w:p>
    <w:p w:rsidR="004C07B8" w:rsidRPr="004C07B8" w:rsidRDefault="004C07B8" w:rsidP="001B63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графика, </w:t>
      </w:r>
      <w:r w:rsidRPr="004C07B8">
        <w:rPr>
          <w:rFonts w:ascii="Times New Roman" w:hAnsi="Times New Roman" w:cs="Times New Roman"/>
          <w:sz w:val="24"/>
          <w:szCs w:val="24"/>
        </w:rPr>
        <w:t>85,9</w:t>
      </w:r>
      <w:r>
        <w:rPr>
          <w:rFonts w:ascii="Times New Roman" w:hAnsi="Times New Roman" w:cs="Times New Roman"/>
          <w:sz w:val="24"/>
          <w:szCs w:val="24"/>
        </w:rPr>
        <w:t xml:space="preserve">% потребителей </w:t>
      </w:r>
      <w:r w:rsidRPr="004C07B8">
        <w:rPr>
          <w:rFonts w:ascii="Times New Roman" w:hAnsi="Times New Roman" w:cs="Times New Roman"/>
          <w:sz w:val="24"/>
          <w:szCs w:val="24"/>
        </w:rPr>
        <w:t xml:space="preserve">доверяют качеству продукции, произведенной компанией </w:t>
      </w:r>
      <w:r w:rsidRPr="004C07B8">
        <w:rPr>
          <w:rFonts w:ascii="Times New Roman" w:hAnsi="Times New Roman" w:cs="Times New Roman"/>
          <w:sz w:val="24"/>
          <w:szCs w:val="24"/>
          <w:lang w:val="en-US"/>
        </w:rPr>
        <w:t>Deesse</w:t>
      </w:r>
      <w:r w:rsidRPr="004C07B8">
        <w:rPr>
          <w:rFonts w:ascii="Times New Roman" w:hAnsi="Times New Roman" w:cs="Times New Roman"/>
          <w:sz w:val="24"/>
          <w:szCs w:val="24"/>
        </w:rPr>
        <w:t xml:space="preserve"> </w:t>
      </w:r>
      <w:r w:rsidRPr="004C07B8">
        <w:rPr>
          <w:rFonts w:ascii="Times New Roman" w:hAnsi="Times New Roman" w:cs="Times New Roman"/>
          <w:sz w:val="24"/>
          <w:szCs w:val="24"/>
          <w:lang w:val="en-US"/>
        </w:rPr>
        <w:t>AG</w:t>
      </w:r>
      <w:r>
        <w:rPr>
          <w:rFonts w:ascii="Times New Roman" w:hAnsi="Times New Roman" w:cs="Times New Roman"/>
          <w:sz w:val="24"/>
          <w:szCs w:val="24"/>
        </w:rPr>
        <w:t xml:space="preserve">. И только 46 респондентов отдали свои голоса за нейтральные позиции. Так же автор уделил внимание в исследовании качеству обслуживания, что является немаловажным фактором при выборе компании. </w:t>
      </w:r>
      <w:r w:rsidRPr="004C07B8">
        <w:rPr>
          <w:rFonts w:ascii="Times New Roman" w:hAnsi="Times New Roman" w:cs="Times New Roman"/>
          <w:sz w:val="24"/>
          <w:szCs w:val="24"/>
        </w:rPr>
        <w:t>Более 80% респондентов сочли качество обслуж</w:t>
      </w:r>
      <w:r>
        <w:rPr>
          <w:rFonts w:ascii="Times New Roman" w:hAnsi="Times New Roman" w:cs="Times New Roman"/>
          <w:sz w:val="24"/>
          <w:szCs w:val="24"/>
        </w:rPr>
        <w:t>ивания одним из первостепенных факторов при выборе компании.</w:t>
      </w:r>
    </w:p>
    <w:p w:rsidR="00A508FD" w:rsidRPr="00A508FD" w:rsidRDefault="00A508FD" w:rsidP="001B63A9">
      <w:pPr>
        <w:spacing w:after="0" w:line="360"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Также автором было проведено исследование о безопасных технологиях при производстве товаров, которые потребитель приобретает (например, такие технологии, при которых состав и упаковка продукции не наносят вред окружающей среде). Компания </w:t>
      </w:r>
      <w:r w:rsidRPr="00A508FD">
        <w:rPr>
          <w:rFonts w:ascii="Times New Roman" w:hAnsi="Times New Roman" w:cs="Times New Roman"/>
          <w:sz w:val="24"/>
          <w:szCs w:val="24"/>
          <w:lang w:val="en-US"/>
        </w:rPr>
        <w:t>Deesse</w:t>
      </w:r>
      <w:r w:rsidRPr="00A508FD">
        <w:rPr>
          <w:rFonts w:ascii="Times New Roman" w:hAnsi="Times New Roman" w:cs="Times New Roman"/>
          <w:sz w:val="24"/>
          <w:szCs w:val="24"/>
        </w:rPr>
        <w:t xml:space="preserve"> </w:t>
      </w:r>
      <w:r w:rsidRPr="00A508FD">
        <w:rPr>
          <w:rFonts w:ascii="Times New Roman" w:hAnsi="Times New Roman" w:cs="Times New Roman"/>
          <w:sz w:val="24"/>
          <w:szCs w:val="24"/>
          <w:lang w:val="en-US"/>
        </w:rPr>
        <w:t>AG</w:t>
      </w:r>
      <w:r w:rsidRPr="00A508FD">
        <w:rPr>
          <w:rFonts w:ascii="Times New Roman" w:hAnsi="Times New Roman" w:cs="Times New Roman"/>
          <w:sz w:val="24"/>
          <w:szCs w:val="24"/>
        </w:rPr>
        <w:t xml:space="preserve"> соблюдает перед обществом социальную ответственность. По данным опроса для большинства потребителей безопасные технологии при про</w:t>
      </w:r>
      <w:r w:rsidR="005F56E0">
        <w:rPr>
          <w:rFonts w:ascii="Times New Roman" w:hAnsi="Times New Roman" w:cs="Times New Roman"/>
          <w:sz w:val="24"/>
          <w:szCs w:val="24"/>
        </w:rPr>
        <w:t>изводстве играют важную роль(рис.12</w:t>
      </w:r>
      <w:r w:rsidRPr="00A508FD">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5250"/>
        <w:gridCol w:w="750"/>
        <w:gridCol w:w="2282"/>
      </w:tblGrid>
      <w:tr w:rsidR="00A508FD" w:rsidRPr="00A508FD" w:rsidTr="005F56E0">
        <w:tc>
          <w:tcPr>
            <w:tcW w:w="5250" w:type="dxa"/>
            <w:tcBorders>
              <w:bottom w:val="dotted" w:sz="6" w:space="0" w:color="AAAAAA"/>
            </w:tcBorders>
            <w:tcMar>
              <w:top w:w="15" w:type="dxa"/>
              <w:left w:w="75" w:type="dxa"/>
              <w:bottom w:w="15" w:type="dxa"/>
              <w:right w:w="75" w:type="dxa"/>
            </w:tcMar>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Да, очень важно</w:t>
            </w:r>
          </w:p>
        </w:tc>
        <w:tc>
          <w:tcPr>
            <w:tcW w:w="750" w:type="dxa"/>
            <w:tcBorders>
              <w:bottom w:val="dotted" w:sz="6" w:space="0" w:color="AAAAAA"/>
            </w:tcBorders>
            <w:vAlign w:val="center"/>
            <w:hideMark/>
          </w:tcPr>
          <w:p w:rsidR="00A508FD" w:rsidRPr="00A508FD" w:rsidRDefault="00A508FD" w:rsidP="00A508FD">
            <w:pPr>
              <w:spacing w:after="0" w:line="360" w:lineRule="auto"/>
              <w:jc w:val="center"/>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184</w:t>
            </w:r>
          </w:p>
        </w:tc>
        <w:tc>
          <w:tcPr>
            <w:tcW w:w="2266" w:type="dxa"/>
            <w:tcBorders>
              <w:bottom w:val="dotted" w:sz="6" w:space="0" w:color="AAAAAA"/>
            </w:tcBorders>
            <w:noWrap/>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noProof/>
                <w:sz w:val="24"/>
                <w:szCs w:val="24"/>
              </w:rPr>
              <w:drawing>
                <wp:inline distT="0" distB="0" distL="0" distR="0">
                  <wp:extent cx="404495" cy="96520"/>
                  <wp:effectExtent l="0" t="0" r="0" b="0"/>
                  <wp:docPr id="142" name="Рисунок 142"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495" cy="96520"/>
                          </a:xfrm>
                          <a:prstGeom prst="rect">
                            <a:avLst/>
                          </a:prstGeom>
                          <a:noFill/>
                          <a:ln>
                            <a:noFill/>
                          </a:ln>
                        </pic:spPr>
                      </pic:pic>
                    </a:graphicData>
                  </a:graphic>
                </wp:inline>
              </w:drawing>
            </w:r>
            <w:r w:rsidRPr="00A508FD">
              <w:rPr>
                <w:rFonts w:ascii="Times New Roman" w:eastAsia="Times New Roman" w:hAnsi="Times New Roman" w:cs="Times New Roman"/>
                <w:noProof/>
                <w:sz w:val="24"/>
                <w:szCs w:val="24"/>
              </w:rPr>
              <w:drawing>
                <wp:inline distT="0" distB="0" distL="0" distR="0">
                  <wp:extent cx="539115" cy="96520"/>
                  <wp:effectExtent l="0" t="0" r="0" b="0"/>
                  <wp:docPr id="141" name="Рисунок 141"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 cy="96520"/>
                          </a:xfrm>
                          <a:prstGeom prst="rect">
                            <a:avLst/>
                          </a:prstGeom>
                          <a:noFill/>
                          <a:ln>
                            <a:noFill/>
                          </a:ln>
                        </pic:spPr>
                      </pic:pic>
                    </a:graphicData>
                  </a:graphic>
                </wp:inline>
              </w:drawing>
            </w:r>
            <w:r w:rsidR="004C07B8">
              <w:rPr>
                <w:rFonts w:ascii="Times New Roman" w:eastAsia="Times New Roman" w:hAnsi="Times New Roman" w:cs="Times New Roman"/>
                <w:sz w:val="24"/>
                <w:szCs w:val="24"/>
              </w:rPr>
              <w:t> 56,3</w:t>
            </w:r>
            <w:r w:rsidRPr="00A508FD">
              <w:rPr>
                <w:rFonts w:ascii="Times New Roman" w:eastAsia="Times New Roman" w:hAnsi="Times New Roman" w:cs="Times New Roman"/>
                <w:sz w:val="24"/>
                <w:szCs w:val="24"/>
              </w:rPr>
              <w:t>%</w:t>
            </w:r>
          </w:p>
        </w:tc>
      </w:tr>
      <w:tr w:rsidR="00A508FD" w:rsidRPr="00A508FD" w:rsidTr="005F56E0">
        <w:tc>
          <w:tcPr>
            <w:tcW w:w="5250" w:type="dxa"/>
            <w:tcBorders>
              <w:bottom w:val="dotted" w:sz="6" w:space="0" w:color="AAAAAA"/>
            </w:tcBorders>
            <w:tcMar>
              <w:top w:w="15" w:type="dxa"/>
              <w:left w:w="75" w:type="dxa"/>
              <w:bottom w:w="15" w:type="dxa"/>
              <w:right w:w="75" w:type="dxa"/>
            </w:tcMar>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Скорее важно</w:t>
            </w:r>
          </w:p>
        </w:tc>
        <w:tc>
          <w:tcPr>
            <w:tcW w:w="750" w:type="dxa"/>
            <w:tcBorders>
              <w:bottom w:val="dotted" w:sz="6" w:space="0" w:color="AAAAAA"/>
            </w:tcBorders>
            <w:vAlign w:val="center"/>
            <w:hideMark/>
          </w:tcPr>
          <w:p w:rsidR="00A508FD" w:rsidRPr="00A508FD" w:rsidRDefault="00A508FD" w:rsidP="00A508FD">
            <w:pPr>
              <w:spacing w:after="0" w:line="360" w:lineRule="auto"/>
              <w:jc w:val="center"/>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72</w:t>
            </w:r>
          </w:p>
        </w:tc>
        <w:tc>
          <w:tcPr>
            <w:tcW w:w="2266" w:type="dxa"/>
            <w:tcBorders>
              <w:bottom w:val="dotted" w:sz="6" w:space="0" w:color="AAAAAA"/>
            </w:tcBorders>
            <w:noWrap/>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noProof/>
                <w:sz w:val="24"/>
                <w:szCs w:val="24"/>
              </w:rPr>
              <w:drawing>
                <wp:inline distT="0" distB="0" distL="0" distR="0">
                  <wp:extent cx="269240" cy="96520"/>
                  <wp:effectExtent l="0" t="0" r="0" b="0"/>
                  <wp:docPr id="140" name="Рисунок 140"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240" cy="96520"/>
                          </a:xfrm>
                          <a:prstGeom prst="rect">
                            <a:avLst/>
                          </a:prstGeom>
                          <a:noFill/>
                          <a:ln>
                            <a:noFill/>
                          </a:ln>
                        </pic:spPr>
                      </pic:pic>
                    </a:graphicData>
                  </a:graphic>
                </wp:inline>
              </w:drawing>
            </w:r>
            <w:r w:rsidRPr="00A508FD">
              <w:rPr>
                <w:rFonts w:ascii="Times New Roman" w:eastAsia="Times New Roman" w:hAnsi="Times New Roman" w:cs="Times New Roman"/>
                <w:noProof/>
                <w:sz w:val="24"/>
                <w:szCs w:val="24"/>
              </w:rPr>
              <w:drawing>
                <wp:inline distT="0" distB="0" distL="0" distR="0">
                  <wp:extent cx="673735" cy="96520"/>
                  <wp:effectExtent l="0" t="0" r="0" b="0"/>
                  <wp:docPr id="139" name="Рисунок 139"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3735" cy="96520"/>
                          </a:xfrm>
                          <a:prstGeom prst="rect">
                            <a:avLst/>
                          </a:prstGeom>
                          <a:noFill/>
                          <a:ln>
                            <a:noFill/>
                          </a:ln>
                        </pic:spPr>
                      </pic:pic>
                    </a:graphicData>
                  </a:graphic>
                </wp:inline>
              </w:drawing>
            </w:r>
            <w:r w:rsidR="004C07B8">
              <w:rPr>
                <w:rFonts w:ascii="Times New Roman" w:eastAsia="Times New Roman" w:hAnsi="Times New Roman" w:cs="Times New Roman"/>
                <w:sz w:val="24"/>
                <w:szCs w:val="24"/>
              </w:rPr>
              <w:t> 22</w:t>
            </w:r>
            <w:r w:rsidRPr="00A508FD">
              <w:rPr>
                <w:rFonts w:ascii="Times New Roman" w:eastAsia="Times New Roman" w:hAnsi="Times New Roman" w:cs="Times New Roman"/>
                <w:sz w:val="24"/>
                <w:szCs w:val="24"/>
              </w:rPr>
              <w:t>%</w:t>
            </w:r>
          </w:p>
        </w:tc>
      </w:tr>
      <w:tr w:rsidR="00A508FD" w:rsidRPr="00A508FD" w:rsidTr="005F56E0">
        <w:tc>
          <w:tcPr>
            <w:tcW w:w="5250" w:type="dxa"/>
            <w:tcBorders>
              <w:bottom w:val="dotted" w:sz="6" w:space="0" w:color="AAAAAA"/>
            </w:tcBorders>
            <w:tcMar>
              <w:top w:w="15" w:type="dxa"/>
              <w:left w:w="75" w:type="dxa"/>
              <w:bottom w:w="15" w:type="dxa"/>
              <w:right w:w="75" w:type="dxa"/>
            </w:tcMar>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Отношусь нейтрально</w:t>
            </w:r>
          </w:p>
        </w:tc>
        <w:tc>
          <w:tcPr>
            <w:tcW w:w="750" w:type="dxa"/>
            <w:tcBorders>
              <w:bottom w:val="dotted" w:sz="6" w:space="0" w:color="AAAAAA"/>
            </w:tcBorders>
            <w:vAlign w:val="center"/>
            <w:hideMark/>
          </w:tcPr>
          <w:p w:rsidR="00A508FD" w:rsidRPr="00A508FD" w:rsidRDefault="00A508FD" w:rsidP="00A508FD">
            <w:pPr>
              <w:spacing w:after="0" w:line="360" w:lineRule="auto"/>
              <w:jc w:val="center"/>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71</w:t>
            </w:r>
          </w:p>
        </w:tc>
        <w:tc>
          <w:tcPr>
            <w:tcW w:w="2266" w:type="dxa"/>
            <w:tcBorders>
              <w:bottom w:val="dotted" w:sz="6" w:space="0" w:color="AAAAAA"/>
            </w:tcBorders>
            <w:noWrap/>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noProof/>
                <w:sz w:val="24"/>
                <w:szCs w:val="24"/>
              </w:rPr>
              <w:drawing>
                <wp:inline distT="0" distB="0" distL="0" distR="0">
                  <wp:extent cx="269240" cy="96520"/>
                  <wp:effectExtent l="0" t="0" r="0" b="0"/>
                  <wp:docPr id="138" name="Рисунок 138"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240" cy="96520"/>
                          </a:xfrm>
                          <a:prstGeom prst="rect">
                            <a:avLst/>
                          </a:prstGeom>
                          <a:noFill/>
                          <a:ln>
                            <a:noFill/>
                          </a:ln>
                        </pic:spPr>
                      </pic:pic>
                    </a:graphicData>
                  </a:graphic>
                </wp:inline>
              </w:drawing>
            </w:r>
            <w:r w:rsidRPr="00A508FD">
              <w:rPr>
                <w:rFonts w:ascii="Times New Roman" w:eastAsia="Times New Roman" w:hAnsi="Times New Roman" w:cs="Times New Roman"/>
                <w:noProof/>
                <w:sz w:val="24"/>
                <w:szCs w:val="24"/>
              </w:rPr>
              <w:drawing>
                <wp:inline distT="0" distB="0" distL="0" distR="0">
                  <wp:extent cx="673735" cy="96520"/>
                  <wp:effectExtent l="0" t="0" r="0" b="0"/>
                  <wp:docPr id="137" name="Рисунок 13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3735" cy="96520"/>
                          </a:xfrm>
                          <a:prstGeom prst="rect">
                            <a:avLst/>
                          </a:prstGeom>
                          <a:noFill/>
                          <a:ln>
                            <a:noFill/>
                          </a:ln>
                        </pic:spPr>
                      </pic:pic>
                    </a:graphicData>
                  </a:graphic>
                </wp:inline>
              </w:drawing>
            </w:r>
            <w:r w:rsidR="004C07B8">
              <w:rPr>
                <w:rFonts w:ascii="Times New Roman" w:eastAsia="Times New Roman" w:hAnsi="Times New Roman" w:cs="Times New Roman"/>
                <w:sz w:val="24"/>
                <w:szCs w:val="24"/>
              </w:rPr>
              <w:t> 21,7</w:t>
            </w:r>
            <w:r w:rsidRPr="00A508FD">
              <w:rPr>
                <w:rFonts w:ascii="Times New Roman" w:eastAsia="Times New Roman" w:hAnsi="Times New Roman" w:cs="Times New Roman"/>
                <w:sz w:val="24"/>
                <w:szCs w:val="24"/>
              </w:rPr>
              <w:t>%</w:t>
            </w:r>
          </w:p>
        </w:tc>
      </w:tr>
      <w:tr w:rsidR="00A508FD" w:rsidRPr="00A508FD" w:rsidTr="005F56E0">
        <w:tc>
          <w:tcPr>
            <w:tcW w:w="5250" w:type="dxa"/>
            <w:tcBorders>
              <w:bottom w:val="dotted" w:sz="6" w:space="0" w:color="AAAAAA"/>
            </w:tcBorders>
            <w:tcMar>
              <w:top w:w="15" w:type="dxa"/>
              <w:left w:w="75" w:type="dxa"/>
              <w:bottom w:w="15" w:type="dxa"/>
              <w:right w:w="75" w:type="dxa"/>
            </w:tcMar>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Абсолютно неважно</w:t>
            </w:r>
          </w:p>
        </w:tc>
        <w:tc>
          <w:tcPr>
            <w:tcW w:w="750" w:type="dxa"/>
            <w:tcBorders>
              <w:bottom w:val="dotted" w:sz="6" w:space="0" w:color="AAAAAA"/>
            </w:tcBorders>
            <w:vAlign w:val="center"/>
            <w:hideMark/>
          </w:tcPr>
          <w:p w:rsidR="00A508FD" w:rsidRPr="00A508FD" w:rsidRDefault="00A508FD" w:rsidP="00A508FD">
            <w:pPr>
              <w:spacing w:after="0" w:line="360" w:lineRule="auto"/>
              <w:jc w:val="center"/>
              <w:rPr>
                <w:rFonts w:ascii="Times New Roman" w:eastAsia="Times New Roman" w:hAnsi="Times New Roman" w:cs="Times New Roman"/>
                <w:sz w:val="24"/>
                <w:szCs w:val="24"/>
              </w:rPr>
            </w:pPr>
            <w:r w:rsidRPr="00A508FD">
              <w:rPr>
                <w:rFonts w:ascii="Times New Roman" w:eastAsia="Times New Roman" w:hAnsi="Times New Roman" w:cs="Times New Roman"/>
                <w:sz w:val="24"/>
                <w:szCs w:val="24"/>
              </w:rPr>
              <w:t>0</w:t>
            </w:r>
          </w:p>
        </w:tc>
        <w:tc>
          <w:tcPr>
            <w:tcW w:w="2266" w:type="dxa"/>
            <w:tcBorders>
              <w:bottom w:val="dotted" w:sz="6" w:space="0" w:color="AAAAAA"/>
            </w:tcBorders>
            <w:noWrap/>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noProof/>
                <w:sz w:val="24"/>
                <w:szCs w:val="24"/>
              </w:rPr>
              <w:drawing>
                <wp:inline distT="0" distB="0" distL="0" distR="0">
                  <wp:extent cx="96520" cy="96520"/>
                  <wp:effectExtent l="0" t="0" r="0" b="0"/>
                  <wp:docPr id="136" name="Рисунок 136"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A508FD">
              <w:rPr>
                <w:rFonts w:ascii="Times New Roman" w:eastAsia="Times New Roman" w:hAnsi="Times New Roman" w:cs="Times New Roman"/>
                <w:noProof/>
                <w:sz w:val="24"/>
                <w:szCs w:val="24"/>
              </w:rPr>
              <w:drawing>
                <wp:inline distT="0" distB="0" distL="0" distR="0">
                  <wp:extent cx="953135" cy="96520"/>
                  <wp:effectExtent l="0" t="0" r="0" b="0"/>
                  <wp:docPr id="135" name="Рисунок 135"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3135" cy="96520"/>
                          </a:xfrm>
                          <a:prstGeom prst="rect">
                            <a:avLst/>
                          </a:prstGeom>
                          <a:noFill/>
                          <a:ln>
                            <a:noFill/>
                          </a:ln>
                        </pic:spPr>
                      </pic:pic>
                    </a:graphicData>
                  </a:graphic>
                </wp:inline>
              </w:drawing>
            </w:r>
            <w:r w:rsidRPr="00A508FD">
              <w:rPr>
                <w:rFonts w:ascii="Times New Roman" w:eastAsia="Times New Roman" w:hAnsi="Times New Roman" w:cs="Times New Roman"/>
                <w:sz w:val="24"/>
                <w:szCs w:val="24"/>
              </w:rPr>
              <w:t> 0%</w:t>
            </w:r>
          </w:p>
        </w:tc>
      </w:tr>
    </w:tbl>
    <w:p w:rsidR="00A508FD" w:rsidRPr="00A508FD" w:rsidRDefault="005F56E0" w:rsidP="00DA6F51">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Рисунок</w:t>
      </w:r>
      <w:r w:rsidRPr="00A508FD">
        <w:rPr>
          <w:rFonts w:ascii="Times New Roman" w:hAnsi="Times New Roman" w:cs="Times New Roman"/>
          <w:sz w:val="24"/>
          <w:szCs w:val="24"/>
        </w:rPr>
        <w:t xml:space="preserve"> </w:t>
      </w:r>
      <w:r>
        <w:rPr>
          <w:rFonts w:ascii="Times New Roman" w:hAnsi="Times New Roman" w:cs="Times New Roman"/>
          <w:sz w:val="24"/>
          <w:szCs w:val="24"/>
        </w:rPr>
        <w:t>12</w:t>
      </w:r>
      <w:r w:rsidR="00A508FD" w:rsidRPr="00A508FD">
        <w:rPr>
          <w:rFonts w:ascii="Times New Roman" w:hAnsi="Times New Roman" w:cs="Times New Roman"/>
          <w:sz w:val="24"/>
          <w:szCs w:val="24"/>
        </w:rPr>
        <w:t xml:space="preserve"> отношение потребителей к использованию безопасных технологий при производстве</w:t>
      </w:r>
    </w:p>
    <w:p w:rsidR="004C07B8" w:rsidRDefault="00A508FD" w:rsidP="00A508FD">
      <w:pPr>
        <w:spacing w:after="160" w:line="360" w:lineRule="auto"/>
        <w:jc w:val="both"/>
        <w:rPr>
          <w:rFonts w:ascii="Times New Roman" w:hAnsi="Times New Roman" w:cs="Times New Roman"/>
          <w:sz w:val="24"/>
          <w:szCs w:val="24"/>
        </w:rPr>
      </w:pPr>
      <w:r w:rsidRPr="00A508FD">
        <w:rPr>
          <w:rFonts w:ascii="Times New Roman" w:hAnsi="Times New Roman" w:cs="Times New Roman"/>
          <w:i/>
          <w:sz w:val="24"/>
          <w:szCs w:val="24"/>
        </w:rPr>
        <w:t>Источник</w:t>
      </w:r>
      <w:r w:rsidRPr="00A508FD">
        <w:rPr>
          <w:rFonts w:ascii="Times New Roman" w:hAnsi="Times New Roman" w:cs="Times New Roman"/>
          <w:sz w:val="24"/>
          <w:szCs w:val="24"/>
        </w:rPr>
        <w:t>: Составлено автором</w:t>
      </w:r>
    </w:p>
    <w:p w:rsidR="004C07B8" w:rsidRDefault="004C07B8" w:rsidP="001B63A9">
      <w:pPr>
        <w:spacing w:after="0" w:line="360"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Например, производственный отдел компании использует только экологическую упаковку для своей продукции, а </w:t>
      </w:r>
      <w:r w:rsidR="00EA627D" w:rsidRPr="00A508FD">
        <w:rPr>
          <w:rFonts w:ascii="Times New Roman" w:hAnsi="Times New Roman" w:cs="Times New Roman"/>
          <w:sz w:val="24"/>
          <w:szCs w:val="24"/>
        </w:rPr>
        <w:t>также</w:t>
      </w:r>
      <w:r w:rsidRPr="00A508FD">
        <w:rPr>
          <w:rFonts w:ascii="Times New Roman" w:hAnsi="Times New Roman" w:cs="Times New Roman"/>
          <w:sz w:val="24"/>
          <w:szCs w:val="24"/>
        </w:rPr>
        <w:t xml:space="preserve"> не использует вовсе полиэтилен. Аэрозоли запрещены при производстве продукции. Аэрозоли – химические вещества, которые неблагоприятно влияют на организм, в связи с этим компания полностью заменила аэрозоли другими компонентами, в состав которых они входили, либо вовсе сняла </w:t>
      </w:r>
      <w:r w:rsidRPr="00A508FD">
        <w:rPr>
          <w:rFonts w:ascii="Times New Roman" w:hAnsi="Times New Roman" w:cs="Times New Roman"/>
          <w:sz w:val="24"/>
          <w:szCs w:val="24"/>
        </w:rPr>
        <w:lastRenderedPageBreak/>
        <w:t>некоторые продукты с производства.</w:t>
      </w:r>
      <w:r>
        <w:rPr>
          <w:rFonts w:ascii="Times New Roman" w:hAnsi="Times New Roman" w:cs="Times New Roman"/>
          <w:sz w:val="24"/>
          <w:szCs w:val="24"/>
        </w:rPr>
        <w:t xml:space="preserve"> После проведения анкетирования, 184 респондента отдали свои предпочтения – 56,3% и сочли необходимым использование безопасных технологий в компании при производственном процессе. Так же исследование освятило такие важные индикаторы, как: гарантия компании перед потребителем и ступенчатая форма организации бонусных программ, которые так же имели высокий процент доверия среди потребителей.</w:t>
      </w:r>
      <w:r w:rsidR="001C1293">
        <w:rPr>
          <w:rFonts w:ascii="Times New Roman" w:hAnsi="Times New Roman" w:cs="Times New Roman"/>
          <w:sz w:val="24"/>
          <w:szCs w:val="24"/>
        </w:rPr>
        <w:t xml:space="preserve"> </w:t>
      </w:r>
      <w:r w:rsidR="00A508FD" w:rsidRPr="00A508FD">
        <w:rPr>
          <w:rFonts w:ascii="Times New Roman" w:hAnsi="Times New Roman" w:cs="Times New Roman"/>
          <w:sz w:val="24"/>
          <w:szCs w:val="24"/>
        </w:rPr>
        <w:t>После проведения данного опроса, который был нацелен на потребителей, показал положительную динамику развития репутационного капитала у компании.</w:t>
      </w:r>
      <w:r>
        <w:rPr>
          <w:rFonts w:ascii="Times New Roman" w:hAnsi="Times New Roman" w:cs="Times New Roman"/>
          <w:sz w:val="24"/>
          <w:szCs w:val="24"/>
        </w:rPr>
        <w:t xml:space="preserve"> Компания развивается и заботиться о своих потребителях.</w:t>
      </w:r>
    </w:p>
    <w:p w:rsidR="00A508FD" w:rsidRPr="001C1293" w:rsidRDefault="004C07B8" w:rsidP="001B63A9">
      <w:pPr>
        <w:spacing w:after="0" w:line="36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Автор аккумулировал полученные результаты после проведения социального </w:t>
      </w:r>
      <w:r w:rsidR="001C1293">
        <w:rPr>
          <w:rFonts w:ascii="Times New Roman" w:hAnsi="Times New Roman" w:cs="Times New Roman"/>
          <w:sz w:val="24"/>
          <w:szCs w:val="24"/>
        </w:rPr>
        <w:t>опроса и</w:t>
      </w:r>
      <w:r>
        <w:rPr>
          <w:rFonts w:ascii="Times New Roman" w:hAnsi="Times New Roman" w:cs="Times New Roman"/>
          <w:sz w:val="24"/>
          <w:szCs w:val="24"/>
        </w:rPr>
        <w:t xml:space="preserve"> рассчитал Индекс потребительской лояльности, используя Индекса </w:t>
      </w:r>
      <w:r>
        <w:rPr>
          <w:rFonts w:ascii="Times New Roman" w:hAnsi="Times New Roman" w:cs="Times New Roman"/>
          <w:sz w:val="24"/>
          <w:szCs w:val="24"/>
          <w:lang w:val="en-US"/>
        </w:rPr>
        <w:t>NPS</w:t>
      </w:r>
      <w:r w:rsidR="001C1293">
        <w:rPr>
          <w:rStyle w:val="a6"/>
          <w:rFonts w:ascii="Times New Roman" w:hAnsi="Times New Roman" w:cs="Times New Roman"/>
          <w:sz w:val="24"/>
          <w:szCs w:val="24"/>
          <w:lang w:val="en-US"/>
        </w:rPr>
        <w:footnoteReference w:id="65"/>
      </w:r>
      <w:r>
        <w:rPr>
          <w:rFonts w:ascii="Times New Roman" w:hAnsi="Times New Roman" w:cs="Times New Roman"/>
          <w:sz w:val="24"/>
          <w:szCs w:val="24"/>
        </w:rPr>
        <w:t xml:space="preserve">. </w:t>
      </w:r>
      <w:r w:rsidR="001C1293">
        <w:rPr>
          <w:rFonts w:ascii="Times New Roman" w:hAnsi="Times New Roman" w:cs="Times New Roman"/>
          <w:b/>
          <w:i/>
          <w:sz w:val="24"/>
          <w:szCs w:val="24"/>
        </w:rPr>
        <w:t xml:space="preserve"> </w:t>
      </w:r>
      <w:r>
        <w:rPr>
          <w:rFonts w:ascii="Times New Roman" w:hAnsi="Times New Roman" w:cs="Times New Roman"/>
          <w:sz w:val="24"/>
          <w:szCs w:val="24"/>
        </w:rPr>
        <w:t>Данный расчётный метод лояльности потребителей основан на разделении их на три группы по степени доверия компании. Первая группа – «промоутеры», которые довольны работой компании и готовы её порекомендовать, их оценка варьируется от 90% до 100% баллов. Вторая группа – «нейтралы», которые так же положительно оценивают деятельность компании и считают её конкурентоустойчивой на рынке среди других представителей в данной области. Максимум их предпочтений к компании от 70% до 80%. И последняя группа – «критики». Представите данной группы, создают компании направление, куда дальше двигаться и как превратить «критиков» в своих «промоутеров», а значит и превратить в своих потребителей. Представители последней группы ставят оценку от 0% до 60%</w:t>
      </w:r>
      <w:r w:rsidRPr="00A508FD">
        <w:rPr>
          <w:rFonts w:ascii="Times New Roman" w:hAnsi="Times New Roman" w:cs="Times New Roman"/>
          <w:sz w:val="24"/>
          <w:szCs w:val="24"/>
        </w:rPr>
        <w:t xml:space="preserve"> </w:t>
      </w:r>
      <w:r>
        <w:rPr>
          <w:rFonts w:ascii="Times New Roman" w:hAnsi="Times New Roman" w:cs="Times New Roman"/>
          <w:sz w:val="24"/>
          <w:szCs w:val="24"/>
        </w:rPr>
        <w:t>баллов</w:t>
      </w:r>
      <w:r w:rsidR="001C1293">
        <w:rPr>
          <w:rFonts w:ascii="Times New Roman" w:hAnsi="Times New Roman" w:cs="Times New Roman"/>
          <w:sz w:val="24"/>
          <w:szCs w:val="24"/>
        </w:rPr>
        <w:t xml:space="preserve">. </w:t>
      </w:r>
      <w:r w:rsidR="005F56E0">
        <w:rPr>
          <w:rFonts w:ascii="Times New Roman" w:hAnsi="Times New Roman" w:cs="Times New Roman"/>
          <w:sz w:val="24"/>
          <w:szCs w:val="24"/>
        </w:rPr>
        <w:t>(рис.13</w:t>
      </w:r>
      <w:r w:rsidR="00A508FD" w:rsidRPr="00A508FD">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5250"/>
        <w:gridCol w:w="750"/>
        <w:gridCol w:w="2298"/>
      </w:tblGrid>
      <w:tr w:rsidR="00A508FD" w:rsidRPr="00A508FD" w:rsidTr="005F56E0">
        <w:tc>
          <w:tcPr>
            <w:tcW w:w="5250" w:type="dxa"/>
            <w:tcBorders>
              <w:bottom w:val="dotted" w:sz="6" w:space="0" w:color="AAAAAA"/>
            </w:tcBorders>
            <w:tcMar>
              <w:top w:w="15" w:type="dxa"/>
              <w:left w:w="75" w:type="dxa"/>
              <w:bottom w:w="15" w:type="dxa"/>
              <w:right w:w="75" w:type="dxa"/>
            </w:tcMar>
            <w:vAlign w:val="center"/>
            <w:hideMark/>
          </w:tcPr>
          <w:p w:rsidR="00A508FD" w:rsidRPr="00A508FD" w:rsidRDefault="004C07B8" w:rsidP="00A508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- 6</w:t>
            </w:r>
            <w:r w:rsidR="00A508FD" w:rsidRPr="00A508FD">
              <w:rPr>
                <w:rFonts w:ascii="Times New Roman" w:eastAsia="Times New Roman" w:hAnsi="Times New Roman" w:cs="Times New Roman"/>
                <w:sz w:val="24"/>
                <w:szCs w:val="24"/>
              </w:rPr>
              <w:t>0%</w:t>
            </w:r>
          </w:p>
        </w:tc>
        <w:tc>
          <w:tcPr>
            <w:tcW w:w="750" w:type="dxa"/>
            <w:tcBorders>
              <w:bottom w:val="dotted" w:sz="6" w:space="0" w:color="AAAAAA"/>
            </w:tcBorders>
            <w:vAlign w:val="center"/>
            <w:hideMark/>
          </w:tcPr>
          <w:p w:rsidR="00A508FD" w:rsidRPr="00A508FD" w:rsidRDefault="004C07B8" w:rsidP="00A508F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282" w:type="dxa"/>
            <w:tcBorders>
              <w:bottom w:val="dotted" w:sz="6" w:space="0" w:color="AAAAAA"/>
            </w:tcBorders>
            <w:noWrap/>
            <w:vAlign w:val="center"/>
            <w:hideMark/>
          </w:tcPr>
          <w:p w:rsidR="00A508FD" w:rsidRPr="00A508FD" w:rsidRDefault="00A508FD" w:rsidP="004C07B8">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noProof/>
                <w:sz w:val="24"/>
                <w:szCs w:val="24"/>
              </w:rPr>
              <w:drawing>
                <wp:inline distT="0" distB="0" distL="0" distR="0">
                  <wp:extent cx="134620" cy="96520"/>
                  <wp:effectExtent l="0" t="0" r="0" b="0"/>
                  <wp:docPr id="165" name="Рисунок 165"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620" cy="96520"/>
                          </a:xfrm>
                          <a:prstGeom prst="rect">
                            <a:avLst/>
                          </a:prstGeom>
                          <a:noFill/>
                          <a:ln>
                            <a:noFill/>
                          </a:ln>
                        </pic:spPr>
                      </pic:pic>
                    </a:graphicData>
                  </a:graphic>
                </wp:inline>
              </w:drawing>
            </w:r>
            <w:r w:rsidRPr="00A508FD">
              <w:rPr>
                <w:rFonts w:ascii="Times New Roman" w:eastAsia="Times New Roman" w:hAnsi="Times New Roman" w:cs="Times New Roman"/>
                <w:noProof/>
                <w:sz w:val="24"/>
                <w:szCs w:val="24"/>
              </w:rPr>
              <w:drawing>
                <wp:inline distT="0" distB="0" distL="0" distR="0">
                  <wp:extent cx="808355" cy="96520"/>
                  <wp:effectExtent l="0" t="0" r="0" b="0"/>
                  <wp:docPr id="164" name="Рисунок 164"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8355" cy="96520"/>
                          </a:xfrm>
                          <a:prstGeom prst="rect">
                            <a:avLst/>
                          </a:prstGeom>
                          <a:noFill/>
                          <a:ln>
                            <a:noFill/>
                          </a:ln>
                        </pic:spPr>
                      </pic:pic>
                    </a:graphicData>
                  </a:graphic>
                </wp:inline>
              </w:drawing>
            </w:r>
            <w:r w:rsidRPr="00A508FD">
              <w:rPr>
                <w:rFonts w:ascii="Times New Roman" w:eastAsia="Times New Roman" w:hAnsi="Times New Roman" w:cs="Times New Roman"/>
                <w:sz w:val="24"/>
                <w:szCs w:val="24"/>
              </w:rPr>
              <w:t> </w:t>
            </w:r>
            <w:r w:rsidR="004C07B8">
              <w:rPr>
                <w:rFonts w:ascii="Times New Roman" w:eastAsia="Times New Roman" w:hAnsi="Times New Roman" w:cs="Times New Roman"/>
                <w:sz w:val="24"/>
                <w:szCs w:val="24"/>
              </w:rPr>
              <w:t>17,1</w:t>
            </w:r>
            <w:r w:rsidRPr="00A508FD">
              <w:rPr>
                <w:rFonts w:ascii="Times New Roman" w:eastAsia="Times New Roman" w:hAnsi="Times New Roman" w:cs="Times New Roman"/>
                <w:sz w:val="24"/>
                <w:szCs w:val="24"/>
              </w:rPr>
              <w:t>%</w:t>
            </w:r>
          </w:p>
        </w:tc>
      </w:tr>
      <w:tr w:rsidR="00A508FD" w:rsidRPr="00A508FD" w:rsidTr="005F56E0">
        <w:tc>
          <w:tcPr>
            <w:tcW w:w="5250" w:type="dxa"/>
            <w:tcBorders>
              <w:bottom w:val="dotted" w:sz="6" w:space="0" w:color="AAAAAA"/>
            </w:tcBorders>
            <w:tcMar>
              <w:top w:w="15" w:type="dxa"/>
              <w:left w:w="75" w:type="dxa"/>
              <w:bottom w:w="15" w:type="dxa"/>
              <w:right w:w="75" w:type="dxa"/>
            </w:tcMar>
            <w:vAlign w:val="center"/>
            <w:hideMark/>
          </w:tcPr>
          <w:p w:rsidR="00A508FD" w:rsidRPr="00A508FD" w:rsidRDefault="004C07B8" w:rsidP="00A508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 - 80%</w:t>
            </w:r>
          </w:p>
        </w:tc>
        <w:tc>
          <w:tcPr>
            <w:tcW w:w="750" w:type="dxa"/>
            <w:tcBorders>
              <w:bottom w:val="dotted" w:sz="6" w:space="0" w:color="AAAAAA"/>
            </w:tcBorders>
            <w:vAlign w:val="center"/>
            <w:hideMark/>
          </w:tcPr>
          <w:p w:rsidR="00A508FD" w:rsidRPr="00A508FD" w:rsidRDefault="004C07B8" w:rsidP="00A508F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282" w:type="dxa"/>
            <w:tcBorders>
              <w:bottom w:val="dotted" w:sz="6" w:space="0" w:color="AAAAAA"/>
            </w:tcBorders>
            <w:noWrap/>
            <w:vAlign w:val="center"/>
            <w:hideMark/>
          </w:tcPr>
          <w:p w:rsidR="00A508FD" w:rsidRPr="00A508FD" w:rsidRDefault="00A508FD" w:rsidP="004C07B8">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noProof/>
                <w:sz w:val="24"/>
                <w:szCs w:val="24"/>
              </w:rPr>
              <w:drawing>
                <wp:inline distT="0" distB="0" distL="0" distR="0">
                  <wp:extent cx="134620" cy="96520"/>
                  <wp:effectExtent l="0" t="0" r="0" b="0"/>
                  <wp:docPr id="163" name="Рисунок 163"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620" cy="96520"/>
                          </a:xfrm>
                          <a:prstGeom prst="rect">
                            <a:avLst/>
                          </a:prstGeom>
                          <a:noFill/>
                          <a:ln>
                            <a:noFill/>
                          </a:ln>
                        </pic:spPr>
                      </pic:pic>
                    </a:graphicData>
                  </a:graphic>
                </wp:inline>
              </w:drawing>
            </w:r>
            <w:r w:rsidRPr="00A508FD">
              <w:rPr>
                <w:rFonts w:ascii="Times New Roman" w:eastAsia="Times New Roman" w:hAnsi="Times New Roman" w:cs="Times New Roman"/>
                <w:noProof/>
                <w:sz w:val="24"/>
                <w:szCs w:val="24"/>
              </w:rPr>
              <w:drawing>
                <wp:inline distT="0" distB="0" distL="0" distR="0">
                  <wp:extent cx="808355" cy="96520"/>
                  <wp:effectExtent l="0" t="0" r="0" b="0"/>
                  <wp:docPr id="162" name="Рисунок 162"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8355" cy="96520"/>
                          </a:xfrm>
                          <a:prstGeom prst="rect">
                            <a:avLst/>
                          </a:prstGeom>
                          <a:noFill/>
                          <a:ln>
                            <a:noFill/>
                          </a:ln>
                        </pic:spPr>
                      </pic:pic>
                    </a:graphicData>
                  </a:graphic>
                </wp:inline>
              </w:drawing>
            </w:r>
            <w:r w:rsidRPr="00A508FD">
              <w:rPr>
                <w:rFonts w:ascii="Times New Roman" w:eastAsia="Times New Roman" w:hAnsi="Times New Roman" w:cs="Times New Roman"/>
                <w:sz w:val="24"/>
                <w:szCs w:val="24"/>
              </w:rPr>
              <w:t> </w:t>
            </w:r>
            <w:r w:rsidR="004C07B8">
              <w:rPr>
                <w:rFonts w:ascii="Times New Roman" w:eastAsia="Times New Roman" w:hAnsi="Times New Roman" w:cs="Times New Roman"/>
                <w:sz w:val="24"/>
                <w:szCs w:val="24"/>
              </w:rPr>
              <w:t>25,7</w:t>
            </w:r>
            <w:r w:rsidRPr="00A508FD">
              <w:rPr>
                <w:rFonts w:ascii="Times New Roman" w:eastAsia="Times New Roman" w:hAnsi="Times New Roman" w:cs="Times New Roman"/>
                <w:sz w:val="24"/>
                <w:szCs w:val="24"/>
              </w:rPr>
              <w:t>%</w:t>
            </w:r>
          </w:p>
        </w:tc>
      </w:tr>
      <w:tr w:rsidR="00A508FD" w:rsidRPr="00A508FD" w:rsidTr="005F56E0">
        <w:tc>
          <w:tcPr>
            <w:tcW w:w="5250" w:type="dxa"/>
            <w:tcBorders>
              <w:bottom w:val="dotted" w:sz="6" w:space="0" w:color="AAAAAA"/>
            </w:tcBorders>
            <w:tcMar>
              <w:top w:w="15" w:type="dxa"/>
              <w:left w:w="75" w:type="dxa"/>
              <w:bottom w:w="15" w:type="dxa"/>
              <w:right w:w="75" w:type="dxa"/>
            </w:tcMar>
            <w:vAlign w:val="center"/>
            <w:hideMark/>
          </w:tcPr>
          <w:p w:rsidR="00A508FD" w:rsidRPr="00A508FD" w:rsidRDefault="004C07B8" w:rsidP="00A508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 </w:t>
            </w:r>
            <w:r w:rsidR="00A508FD" w:rsidRPr="00A508FD">
              <w:rPr>
                <w:rFonts w:ascii="Times New Roman" w:eastAsia="Times New Roman" w:hAnsi="Times New Roman" w:cs="Times New Roman"/>
                <w:sz w:val="24"/>
                <w:szCs w:val="24"/>
              </w:rPr>
              <w:t>100%</w:t>
            </w:r>
          </w:p>
        </w:tc>
        <w:tc>
          <w:tcPr>
            <w:tcW w:w="750" w:type="dxa"/>
            <w:tcBorders>
              <w:bottom w:val="dotted" w:sz="6" w:space="0" w:color="AAAAAA"/>
            </w:tcBorders>
            <w:vAlign w:val="center"/>
            <w:hideMark/>
          </w:tcPr>
          <w:p w:rsidR="00A508FD" w:rsidRPr="00A508FD" w:rsidRDefault="004C07B8" w:rsidP="00A508F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2282" w:type="dxa"/>
            <w:tcBorders>
              <w:bottom w:val="dotted" w:sz="6" w:space="0" w:color="AAAAAA"/>
            </w:tcBorders>
            <w:noWrap/>
            <w:vAlign w:val="center"/>
            <w:hideMark/>
          </w:tcPr>
          <w:p w:rsidR="00A508FD" w:rsidRPr="00A508FD" w:rsidRDefault="00A508FD" w:rsidP="00A508FD">
            <w:pPr>
              <w:spacing w:after="0" w:line="360" w:lineRule="auto"/>
              <w:rPr>
                <w:rFonts w:ascii="Times New Roman" w:eastAsia="Times New Roman" w:hAnsi="Times New Roman" w:cs="Times New Roman"/>
                <w:sz w:val="24"/>
                <w:szCs w:val="24"/>
              </w:rPr>
            </w:pPr>
            <w:r w:rsidRPr="00A508FD">
              <w:rPr>
                <w:rFonts w:ascii="Times New Roman" w:eastAsia="Times New Roman" w:hAnsi="Times New Roman" w:cs="Times New Roman"/>
                <w:noProof/>
                <w:sz w:val="24"/>
                <w:szCs w:val="24"/>
              </w:rPr>
              <w:drawing>
                <wp:inline distT="0" distB="0" distL="0" distR="0">
                  <wp:extent cx="539115" cy="96520"/>
                  <wp:effectExtent l="0" t="0" r="0" b="0"/>
                  <wp:docPr id="161" name="Рисунок 161"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 cy="96520"/>
                          </a:xfrm>
                          <a:prstGeom prst="rect">
                            <a:avLst/>
                          </a:prstGeom>
                          <a:noFill/>
                          <a:ln>
                            <a:noFill/>
                          </a:ln>
                        </pic:spPr>
                      </pic:pic>
                    </a:graphicData>
                  </a:graphic>
                </wp:inline>
              </w:drawing>
            </w:r>
            <w:r w:rsidRPr="00A508FD">
              <w:rPr>
                <w:rFonts w:ascii="Times New Roman" w:eastAsia="Times New Roman" w:hAnsi="Times New Roman" w:cs="Times New Roman"/>
                <w:noProof/>
                <w:sz w:val="24"/>
                <w:szCs w:val="24"/>
              </w:rPr>
              <w:drawing>
                <wp:inline distT="0" distB="0" distL="0" distR="0">
                  <wp:extent cx="404495" cy="96520"/>
                  <wp:effectExtent l="0" t="0" r="0" b="0"/>
                  <wp:docPr id="160" name="Рисунок 160"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a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495" cy="96520"/>
                          </a:xfrm>
                          <a:prstGeom prst="rect">
                            <a:avLst/>
                          </a:prstGeom>
                          <a:noFill/>
                          <a:ln>
                            <a:noFill/>
                          </a:ln>
                        </pic:spPr>
                      </pic:pic>
                    </a:graphicData>
                  </a:graphic>
                </wp:inline>
              </w:drawing>
            </w:r>
            <w:r w:rsidR="004C07B8">
              <w:rPr>
                <w:rFonts w:ascii="Times New Roman" w:eastAsia="Times New Roman" w:hAnsi="Times New Roman" w:cs="Times New Roman"/>
                <w:sz w:val="24"/>
                <w:szCs w:val="24"/>
              </w:rPr>
              <w:t> 56,3</w:t>
            </w:r>
            <w:r w:rsidRPr="00A508FD">
              <w:rPr>
                <w:rFonts w:ascii="Times New Roman" w:eastAsia="Times New Roman" w:hAnsi="Times New Roman" w:cs="Times New Roman"/>
                <w:sz w:val="24"/>
                <w:szCs w:val="24"/>
              </w:rPr>
              <w:t>%</w:t>
            </w:r>
          </w:p>
        </w:tc>
      </w:tr>
    </w:tbl>
    <w:p w:rsidR="00A508FD" w:rsidRPr="001C1293" w:rsidRDefault="005F56E0" w:rsidP="00DA6F51">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13 </w:t>
      </w:r>
      <w:r w:rsidR="001C1293">
        <w:rPr>
          <w:rFonts w:ascii="Times New Roman" w:hAnsi="Times New Roman" w:cs="Times New Roman"/>
          <w:sz w:val="24"/>
          <w:szCs w:val="24"/>
        </w:rPr>
        <w:t xml:space="preserve">Какова вероятность того, что вы порекомендуете компанию </w:t>
      </w:r>
      <w:r w:rsidR="001C1293">
        <w:rPr>
          <w:rFonts w:ascii="Times New Roman" w:hAnsi="Times New Roman" w:cs="Times New Roman"/>
          <w:sz w:val="24"/>
          <w:szCs w:val="24"/>
          <w:lang w:val="en-US"/>
        </w:rPr>
        <w:t>Deesse</w:t>
      </w:r>
      <w:r w:rsidR="001C1293" w:rsidRPr="001C1293">
        <w:rPr>
          <w:rFonts w:ascii="Times New Roman" w:hAnsi="Times New Roman" w:cs="Times New Roman"/>
          <w:sz w:val="24"/>
          <w:szCs w:val="24"/>
        </w:rPr>
        <w:t xml:space="preserve"> </w:t>
      </w:r>
      <w:r w:rsidR="001C1293">
        <w:rPr>
          <w:rFonts w:ascii="Times New Roman" w:hAnsi="Times New Roman" w:cs="Times New Roman"/>
          <w:sz w:val="24"/>
          <w:szCs w:val="24"/>
          <w:lang w:val="en-US"/>
        </w:rPr>
        <w:t>AG</w:t>
      </w:r>
      <w:r w:rsidR="001C1293">
        <w:rPr>
          <w:rFonts w:ascii="Times New Roman" w:hAnsi="Times New Roman" w:cs="Times New Roman"/>
          <w:sz w:val="24"/>
          <w:szCs w:val="24"/>
        </w:rPr>
        <w:t xml:space="preserve"> своим друзьям</w:t>
      </w:r>
    </w:p>
    <w:p w:rsidR="00A508FD" w:rsidRPr="00A508FD" w:rsidRDefault="00A508FD" w:rsidP="00A508FD">
      <w:pPr>
        <w:spacing w:after="160" w:line="360" w:lineRule="auto"/>
        <w:jc w:val="both"/>
        <w:rPr>
          <w:rFonts w:ascii="Times New Roman" w:hAnsi="Times New Roman" w:cs="Times New Roman"/>
          <w:sz w:val="24"/>
          <w:szCs w:val="24"/>
        </w:rPr>
      </w:pPr>
      <w:r w:rsidRPr="00A508FD">
        <w:rPr>
          <w:rFonts w:ascii="Times New Roman" w:hAnsi="Times New Roman" w:cs="Times New Roman"/>
          <w:i/>
          <w:sz w:val="24"/>
          <w:szCs w:val="24"/>
        </w:rPr>
        <w:t>Источник</w:t>
      </w:r>
      <w:r w:rsidRPr="00A508FD">
        <w:rPr>
          <w:rFonts w:ascii="Times New Roman" w:hAnsi="Times New Roman" w:cs="Times New Roman"/>
          <w:sz w:val="24"/>
          <w:szCs w:val="24"/>
        </w:rPr>
        <w:t>: Составлено автором</w:t>
      </w:r>
    </w:p>
    <w:p w:rsidR="001C1293" w:rsidRDefault="001C1293" w:rsidP="001C1293">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построения данного индекса, автор вычислил индекс, по следующей формуле:</w:t>
      </w:r>
    </w:p>
    <w:p w:rsidR="001C1293" w:rsidRPr="001C1293" w:rsidRDefault="001C1293" w:rsidP="001C1293">
      <w:pPr>
        <w:spacing w:after="160" w:line="360" w:lineRule="auto"/>
        <w:ind w:firstLine="708"/>
        <w:jc w:val="center"/>
        <w:rPr>
          <w:rFonts w:ascii="Times New Roman" w:hAnsi="Times New Roman" w:cs="Times New Roman"/>
          <w:b/>
          <w:i/>
          <w:sz w:val="24"/>
          <w:szCs w:val="24"/>
        </w:rPr>
      </w:pPr>
      <w:r w:rsidRPr="001C1293">
        <w:rPr>
          <w:rFonts w:ascii="Times New Roman" w:hAnsi="Times New Roman" w:cs="Times New Roman"/>
          <w:b/>
          <w:i/>
          <w:sz w:val="24"/>
          <w:szCs w:val="24"/>
          <w:lang w:val="en-US"/>
        </w:rPr>
        <w:t>NPS</w:t>
      </w:r>
      <w:r w:rsidRPr="001C1293">
        <w:rPr>
          <w:rFonts w:ascii="Times New Roman" w:hAnsi="Times New Roman" w:cs="Times New Roman"/>
          <w:b/>
          <w:i/>
          <w:sz w:val="24"/>
          <w:szCs w:val="24"/>
        </w:rPr>
        <w:t xml:space="preserve"> = </w:t>
      </w:r>
      <w:r>
        <w:rPr>
          <w:rFonts w:ascii="Times New Roman" w:hAnsi="Times New Roman" w:cs="Times New Roman"/>
          <w:b/>
          <w:i/>
          <w:sz w:val="24"/>
          <w:szCs w:val="24"/>
        </w:rPr>
        <w:t xml:space="preserve">% </w:t>
      </w:r>
      <w:r w:rsidRPr="001C1293">
        <w:rPr>
          <w:rFonts w:ascii="Times New Roman" w:hAnsi="Times New Roman" w:cs="Times New Roman"/>
          <w:b/>
          <w:i/>
          <w:sz w:val="24"/>
          <w:szCs w:val="24"/>
        </w:rPr>
        <w:t xml:space="preserve">Кол-во «промоутеров» - </w:t>
      </w:r>
      <w:r>
        <w:rPr>
          <w:rFonts w:ascii="Times New Roman" w:hAnsi="Times New Roman" w:cs="Times New Roman"/>
          <w:b/>
          <w:i/>
          <w:sz w:val="24"/>
          <w:szCs w:val="24"/>
        </w:rPr>
        <w:t xml:space="preserve">% </w:t>
      </w:r>
      <w:r w:rsidRPr="001C1293">
        <w:rPr>
          <w:rFonts w:ascii="Times New Roman" w:hAnsi="Times New Roman" w:cs="Times New Roman"/>
          <w:b/>
          <w:i/>
          <w:sz w:val="24"/>
          <w:szCs w:val="24"/>
        </w:rPr>
        <w:t>Кол-во «критиков»</w:t>
      </w:r>
      <w:r w:rsidR="00911445">
        <w:rPr>
          <w:rStyle w:val="a6"/>
          <w:rFonts w:ascii="Times New Roman" w:hAnsi="Times New Roman" w:cs="Times New Roman"/>
          <w:b/>
          <w:i/>
          <w:sz w:val="24"/>
          <w:szCs w:val="24"/>
        </w:rPr>
        <w:footnoteReference w:id="66"/>
      </w:r>
      <w:r w:rsidR="005F56E0">
        <w:rPr>
          <w:rFonts w:ascii="Times New Roman" w:hAnsi="Times New Roman" w:cs="Times New Roman"/>
          <w:b/>
          <w:i/>
          <w:sz w:val="24"/>
          <w:szCs w:val="24"/>
        </w:rPr>
        <w:t xml:space="preserve">            (2)</w:t>
      </w:r>
    </w:p>
    <w:p w:rsidR="004C07B8" w:rsidRDefault="004C07B8" w:rsidP="00E94032">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Изучая данные</w:t>
      </w:r>
      <w:r w:rsidR="001C1293">
        <w:rPr>
          <w:rFonts w:ascii="Times New Roman" w:hAnsi="Times New Roman" w:cs="Times New Roman"/>
          <w:sz w:val="24"/>
          <w:szCs w:val="24"/>
        </w:rPr>
        <w:t xml:space="preserve"> графика</w:t>
      </w:r>
      <w:r>
        <w:rPr>
          <w:rFonts w:ascii="Times New Roman" w:hAnsi="Times New Roman" w:cs="Times New Roman"/>
          <w:sz w:val="24"/>
          <w:szCs w:val="24"/>
        </w:rPr>
        <w:t>,</w:t>
      </w:r>
      <w:r w:rsidR="001C1293">
        <w:rPr>
          <w:rFonts w:ascii="Times New Roman" w:hAnsi="Times New Roman" w:cs="Times New Roman"/>
          <w:sz w:val="24"/>
          <w:szCs w:val="24"/>
        </w:rPr>
        <w:t xml:space="preserve"> основанные на ответах респондентов, которые знакомы с продукцией этой компании, можно сделать вывод, что индекс </w:t>
      </w:r>
      <w:r w:rsidR="001C1293">
        <w:rPr>
          <w:rFonts w:ascii="Times New Roman" w:hAnsi="Times New Roman" w:cs="Times New Roman"/>
          <w:sz w:val="24"/>
          <w:szCs w:val="24"/>
          <w:lang w:val="en-US"/>
        </w:rPr>
        <w:t>NPS </w:t>
      </w:r>
      <w:r w:rsidR="001C1293">
        <w:rPr>
          <w:rFonts w:ascii="Times New Roman" w:hAnsi="Times New Roman" w:cs="Times New Roman"/>
          <w:sz w:val="24"/>
          <w:szCs w:val="24"/>
        </w:rPr>
        <w:t xml:space="preserve">у компании </w:t>
      </w:r>
      <w:r w:rsidR="001C1293">
        <w:rPr>
          <w:rFonts w:ascii="Times New Roman" w:hAnsi="Times New Roman" w:cs="Times New Roman"/>
          <w:sz w:val="24"/>
          <w:szCs w:val="24"/>
          <w:lang w:val="en-US"/>
        </w:rPr>
        <w:t>Deesse</w:t>
      </w:r>
      <w:r w:rsidR="001C1293" w:rsidRPr="001C1293">
        <w:rPr>
          <w:rFonts w:ascii="Times New Roman" w:hAnsi="Times New Roman" w:cs="Times New Roman"/>
          <w:sz w:val="24"/>
          <w:szCs w:val="24"/>
        </w:rPr>
        <w:t xml:space="preserve"> </w:t>
      </w:r>
      <w:r w:rsidR="001C1293">
        <w:rPr>
          <w:rFonts w:ascii="Times New Roman" w:hAnsi="Times New Roman" w:cs="Times New Roman"/>
          <w:sz w:val="24"/>
          <w:szCs w:val="24"/>
          <w:lang w:val="en-US"/>
        </w:rPr>
        <w:t>AG</w:t>
      </w:r>
      <w:r w:rsidR="001C1293" w:rsidRPr="001C1293">
        <w:rPr>
          <w:rFonts w:ascii="Times New Roman" w:hAnsi="Times New Roman" w:cs="Times New Roman"/>
          <w:sz w:val="24"/>
          <w:szCs w:val="24"/>
        </w:rPr>
        <w:t xml:space="preserve"> </w:t>
      </w:r>
      <w:r w:rsidR="001C1293">
        <w:rPr>
          <w:rFonts w:ascii="Times New Roman" w:hAnsi="Times New Roman" w:cs="Times New Roman"/>
          <w:sz w:val="24"/>
          <w:szCs w:val="24"/>
        </w:rPr>
        <w:t xml:space="preserve">равен: 56,3% – 17,1% = </w:t>
      </w:r>
      <w:r w:rsidR="001C1293" w:rsidRPr="001C1293">
        <w:rPr>
          <w:rFonts w:ascii="Times New Roman" w:hAnsi="Times New Roman" w:cs="Times New Roman"/>
          <w:i/>
          <w:sz w:val="24"/>
          <w:szCs w:val="24"/>
        </w:rPr>
        <w:t>39,2%.</w:t>
      </w:r>
      <w:r w:rsidR="001C1293">
        <w:rPr>
          <w:rFonts w:ascii="Times New Roman" w:hAnsi="Times New Roman" w:cs="Times New Roman"/>
          <w:sz w:val="24"/>
          <w:szCs w:val="24"/>
        </w:rPr>
        <w:t xml:space="preserve"> По данным исследования можно заметить, что 271 респондент из 327 относится лояльно к деятельности компании. Только 17% определились в группу «критиков», что так же благоприятно влияет на компанию. Ведь благодаря данной аудитории, компания получает направление для дальнейшего развития своей деятельности и наращивания целевой аудитории. </w:t>
      </w:r>
      <w:r w:rsidRPr="00A508FD">
        <w:rPr>
          <w:rFonts w:ascii="Times New Roman" w:hAnsi="Times New Roman" w:cs="Times New Roman"/>
          <w:sz w:val="24"/>
          <w:szCs w:val="24"/>
        </w:rPr>
        <w:t xml:space="preserve">Уровень доверия к компании среди респондентов данного анкетирования по ключевым индикаторам формирования индекса </w:t>
      </w:r>
      <w:r>
        <w:rPr>
          <w:rFonts w:ascii="Times New Roman" w:hAnsi="Times New Roman" w:cs="Times New Roman"/>
          <w:sz w:val="24"/>
          <w:szCs w:val="24"/>
          <w:lang w:val="en-US"/>
        </w:rPr>
        <w:t>NPS</w:t>
      </w:r>
      <w:r>
        <w:rPr>
          <w:rFonts w:ascii="Times New Roman" w:hAnsi="Times New Roman" w:cs="Times New Roman"/>
          <w:sz w:val="24"/>
          <w:szCs w:val="24"/>
        </w:rPr>
        <w:t xml:space="preserve">: </w:t>
      </w:r>
      <w:r w:rsidR="001C1293">
        <w:rPr>
          <w:rFonts w:ascii="Times New Roman" w:hAnsi="Times New Roman" w:cs="Times New Roman"/>
          <w:sz w:val="24"/>
          <w:szCs w:val="24"/>
        </w:rPr>
        <w:t>имеет большой вес, около 40</w:t>
      </w:r>
      <w:r w:rsidRPr="00A508FD">
        <w:rPr>
          <w:rFonts w:ascii="Times New Roman" w:hAnsi="Times New Roman" w:cs="Times New Roman"/>
          <w:sz w:val="24"/>
          <w:szCs w:val="24"/>
        </w:rPr>
        <w:t>%.</w:t>
      </w:r>
      <w:r w:rsidR="001C1293">
        <w:rPr>
          <w:rFonts w:ascii="Times New Roman" w:hAnsi="Times New Roman" w:cs="Times New Roman"/>
          <w:sz w:val="24"/>
          <w:szCs w:val="24"/>
        </w:rPr>
        <w:t xml:space="preserve"> Большинство современных компаний использует данную методику измерения лояльности потребителей. Средний показатель </w:t>
      </w:r>
      <w:r w:rsidR="001C1293">
        <w:rPr>
          <w:rFonts w:ascii="Times New Roman" w:hAnsi="Times New Roman" w:cs="Times New Roman"/>
          <w:sz w:val="24"/>
          <w:szCs w:val="24"/>
          <w:lang w:val="en-US"/>
        </w:rPr>
        <w:t>NPS</w:t>
      </w:r>
      <w:r w:rsidR="001C1293" w:rsidRPr="001C1293">
        <w:rPr>
          <w:rFonts w:ascii="Times New Roman" w:hAnsi="Times New Roman" w:cs="Times New Roman"/>
          <w:sz w:val="24"/>
          <w:szCs w:val="24"/>
        </w:rPr>
        <w:t xml:space="preserve"> </w:t>
      </w:r>
      <w:r w:rsidR="001C1293">
        <w:rPr>
          <w:rFonts w:ascii="Times New Roman" w:hAnsi="Times New Roman" w:cs="Times New Roman"/>
          <w:sz w:val="24"/>
          <w:szCs w:val="24"/>
        </w:rPr>
        <w:t xml:space="preserve">на рынке в отраслях 16%, но у таких лидеров, как </w:t>
      </w:r>
      <w:r w:rsidR="001C1293">
        <w:rPr>
          <w:rFonts w:ascii="Times New Roman" w:hAnsi="Times New Roman" w:cs="Times New Roman"/>
          <w:sz w:val="24"/>
          <w:szCs w:val="24"/>
          <w:lang w:val="en-US"/>
        </w:rPr>
        <w:t>eBay</w:t>
      </w:r>
      <w:r w:rsidR="001C1293" w:rsidRPr="001C1293">
        <w:rPr>
          <w:rFonts w:ascii="Times New Roman" w:hAnsi="Times New Roman" w:cs="Times New Roman"/>
          <w:sz w:val="24"/>
          <w:szCs w:val="24"/>
        </w:rPr>
        <w:t xml:space="preserve"> </w:t>
      </w:r>
      <w:r w:rsidR="001C1293">
        <w:rPr>
          <w:rFonts w:ascii="Times New Roman" w:hAnsi="Times New Roman" w:cs="Times New Roman"/>
          <w:sz w:val="24"/>
          <w:szCs w:val="24"/>
        </w:rPr>
        <w:t xml:space="preserve">и </w:t>
      </w:r>
      <w:r w:rsidR="001C1293">
        <w:rPr>
          <w:rFonts w:ascii="Times New Roman" w:hAnsi="Times New Roman" w:cs="Times New Roman"/>
          <w:sz w:val="24"/>
          <w:szCs w:val="24"/>
          <w:lang w:val="en-US"/>
        </w:rPr>
        <w:t>Amazon</w:t>
      </w:r>
      <w:r w:rsidR="001C1293">
        <w:rPr>
          <w:rFonts w:ascii="Times New Roman" w:hAnsi="Times New Roman" w:cs="Times New Roman"/>
          <w:sz w:val="24"/>
          <w:szCs w:val="24"/>
        </w:rPr>
        <w:t xml:space="preserve"> показатели в среднем около 85%. </w:t>
      </w:r>
      <w:r w:rsidRPr="00A508FD">
        <w:rPr>
          <w:rFonts w:ascii="Times New Roman" w:hAnsi="Times New Roman" w:cs="Times New Roman"/>
          <w:sz w:val="24"/>
          <w:szCs w:val="24"/>
        </w:rPr>
        <w:t>Данное исследование показало уровень доверия компании как среди потребителей, так и среди конкурентов, и всего рынка в целом</w:t>
      </w:r>
      <w:r w:rsidR="001C1293">
        <w:rPr>
          <w:rFonts w:ascii="Times New Roman" w:hAnsi="Times New Roman" w:cs="Times New Roman"/>
          <w:sz w:val="24"/>
          <w:szCs w:val="24"/>
        </w:rPr>
        <w:t>.</w:t>
      </w:r>
    </w:p>
    <w:p w:rsidR="00A508FD" w:rsidRPr="00A508FD" w:rsidRDefault="00A508FD" w:rsidP="00A508FD">
      <w:pPr>
        <w:spacing w:after="160" w:line="360" w:lineRule="auto"/>
        <w:ind w:firstLine="708"/>
        <w:jc w:val="both"/>
        <w:rPr>
          <w:rFonts w:ascii="Times New Roman" w:eastAsiaTheme="majorEastAsia" w:hAnsi="Times New Roman" w:cs="Times New Roman"/>
          <w:b/>
          <w:color w:val="000000" w:themeColor="text1"/>
          <w:sz w:val="24"/>
          <w:szCs w:val="24"/>
        </w:rPr>
      </w:pPr>
      <w:r w:rsidRPr="00A508FD">
        <w:rPr>
          <w:rFonts w:ascii="Times New Roman" w:hAnsi="Times New Roman" w:cs="Times New Roman"/>
          <w:sz w:val="24"/>
          <w:szCs w:val="24"/>
        </w:rPr>
        <w:t>Отношение потребителе</w:t>
      </w:r>
      <w:r w:rsidR="001C1293">
        <w:rPr>
          <w:rFonts w:ascii="Times New Roman" w:hAnsi="Times New Roman" w:cs="Times New Roman"/>
          <w:sz w:val="24"/>
          <w:szCs w:val="24"/>
        </w:rPr>
        <w:t>й к репутации компании имеет</w:t>
      </w:r>
      <w:r w:rsidRPr="00A508FD">
        <w:rPr>
          <w:rFonts w:ascii="Times New Roman" w:hAnsi="Times New Roman" w:cs="Times New Roman"/>
          <w:sz w:val="24"/>
          <w:szCs w:val="24"/>
        </w:rPr>
        <w:t xml:space="preserve"> значительный вес</w:t>
      </w:r>
      <w:r w:rsidR="001C1293">
        <w:rPr>
          <w:rFonts w:ascii="Times New Roman" w:hAnsi="Times New Roman" w:cs="Times New Roman"/>
          <w:sz w:val="24"/>
          <w:szCs w:val="24"/>
        </w:rPr>
        <w:t>, а именно 39,2%, что говорит о конкурентоустойчивых позициях данной компании на рынках.</w:t>
      </w:r>
      <w:r w:rsidRPr="00A508FD">
        <w:rPr>
          <w:rFonts w:ascii="Times New Roman" w:hAnsi="Times New Roman" w:cs="Times New Roman"/>
          <w:sz w:val="24"/>
          <w:szCs w:val="24"/>
        </w:rPr>
        <w:t xml:space="preserve"> Данный вес отображает репутацию </w:t>
      </w:r>
      <w:r w:rsidR="001C1293">
        <w:rPr>
          <w:rFonts w:ascii="Times New Roman" w:hAnsi="Times New Roman" w:cs="Times New Roman"/>
          <w:sz w:val="24"/>
          <w:szCs w:val="24"/>
        </w:rPr>
        <w:t xml:space="preserve">компании в глазах потребителей и даёт возможность руководящим звеньям обратить внимание на свои положительные и отрицательные характеристики среди целевой аудитории. </w:t>
      </w:r>
      <w:r w:rsidRPr="00A508FD">
        <w:rPr>
          <w:rFonts w:ascii="Times New Roman" w:hAnsi="Times New Roman" w:cs="Times New Roman"/>
          <w:sz w:val="24"/>
          <w:szCs w:val="24"/>
        </w:rPr>
        <w:br w:type="page"/>
      </w:r>
    </w:p>
    <w:p w:rsidR="00001BF1" w:rsidRPr="00001BF1" w:rsidRDefault="005F1EE6" w:rsidP="00001BF1">
      <w:pPr>
        <w:pStyle w:val="12"/>
      </w:pPr>
      <w:bookmarkStart w:id="12" w:name="_Toc482469421"/>
      <w:r w:rsidRPr="004A7CA2">
        <w:lastRenderedPageBreak/>
        <w:t xml:space="preserve">3.2. </w:t>
      </w:r>
      <w:r>
        <w:t>Комплекс мероприятий по формированию</w:t>
      </w:r>
      <w:r w:rsidRPr="004A7CA2">
        <w:t xml:space="preserve"> репутационного капитала компании </w:t>
      </w:r>
      <w:r w:rsidR="00001BF1">
        <w:rPr>
          <w:lang w:val="en-US"/>
        </w:rPr>
        <w:t>Deesse</w:t>
      </w:r>
      <w:r w:rsidR="00001BF1" w:rsidRPr="00001BF1">
        <w:t xml:space="preserve"> </w:t>
      </w:r>
      <w:r w:rsidR="00001BF1">
        <w:rPr>
          <w:lang w:val="en-US"/>
        </w:rPr>
        <w:t>AG</w:t>
      </w:r>
      <w:bookmarkEnd w:id="12"/>
    </w:p>
    <w:p w:rsidR="00001BF1" w:rsidRDefault="00001BF1" w:rsidP="0076347E">
      <w:pPr>
        <w:autoSpaceDE w:val="0"/>
        <w:autoSpaceDN w:val="0"/>
        <w:adjustRightInd w:val="0"/>
        <w:spacing w:after="0" w:line="360" w:lineRule="auto"/>
        <w:ind w:firstLine="709"/>
        <w:jc w:val="both"/>
        <w:rPr>
          <w:rFonts w:ascii="Times New Roman" w:hAnsi="Times New Roman" w:cs="Times New Roman"/>
          <w:sz w:val="24"/>
          <w:szCs w:val="24"/>
        </w:rPr>
      </w:pPr>
    </w:p>
    <w:p w:rsidR="005F1EE6" w:rsidRDefault="005F1EE6" w:rsidP="0076347E">
      <w:pPr>
        <w:autoSpaceDE w:val="0"/>
        <w:autoSpaceDN w:val="0"/>
        <w:adjustRightInd w:val="0"/>
        <w:spacing w:after="0" w:line="360" w:lineRule="auto"/>
        <w:ind w:firstLine="709"/>
        <w:jc w:val="both"/>
        <w:rPr>
          <w:rFonts w:ascii="Times New Roman" w:hAnsi="Times New Roman" w:cs="Times New Roman"/>
          <w:sz w:val="24"/>
          <w:szCs w:val="24"/>
        </w:rPr>
      </w:pPr>
      <w:r w:rsidRPr="00F35423">
        <w:rPr>
          <w:rFonts w:ascii="Times New Roman" w:hAnsi="Times New Roman" w:cs="Times New Roman"/>
          <w:sz w:val="24"/>
          <w:szCs w:val="24"/>
        </w:rPr>
        <w:t xml:space="preserve">Инструменты формирования репутации представляют собой комплекс тактических мероприятий, объединенных по определенным признакам в целях оказания влияния на общее восприятие компании. Компания ежегодно работает над своим репутационным капиталом. </w:t>
      </w:r>
      <w:r w:rsidR="0076347E">
        <w:rPr>
          <w:rFonts w:ascii="Times New Roman" w:hAnsi="Times New Roman" w:cs="Times New Roman"/>
          <w:sz w:val="24"/>
          <w:szCs w:val="24"/>
        </w:rPr>
        <w:t xml:space="preserve">Важным фактором при построении репутационного облика компании играет результат взаимодействия не только с внешней конкурентной средой, но и с внутренней средой предприятия. </w:t>
      </w:r>
      <w:r w:rsidR="0076347E" w:rsidRPr="006B4E05">
        <w:rPr>
          <w:rFonts w:ascii="Times New Roman" w:eastAsia="ArialMT" w:hAnsi="Times New Roman" w:cs="Times New Roman"/>
          <w:sz w:val="24"/>
          <w:szCs w:val="24"/>
        </w:rPr>
        <w:t>Рассматривая репутацию как нематериальный актив компании, особое внимание необходимо уделить процессу его формирования. При комплексном и планомерном использовании пяти инструментов формирования репутации данный актив может стать самым ценным и в разы увеличить общую стоимость компании.</w:t>
      </w:r>
      <w:r w:rsidR="0076347E">
        <w:rPr>
          <w:rStyle w:val="a6"/>
          <w:rFonts w:ascii="Times New Roman" w:eastAsia="ArialMT" w:hAnsi="Times New Roman" w:cs="Times New Roman"/>
          <w:sz w:val="24"/>
          <w:szCs w:val="24"/>
        </w:rPr>
        <w:footnoteReference w:id="67"/>
      </w:r>
      <w:r w:rsidRPr="00F35423">
        <w:rPr>
          <w:rFonts w:ascii="Times New Roman" w:hAnsi="Times New Roman" w:cs="Times New Roman"/>
          <w:sz w:val="24"/>
          <w:szCs w:val="24"/>
        </w:rPr>
        <w:t>Одним из основных инструментов формирования репутационного капитала компании являются – корпоративная коммуникация, корпоративная социальная ответственность и комплекс маркетинговых коммуникаций.</w:t>
      </w:r>
    </w:p>
    <w:p w:rsidR="0076347E" w:rsidRPr="006B4E05" w:rsidRDefault="0076347E" w:rsidP="0076347E">
      <w:pPr>
        <w:spacing w:after="0" w:line="360" w:lineRule="auto"/>
        <w:ind w:firstLine="709"/>
        <w:jc w:val="both"/>
        <w:rPr>
          <w:rFonts w:ascii="Times New Roman" w:hAnsi="Times New Roman" w:cs="Times New Roman"/>
          <w:sz w:val="24"/>
          <w:szCs w:val="24"/>
        </w:rPr>
      </w:pPr>
      <w:r w:rsidRPr="00C5081B">
        <w:rPr>
          <w:rFonts w:ascii="Times New Roman" w:hAnsi="Times New Roman" w:cs="Times New Roman"/>
          <w:i/>
          <w:iCs/>
          <w:sz w:val="24"/>
          <w:szCs w:val="24"/>
        </w:rPr>
        <w:t>Маркетинговые коммуникации</w:t>
      </w:r>
      <w:r w:rsidRPr="006B4E05">
        <w:rPr>
          <w:rFonts w:ascii="Times New Roman" w:hAnsi="Times New Roman" w:cs="Times New Roman"/>
          <w:iCs/>
          <w:sz w:val="24"/>
          <w:szCs w:val="24"/>
        </w:rPr>
        <w:t xml:space="preserve"> </w:t>
      </w:r>
      <w:r w:rsidRPr="006B4E05">
        <w:rPr>
          <w:rFonts w:ascii="Times New Roman" w:hAnsi="Times New Roman" w:cs="Times New Roman"/>
          <w:sz w:val="24"/>
          <w:szCs w:val="24"/>
        </w:rPr>
        <w:t>представляют собой широкий спектр составляющих, таких как брендинг, директ-маркетинг, программа стимулирования сбыта, личные продажи и др. Однако отметим, что при формировании репутации с помощью маркетинговых коммуникаций важно учитывать сферу деятельности компании.</w:t>
      </w:r>
    </w:p>
    <w:p w:rsidR="00001BF1" w:rsidRDefault="0076347E" w:rsidP="00001BF1">
      <w:pPr>
        <w:spacing w:after="0" w:line="360" w:lineRule="auto"/>
        <w:ind w:firstLine="709"/>
        <w:jc w:val="both"/>
        <w:rPr>
          <w:rFonts w:ascii="Times New Roman" w:hAnsi="Times New Roman" w:cs="Times New Roman"/>
          <w:sz w:val="24"/>
          <w:szCs w:val="24"/>
        </w:rPr>
      </w:pPr>
      <w:r w:rsidRPr="00C5081B">
        <w:rPr>
          <w:rFonts w:ascii="Times New Roman" w:hAnsi="Times New Roman" w:cs="Times New Roman"/>
          <w:i/>
          <w:sz w:val="24"/>
          <w:szCs w:val="24"/>
        </w:rPr>
        <w:t>К корпоративной коммуникации</w:t>
      </w:r>
      <w:r w:rsidRPr="00331753">
        <w:rPr>
          <w:rFonts w:ascii="Times New Roman" w:hAnsi="Times New Roman" w:cs="Times New Roman"/>
          <w:sz w:val="24"/>
          <w:szCs w:val="24"/>
        </w:rPr>
        <w:t xml:space="preserve"> относится множество тактических мероприятий, связанных с формированием и развитием корпоративной культуры и внутренних коммуникаций в целом.</w:t>
      </w:r>
      <w:r w:rsidRPr="00331753">
        <w:rPr>
          <w:rStyle w:val="a6"/>
          <w:rFonts w:ascii="Times New Roman" w:hAnsi="Times New Roman" w:cs="Times New Roman"/>
          <w:sz w:val="24"/>
          <w:szCs w:val="24"/>
        </w:rPr>
        <w:footnoteReference w:id="68"/>
      </w:r>
      <w:r>
        <w:rPr>
          <w:rFonts w:ascii="Times New Roman" w:hAnsi="Times New Roman" w:cs="Times New Roman"/>
          <w:sz w:val="24"/>
          <w:szCs w:val="24"/>
        </w:rPr>
        <w:t xml:space="preserve"> </w:t>
      </w:r>
      <w:r w:rsidRPr="006B4E05">
        <w:rPr>
          <w:rFonts w:ascii="Times New Roman" w:hAnsi="Times New Roman" w:cs="Times New Roman"/>
          <w:sz w:val="24"/>
          <w:szCs w:val="24"/>
        </w:rPr>
        <w:t>При работе с этим инструментом необходимо определить организационную структуру компании и тип внутрикорпоративных коммуникаций, на</w:t>
      </w:r>
      <w:r w:rsidR="00F07A5D">
        <w:rPr>
          <w:rFonts w:ascii="Times New Roman" w:hAnsi="Times New Roman" w:cs="Times New Roman"/>
          <w:sz w:val="24"/>
          <w:szCs w:val="24"/>
        </w:rPr>
        <w:t xml:space="preserve"> </w:t>
      </w:r>
      <w:r w:rsidRPr="006B4E05">
        <w:rPr>
          <w:rFonts w:ascii="Times New Roman" w:hAnsi="Times New Roman" w:cs="Times New Roman"/>
          <w:sz w:val="24"/>
          <w:szCs w:val="24"/>
        </w:rPr>
        <w:t>основе чего выстраивать дальнейшую коммуникацию с сотрудниками для формирования репутации компании.</w:t>
      </w:r>
      <w:r w:rsidR="00001BF1">
        <w:rPr>
          <w:rFonts w:ascii="Times New Roman" w:hAnsi="Times New Roman" w:cs="Times New Roman"/>
          <w:sz w:val="24"/>
          <w:szCs w:val="24"/>
        </w:rPr>
        <w:t xml:space="preserve"> </w:t>
      </w:r>
      <w:r w:rsidRPr="00001BF1">
        <w:rPr>
          <w:rFonts w:ascii="Times New Roman" w:hAnsi="Times New Roman" w:cs="Times New Roman"/>
          <w:sz w:val="24"/>
          <w:szCs w:val="24"/>
          <w:shd w:val="clear" w:color="auto" w:fill="FFFFFF"/>
        </w:rPr>
        <w:t>Корпоративная культура предприятия</w:t>
      </w:r>
      <w:r w:rsidRPr="00331753">
        <w:rPr>
          <w:rFonts w:ascii="Times New Roman" w:hAnsi="Times New Roman" w:cs="Times New Roman"/>
          <w:sz w:val="24"/>
          <w:szCs w:val="24"/>
          <w:shd w:val="clear" w:color="auto" w:fill="FFFFFF"/>
        </w:rPr>
        <w:t xml:space="preserve"> — это совокупность убеждений, взглядов, подходов к работе, способов общения, принятых и соблюдаемых большинством сотрудников </w:t>
      </w:r>
      <w:r w:rsidRPr="00331753">
        <w:rPr>
          <w:rFonts w:ascii="Times New Roman" w:eastAsia="Times New Roman" w:hAnsi="Times New Roman" w:cs="Times New Roman"/>
          <w:sz w:val="24"/>
          <w:szCs w:val="24"/>
        </w:rPr>
        <w:t xml:space="preserve">в ходе профессиональной деятельности в </w:t>
      </w:r>
      <w:r w:rsidRPr="00331753">
        <w:rPr>
          <w:rFonts w:ascii="Times New Roman" w:hAnsi="Times New Roman" w:cs="Times New Roman"/>
          <w:sz w:val="24"/>
          <w:szCs w:val="24"/>
          <w:shd w:val="clear" w:color="auto" w:fill="FFFFFF"/>
        </w:rPr>
        <w:t xml:space="preserve">организации. </w:t>
      </w:r>
      <w:r>
        <w:rPr>
          <w:rFonts w:ascii="Times New Roman" w:hAnsi="Times New Roman" w:cs="Times New Roman"/>
          <w:sz w:val="24"/>
          <w:szCs w:val="24"/>
          <w:shd w:val="clear" w:color="auto" w:fill="FFFFFF"/>
        </w:rPr>
        <w:t>П</w:t>
      </w:r>
      <w:r w:rsidRPr="00331753">
        <w:rPr>
          <w:rFonts w:ascii="Times New Roman" w:hAnsi="Times New Roman" w:cs="Times New Roman"/>
          <w:sz w:val="24"/>
          <w:szCs w:val="24"/>
          <w:shd w:val="clear" w:color="auto" w:fill="FFFFFF"/>
        </w:rPr>
        <w:t xml:space="preserve">ри использовании данного инструмента необходимо выстроить </w:t>
      </w:r>
      <w:r w:rsidRPr="00331753">
        <w:rPr>
          <w:rFonts w:ascii="Times New Roman" w:hAnsi="Times New Roman" w:cs="Times New Roman"/>
          <w:sz w:val="24"/>
          <w:szCs w:val="24"/>
        </w:rPr>
        <w:t>коммуникацию с сотрудниками для формирования</w:t>
      </w:r>
      <w:r>
        <w:rPr>
          <w:rFonts w:ascii="Times New Roman" w:hAnsi="Times New Roman" w:cs="Times New Roman"/>
          <w:sz w:val="24"/>
          <w:szCs w:val="24"/>
        </w:rPr>
        <w:t>.</w:t>
      </w:r>
      <w:r w:rsidR="005F1EE6" w:rsidRPr="00F35423">
        <w:rPr>
          <w:rFonts w:ascii="Times New Roman" w:hAnsi="Times New Roman" w:cs="Times New Roman"/>
          <w:sz w:val="24"/>
          <w:szCs w:val="24"/>
        </w:rPr>
        <w:t xml:space="preserve"> К корпоративной коммуникации относится множество тактических мероприятий, связанных с формированием и развитием корпоративной культуры и внутренним коммуникаций в целом. Корпоративная культура предприятия – </w:t>
      </w:r>
      <w:r w:rsidR="005F1EE6" w:rsidRPr="00F35423">
        <w:rPr>
          <w:rFonts w:ascii="Times New Roman" w:hAnsi="Times New Roman" w:cs="Times New Roman"/>
          <w:sz w:val="24"/>
          <w:szCs w:val="24"/>
        </w:rPr>
        <w:lastRenderedPageBreak/>
        <w:t xml:space="preserve">это совокупность убеждений, взглядов, подходов к работе, способов общения, принятых и соблюдаемых большинством сотрудников в ходе профессиональной деятельности в организации.  При работе с этим инструментом необходимо определить организационную структуру компании и тип внутрикорпоративных коммуникаций, на основе чего выстраивать дальнейшую коммуникацию с сотрудниками для формирования репутации компании. </w:t>
      </w:r>
    </w:p>
    <w:p w:rsidR="00001BF1" w:rsidRDefault="005F1EE6" w:rsidP="00001BF1">
      <w:pPr>
        <w:spacing w:after="0" w:line="360" w:lineRule="auto"/>
        <w:ind w:firstLine="709"/>
        <w:jc w:val="both"/>
        <w:rPr>
          <w:rFonts w:ascii="Times New Roman" w:hAnsi="Times New Roman" w:cs="Times New Roman"/>
          <w:sz w:val="24"/>
          <w:szCs w:val="24"/>
        </w:rPr>
      </w:pPr>
      <w:r w:rsidRPr="00F35423">
        <w:rPr>
          <w:rFonts w:ascii="Times New Roman" w:hAnsi="Times New Roman" w:cs="Times New Roman"/>
          <w:sz w:val="24"/>
          <w:szCs w:val="24"/>
        </w:rPr>
        <w:t xml:space="preserve">Маркетинговые коммуникации представляют собой широкий спектр составляющих, таких как брендинг, директ-маркетинг, программа стимулирования сбыта, личные продажи и др. Необходимо отметить, что при формировании репутации с помощью маркетинговых коммуникаций важно учитывать сферу деятельности компании. В случае торговой компании </w:t>
      </w:r>
      <w:r w:rsidRPr="00F35423">
        <w:rPr>
          <w:rFonts w:ascii="Times New Roman" w:hAnsi="Times New Roman" w:cs="Times New Roman"/>
          <w:sz w:val="24"/>
          <w:szCs w:val="24"/>
          <w:lang w:val="en-US"/>
        </w:rPr>
        <w:t>Deesse</w:t>
      </w:r>
      <w:r w:rsidRPr="00F35423">
        <w:rPr>
          <w:rFonts w:ascii="Times New Roman" w:hAnsi="Times New Roman" w:cs="Times New Roman"/>
          <w:sz w:val="24"/>
          <w:szCs w:val="24"/>
        </w:rPr>
        <w:t xml:space="preserve"> </w:t>
      </w:r>
      <w:r w:rsidRPr="00F35423">
        <w:rPr>
          <w:rFonts w:ascii="Times New Roman" w:hAnsi="Times New Roman" w:cs="Times New Roman"/>
          <w:sz w:val="24"/>
          <w:szCs w:val="24"/>
          <w:lang w:val="en-US"/>
        </w:rPr>
        <w:t>AG</w:t>
      </w:r>
      <w:r w:rsidRPr="00F35423">
        <w:rPr>
          <w:rFonts w:ascii="Times New Roman" w:hAnsi="Times New Roman" w:cs="Times New Roman"/>
          <w:sz w:val="24"/>
          <w:szCs w:val="24"/>
        </w:rPr>
        <w:t xml:space="preserve">, данный инструмент идеально подходит для влияния на общее восприятие компании. </w:t>
      </w:r>
    </w:p>
    <w:p w:rsidR="00513AF4" w:rsidRDefault="005F1EE6" w:rsidP="00001BF1">
      <w:pPr>
        <w:spacing w:after="0" w:line="360" w:lineRule="auto"/>
        <w:ind w:firstLine="709"/>
        <w:jc w:val="both"/>
        <w:rPr>
          <w:rFonts w:ascii="Times New Roman" w:hAnsi="Times New Roman" w:cs="Times New Roman"/>
          <w:sz w:val="24"/>
          <w:szCs w:val="24"/>
        </w:rPr>
      </w:pPr>
      <w:r w:rsidRPr="00F35423">
        <w:rPr>
          <w:rFonts w:ascii="Times New Roman" w:hAnsi="Times New Roman" w:cs="Times New Roman"/>
          <w:sz w:val="24"/>
          <w:szCs w:val="24"/>
        </w:rPr>
        <w:t>Внутренний вид корпоративной социальной ответственности предполагает проведение деловой практики в отношении собственного персонала, всего, что касается развития человеч</w:t>
      </w:r>
      <w:r w:rsidR="00001BF1">
        <w:rPr>
          <w:rFonts w:ascii="Times New Roman" w:hAnsi="Times New Roman" w:cs="Times New Roman"/>
          <w:sz w:val="24"/>
          <w:szCs w:val="24"/>
        </w:rPr>
        <w:t>еских ресурсов на предприятии. Корпоративную социальную</w:t>
      </w:r>
      <w:r w:rsidR="00001BF1" w:rsidRPr="00F35423">
        <w:rPr>
          <w:rFonts w:ascii="Times New Roman" w:hAnsi="Times New Roman" w:cs="Times New Roman"/>
          <w:sz w:val="24"/>
          <w:szCs w:val="24"/>
        </w:rPr>
        <w:t xml:space="preserve"> ответственность </w:t>
      </w:r>
      <w:r w:rsidR="00001BF1">
        <w:rPr>
          <w:rFonts w:ascii="Times New Roman" w:hAnsi="Times New Roman" w:cs="Times New Roman"/>
          <w:sz w:val="24"/>
          <w:szCs w:val="24"/>
        </w:rPr>
        <w:t>компании определяют</w:t>
      </w:r>
      <w:r w:rsidRPr="00F35423">
        <w:rPr>
          <w:rFonts w:ascii="Times New Roman" w:hAnsi="Times New Roman" w:cs="Times New Roman"/>
          <w:sz w:val="24"/>
          <w:szCs w:val="24"/>
        </w:rPr>
        <w:t>, как философию поведения и концепцию выстраивания компаниями и предпринимателями своей деятельно</w:t>
      </w:r>
      <w:r w:rsidR="00513AF4">
        <w:rPr>
          <w:rFonts w:ascii="Times New Roman" w:hAnsi="Times New Roman" w:cs="Times New Roman"/>
          <w:sz w:val="24"/>
          <w:szCs w:val="24"/>
        </w:rPr>
        <w:t xml:space="preserve">сти по следующим направлениям: </w:t>
      </w:r>
    </w:p>
    <w:p w:rsidR="00676142" w:rsidRDefault="005F1EE6" w:rsidP="00513AF4">
      <w:pPr>
        <w:pStyle w:val="ae"/>
        <w:numPr>
          <w:ilvl w:val="0"/>
          <w:numId w:val="10"/>
        </w:numPr>
        <w:spacing w:line="360" w:lineRule="auto"/>
        <w:jc w:val="both"/>
        <w:rPr>
          <w:rFonts w:ascii="Times New Roman" w:hAnsi="Times New Roman" w:cs="Times New Roman"/>
          <w:sz w:val="24"/>
          <w:szCs w:val="24"/>
        </w:rPr>
      </w:pPr>
      <w:r w:rsidRPr="00676142">
        <w:rPr>
          <w:rFonts w:ascii="Times New Roman" w:hAnsi="Times New Roman" w:cs="Times New Roman"/>
          <w:sz w:val="24"/>
          <w:szCs w:val="24"/>
        </w:rPr>
        <w:t>создание привлекательных рабочих мест, инвестиции в развитие человеческого потенциала, выплата легальных зарплат;</w:t>
      </w:r>
    </w:p>
    <w:p w:rsidR="00676142" w:rsidRDefault="005F1EE6" w:rsidP="00513AF4">
      <w:pPr>
        <w:pStyle w:val="ae"/>
        <w:numPr>
          <w:ilvl w:val="0"/>
          <w:numId w:val="10"/>
        </w:numPr>
        <w:spacing w:line="360" w:lineRule="auto"/>
        <w:jc w:val="both"/>
        <w:rPr>
          <w:rFonts w:ascii="Times New Roman" w:hAnsi="Times New Roman" w:cs="Times New Roman"/>
          <w:sz w:val="24"/>
          <w:szCs w:val="24"/>
        </w:rPr>
      </w:pPr>
      <w:r w:rsidRPr="00676142">
        <w:rPr>
          <w:rFonts w:ascii="Times New Roman" w:hAnsi="Times New Roman" w:cs="Times New Roman"/>
          <w:sz w:val="24"/>
          <w:szCs w:val="24"/>
        </w:rPr>
        <w:t>производство качественной продукции и оказание качественных услуг;</w:t>
      </w:r>
    </w:p>
    <w:p w:rsidR="00676142" w:rsidRDefault="005F1EE6" w:rsidP="00513AF4">
      <w:pPr>
        <w:pStyle w:val="ae"/>
        <w:numPr>
          <w:ilvl w:val="0"/>
          <w:numId w:val="10"/>
        </w:numPr>
        <w:spacing w:line="360" w:lineRule="auto"/>
        <w:jc w:val="both"/>
        <w:rPr>
          <w:rFonts w:ascii="Times New Roman" w:hAnsi="Times New Roman" w:cs="Times New Roman"/>
          <w:sz w:val="24"/>
          <w:szCs w:val="24"/>
        </w:rPr>
      </w:pPr>
      <w:r w:rsidRPr="00676142">
        <w:rPr>
          <w:rFonts w:ascii="Times New Roman" w:hAnsi="Times New Roman" w:cs="Times New Roman"/>
          <w:sz w:val="24"/>
          <w:szCs w:val="24"/>
        </w:rPr>
        <w:t>эффективное ведение бизнеса, ориентированного на создание добавленной экономической стоимости и рост благосостояния акционеров;</w:t>
      </w:r>
    </w:p>
    <w:p w:rsidR="00676142" w:rsidRDefault="005F1EE6" w:rsidP="00513AF4">
      <w:pPr>
        <w:pStyle w:val="ae"/>
        <w:numPr>
          <w:ilvl w:val="0"/>
          <w:numId w:val="10"/>
        </w:numPr>
        <w:spacing w:line="360" w:lineRule="auto"/>
        <w:jc w:val="both"/>
        <w:rPr>
          <w:rFonts w:ascii="Times New Roman" w:hAnsi="Times New Roman" w:cs="Times New Roman"/>
          <w:sz w:val="24"/>
          <w:szCs w:val="24"/>
        </w:rPr>
      </w:pPr>
      <w:r w:rsidRPr="00676142">
        <w:rPr>
          <w:rFonts w:ascii="Times New Roman" w:hAnsi="Times New Roman" w:cs="Times New Roman"/>
          <w:sz w:val="24"/>
          <w:szCs w:val="24"/>
        </w:rPr>
        <w:t>соблюдение требований законодательства: экологического, налогового, трудового и др.;</w:t>
      </w:r>
    </w:p>
    <w:p w:rsidR="00676142" w:rsidRDefault="005F1EE6" w:rsidP="00513AF4">
      <w:pPr>
        <w:pStyle w:val="ae"/>
        <w:numPr>
          <w:ilvl w:val="0"/>
          <w:numId w:val="10"/>
        </w:numPr>
        <w:spacing w:line="360" w:lineRule="auto"/>
        <w:jc w:val="both"/>
        <w:rPr>
          <w:rFonts w:ascii="Times New Roman" w:hAnsi="Times New Roman" w:cs="Times New Roman"/>
          <w:sz w:val="24"/>
          <w:szCs w:val="24"/>
        </w:rPr>
      </w:pPr>
      <w:r w:rsidRPr="00676142">
        <w:rPr>
          <w:rFonts w:ascii="Times New Roman" w:hAnsi="Times New Roman" w:cs="Times New Roman"/>
          <w:sz w:val="24"/>
          <w:szCs w:val="24"/>
        </w:rPr>
        <w:t>вклад в формирование гражданского общества благодаря социальным программам и проектам, способствующим развитию местного сообщества;</w:t>
      </w:r>
    </w:p>
    <w:p w:rsidR="005F1EE6" w:rsidRPr="00676142" w:rsidRDefault="005F1EE6" w:rsidP="00F07A5D">
      <w:pPr>
        <w:pStyle w:val="ae"/>
        <w:numPr>
          <w:ilvl w:val="0"/>
          <w:numId w:val="10"/>
        </w:numPr>
        <w:spacing w:after="0" w:line="360" w:lineRule="auto"/>
        <w:jc w:val="both"/>
        <w:rPr>
          <w:rFonts w:ascii="Times New Roman" w:hAnsi="Times New Roman" w:cs="Times New Roman"/>
          <w:sz w:val="24"/>
          <w:szCs w:val="24"/>
        </w:rPr>
      </w:pPr>
      <w:r w:rsidRPr="00676142">
        <w:rPr>
          <w:rFonts w:ascii="Times New Roman" w:hAnsi="Times New Roman" w:cs="Times New Roman"/>
          <w:sz w:val="24"/>
          <w:szCs w:val="24"/>
        </w:rPr>
        <w:t>учет общепринятых этических норм и общественных ожиданий в практике ведения дел.</w:t>
      </w:r>
    </w:p>
    <w:p w:rsidR="005F1EE6" w:rsidRPr="00F35423" w:rsidRDefault="005F1EE6" w:rsidP="00F07A5D">
      <w:pPr>
        <w:spacing w:after="0" w:line="360" w:lineRule="auto"/>
        <w:ind w:firstLine="708"/>
        <w:jc w:val="both"/>
        <w:rPr>
          <w:rFonts w:ascii="Times New Roman" w:hAnsi="Times New Roman" w:cs="Times New Roman"/>
          <w:sz w:val="24"/>
          <w:szCs w:val="24"/>
        </w:rPr>
      </w:pPr>
      <w:r w:rsidRPr="00F35423">
        <w:rPr>
          <w:rFonts w:ascii="Times New Roman" w:hAnsi="Times New Roman" w:cs="Times New Roman"/>
          <w:sz w:val="24"/>
          <w:szCs w:val="24"/>
        </w:rPr>
        <w:t>Сегодня корпоративная социальная ответственность является ин</w:t>
      </w:r>
      <w:r w:rsidR="0076347E">
        <w:rPr>
          <w:rFonts w:ascii="Times New Roman" w:hAnsi="Times New Roman" w:cs="Times New Roman"/>
          <w:sz w:val="24"/>
          <w:szCs w:val="24"/>
        </w:rPr>
        <w:t>новационной стратегией бизнеса.</w:t>
      </w:r>
      <w:r w:rsidR="0076347E" w:rsidRPr="0076347E">
        <w:rPr>
          <w:rFonts w:ascii="Times New Roman" w:hAnsi="Times New Roman" w:cs="Times New Roman"/>
          <w:sz w:val="24"/>
          <w:szCs w:val="24"/>
        </w:rPr>
        <w:t xml:space="preserve"> </w:t>
      </w:r>
      <w:r w:rsidRPr="00F35423">
        <w:rPr>
          <w:rFonts w:ascii="Times New Roman" w:hAnsi="Times New Roman" w:cs="Times New Roman"/>
          <w:sz w:val="24"/>
          <w:szCs w:val="24"/>
        </w:rPr>
        <w:t xml:space="preserve">Многие компании обозначают свое отношение к КСО в миссии или корпоративном кодексе. </w:t>
      </w:r>
    </w:p>
    <w:p w:rsidR="005F1EE6" w:rsidRPr="00F35423" w:rsidRDefault="005F1EE6" w:rsidP="00F07A5D">
      <w:pPr>
        <w:spacing w:after="0" w:line="360" w:lineRule="auto"/>
        <w:ind w:firstLine="708"/>
        <w:jc w:val="both"/>
        <w:rPr>
          <w:rFonts w:ascii="Times New Roman" w:hAnsi="Times New Roman" w:cs="Times New Roman"/>
          <w:sz w:val="24"/>
          <w:szCs w:val="24"/>
        </w:rPr>
      </w:pPr>
      <w:r w:rsidRPr="00F35423">
        <w:rPr>
          <w:rFonts w:ascii="Times New Roman" w:hAnsi="Times New Roman" w:cs="Times New Roman"/>
          <w:sz w:val="24"/>
          <w:szCs w:val="24"/>
          <w:lang w:val="en-US"/>
        </w:rPr>
        <w:t>Deesse</w:t>
      </w:r>
      <w:r w:rsidRPr="00F35423">
        <w:rPr>
          <w:rFonts w:ascii="Times New Roman" w:hAnsi="Times New Roman" w:cs="Times New Roman"/>
          <w:sz w:val="24"/>
          <w:szCs w:val="24"/>
        </w:rPr>
        <w:t xml:space="preserve"> </w:t>
      </w:r>
      <w:r w:rsidR="0076347E" w:rsidRPr="00F35423">
        <w:rPr>
          <w:rFonts w:ascii="Times New Roman" w:hAnsi="Times New Roman" w:cs="Times New Roman"/>
          <w:sz w:val="24"/>
          <w:szCs w:val="24"/>
          <w:lang w:val="en-US"/>
        </w:rPr>
        <w:t>AG</w:t>
      </w:r>
      <w:r w:rsidR="0076347E">
        <w:rPr>
          <w:rFonts w:ascii="Times New Roman" w:hAnsi="Times New Roman" w:cs="Times New Roman"/>
          <w:sz w:val="24"/>
          <w:szCs w:val="24"/>
        </w:rPr>
        <w:t xml:space="preserve"> разработала четыре</w:t>
      </w:r>
      <w:r w:rsidRPr="00F35423">
        <w:rPr>
          <w:rFonts w:ascii="Times New Roman" w:hAnsi="Times New Roman" w:cs="Times New Roman"/>
          <w:sz w:val="24"/>
          <w:szCs w:val="24"/>
        </w:rPr>
        <w:t xml:space="preserve"> основные программы для старт-аппа бизнеса с новыми или уже имеющимися представителями компании по всему миру. Для участия можно выбрать только одну из программ: </w:t>
      </w:r>
    </w:p>
    <w:p w:rsidR="005F1EE6" w:rsidRPr="00F35423" w:rsidRDefault="005F1EE6" w:rsidP="005F1EE6">
      <w:pPr>
        <w:pStyle w:val="ae"/>
        <w:numPr>
          <w:ilvl w:val="0"/>
          <w:numId w:val="1"/>
        </w:numPr>
        <w:spacing w:line="360" w:lineRule="auto"/>
        <w:jc w:val="both"/>
        <w:rPr>
          <w:rFonts w:ascii="Times New Roman" w:hAnsi="Times New Roman" w:cs="Times New Roman"/>
          <w:sz w:val="24"/>
          <w:szCs w:val="24"/>
        </w:rPr>
      </w:pPr>
      <w:r w:rsidRPr="00F35423">
        <w:rPr>
          <w:rFonts w:ascii="Times New Roman" w:hAnsi="Times New Roman" w:cs="Times New Roman"/>
          <w:sz w:val="24"/>
          <w:szCs w:val="24"/>
        </w:rPr>
        <w:lastRenderedPageBreak/>
        <w:t>«Программа поддержки новых партнеров»</w:t>
      </w:r>
    </w:p>
    <w:p w:rsidR="005F1EE6" w:rsidRPr="00F35423" w:rsidRDefault="005F1EE6" w:rsidP="005F1EE6">
      <w:pPr>
        <w:pStyle w:val="ae"/>
        <w:numPr>
          <w:ilvl w:val="0"/>
          <w:numId w:val="1"/>
        </w:numPr>
        <w:spacing w:line="360" w:lineRule="auto"/>
        <w:jc w:val="both"/>
        <w:rPr>
          <w:rFonts w:ascii="Times New Roman" w:hAnsi="Times New Roman" w:cs="Times New Roman"/>
          <w:sz w:val="24"/>
          <w:szCs w:val="24"/>
        </w:rPr>
      </w:pPr>
      <w:r w:rsidRPr="00F35423">
        <w:rPr>
          <w:rFonts w:ascii="Times New Roman" w:hAnsi="Times New Roman" w:cs="Times New Roman"/>
          <w:sz w:val="24"/>
          <w:szCs w:val="24"/>
        </w:rPr>
        <w:t>«Программа поддержки партнеров, зарегистрированных до 2016 года»</w:t>
      </w:r>
    </w:p>
    <w:p w:rsidR="005F1EE6" w:rsidRPr="00F35423" w:rsidRDefault="005F1EE6" w:rsidP="005F1EE6">
      <w:pPr>
        <w:pStyle w:val="ae"/>
        <w:numPr>
          <w:ilvl w:val="0"/>
          <w:numId w:val="1"/>
        </w:numPr>
        <w:spacing w:line="360" w:lineRule="auto"/>
        <w:jc w:val="both"/>
        <w:rPr>
          <w:rFonts w:ascii="Times New Roman" w:hAnsi="Times New Roman" w:cs="Times New Roman"/>
          <w:sz w:val="24"/>
          <w:szCs w:val="24"/>
        </w:rPr>
      </w:pPr>
      <w:r w:rsidRPr="00F35423">
        <w:rPr>
          <w:rFonts w:ascii="Times New Roman" w:hAnsi="Times New Roman" w:cs="Times New Roman"/>
          <w:sz w:val="24"/>
          <w:szCs w:val="24"/>
        </w:rPr>
        <w:t>«Программа для всех партнеров компании независимо от срока регистрации»</w:t>
      </w:r>
    </w:p>
    <w:p w:rsidR="0076347E" w:rsidRDefault="005F1EE6" w:rsidP="0076347E">
      <w:pPr>
        <w:pStyle w:val="ae"/>
        <w:numPr>
          <w:ilvl w:val="0"/>
          <w:numId w:val="1"/>
        </w:numPr>
        <w:spacing w:line="360" w:lineRule="auto"/>
        <w:jc w:val="both"/>
        <w:rPr>
          <w:rFonts w:ascii="Times New Roman" w:hAnsi="Times New Roman" w:cs="Times New Roman"/>
          <w:sz w:val="24"/>
          <w:szCs w:val="24"/>
        </w:rPr>
      </w:pPr>
      <w:r w:rsidRPr="00341D2B">
        <w:rPr>
          <w:rFonts w:ascii="Times New Roman" w:hAnsi="Times New Roman" w:cs="Times New Roman"/>
          <w:sz w:val="24"/>
          <w:szCs w:val="24"/>
        </w:rPr>
        <w:t>«Путешествие с Deesse International».</w:t>
      </w:r>
    </w:p>
    <w:p w:rsidR="00676142" w:rsidRDefault="0076347E" w:rsidP="00F07A5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Все партнеры компании </w:t>
      </w:r>
      <w:r>
        <w:rPr>
          <w:rFonts w:ascii="Times New Roman" w:hAnsi="Times New Roman" w:cs="Times New Roman"/>
          <w:sz w:val="24"/>
          <w:szCs w:val="24"/>
          <w:lang w:val="en-US"/>
        </w:rPr>
        <w:t>Deesse</w:t>
      </w:r>
      <w:r w:rsidRPr="0076347E">
        <w:rPr>
          <w:rFonts w:ascii="Times New Roman" w:hAnsi="Times New Roman" w:cs="Times New Roman"/>
          <w:sz w:val="24"/>
          <w:szCs w:val="24"/>
        </w:rPr>
        <w:t xml:space="preserve"> </w:t>
      </w:r>
      <w:r>
        <w:rPr>
          <w:rFonts w:ascii="Times New Roman" w:hAnsi="Times New Roman" w:cs="Times New Roman"/>
          <w:sz w:val="24"/>
          <w:szCs w:val="24"/>
        </w:rPr>
        <w:t xml:space="preserve">имеют один из уровней, который определяется объемом их продаж. Представитель каждого «клуба» имеет возможность подниматься по своему карьерному плану. За личные продажи он получает возвратные проценты, в зависимости от того, в какой клуб он входит, такую процентную ставку он получает. </w:t>
      </w:r>
    </w:p>
    <w:p w:rsidR="0076347E" w:rsidRDefault="0076347E" w:rsidP="0076347E">
      <w:pPr>
        <w:jc w:val="center"/>
        <w:rPr>
          <w:rFonts w:ascii="Times New Roman" w:hAnsi="Times New Roman" w:cs="Times New Roman"/>
          <w:sz w:val="24"/>
          <w:szCs w:val="24"/>
        </w:rPr>
      </w:pPr>
      <w:r w:rsidRPr="0076347E">
        <w:rPr>
          <w:rFonts w:ascii="Times New Roman" w:hAnsi="Times New Roman" w:cs="Times New Roman"/>
          <w:sz w:val="24"/>
          <w:szCs w:val="24"/>
        </w:rPr>
        <w:t xml:space="preserve">Карьерный план для партнеров компании </w:t>
      </w:r>
      <w:r w:rsidRPr="0076347E">
        <w:rPr>
          <w:rFonts w:ascii="Times New Roman" w:hAnsi="Times New Roman" w:cs="Times New Roman"/>
          <w:sz w:val="24"/>
          <w:szCs w:val="24"/>
          <w:lang w:val="en-US"/>
        </w:rPr>
        <w:t>Deesse</w:t>
      </w:r>
      <w:r w:rsidRPr="0076347E">
        <w:rPr>
          <w:rFonts w:ascii="Times New Roman" w:hAnsi="Times New Roman" w:cs="Times New Roman"/>
          <w:sz w:val="24"/>
          <w:szCs w:val="24"/>
        </w:rPr>
        <w:t xml:space="preserve"> </w:t>
      </w:r>
      <w:r w:rsidRPr="0076347E">
        <w:rPr>
          <w:rFonts w:ascii="Times New Roman" w:hAnsi="Times New Roman" w:cs="Times New Roman"/>
          <w:sz w:val="24"/>
          <w:szCs w:val="24"/>
          <w:lang w:val="en-US"/>
        </w:rPr>
        <w:t>AG</w:t>
      </w:r>
      <w:r w:rsidR="005F56E0">
        <w:rPr>
          <w:rFonts w:ascii="Times New Roman" w:hAnsi="Times New Roman" w:cs="Times New Roman"/>
          <w:sz w:val="24"/>
          <w:szCs w:val="24"/>
        </w:rPr>
        <w:t>(табл.9</w:t>
      </w:r>
      <w:r w:rsidR="00DA6F51">
        <w:rPr>
          <w:rFonts w:ascii="Times New Roman" w:hAnsi="Times New Roman" w:cs="Times New Roman"/>
          <w:sz w:val="24"/>
          <w:szCs w:val="24"/>
        </w:rPr>
        <w:t>):</w:t>
      </w:r>
    </w:p>
    <w:p w:rsidR="005F56E0" w:rsidRPr="0076347E" w:rsidRDefault="005F56E0" w:rsidP="005F56E0">
      <w:pPr>
        <w:rPr>
          <w:rFonts w:ascii="Times New Roman" w:hAnsi="Times New Roman" w:cs="Times New Roman"/>
          <w:sz w:val="24"/>
          <w:szCs w:val="24"/>
        </w:rPr>
      </w:pPr>
      <w:r>
        <w:rPr>
          <w:rFonts w:ascii="Times New Roman" w:hAnsi="Times New Roman" w:cs="Times New Roman"/>
          <w:sz w:val="24"/>
          <w:szCs w:val="24"/>
        </w:rPr>
        <w:t xml:space="preserve">Таблица - </w:t>
      </w:r>
      <w:r w:rsidR="00DA1C4D">
        <w:rPr>
          <w:rFonts w:ascii="Times New Roman" w:hAnsi="Times New Roman" w:cs="Times New Roman"/>
          <w:sz w:val="24"/>
          <w:szCs w:val="24"/>
        </w:rPr>
        <w:t>8</w:t>
      </w:r>
      <w:r>
        <w:rPr>
          <w:rFonts w:ascii="Times New Roman" w:hAnsi="Times New Roman" w:cs="Times New Roman"/>
          <w:sz w:val="24"/>
          <w:szCs w:val="24"/>
        </w:rPr>
        <w:t xml:space="preserve"> Личные продажи</w:t>
      </w:r>
    </w:p>
    <w:tbl>
      <w:tblPr>
        <w:tblStyle w:val="af1"/>
        <w:tblW w:w="0" w:type="auto"/>
        <w:tblInd w:w="704" w:type="dxa"/>
        <w:tblLook w:val="04A0" w:firstRow="1" w:lastRow="0" w:firstColumn="1" w:lastColumn="0" w:noHBand="0" w:noVBand="1"/>
      </w:tblPr>
      <w:tblGrid>
        <w:gridCol w:w="2411"/>
        <w:gridCol w:w="3115"/>
        <w:gridCol w:w="3115"/>
      </w:tblGrid>
      <w:tr w:rsidR="0076347E" w:rsidTr="0076347E">
        <w:tc>
          <w:tcPr>
            <w:tcW w:w="2411"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Клуб 200</w:t>
            </w:r>
          </w:p>
        </w:tc>
        <w:tc>
          <w:tcPr>
            <w:tcW w:w="3115"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От 200 до 599</w:t>
            </w:r>
          </w:p>
        </w:tc>
        <w:tc>
          <w:tcPr>
            <w:tcW w:w="3115" w:type="dxa"/>
          </w:tcPr>
          <w:p w:rsidR="0076347E" w:rsidRPr="0076347E" w:rsidRDefault="0076347E" w:rsidP="0076347E">
            <w:pPr>
              <w:spacing w:line="240" w:lineRule="auto"/>
              <w:jc w:val="center"/>
              <w:rPr>
                <w:rFonts w:ascii="Times New Roman" w:hAnsi="Times New Roman" w:cs="Times New Roman"/>
                <w:b/>
                <w:sz w:val="24"/>
                <w:szCs w:val="24"/>
              </w:rPr>
            </w:pPr>
            <w:r w:rsidRPr="0076347E">
              <w:rPr>
                <w:rFonts w:ascii="Times New Roman" w:hAnsi="Times New Roman" w:cs="Times New Roman"/>
                <w:b/>
                <w:sz w:val="24"/>
                <w:szCs w:val="24"/>
              </w:rPr>
              <w:t>4,5%</w:t>
            </w:r>
          </w:p>
        </w:tc>
      </w:tr>
      <w:tr w:rsidR="0076347E" w:rsidTr="0076347E">
        <w:tc>
          <w:tcPr>
            <w:tcW w:w="2411"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Клуб 600</w:t>
            </w:r>
          </w:p>
        </w:tc>
        <w:tc>
          <w:tcPr>
            <w:tcW w:w="3115"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От 600 до 999</w:t>
            </w:r>
          </w:p>
        </w:tc>
        <w:tc>
          <w:tcPr>
            <w:tcW w:w="3115" w:type="dxa"/>
          </w:tcPr>
          <w:p w:rsidR="0076347E" w:rsidRPr="0076347E" w:rsidRDefault="0076347E" w:rsidP="0076347E">
            <w:pPr>
              <w:spacing w:line="240" w:lineRule="auto"/>
              <w:jc w:val="center"/>
              <w:rPr>
                <w:rFonts w:ascii="Times New Roman" w:hAnsi="Times New Roman" w:cs="Times New Roman"/>
                <w:b/>
                <w:sz w:val="24"/>
                <w:szCs w:val="24"/>
              </w:rPr>
            </w:pPr>
            <w:r w:rsidRPr="0076347E">
              <w:rPr>
                <w:rFonts w:ascii="Times New Roman" w:hAnsi="Times New Roman" w:cs="Times New Roman"/>
                <w:b/>
                <w:sz w:val="24"/>
                <w:szCs w:val="24"/>
              </w:rPr>
              <w:t>6%</w:t>
            </w:r>
          </w:p>
        </w:tc>
      </w:tr>
      <w:tr w:rsidR="0076347E" w:rsidTr="0076347E">
        <w:tc>
          <w:tcPr>
            <w:tcW w:w="2411"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Клуб 1000</w:t>
            </w:r>
          </w:p>
        </w:tc>
        <w:tc>
          <w:tcPr>
            <w:tcW w:w="3115"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От 1000 до 1399</w:t>
            </w:r>
          </w:p>
        </w:tc>
        <w:tc>
          <w:tcPr>
            <w:tcW w:w="3115" w:type="dxa"/>
          </w:tcPr>
          <w:p w:rsidR="0076347E" w:rsidRPr="0076347E" w:rsidRDefault="0076347E" w:rsidP="0076347E">
            <w:pPr>
              <w:spacing w:line="240" w:lineRule="auto"/>
              <w:jc w:val="center"/>
              <w:rPr>
                <w:rFonts w:ascii="Times New Roman" w:hAnsi="Times New Roman" w:cs="Times New Roman"/>
                <w:b/>
                <w:sz w:val="24"/>
                <w:szCs w:val="24"/>
              </w:rPr>
            </w:pPr>
            <w:r w:rsidRPr="0076347E">
              <w:rPr>
                <w:rFonts w:ascii="Times New Roman" w:hAnsi="Times New Roman" w:cs="Times New Roman"/>
                <w:b/>
                <w:sz w:val="24"/>
                <w:szCs w:val="24"/>
              </w:rPr>
              <w:t>8%</w:t>
            </w:r>
          </w:p>
        </w:tc>
      </w:tr>
      <w:tr w:rsidR="0076347E" w:rsidTr="0076347E">
        <w:tc>
          <w:tcPr>
            <w:tcW w:w="2411"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Клуб 1400</w:t>
            </w:r>
          </w:p>
        </w:tc>
        <w:tc>
          <w:tcPr>
            <w:tcW w:w="3115"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От 1400 до 1999</w:t>
            </w:r>
          </w:p>
        </w:tc>
        <w:tc>
          <w:tcPr>
            <w:tcW w:w="3115" w:type="dxa"/>
          </w:tcPr>
          <w:p w:rsidR="0076347E" w:rsidRPr="0076347E" w:rsidRDefault="0076347E" w:rsidP="0076347E">
            <w:pPr>
              <w:spacing w:line="240" w:lineRule="auto"/>
              <w:jc w:val="center"/>
              <w:rPr>
                <w:rFonts w:ascii="Times New Roman" w:hAnsi="Times New Roman" w:cs="Times New Roman"/>
                <w:b/>
                <w:sz w:val="24"/>
                <w:szCs w:val="24"/>
              </w:rPr>
            </w:pPr>
            <w:r w:rsidRPr="0076347E">
              <w:rPr>
                <w:rFonts w:ascii="Times New Roman" w:hAnsi="Times New Roman" w:cs="Times New Roman"/>
                <w:b/>
                <w:sz w:val="24"/>
                <w:szCs w:val="24"/>
              </w:rPr>
              <w:t>10%</w:t>
            </w:r>
          </w:p>
        </w:tc>
      </w:tr>
      <w:tr w:rsidR="0076347E" w:rsidTr="0076347E">
        <w:trPr>
          <w:trHeight w:val="90"/>
        </w:trPr>
        <w:tc>
          <w:tcPr>
            <w:tcW w:w="2411"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Клуб 2000</w:t>
            </w:r>
          </w:p>
        </w:tc>
        <w:tc>
          <w:tcPr>
            <w:tcW w:w="3115" w:type="dxa"/>
          </w:tcPr>
          <w:p w:rsidR="0076347E" w:rsidRDefault="0076347E" w:rsidP="0076347E">
            <w:pPr>
              <w:spacing w:line="240" w:lineRule="auto"/>
              <w:jc w:val="center"/>
              <w:rPr>
                <w:rFonts w:ascii="Times New Roman" w:hAnsi="Times New Roman" w:cs="Times New Roman"/>
                <w:sz w:val="24"/>
                <w:szCs w:val="24"/>
              </w:rPr>
            </w:pPr>
            <w:r>
              <w:rPr>
                <w:rFonts w:ascii="Times New Roman" w:hAnsi="Times New Roman" w:cs="Times New Roman"/>
                <w:sz w:val="24"/>
                <w:szCs w:val="24"/>
              </w:rPr>
              <w:t>От 2000 и более</w:t>
            </w:r>
          </w:p>
        </w:tc>
        <w:tc>
          <w:tcPr>
            <w:tcW w:w="3115" w:type="dxa"/>
          </w:tcPr>
          <w:p w:rsidR="0076347E" w:rsidRPr="0076347E" w:rsidRDefault="0076347E" w:rsidP="0076347E">
            <w:pPr>
              <w:spacing w:line="240" w:lineRule="auto"/>
              <w:jc w:val="center"/>
              <w:rPr>
                <w:rFonts w:ascii="Times New Roman" w:hAnsi="Times New Roman" w:cs="Times New Roman"/>
                <w:b/>
                <w:sz w:val="24"/>
                <w:szCs w:val="24"/>
              </w:rPr>
            </w:pPr>
            <w:r w:rsidRPr="0076347E">
              <w:rPr>
                <w:rFonts w:ascii="Times New Roman" w:hAnsi="Times New Roman" w:cs="Times New Roman"/>
                <w:b/>
                <w:sz w:val="24"/>
                <w:szCs w:val="24"/>
              </w:rPr>
              <w:t>12%</w:t>
            </w:r>
          </w:p>
        </w:tc>
      </w:tr>
    </w:tbl>
    <w:p w:rsidR="005F56E0" w:rsidRDefault="005F56E0" w:rsidP="0076347E">
      <w:pPr>
        <w:rPr>
          <w:rFonts w:ascii="Times New Roman" w:hAnsi="Times New Roman" w:cs="Times New Roman"/>
          <w:sz w:val="24"/>
          <w:szCs w:val="24"/>
        </w:rPr>
      </w:pPr>
    </w:p>
    <w:p w:rsidR="0076347E" w:rsidRDefault="003C54F7" w:rsidP="005F56E0">
      <w:pPr>
        <w:ind w:firstLine="708"/>
        <w:rPr>
          <w:rFonts w:ascii="Times New Roman" w:hAnsi="Times New Roman" w:cs="Times New Roman"/>
          <w:sz w:val="24"/>
          <w:szCs w:val="24"/>
        </w:rPr>
      </w:pPr>
      <w:r>
        <w:rPr>
          <w:rFonts w:ascii="Times New Roman" w:hAnsi="Times New Roman" w:cs="Times New Roman"/>
          <w:i/>
          <w:sz w:val="24"/>
          <w:szCs w:val="24"/>
        </w:rPr>
        <w:t>Составлено по</w:t>
      </w:r>
      <w:r w:rsidR="0076347E">
        <w:rPr>
          <w:rFonts w:ascii="Times New Roman" w:hAnsi="Times New Roman" w:cs="Times New Roman"/>
          <w:sz w:val="24"/>
          <w:szCs w:val="24"/>
        </w:rPr>
        <w:t xml:space="preserve">: </w:t>
      </w:r>
      <w:r w:rsidRPr="003C54F7">
        <w:rPr>
          <w:rFonts w:ascii="Times New Roman" w:hAnsi="Times New Roman" w:cs="Times New Roman"/>
          <w:sz w:val="24"/>
          <w:szCs w:val="24"/>
        </w:rPr>
        <w:t>интервью с зам. Генерального директора ООО «ДС Косметика» Куликова Олеся Александровна</w:t>
      </w:r>
    </w:p>
    <w:p w:rsidR="0076347E" w:rsidRDefault="00F07A5D" w:rsidP="00F07A5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Все результаты по личным продажам аккумулируются в базах и каждый раз, когда у партнера компании есть возможность перейти на следующий уровень продаж, он обязательно получает обратную связь от компании с более точной информацией о выгодах перехода в клуб следующего уровня. Привлекая в свою рабочую группу новых людей, представитель получает так же процент от личных продаж плюс процент от рабочей группы. Таким образом грамотно мотивируя каждого представителя, который в последствии нарабатывает свою рабочую группу, число заинтересованных сотрудничать с фирмой только увеличивается. </w:t>
      </w:r>
      <w:r w:rsidR="0076347E">
        <w:rPr>
          <w:rFonts w:ascii="Times New Roman" w:hAnsi="Times New Roman" w:cs="Times New Roman"/>
          <w:sz w:val="24"/>
          <w:szCs w:val="24"/>
        </w:rPr>
        <w:t>Проанализировав данную таблицу, можно сделать вывод, что, увеличивая объем своих личных продаж, каждый партнер имеет возможность почувствовать результат в приросте прибыли. Мотивируя каждого участника своей группы на определённом уровне, представитель компании получает ещё и процент от продаж рабочей группы, и возможность перерасти в группу следующего уровня. Продажи рабочей группы (табл.</w:t>
      </w:r>
      <w:r w:rsidR="005F56E0">
        <w:rPr>
          <w:rFonts w:ascii="Times New Roman" w:hAnsi="Times New Roman" w:cs="Times New Roman"/>
          <w:sz w:val="24"/>
          <w:szCs w:val="24"/>
        </w:rPr>
        <w:t>10</w:t>
      </w:r>
      <w:r w:rsidR="0076347E">
        <w:rPr>
          <w:rFonts w:ascii="Times New Roman" w:hAnsi="Times New Roman" w:cs="Times New Roman"/>
          <w:sz w:val="24"/>
          <w:szCs w:val="24"/>
        </w:rPr>
        <w:t>):</w:t>
      </w:r>
    </w:p>
    <w:p w:rsidR="00854ED3" w:rsidRDefault="00854ED3" w:rsidP="00F07A5D">
      <w:pPr>
        <w:spacing w:line="360" w:lineRule="auto"/>
        <w:rPr>
          <w:rFonts w:ascii="Times New Roman" w:hAnsi="Times New Roman" w:cs="Times New Roman"/>
          <w:sz w:val="24"/>
          <w:szCs w:val="24"/>
        </w:rPr>
      </w:pPr>
    </w:p>
    <w:p w:rsidR="005F56E0" w:rsidRPr="0076347E" w:rsidRDefault="005F56E0" w:rsidP="00F07A5D">
      <w:pPr>
        <w:spacing w:line="360" w:lineRule="auto"/>
        <w:rPr>
          <w:rFonts w:ascii="Times New Roman" w:hAnsi="Times New Roman" w:cs="Times New Roman"/>
          <w:sz w:val="24"/>
          <w:szCs w:val="24"/>
        </w:rPr>
      </w:pPr>
      <w:r w:rsidRPr="00DA6F51">
        <w:rPr>
          <w:rFonts w:ascii="Times New Roman" w:hAnsi="Times New Roman" w:cs="Times New Roman"/>
          <w:sz w:val="24"/>
          <w:szCs w:val="24"/>
        </w:rPr>
        <w:lastRenderedPageBreak/>
        <w:t xml:space="preserve">Таблица – </w:t>
      </w:r>
      <w:r w:rsidR="00DA1C4D">
        <w:rPr>
          <w:rFonts w:ascii="Times New Roman" w:hAnsi="Times New Roman" w:cs="Times New Roman"/>
          <w:sz w:val="24"/>
          <w:szCs w:val="24"/>
        </w:rPr>
        <w:t>9</w:t>
      </w:r>
      <w:r>
        <w:rPr>
          <w:rFonts w:ascii="Times New Roman" w:hAnsi="Times New Roman" w:cs="Times New Roman"/>
          <w:sz w:val="24"/>
          <w:szCs w:val="24"/>
        </w:rPr>
        <w:t xml:space="preserve"> </w:t>
      </w:r>
      <w:r w:rsidRPr="00DA6F51">
        <w:rPr>
          <w:rFonts w:ascii="Times New Roman" w:hAnsi="Times New Roman" w:cs="Times New Roman"/>
          <w:sz w:val="24"/>
          <w:szCs w:val="24"/>
        </w:rPr>
        <w:t>Продажи рабочей группы</w:t>
      </w:r>
    </w:p>
    <w:tbl>
      <w:tblPr>
        <w:tblStyle w:val="af1"/>
        <w:tblW w:w="8773" w:type="dxa"/>
        <w:tblInd w:w="720" w:type="dxa"/>
        <w:tblLayout w:type="fixed"/>
        <w:tblLook w:val="04A0" w:firstRow="1" w:lastRow="0" w:firstColumn="1" w:lastColumn="0" w:noHBand="0" w:noVBand="1"/>
      </w:tblPr>
      <w:tblGrid>
        <w:gridCol w:w="1956"/>
        <w:gridCol w:w="1288"/>
        <w:gridCol w:w="1418"/>
        <w:gridCol w:w="1417"/>
        <w:gridCol w:w="1418"/>
        <w:gridCol w:w="1276"/>
      </w:tblGrid>
      <w:tr w:rsidR="0076347E" w:rsidTr="0076347E">
        <w:tc>
          <w:tcPr>
            <w:tcW w:w="1956"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1288"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Продажи от600 у.е.</w:t>
            </w:r>
          </w:p>
        </w:tc>
        <w:tc>
          <w:tcPr>
            <w:tcW w:w="1418"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Продажи от1200 у.е.</w:t>
            </w:r>
          </w:p>
        </w:tc>
        <w:tc>
          <w:tcPr>
            <w:tcW w:w="1417"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Продажи от2000 у.е.</w:t>
            </w:r>
          </w:p>
        </w:tc>
        <w:tc>
          <w:tcPr>
            <w:tcW w:w="1418"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Продажи от3800 у.е.</w:t>
            </w:r>
          </w:p>
        </w:tc>
        <w:tc>
          <w:tcPr>
            <w:tcW w:w="1276"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Продажи от5000 у.е.</w:t>
            </w:r>
          </w:p>
        </w:tc>
      </w:tr>
      <w:tr w:rsidR="0076347E" w:rsidTr="0076347E">
        <w:tc>
          <w:tcPr>
            <w:tcW w:w="1956"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1уровень продаж</w:t>
            </w:r>
          </w:p>
        </w:tc>
        <w:tc>
          <w:tcPr>
            <w:tcW w:w="1288" w:type="dxa"/>
            <w:shd w:val="clear" w:color="auto" w:fill="FBE4D5" w:themeFill="accent2" w:themeFillTint="33"/>
          </w:tcPr>
          <w:p w:rsidR="0076347E" w:rsidRPr="0076347E" w:rsidRDefault="0076347E" w:rsidP="005F1EE6">
            <w:pPr>
              <w:pStyle w:val="ae"/>
              <w:spacing w:line="360" w:lineRule="auto"/>
              <w:ind w:left="0"/>
              <w:jc w:val="both"/>
              <w:rPr>
                <w:rFonts w:ascii="Times New Roman" w:hAnsi="Times New Roman" w:cs="Times New Roman"/>
                <w:b/>
                <w:sz w:val="24"/>
                <w:szCs w:val="24"/>
              </w:rPr>
            </w:pPr>
            <w:r w:rsidRPr="0076347E">
              <w:rPr>
                <w:rFonts w:ascii="Times New Roman" w:hAnsi="Times New Roman" w:cs="Times New Roman"/>
                <w:b/>
                <w:sz w:val="24"/>
                <w:szCs w:val="24"/>
              </w:rPr>
              <w:t>6%</w:t>
            </w:r>
          </w:p>
        </w:tc>
        <w:tc>
          <w:tcPr>
            <w:tcW w:w="1418" w:type="dxa"/>
          </w:tcPr>
          <w:p w:rsidR="0076347E" w:rsidRDefault="0076347E" w:rsidP="005F1EE6">
            <w:pPr>
              <w:pStyle w:val="ae"/>
              <w:spacing w:line="360" w:lineRule="auto"/>
              <w:ind w:left="0"/>
              <w:jc w:val="both"/>
              <w:rPr>
                <w:rFonts w:ascii="Times New Roman" w:hAnsi="Times New Roman" w:cs="Times New Roman"/>
                <w:sz w:val="24"/>
                <w:szCs w:val="24"/>
              </w:rPr>
            </w:pPr>
          </w:p>
        </w:tc>
        <w:tc>
          <w:tcPr>
            <w:tcW w:w="1417" w:type="dxa"/>
          </w:tcPr>
          <w:p w:rsidR="0076347E" w:rsidRDefault="0076347E" w:rsidP="005F1EE6">
            <w:pPr>
              <w:pStyle w:val="ae"/>
              <w:spacing w:line="360" w:lineRule="auto"/>
              <w:ind w:left="0"/>
              <w:jc w:val="both"/>
              <w:rPr>
                <w:rFonts w:ascii="Times New Roman" w:hAnsi="Times New Roman" w:cs="Times New Roman"/>
                <w:sz w:val="24"/>
                <w:szCs w:val="24"/>
              </w:rPr>
            </w:pPr>
          </w:p>
        </w:tc>
        <w:tc>
          <w:tcPr>
            <w:tcW w:w="1418" w:type="dxa"/>
          </w:tcPr>
          <w:p w:rsidR="0076347E" w:rsidRDefault="0076347E" w:rsidP="005F1EE6">
            <w:pPr>
              <w:pStyle w:val="ae"/>
              <w:spacing w:line="360" w:lineRule="auto"/>
              <w:ind w:left="0"/>
              <w:jc w:val="both"/>
              <w:rPr>
                <w:rFonts w:ascii="Times New Roman" w:hAnsi="Times New Roman" w:cs="Times New Roman"/>
                <w:sz w:val="24"/>
                <w:szCs w:val="24"/>
              </w:rPr>
            </w:pPr>
          </w:p>
        </w:tc>
        <w:tc>
          <w:tcPr>
            <w:tcW w:w="1276" w:type="dxa"/>
          </w:tcPr>
          <w:p w:rsidR="0076347E" w:rsidRDefault="0076347E" w:rsidP="005F1EE6">
            <w:pPr>
              <w:pStyle w:val="ae"/>
              <w:spacing w:line="360" w:lineRule="auto"/>
              <w:ind w:left="0"/>
              <w:jc w:val="both"/>
              <w:rPr>
                <w:rFonts w:ascii="Times New Roman" w:hAnsi="Times New Roman" w:cs="Times New Roman"/>
                <w:sz w:val="24"/>
                <w:szCs w:val="24"/>
              </w:rPr>
            </w:pPr>
          </w:p>
        </w:tc>
      </w:tr>
      <w:tr w:rsidR="0076347E" w:rsidTr="0076347E">
        <w:tc>
          <w:tcPr>
            <w:tcW w:w="1956"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2уровень продаж</w:t>
            </w:r>
          </w:p>
        </w:tc>
        <w:tc>
          <w:tcPr>
            <w:tcW w:w="1288"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418" w:type="dxa"/>
            <w:shd w:val="clear" w:color="auto" w:fill="FBE4D5" w:themeFill="accent2" w:themeFillTint="33"/>
          </w:tcPr>
          <w:p w:rsidR="0076347E" w:rsidRPr="0076347E" w:rsidRDefault="0076347E" w:rsidP="005F1EE6">
            <w:pPr>
              <w:pStyle w:val="ae"/>
              <w:spacing w:line="360" w:lineRule="auto"/>
              <w:ind w:left="0"/>
              <w:jc w:val="both"/>
              <w:rPr>
                <w:rFonts w:ascii="Times New Roman" w:hAnsi="Times New Roman" w:cs="Times New Roman"/>
                <w:b/>
                <w:sz w:val="24"/>
                <w:szCs w:val="24"/>
              </w:rPr>
            </w:pPr>
            <w:r w:rsidRPr="0076347E">
              <w:rPr>
                <w:rFonts w:ascii="Times New Roman" w:hAnsi="Times New Roman" w:cs="Times New Roman"/>
                <w:b/>
                <w:sz w:val="24"/>
                <w:szCs w:val="24"/>
              </w:rPr>
              <w:t>9%</w:t>
            </w:r>
          </w:p>
        </w:tc>
        <w:tc>
          <w:tcPr>
            <w:tcW w:w="1417" w:type="dxa"/>
          </w:tcPr>
          <w:p w:rsidR="0076347E" w:rsidRDefault="0076347E" w:rsidP="005F1EE6">
            <w:pPr>
              <w:pStyle w:val="ae"/>
              <w:spacing w:line="360" w:lineRule="auto"/>
              <w:ind w:left="0"/>
              <w:jc w:val="both"/>
              <w:rPr>
                <w:rFonts w:ascii="Times New Roman" w:hAnsi="Times New Roman" w:cs="Times New Roman"/>
                <w:sz w:val="24"/>
                <w:szCs w:val="24"/>
              </w:rPr>
            </w:pPr>
          </w:p>
        </w:tc>
        <w:tc>
          <w:tcPr>
            <w:tcW w:w="1418" w:type="dxa"/>
          </w:tcPr>
          <w:p w:rsidR="0076347E" w:rsidRDefault="0076347E" w:rsidP="005F1EE6">
            <w:pPr>
              <w:pStyle w:val="ae"/>
              <w:spacing w:line="360" w:lineRule="auto"/>
              <w:ind w:left="0"/>
              <w:jc w:val="both"/>
              <w:rPr>
                <w:rFonts w:ascii="Times New Roman" w:hAnsi="Times New Roman" w:cs="Times New Roman"/>
                <w:sz w:val="24"/>
                <w:szCs w:val="24"/>
              </w:rPr>
            </w:pPr>
          </w:p>
        </w:tc>
        <w:tc>
          <w:tcPr>
            <w:tcW w:w="1276" w:type="dxa"/>
          </w:tcPr>
          <w:p w:rsidR="0076347E" w:rsidRDefault="0076347E" w:rsidP="005F1EE6">
            <w:pPr>
              <w:pStyle w:val="ae"/>
              <w:spacing w:line="360" w:lineRule="auto"/>
              <w:ind w:left="0"/>
              <w:jc w:val="both"/>
              <w:rPr>
                <w:rFonts w:ascii="Times New Roman" w:hAnsi="Times New Roman" w:cs="Times New Roman"/>
                <w:sz w:val="24"/>
                <w:szCs w:val="24"/>
              </w:rPr>
            </w:pPr>
          </w:p>
        </w:tc>
      </w:tr>
      <w:tr w:rsidR="0076347E" w:rsidTr="0076347E">
        <w:tc>
          <w:tcPr>
            <w:tcW w:w="1956"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3уровень продаж</w:t>
            </w:r>
          </w:p>
        </w:tc>
        <w:tc>
          <w:tcPr>
            <w:tcW w:w="1288"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418"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417" w:type="dxa"/>
            <w:shd w:val="clear" w:color="auto" w:fill="FBE4D5" w:themeFill="accent2" w:themeFillTint="33"/>
          </w:tcPr>
          <w:p w:rsidR="0076347E" w:rsidRPr="0076347E" w:rsidRDefault="0076347E" w:rsidP="005F1EE6">
            <w:pPr>
              <w:pStyle w:val="ae"/>
              <w:spacing w:line="360" w:lineRule="auto"/>
              <w:ind w:left="0"/>
              <w:jc w:val="both"/>
              <w:rPr>
                <w:rFonts w:ascii="Times New Roman" w:hAnsi="Times New Roman" w:cs="Times New Roman"/>
                <w:b/>
                <w:sz w:val="24"/>
                <w:szCs w:val="24"/>
              </w:rPr>
            </w:pPr>
            <w:r w:rsidRPr="0076347E">
              <w:rPr>
                <w:rFonts w:ascii="Times New Roman" w:hAnsi="Times New Roman" w:cs="Times New Roman"/>
                <w:b/>
                <w:sz w:val="24"/>
                <w:szCs w:val="24"/>
              </w:rPr>
              <w:t>12%</w:t>
            </w:r>
          </w:p>
        </w:tc>
        <w:tc>
          <w:tcPr>
            <w:tcW w:w="1418" w:type="dxa"/>
          </w:tcPr>
          <w:p w:rsidR="0076347E" w:rsidRDefault="0076347E" w:rsidP="005F1EE6">
            <w:pPr>
              <w:pStyle w:val="ae"/>
              <w:spacing w:line="360" w:lineRule="auto"/>
              <w:ind w:left="0"/>
              <w:jc w:val="both"/>
              <w:rPr>
                <w:rFonts w:ascii="Times New Roman" w:hAnsi="Times New Roman" w:cs="Times New Roman"/>
                <w:sz w:val="24"/>
                <w:szCs w:val="24"/>
              </w:rPr>
            </w:pPr>
          </w:p>
        </w:tc>
        <w:tc>
          <w:tcPr>
            <w:tcW w:w="1276" w:type="dxa"/>
          </w:tcPr>
          <w:p w:rsidR="0076347E" w:rsidRDefault="0076347E" w:rsidP="005F1EE6">
            <w:pPr>
              <w:pStyle w:val="ae"/>
              <w:spacing w:line="360" w:lineRule="auto"/>
              <w:ind w:left="0"/>
              <w:jc w:val="both"/>
              <w:rPr>
                <w:rFonts w:ascii="Times New Roman" w:hAnsi="Times New Roman" w:cs="Times New Roman"/>
                <w:sz w:val="24"/>
                <w:szCs w:val="24"/>
              </w:rPr>
            </w:pPr>
          </w:p>
        </w:tc>
      </w:tr>
      <w:tr w:rsidR="0076347E" w:rsidTr="0076347E">
        <w:trPr>
          <w:trHeight w:val="348"/>
        </w:trPr>
        <w:tc>
          <w:tcPr>
            <w:tcW w:w="1956"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4уровень продаж</w:t>
            </w:r>
          </w:p>
        </w:tc>
        <w:tc>
          <w:tcPr>
            <w:tcW w:w="1288"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418"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417"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418" w:type="dxa"/>
            <w:shd w:val="clear" w:color="auto" w:fill="FBE4D5" w:themeFill="accent2" w:themeFillTint="33"/>
          </w:tcPr>
          <w:p w:rsidR="0076347E" w:rsidRPr="0076347E" w:rsidRDefault="0076347E" w:rsidP="005F1EE6">
            <w:pPr>
              <w:pStyle w:val="ae"/>
              <w:spacing w:line="360" w:lineRule="auto"/>
              <w:ind w:left="0"/>
              <w:jc w:val="both"/>
              <w:rPr>
                <w:rFonts w:ascii="Times New Roman" w:hAnsi="Times New Roman" w:cs="Times New Roman"/>
                <w:b/>
                <w:sz w:val="24"/>
                <w:szCs w:val="24"/>
              </w:rPr>
            </w:pPr>
            <w:r w:rsidRPr="0076347E">
              <w:rPr>
                <w:rFonts w:ascii="Times New Roman" w:hAnsi="Times New Roman" w:cs="Times New Roman"/>
                <w:b/>
                <w:sz w:val="24"/>
                <w:szCs w:val="24"/>
              </w:rPr>
              <w:t>15%</w:t>
            </w:r>
          </w:p>
        </w:tc>
        <w:tc>
          <w:tcPr>
            <w:tcW w:w="1276" w:type="dxa"/>
          </w:tcPr>
          <w:p w:rsidR="0076347E" w:rsidRDefault="0076347E" w:rsidP="005F1EE6">
            <w:pPr>
              <w:pStyle w:val="ae"/>
              <w:spacing w:line="360" w:lineRule="auto"/>
              <w:ind w:left="0"/>
              <w:jc w:val="both"/>
              <w:rPr>
                <w:rFonts w:ascii="Times New Roman" w:hAnsi="Times New Roman" w:cs="Times New Roman"/>
                <w:sz w:val="24"/>
                <w:szCs w:val="24"/>
              </w:rPr>
            </w:pPr>
          </w:p>
        </w:tc>
      </w:tr>
      <w:tr w:rsidR="0076347E" w:rsidTr="0076347E">
        <w:trPr>
          <w:trHeight w:val="441"/>
        </w:trPr>
        <w:tc>
          <w:tcPr>
            <w:tcW w:w="1956" w:type="dxa"/>
          </w:tcPr>
          <w:p w:rsidR="0076347E" w:rsidRDefault="0076347E" w:rsidP="005F1EE6">
            <w:pPr>
              <w:pStyle w:val="ae"/>
              <w:spacing w:line="360" w:lineRule="auto"/>
              <w:ind w:left="0"/>
              <w:jc w:val="both"/>
              <w:rPr>
                <w:rFonts w:ascii="Times New Roman" w:hAnsi="Times New Roman" w:cs="Times New Roman"/>
                <w:sz w:val="24"/>
                <w:szCs w:val="24"/>
              </w:rPr>
            </w:pPr>
            <w:r>
              <w:rPr>
                <w:rFonts w:ascii="Times New Roman" w:hAnsi="Times New Roman" w:cs="Times New Roman"/>
                <w:sz w:val="24"/>
                <w:szCs w:val="24"/>
              </w:rPr>
              <w:t>5уровень продаж</w:t>
            </w:r>
          </w:p>
        </w:tc>
        <w:tc>
          <w:tcPr>
            <w:tcW w:w="1288"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418"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417"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418" w:type="dxa"/>
            <w:shd w:val="clear" w:color="auto" w:fill="FBE4D5" w:themeFill="accent2" w:themeFillTint="33"/>
          </w:tcPr>
          <w:p w:rsidR="0076347E" w:rsidRDefault="0076347E" w:rsidP="005F1EE6">
            <w:pPr>
              <w:pStyle w:val="ae"/>
              <w:spacing w:line="360" w:lineRule="auto"/>
              <w:ind w:left="0"/>
              <w:jc w:val="both"/>
              <w:rPr>
                <w:rFonts w:ascii="Times New Roman" w:hAnsi="Times New Roman" w:cs="Times New Roman"/>
                <w:sz w:val="24"/>
                <w:szCs w:val="24"/>
              </w:rPr>
            </w:pPr>
          </w:p>
        </w:tc>
        <w:tc>
          <w:tcPr>
            <w:tcW w:w="1276" w:type="dxa"/>
            <w:shd w:val="clear" w:color="auto" w:fill="FBE4D5" w:themeFill="accent2" w:themeFillTint="33"/>
          </w:tcPr>
          <w:p w:rsidR="0076347E" w:rsidRPr="0076347E" w:rsidRDefault="0076347E" w:rsidP="005F1EE6">
            <w:pPr>
              <w:pStyle w:val="ae"/>
              <w:spacing w:line="360" w:lineRule="auto"/>
              <w:ind w:left="0"/>
              <w:jc w:val="both"/>
              <w:rPr>
                <w:rFonts w:ascii="Times New Roman" w:hAnsi="Times New Roman" w:cs="Times New Roman"/>
                <w:b/>
                <w:sz w:val="24"/>
                <w:szCs w:val="24"/>
              </w:rPr>
            </w:pPr>
            <w:r w:rsidRPr="0076347E">
              <w:rPr>
                <w:rFonts w:ascii="Times New Roman" w:hAnsi="Times New Roman" w:cs="Times New Roman"/>
                <w:b/>
                <w:sz w:val="24"/>
                <w:szCs w:val="24"/>
              </w:rPr>
              <w:t>18%</w:t>
            </w:r>
          </w:p>
        </w:tc>
      </w:tr>
    </w:tbl>
    <w:p w:rsidR="005F56E0" w:rsidRDefault="005F56E0" w:rsidP="0076347E">
      <w:pPr>
        <w:pStyle w:val="ae"/>
        <w:spacing w:line="360" w:lineRule="auto"/>
        <w:jc w:val="both"/>
        <w:rPr>
          <w:rFonts w:ascii="Times New Roman" w:hAnsi="Times New Roman" w:cs="Times New Roman"/>
          <w:i/>
          <w:sz w:val="24"/>
          <w:szCs w:val="24"/>
        </w:rPr>
      </w:pPr>
    </w:p>
    <w:p w:rsidR="0076347E" w:rsidRPr="00F07A5D" w:rsidRDefault="0076347E" w:rsidP="00F07A5D">
      <w:pPr>
        <w:spacing w:line="360" w:lineRule="auto"/>
        <w:jc w:val="both"/>
        <w:rPr>
          <w:rFonts w:ascii="Times New Roman" w:hAnsi="Times New Roman" w:cs="Times New Roman"/>
          <w:sz w:val="24"/>
          <w:szCs w:val="24"/>
        </w:rPr>
      </w:pPr>
      <w:r w:rsidRPr="00F07A5D">
        <w:rPr>
          <w:rFonts w:ascii="Times New Roman" w:hAnsi="Times New Roman" w:cs="Times New Roman"/>
          <w:i/>
          <w:sz w:val="24"/>
          <w:szCs w:val="24"/>
        </w:rPr>
        <w:t>Источник</w:t>
      </w:r>
      <w:r w:rsidRPr="00F07A5D">
        <w:rPr>
          <w:rFonts w:ascii="Times New Roman" w:hAnsi="Times New Roman" w:cs="Times New Roman"/>
          <w:sz w:val="24"/>
          <w:szCs w:val="24"/>
        </w:rPr>
        <w:t xml:space="preserve">: </w:t>
      </w:r>
      <w:r w:rsidR="003C54F7" w:rsidRPr="00F07A5D">
        <w:rPr>
          <w:rFonts w:ascii="Times New Roman" w:hAnsi="Times New Roman" w:cs="Times New Roman"/>
          <w:sz w:val="24"/>
          <w:szCs w:val="24"/>
        </w:rPr>
        <w:t>интервью с зам. Генерального директора ООО «ДС Косметика» Куликова Олеся Александровна</w:t>
      </w:r>
    </w:p>
    <w:p w:rsidR="0076347E" w:rsidRPr="0076347E" w:rsidRDefault="0076347E" w:rsidP="00DA6F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Программы для партнеров, которые компания разработала, являются благодарностью от компании и наградой за их участие. Мотивируя своих сотрудников в получение одной из данных программ, компания получает существенный прирост к прибыли, а партнеры уверенность в компании, в которой они работают. </w:t>
      </w:r>
    </w:p>
    <w:p w:rsidR="005F1EE6" w:rsidRPr="0076347E" w:rsidRDefault="005F1EE6" w:rsidP="0076347E">
      <w:pPr>
        <w:pStyle w:val="ae"/>
        <w:numPr>
          <w:ilvl w:val="0"/>
          <w:numId w:val="9"/>
        </w:numPr>
        <w:spacing w:line="360" w:lineRule="auto"/>
        <w:jc w:val="both"/>
        <w:rPr>
          <w:rFonts w:ascii="Times New Roman" w:hAnsi="Times New Roman" w:cs="Times New Roman"/>
          <w:b/>
          <w:i/>
          <w:sz w:val="24"/>
          <w:szCs w:val="24"/>
        </w:rPr>
      </w:pPr>
      <w:r w:rsidRPr="0076347E">
        <w:rPr>
          <w:rFonts w:ascii="Times New Roman" w:hAnsi="Times New Roman" w:cs="Times New Roman"/>
          <w:b/>
          <w:i/>
          <w:sz w:val="24"/>
          <w:szCs w:val="24"/>
        </w:rPr>
        <w:t>«Программа поддержки новых партнеров»</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Срок программы – 12 месяцев с начала работы (размещение первого заказа).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Обязательное условие – постоянный член клуба 200 весь срок участия в программе. </w:t>
      </w:r>
    </w:p>
    <w:p w:rsidR="005F1EE6" w:rsidRPr="00F35423" w:rsidRDefault="0076347E" w:rsidP="00F07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Оборот группы 3 000 у.е. </w:t>
      </w:r>
      <w:r w:rsidR="005F1EE6" w:rsidRPr="00F35423">
        <w:rPr>
          <w:rFonts w:ascii="Times New Roman" w:hAnsi="Times New Roman" w:cs="Times New Roman"/>
          <w:sz w:val="24"/>
          <w:szCs w:val="24"/>
        </w:rPr>
        <w:t xml:space="preserve">При достижении группы указанного оборота компания дарит партнеру-участнику программы ценный Подарок.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Оборот группы 6 000 у.е. или 4 000 у.е. и 1 партнер (</w:t>
      </w:r>
      <w:r w:rsidR="0076347E">
        <w:rPr>
          <w:rFonts w:ascii="Times New Roman" w:hAnsi="Times New Roman" w:cs="Times New Roman"/>
          <w:sz w:val="24"/>
          <w:szCs w:val="24"/>
        </w:rPr>
        <w:t xml:space="preserve">член клуба 200 от 4х месяцев). </w:t>
      </w:r>
      <w:r w:rsidRPr="00F35423">
        <w:rPr>
          <w:rFonts w:ascii="Times New Roman" w:hAnsi="Times New Roman" w:cs="Times New Roman"/>
          <w:sz w:val="24"/>
          <w:szCs w:val="24"/>
        </w:rPr>
        <w:t xml:space="preserve">При достижении группы указанного оборота компания дарит партнеру-участнику программы Подарок – Путешествие в Санкт-Петербург с экскурсиями.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Срок программы – 24 месяцев с начала работы (размещение первого заказа).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Обязательное условие – постоянный член клуба 200 весь срок участия в программе.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-Оборот группы 18 000 у.е. или 14 000 у.е. и 2 партнера (члены клуба 200 от 4х месяцев).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lastRenderedPageBreak/>
        <w:t xml:space="preserve">При достижении группы указанного оборота компания дарит партнеру-участнику программы Подарок – Путешествие с Deesse International в Австрию, март 2018 года.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3 дня, Telfs-отель + 2 дня в Баварии, все включено.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 Оборот группы 24 000 у.е. или 20 000 у.е. и 1 партнер – руководитель группы любого уровня. При достижении группы указанного оборота компания дарит партнеру-участнику программы Подарок – 50% баллов для путешествия с Deesse International.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 Данная программа стартует в любое время в течение 2016-2017 года и заканчивается через указанное количество месяцев. </w:t>
      </w:r>
    </w:p>
    <w:p w:rsidR="005F1EE6" w:rsidRPr="0076347E" w:rsidRDefault="005F1EE6" w:rsidP="0076347E">
      <w:pPr>
        <w:pStyle w:val="ae"/>
        <w:numPr>
          <w:ilvl w:val="0"/>
          <w:numId w:val="9"/>
        </w:numPr>
        <w:spacing w:line="360" w:lineRule="auto"/>
        <w:jc w:val="both"/>
        <w:rPr>
          <w:rFonts w:ascii="Times New Roman" w:hAnsi="Times New Roman" w:cs="Times New Roman"/>
          <w:b/>
          <w:i/>
          <w:sz w:val="24"/>
          <w:szCs w:val="24"/>
        </w:rPr>
      </w:pPr>
      <w:r w:rsidRPr="0076347E">
        <w:rPr>
          <w:rFonts w:ascii="Times New Roman" w:hAnsi="Times New Roman" w:cs="Times New Roman"/>
          <w:b/>
          <w:i/>
          <w:sz w:val="24"/>
          <w:szCs w:val="24"/>
        </w:rPr>
        <w:t>«Программа поддержки партнеров, зарегистрированных до 2016 года»</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Срок программы – 12 месяцев с момента заявления об участии в программе.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Обязательное условие – постоянный член клуба 200 весь срок участия в программе.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 Оборот группы 18 000 у.е. или 14 000 у.е. и 2 партнера (члены клуба 200 от 4х месяцев).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При достижении группы указанного оборота компания дарит партнеру-участнику программы Подарок – Путешествие с Deesse International в Австрию, март 2017 года. 3 дня, Telfs-отель + 2 дня в Баварии, все включено.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 Оборот группы 24 000 у.е. или 20 000 у.е. и 1 партнер – руководитель группы любого уровня. При достижении группы указанного оборота компания дарит партнеру-участнику программы Подарок – 50% баллов для путешествия с Deesse International. </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 Данная программа стартует в любое время в течение 2016 года и заканчивается через указанное количество месяцев.</w:t>
      </w:r>
    </w:p>
    <w:p w:rsidR="005F1EE6" w:rsidRPr="0076347E" w:rsidRDefault="005F1EE6" w:rsidP="0076347E">
      <w:pPr>
        <w:pStyle w:val="ae"/>
        <w:numPr>
          <w:ilvl w:val="0"/>
          <w:numId w:val="9"/>
        </w:numPr>
        <w:spacing w:line="360" w:lineRule="auto"/>
        <w:jc w:val="both"/>
        <w:rPr>
          <w:rFonts w:ascii="Times New Roman" w:hAnsi="Times New Roman" w:cs="Times New Roman"/>
          <w:b/>
          <w:i/>
          <w:sz w:val="24"/>
          <w:szCs w:val="24"/>
        </w:rPr>
      </w:pPr>
      <w:r w:rsidRPr="0076347E">
        <w:rPr>
          <w:rFonts w:ascii="Times New Roman" w:hAnsi="Times New Roman" w:cs="Times New Roman"/>
          <w:b/>
          <w:i/>
          <w:sz w:val="24"/>
          <w:szCs w:val="24"/>
        </w:rPr>
        <w:t>«Программа для всех партнеров компании независимо от даты регистрации»</w:t>
      </w:r>
    </w:p>
    <w:p w:rsidR="005F1EE6" w:rsidRPr="00F35423" w:rsidRDefault="005F1EE6" w:rsidP="00F07A5D">
      <w:pPr>
        <w:spacing w:after="0" w:line="360" w:lineRule="auto"/>
        <w:jc w:val="both"/>
        <w:rPr>
          <w:rFonts w:ascii="Times New Roman" w:hAnsi="Times New Roman" w:cs="Times New Roman"/>
          <w:sz w:val="24"/>
          <w:szCs w:val="24"/>
        </w:rPr>
      </w:pPr>
      <w:r w:rsidRPr="00F35423">
        <w:rPr>
          <w:rFonts w:ascii="Times New Roman" w:hAnsi="Times New Roman" w:cs="Times New Roman"/>
          <w:sz w:val="24"/>
          <w:szCs w:val="24"/>
        </w:rPr>
        <w:t xml:space="preserve"> Срок программы – 12 месяцев с момента заявления об участии в программе.  </w:t>
      </w:r>
    </w:p>
    <w:p w:rsidR="005F1EE6" w:rsidRPr="00F35423" w:rsidRDefault="005F1EE6" w:rsidP="00F07A5D">
      <w:pPr>
        <w:spacing w:after="0" w:line="360" w:lineRule="auto"/>
        <w:ind w:firstLine="360"/>
        <w:jc w:val="both"/>
        <w:rPr>
          <w:rFonts w:ascii="Times New Roman" w:hAnsi="Times New Roman" w:cs="Times New Roman"/>
          <w:sz w:val="24"/>
          <w:szCs w:val="24"/>
        </w:rPr>
      </w:pPr>
      <w:r w:rsidRPr="00F35423">
        <w:rPr>
          <w:rFonts w:ascii="Times New Roman" w:hAnsi="Times New Roman" w:cs="Times New Roman"/>
          <w:sz w:val="24"/>
          <w:szCs w:val="24"/>
        </w:rPr>
        <w:t xml:space="preserve">Обязательное условие – постоянный член клуба 200 весь срок участия в программе. При достижении группы оборота 2 500 у.е.  в </w:t>
      </w:r>
      <w:r w:rsidR="0076347E" w:rsidRPr="00F35423">
        <w:rPr>
          <w:rFonts w:ascii="Times New Roman" w:hAnsi="Times New Roman" w:cs="Times New Roman"/>
          <w:sz w:val="24"/>
          <w:szCs w:val="24"/>
        </w:rPr>
        <w:t>месяц, компания Deesse</w:t>
      </w:r>
      <w:r w:rsidRPr="00F35423">
        <w:rPr>
          <w:rFonts w:ascii="Times New Roman" w:hAnsi="Times New Roman" w:cs="Times New Roman"/>
          <w:sz w:val="24"/>
          <w:szCs w:val="24"/>
        </w:rPr>
        <w:t xml:space="preserve"> выплачивает 10% </w:t>
      </w:r>
      <w:r w:rsidR="0076347E" w:rsidRPr="00F35423">
        <w:rPr>
          <w:rFonts w:ascii="Times New Roman" w:hAnsi="Times New Roman" w:cs="Times New Roman"/>
          <w:sz w:val="24"/>
          <w:szCs w:val="24"/>
        </w:rPr>
        <w:t xml:space="preserve">от товарооборота «на развитие», </w:t>
      </w:r>
      <w:r w:rsidR="00DA6F51" w:rsidRPr="00F35423">
        <w:rPr>
          <w:rFonts w:ascii="Times New Roman" w:hAnsi="Times New Roman" w:cs="Times New Roman"/>
          <w:sz w:val="24"/>
          <w:szCs w:val="24"/>
        </w:rPr>
        <w:t xml:space="preserve">перечисляя </w:t>
      </w:r>
      <w:r w:rsidR="005F56E0" w:rsidRPr="00F35423">
        <w:rPr>
          <w:rFonts w:ascii="Times New Roman" w:hAnsi="Times New Roman" w:cs="Times New Roman"/>
          <w:sz w:val="24"/>
          <w:szCs w:val="24"/>
        </w:rPr>
        <w:t xml:space="preserve">денежные </w:t>
      </w:r>
      <w:r w:rsidR="00F07A5D" w:rsidRPr="00F35423">
        <w:rPr>
          <w:rFonts w:ascii="Times New Roman" w:hAnsi="Times New Roman" w:cs="Times New Roman"/>
          <w:sz w:val="24"/>
          <w:szCs w:val="24"/>
        </w:rPr>
        <w:t>средства 15 числа</w:t>
      </w:r>
      <w:r w:rsidRPr="00F35423">
        <w:rPr>
          <w:rFonts w:ascii="Times New Roman" w:hAnsi="Times New Roman" w:cs="Times New Roman"/>
          <w:sz w:val="24"/>
          <w:szCs w:val="24"/>
        </w:rPr>
        <w:t xml:space="preserve"> следующего месяца после подсчетов оборота.  Данные средства могут быть потрачены только на </w:t>
      </w:r>
      <w:r w:rsidR="0076347E" w:rsidRPr="00F35423">
        <w:rPr>
          <w:rFonts w:ascii="Times New Roman" w:hAnsi="Times New Roman" w:cs="Times New Roman"/>
          <w:sz w:val="24"/>
          <w:szCs w:val="24"/>
        </w:rPr>
        <w:t xml:space="preserve">аренду и </w:t>
      </w:r>
      <w:r w:rsidR="005F56E0" w:rsidRPr="00F35423">
        <w:rPr>
          <w:rFonts w:ascii="Times New Roman" w:hAnsi="Times New Roman" w:cs="Times New Roman"/>
          <w:sz w:val="24"/>
          <w:szCs w:val="24"/>
        </w:rPr>
        <w:t>содержание офиса</w:t>
      </w:r>
      <w:r w:rsidRPr="00F35423">
        <w:rPr>
          <w:rFonts w:ascii="Times New Roman" w:hAnsi="Times New Roman" w:cs="Times New Roman"/>
          <w:sz w:val="24"/>
          <w:szCs w:val="24"/>
        </w:rPr>
        <w:t xml:space="preserve">, </w:t>
      </w:r>
      <w:r w:rsidR="005F56E0" w:rsidRPr="00F35423">
        <w:rPr>
          <w:rFonts w:ascii="Times New Roman" w:hAnsi="Times New Roman" w:cs="Times New Roman"/>
          <w:sz w:val="24"/>
          <w:szCs w:val="24"/>
        </w:rPr>
        <w:t xml:space="preserve">оплату </w:t>
      </w:r>
      <w:r w:rsidR="003C54F7" w:rsidRPr="00F35423">
        <w:rPr>
          <w:rFonts w:ascii="Times New Roman" w:hAnsi="Times New Roman" w:cs="Times New Roman"/>
          <w:sz w:val="24"/>
          <w:szCs w:val="24"/>
        </w:rPr>
        <w:t xml:space="preserve">ассистента </w:t>
      </w:r>
      <w:r w:rsidR="00F07A5D" w:rsidRPr="00F35423">
        <w:rPr>
          <w:rFonts w:ascii="Times New Roman" w:hAnsi="Times New Roman" w:cs="Times New Roman"/>
          <w:sz w:val="24"/>
          <w:szCs w:val="24"/>
        </w:rPr>
        <w:t>и оплату командировок в</w:t>
      </w:r>
      <w:r w:rsidRPr="00F35423">
        <w:rPr>
          <w:rFonts w:ascii="Times New Roman" w:hAnsi="Times New Roman" w:cs="Times New Roman"/>
          <w:sz w:val="24"/>
          <w:szCs w:val="24"/>
        </w:rPr>
        <w:t xml:space="preserve">  регионы  или  расходы  на  организацию презентаций,  фуршетов  и  семинаров,  подарки  дистрибьюторам,  продвижение собственного  бизнеса  с  Deesse  в  рамках  условий  сотрудничества.  Все действия должны быть предварительно согласованы с руководством компании Deesse </w:t>
      </w:r>
      <w:r w:rsidRPr="00F35423">
        <w:rPr>
          <w:rFonts w:ascii="Times New Roman" w:hAnsi="Times New Roman" w:cs="Times New Roman"/>
          <w:sz w:val="24"/>
          <w:szCs w:val="24"/>
          <w:lang w:val="en-US"/>
        </w:rPr>
        <w:t>AG</w:t>
      </w:r>
      <w:r w:rsidRPr="00F35423">
        <w:rPr>
          <w:rFonts w:ascii="Times New Roman" w:hAnsi="Times New Roman" w:cs="Times New Roman"/>
          <w:sz w:val="24"/>
          <w:szCs w:val="24"/>
        </w:rPr>
        <w:t>.  Партнер должен своевременно отчитываться за все средства, получаемые от компании.</w:t>
      </w:r>
    </w:p>
    <w:p w:rsidR="005F1EE6" w:rsidRPr="0076347E" w:rsidRDefault="005F1EE6" w:rsidP="0076347E">
      <w:pPr>
        <w:pStyle w:val="ae"/>
        <w:numPr>
          <w:ilvl w:val="0"/>
          <w:numId w:val="9"/>
        </w:numPr>
        <w:spacing w:line="360" w:lineRule="auto"/>
        <w:jc w:val="both"/>
        <w:rPr>
          <w:rFonts w:ascii="Times New Roman" w:hAnsi="Times New Roman" w:cs="Times New Roman"/>
          <w:b/>
          <w:i/>
          <w:sz w:val="24"/>
          <w:szCs w:val="24"/>
        </w:rPr>
      </w:pPr>
      <w:r w:rsidRPr="0076347E">
        <w:rPr>
          <w:rFonts w:ascii="Times New Roman" w:hAnsi="Times New Roman" w:cs="Times New Roman"/>
          <w:b/>
          <w:i/>
          <w:sz w:val="24"/>
          <w:szCs w:val="24"/>
        </w:rPr>
        <w:t>«Путешествие с Deesse International».</w:t>
      </w:r>
    </w:p>
    <w:p w:rsidR="005F1EE6" w:rsidRDefault="005F1EE6" w:rsidP="00F07A5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Данной программой награждаются те сотрудники, которые любят хорошо поработать, а после хорош</w:t>
      </w:r>
      <w:r w:rsidR="00942F2B">
        <w:rPr>
          <w:rFonts w:ascii="Times New Roman" w:hAnsi="Times New Roman" w:cs="Times New Roman"/>
          <w:sz w:val="24"/>
          <w:szCs w:val="24"/>
        </w:rPr>
        <w:t>о отдохнуть. Каждый год компания</w:t>
      </w:r>
      <w:r>
        <w:rPr>
          <w:rFonts w:ascii="Times New Roman" w:hAnsi="Times New Roman" w:cs="Times New Roman"/>
          <w:sz w:val="24"/>
          <w:szCs w:val="24"/>
        </w:rPr>
        <w:t xml:space="preserve"> предлагает путешествие в новое место и </w:t>
      </w:r>
      <w:r>
        <w:rPr>
          <w:rFonts w:ascii="Times New Roman" w:hAnsi="Times New Roman" w:cs="Times New Roman"/>
          <w:sz w:val="24"/>
          <w:szCs w:val="24"/>
        </w:rPr>
        <w:lastRenderedPageBreak/>
        <w:t xml:space="preserve">всегда это программа «все включено». Например, в 2015 году </w:t>
      </w:r>
      <w:r w:rsidRPr="004F700F">
        <w:rPr>
          <w:rFonts w:ascii="Times New Roman" w:hAnsi="Times New Roman" w:cs="Times New Roman"/>
          <w:sz w:val="24"/>
          <w:szCs w:val="24"/>
        </w:rPr>
        <w:t>по итогам продаж за год,</w:t>
      </w:r>
      <w:r>
        <w:rPr>
          <w:rFonts w:ascii="Times New Roman" w:hAnsi="Times New Roman" w:cs="Times New Roman"/>
          <w:sz w:val="24"/>
          <w:szCs w:val="24"/>
        </w:rPr>
        <w:t xml:space="preserve"> </w:t>
      </w:r>
      <w:r w:rsidRPr="004F700F">
        <w:rPr>
          <w:rFonts w:ascii="Times New Roman" w:hAnsi="Times New Roman" w:cs="Times New Roman"/>
          <w:sz w:val="24"/>
          <w:szCs w:val="24"/>
        </w:rPr>
        <w:t xml:space="preserve">восемь лучших дистрибьюторов </w:t>
      </w:r>
      <w:r>
        <w:rPr>
          <w:rFonts w:ascii="Times New Roman" w:hAnsi="Times New Roman" w:cs="Times New Roman"/>
          <w:sz w:val="24"/>
          <w:szCs w:val="24"/>
        </w:rPr>
        <w:t xml:space="preserve">были награждены поездкой в Баварские Альпы на восемь дней. Так же в 2015 году компания предложила своим дистрибьютерам программу </w:t>
      </w:r>
      <w:r w:rsidRPr="004F700F">
        <w:rPr>
          <w:rFonts w:ascii="Times New Roman" w:hAnsi="Times New Roman" w:cs="Times New Roman"/>
          <w:sz w:val="24"/>
          <w:szCs w:val="24"/>
        </w:rPr>
        <w:t>путешествия в Германию, Австрию и Швейцарию</w:t>
      </w:r>
      <w:r>
        <w:rPr>
          <w:rFonts w:ascii="Times New Roman" w:hAnsi="Times New Roman" w:cs="Times New Roman"/>
          <w:sz w:val="24"/>
          <w:szCs w:val="24"/>
        </w:rPr>
        <w:t>, где:</w:t>
      </w:r>
    </w:p>
    <w:p w:rsidR="005F1EE6" w:rsidRDefault="005F1EE6" w:rsidP="00F07A5D">
      <w:pPr>
        <w:spacing w:after="0" w:line="360" w:lineRule="auto"/>
        <w:ind w:firstLine="360"/>
        <w:jc w:val="both"/>
        <w:rPr>
          <w:rFonts w:ascii="Times New Roman" w:hAnsi="Times New Roman" w:cs="Times New Roman"/>
          <w:sz w:val="24"/>
          <w:szCs w:val="24"/>
        </w:rPr>
      </w:pPr>
      <w:r w:rsidRPr="004F700F">
        <w:rPr>
          <w:rFonts w:ascii="Times New Roman" w:hAnsi="Times New Roman" w:cs="Times New Roman"/>
          <w:sz w:val="24"/>
          <w:szCs w:val="24"/>
        </w:rPr>
        <w:t>Поездка в г. Цюрих, экскурсия по городу с посещением генерал</w:t>
      </w:r>
      <w:r>
        <w:rPr>
          <w:rFonts w:ascii="Times New Roman" w:hAnsi="Times New Roman" w:cs="Times New Roman"/>
          <w:sz w:val="24"/>
          <w:szCs w:val="24"/>
        </w:rPr>
        <w:t xml:space="preserve">ьного офиса Deesse Cosmetics и одной из лабораторий; </w:t>
      </w:r>
      <w:r w:rsidRPr="004F700F">
        <w:rPr>
          <w:rFonts w:ascii="Times New Roman" w:hAnsi="Times New Roman" w:cs="Times New Roman"/>
          <w:sz w:val="24"/>
          <w:szCs w:val="24"/>
        </w:rPr>
        <w:t>Поездка на озеро Chiemsee, Ор</w:t>
      </w:r>
      <w:r>
        <w:rPr>
          <w:rFonts w:ascii="Times New Roman" w:hAnsi="Times New Roman" w:cs="Times New Roman"/>
          <w:sz w:val="24"/>
          <w:szCs w:val="24"/>
        </w:rPr>
        <w:t>линую Гору и Королевское озеро; Экскурсия в замок Нойшванштайн; Поездка в г. Мюнхен; Поездка в г. Зальцбург; Посещение</w:t>
      </w:r>
      <w:r w:rsidRPr="004F700F">
        <w:rPr>
          <w:rFonts w:ascii="Times New Roman" w:hAnsi="Times New Roman" w:cs="Times New Roman"/>
          <w:sz w:val="24"/>
          <w:szCs w:val="24"/>
        </w:rPr>
        <w:t xml:space="preserve"> SPA-цен</w:t>
      </w:r>
      <w:r>
        <w:rPr>
          <w:rFonts w:ascii="Times New Roman" w:hAnsi="Times New Roman" w:cs="Times New Roman"/>
          <w:sz w:val="24"/>
          <w:szCs w:val="24"/>
        </w:rPr>
        <w:t>тра в течение всего пребывания; Незабываемый</w:t>
      </w:r>
      <w:r w:rsidRPr="004F700F">
        <w:rPr>
          <w:rFonts w:ascii="Times New Roman" w:hAnsi="Times New Roman" w:cs="Times New Roman"/>
          <w:sz w:val="24"/>
          <w:szCs w:val="24"/>
        </w:rPr>
        <w:t xml:space="preserve"> Шоппинг</w:t>
      </w:r>
      <w:r>
        <w:rPr>
          <w:rFonts w:ascii="Times New Roman" w:hAnsi="Times New Roman" w:cs="Times New Roman"/>
          <w:sz w:val="24"/>
          <w:szCs w:val="24"/>
        </w:rPr>
        <w:t>.</w:t>
      </w:r>
    </w:p>
    <w:p w:rsidR="005F1EE6" w:rsidRDefault="005F1EE6" w:rsidP="00F07A5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2016 году компания </w:t>
      </w:r>
      <w:r>
        <w:rPr>
          <w:rFonts w:ascii="Times New Roman" w:hAnsi="Times New Roman" w:cs="Times New Roman"/>
          <w:sz w:val="24"/>
          <w:szCs w:val="24"/>
          <w:lang w:val="en-US"/>
        </w:rPr>
        <w:t>Deesse</w:t>
      </w:r>
      <w:r w:rsidRPr="004F700F">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предлагала возможность разыграть среди представителей недельную поездку на остров Маврикий, по итогам продаж.</w:t>
      </w:r>
      <w:r w:rsidRPr="004F70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D2B">
        <w:rPr>
          <w:rFonts w:ascii="Times New Roman" w:hAnsi="Times New Roman" w:cs="Times New Roman"/>
          <w:sz w:val="24"/>
          <w:szCs w:val="24"/>
        </w:rPr>
        <w:t xml:space="preserve">По итогам продаж за 2017 год лучшие </w:t>
      </w:r>
      <w:r w:rsidR="002448A3" w:rsidRPr="00341D2B">
        <w:rPr>
          <w:rFonts w:ascii="Times New Roman" w:hAnsi="Times New Roman" w:cs="Times New Roman"/>
          <w:sz w:val="24"/>
          <w:szCs w:val="24"/>
        </w:rPr>
        <w:t>дистрибьюторы</w:t>
      </w:r>
      <w:r w:rsidR="002448A3">
        <w:rPr>
          <w:rFonts w:ascii="Times New Roman" w:hAnsi="Times New Roman" w:cs="Times New Roman"/>
          <w:sz w:val="24"/>
          <w:szCs w:val="24"/>
        </w:rPr>
        <w:t xml:space="preserve"> будут</w:t>
      </w:r>
      <w:r>
        <w:rPr>
          <w:rFonts w:ascii="Times New Roman" w:hAnsi="Times New Roman" w:cs="Times New Roman"/>
          <w:sz w:val="24"/>
          <w:szCs w:val="24"/>
        </w:rPr>
        <w:t xml:space="preserve"> награждены </w:t>
      </w:r>
      <w:r w:rsidRPr="00341D2B">
        <w:rPr>
          <w:rFonts w:ascii="Times New Roman" w:hAnsi="Times New Roman" w:cs="Times New Roman"/>
          <w:sz w:val="24"/>
          <w:szCs w:val="24"/>
        </w:rPr>
        <w:t>недельной поездкой на Кубу по системе «Все включено»</w:t>
      </w:r>
      <w:r w:rsidR="00942F2B">
        <w:rPr>
          <w:rFonts w:ascii="Times New Roman" w:hAnsi="Times New Roman" w:cs="Times New Roman"/>
          <w:sz w:val="24"/>
          <w:szCs w:val="24"/>
        </w:rPr>
        <w:t xml:space="preserve"> в марте 2018 года</w:t>
      </w:r>
      <w:r>
        <w:rPr>
          <w:rFonts w:ascii="Times New Roman" w:hAnsi="Times New Roman" w:cs="Times New Roman"/>
          <w:sz w:val="24"/>
          <w:szCs w:val="24"/>
        </w:rPr>
        <w:t>.</w:t>
      </w:r>
    </w:p>
    <w:p w:rsidR="005F1EE6" w:rsidRPr="00341D2B" w:rsidRDefault="005F1EE6" w:rsidP="00F07A5D">
      <w:pPr>
        <w:spacing w:line="360" w:lineRule="auto"/>
        <w:ind w:firstLine="360"/>
        <w:jc w:val="both"/>
        <w:rPr>
          <w:rFonts w:ascii="Times New Roman" w:hAnsi="Times New Roman" w:cs="Times New Roman"/>
          <w:sz w:val="24"/>
          <w:szCs w:val="24"/>
        </w:rPr>
      </w:pPr>
      <w:r w:rsidRPr="00341D2B">
        <w:rPr>
          <w:rFonts w:ascii="Times New Roman" w:hAnsi="Times New Roman" w:cs="Times New Roman"/>
          <w:sz w:val="24"/>
          <w:szCs w:val="24"/>
        </w:rPr>
        <w:t xml:space="preserve">Условия участия в конкурсе: </w:t>
      </w:r>
    </w:p>
    <w:p w:rsidR="005F1EE6" w:rsidRPr="00341D2B" w:rsidRDefault="0076347E" w:rsidP="00F07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F1EE6" w:rsidRPr="00341D2B">
        <w:rPr>
          <w:rFonts w:ascii="Times New Roman" w:hAnsi="Times New Roman" w:cs="Times New Roman"/>
          <w:sz w:val="24"/>
          <w:szCs w:val="24"/>
        </w:rPr>
        <w:t xml:space="preserve">  Количество баллов с 1 февраля 2017 </w:t>
      </w:r>
      <w:r w:rsidR="002448A3" w:rsidRPr="00341D2B">
        <w:rPr>
          <w:rFonts w:ascii="Times New Roman" w:hAnsi="Times New Roman" w:cs="Times New Roman"/>
          <w:sz w:val="24"/>
          <w:szCs w:val="24"/>
        </w:rPr>
        <w:t>года до</w:t>
      </w:r>
      <w:r w:rsidR="005F1EE6" w:rsidRPr="00341D2B">
        <w:rPr>
          <w:rFonts w:ascii="Times New Roman" w:hAnsi="Times New Roman" w:cs="Times New Roman"/>
          <w:sz w:val="24"/>
          <w:szCs w:val="24"/>
        </w:rPr>
        <w:t xml:space="preserve"> 31 января 2018 года = 60. </w:t>
      </w:r>
    </w:p>
    <w:p w:rsidR="005F1EE6" w:rsidRPr="00341D2B" w:rsidRDefault="0076347E" w:rsidP="00F07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F1EE6" w:rsidRPr="00341D2B">
        <w:rPr>
          <w:rFonts w:ascii="Times New Roman" w:hAnsi="Times New Roman" w:cs="Times New Roman"/>
          <w:sz w:val="24"/>
          <w:szCs w:val="24"/>
        </w:rPr>
        <w:t xml:space="preserve">  Личный объем заказов за 2017 год </w:t>
      </w:r>
      <w:r w:rsidR="002448A3" w:rsidRPr="00341D2B">
        <w:rPr>
          <w:rFonts w:ascii="Times New Roman" w:hAnsi="Times New Roman" w:cs="Times New Roman"/>
          <w:sz w:val="24"/>
          <w:szCs w:val="24"/>
        </w:rPr>
        <w:t>≥ от</w:t>
      </w:r>
      <w:r w:rsidR="005F1EE6" w:rsidRPr="00341D2B">
        <w:rPr>
          <w:rFonts w:ascii="Times New Roman" w:hAnsi="Times New Roman" w:cs="Times New Roman"/>
          <w:sz w:val="24"/>
          <w:szCs w:val="24"/>
        </w:rPr>
        <w:t xml:space="preserve"> 6 000 у.е. </w:t>
      </w:r>
    </w:p>
    <w:p w:rsidR="005F1EE6" w:rsidRPr="00341D2B" w:rsidRDefault="0076347E" w:rsidP="00F07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F1EE6" w:rsidRPr="00341D2B">
        <w:rPr>
          <w:rFonts w:ascii="Times New Roman" w:hAnsi="Times New Roman" w:cs="Times New Roman"/>
          <w:sz w:val="24"/>
          <w:szCs w:val="24"/>
        </w:rPr>
        <w:t xml:space="preserve">  Минималь</w:t>
      </w:r>
      <w:r w:rsidR="00942F2B">
        <w:rPr>
          <w:rFonts w:ascii="Times New Roman" w:hAnsi="Times New Roman" w:cs="Times New Roman"/>
          <w:sz w:val="24"/>
          <w:szCs w:val="24"/>
        </w:rPr>
        <w:t>ная рекрутинговая активность = 2</w:t>
      </w:r>
      <w:r w:rsidR="005F1EE6" w:rsidRPr="00341D2B">
        <w:rPr>
          <w:rFonts w:ascii="Times New Roman" w:hAnsi="Times New Roman" w:cs="Times New Roman"/>
          <w:sz w:val="24"/>
          <w:szCs w:val="24"/>
        </w:rPr>
        <w:t xml:space="preserve"> </w:t>
      </w:r>
      <w:r w:rsidR="00942F2B">
        <w:rPr>
          <w:rFonts w:ascii="Times New Roman" w:hAnsi="Times New Roman" w:cs="Times New Roman"/>
          <w:sz w:val="24"/>
          <w:szCs w:val="24"/>
        </w:rPr>
        <w:t>привлеченных партнера</w:t>
      </w:r>
      <w:r w:rsidR="005F1EE6">
        <w:rPr>
          <w:rFonts w:ascii="Times New Roman" w:hAnsi="Times New Roman" w:cs="Times New Roman"/>
          <w:sz w:val="24"/>
          <w:szCs w:val="24"/>
        </w:rPr>
        <w:t xml:space="preserve"> за 2017 </w:t>
      </w:r>
      <w:r w:rsidR="005F1EE6" w:rsidRPr="00341D2B">
        <w:rPr>
          <w:rFonts w:ascii="Times New Roman" w:hAnsi="Times New Roman" w:cs="Times New Roman"/>
          <w:sz w:val="24"/>
          <w:szCs w:val="24"/>
        </w:rPr>
        <w:t xml:space="preserve">год.  </w:t>
      </w:r>
    </w:p>
    <w:p w:rsidR="005F1EE6" w:rsidRPr="00341D2B" w:rsidRDefault="0076347E" w:rsidP="00F07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F1EE6" w:rsidRPr="00341D2B">
        <w:rPr>
          <w:rFonts w:ascii="Times New Roman" w:hAnsi="Times New Roman" w:cs="Times New Roman"/>
          <w:sz w:val="24"/>
          <w:szCs w:val="24"/>
        </w:rPr>
        <w:t xml:space="preserve">  Все партнеры должны быть активны,</w:t>
      </w:r>
      <w:r w:rsidR="005F1EE6">
        <w:rPr>
          <w:rFonts w:ascii="Times New Roman" w:hAnsi="Times New Roman" w:cs="Times New Roman"/>
          <w:sz w:val="24"/>
          <w:szCs w:val="24"/>
        </w:rPr>
        <w:t xml:space="preserve"> т.е. иметь ежемесячные заказы </w:t>
      </w:r>
      <w:r w:rsidR="005F1EE6" w:rsidRPr="00341D2B">
        <w:rPr>
          <w:rFonts w:ascii="Times New Roman" w:hAnsi="Times New Roman" w:cs="Times New Roman"/>
          <w:sz w:val="24"/>
          <w:szCs w:val="24"/>
        </w:rPr>
        <w:t xml:space="preserve">минимум 60 у.е, не менее 3-х месяцев на момент подсчета баллов. </w:t>
      </w:r>
    </w:p>
    <w:p w:rsidR="005F1EE6" w:rsidRPr="00341D2B" w:rsidRDefault="005F1EE6" w:rsidP="00F07A5D">
      <w:pPr>
        <w:spacing w:after="0" w:line="360" w:lineRule="auto"/>
        <w:ind w:firstLine="709"/>
        <w:jc w:val="both"/>
        <w:rPr>
          <w:rFonts w:ascii="Times New Roman" w:hAnsi="Times New Roman" w:cs="Times New Roman"/>
          <w:sz w:val="24"/>
          <w:szCs w:val="24"/>
        </w:rPr>
      </w:pPr>
      <w:r w:rsidRPr="00341D2B">
        <w:rPr>
          <w:rFonts w:ascii="Times New Roman" w:hAnsi="Times New Roman" w:cs="Times New Roman"/>
          <w:sz w:val="24"/>
          <w:szCs w:val="24"/>
        </w:rPr>
        <w:t>Дополнительным условием Путеш</w:t>
      </w:r>
      <w:r>
        <w:rPr>
          <w:rFonts w:ascii="Times New Roman" w:hAnsi="Times New Roman" w:cs="Times New Roman"/>
          <w:sz w:val="24"/>
          <w:szCs w:val="24"/>
        </w:rPr>
        <w:t xml:space="preserve">ествия на Кубу является оплата </w:t>
      </w:r>
      <w:r w:rsidRPr="00341D2B">
        <w:rPr>
          <w:rFonts w:ascii="Times New Roman" w:hAnsi="Times New Roman" w:cs="Times New Roman"/>
          <w:sz w:val="24"/>
          <w:szCs w:val="24"/>
        </w:rPr>
        <w:t xml:space="preserve">дистрибьютором своего перелета до Мюнхена или </w:t>
      </w:r>
      <w:r w:rsidR="00942F2B" w:rsidRPr="00341D2B">
        <w:rPr>
          <w:rFonts w:ascii="Times New Roman" w:hAnsi="Times New Roman" w:cs="Times New Roman"/>
          <w:sz w:val="24"/>
          <w:szCs w:val="24"/>
        </w:rPr>
        <w:t>Цюриха.</w:t>
      </w:r>
      <w:r w:rsidR="00942F2B">
        <w:rPr>
          <w:rFonts w:ascii="Times New Roman" w:hAnsi="Times New Roman" w:cs="Times New Roman"/>
          <w:sz w:val="24"/>
          <w:szCs w:val="24"/>
        </w:rPr>
        <w:t xml:space="preserve"> Данная</w:t>
      </w:r>
      <w:r>
        <w:rPr>
          <w:rFonts w:ascii="Times New Roman" w:hAnsi="Times New Roman" w:cs="Times New Roman"/>
          <w:sz w:val="24"/>
          <w:szCs w:val="24"/>
        </w:rPr>
        <w:t xml:space="preserve"> программа мотивирует каждого дистрибьютора. А компания в свою очередь получает прибыль. </w:t>
      </w:r>
    </w:p>
    <w:p w:rsidR="005F1EE6" w:rsidRPr="00F35423" w:rsidRDefault="005F1EE6" w:rsidP="00F07A5D">
      <w:pPr>
        <w:spacing w:after="0" w:line="360" w:lineRule="auto"/>
        <w:ind w:firstLine="709"/>
        <w:jc w:val="both"/>
        <w:rPr>
          <w:rFonts w:ascii="Times New Roman" w:hAnsi="Times New Roman" w:cs="Times New Roman"/>
          <w:sz w:val="24"/>
          <w:szCs w:val="24"/>
        </w:rPr>
      </w:pPr>
      <w:r w:rsidRPr="00F35423">
        <w:rPr>
          <w:rFonts w:ascii="Times New Roman" w:hAnsi="Times New Roman" w:cs="Times New Roman"/>
          <w:sz w:val="24"/>
          <w:szCs w:val="24"/>
        </w:rPr>
        <w:t>Компания дает возможность развиваться на новых рынках и подкрепляет интерес представителей определенными бонусами, имиджем, призами, льготным лизингом, путешествиями, подарками и прочее. Руководство компании старается замотивировать своих партнеров, чтобы у них в обратной связи было желание продать, а не заработать. Перспектива карьерного роста в компании, возможность обучения и достижения независимых позиций на рынке всё это вселяет уверенность в каждую отдельную единицу, представляющую данную компанию. Предоставление полноценного сервиса и качества в такой же мере, как и в Швейцарии. Компания «награждает» своих сотрудников, партнёров.</w:t>
      </w:r>
    </w:p>
    <w:p w:rsidR="005F1EE6" w:rsidRPr="00F35423" w:rsidRDefault="005F1EE6" w:rsidP="00F07A5D">
      <w:pPr>
        <w:spacing w:after="0" w:line="360" w:lineRule="auto"/>
        <w:ind w:firstLine="709"/>
        <w:jc w:val="both"/>
        <w:rPr>
          <w:rFonts w:ascii="Times New Roman" w:hAnsi="Times New Roman" w:cs="Times New Roman"/>
          <w:sz w:val="24"/>
          <w:szCs w:val="24"/>
        </w:rPr>
      </w:pPr>
      <w:r w:rsidRPr="00F35423">
        <w:rPr>
          <w:rFonts w:ascii="Times New Roman" w:hAnsi="Times New Roman" w:cs="Times New Roman"/>
          <w:sz w:val="24"/>
          <w:szCs w:val="24"/>
        </w:rPr>
        <w:t xml:space="preserve">Ежемесячно </w:t>
      </w:r>
      <w:r w:rsidRPr="00F35423">
        <w:rPr>
          <w:rFonts w:ascii="Times New Roman" w:hAnsi="Times New Roman" w:cs="Times New Roman"/>
          <w:sz w:val="24"/>
          <w:szCs w:val="24"/>
          <w:lang w:val="en-US"/>
        </w:rPr>
        <w:t>Deesse</w:t>
      </w:r>
      <w:r w:rsidRPr="00F35423">
        <w:rPr>
          <w:rFonts w:ascii="Times New Roman" w:hAnsi="Times New Roman" w:cs="Times New Roman"/>
          <w:sz w:val="24"/>
          <w:szCs w:val="24"/>
        </w:rPr>
        <w:t xml:space="preserve"> </w:t>
      </w:r>
      <w:r w:rsidRPr="00F35423">
        <w:rPr>
          <w:rFonts w:ascii="Times New Roman" w:hAnsi="Times New Roman" w:cs="Times New Roman"/>
          <w:sz w:val="24"/>
          <w:szCs w:val="24"/>
          <w:lang w:val="en-US"/>
        </w:rPr>
        <w:t>AG</w:t>
      </w:r>
      <w:r w:rsidRPr="00F35423">
        <w:rPr>
          <w:rFonts w:ascii="Times New Roman" w:hAnsi="Times New Roman" w:cs="Times New Roman"/>
          <w:sz w:val="24"/>
          <w:szCs w:val="24"/>
        </w:rPr>
        <w:t xml:space="preserve"> разрабатывает список акционных роскошных продуктов и наборов. Этот список размещается на сайте в открытом доступе. Это сделано не случайно, так как акции созданы именно для того, чтобы представители компании могли располагать уникальным и очень выгодным предложением для своих клиентов. Как компания, работающая на рынке B2B, </w:t>
      </w:r>
      <w:r w:rsidRPr="00F35423">
        <w:rPr>
          <w:rFonts w:ascii="Times New Roman" w:hAnsi="Times New Roman" w:cs="Times New Roman"/>
          <w:sz w:val="24"/>
          <w:szCs w:val="24"/>
          <w:lang w:val="en-US"/>
        </w:rPr>
        <w:t>Deesse</w:t>
      </w:r>
      <w:r w:rsidRPr="00F35423">
        <w:rPr>
          <w:rFonts w:ascii="Times New Roman" w:hAnsi="Times New Roman" w:cs="Times New Roman"/>
          <w:sz w:val="24"/>
          <w:szCs w:val="24"/>
        </w:rPr>
        <w:t xml:space="preserve"> </w:t>
      </w:r>
      <w:r w:rsidRPr="00F35423">
        <w:rPr>
          <w:rFonts w:ascii="Times New Roman" w:hAnsi="Times New Roman" w:cs="Times New Roman"/>
          <w:sz w:val="24"/>
          <w:szCs w:val="24"/>
          <w:lang w:val="en-US"/>
        </w:rPr>
        <w:t>AG</w:t>
      </w:r>
      <w:r w:rsidRPr="00F35423">
        <w:rPr>
          <w:rFonts w:ascii="Times New Roman" w:hAnsi="Times New Roman" w:cs="Times New Roman"/>
          <w:sz w:val="24"/>
          <w:szCs w:val="24"/>
        </w:rPr>
        <w:t xml:space="preserve"> выступает «помощником», поддерживая на всем </w:t>
      </w:r>
      <w:r w:rsidRPr="00F35423">
        <w:rPr>
          <w:rFonts w:ascii="Times New Roman" w:hAnsi="Times New Roman" w:cs="Times New Roman"/>
          <w:sz w:val="24"/>
          <w:szCs w:val="24"/>
        </w:rPr>
        <w:lastRenderedPageBreak/>
        <w:t xml:space="preserve">пути своих партнеров и даёт возможность выстроить долгосрочные и перспективные взаимоотношения непосредственно уже с покупателями.  Используя «Акции для клиентов» в качестве двигателя собственных продаж, партнеры замечают положительную динамику в росте количества постоянных клиентов и увеличении среднего чека их заказов. Компания со своей стороны отбирает для акций лучшие средства, которые обязательно понравятся и подойдут всем. </w:t>
      </w:r>
    </w:p>
    <w:p w:rsidR="005F1EE6" w:rsidRPr="000B45EE" w:rsidRDefault="005F1EE6" w:rsidP="00F07A5D">
      <w:pPr>
        <w:spacing w:after="0" w:line="360" w:lineRule="auto"/>
        <w:ind w:firstLine="709"/>
        <w:jc w:val="both"/>
        <w:rPr>
          <w:rFonts w:ascii="Times New Roman" w:hAnsi="Times New Roman" w:cs="Times New Roman"/>
          <w:sz w:val="24"/>
          <w:szCs w:val="24"/>
        </w:rPr>
      </w:pPr>
      <w:r w:rsidRPr="00F35423">
        <w:rPr>
          <w:rFonts w:ascii="Times New Roman" w:hAnsi="Times New Roman" w:cs="Times New Roman"/>
          <w:sz w:val="24"/>
          <w:szCs w:val="24"/>
        </w:rPr>
        <w:t xml:space="preserve">Помимо клиентских акций в компании есть программа «Товарного Бонуса» (на 10% от заказа представитель предприятия выбирает подарки из списка). Данный список, безусловно, стараются обновлять, но основные базовые аксессуары остаются постоянными и неизменными. Многие партнеры интересуются обновлением товарного бонуса, ведь, если они работают давно, то у них уже есть весь перечень предлагаемых наименований. Товарный Бонус разработан также и с целью мотивирования к продажам уже имеющихся клиентов.  По стандартному алгоритму сначала появляется тот или иной аксессуар, который видят клиенты. Возможно, они проявляют интерес и высказывают желание приобрести такой же. Предложение выполнить определенный объем заказов (рассчитать это можно, сопоставив цены с прайс-листом) и заработать такой аксессуар обязательно будет иметь место. Используя все преимущества работы с </w:t>
      </w:r>
      <w:r w:rsidRPr="00F35423">
        <w:rPr>
          <w:rFonts w:ascii="Times New Roman" w:hAnsi="Times New Roman" w:cs="Times New Roman"/>
          <w:sz w:val="24"/>
          <w:szCs w:val="24"/>
          <w:lang w:val="en-US"/>
        </w:rPr>
        <w:t>Deesse</w:t>
      </w:r>
      <w:r w:rsidRPr="00F35423">
        <w:rPr>
          <w:rFonts w:ascii="Times New Roman" w:hAnsi="Times New Roman" w:cs="Times New Roman"/>
          <w:sz w:val="24"/>
          <w:szCs w:val="24"/>
        </w:rPr>
        <w:t xml:space="preserve">, благодарность за каждый заказ в виде маленьких, но приятных сувениров, а </w:t>
      </w:r>
      <w:r w:rsidR="0076347E" w:rsidRPr="00F35423">
        <w:rPr>
          <w:rFonts w:ascii="Times New Roman" w:hAnsi="Times New Roman" w:cs="Times New Roman"/>
          <w:sz w:val="24"/>
          <w:szCs w:val="24"/>
        </w:rPr>
        <w:t>так</w:t>
      </w:r>
      <w:r w:rsidR="0076347E">
        <w:rPr>
          <w:rFonts w:ascii="Times New Roman" w:hAnsi="Times New Roman" w:cs="Times New Roman"/>
          <w:sz w:val="24"/>
          <w:szCs w:val="24"/>
        </w:rPr>
        <w:t xml:space="preserve"> </w:t>
      </w:r>
      <w:r w:rsidR="0076347E" w:rsidRPr="00F35423">
        <w:rPr>
          <w:rFonts w:ascii="Times New Roman" w:hAnsi="Times New Roman" w:cs="Times New Roman"/>
          <w:sz w:val="24"/>
          <w:szCs w:val="24"/>
        </w:rPr>
        <w:t>же</w:t>
      </w:r>
      <w:r w:rsidRPr="00F35423">
        <w:rPr>
          <w:rFonts w:ascii="Times New Roman" w:hAnsi="Times New Roman" w:cs="Times New Roman"/>
          <w:sz w:val="24"/>
          <w:szCs w:val="24"/>
        </w:rPr>
        <w:t xml:space="preserve"> поздравление своих клиентов со всеми грядущими праздниками. Любой фирменный подарок запускает безостановочный процесс и синергетическое взаимодействие потрясающей модели бизнеса.</w:t>
      </w:r>
      <w:r w:rsidR="00676142">
        <w:rPr>
          <w:rFonts w:ascii="Times New Roman" w:hAnsi="Times New Roman" w:cs="Times New Roman"/>
          <w:sz w:val="24"/>
          <w:szCs w:val="24"/>
        </w:rPr>
        <w:t xml:space="preserve"> Вопрос насколько экономически эффективны данные программы, остаётся нерешённым. </w:t>
      </w:r>
    </w:p>
    <w:p w:rsidR="00830BDE" w:rsidRDefault="005F1EE6" w:rsidP="00BC29F6">
      <w:pPr>
        <w:pStyle w:val="12"/>
      </w:pPr>
      <w:bookmarkStart w:id="13" w:name="_Toc482469422"/>
      <w:r w:rsidRPr="004A7CA2">
        <w:t xml:space="preserve">3.3. </w:t>
      </w:r>
      <w:r w:rsidR="00830BDE">
        <w:t>Оценк</w:t>
      </w:r>
      <w:r w:rsidR="00127683">
        <w:t>а экономической эффективности</w:t>
      </w:r>
      <w:r w:rsidR="00830BDE">
        <w:t xml:space="preserve"> </w:t>
      </w:r>
      <w:r w:rsidR="00001BF1">
        <w:t>реализации</w:t>
      </w:r>
      <w:r w:rsidR="00830BDE">
        <w:t xml:space="preserve"> программы </w:t>
      </w:r>
      <w:r w:rsidR="00513AF4">
        <w:t xml:space="preserve">лояльности </w:t>
      </w:r>
      <w:r w:rsidR="00830BDE">
        <w:t>- «Путешествие для партнеров»</w:t>
      </w:r>
      <w:bookmarkEnd w:id="13"/>
    </w:p>
    <w:p w:rsidR="00830BDE" w:rsidRDefault="00830BDE" w:rsidP="0076347E">
      <w:pPr>
        <w:spacing w:after="160" w:line="360" w:lineRule="auto"/>
        <w:jc w:val="both"/>
      </w:pPr>
    </w:p>
    <w:p w:rsidR="00830BDE" w:rsidRPr="00830BDE" w:rsidRDefault="00830BDE" w:rsidP="00F07A5D">
      <w:pPr>
        <w:spacing w:after="0" w:line="360" w:lineRule="auto"/>
        <w:ind w:firstLine="709"/>
        <w:jc w:val="both"/>
        <w:rPr>
          <w:rFonts w:ascii="Times New Roman" w:hAnsi="Times New Roman" w:cs="Times New Roman"/>
          <w:sz w:val="24"/>
          <w:szCs w:val="24"/>
        </w:rPr>
      </w:pPr>
      <w:r w:rsidRPr="0076347E">
        <w:rPr>
          <w:rFonts w:ascii="Times New Roman" w:hAnsi="Times New Roman" w:cs="Times New Roman"/>
          <w:sz w:val="24"/>
          <w:szCs w:val="24"/>
        </w:rPr>
        <w:t xml:space="preserve">Программы лояльности – движение для компании, которая стремиться к увеличению своей прибыли. По исследованиям </w:t>
      </w:r>
      <w:r w:rsidRPr="0076347E">
        <w:rPr>
          <w:rFonts w:ascii="Times New Roman" w:hAnsi="Times New Roman" w:cs="Times New Roman"/>
          <w:sz w:val="24"/>
          <w:szCs w:val="24"/>
          <w:lang w:val="en-US"/>
        </w:rPr>
        <w:t>Rosetta</w:t>
      </w:r>
      <w:r w:rsidRPr="0076347E">
        <w:rPr>
          <w:rFonts w:ascii="Times New Roman" w:hAnsi="Times New Roman" w:cs="Times New Roman"/>
          <w:sz w:val="24"/>
          <w:szCs w:val="24"/>
        </w:rPr>
        <w:t xml:space="preserve"> </w:t>
      </w:r>
      <w:r w:rsidRPr="0076347E">
        <w:rPr>
          <w:rFonts w:ascii="Times New Roman" w:hAnsi="Times New Roman" w:cs="Times New Roman"/>
          <w:sz w:val="24"/>
          <w:szCs w:val="24"/>
          <w:lang w:val="en-US"/>
        </w:rPr>
        <w:t>Consulting</w:t>
      </w:r>
      <w:r w:rsidRPr="0076347E">
        <w:rPr>
          <w:rFonts w:ascii="Times New Roman" w:hAnsi="Times New Roman" w:cs="Times New Roman"/>
          <w:sz w:val="24"/>
          <w:szCs w:val="24"/>
        </w:rPr>
        <w:t xml:space="preserve">, участники лояльных программ совершают покупки всё чаще и чаще и готовы тратить уже больше в 2-3 раза средств, для достижения определенных бонусов, призов и т.д. Всемирно известные компании, такие как, например, </w:t>
      </w:r>
      <w:r w:rsidRPr="0076347E">
        <w:rPr>
          <w:rFonts w:ascii="Times New Roman" w:hAnsi="Times New Roman" w:cs="Times New Roman"/>
          <w:sz w:val="24"/>
          <w:szCs w:val="24"/>
          <w:lang w:val="en-US"/>
        </w:rPr>
        <w:t>Amazon</w:t>
      </w:r>
      <w:r w:rsidRPr="0076347E">
        <w:rPr>
          <w:rFonts w:ascii="Times New Roman" w:hAnsi="Times New Roman" w:cs="Times New Roman"/>
          <w:sz w:val="24"/>
          <w:szCs w:val="24"/>
        </w:rPr>
        <w:t xml:space="preserve"> и </w:t>
      </w:r>
      <w:r w:rsidRPr="0076347E">
        <w:rPr>
          <w:rFonts w:ascii="Times New Roman" w:hAnsi="Times New Roman" w:cs="Times New Roman"/>
          <w:sz w:val="24"/>
          <w:szCs w:val="24"/>
          <w:lang w:val="en-US"/>
        </w:rPr>
        <w:t>eBay</w:t>
      </w:r>
      <w:r w:rsidRPr="0076347E">
        <w:rPr>
          <w:rFonts w:ascii="Times New Roman" w:hAnsi="Times New Roman" w:cs="Times New Roman"/>
          <w:sz w:val="24"/>
          <w:szCs w:val="24"/>
        </w:rPr>
        <w:t xml:space="preserve">, инвестируют миллиарды долларов в свои программы лояльности. Программа лояльности это один из инструментов построения взаимоотношений с потребителями, а вот насколько правильно и уместно руководство компании их использует и преподносит – проблема. При </w:t>
      </w:r>
      <w:r w:rsidR="00854ED3">
        <w:rPr>
          <w:rFonts w:ascii="Times New Roman" w:hAnsi="Times New Roman" w:cs="Times New Roman"/>
          <w:sz w:val="24"/>
          <w:szCs w:val="24"/>
        </w:rPr>
        <w:t>грамотной реализации</w:t>
      </w:r>
      <w:r w:rsidRPr="0076347E">
        <w:rPr>
          <w:rFonts w:ascii="Times New Roman" w:hAnsi="Times New Roman" w:cs="Times New Roman"/>
          <w:sz w:val="24"/>
          <w:szCs w:val="24"/>
        </w:rPr>
        <w:t xml:space="preserve"> таких программ, прирост к выручке компании будет неотъемлемой частью, носящей</w:t>
      </w:r>
      <w:r>
        <w:rPr>
          <w:rFonts w:ascii="Times New Roman" w:hAnsi="Times New Roman" w:cs="Times New Roman"/>
          <w:sz w:val="24"/>
          <w:szCs w:val="24"/>
        </w:rPr>
        <w:t xml:space="preserve"> поощрительный характер и отдачу. </w:t>
      </w:r>
    </w:p>
    <w:p w:rsidR="00BC29F6" w:rsidRDefault="00830BDE" w:rsidP="00F07A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оценки экономической эффективности одной из привлекательных программ лояльности, которую запускает компания </w:t>
      </w:r>
      <w:r>
        <w:rPr>
          <w:rFonts w:ascii="Times New Roman" w:hAnsi="Times New Roman" w:cs="Times New Roman"/>
          <w:sz w:val="24"/>
          <w:szCs w:val="24"/>
          <w:lang w:val="en-US"/>
        </w:rPr>
        <w:t>Deesse</w:t>
      </w:r>
      <w:r w:rsidRPr="00830BDE">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необходимо проанализировать финансо</w:t>
      </w:r>
      <w:r w:rsidR="00454F1C">
        <w:rPr>
          <w:rFonts w:ascii="Times New Roman" w:hAnsi="Times New Roman" w:cs="Times New Roman"/>
          <w:sz w:val="24"/>
          <w:szCs w:val="24"/>
        </w:rPr>
        <w:t>вые показатели за последние года</w:t>
      </w:r>
      <w:r>
        <w:rPr>
          <w:rFonts w:ascii="Times New Roman" w:hAnsi="Times New Roman" w:cs="Times New Roman"/>
          <w:sz w:val="24"/>
          <w:szCs w:val="24"/>
        </w:rPr>
        <w:t xml:space="preserve">, а именно, период до запуска данной программы и после. При финансовом приросте выручки или, наоборот, снижении показателей, компания подтверждает необходимость внедрения данной программы в комплекс мероприятий, которых она осуществляет. </w:t>
      </w:r>
      <w:r w:rsidR="00863EE0">
        <w:rPr>
          <w:rFonts w:ascii="Times New Roman" w:hAnsi="Times New Roman" w:cs="Times New Roman"/>
          <w:sz w:val="24"/>
          <w:szCs w:val="24"/>
        </w:rPr>
        <w:t>Все анализируемые данные представлены в таблице в Приложе</w:t>
      </w:r>
      <w:r w:rsidR="00EA1F01">
        <w:rPr>
          <w:rFonts w:ascii="Times New Roman" w:hAnsi="Times New Roman" w:cs="Times New Roman"/>
          <w:sz w:val="24"/>
          <w:szCs w:val="24"/>
        </w:rPr>
        <w:t>нии 2</w:t>
      </w:r>
      <w:r w:rsidR="00863EE0">
        <w:rPr>
          <w:rFonts w:ascii="Times New Roman" w:hAnsi="Times New Roman" w:cs="Times New Roman"/>
          <w:sz w:val="24"/>
          <w:szCs w:val="24"/>
        </w:rPr>
        <w:t xml:space="preserve">. </w:t>
      </w:r>
    </w:p>
    <w:p w:rsidR="00863EE0" w:rsidRDefault="00863EE0" w:rsidP="00BC29F6">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Автор проанализировал финансовые показатели выручки компании в период с 2012 по 2016 года. С 2012 по 2014 год выручка росла, при этом каждый год она показывала увеличение более чем на 100%. В 2015 году очевиден явный отток средств, что объясняется существованием компании в условиях кризиса</w:t>
      </w:r>
      <w:r w:rsidR="005F56E0">
        <w:rPr>
          <w:rFonts w:ascii="Times New Roman" w:hAnsi="Times New Roman" w:cs="Times New Roman"/>
          <w:sz w:val="24"/>
          <w:szCs w:val="24"/>
        </w:rPr>
        <w:t xml:space="preserve"> (рис.14)</w:t>
      </w:r>
      <w:r>
        <w:rPr>
          <w:rFonts w:ascii="Times New Roman" w:hAnsi="Times New Roman" w:cs="Times New Roman"/>
          <w:sz w:val="24"/>
          <w:szCs w:val="24"/>
        </w:rPr>
        <w:t>:</w:t>
      </w:r>
    </w:p>
    <w:p w:rsidR="00863EE0" w:rsidRDefault="00863EE0" w:rsidP="00454F1C">
      <w:pPr>
        <w:spacing w:after="160" w:line="360" w:lineRule="auto"/>
        <w:ind w:firstLine="708"/>
        <w:jc w:val="both"/>
        <w:rPr>
          <w:rFonts w:ascii="Times New Roman" w:hAnsi="Times New Roman" w:cs="Times New Roman"/>
          <w:sz w:val="24"/>
          <w:szCs w:val="24"/>
        </w:rPr>
      </w:pPr>
      <w:r>
        <w:rPr>
          <w:noProof/>
        </w:rPr>
        <w:drawing>
          <wp:inline distT="0" distB="0" distL="0" distR="0" wp14:anchorId="67618D6B" wp14:editId="27972518">
            <wp:extent cx="4572000" cy="2743200"/>
            <wp:effectExtent l="0" t="0" r="0" b="0"/>
            <wp:docPr id="170" name="Диаграмма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3EE0" w:rsidRDefault="005F56E0" w:rsidP="00863EE0">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Рисунок 14</w:t>
      </w:r>
      <w:r w:rsidR="00863EE0">
        <w:rPr>
          <w:rFonts w:ascii="Times New Roman" w:hAnsi="Times New Roman" w:cs="Times New Roman"/>
          <w:sz w:val="24"/>
          <w:szCs w:val="24"/>
        </w:rPr>
        <w:t xml:space="preserve"> Ежегодная выручка компании</w:t>
      </w:r>
    </w:p>
    <w:p w:rsidR="00863EE0" w:rsidRPr="00863EE0" w:rsidRDefault="00863EE0" w:rsidP="00863EE0">
      <w:pPr>
        <w:spacing w:after="160" w:line="360" w:lineRule="auto"/>
        <w:jc w:val="both"/>
        <w:rPr>
          <w:rFonts w:ascii="Times New Roman" w:hAnsi="Times New Roman" w:cs="Times New Roman"/>
          <w:i/>
          <w:sz w:val="24"/>
          <w:szCs w:val="24"/>
        </w:rPr>
      </w:pPr>
      <w:r w:rsidRPr="00863EE0">
        <w:rPr>
          <w:rFonts w:ascii="Times New Roman" w:hAnsi="Times New Roman" w:cs="Times New Roman"/>
          <w:i/>
          <w:sz w:val="24"/>
          <w:szCs w:val="24"/>
        </w:rPr>
        <w:t>Источник:</w:t>
      </w:r>
      <w:r w:rsidR="00E94032">
        <w:rPr>
          <w:rFonts w:ascii="Times New Roman" w:hAnsi="Times New Roman" w:cs="Times New Roman"/>
          <w:i/>
          <w:sz w:val="24"/>
          <w:szCs w:val="24"/>
        </w:rPr>
        <w:t xml:space="preserve"> </w:t>
      </w:r>
      <w:r w:rsidR="00DA1C4D" w:rsidRPr="00DA1C4D">
        <w:rPr>
          <w:rFonts w:ascii="Times New Roman" w:hAnsi="Times New Roman" w:cs="Times New Roman"/>
          <w:sz w:val="24"/>
          <w:szCs w:val="24"/>
        </w:rPr>
        <w:t>интервью с зам. Генерального директора ООО «ДС Косметика» Куликова Олеся Александровна</w:t>
      </w:r>
    </w:p>
    <w:p w:rsidR="00863EE0" w:rsidRDefault="00863EE0" w:rsidP="00863EE0">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Количество дистрибьютеров с 2012 года по 2013 год увеличилось на 220 человек, а в 2014 году количество уменьшилось на 32 человека. Количество дистрибьютеров довольно таки стабильно. Небольшие изменения по базам имеются, но никак не влияют на деятельность компании. База партнеров – ценный актив для компании, о котором компания заботиться как в благоприятные времена деятельности компании, так и в стихийные</w:t>
      </w:r>
      <w:r w:rsidR="005F56E0">
        <w:rPr>
          <w:rFonts w:ascii="Times New Roman" w:hAnsi="Times New Roman" w:cs="Times New Roman"/>
          <w:sz w:val="24"/>
          <w:szCs w:val="24"/>
        </w:rPr>
        <w:t xml:space="preserve"> (рис.15)</w:t>
      </w:r>
      <w:r>
        <w:rPr>
          <w:rFonts w:ascii="Times New Roman" w:hAnsi="Times New Roman" w:cs="Times New Roman"/>
          <w:sz w:val="24"/>
          <w:szCs w:val="24"/>
        </w:rPr>
        <w:t>:</w:t>
      </w:r>
    </w:p>
    <w:p w:rsidR="00863EE0" w:rsidRDefault="00863EE0" w:rsidP="00454F1C">
      <w:pPr>
        <w:spacing w:after="160" w:line="360" w:lineRule="auto"/>
        <w:ind w:firstLine="708"/>
        <w:jc w:val="both"/>
        <w:rPr>
          <w:rFonts w:ascii="Times New Roman" w:hAnsi="Times New Roman" w:cs="Times New Roman"/>
          <w:sz w:val="24"/>
          <w:szCs w:val="24"/>
        </w:rPr>
      </w:pPr>
      <w:r>
        <w:rPr>
          <w:noProof/>
        </w:rPr>
        <w:lastRenderedPageBreak/>
        <w:drawing>
          <wp:inline distT="0" distB="0" distL="0" distR="0" wp14:anchorId="5E367A0B" wp14:editId="51C31B22">
            <wp:extent cx="4572000" cy="2743200"/>
            <wp:effectExtent l="0" t="0" r="0" b="0"/>
            <wp:docPr id="171" name="Диаграмма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EE0" w:rsidRDefault="005F56E0" w:rsidP="00863EE0">
      <w:pPr>
        <w:spacing w:after="160" w:line="360" w:lineRule="auto"/>
        <w:ind w:firstLine="708"/>
        <w:jc w:val="center"/>
        <w:rPr>
          <w:rFonts w:ascii="Times New Roman" w:hAnsi="Times New Roman" w:cs="Times New Roman"/>
          <w:sz w:val="24"/>
          <w:szCs w:val="24"/>
        </w:rPr>
      </w:pPr>
      <w:r>
        <w:rPr>
          <w:rFonts w:ascii="Times New Roman" w:hAnsi="Times New Roman" w:cs="Times New Roman"/>
          <w:sz w:val="24"/>
          <w:szCs w:val="24"/>
        </w:rPr>
        <w:t>Рисунок 15</w:t>
      </w:r>
      <w:r w:rsidR="00863EE0">
        <w:rPr>
          <w:rFonts w:ascii="Times New Roman" w:hAnsi="Times New Roman" w:cs="Times New Roman"/>
          <w:sz w:val="24"/>
          <w:szCs w:val="24"/>
        </w:rPr>
        <w:t xml:space="preserve"> Количество дистрибьютеров</w:t>
      </w:r>
    </w:p>
    <w:p w:rsidR="00863EE0" w:rsidRDefault="00863EE0" w:rsidP="00454F1C">
      <w:pPr>
        <w:spacing w:after="160" w:line="360" w:lineRule="auto"/>
        <w:ind w:firstLine="708"/>
        <w:jc w:val="both"/>
        <w:rPr>
          <w:rFonts w:ascii="Times New Roman" w:hAnsi="Times New Roman" w:cs="Times New Roman"/>
          <w:sz w:val="24"/>
          <w:szCs w:val="24"/>
        </w:rPr>
      </w:pPr>
      <w:r w:rsidRPr="00863EE0">
        <w:rPr>
          <w:rFonts w:ascii="Times New Roman" w:hAnsi="Times New Roman" w:cs="Times New Roman"/>
          <w:i/>
          <w:sz w:val="24"/>
          <w:szCs w:val="24"/>
        </w:rPr>
        <w:t>Источник</w:t>
      </w:r>
      <w:r>
        <w:rPr>
          <w:rFonts w:ascii="Times New Roman" w:hAnsi="Times New Roman" w:cs="Times New Roman"/>
          <w:sz w:val="24"/>
          <w:szCs w:val="24"/>
        </w:rPr>
        <w:t>:</w:t>
      </w:r>
      <w:r w:rsidR="00E94032">
        <w:rPr>
          <w:rFonts w:ascii="Times New Roman" w:hAnsi="Times New Roman" w:cs="Times New Roman"/>
          <w:sz w:val="24"/>
          <w:szCs w:val="24"/>
        </w:rPr>
        <w:t xml:space="preserve"> </w:t>
      </w:r>
      <w:r w:rsidR="00DA1C4D" w:rsidRPr="00DA1C4D">
        <w:rPr>
          <w:rFonts w:ascii="Times New Roman" w:hAnsi="Times New Roman" w:cs="Times New Roman"/>
          <w:sz w:val="24"/>
          <w:szCs w:val="24"/>
        </w:rPr>
        <w:t>интервью с зам. Генерального директора ООО «ДС Косметика» Куликова Олеся Александровна</w:t>
      </w:r>
    </w:p>
    <w:p w:rsidR="00863EE0" w:rsidRPr="00863EE0" w:rsidRDefault="00863EE0" w:rsidP="00863EE0">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показателям выручки и количества дистрибьютеров</w:t>
      </w:r>
      <w:r w:rsidRPr="00863EE0">
        <w:rPr>
          <w:rFonts w:ascii="Times New Roman" w:hAnsi="Times New Roman" w:cs="Times New Roman"/>
          <w:sz w:val="24"/>
          <w:szCs w:val="24"/>
        </w:rPr>
        <w:t>,</w:t>
      </w:r>
      <w:r>
        <w:rPr>
          <w:rFonts w:ascii="Times New Roman" w:hAnsi="Times New Roman" w:cs="Times New Roman"/>
          <w:sz w:val="24"/>
          <w:szCs w:val="24"/>
        </w:rPr>
        <w:t xml:space="preserve"> стоит заметить,</w:t>
      </w:r>
      <w:r w:rsidRPr="00863EE0">
        <w:rPr>
          <w:rFonts w:ascii="Times New Roman" w:hAnsi="Times New Roman" w:cs="Times New Roman"/>
          <w:sz w:val="24"/>
          <w:szCs w:val="24"/>
        </w:rPr>
        <w:t xml:space="preserve"> что выручка с 2012 по 2013 год выросла за счёт того, что в компании увеличивалось количество дистрибьютеров,</w:t>
      </w:r>
      <w:r>
        <w:rPr>
          <w:rFonts w:ascii="Times New Roman" w:hAnsi="Times New Roman" w:cs="Times New Roman"/>
          <w:sz w:val="24"/>
          <w:szCs w:val="24"/>
        </w:rPr>
        <w:t xml:space="preserve"> а в последующие года количество дистрибьютеров было стабильным и не имело влияния на финансовые показатели выручки. Н</w:t>
      </w:r>
      <w:r w:rsidRPr="00863EE0">
        <w:rPr>
          <w:rFonts w:ascii="Times New Roman" w:hAnsi="Times New Roman" w:cs="Times New Roman"/>
          <w:sz w:val="24"/>
          <w:szCs w:val="24"/>
        </w:rPr>
        <w:t>о при</w:t>
      </w:r>
      <w:r>
        <w:rPr>
          <w:rFonts w:ascii="Times New Roman" w:hAnsi="Times New Roman" w:cs="Times New Roman"/>
          <w:sz w:val="24"/>
          <w:szCs w:val="24"/>
        </w:rPr>
        <w:t xml:space="preserve"> этом,</w:t>
      </w:r>
      <w:r w:rsidRPr="00863EE0">
        <w:rPr>
          <w:rFonts w:ascii="Times New Roman" w:hAnsi="Times New Roman" w:cs="Times New Roman"/>
          <w:sz w:val="24"/>
          <w:szCs w:val="24"/>
        </w:rPr>
        <w:t xml:space="preserve"> </w:t>
      </w:r>
      <w:r>
        <w:rPr>
          <w:rFonts w:ascii="Times New Roman" w:hAnsi="Times New Roman" w:cs="Times New Roman"/>
          <w:sz w:val="24"/>
          <w:szCs w:val="24"/>
        </w:rPr>
        <w:t>в 2013 году,</w:t>
      </w:r>
      <w:r w:rsidRPr="00863EE0">
        <w:rPr>
          <w:rFonts w:ascii="Times New Roman" w:hAnsi="Times New Roman" w:cs="Times New Roman"/>
          <w:sz w:val="24"/>
          <w:szCs w:val="24"/>
        </w:rPr>
        <w:t xml:space="preserve"> средняя выручка на одного дистрибьютера была увеличена примерно на 10 000 </w:t>
      </w:r>
      <w:r>
        <w:rPr>
          <w:rFonts w:ascii="Times New Roman" w:hAnsi="Times New Roman" w:cs="Times New Roman"/>
          <w:sz w:val="24"/>
          <w:szCs w:val="24"/>
        </w:rPr>
        <w:t>рублей только</w:t>
      </w:r>
      <w:r w:rsidR="005F56E0">
        <w:rPr>
          <w:rFonts w:ascii="Times New Roman" w:hAnsi="Times New Roman" w:cs="Times New Roman"/>
          <w:sz w:val="24"/>
          <w:szCs w:val="24"/>
        </w:rPr>
        <w:t>(рис.16)</w:t>
      </w:r>
      <w:r>
        <w:rPr>
          <w:rFonts w:ascii="Times New Roman" w:hAnsi="Times New Roman" w:cs="Times New Roman"/>
          <w:sz w:val="24"/>
          <w:szCs w:val="24"/>
        </w:rPr>
        <w:t>:</w:t>
      </w:r>
    </w:p>
    <w:p w:rsidR="00863EE0" w:rsidRDefault="00863EE0" w:rsidP="00454F1C">
      <w:pPr>
        <w:spacing w:after="160" w:line="360" w:lineRule="auto"/>
        <w:ind w:firstLine="708"/>
        <w:jc w:val="both"/>
        <w:rPr>
          <w:rFonts w:ascii="Times New Roman" w:hAnsi="Times New Roman" w:cs="Times New Roman"/>
          <w:sz w:val="24"/>
          <w:szCs w:val="24"/>
        </w:rPr>
      </w:pPr>
      <w:r>
        <w:rPr>
          <w:noProof/>
        </w:rPr>
        <w:drawing>
          <wp:inline distT="0" distB="0" distL="0" distR="0" wp14:anchorId="3580E11A" wp14:editId="71D80514">
            <wp:extent cx="4572000" cy="2743200"/>
            <wp:effectExtent l="0" t="0" r="0" b="0"/>
            <wp:docPr id="172" name="Диаграмма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3EE0" w:rsidRDefault="005F56E0" w:rsidP="00863EE0">
      <w:pPr>
        <w:spacing w:after="160" w:line="360" w:lineRule="auto"/>
        <w:ind w:firstLine="708"/>
        <w:jc w:val="center"/>
        <w:rPr>
          <w:rFonts w:ascii="Times New Roman" w:hAnsi="Times New Roman" w:cs="Times New Roman"/>
          <w:sz w:val="24"/>
          <w:szCs w:val="24"/>
        </w:rPr>
      </w:pPr>
      <w:r>
        <w:rPr>
          <w:rFonts w:ascii="Times New Roman" w:hAnsi="Times New Roman" w:cs="Times New Roman"/>
          <w:sz w:val="24"/>
          <w:szCs w:val="24"/>
        </w:rPr>
        <w:t>Рисунок 16</w:t>
      </w:r>
      <w:r w:rsidR="00863EE0">
        <w:rPr>
          <w:rFonts w:ascii="Times New Roman" w:hAnsi="Times New Roman" w:cs="Times New Roman"/>
          <w:sz w:val="24"/>
          <w:szCs w:val="24"/>
        </w:rPr>
        <w:t xml:space="preserve"> Средняя выручка на дистрибьютера</w:t>
      </w:r>
    </w:p>
    <w:p w:rsidR="00863EE0" w:rsidRDefault="00863EE0" w:rsidP="00863EE0">
      <w:pPr>
        <w:spacing w:after="160" w:line="360" w:lineRule="auto"/>
        <w:ind w:firstLine="708"/>
        <w:jc w:val="both"/>
        <w:rPr>
          <w:rFonts w:ascii="Times New Roman" w:hAnsi="Times New Roman" w:cs="Times New Roman"/>
          <w:i/>
          <w:sz w:val="24"/>
          <w:szCs w:val="24"/>
        </w:rPr>
      </w:pPr>
      <w:r w:rsidRPr="00863EE0">
        <w:rPr>
          <w:rFonts w:ascii="Times New Roman" w:hAnsi="Times New Roman" w:cs="Times New Roman"/>
          <w:i/>
          <w:sz w:val="24"/>
          <w:szCs w:val="24"/>
        </w:rPr>
        <w:t xml:space="preserve">Источник: </w:t>
      </w:r>
      <w:r w:rsidR="00E94032">
        <w:rPr>
          <w:rFonts w:ascii="Times New Roman" w:hAnsi="Times New Roman" w:cs="Times New Roman"/>
          <w:sz w:val="24"/>
          <w:szCs w:val="24"/>
        </w:rPr>
        <w:t>Разработано автором</w:t>
      </w:r>
    </w:p>
    <w:p w:rsidR="00863EE0" w:rsidRPr="00863EE0" w:rsidRDefault="00863EE0" w:rsidP="00863EE0">
      <w:pPr>
        <w:spacing w:after="160" w:line="360" w:lineRule="auto"/>
        <w:ind w:firstLine="708"/>
        <w:jc w:val="both"/>
        <w:rPr>
          <w:rFonts w:ascii="Times New Roman" w:hAnsi="Times New Roman" w:cs="Times New Roman"/>
          <w:i/>
          <w:sz w:val="24"/>
          <w:szCs w:val="24"/>
        </w:rPr>
      </w:pPr>
    </w:p>
    <w:p w:rsidR="00863EE0" w:rsidRDefault="00863EE0" w:rsidP="00F07A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2013 году была введена программа лояльности «Путешествие для партнеров», которая предполагала тот факт, что при достижение партнером определённого уровня продаж, компания дарила своему партнёру поездку. После запуска данной программы, в 2014 году произошел очевидный рост выручки, при незначительном уменьшение количества дистрибьютеров. Выручка показывает положительную динамику не за счёт увеличения количества партнеров, а за счёт увеличения объёма продаж каждого дистрибьютера, который стремился выполнить все условия для участия в данной программе. Но в 2015 году произошёл кризис, в следствие чего, дистрибьютеры сократили свои объёмы продаж и это отразилось на выручке в 2015 году. Падение средней выручки на дистрибьютера вернулось к показателям 2013 года и это связано не с эффективностью данной программы лояльности, а с проблемой российской конъюнктурой рынка и кризиса. Уже в 2016 году компания занимает снова прежние позиции по выручке. </w:t>
      </w:r>
    </w:p>
    <w:p w:rsidR="00863EE0" w:rsidRDefault="00863EE0" w:rsidP="00F07A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 стоит отметить, что, не смотря на все проблемы в 2015 году, компания так же выполняла свои обязанности перед партнёрами, которым всё-таки удавалось в условиях кризиса выполнять установленные объёмы продаж</w:t>
      </w:r>
      <w:r w:rsidR="005F56E0" w:rsidRPr="005F56E0">
        <w:rPr>
          <w:rFonts w:ascii="Times New Roman" w:hAnsi="Times New Roman" w:cs="Times New Roman"/>
          <w:sz w:val="24"/>
          <w:szCs w:val="24"/>
        </w:rPr>
        <w:t xml:space="preserve"> </w:t>
      </w:r>
      <w:r w:rsidR="005F56E0">
        <w:rPr>
          <w:rFonts w:ascii="Times New Roman" w:hAnsi="Times New Roman" w:cs="Times New Roman"/>
          <w:sz w:val="24"/>
          <w:szCs w:val="24"/>
        </w:rPr>
        <w:t>(рис.17</w:t>
      </w:r>
      <w:r w:rsidR="005F56E0" w:rsidRPr="005F56E0">
        <w:rPr>
          <w:rFonts w:ascii="Times New Roman" w:hAnsi="Times New Roman" w:cs="Times New Roman"/>
          <w:sz w:val="24"/>
          <w:szCs w:val="24"/>
        </w:rPr>
        <w:t>)</w:t>
      </w:r>
      <w:r>
        <w:rPr>
          <w:rFonts w:ascii="Times New Roman" w:hAnsi="Times New Roman" w:cs="Times New Roman"/>
          <w:sz w:val="24"/>
          <w:szCs w:val="24"/>
        </w:rPr>
        <w:t>.</w:t>
      </w:r>
    </w:p>
    <w:p w:rsidR="00863EE0" w:rsidRDefault="00863EE0" w:rsidP="00863EE0">
      <w:pPr>
        <w:spacing w:after="160" w:line="360" w:lineRule="auto"/>
        <w:jc w:val="both"/>
        <w:rPr>
          <w:rFonts w:ascii="Times New Roman" w:hAnsi="Times New Roman" w:cs="Times New Roman"/>
          <w:sz w:val="24"/>
          <w:szCs w:val="24"/>
        </w:rPr>
      </w:pPr>
      <w:r>
        <w:rPr>
          <w:noProof/>
        </w:rPr>
        <w:drawing>
          <wp:inline distT="0" distB="0" distL="0" distR="0" wp14:anchorId="7765EDC4" wp14:editId="15AF1EB3">
            <wp:extent cx="4572000" cy="2743200"/>
            <wp:effectExtent l="0" t="0" r="0" b="0"/>
            <wp:docPr id="174" name="Диаграмма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3EE0" w:rsidRDefault="005F56E0" w:rsidP="00863EE0">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Рисунок 17</w:t>
      </w:r>
      <w:r w:rsidR="00863EE0">
        <w:rPr>
          <w:rFonts w:ascii="Times New Roman" w:hAnsi="Times New Roman" w:cs="Times New Roman"/>
          <w:sz w:val="24"/>
          <w:szCs w:val="24"/>
        </w:rPr>
        <w:t xml:space="preserve"> Затраты компании, связанные с программой «Путешествие для партнеров»</w:t>
      </w:r>
    </w:p>
    <w:p w:rsidR="00863EE0" w:rsidRPr="00863EE0" w:rsidRDefault="00863EE0" w:rsidP="00863EE0">
      <w:pPr>
        <w:spacing w:after="160" w:line="360" w:lineRule="auto"/>
        <w:jc w:val="both"/>
        <w:rPr>
          <w:rFonts w:ascii="Times New Roman" w:hAnsi="Times New Roman" w:cs="Times New Roman"/>
          <w:i/>
          <w:sz w:val="24"/>
          <w:szCs w:val="24"/>
        </w:rPr>
      </w:pPr>
      <w:r w:rsidRPr="00863EE0">
        <w:rPr>
          <w:rFonts w:ascii="Times New Roman" w:hAnsi="Times New Roman" w:cs="Times New Roman"/>
          <w:i/>
          <w:sz w:val="24"/>
          <w:szCs w:val="24"/>
        </w:rPr>
        <w:t>Источник:</w:t>
      </w:r>
      <w:r w:rsidR="00E94032" w:rsidRPr="00E94032">
        <w:rPr>
          <w:rFonts w:ascii="Times New Roman" w:hAnsi="Times New Roman" w:cs="Times New Roman"/>
          <w:sz w:val="24"/>
          <w:szCs w:val="24"/>
        </w:rPr>
        <w:t xml:space="preserve"> </w:t>
      </w:r>
      <w:r w:rsidR="00DA1C4D" w:rsidRPr="00DA1C4D">
        <w:rPr>
          <w:rFonts w:ascii="Times New Roman" w:hAnsi="Times New Roman" w:cs="Times New Roman"/>
          <w:sz w:val="24"/>
          <w:szCs w:val="24"/>
        </w:rPr>
        <w:t>интервью с зам. Генерального директора ООО «ДС Косметика» Куликова Олеся Александровна</w:t>
      </w:r>
    </w:p>
    <w:p w:rsidR="00863EE0" w:rsidRDefault="00863EE0" w:rsidP="00F07A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Компания ежегодно выполняет все обязанности перед своими партнерами, подтверждая свою репутацию как в благоприятных условиях, так и в условиях кризиса. Минимальные затраты, связанные с данной программой для компании на одного партнера </w:t>
      </w:r>
      <w:r>
        <w:rPr>
          <w:rFonts w:ascii="Times New Roman" w:hAnsi="Times New Roman" w:cs="Times New Roman"/>
          <w:sz w:val="24"/>
          <w:szCs w:val="24"/>
        </w:rPr>
        <w:lastRenderedPageBreak/>
        <w:t>- 1500у.е. Ежегодно компания отправляет от 2 человек в среднем. В благоприятный период для компании, в 2014 году, 6 дистрибьютеров получили возможность участия в данной программе.</w:t>
      </w:r>
    </w:p>
    <w:p w:rsidR="00863EE0" w:rsidRDefault="00863EE0" w:rsidP="00F07A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Инвестируя средства в программу «Путешествие для партнеров», компании необходимо иметь представление о примерных финансовых показателях, в которых она заинтересована. На основе полученных данных о ежегодных показателях выручки и затратах на программу лояльности для партнеров в период с 2012 по 2016 год, была построена линейно-регрессионная модель, которая демонстрирует взаимосвязь между эти двумя показателями</w:t>
      </w:r>
      <w:r w:rsidR="005F56E0" w:rsidRPr="005F56E0">
        <w:rPr>
          <w:rFonts w:ascii="Times New Roman" w:hAnsi="Times New Roman" w:cs="Times New Roman"/>
          <w:sz w:val="24"/>
          <w:szCs w:val="24"/>
        </w:rPr>
        <w:t>(</w:t>
      </w:r>
      <w:r w:rsidR="005F56E0">
        <w:rPr>
          <w:rFonts w:ascii="Times New Roman" w:hAnsi="Times New Roman" w:cs="Times New Roman"/>
          <w:sz w:val="24"/>
          <w:szCs w:val="24"/>
        </w:rPr>
        <w:t>рис.</w:t>
      </w:r>
      <w:r w:rsidR="005F56E0" w:rsidRPr="005F56E0">
        <w:rPr>
          <w:rFonts w:ascii="Times New Roman" w:hAnsi="Times New Roman" w:cs="Times New Roman"/>
          <w:sz w:val="24"/>
          <w:szCs w:val="24"/>
        </w:rPr>
        <w:t>18)</w:t>
      </w:r>
      <w:r>
        <w:rPr>
          <w:rFonts w:ascii="Times New Roman" w:hAnsi="Times New Roman" w:cs="Times New Roman"/>
          <w:sz w:val="24"/>
          <w:szCs w:val="24"/>
        </w:rPr>
        <w:t xml:space="preserve">. </w:t>
      </w:r>
    </w:p>
    <w:p w:rsidR="00863EE0" w:rsidRDefault="00863EE0" w:rsidP="00454F1C">
      <w:pPr>
        <w:spacing w:after="160" w:line="360" w:lineRule="auto"/>
        <w:ind w:firstLine="708"/>
        <w:jc w:val="both"/>
        <w:rPr>
          <w:rFonts w:ascii="Times New Roman" w:hAnsi="Times New Roman" w:cs="Times New Roman"/>
          <w:sz w:val="24"/>
          <w:szCs w:val="24"/>
        </w:rPr>
      </w:pPr>
      <w:r>
        <w:rPr>
          <w:noProof/>
        </w:rPr>
        <w:drawing>
          <wp:inline distT="0" distB="0" distL="0" distR="0" wp14:anchorId="70C71211" wp14:editId="2F3D6EB7">
            <wp:extent cx="4572000" cy="2743200"/>
            <wp:effectExtent l="0" t="0" r="0" b="0"/>
            <wp:docPr id="173" name="Диаграмма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3EE0" w:rsidRDefault="005F56E0" w:rsidP="00863EE0">
      <w:pPr>
        <w:spacing w:after="160" w:line="360" w:lineRule="auto"/>
        <w:ind w:firstLine="708"/>
        <w:jc w:val="center"/>
        <w:rPr>
          <w:rFonts w:ascii="Times New Roman" w:hAnsi="Times New Roman" w:cs="Times New Roman"/>
          <w:sz w:val="24"/>
          <w:szCs w:val="24"/>
        </w:rPr>
      </w:pPr>
      <w:r>
        <w:rPr>
          <w:rFonts w:ascii="Times New Roman" w:hAnsi="Times New Roman" w:cs="Times New Roman"/>
          <w:sz w:val="24"/>
          <w:szCs w:val="24"/>
        </w:rPr>
        <w:t>Рисунок 18</w:t>
      </w:r>
      <w:r w:rsidR="00863EE0">
        <w:rPr>
          <w:rFonts w:ascii="Times New Roman" w:hAnsi="Times New Roman" w:cs="Times New Roman"/>
          <w:sz w:val="24"/>
          <w:szCs w:val="24"/>
        </w:rPr>
        <w:t xml:space="preserve"> Зависимость выручки от затрат на программу</w:t>
      </w:r>
    </w:p>
    <w:p w:rsidR="00863EE0" w:rsidRPr="00863EE0" w:rsidRDefault="00863EE0" w:rsidP="00863EE0">
      <w:pPr>
        <w:spacing w:after="160" w:line="360" w:lineRule="auto"/>
        <w:ind w:firstLine="708"/>
        <w:jc w:val="both"/>
        <w:rPr>
          <w:rFonts w:ascii="Times New Roman" w:hAnsi="Times New Roman" w:cs="Times New Roman"/>
          <w:i/>
          <w:sz w:val="24"/>
          <w:szCs w:val="24"/>
        </w:rPr>
      </w:pPr>
      <w:r w:rsidRPr="00863EE0">
        <w:rPr>
          <w:rFonts w:ascii="Times New Roman" w:hAnsi="Times New Roman" w:cs="Times New Roman"/>
          <w:i/>
          <w:sz w:val="24"/>
          <w:szCs w:val="24"/>
        </w:rPr>
        <w:t>Источник:</w:t>
      </w:r>
      <w:r w:rsidR="00E94032" w:rsidRPr="00E94032">
        <w:rPr>
          <w:rFonts w:ascii="Times New Roman" w:hAnsi="Times New Roman" w:cs="Times New Roman"/>
          <w:sz w:val="24"/>
          <w:szCs w:val="24"/>
        </w:rPr>
        <w:t xml:space="preserve"> </w:t>
      </w:r>
      <w:r w:rsidR="00E94032">
        <w:rPr>
          <w:rFonts w:ascii="Times New Roman" w:hAnsi="Times New Roman" w:cs="Times New Roman"/>
          <w:sz w:val="24"/>
          <w:szCs w:val="24"/>
        </w:rPr>
        <w:t>Разработано автором</w:t>
      </w:r>
    </w:p>
    <w:p w:rsidR="00863EE0" w:rsidRPr="00863EE0" w:rsidRDefault="00863EE0" w:rsidP="00F07A5D">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Проанализировав график, можно сделать выводы о том, что взаимосвязь рассматриваемых двух показателей крайне высока, о чем свидетельствует Р2 равный 99%. Полученное уравнение можно интерпретировать следующим образом: при увеличении затрат на 1 рубль, компания увеличивает свою выручку на 151,23 рублей.</w:t>
      </w:r>
    </w:p>
    <w:p w:rsidR="00863EE0" w:rsidRDefault="00863EE0" w:rsidP="00F07A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модель позволяет увидеть прямую зависимость – чем больше затраты, тем больше выручка. При увеличении объемов продаж у дистрибьютеров, у компании растёт выручка, следовательно, тем больше дистрибьютеров могут претендовать на программу лояльности. Если количество партнеров, которые претендуют на участие в программе увеличивается, то и инвестиции компании в данную программу растут.</w:t>
      </w:r>
    </w:p>
    <w:p w:rsidR="00863EE0" w:rsidRDefault="00863EE0" w:rsidP="00F07A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Компания имеет возможность прогнозировать и варьировать финансовые показатели своей выручки. Если компания считает нужным увеличить свою выручку в </w:t>
      </w:r>
      <w:r>
        <w:rPr>
          <w:rFonts w:ascii="Times New Roman" w:hAnsi="Times New Roman" w:cs="Times New Roman"/>
          <w:sz w:val="24"/>
          <w:szCs w:val="24"/>
        </w:rPr>
        <w:lastRenderedPageBreak/>
        <w:t>следующем году по отношению к предыдущему году на, например, 15 млн. руб., то необходимо так же увеличить свои инвестиции исходя из полученного автором уравнения.</w:t>
      </w:r>
    </w:p>
    <w:p w:rsidR="00863EE0" w:rsidRDefault="00863EE0" w:rsidP="00863EE0">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же автором была проанализирована чистая прибыль предприятия. Согласно данным, полученным от представителя анализируемой компании, чистая прибыль в среднем составляет 30% от выручки, исходя из чего и был построен график, представленные ниже</w:t>
      </w:r>
      <w:r w:rsidR="005F56E0">
        <w:rPr>
          <w:rFonts w:ascii="Times New Roman" w:hAnsi="Times New Roman" w:cs="Times New Roman"/>
          <w:sz w:val="24"/>
          <w:szCs w:val="24"/>
        </w:rPr>
        <w:t xml:space="preserve"> (рис.19)</w:t>
      </w:r>
      <w:r>
        <w:rPr>
          <w:rFonts w:ascii="Times New Roman" w:hAnsi="Times New Roman" w:cs="Times New Roman"/>
          <w:sz w:val="24"/>
          <w:szCs w:val="24"/>
        </w:rPr>
        <w:t xml:space="preserve">: </w:t>
      </w:r>
    </w:p>
    <w:p w:rsidR="00863EE0" w:rsidRDefault="00863EE0" w:rsidP="00863EE0">
      <w:pPr>
        <w:spacing w:after="160" w:line="360" w:lineRule="auto"/>
        <w:ind w:firstLine="708"/>
        <w:jc w:val="both"/>
        <w:rPr>
          <w:rFonts w:ascii="Times New Roman" w:hAnsi="Times New Roman" w:cs="Times New Roman"/>
          <w:sz w:val="24"/>
          <w:szCs w:val="24"/>
        </w:rPr>
      </w:pPr>
      <w:r>
        <w:rPr>
          <w:noProof/>
        </w:rPr>
        <w:drawing>
          <wp:inline distT="0" distB="0" distL="0" distR="0" wp14:anchorId="3251BB75" wp14:editId="53F36546">
            <wp:extent cx="4572000" cy="2743200"/>
            <wp:effectExtent l="0" t="0" r="0" b="0"/>
            <wp:docPr id="176" name="Диаграмма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3EE0" w:rsidRDefault="005F56E0" w:rsidP="00863EE0">
      <w:pPr>
        <w:spacing w:after="160" w:line="360" w:lineRule="auto"/>
        <w:ind w:firstLine="708"/>
        <w:jc w:val="center"/>
        <w:rPr>
          <w:rFonts w:ascii="Times New Roman" w:hAnsi="Times New Roman" w:cs="Times New Roman"/>
          <w:sz w:val="24"/>
          <w:szCs w:val="24"/>
        </w:rPr>
      </w:pPr>
      <w:r>
        <w:rPr>
          <w:rFonts w:ascii="Times New Roman" w:hAnsi="Times New Roman" w:cs="Times New Roman"/>
          <w:sz w:val="24"/>
          <w:szCs w:val="24"/>
        </w:rPr>
        <w:t>Рисунок 19</w:t>
      </w:r>
      <w:r w:rsidR="00863EE0">
        <w:rPr>
          <w:rFonts w:ascii="Times New Roman" w:hAnsi="Times New Roman" w:cs="Times New Roman"/>
          <w:sz w:val="24"/>
          <w:szCs w:val="24"/>
        </w:rPr>
        <w:t xml:space="preserve"> чистая прибыль компании</w:t>
      </w:r>
    </w:p>
    <w:p w:rsidR="00863EE0" w:rsidRPr="00E94032" w:rsidRDefault="00863EE0" w:rsidP="00863EE0">
      <w:pPr>
        <w:spacing w:after="160" w:line="360" w:lineRule="auto"/>
        <w:jc w:val="both"/>
      </w:pPr>
      <w:r w:rsidRPr="00863EE0">
        <w:rPr>
          <w:rFonts w:ascii="Times New Roman" w:hAnsi="Times New Roman" w:cs="Times New Roman"/>
          <w:i/>
          <w:sz w:val="24"/>
          <w:szCs w:val="24"/>
        </w:rPr>
        <w:t>Источник:</w:t>
      </w:r>
      <w:r w:rsidR="00E94032">
        <w:t xml:space="preserve"> </w:t>
      </w:r>
      <w:r w:rsidR="00DA1C4D" w:rsidRPr="00DA1C4D">
        <w:rPr>
          <w:rFonts w:ascii="Times New Roman" w:hAnsi="Times New Roman" w:cs="Times New Roman"/>
          <w:sz w:val="24"/>
          <w:szCs w:val="24"/>
        </w:rPr>
        <w:t>интервью с зам. Генерального директора ООО «ДС Косметика» Куликова Олеся Александровна</w:t>
      </w:r>
    </w:p>
    <w:p w:rsidR="00863EE0" w:rsidRPr="003C0A4D" w:rsidRDefault="00863EE0" w:rsidP="003C0A4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В рамках данного исследования решил проанализировать сколько рублей чистой прибыли и выручки приходится на один вложенный рубль в программу лояльности, для этого были введены показатели, которые автор определил, как показатели эффективности затрат относительно выручки и чистой прибыли. Результ</w:t>
      </w:r>
      <w:r w:rsidR="005F56E0">
        <w:rPr>
          <w:rFonts w:ascii="Times New Roman" w:hAnsi="Times New Roman" w:cs="Times New Roman"/>
          <w:sz w:val="24"/>
          <w:szCs w:val="24"/>
        </w:rPr>
        <w:t>аты представлены ниже (рис.20)</w:t>
      </w:r>
      <w:r>
        <w:rPr>
          <w:rFonts w:ascii="Times New Roman" w:hAnsi="Times New Roman" w:cs="Times New Roman"/>
          <w:sz w:val="24"/>
          <w:szCs w:val="24"/>
        </w:rPr>
        <w:t xml:space="preserve">. </w:t>
      </w:r>
    </w:p>
    <w:p w:rsidR="00863EE0" w:rsidRDefault="00863EE0" w:rsidP="00863EE0">
      <w:pPr>
        <w:spacing w:after="160" w:line="360" w:lineRule="auto"/>
        <w:ind w:firstLine="708"/>
        <w:jc w:val="both"/>
        <w:rPr>
          <w:rFonts w:ascii="Times New Roman" w:hAnsi="Times New Roman" w:cs="Times New Roman"/>
          <w:sz w:val="24"/>
          <w:szCs w:val="24"/>
        </w:rPr>
      </w:pPr>
      <w:r>
        <w:rPr>
          <w:noProof/>
        </w:rPr>
        <w:lastRenderedPageBreak/>
        <w:drawing>
          <wp:inline distT="0" distB="0" distL="0" distR="0" wp14:anchorId="7C77C713" wp14:editId="6AD9934F">
            <wp:extent cx="4572000" cy="2743200"/>
            <wp:effectExtent l="0" t="0" r="0" b="0"/>
            <wp:docPr id="177" name="Диаграмма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3EE0" w:rsidRDefault="00863EE0" w:rsidP="00863EE0">
      <w:pPr>
        <w:spacing w:after="160" w:line="360" w:lineRule="auto"/>
        <w:ind w:firstLine="708"/>
        <w:jc w:val="center"/>
        <w:rPr>
          <w:rFonts w:ascii="Times New Roman" w:hAnsi="Times New Roman" w:cs="Times New Roman"/>
          <w:sz w:val="24"/>
          <w:szCs w:val="24"/>
        </w:rPr>
      </w:pPr>
      <w:r w:rsidRPr="00863EE0">
        <w:rPr>
          <w:rFonts w:ascii="Times New Roman" w:hAnsi="Times New Roman" w:cs="Times New Roman"/>
          <w:sz w:val="24"/>
          <w:szCs w:val="24"/>
        </w:rPr>
        <w:t xml:space="preserve">Рисунок </w:t>
      </w:r>
      <w:r w:rsidR="005F56E0">
        <w:rPr>
          <w:rFonts w:ascii="Times New Roman" w:hAnsi="Times New Roman" w:cs="Times New Roman"/>
          <w:sz w:val="24"/>
          <w:szCs w:val="24"/>
        </w:rPr>
        <w:t>20</w:t>
      </w:r>
      <w:r w:rsidRPr="00863EE0">
        <w:rPr>
          <w:rFonts w:ascii="Times New Roman" w:hAnsi="Times New Roman" w:cs="Times New Roman"/>
          <w:sz w:val="24"/>
          <w:szCs w:val="24"/>
        </w:rPr>
        <w:t xml:space="preserve"> </w:t>
      </w:r>
      <w:r>
        <w:rPr>
          <w:rFonts w:ascii="Times New Roman" w:hAnsi="Times New Roman" w:cs="Times New Roman"/>
          <w:sz w:val="24"/>
          <w:szCs w:val="24"/>
        </w:rPr>
        <w:t>Эффективность программы</w:t>
      </w:r>
    </w:p>
    <w:p w:rsidR="00863EE0" w:rsidRDefault="00863EE0" w:rsidP="00863EE0">
      <w:pPr>
        <w:spacing w:after="160" w:line="360" w:lineRule="auto"/>
        <w:jc w:val="both"/>
        <w:rPr>
          <w:rFonts w:ascii="Times New Roman" w:hAnsi="Times New Roman" w:cs="Times New Roman"/>
          <w:i/>
          <w:sz w:val="24"/>
          <w:szCs w:val="24"/>
        </w:rPr>
      </w:pPr>
      <w:r w:rsidRPr="00863EE0">
        <w:rPr>
          <w:rFonts w:ascii="Times New Roman" w:hAnsi="Times New Roman" w:cs="Times New Roman"/>
          <w:i/>
          <w:sz w:val="24"/>
          <w:szCs w:val="24"/>
        </w:rPr>
        <w:t>Источник:</w:t>
      </w:r>
      <w:r w:rsidR="00E94032">
        <w:rPr>
          <w:rFonts w:ascii="Times New Roman" w:hAnsi="Times New Roman" w:cs="Times New Roman"/>
          <w:i/>
          <w:sz w:val="24"/>
          <w:szCs w:val="24"/>
        </w:rPr>
        <w:t xml:space="preserve"> </w:t>
      </w:r>
      <w:r w:rsidR="00E94032">
        <w:rPr>
          <w:rFonts w:ascii="Times New Roman" w:hAnsi="Times New Roman" w:cs="Times New Roman"/>
          <w:sz w:val="24"/>
          <w:szCs w:val="24"/>
        </w:rPr>
        <w:t>Разработано автором</w:t>
      </w:r>
    </w:p>
    <w:p w:rsidR="00863EE0" w:rsidRDefault="00863EE0" w:rsidP="00863EE0">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данном рисунке видно, что при вложенном 1 рубле, в 2014 году, компанией в программу, компания получает </w:t>
      </w:r>
      <w:r w:rsidRPr="00863EE0">
        <w:rPr>
          <w:rFonts w:ascii="Times New Roman" w:hAnsi="Times New Roman" w:cs="Times New Roman"/>
          <w:sz w:val="24"/>
          <w:szCs w:val="24"/>
        </w:rPr>
        <w:t>47,65</w:t>
      </w:r>
      <w:r>
        <w:rPr>
          <w:rFonts w:ascii="Times New Roman" w:hAnsi="Times New Roman" w:cs="Times New Roman"/>
          <w:sz w:val="24"/>
          <w:szCs w:val="24"/>
        </w:rPr>
        <w:t xml:space="preserve"> рублей чистой прибыли. Относительно показателя выручки автор делает вывод о том, что показатель эффективности показывает положительную динамику и рост.</w:t>
      </w:r>
    </w:p>
    <w:p w:rsidR="00863EE0" w:rsidRDefault="00863EE0" w:rsidP="00863EE0">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оценки эффективности существует показатель </w:t>
      </w:r>
      <w:r>
        <w:rPr>
          <w:rFonts w:ascii="Times New Roman" w:hAnsi="Times New Roman" w:cs="Times New Roman"/>
          <w:i/>
          <w:sz w:val="24"/>
          <w:szCs w:val="24"/>
        </w:rPr>
        <w:t xml:space="preserve">маркетинговый </w:t>
      </w:r>
      <w:r>
        <w:rPr>
          <w:rFonts w:ascii="Times New Roman" w:hAnsi="Times New Roman" w:cs="Times New Roman"/>
          <w:i/>
          <w:sz w:val="24"/>
          <w:szCs w:val="24"/>
          <w:lang w:val="en-US"/>
        </w:rPr>
        <w:t>ROI</w:t>
      </w:r>
      <w:r>
        <w:rPr>
          <w:rFonts w:ascii="Times New Roman" w:hAnsi="Times New Roman" w:cs="Times New Roman"/>
          <w:i/>
          <w:sz w:val="24"/>
          <w:szCs w:val="24"/>
        </w:rPr>
        <w:t xml:space="preserve">, </w:t>
      </w:r>
      <w:r>
        <w:rPr>
          <w:rFonts w:ascii="Times New Roman" w:hAnsi="Times New Roman" w:cs="Times New Roman"/>
          <w:sz w:val="24"/>
          <w:szCs w:val="24"/>
        </w:rPr>
        <w:t>который вычисляется по следующей формуле</w:t>
      </w:r>
      <w:r w:rsidR="005F56E0">
        <w:rPr>
          <w:rFonts w:ascii="Times New Roman" w:hAnsi="Times New Roman" w:cs="Times New Roman"/>
          <w:sz w:val="24"/>
          <w:szCs w:val="24"/>
        </w:rPr>
        <w:t>(3)</w:t>
      </w:r>
      <w:r>
        <w:rPr>
          <w:rFonts w:ascii="Times New Roman" w:hAnsi="Times New Roman" w:cs="Times New Roman"/>
          <w:sz w:val="24"/>
          <w:szCs w:val="24"/>
        </w:rPr>
        <w:t>:</w:t>
      </w:r>
    </w:p>
    <w:p w:rsidR="00863EE0" w:rsidRPr="00863EE0" w:rsidRDefault="00863EE0" w:rsidP="00863EE0">
      <w:pPr>
        <w:spacing w:after="160" w:line="360" w:lineRule="auto"/>
        <w:ind w:firstLine="708"/>
        <w:jc w:val="both"/>
        <w:rPr>
          <w:rFonts w:ascii="Times New Roman" w:hAnsi="Times New Roman" w:cs="Times New Roman"/>
          <w:sz w:val="24"/>
          <w:szCs w:val="24"/>
        </w:rPr>
      </w:pPr>
      <m:oMathPara>
        <m:oMath>
          <m:r>
            <w:rPr>
              <w:rFonts w:ascii="Cambria Math" w:hAnsi="Cambria Math" w:cs="Times New Roman"/>
              <w:sz w:val="24"/>
              <w:szCs w:val="24"/>
            </w:rPr>
            <m:t xml:space="preserve">Маркетинговый </m:t>
          </m:r>
          <m:r>
            <w:rPr>
              <w:rFonts w:ascii="Cambria Math" w:hAnsi="Cambria Math" w:cs="Times New Roman"/>
              <w:sz w:val="24"/>
              <w:szCs w:val="24"/>
              <w:lang w:val="en-US"/>
            </w:rPr>
            <m:t>ROI</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Доходы от вложений-Затраты</m:t>
              </m:r>
              <m:ctrlPr>
                <w:rPr>
                  <w:rFonts w:ascii="Cambria Math" w:hAnsi="Cambria Math" w:cs="Times New Roman"/>
                  <w:i/>
                  <w:sz w:val="24"/>
                  <w:szCs w:val="24"/>
                  <w:lang w:val="en-US"/>
                </w:rPr>
              </m:ctrlPr>
            </m:num>
            <m:den>
              <m:r>
                <w:rPr>
                  <w:rFonts w:ascii="Cambria Math" w:hAnsi="Cambria Math" w:cs="Times New Roman"/>
                  <w:sz w:val="24"/>
                  <w:szCs w:val="24"/>
                </w:rPr>
                <m:t>Затраты</m:t>
              </m:r>
            </m:den>
          </m:f>
        </m:oMath>
      </m:oMathPara>
    </w:p>
    <w:p w:rsidR="00863EE0" w:rsidRDefault="00863EE0" w:rsidP="00863EE0">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данного исследования автор считает, что доходом от вложений будет являться ежегодный абсолютный прирост выручки, так как работа компании простроена таким образом, что всю выручку генерируют дистрибьюторы, исходя из чего можно сделать вывод, что изменение выручки, а именно ее ежегодный прирост – это результат мотивационных программы, одна из </w:t>
      </w:r>
      <w:r w:rsidR="005F56E0">
        <w:rPr>
          <w:rFonts w:ascii="Times New Roman" w:hAnsi="Times New Roman" w:cs="Times New Roman"/>
          <w:sz w:val="24"/>
          <w:szCs w:val="24"/>
        </w:rPr>
        <w:t>которых рассматривается в данном исследовании (рис.21).</w:t>
      </w:r>
    </w:p>
    <w:p w:rsidR="00863EE0" w:rsidRDefault="00863EE0" w:rsidP="00863EE0">
      <w:pPr>
        <w:spacing w:after="160" w:line="360" w:lineRule="auto"/>
        <w:ind w:firstLine="708"/>
        <w:jc w:val="both"/>
        <w:rPr>
          <w:rFonts w:ascii="Times New Roman" w:hAnsi="Times New Roman" w:cs="Times New Roman"/>
          <w:sz w:val="24"/>
          <w:szCs w:val="24"/>
          <w:lang w:val="en-US"/>
        </w:rPr>
      </w:pPr>
      <w:r>
        <w:rPr>
          <w:noProof/>
        </w:rPr>
        <w:lastRenderedPageBreak/>
        <w:drawing>
          <wp:inline distT="0" distB="0" distL="0" distR="0" wp14:anchorId="049F6B6B" wp14:editId="5DC257DA">
            <wp:extent cx="4572000" cy="2743200"/>
            <wp:effectExtent l="0" t="0" r="0" b="0"/>
            <wp:docPr id="178" name="Диаграмма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63EE0" w:rsidRDefault="00863EE0" w:rsidP="00863EE0">
      <w:pPr>
        <w:spacing w:after="160" w:line="360" w:lineRule="auto"/>
        <w:ind w:firstLine="708"/>
        <w:jc w:val="center"/>
        <w:rPr>
          <w:rFonts w:ascii="Times New Roman" w:hAnsi="Times New Roman" w:cs="Times New Roman"/>
          <w:sz w:val="24"/>
          <w:szCs w:val="24"/>
        </w:rPr>
      </w:pPr>
      <w:r w:rsidRPr="00863EE0">
        <w:rPr>
          <w:rFonts w:ascii="Times New Roman" w:hAnsi="Times New Roman" w:cs="Times New Roman"/>
          <w:sz w:val="24"/>
          <w:szCs w:val="24"/>
        </w:rPr>
        <w:t xml:space="preserve">Рисунок </w:t>
      </w:r>
      <w:r w:rsidR="005F56E0">
        <w:rPr>
          <w:rFonts w:ascii="Times New Roman" w:hAnsi="Times New Roman" w:cs="Times New Roman"/>
          <w:sz w:val="24"/>
          <w:szCs w:val="24"/>
        </w:rPr>
        <w:t>21</w:t>
      </w:r>
      <w:r w:rsidRPr="00863EE0">
        <w:rPr>
          <w:rFonts w:ascii="Times New Roman" w:hAnsi="Times New Roman" w:cs="Times New Roman"/>
          <w:sz w:val="24"/>
          <w:szCs w:val="24"/>
        </w:rPr>
        <w:t xml:space="preserve"> </w:t>
      </w:r>
      <w:r>
        <w:rPr>
          <w:rFonts w:ascii="Times New Roman" w:hAnsi="Times New Roman" w:cs="Times New Roman"/>
          <w:sz w:val="24"/>
          <w:szCs w:val="24"/>
        </w:rPr>
        <w:t>Эффективность программы</w:t>
      </w:r>
    </w:p>
    <w:p w:rsidR="00863EE0" w:rsidRDefault="00863EE0" w:rsidP="00863EE0">
      <w:pPr>
        <w:spacing w:after="160" w:line="360" w:lineRule="auto"/>
        <w:jc w:val="both"/>
        <w:rPr>
          <w:rFonts w:ascii="Times New Roman" w:hAnsi="Times New Roman" w:cs="Times New Roman"/>
          <w:i/>
          <w:sz w:val="24"/>
          <w:szCs w:val="24"/>
        </w:rPr>
      </w:pPr>
      <w:r w:rsidRPr="00863EE0">
        <w:rPr>
          <w:rFonts w:ascii="Times New Roman" w:hAnsi="Times New Roman" w:cs="Times New Roman"/>
          <w:i/>
          <w:sz w:val="24"/>
          <w:szCs w:val="24"/>
        </w:rPr>
        <w:t>Источник:</w:t>
      </w:r>
      <w:r w:rsidR="00E94032">
        <w:rPr>
          <w:rFonts w:ascii="Times New Roman" w:hAnsi="Times New Roman" w:cs="Times New Roman"/>
          <w:i/>
          <w:sz w:val="24"/>
          <w:szCs w:val="24"/>
        </w:rPr>
        <w:t xml:space="preserve"> </w:t>
      </w:r>
      <w:r w:rsidR="00E94032">
        <w:rPr>
          <w:rFonts w:ascii="Times New Roman" w:hAnsi="Times New Roman" w:cs="Times New Roman"/>
          <w:sz w:val="24"/>
          <w:szCs w:val="24"/>
        </w:rPr>
        <w:t>Разработано автором</w:t>
      </w:r>
    </w:p>
    <w:p w:rsidR="00863EE0" w:rsidRDefault="00863EE0" w:rsidP="00863EE0">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Полученные данные можно прокомментировать следующим образом:</w:t>
      </w:r>
    </w:p>
    <w:p w:rsidR="005F56E0" w:rsidRPr="00BC29F6" w:rsidRDefault="00863EE0" w:rsidP="00EA627D">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Отдача на вложенные средства в программу в период с 2012 по 2014 г.г. варьировались от 95 до 174 рублей, при этом демонстрируя ежегодное падение. Значительное ухудшение показателя в 2015 год связано с резким падением выручки, при этом компания была обязана продолжить свои обязательства по программе. </w:t>
      </w:r>
    </w:p>
    <w:p w:rsidR="005F1EE6" w:rsidRDefault="005F1EE6" w:rsidP="00BC29F6">
      <w:pPr>
        <w:pStyle w:val="12"/>
      </w:pPr>
      <w:bookmarkStart w:id="14" w:name="_Toc482469423"/>
      <w:r w:rsidRPr="005F1EE6">
        <w:t>Заключение</w:t>
      </w:r>
      <w:bookmarkEnd w:id="14"/>
      <w:r w:rsidRPr="005F1EE6">
        <w:t xml:space="preserve"> </w:t>
      </w:r>
    </w:p>
    <w:p w:rsidR="00EA627D" w:rsidRDefault="00EA627D" w:rsidP="00EA627D">
      <w:pPr>
        <w:spacing w:after="0" w:line="360" w:lineRule="auto"/>
        <w:jc w:val="both"/>
        <w:rPr>
          <w:rFonts w:ascii="Times New Roman" w:hAnsi="Times New Roman" w:cs="Times New Roman"/>
          <w:sz w:val="24"/>
          <w:szCs w:val="24"/>
        </w:rPr>
      </w:pPr>
    </w:p>
    <w:p w:rsidR="00EA627D" w:rsidRPr="00854ED3" w:rsidRDefault="00EA627D" w:rsidP="00854ED3">
      <w:pPr>
        <w:spacing w:after="0" w:line="360" w:lineRule="auto"/>
        <w:jc w:val="both"/>
        <w:rPr>
          <w:rFonts w:ascii="Times New Roman" w:eastAsia="Times New Roman" w:hAnsi="Times New Roman" w:cs="Times New Roman"/>
          <w:color w:val="000000"/>
          <w:sz w:val="24"/>
          <w:szCs w:val="24"/>
        </w:rPr>
      </w:pPr>
      <w:r w:rsidRPr="00854ED3">
        <w:rPr>
          <w:rFonts w:ascii="Times New Roman" w:hAnsi="Times New Roman" w:cs="Times New Roman"/>
          <w:sz w:val="24"/>
          <w:szCs w:val="24"/>
        </w:rPr>
        <w:t xml:space="preserve">При выполнении данного исследования была достигнута изначально поставленная цель, а именно: </w:t>
      </w:r>
      <w:r w:rsidRPr="00854ED3">
        <w:rPr>
          <w:rFonts w:ascii="Times New Roman" w:hAnsi="Times New Roman" w:cs="Times New Roman"/>
          <w:sz w:val="24"/>
          <w:szCs w:val="24"/>
          <w:shd w:val="clear" w:color="auto" w:fill="FFFFFF"/>
        </w:rPr>
        <w:t>изучения теоретических, методологических основ формирования и повышения репутационного капитала организации как на внешнем, так и на внутреннем рынках. Изучение процесса его формирования и воздействия на саму компанию, анализ репутационного капитала как фактора повышения конкурентоспособности компании.</w:t>
      </w:r>
      <w:r w:rsidRPr="00854ED3">
        <w:rPr>
          <w:rFonts w:ascii="Times New Roman" w:hAnsi="Times New Roman" w:cs="Times New Roman"/>
          <w:sz w:val="24"/>
          <w:szCs w:val="24"/>
          <w:shd w:val="clear" w:color="auto" w:fill="FFFFFF"/>
        </w:rPr>
        <w:tab/>
        <w:t xml:space="preserve">Также в ходе проведения исследования были достигнуты поставленные задачи, а именно: </w:t>
      </w:r>
      <w:r w:rsidRPr="00854ED3">
        <w:rPr>
          <w:rFonts w:ascii="Times New Roman" w:eastAsia="Times New Roman" w:hAnsi="Times New Roman" w:cs="Times New Roman"/>
          <w:color w:val="000000"/>
          <w:sz w:val="24"/>
          <w:szCs w:val="24"/>
        </w:rPr>
        <w:t xml:space="preserve">определение понятия и взаимосвязи имиджа, </w:t>
      </w:r>
      <w:r w:rsidRPr="00854ED3">
        <w:rPr>
          <w:rFonts w:ascii="Times New Roman" w:hAnsi="Times New Roman" w:cs="Times New Roman"/>
          <w:sz w:val="24"/>
          <w:szCs w:val="24"/>
        </w:rPr>
        <w:t>репутационного капитала</w:t>
      </w:r>
      <w:r w:rsidRPr="00854ED3">
        <w:rPr>
          <w:rFonts w:ascii="Times New Roman" w:eastAsia="Times New Roman" w:hAnsi="Times New Roman" w:cs="Times New Roman"/>
          <w:color w:val="000000"/>
          <w:sz w:val="24"/>
          <w:szCs w:val="24"/>
          <w:shd w:val="clear" w:color="auto" w:fill="FFFFFF"/>
        </w:rPr>
        <w:t xml:space="preserve"> и </w:t>
      </w:r>
      <w:r w:rsidRPr="00854ED3">
        <w:rPr>
          <w:rFonts w:ascii="Times New Roman" w:hAnsi="Times New Roman" w:cs="Times New Roman"/>
          <w:color w:val="000000"/>
          <w:sz w:val="24"/>
          <w:szCs w:val="24"/>
          <w:shd w:val="clear" w:color="auto" w:fill="FFFFFF"/>
        </w:rPr>
        <w:t>конкурентоспособности;</w:t>
      </w:r>
      <w:r w:rsidRPr="00854ED3">
        <w:rPr>
          <w:rFonts w:ascii="Times New Roman" w:eastAsia="Times New Roman" w:hAnsi="Times New Roman" w:cs="Times New Roman"/>
          <w:color w:val="000000"/>
          <w:sz w:val="24"/>
          <w:szCs w:val="24"/>
        </w:rPr>
        <w:t xml:space="preserve"> изучение инструментов, формирующих </w:t>
      </w:r>
      <w:r w:rsidRPr="00854ED3">
        <w:rPr>
          <w:rFonts w:ascii="Times New Roman" w:hAnsi="Times New Roman" w:cs="Times New Roman"/>
          <w:sz w:val="24"/>
          <w:szCs w:val="24"/>
        </w:rPr>
        <w:t>репутационный капитал;</w:t>
      </w:r>
      <w:r w:rsidRPr="00854ED3">
        <w:rPr>
          <w:rFonts w:ascii="Times New Roman" w:eastAsia="Times New Roman" w:hAnsi="Times New Roman" w:cs="Times New Roman"/>
          <w:color w:val="000000"/>
          <w:sz w:val="24"/>
          <w:szCs w:val="24"/>
        </w:rPr>
        <w:t xml:space="preserve"> </w:t>
      </w:r>
      <w:r w:rsidRPr="00854ED3">
        <w:rPr>
          <w:rFonts w:ascii="Times New Roman" w:hAnsi="Times New Roman" w:cs="Times New Roman"/>
          <w:sz w:val="24"/>
          <w:szCs w:val="24"/>
        </w:rPr>
        <w:t>роль репутационного капитала как источника формирования дополнительных конкурентных преимуществ, а также увеличение прибыли и доходности компании; изучение процессов трансформации репутационного капитала в условиях интеллектуализации и социализации рыночной экономики и выявление специфики формирования данного капитала;</w:t>
      </w:r>
      <w:r w:rsidRPr="00854ED3">
        <w:rPr>
          <w:rFonts w:ascii="Times New Roman" w:eastAsia="Times New Roman" w:hAnsi="Times New Roman" w:cs="Times New Roman"/>
          <w:color w:val="000000"/>
          <w:sz w:val="24"/>
          <w:szCs w:val="24"/>
        </w:rPr>
        <w:t xml:space="preserve"> </w:t>
      </w:r>
      <w:r w:rsidR="00854ED3" w:rsidRPr="00854ED3">
        <w:rPr>
          <w:rFonts w:ascii="Times New Roman" w:hAnsi="Times New Roman" w:cs="Times New Roman"/>
          <w:sz w:val="24"/>
          <w:szCs w:val="24"/>
        </w:rPr>
        <w:t xml:space="preserve">анализ зависимости конкурентоспособности компании от </w:t>
      </w:r>
      <w:r w:rsidR="00854ED3" w:rsidRPr="00854ED3">
        <w:rPr>
          <w:rFonts w:ascii="Times New Roman" w:hAnsi="Times New Roman" w:cs="Times New Roman"/>
          <w:sz w:val="24"/>
          <w:szCs w:val="24"/>
        </w:rPr>
        <w:lastRenderedPageBreak/>
        <w:t xml:space="preserve">уровня её репутационного капитала и изучение методов оценки репутационного капитала </w:t>
      </w:r>
      <w:r w:rsidRPr="00854ED3">
        <w:rPr>
          <w:rFonts w:ascii="Times New Roman" w:hAnsi="Times New Roman" w:cs="Times New Roman"/>
          <w:sz w:val="24"/>
          <w:szCs w:val="24"/>
        </w:rPr>
        <w:t xml:space="preserve">а также оценка экономической эффективности </w:t>
      </w:r>
      <w:r w:rsidR="00771E61">
        <w:rPr>
          <w:rFonts w:ascii="Times New Roman" w:hAnsi="Times New Roman" w:cs="Times New Roman"/>
          <w:sz w:val="24"/>
          <w:szCs w:val="24"/>
        </w:rPr>
        <w:t xml:space="preserve">от комплекса мероприятий, формирующий репутационный капитал исследуемой </w:t>
      </w:r>
      <w:r w:rsidRPr="00854ED3">
        <w:rPr>
          <w:rFonts w:ascii="Times New Roman" w:hAnsi="Times New Roman" w:cs="Times New Roman"/>
          <w:sz w:val="24"/>
          <w:szCs w:val="24"/>
        </w:rPr>
        <w:t>компании.</w:t>
      </w:r>
    </w:p>
    <w:p w:rsidR="00EA627D" w:rsidRDefault="00EA627D" w:rsidP="00EA627D">
      <w:pPr>
        <w:spacing w:after="0" w:line="360" w:lineRule="auto"/>
        <w:ind w:firstLine="709"/>
        <w:jc w:val="both"/>
        <w:rPr>
          <w:rFonts w:ascii="Times New Roman" w:hAnsi="Times New Roman" w:cs="Times New Roman"/>
          <w:sz w:val="24"/>
          <w:szCs w:val="24"/>
        </w:rPr>
      </w:pPr>
      <w:r w:rsidRPr="00EA627D">
        <w:rPr>
          <w:rFonts w:ascii="Times New Roman" w:hAnsi="Times New Roman" w:cs="Times New Roman"/>
          <w:sz w:val="24"/>
          <w:szCs w:val="24"/>
          <w:shd w:val="clear" w:color="auto" w:fill="FFFFFF"/>
        </w:rPr>
        <w:t>Так, итогом выпо</w:t>
      </w:r>
      <w:r>
        <w:rPr>
          <w:rFonts w:ascii="Times New Roman" w:hAnsi="Times New Roman" w:cs="Times New Roman"/>
          <w:sz w:val="24"/>
          <w:szCs w:val="24"/>
          <w:shd w:val="clear" w:color="auto" w:fill="FFFFFF"/>
        </w:rPr>
        <w:t xml:space="preserve">лнения первой части работы стало изучение </w:t>
      </w:r>
      <w:r>
        <w:rPr>
          <w:rFonts w:ascii="Times New Roman" w:hAnsi="Times New Roman" w:cs="Times New Roman"/>
          <w:sz w:val="24"/>
          <w:szCs w:val="24"/>
        </w:rPr>
        <w:t>в</w:t>
      </w:r>
      <w:r w:rsidR="00986CB7" w:rsidRPr="00EA627D">
        <w:rPr>
          <w:rFonts w:ascii="Times New Roman" w:hAnsi="Times New Roman" w:cs="Times New Roman"/>
          <w:sz w:val="24"/>
          <w:szCs w:val="24"/>
        </w:rPr>
        <w:t>ажне</w:t>
      </w:r>
      <w:r>
        <w:rPr>
          <w:rFonts w:ascii="Times New Roman" w:hAnsi="Times New Roman" w:cs="Times New Roman"/>
          <w:sz w:val="24"/>
          <w:szCs w:val="24"/>
        </w:rPr>
        <w:t>йших</w:t>
      </w:r>
      <w:r w:rsidR="00A342DD" w:rsidRPr="00EA627D">
        <w:rPr>
          <w:rFonts w:ascii="Times New Roman" w:hAnsi="Times New Roman" w:cs="Times New Roman"/>
          <w:sz w:val="24"/>
          <w:szCs w:val="24"/>
        </w:rPr>
        <w:t xml:space="preserve"> </w:t>
      </w:r>
      <w:r>
        <w:rPr>
          <w:rFonts w:ascii="Times New Roman" w:hAnsi="Times New Roman" w:cs="Times New Roman"/>
          <w:sz w:val="24"/>
          <w:szCs w:val="24"/>
        </w:rPr>
        <w:t>источников</w:t>
      </w:r>
      <w:r w:rsidRPr="00EA627D">
        <w:rPr>
          <w:rFonts w:ascii="Times New Roman" w:hAnsi="Times New Roman" w:cs="Times New Roman"/>
          <w:sz w:val="24"/>
          <w:szCs w:val="24"/>
        </w:rPr>
        <w:t xml:space="preserve"> создания</w:t>
      </w:r>
      <w:r w:rsidR="00986CB7" w:rsidRPr="00EA627D">
        <w:rPr>
          <w:rFonts w:ascii="Times New Roman" w:hAnsi="Times New Roman" w:cs="Times New Roman"/>
          <w:sz w:val="24"/>
          <w:szCs w:val="24"/>
        </w:rPr>
        <w:t xml:space="preserve"> </w:t>
      </w:r>
      <w:r>
        <w:rPr>
          <w:rFonts w:ascii="Times New Roman" w:hAnsi="Times New Roman" w:cs="Times New Roman"/>
          <w:sz w:val="24"/>
          <w:szCs w:val="24"/>
        </w:rPr>
        <w:t xml:space="preserve">репутации. </w:t>
      </w:r>
      <w:r w:rsidRPr="00EA627D">
        <w:rPr>
          <w:rFonts w:ascii="Times New Roman" w:hAnsi="Times New Roman" w:cs="Times New Roman"/>
          <w:sz w:val="24"/>
          <w:szCs w:val="24"/>
        </w:rPr>
        <w:t>Репутационный капитал выступает нематериальным активом предприятия и имеет составные элементы: имидж и репутация.</w:t>
      </w:r>
      <w:r>
        <w:rPr>
          <w:rFonts w:ascii="Times New Roman" w:hAnsi="Times New Roman" w:cs="Times New Roman"/>
          <w:sz w:val="24"/>
          <w:szCs w:val="24"/>
        </w:rPr>
        <w:t xml:space="preserve"> </w:t>
      </w:r>
      <w:r w:rsidRPr="00EA627D">
        <w:rPr>
          <w:rFonts w:ascii="Times New Roman" w:hAnsi="Times New Roman" w:cs="Times New Roman"/>
          <w:sz w:val="24"/>
          <w:szCs w:val="24"/>
        </w:rPr>
        <w:t xml:space="preserve">Состав инструментов, применяемых при формировании репутации различен, но основными инструментами выступают комплекс маркетинговых коммуникаций и корпоративная социальная ответственность бизнеса. </w:t>
      </w:r>
    </w:p>
    <w:p w:rsidR="00EA627D" w:rsidRPr="00EA627D" w:rsidRDefault="00EA627D" w:rsidP="00EA627D">
      <w:pPr>
        <w:spacing w:after="0" w:line="360" w:lineRule="auto"/>
        <w:ind w:firstLine="709"/>
        <w:jc w:val="both"/>
        <w:rPr>
          <w:rFonts w:ascii="Times New Roman" w:hAnsi="Times New Roman" w:cs="Times New Roman"/>
          <w:sz w:val="24"/>
          <w:szCs w:val="24"/>
          <w:shd w:val="clear" w:color="auto" w:fill="FFFFFF"/>
        </w:rPr>
      </w:pPr>
      <w:r w:rsidRPr="00EA627D">
        <w:rPr>
          <w:rFonts w:ascii="Times New Roman" w:hAnsi="Times New Roman" w:cs="Times New Roman"/>
          <w:sz w:val="24"/>
          <w:szCs w:val="24"/>
        </w:rPr>
        <w:t xml:space="preserve">В рамках выполнения второй </w:t>
      </w:r>
      <w:r>
        <w:rPr>
          <w:rFonts w:ascii="Times New Roman" w:hAnsi="Times New Roman" w:cs="Times New Roman"/>
          <w:sz w:val="24"/>
          <w:szCs w:val="24"/>
        </w:rPr>
        <w:t>части работы автор рассматривает методы оценки</w:t>
      </w:r>
      <w:r w:rsidRPr="00EA627D">
        <w:rPr>
          <w:rFonts w:ascii="Times New Roman" w:hAnsi="Times New Roman" w:cs="Times New Roman"/>
          <w:sz w:val="24"/>
          <w:szCs w:val="24"/>
        </w:rPr>
        <w:t xml:space="preserve"> деловой репутации</w:t>
      </w:r>
      <w:r>
        <w:rPr>
          <w:rFonts w:ascii="Times New Roman" w:hAnsi="Times New Roman" w:cs="Times New Roman"/>
          <w:sz w:val="24"/>
          <w:szCs w:val="24"/>
        </w:rPr>
        <w:t>, что</w:t>
      </w:r>
      <w:r w:rsidRPr="00EA627D">
        <w:rPr>
          <w:rFonts w:ascii="Times New Roman" w:hAnsi="Times New Roman" w:cs="Times New Roman"/>
          <w:sz w:val="24"/>
          <w:szCs w:val="24"/>
        </w:rPr>
        <w:t xml:space="preserve"> позволяет более четко определять позицию предприятия на рынке. </w:t>
      </w:r>
    </w:p>
    <w:p w:rsidR="00EA627D" w:rsidRDefault="00EA627D" w:rsidP="00EA627D">
      <w:pPr>
        <w:spacing w:after="0" w:line="360" w:lineRule="auto"/>
        <w:jc w:val="both"/>
        <w:rPr>
          <w:rFonts w:ascii="Times New Roman" w:hAnsi="Times New Roman" w:cs="Times New Roman"/>
          <w:sz w:val="24"/>
          <w:szCs w:val="24"/>
        </w:rPr>
      </w:pPr>
      <w:r w:rsidRPr="00EA627D">
        <w:rPr>
          <w:rFonts w:ascii="Times New Roman" w:hAnsi="Times New Roman" w:cs="Times New Roman"/>
          <w:sz w:val="24"/>
          <w:szCs w:val="24"/>
        </w:rPr>
        <w:t>Репутационный капитал становится реальным и значимым конкурентным преимуществом в современной глобальной, интегрированной, информационной экономике. В зависимости от уровня репутации компании складывается ее репутационный капитал, который является одним из самых дорогих активов организации и играет ключевую роль в формировании ее стоимости.</w:t>
      </w:r>
      <w:r w:rsidR="00771E61">
        <w:rPr>
          <w:rFonts w:ascii="Times New Roman" w:hAnsi="Times New Roman" w:cs="Times New Roman"/>
          <w:sz w:val="24"/>
          <w:szCs w:val="24"/>
        </w:rPr>
        <w:t xml:space="preserve"> Так же автор проанализировал показатели репутационных рейтингов ведущих международных компаний, </w:t>
      </w:r>
      <w:r>
        <w:rPr>
          <w:rFonts w:ascii="Times New Roman" w:hAnsi="Times New Roman" w:cs="Times New Roman"/>
          <w:sz w:val="24"/>
          <w:szCs w:val="24"/>
        </w:rPr>
        <w:t>исследуя</w:t>
      </w:r>
      <w:r w:rsidRPr="00EA627D">
        <w:rPr>
          <w:rFonts w:ascii="Times New Roman" w:hAnsi="Times New Roman" w:cs="Times New Roman"/>
          <w:sz w:val="24"/>
          <w:szCs w:val="24"/>
        </w:rPr>
        <w:t xml:space="preserve"> большое количество показателей, как коли</w:t>
      </w:r>
      <w:r>
        <w:rPr>
          <w:rFonts w:ascii="Times New Roman" w:hAnsi="Times New Roman" w:cs="Times New Roman"/>
          <w:sz w:val="24"/>
          <w:szCs w:val="24"/>
        </w:rPr>
        <w:t xml:space="preserve">чественных, так и качественных, </w:t>
      </w:r>
      <w:r w:rsidRPr="00EA627D">
        <w:rPr>
          <w:rFonts w:ascii="Times New Roman" w:hAnsi="Times New Roman" w:cs="Times New Roman"/>
          <w:sz w:val="24"/>
          <w:szCs w:val="24"/>
        </w:rPr>
        <w:t>что позволило на практике увидеть детальный набор показателей, которые оценивают репутационный капитал компаний.</w:t>
      </w:r>
    </w:p>
    <w:p w:rsidR="00EA627D" w:rsidRDefault="00EA627D" w:rsidP="00EA62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выполнения третьей части работы автор изучил основные характеристики компании </w:t>
      </w:r>
      <w:r>
        <w:rPr>
          <w:rFonts w:ascii="Times New Roman" w:hAnsi="Times New Roman" w:cs="Times New Roman"/>
          <w:sz w:val="24"/>
          <w:szCs w:val="24"/>
          <w:lang w:val="en-US"/>
        </w:rPr>
        <w:t>Deesse</w:t>
      </w:r>
      <w:r w:rsidRPr="00EA627D">
        <w:rPr>
          <w:rFonts w:ascii="Times New Roman" w:hAnsi="Times New Roman" w:cs="Times New Roman"/>
          <w:sz w:val="24"/>
          <w:szCs w:val="24"/>
        </w:rPr>
        <w:t xml:space="preserve"> </w:t>
      </w:r>
      <w:r>
        <w:rPr>
          <w:rFonts w:ascii="Times New Roman" w:hAnsi="Times New Roman" w:cs="Times New Roman"/>
          <w:sz w:val="24"/>
          <w:szCs w:val="24"/>
          <w:lang w:val="en-US"/>
        </w:rPr>
        <w:t>AG</w:t>
      </w:r>
      <w:r w:rsidRPr="00EA627D">
        <w:rPr>
          <w:rFonts w:ascii="Times New Roman" w:hAnsi="Times New Roman" w:cs="Times New Roman"/>
          <w:sz w:val="24"/>
          <w:szCs w:val="24"/>
        </w:rPr>
        <w:t xml:space="preserve"> </w:t>
      </w:r>
      <w:r>
        <w:rPr>
          <w:rFonts w:ascii="Times New Roman" w:hAnsi="Times New Roman" w:cs="Times New Roman"/>
          <w:sz w:val="24"/>
          <w:szCs w:val="24"/>
        </w:rPr>
        <w:t>и проанализировал о</w:t>
      </w:r>
      <w:r w:rsidRPr="00EA627D">
        <w:rPr>
          <w:rFonts w:ascii="Times New Roman" w:hAnsi="Times New Roman" w:cs="Times New Roman"/>
          <w:sz w:val="24"/>
          <w:szCs w:val="24"/>
        </w:rPr>
        <w:t>тношение потребителей к репутации компании</w:t>
      </w:r>
      <w:r>
        <w:rPr>
          <w:rFonts w:ascii="Times New Roman" w:hAnsi="Times New Roman" w:cs="Times New Roman"/>
          <w:sz w:val="24"/>
          <w:szCs w:val="24"/>
        </w:rPr>
        <w:t>.</w:t>
      </w:r>
      <w:r w:rsidRPr="00EA627D">
        <w:rPr>
          <w:rFonts w:ascii="Times New Roman" w:hAnsi="Times New Roman" w:cs="Times New Roman"/>
          <w:sz w:val="24"/>
          <w:szCs w:val="24"/>
        </w:rPr>
        <w:t xml:space="preserve"> </w:t>
      </w:r>
      <w:r>
        <w:rPr>
          <w:rFonts w:ascii="Times New Roman" w:hAnsi="Times New Roman" w:cs="Times New Roman"/>
          <w:sz w:val="24"/>
          <w:szCs w:val="24"/>
        </w:rPr>
        <w:t>Так же в ходе проведения одного из методов оценки деловой репутации, автор оцени</w:t>
      </w:r>
      <w:r w:rsidR="00771E61">
        <w:rPr>
          <w:rFonts w:ascii="Times New Roman" w:hAnsi="Times New Roman" w:cs="Times New Roman"/>
          <w:sz w:val="24"/>
          <w:szCs w:val="24"/>
        </w:rPr>
        <w:t>л позиции конкурентоспособности</w:t>
      </w:r>
      <w:r w:rsidRPr="00EA627D">
        <w:rPr>
          <w:rFonts w:ascii="Times New Roman" w:hAnsi="Times New Roman" w:cs="Times New Roman"/>
          <w:sz w:val="24"/>
          <w:szCs w:val="24"/>
        </w:rPr>
        <w:t xml:space="preserve"> данной компании на рынках. Относительный вес по показателям отображает репутацию компании в глазах потребителей и даёт возможность руководящим звеньям обратить внимание на свои положительные и отрицательные характеристики среди целевой аудитории.</w:t>
      </w:r>
      <w:r>
        <w:rPr>
          <w:rFonts w:ascii="Times New Roman" w:hAnsi="Times New Roman" w:cs="Times New Roman"/>
          <w:sz w:val="24"/>
          <w:szCs w:val="24"/>
        </w:rPr>
        <w:t xml:space="preserve"> </w:t>
      </w:r>
    </w:p>
    <w:p w:rsidR="00EA627D" w:rsidRDefault="00EA627D" w:rsidP="00EA62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оценки экономической эффективности одной из привлекательных программ лояльности, которую </w:t>
      </w:r>
      <w:r w:rsidR="00771E61">
        <w:rPr>
          <w:rFonts w:ascii="Times New Roman" w:hAnsi="Times New Roman" w:cs="Times New Roman"/>
          <w:sz w:val="24"/>
          <w:szCs w:val="24"/>
        </w:rPr>
        <w:t>реализует</w:t>
      </w:r>
      <w:r>
        <w:rPr>
          <w:rFonts w:ascii="Times New Roman" w:hAnsi="Times New Roman" w:cs="Times New Roman"/>
          <w:sz w:val="24"/>
          <w:szCs w:val="24"/>
        </w:rPr>
        <w:t xml:space="preserve"> компания </w:t>
      </w:r>
      <w:r>
        <w:rPr>
          <w:rFonts w:ascii="Times New Roman" w:hAnsi="Times New Roman" w:cs="Times New Roman"/>
          <w:sz w:val="24"/>
          <w:szCs w:val="24"/>
          <w:lang w:val="en-US"/>
        </w:rPr>
        <w:t>Deesse</w:t>
      </w:r>
      <w:r w:rsidRPr="00830BDE">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были проанализированы финансовые показатели за последние года, а именно, период до запуска данной программы и после. Инвестируя средства в программу «Путешествие для партнеров», компания получает представление о примерных финансовых показателях, в которых она заинтересована. На основе полученных данных о ежегодных показателях выручки и затратах на программу лояльности для партнеров в период с 2012 по 2016 год, была построена линейно-регрессионная модель, которая демонстрирует абсолютную взаимосвязь между эти двумя показателями. Компания имеет возможность прогнозировать и варьировать финансовые </w:t>
      </w:r>
      <w:r>
        <w:rPr>
          <w:rFonts w:ascii="Times New Roman" w:hAnsi="Times New Roman" w:cs="Times New Roman"/>
          <w:sz w:val="24"/>
          <w:szCs w:val="24"/>
        </w:rPr>
        <w:lastRenderedPageBreak/>
        <w:t>показатели своей выручки. Если компания считает нужным увеличить свою выручку в следующем году по отношению к предыдущему году, то необходимо так же увеличить свои инвестиции исходя из полученного автором уравнения.</w:t>
      </w:r>
    </w:p>
    <w:p w:rsidR="00EA627D" w:rsidRDefault="00EA627D" w:rsidP="00EA62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оценки экономической эффективности был </w:t>
      </w:r>
      <w:r w:rsidR="00771E61">
        <w:rPr>
          <w:rFonts w:ascii="Times New Roman" w:hAnsi="Times New Roman" w:cs="Times New Roman"/>
          <w:sz w:val="24"/>
          <w:szCs w:val="24"/>
        </w:rPr>
        <w:t xml:space="preserve">также </w:t>
      </w:r>
      <w:r>
        <w:rPr>
          <w:rFonts w:ascii="Times New Roman" w:hAnsi="Times New Roman" w:cs="Times New Roman"/>
          <w:sz w:val="24"/>
          <w:szCs w:val="24"/>
        </w:rPr>
        <w:t xml:space="preserve">рассчитан показатель - </w:t>
      </w:r>
      <w:r w:rsidRPr="00EA627D">
        <w:rPr>
          <w:rFonts w:ascii="Times New Roman" w:hAnsi="Times New Roman" w:cs="Times New Roman"/>
          <w:sz w:val="24"/>
          <w:szCs w:val="24"/>
        </w:rPr>
        <w:t xml:space="preserve">маркетинговый </w:t>
      </w:r>
      <w:r w:rsidRPr="00EA627D">
        <w:rPr>
          <w:rFonts w:ascii="Times New Roman" w:hAnsi="Times New Roman" w:cs="Times New Roman"/>
          <w:sz w:val="24"/>
          <w:szCs w:val="24"/>
          <w:lang w:val="en-US"/>
        </w:rPr>
        <w:t>ROI</w:t>
      </w:r>
      <w:r>
        <w:rPr>
          <w:rFonts w:ascii="Times New Roman" w:hAnsi="Times New Roman" w:cs="Times New Roman"/>
          <w:sz w:val="24"/>
          <w:szCs w:val="24"/>
        </w:rPr>
        <w:t>. Данный показатель позволяет контролировать компании свои вложения в программу. В рамках данного исследования автор считает, что доходом от вложений будет являться ежегодный абсолютный прирост выручки, так как работа компании простроена таким образом, что всю выручку генерируют дистрибьюторы, исходя из чего можно сделать вывод, что изменение выручки, а именно ее ежегодный прирост – это результат мотивационных программ для партнеров.</w:t>
      </w:r>
    </w:p>
    <w:p w:rsidR="00A342DD" w:rsidRPr="00A342DD" w:rsidRDefault="00A342DD" w:rsidP="00EA62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br w:type="page"/>
      </w:r>
    </w:p>
    <w:p w:rsidR="0076347E" w:rsidRDefault="005F1EE6" w:rsidP="00BC29F6">
      <w:pPr>
        <w:pStyle w:val="12"/>
      </w:pPr>
      <w:bookmarkStart w:id="15" w:name="_Toc482469424"/>
      <w:r>
        <w:lastRenderedPageBreak/>
        <w:t>Список использованных источников</w:t>
      </w:r>
      <w:bookmarkEnd w:id="15"/>
      <w:r>
        <w:t xml:space="preserve"> </w:t>
      </w:r>
    </w:p>
    <w:p w:rsidR="0076347E" w:rsidRDefault="0029205E" w:rsidP="0029205E">
      <w:pPr>
        <w:jc w:val="center"/>
        <w:rPr>
          <w:rFonts w:ascii="Times New Roman" w:hAnsi="Times New Roman" w:cs="Times New Roman"/>
          <w:b/>
          <w:color w:val="000000" w:themeColor="text1"/>
          <w:sz w:val="24"/>
          <w:szCs w:val="24"/>
        </w:rPr>
      </w:pPr>
      <w:r w:rsidRPr="0029205E">
        <w:rPr>
          <w:rFonts w:ascii="Times New Roman" w:hAnsi="Times New Roman" w:cs="Times New Roman"/>
          <w:b/>
          <w:color w:val="000000" w:themeColor="text1"/>
          <w:sz w:val="24"/>
          <w:szCs w:val="24"/>
        </w:rPr>
        <w:t>Законодательные акты</w:t>
      </w:r>
    </w:p>
    <w:p w:rsidR="00EA627D" w:rsidRPr="00A533F1" w:rsidRDefault="00EA627D" w:rsidP="00A533F1">
      <w:pPr>
        <w:pStyle w:val="a4"/>
        <w:numPr>
          <w:ilvl w:val="0"/>
          <w:numId w:val="11"/>
        </w:numPr>
        <w:jc w:val="both"/>
        <w:rPr>
          <w:rFonts w:ascii="Times New Roman" w:hAnsi="Times New Roman" w:cs="Times New Roman"/>
          <w:color w:val="000000" w:themeColor="text1"/>
          <w:sz w:val="24"/>
          <w:szCs w:val="24"/>
          <w:u w:val="single"/>
        </w:rPr>
      </w:pPr>
      <w:r w:rsidRPr="00A533F1">
        <w:rPr>
          <w:rFonts w:ascii="Times New Roman" w:hAnsi="Times New Roman" w:cs="Times New Roman"/>
          <w:bCs/>
          <w:color w:val="000000" w:themeColor="text1"/>
          <w:sz w:val="24"/>
          <w:szCs w:val="24"/>
        </w:rPr>
        <w:t>Положение по бухгалтерскому учету "Учет нематериальных активов" (ПБУ 14/2000). Утв. Приказом Минфина РФ от 16 октября 2000 г. N 91н.</w:t>
      </w:r>
    </w:p>
    <w:p w:rsidR="00EA627D" w:rsidRPr="00A533F1" w:rsidRDefault="00EA627D" w:rsidP="00A533F1">
      <w:pPr>
        <w:pStyle w:val="a4"/>
        <w:numPr>
          <w:ilvl w:val="0"/>
          <w:numId w:val="11"/>
        </w:numPr>
        <w:jc w:val="both"/>
        <w:rPr>
          <w:rFonts w:ascii="Times New Roman" w:hAnsi="Times New Roman" w:cs="Times New Roman"/>
          <w:color w:val="000000" w:themeColor="text1"/>
          <w:sz w:val="24"/>
          <w:szCs w:val="24"/>
          <w:u w:val="single"/>
        </w:rPr>
      </w:pPr>
      <w:r w:rsidRPr="0029205E">
        <w:rPr>
          <w:rFonts w:ascii="Times New Roman" w:hAnsi="Times New Roman" w:cs="Times New Roman"/>
          <w:color w:val="000000" w:themeColor="text1"/>
          <w:sz w:val="24"/>
          <w:szCs w:val="24"/>
        </w:rPr>
        <w:t>Федеральный закон от 28 августа 1992г. № SR 232,11 «Закон о товарных знаках защиты LPM и указаний источника» //</w:t>
      </w:r>
      <w:r w:rsidRPr="0029205E">
        <w:rPr>
          <w:color w:val="000000" w:themeColor="text1"/>
          <w:sz w:val="24"/>
          <w:szCs w:val="24"/>
        </w:rPr>
        <w:t xml:space="preserve"> </w:t>
      </w:r>
      <w:r w:rsidRPr="0029205E">
        <w:rPr>
          <w:rFonts w:ascii="Times New Roman" w:hAnsi="Times New Roman" w:cs="Times New Roman"/>
          <w:color w:val="000000" w:themeColor="text1"/>
          <w:sz w:val="24"/>
          <w:szCs w:val="24"/>
        </w:rPr>
        <w:t>Федеральный Швейцарский совет. – 1992.</w:t>
      </w:r>
    </w:p>
    <w:p w:rsidR="00A533F1" w:rsidRDefault="00A533F1" w:rsidP="0029205E">
      <w:pPr>
        <w:jc w:val="center"/>
        <w:rPr>
          <w:rFonts w:ascii="Times New Roman" w:hAnsi="Times New Roman" w:cs="Times New Roman"/>
          <w:b/>
          <w:color w:val="000000" w:themeColor="text1"/>
          <w:sz w:val="24"/>
          <w:szCs w:val="24"/>
        </w:rPr>
      </w:pPr>
    </w:p>
    <w:p w:rsidR="0029205E" w:rsidRDefault="0029205E" w:rsidP="002920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Монографии, учебники, учебные пособия</w:t>
      </w:r>
    </w:p>
    <w:p w:rsidR="00EA627D" w:rsidRPr="0029205E" w:rsidRDefault="00EA627D" w:rsidP="00E163E8">
      <w:pPr>
        <w:pStyle w:val="a4"/>
        <w:jc w:val="both"/>
        <w:rPr>
          <w:rFonts w:ascii="Times New Roman" w:hAnsi="Times New Roman" w:cs="Times New Roman"/>
          <w:color w:val="000000" w:themeColor="text1"/>
          <w:sz w:val="24"/>
          <w:szCs w:val="24"/>
        </w:rPr>
      </w:pPr>
    </w:p>
    <w:p w:rsidR="00EA627D" w:rsidRPr="0029205E"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Васильева О.В., Смирнов Ю.Д. Европейская экономика в XXI веке: проблемы и перспективы развития. – Владивосток: Кодекс, 2017</w:t>
      </w:r>
    </w:p>
    <w:p w:rsidR="00EA627D"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Даулинг Г. Репутация фирмы: создание, управление и оценка эффективности. Пер. с англ. М.: ИМИДЖ-Контакт, 2003. 366 с.</w:t>
      </w:r>
    </w:p>
    <w:p w:rsidR="00EA627D" w:rsidRPr="0029205E"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 xml:space="preserve">Джевкинс Ф., Ядин Д. Паблик релейшинз. М.: Инфра-М, 2003. 198 с. </w:t>
      </w:r>
    </w:p>
    <w:p w:rsidR="00EA627D" w:rsidRPr="0029205E"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 xml:space="preserve">Заман А. Репутационный риск: управление в целях создания стоимости. Пер. с англ. Ю.Кострубова. М.: Олимп-Бизнес, 2008. 395 с. </w:t>
      </w:r>
    </w:p>
    <w:p w:rsidR="00EA627D" w:rsidRPr="0029205E"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Здобнова Т. Пятна на Солнце. Как компании управляют репутацией // Компания. 2004. № 28</w:t>
      </w:r>
    </w:p>
    <w:p w:rsidR="00EA627D"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Кови С., Меррилл Р., Скорость доверия: То, что меняет всё. М.: Альпина Паблишер, 2011. 425 с.</w:t>
      </w:r>
    </w:p>
    <w:p w:rsidR="00EA627D" w:rsidRPr="0029205E"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Маслова, В. М. Связи с общественностью в управлении персоналом: учебное пособие / В. М. Маслова. - 2-е изд. - М.: Вузовский учебник, 2012. - 207 с.</w:t>
      </w:r>
    </w:p>
    <w:p w:rsidR="00EA627D"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Рева В.Е.Управление репутацией. М.: Дашков и К, 2009. 135 с.</w:t>
      </w:r>
    </w:p>
    <w:p w:rsidR="00EA627D" w:rsidRPr="0029205E"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Решетникова, И. И. Деловой имидж фирмы [Текст]: монография/ И. И. Решетникова. – М.: Высш. шк., 2004..–133 с.–8,3 п.л.</w:t>
      </w:r>
    </w:p>
    <w:p w:rsidR="00EA627D" w:rsidRPr="0029205E"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Решетникова, И. И. Программы лояльности как форма социальной ответственности бизнеса перед обществом [Текст]: монография / Шаховская Л. С. , Морозова И. А. , Джинджолия А. Ф. , Решетникова И. И. , Аракелова И. В. , Сергеев А. А. ; ВолгГТУ. — Волгоград, 2012. — 132 с.</w:t>
      </w:r>
    </w:p>
    <w:p w:rsidR="00EA627D" w:rsidRPr="0029205E"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Решетникова, И. И. Репутационный капитал: основы формирования и проблемы управления [Текст]: монография/ И. И. Решетникова. — Волгоград: Науч. изд-во, 2010. — 240 с. — 15 п.л.</w:t>
      </w:r>
    </w:p>
    <w:p w:rsidR="00EA627D"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Шарков В.И. Константы гудвилла. Стиль, паблисити, репутация, имидж и бренд фирмы. М.: "Дашков и К", 2009. 272 с.</w:t>
      </w:r>
    </w:p>
    <w:p w:rsidR="00EA627D" w:rsidRPr="0029205E"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Шувалов С.В., Романов Н.А. Швейцария: политика, экономика, культура. – Казань: Право, 2016.</w:t>
      </w:r>
    </w:p>
    <w:p w:rsidR="00EA627D" w:rsidRDefault="00EA627D" w:rsidP="0029205E">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Эдвинссон JL, Мелоун М. Интеллектуальный капитал. Определение истинной стоимости компании // Под редакцией B.JI. Иноземцева. Новая индустриальная волна на Западе. М.: Academia, 1999</w:t>
      </w:r>
    </w:p>
    <w:p w:rsidR="00EA627D" w:rsidRPr="0029205E" w:rsidRDefault="00EA627D" w:rsidP="00EA627D">
      <w:pPr>
        <w:pStyle w:val="a4"/>
        <w:numPr>
          <w:ilvl w:val="0"/>
          <w:numId w:val="15"/>
        </w:numPr>
        <w:jc w:val="both"/>
        <w:rPr>
          <w:rFonts w:ascii="Times New Roman" w:hAnsi="Times New Roman" w:cs="Times New Roman"/>
          <w:color w:val="000000" w:themeColor="text1"/>
          <w:sz w:val="24"/>
          <w:szCs w:val="24"/>
          <w:lang w:val="en-US"/>
        </w:rPr>
      </w:pPr>
      <w:r w:rsidRPr="0029205E">
        <w:rPr>
          <w:rFonts w:ascii="Times New Roman" w:hAnsi="Times New Roman" w:cs="Times New Roman"/>
          <w:color w:val="000000" w:themeColor="text1"/>
          <w:sz w:val="24"/>
          <w:szCs w:val="24"/>
          <w:lang w:val="en-US"/>
        </w:rPr>
        <w:t>Davies, G. with Chun, R., Da Silva, R. V. and Roper, S. (2003) corporate reputation and competitiveness. London: Routledge.</w:t>
      </w:r>
    </w:p>
    <w:p w:rsidR="00EA627D" w:rsidRPr="00EA627D" w:rsidRDefault="00EA627D" w:rsidP="00EA627D">
      <w:pPr>
        <w:pStyle w:val="a4"/>
        <w:numPr>
          <w:ilvl w:val="0"/>
          <w:numId w:val="15"/>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lang w:val="en-US"/>
        </w:rPr>
        <w:t xml:space="preserve">Dowling Grahame. Creating Corporate Reputations Identity, Image and Perfomance. Oxford: Oxford University Press, 2001. </w:t>
      </w:r>
      <w:r w:rsidRPr="0029205E">
        <w:rPr>
          <w:rFonts w:ascii="Times New Roman" w:hAnsi="Times New Roman" w:cs="Times New Roman"/>
          <w:color w:val="000000" w:themeColor="text1"/>
          <w:sz w:val="24"/>
          <w:szCs w:val="24"/>
        </w:rPr>
        <w:t xml:space="preserve">299 </w:t>
      </w:r>
      <w:r w:rsidRPr="0029205E">
        <w:rPr>
          <w:rFonts w:ascii="Times New Roman" w:hAnsi="Times New Roman" w:cs="Times New Roman"/>
          <w:color w:val="000000" w:themeColor="text1"/>
          <w:sz w:val="24"/>
          <w:szCs w:val="24"/>
          <w:lang w:val="en-US"/>
        </w:rPr>
        <w:t>c</w:t>
      </w:r>
      <w:r w:rsidRPr="0029205E">
        <w:rPr>
          <w:rFonts w:ascii="Times New Roman" w:hAnsi="Times New Roman" w:cs="Times New Roman"/>
          <w:color w:val="000000" w:themeColor="text1"/>
          <w:sz w:val="24"/>
          <w:szCs w:val="24"/>
        </w:rPr>
        <w:t>.</w:t>
      </w:r>
    </w:p>
    <w:p w:rsidR="0029205E" w:rsidRDefault="0029205E" w:rsidP="0029205E">
      <w:pPr>
        <w:pStyle w:val="a4"/>
        <w:ind w:left="720"/>
        <w:jc w:val="center"/>
        <w:rPr>
          <w:rFonts w:ascii="Times New Roman" w:hAnsi="Times New Roman" w:cs="Times New Roman"/>
          <w:b/>
          <w:color w:val="000000" w:themeColor="text1"/>
          <w:sz w:val="24"/>
          <w:szCs w:val="24"/>
        </w:rPr>
      </w:pPr>
      <w:r w:rsidRPr="0029205E">
        <w:rPr>
          <w:rFonts w:ascii="Times New Roman" w:hAnsi="Times New Roman" w:cs="Times New Roman"/>
          <w:b/>
          <w:color w:val="000000" w:themeColor="text1"/>
          <w:sz w:val="24"/>
          <w:szCs w:val="24"/>
        </w:rPr>
        <w:t>Статьи в журналах и других периодических изданиях</w:t>
      </w:r>
    </w:p>
    <w:p w:rsidR="0029205E" w:rsidRPr="0029205E" w:rsidRDefault="0029205E" w:rsidP="0029205E">
      <w:pPr>
        <w:pStyle w:val="a4"/>
        <w:ind w:left="720"/>
        <w:jc w:val="center"/>
        <w:rPr>
          <w:rFonts w:ascii="Times New Roman" w:hAnsi="Times New Roman" w:cs="Times New Roman"/>
          <w:b/>
          <w:color w:val="000000" w:themeColor="text1"/>
          <w:sz w:val="24"/>
          <w:szCs w:val="24"/>
        </w:rPr>
      </w:pPr>
    </w:p>
    <w:p w:rsidR="00EA627D" w:rsidRPr="0029205E" w:rsidRDefault="00EA627D" w:rsidP="0029205E">
      <w:pPr>
        <w:pStyle w:val="a4"/>
        <w:numPr>
          <w:ilvl w:val="0"/>
          <w:numId w:val="16"/>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Борисова Е.А., Соловьева А.С. Репутация компании. – Екатеринбург: Эксперт, 2016. – 64 с.</w:t>
      </w:r>
    </w:p>
    <w:p w:rsidR="00EA627D" w:rsidRPr="0029205E" w:rsidRDefault="00EA627D" w:rsidP="0029205E">
      <w:pPr>
        <w:pStyle w:val="a4"/>
        <w:numPr>
          <w:ilvl w:val="0"/>
          <w:numId w:val="16"/>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shd w:val="clear" w:color="auto" w:fill="FFFFFF"/>
        </w:rPr>
        <w:t>Иваницкий В.П. Репутационный капитал как элемент стратегического планирования предприятий индустрии моды / В.П. Иваницкий, М.С. Щеглов //</w:t>
      </w:r>
      <w:r w:rsidRPr="0029205E">
        <w:rPr>
          <w:rFonts w:ascii="Times New Roman" w:hAnsi="Times New Roman" w:cs="Times New Roman"/>
          <w:color w:val="000000" w:themeColor="text1"/>
          <w:sz w:val="24"/>
          <w:szCs w:val="24"/>
        </w:rPr>
        <w:t xml:space="preserve"> </w:t>
      </w:r>
      <w:r w:rsidRPr="0029205E">
        <w:rPr>
          <w:rFonts w:ascii="Times New Roman" w:hAnsi="Times New Roman" w:cs="Times New Roman"/>
          <w:color w:val="000000" w:themeColor="text1"/>
          <w:sz w:val="24"/>
          <w:szCs w:val="24"/>
          <w:shd w:val="clear" w:color="auto" w:fill="FFFFFF"/>
        </w:rPr>
        <w:t>Вестник южно-</w:t>
      </w:r>
      <w:r w:rsidRPr="0029205E">
        <w:rPr>
          <w:rFonts w:ascii="Times New Roman" w:hAnsi="Times New Roman" w:cs="Times New Roman"/>
          <w:color w:val="000000" w:themeColor="text1"/>
          <w:sz w:val="24"/>
          <w:szCs w:val="24"/>
          <w:shd w:val="clear" w:color="auto" w:fill="FFFFFF"/>
        </w:rPr>
        <w:lastRenderedPageBreak/>
        <w:t xml:space="preserve">уральского государственного университета. Серия: экономика и менеджмент, </w:t>
      </w:r>
      <w:r w:rsidRPr="0029205E">
        <w:rPr>
          <w:rFonts w:ascii="Times New Roman" w:hAnsi="Times New Roman" w:cs="Times New Roman"/>
          <w:color w:val="000000" w:themeColor="text1"/>
          <w:sz w:val="24"/>
          <w:szCs w:val="24"/>
        </w:rPr>
        <w:t xml:space="preserve">ЮУрГУ, № 2. </w:t>
      </w:r>
      <w:r w:rsidRPr="0029205E">
        <w:rPr>
          <w:rFonts w:ascii="Times New Roman" w:hAnsi="Times New Roman" w:cs="Times New Roman"/>
          <w:color w:val="000000" w:themeColor="text1"/>
          <w:sz w:val="24"/>
          <w:szCs w:val="24"/>
          <w:shd w:val="clear" w:color="auto" w:fill="FFFFFF"/>
        </w:rPr>
        <w:t>- 2012. № 2. – С. 11-17.</w:t>
      </w:r>
    </w:p>
    <w:p w:rsidR="00EA627D" w:rsidRPr="0029205E" w:rsidRDefault="00EA627D" w:rsidP="0029205E">
      <w:pPr>
        <w:pStyle w:val="a4"/>
        <w:numPr>
          <w:ilvl w:val="0"/>
          <w:numId w:val="16"/>
        </w:numPr>
        <w:jc w:val="both"/>
        <w:rPr>
          <w:rFonts w:ascii="Times New Roman" w:hAnsi="Times New Roman" w:cs="Times New Roman"/>
          <w:color w:val="000000" w:themeColor="text1"/>
          <w:sz w:val="24"/>
          <w:szCs w:val="24"/>
          <w:lang w:val="en-US"/>
        </w:rPr>
      </w:pPr>
      <w:r w:rsidRPr="0029205E">
        <w:rPr>
          <w:rFonts w:ascii="Times New Roman" w:hAnsi="Times New Roman" w:cs="Times New Roman"/>
          <w:color w:val="000000" w:themeColor="text1"/>
          <w:sz w:val="24"/>
          <w:szCs w:val="24"/>
        </w:rPr>
        <w:t>Издание</w:t>
      </w:r>
      <w:r w:rsidRPr="0029205E">
        <w:rPr>
          <w:rFonts w:ascii="Times New Roman" w:hAnsi="Times New Roman" w:cs="Times New Roman"/>
          <w:color w:val="000000" w:themeColor="text1"/>
          <w:sz w:val="24"/>
          <w:szCs w:val="24"/>
          <w:lang w:val="en-US"/>
        </w:rPr>
        <w:t xml:space="preserve"> Fashion Times, 26 </w:t>
      </w:r>
      <w:r w:rsidRPr="0029205E">
        <w:rPr>
          <w:rFonts w:ascii="Times New Roman" w:hAnsi="Times New Roman" w:cs="Times New Roman"/>
          <w:color w:val="000000" w:themeColor="text1"/>
          <w:sz w:val="24"/>
          <w:szCs w:val="24"/>
        </w:rPr>
        <w:t>февраля</w:t>
      </w:r>
      <w:r w:rsidRPr="0029205E">
        <w:rPr>
          <w:rFonts w:ascii="Times New Roman" w:hAnsi="Times New Roman" w:cs="Times New Roman"/>
          <w:color w:val="000000" w:themeColor="text1"/>
          <w:sz w:val="24"/>
          <w:szCs w:val="24"/>
          <w:lang w:val="en-US"/>
        </w:rPr>
        <w:t xml:space="preserve"> 2015 </w:t>
      </w:r>
      <w:r w:rsidRPr="0029205E">
        <w:rPr>
          <w:rFonts w:ascii="Times New Roman" w:hAnsi="Times New Roman" w:cs="Times New Roman"/>
          <w:color w:val="000000" w:themeColor="text1"/>
          <w:sz w:val="24"/>
          <w:szCs w:val="24"/>
        </w:rPr>
        <w:t>года</w:t>
      </w:r>
      <w:r w:rsidRPr="0029205E">
        <w:rPr>
          <w:rFonts w:ascii="Times New Roman" w:hAnsi="Times New Roman" w:cs="Times New Roman"/>
          <w:color w:val="000000" w:themeColor="text1"/>
          <w:sz w:val="24"/>
          <w:szCs w:val="24"/>
          <w:lang w:val="en-US"/>
        </w:rPr>
        <w:t xml:space="preserve">, Louis Vuitton Launches «Spirit of Travel» Campaign </w:t>
      </w:r>
    </w:p>
    <w:p w:rsidR="00EA627D" w:rsidRPr="0029205E" w:rsidRDefault="00EA627D" w:rsidP="0029205E">
      <w:pPr>
        <w:pStyle w:val="a4"/>
        <w:numPr>
          <w:ilvl w:val="0"/>
          <w:numId w:val="16"/>
        </w:numPr>
        <w:jc w:val="both"/>
        <w:rPr>
          <w:rFonts w:ascii="Times New Roman" w:hAnsi="Times New Roman" w:cs="Times New Roman"/>
          <w:color w:val="000000" w:themeColor="text1"/>
          <w:sz w:val="24"/>
          <w:szCs w:val="24"/>
          <w:lang w:val="en-US"/>
        </w:rPr>
      </w:pPr>
      <w:r w:rsidRPr="0029205E">
        <w:rPr>
          <w:rFonts w:ascii="Times New Roman" w:hAnsi="Times New Roman" w:cs="Times New Roman"/>
          <w:color w:val="000000" w:themeColor="text1"/>
          <w:sz w:val="24"/>
          <w:szCs w:val="24"/>
        </w:rPr>
        <w:t>Издание</w:t>
      </w:r>
      <w:r w:rsidRPr="0029205E">
        <w:rPr>
          <w:rFonts w:ascii="Times New Roman" w:hAnsi="Times New Roman" w:cs="Times New Roman"/>
          <w:color w:val="000000" w:themeColor="text1"/>
          <w:sz w:val="24"/>
          <w:szCs w:val="24"/>
          <w:lang w:val="en-US"/>
        </w:rPr>
        <w:t xml:space="preserve"> Forbes, 30 </w:t>
      </w:r>
      <w:r w:rsidRPr="0029205E">
        <w:rPr>
          <w:rFonts w:ascii="Times New Roman" w:hAnsi="Times New Roman" w:cs="Times New Roman"/>
          <w:color w:val="000000" w:themeColor="text1"/>
          <w:sz w:val="24"/>
          <w:szCs w:val="24"/>
        </w:rPr>
        <w:t>июня</w:t>
      </w:r>
      <w:r w:rsidRPr="0029205E">
        <w:rPr>
          <w:rFonts w:ascii="Times New Roman" w:hAnsi="Times New Roman" w:cs="Times New Roman"/>
          <w:color w:val="000000" w:themeColor="text1"/>
          <w:sz w:val="24"/>
          <w:szCs w:val="24"/>
          <w:lang w:val="en-US"/>
        </w:rPr>
        <w:t xml:space="preserve"> 2014 </w:t>
      </w:r>
      <w:r w:rsidRPr="0029205E">
        <w:rPr>
          <w:rFonts w:ascii="Times New Roman" w:hAnsi="Times New Roman" w:cs="Times New Roman"/>
          <w:color w:val="000000" w:themeColor="text1"/>
          <w:sz w:val="24"/>
          <w:szCs w:val="24"/>
        </w:rPr>
        <w:t>года</w:t>
      </w:r>
      <w:r w:rsidRPr="0029205E">
        <w:rPr>
          <w:rFonts w:ascii="Times New Roman" w:hAnsi="Times New Roman" w:cs="Times New Roman"/>
          <w:color w:val="000000" w:themeColor="text1"/>
          <w:sz w:val="24"/>
          <w:szCs w:val="24"/>
          <w:lang w:val="en-US"/>
        </w:rPr>
        <w:t xml:space="preserve">, A Harvard Woman is Blowing Up The $55 Billion Beauty Industry With 3D Printed Makeup </w:t>
      </w:r>
    </w:p>
    <w:p w:rsidR="00EA627D" w:rsidRPr="0029205E" w:rsidRDefault="00EA627D" w:rsidP="0029205E">
      <w:pPr>
        <w:pStyle w:val="a4"/>
        <w:numPr>
          <w:ilvl w:val="0"/>
          <w:numId w:val="16"/>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Канаева О.А. Корпоративная Социальная Ответственность: Эволюция Теоретических взглядов. СПб: Изд-во Вестник СПбГУ. Сер. 5. 2013. Вып. 2, июнь 2013г., стр. 132</w:t>
      </w:r>
    </w:p>
    <w:p w:rsidR="00EA627D" w:rsidRPr="00E163E8" w:rsidRDefault="00EA627D" w:rsidP="0029205E">
      <w:pPr>
        <w:pStyle w:val="a4"/>
        <w:numPr>
          <w:ilvl w:val="0"/>
          <w:numId w:val="16"/>
        </w:numPr>
        <w:jc w:val="both"/>
        <w:rPr>
          <w:rFonts w:ascii="Times New Roman" w:hAnsi="Times New Roman" w:cs="Times New Roman"/>
          <w:color w:val="000000" w:themeColor="text1"/>
          <w:sz w:val="24"/>
          <w:szCs w:val="24"/>
          <w:lang w:val="en-US"/>
        </w:rPr>
      </w:pPr>
      <w:r w:rsidRPr="0029205E">
        <w:rPr>
          <w:rFonts w:ascii="Times New Roman" w:hAnsi="Times New Roman" w:cs="Times New Roman"/>
          <w:color w:val="000000" w:themeColor="text1"/>
          <w:sz w:val="24"/>
          <w:szCs w:val="24"/>
        </w:rPr>
        <w:t>Пресс</w:t>
      </w:r>
      <w:r w:rsidRPr="0029205E">
        <w:rPr>
          <w:rFonts w:ascii="Times New Roman" w:hAnsi="Times New Roman" w:cs="Times New Roman"/>
          <w:color w:val="000000" w:themeColor="text1"/>
          <w:sz w:val="24"/>
          <w:szCs w:val="24"/>
          <w:lang w:val="en-US"/>
        </w:rPr>
        <w:t xml:space="preserve"> – </w:t>
      </w:r>
      <w:r w:rsidRPr="0029205E">
        <w:rPr>
          <w:rFonts w:ascii="Times New Roman" w:hAnsi="Times New Roman" w:cs="Times New Roman"/>
          <w:color w:val="000000" w:themeColor="text1"/>
          <w:sz w:val="24"/>
          <w:szCs w:val="24"/>
        </w:rPr>
        <w:t>релиз</w:t>
      </w:r>
      <w:r w:rsidRPr="0029205E">
        <w:rPr>
          <w:rFonts w:ascii="Times New Roman" w:hAnsi="Times New Roman" w:cs="Times New Roman"/>
          <w:color w:val="000000" w:themeColor="text1"/>
          <w:sz w:val="24"/>
          <w:szCs w:val="24"/>
          <w:lang w:val="en-US"/>
        </w:rPr>
        <w:t xml:space="preserve"> </w:t>
      </w:r>
      <w:r w:rsidRPr="0029205E">
        <w:rPr>
          <w:rFonts w:ascii="Times New Roman" w:hAnsi="Times New Roman" w:cs="Times New Roman"/>
          <w:color w:val="000000" w:themeColor="text1"/>
          <w:sz w:val="24"/>
          <w:szCs w:val="24"/>
        </w:rPr>
        <w:t>компании</w:t>
      </w:r>
      <w:r w:rsidRPr="0029205E">
        <w:rPr>
          <w:rFonts w:ascii="Times New Roman" w:hAnsi="Times New Roman" w:cs="Times New Roman"/>
          <w:color w:val="000000" w:themeColor="text1"/>
          <w:sz w:val="24"/>
          <w:szCs w:val="24"/>
          <w:lang w:val="en-US"/>
        </w:rPr>
        <w:t xml:space="preserve"> OMEGA, OMEGA announces partnership with Milan`s Museum of Science and Technology, 29 </w:t>
      </w:r>
      <w:r w:rsidRPr="0029205E">
        <w:rPr>
          <w:rFonts w:ascii="Times New Roman" w:hAnsi="Times New Roman" w:cs="Times New Roman"/>
          <w:color w:val="000000" w:themeColor="text1"/>
          <w:sz w:val="24"/>
          <w:szCs w:val="24"/>
        </w:rPr>
        <w:t>октября</w:t>
      </w:r>
      <w:r w:rsidRPr="0029205E">
        <w:rPr>
          <w:rFonts w:ascii="Times New Roman" w:hAnsi="Times New Roman" w:cs="Times New Roman"/>
          <w:color w:val="000000" w:themeColor="text1"/>
          <w:sz w:val="24"/>
          <w:szCs w:val="24"/>
          <w:lang w:val="en-US"/>
        </w:rPr>
        <w:t xml:space="preserve"> 2014 </w:t>
      </w:r>
      <w:r w:rsidRPr="0029205E">
        <w:rPr>
          <w:rFonts w:ascii="Times New Roman" w:hAnsi="Times New Roman" w:cs="Times New Roman"/>
          <w:color w:val="000000" w:themeColor="text1"/>
          <w:sz w:val="24"/>
          <w:szCs w:val="24"/>
        </w:rPr>
        <w:t>года</w:t>
      </w:r>
    </w:p>
    <w:p w:rsidR="00EA627D" w:rsidRPr="0029205E" w:rsidRDefault="00EA627D" w:rsidP="0029205E">
      <w:pPr>
        <w:pStyle w:val="a4"/>
        <w:numPr>
          <w:ilvl w:val="0"/>
          <w:numId w:val="16"/>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Соломанидина Т., Резонтов С., Новик В. Деловая репутация как одно из важнейших стратегических преимуществ компании // Управление персоналом. 2005. № 3.</w:t>
      </w:r>
    </w:p>
    <w:p w:rsidR="00EA627D" w:rsidRPr="0029205E" w:rsidRDefault="00EA627D" w:rsidP="0029205E">
      <w:pPr>
        <w:pStyle w:val="a4"/>
        <w:numPr>
          <w:ilvl w:val="0"/>
          <w:numId w:val="16"/>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Станишнев Б. PR мне друг, но репутация дороже //Советник. 2000. № 5.</w:t>
      </w:r>
    </w:p>
    <w:p w:rsidR="00EA627D" w:rsidRPr="0029205E" w:rsidRDefault="00EA627D" w:rsidP="0029205E">
      <w:pPr>
        <w:pStyle w:val="a4"/>
        <w:numPr>
          <w:ilvl w:val="0"/>
          <w:numId w:val="16"/>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Харламов И. Управление формированием репутационного капитала //Власть. 2008.№ 11</w:t>
      </w:r>
    </w:p>
    <w:p w:rsidR="00EA627D" w:rsidRPr="0029205E" w:rsidRDefault="00EA627D" w:rsidP="0029205E">
      <w:pPr>
        <w:pStyle w:val="a4"/>
        <w:numPr>
          <w:ilvl w:val="0"/>
          <w:numId w:val="16"/>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 xml:space="preserve">Шабелъник А. Имидж и репутация — две большие разницы // Советник. 2002. № 2. </w:t>
      </w:r>
    </w:p>
    <w:p w:rsidR="00E163E8" w:rsidRDefault="00EA627D" w:rsidP="00EA627D">
      <w:pPr>
        <w:pStyle w:val="a4"/>
        <w:numPr>
          <w:ilvl w:val="0"/>
          <w:numId w:val="16"/>
        </w:numPr>
        <w:jc w:val="both"/>
        <w:rPr>
          <w:rFonts w:ascii="Times New Roman" w:hAnsi="Times New Roman" w:cs="Times New Roman"/>
          <w:color w:val="000000" w:themeColor="text1"/>
          <w:sz w:val="24"/>
          <w:szCs w:val="24"/>
        </w:rPr>
      </w:pPr>
      <w:r w:rsidRPr="0029205E">
        <w:rPr>
          <w:rFonts w:ascii="Times New Roman" w:hAnsi="Times New Roman" w:cs="Times New Roman"/>
          <w:color w:val="000000" w:themeColor="text1"/>
          <w:sz w:val="24"/>
          <w:szCs w:val="24"/>
        </w:rPr>
        <w:t>Эдвинссон JL, Мелоун М. Интеллектуальный капитал. Определение истинной стоимости компании // Под редакцией B.JI. Иноземцева. Новая индустриальная волна на Западе. М.: Academia, 1999</w:t>
      </w:r>
    </w:p>
    <w:p w:rsidR="00EA627D" w:rsidRPr="00EA627D" w:rsidRDefault="00EA627D" w:rsidP="00EA627D">
      <w:pPr>
        <w:pStyle w:val="a4"/>
        <w:ind w:left="720"/>
        <w:jc w:val="both"/>
        <w:rPr>
          <w:rFonts w:ascii="Times New Roman" w:hAnsi="Times New Roman" w:cs="Times New Roman"/>
          <w:color w:val="000000" w:themeColor="text1"/>
          <w:sz w:val="24"/>
          <w:szCs w:val="24"/>
        </w:rPr>
      </w:pPr>
    </w:p>
    <w:p w:rsidR="0029205E" w:rsidRDefault="0029205E" w:rsidP="0029205E">
      <w:pPr>
        <w:jc w:val="center"/>
        <w:rPr>
          <w:rFonts w:ascii="Times New Roman" w:hAnsi="Times New Roman" w:cs="Times New Roman"/>
          <w:b/>
          <w:sz w:val="24"/>
          <w:szCs w:val="24"/>
        </w:rPr>
      </w:pPr>
      <w:r w:rsidRPr="0029205E">
        <w:rPr>
          <w:rFonts w:ascii="Times New Roman" w:hAnsi="Times New Roman" w:cs="Times New Roman"/>
          <w:b/>
          <w:sz w:val="24"/>
          <w:szCs w:val="24"/>
        </w:rPr>
        <w:t>Статьи, размещенные в интернете</w:t>
      </w:r>
    </w:p>
    <w:p w:rsidR="00EA627D" w:rsidRPr="0029205E" w:rsidRDefault="00EA627D" w:rsidP="0029205E">
      <w:pPr>
        <w:pStyle w:val="a4"/>
        <w:numPr>
          <w:ilvl w:val="0"/>
          <w:numId w:val="17"/>
        </w:numPr>
        <w:jc w:val="both"/>
        <w:rPr>
          <w:rFonts w:ascii="Times New Roman" w:hAnsi="Times New Roman" w:cs="Times New Roman"/>
          <w:sz w:val="24"/>
          <w:szCs w:val="24"/>
        </w:rPr>
      </w:pPr>
      <w:r w:rsidRPr="0029205E">
        <w:rPr>
          <w:rFonts w:ascii="Times New Roman" w:hAnsi="Times New Roman" w:cs="Times New Roman"/>
          <w:sz w:val="24"/>
          <w:szCs w:val="24"/>
        </w:rPr>
        <w:t>Великанов, К. К. Репутационный капитал.  / К. К. Великанов // Отечественные записки.</w:t>
      </w:r>
      <w:r w:rsidRPr="0029205E">
        <w:rPr>
          <w:rFonts w:ascii="Times New Roman" w:hAnsi="Times New Roman" w:cs="Times New Roman"/>
          <w:sz w:val="24"/>
          <w:szCs w:val="24"/>
          <w:shd w:val="clear" w:color="auto" w:fill="FFFFFF"/>
        </w:rPr>
        <w:t xml:space="preserve"> Выпуск №</w:t>
      </w:r>
      <w:r w:rsidRPr="0029205E">
        <w:rPr>
          <w:rStyle w:val="apple-converted-space"/>
          <w:rFonts w:ascii="Times New Roman" w:hAnsi="Times New Roman" w:cs="Times New Roman"/>
          <w:sz w:val="24"/>
          <w:szCs w:val="24"/>
          <w:shd w:val="clear" w:color="auto" w:fill="FFFFFF"/>
        </w:rPr>
        <w:t> </w:t>
      </w:r>
      <w:r w:rsidRPr="0029205E">
        <w:rPr>
          <w:rFonts w:ascii="Times New Roman" w:hAnsi="Times New Roman" w:cs="Times New Roman"/>
          <w:bCs/>
          <w:sz w:val="24"/>
          <w:szCs w:val="24"/>
          <w:shd w:val="clear" w:color="auto" w:fill="FFFFFF"/>
        </w:rPr>
        <w:t>1</w:t>
      </w:r>
      <w:r w:rsidRPr="0029205E">
        <w:rPr>
          <w:rStyle w:val="apple-converted-space"/>
          <w:rFonts w:ascii="Times New Roman" w:hAnsi="Times New Roman" w:cs="Times New Roman"/>
          <w:sz w:val="24"/>
          <w:szCs w:val="24"/>
          <w:shd w:val="clear" w:color="auto" w:fill="FFFFFF"/>
        </w:rPr>
        <w:t> </w:t>
      </w:r>
      <w:r w:rsidRPr="0029205E">
        <w:rPr>
          <w:rFonts w:ascii="Times New Roman" w:hAnsi="Times New Roman" w:cs="Times New Roman"/>
          <w:sz w:val="24"/>
          <w:szCs w:val="24"/>
          <w:shd w:val="clear" w:color="auto" w:fill="FFFFFF"/>
        </w:rPr>
        <w:t>(</w:t>
      </w:r>
      <w:r w:rsidRPr="0029205E">
        <w:rPr>
          <w:rFonts w:ascii="Times New Roman" w:hAnsi="Times New Roman" w:cs="Times New Roman"/>
          <w:bCs/>
          <w:sz w:val="24"/>
          <w:szCs w:val="24"/>
          <w:shd w:val="clear" w:color="auto" w:fill="FFFFFF"/>
        </w:rPr>
        <w:t>58</w:t>
      </w:r>
      <w:r w:rsidRPr="0029205E">
        <w:rPr>
          <w:rFonts w:ascii="Times New Roman" w:hAnsi="Times New Roman" w:cs="Times New Roman"/>
          <w:sz w:val="24"/>
          <w:szCs w:val="24"/>
          <w:shd w:val="clear" w:color="auto" w:fill="FFFFFF"/>
        </w:rPr>
        <w:t>)</w:t>
      </w:r>
      <w:r w:rsidRPr="0029205E">
        <w:rPr>
          <w:rFonts w:ascii="Times New Roman" w:hAnsi="Times New Roman" w:cs="Times New Roman"/>
          <w:sz w:val="24"/>
          <w:szCs w:val="24"/>
        </w:rPr>
        <w:t>. -  2014.</w:t>
      </w:r>
      <w:r w:rsidRPr="0029205E">
        <w:rPr>
          <w:rFonts w:ascii="Times New Roman" w:eastAsiaTheme="minorHAnsi" w:hAnsi="Times New Roman" w:cs="Times New Roman"/>
          <w:sz w:val="24"/>
          <w:szCs w:val="24"/>
          <w:lang w:eastAsia="en-US"/>
        </w:rPr>
        <w:t xml:space="preserve"> </w:t>
      </w:r>
      <w:r w:rsidRPr="0029205E">
        <w:rPr>
          <w:rFonts w:ascii="Times New Roman" w:hAnsi="Times New Roman" w:cs="Times New Roman"/>
          <w:sz w:val="24"/>
          <w:szCs w:val="24"/>
        </w:rPr>
        <w:t xml:space="preserve">[Электронный ресурс]: URL: </w:t>
      </w:r>
      <w:r w:rsidRPr="0029205E">
        <w:rPr>
          <w:rFonts w:ascii="Times New Roman" w:hAnsi="Times New Roman" w:cs="Times New Roman"/>
          <w:sz w:val="24"/>
          <w:szCs w:val="24"/>
          <w:lang w:val="en-US"/>
        </w:rPr>
        <w:t>http</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magazines</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russ</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ru</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oz</w:t>
      </w:r>
      <w:r w:rsidRPr="0029205E">
        <w:rPr>
          <w:rFonts w:ascii="Times New Roman" w:hAnsi="Times New Roman" w:cs="Times New Roman"/>
          <w:sz w:val="24"/>
          <w:szCs w:val="24"/>
        </w:rPr>
        <w:t>/2014/1/4</w:t>
      </w:r>
      <w:r w:rsidRPr="0029205E">
        <w:rPr>
          <w:rFonts w:ascii="Times New Roman" w:hAnsi="Times New Roman" w:cs="Times New Roman"/>
          <w:sz w:val="24"/>
          <w:szCs w:val="24"/>
          <w:lang w:val="en-US"/>
        </w:rPr>
        <w:t>v</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htm</w:t>
      </w:r>
      <w:r w:rsidRPr="0029205E">
        <w:rPr>
          <w:rFonts w:ascii="Times New Roman" w:hAnsi="Times New Roman" w:cs="Times New Roman"/>
          <w:sz w:val="24"/>
          <w:szCs w:val="24"/>
        </w:rPr>
        <w:t xml:space="preserve"> </w:t>
      </w:r>
      <w:r w:rsidRPr="0029205E">
        <w:rPr>
          <w:rFonts w:ascii="Times New Roman" w:hAnsi="Times New Roman" w:cs="Times New Roman"/>
          <w:sz w:val="24"/>
          <w:szCs w:val="24"/>
          <w:lang w:val="en-US"/>
        </w:rPr>
        <w:t>l</w:t>
      </w:r>
      <w:r w:rsidRPr="0029205E">
        <w:rPr>
          <w:rFonts w:ascii="Times New Roman" w:hAnsi="Times New Roman" w:cs="Times New Roman"/>
          <w:sz w:val="24"/>
          <w:szCs w:val="24"/>
        </w:rPr>
        <w:t xml:space="preserve"> </w:t>
      </w:r>
    </w:p>
    <w:p w:rsidR="00EA627D" w:rsidRPr="0029205E" w:rsidRDefault="00EA627D" w:rsidP="0029205E">
      <w:pPr>
        <w:pStyle w:val="a4"/>
        <w:numPr>
          <w:ilvl w:val="0"/>
          <w:numId w:val="17"/>
        </w:numPr>
        <w:jc w:val="both"/>
        <w:rPr>
          <w:rFonts w:ascii="Times New Roman" w:hAnsi="Times New Roman" w:cs="Times New Roman"/>
          <w:sz w:val="24"/>
          <w:szCs w:val="24"/>
        </w:rPr>
      </w:pPr>
      <w:r w:rsidRPr="0029205E">
        <w:rPr>
          <w:rFonts w:ascii="Times New Roman" w:hAnsi="Times New Roman" w:cs="Times New Roman"/>
          <w:sz w:val="24"/>
          <w:szCs w:val="24"/>
        </w:rPr>
        <w:t>Герия И.А., Программы лояльности и оценка их эффективности/И.А. Герия// «</w:t>
      </w:r>
      <w:hyperlink r:id="rId28" w:history="1">
        <w:r w:rsidRPr="0029205E">
          <w:rPr>
            <w:rStyle w:val="a8"/>
            <w:rFonts w:ascii="Times New Roman" w:hAnsi="Times New Roman" w:cs="Times New Roman"/>
            <w:color w:val="auto"/>
            <w:sz w:val="24"/>
            <w:szCs w:val="24"/>
            <w:u w:val="none"/>
          </w:rPr>
          <w:t>Управление и экономика в XXI веке</w:t>
        </w:r>
      </w:hyperlink>
      <w:r w:rsidRPr="0029205E">
        <w:rPr>
          <w:rFonts w:ascii="Times New Roman" w:hAnsi="Times New Roman" w:cs="Times New Roman"/>
          <w:sz w:val="24"/>
          <w:szCs w:val="24"/>
        </w:rPr>
        <w:t xml:space="preserve">» 2015. № 1 стр. 4 </w:t>
      </w:r>
      <w:r w:rsidRPr="0029205E">
        <w:rPr>
          <w:rFonts w:ascii="Times New Roman" w:hAnsi="Times New Roman" w:cs="Times New Roman"/>
          <w:sz w:val="24"/>
          <w:szCs w:val="24"/>
          <w:shd w:val="clear" w:color="auto" w:fill="FFFFFF"/>
        </w:rPr>
        <w:t xml:space="preserve">[Электронный ресурс]: URL: </w:t>
      </w:r>
      <w:hyperlink r:id="rId29" w:history="1">
        <w:r w:rsidRPr="0029205E">
          <w:rPr>
            <w:rStyle w:val="a8"/>
            <w:rFonts w:ascii="Times New Roman" w:hAnsi="Times New Roman" w:cs="Times New Roman"/>
            <w:color w:val="auto"/>
            <w:sz w:val="24"/>
            <w:szCs w:val="24"/>
            <w:shd w:val="clear" w:color="auto" w:fill="FFFFFF"/>
          </w:rPr>
          <w:t>http://cyberleninka.ru/article/n/programmy-loyalnosti-i-otsenka-ih-effektivnosti</w:t>
        </w:r>
      </w:hyperlink>
      <w:r w:rsidRPr="0029205E">
        <w:rPr>
          <w:rFonts w:ascii="Times New Roman" w:hAnsi="Times New Roman" w:cs="Times New Roman"/>
          <w:sz w:val="24"/>
          <w:szCs w:val="24"/>
          <w:shd w:val="clear" w:color="auto" w:fill="FFFFFF"/>
        </w:rPr>
        <w:t xml:space="preserve"> </w:t>
      </w:r>
    </w:p>
    <w:p w:rsidR="00EA627D" w:rsidRPr="0029205E" w:rsidRDefault="00EA627D" w:rsidP="0029205E">
      <w:pPr>
        <w:pStyle w:val="ae"/>
        <w:numPr>
          <w:ilvl w:val="0"/>
          <w:numId w:val="17"/>
        </w:numPr>
        <w:jc w:val="both"/>
        <w:rPr>
          <w:rFonts w:ascii="Times New Roman" w:hAnsi="Times New Roman" w:cs="Times New Roman"/>
          <w:sz w:val="24"/>
          <w:szCs w:val="24"/>
        </w:rPr>
      </w:pPr>
      <w:r w:rsidRPr="0029205E">
        <w:rPr>
          <w:rFonts w:ascii="Times New Roman" w:hAnsi="Times New Roman" w:cs="Times New Roman"/>
          <w:sz w:val="24"/>
          <w:szCs w:val="24"/>
        </w:rPr>
        <w:t xml:space="preserve">Карпова, К. В. Репутационный капитал как основа конкурентных преимуществ/К.В. Карпова,П.Н. Александренко.// [Электронный ресурс]:  </w:t>
      </w:r>
      <w:r w:rsidRPr="0029205E">
        <w:rPr>
          <w:rFonts w:ascii="Times New Roman" w:hAnsi="Times New Roman" w:cs="Times New Roman"/>
          <w:sz w:val="24"/>
          <w:szCs w:val="24"/>
          <w:lang w:val="en-US"/>
        </w:rPr>
        <w:t>URL</w:t>
      </w:r>
      <w:r w:rsidRPr="0029205E">
        <w:rPr>
          <w:rFonts w:ascii="Times New Roman" w:hAnsi="Times New Roman" w:cs="Times New Roman"/>
          <w:sz w:val="24"/>
          <w:szCs w:val="24"/>
        </w:rPr>
        <w:t xml:space="preserve">: </w:t>
      </w:r>
      <w:hyperlink r:id="rId30" w:history="1">
        <w:r w:rsidRPr="0029205E">
          <w:rPr>
            <w:rStyle w:val="a8"/>
            <w:rFonts w:ascii="Times New Roman" w:hAnsi="Times New Roman" w:cs="Times New Roman"/>
            <w:color w:val="auto"/>
            <w:sz w:val="24"/>
            <w:szCs w:val="24"/>
            <w:lang w:val="en-US"/>
          </w:rPr>
          <w:t>http</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dropdoc</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ru</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doc</w:t>
        </w:r>
        <w:r w:rsidRPr="0029205E">
          <w:rPr>
            <w:rStyle w:val="a8"/>
            <w:rFonts w:ascii="Times New Roman" w:hAnsi="Times New Roman" w:cs="Times New Roman"/>
            <w:color w:val="auto"/>
            <w:sz w:val="24"/>
            <w:szCs w:val="24"/>
          </w:rPr>
          <w:t>/553712/</w:t>
        </w:r>
        <w:r w:rsidRPr="0029205E">
          <w:rPr>
            <w:rStyle w:val="a8"/>
            <w:rFonts w:ascii="Times New Roman" w:hAnsi="Times New Roman" w:cs="Times New Roman"/>
            <w:color w:val="auto"/>
            <w:sz w:val="24"/>
            <w:szCs w:val="24"/>
            <w:lang w:val="en-US"/>
          </w:rPr>
          <w:t>udk</w:t>
        </w:r>
        <w:r w:rsidRPr="0029205E">
          <w:rPr>
            <w:rStyle w:val="a8"/>
            <w:rFonts w:ascii="Times New Roman" w:hAnsi="Times New Roman" w:cs="Times New Roman"/>
            <w:color w:val="auto"/>
            <w:sz w:val="24"/>
            <w:szCs w:val="24"/>
          </w:rPr>
          <w:t>-005.95-</w:t>
        </w:r>
        <w:r w:rsidRPr="0029205E">
          <w:rPr>
            <w:rStyle w:val="a8"/>
            <w:rFonts w:ascii="Times New Roman" w:hAnsi="Times New Roman" w:cs="Times New Roman"/>
            <w:color w:val="auto"/>
            <w:sz w:val="24"/>
            <w:szCs w:val="24"/>
            <w:lang w:val="en-US"/>
          </w:rPr>
          <w:t>reputacionnyj</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kapital</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kak</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osnova</w:t>
        </w:r>
      </w:hyperlink>
    </w:p>
    <w:p w:rsidR="00EA627D" w:rsidRPr="0029205E" w:rsidRDefault="00EA627D" w:rsidP="0029205E">
      <w:pPr>
        <w:pStyle w:val="a4"/>
        <w:numPr>
          <w:ilvl w:val="0"/>
          <w:numId w:val="17"/>
        </w:numPr>
        <w:jc w:val="both"/>
        <w:rPr>
          <w:rFonts w:ascii="Times New Roman" w:hAnsi="Times New Roman" w:cs="Times New Roman"/>
          <w:sz w:val="24"/>
          <w:szCs w:val="24"/>
        </w:rPr>
      </w:pPr>
      <w:r w:rsidRPr="0029205E">
        <w:rPr>
          <w:rFonts w:ascii="Times New Roman" w:eastAsia="Arial-ItalicMT" w:hAnsi="Times New Roman" w:cs="Times New Roman"/>
          <w:iCs/>
          <w:sz w:val="24"/>
          <w:szCs w:val="24"/>
        </w:rPr>
        <w:t xml:space="preserve">Короткевич А. В. </w:t>
      </w:r>
      <w:r w:rsidRPr="0029205E">
        <w:rPr>
          <w:rFonts w:ascii="Times New Roman" w:eastAsia="ArialMT" w:hAnsi="Times New Roman" w:cs="Times New Roman"/>
          <w:sz w:val="24"/>
          <w:szCs w:val="24"/>
        </w:rPr>
        <w:t>Корпоративная культура как основа репутационного капитала: методология построения, новые методы и формы воздействия // Маркетинг и маркетинговые исследования. 2008. № 4</w:t>
      </w:r>
      <w:r w:rsidRPr="0029205E">
        <w:rPr>
          <w:rFonts w:ascii="Times New Roman" w:hAnsi="Times New Roman" w:cs="Times New Roman"/>
          <w:sz w:val="24"/>
          <w:szCs w:val="24"/>
        </w:rPr>
        <w:t xml:space="preserve"> </w:t>
      </w:r>
      <w:r w:rsidRPr="0029205E">
        <w:rPr>
          <w:rFonts w:ascii="Times New Roman" w:hAnsi="Times New Roman" w:cs="Times New Roman"/>
          <w:sz w:val="24"/>
          <w:szCs w:val="24"/>
          <w:shd w:val="clear" w:color="auto" w:fill="FFFFFF"/>
        </w:rPr>
        <w:t xml:space="preserve">[Электронный ресурс]: URL: </w:t>
      </w:r>
      <w:hyperlink r:id="rId31" w:history="1">
        <w:r w:rsidRPr="0029205E">
          <w:rPr>
            <w:rStyle w:val="a8"/>
            <w:rFonts w:ascii="Times New Roman" w:hAnsi="Times New Roman" w:cs="Times New Roman"/>
            <w:color w:val="auto"/>
            <w:sz w:val="24"/>
            <w:szCs w:val="24"/>
          </w:rPr>
          <w:t>http://cyberleninka.ru/article/n/korporativnaya-kultura-kak-osnova-imidzha-universiteta</w:t>
        </w:r>
      </w:hyperlink>
    </w:p>
    <w:p w:rsidR="00EA627D" w:rsidRPr="0029205E" w:rsidRDefault="00EA627D" w:rsidP="0029205E">
      <w:pPr>
        <w:pStyle w:val="a4"/>
        <w:numPr>
          <w:ilvl w:val="0"/>
          <w:numId w:val="17"/>
        </w:numPr>
        <w:jc w:val="both"/>
        <w:rPr>
          <w:rFonts w:ascii="Times New Roman" w:hAnsi="Times New Roman" w:cs="Times New Roman"/>
          <w:sz w:val="24"/>
          <w:szCs w:val="24"/>
        </w:rPr>
      </w:pPr>
      <w:r w:rsidRPr="0029205E">
        <w:rPr>
          <w:rFonts w:ascii="Times New Roman" w:hAnsi="Times New Roman" w:cs="Times New Roman"/>
          <w:sz w:val="24"/>
          <w:szCs w:val="24"/>
        </w:rPr>
        <w:t xml:space="preserve">Коханова М. И., Имидж и репутационный капитал фирмы: к проблеме модернизации PR // RELGA. Коммуникация. 2005. № 12 </w:t>
      </w:r>
      <w:r w:rsidRPr="0029205E">
        <w:rPr>
          <w:rFonts w:ascii="Times New Roman" w:hAnsi="Times New Roman" w:cs="Times New Roman"/>
          <w:sz w:val="24"/>
          <w:szCs w:val="24"/>
          <w:shd w:val="clear" w:color="auto" w:fill="FFFFFF"/>
        </w:rPr>
        <w:t xml:space="preserve">[Электронный ресурс]: URL: </w:t>
      </w:r>
      <w:hyperlink r:id="rId32" w:history="1">
        <w:r w:rsidRPr="0029205E">
          <w:rPr>
            <w:rStyle w:val="a8"/>
            <w:rFonts w:ascii="Times New Roman" w:hAnsi="Times New Roman" w:cs="Times New Roman"/>
            <w:color w:val="auto"/>
            <w:sz w:val="24"/>
            <w:szCs w:val="24"/>
          </w:rPr>
          <w:t>http://www.relga.ru/Environ/WebObjects/tgu-www.woa/wa/Main?level1=main&amp;level2=articles&amp;textid=598</w:t>
        </w:r>
      </w:hyperlink>
    </w:p>
    <w:p w:rsidR="00EA627D" w:rsidRPr="0029205E" w:rsidRDefault="00EA627D" w:rsidP="0029205E">
      <w:pPr>
        <w:pStyle w:val="ae"/>
        <w:numPr>
          <w:ilvl w:val="0"/>
          <w:numId w:val="17"/>
        </w:numPr>
        <w:jc w:val="both"/>
        <w:rPr>
          <w:rFonts w:ascii="Times New Roman" w:hAnsi="Times New Roman" w:cs="Times New Roman"/>
          <w:sz w:val="24"/>
          <w:szCs w:val="24"/>
        </w:rPr>
      </w:pPr>
      <w:r w:rsidRPr="0029205E">
        <w:rPr>
          <w:rFonts w:ascii="Times New Roman" w:hAnsi="Times New Roman" w:cs="Times New Roman"/>
          <w:sz w:val="24"/>
          <w:szCs w:val="24"/>
        </w:rPr>
        <w:t xml:space="preserve">Новиченкова Л.Ю., Деловая репутация: от системы к результату/Л.Ю. Новиченкова//Журнал «Управление компанией» №2 от 2007 г. [Электронный ресурс]: </w:t>
      </w:r>
      <w:r w:rsidRPr="0029205E">
        <w:rPr>
          <w:rFonts w:ascii="Times New Roman" w:hAnsi="Times New Roman" w:cs="Times New Roman"/>
          <w:sz w:val="24"/>
          <w:szCs w:val="24"/>
          <w:lang w:val="en-US"/>
        </w:rPr>
        <w:t>URL</w:t>
      </w:r>
      <w:r w:rsidRPr="0029205E">
        <w:rPr>
          <w:rFonts w:ascii="Times New Roman" w:hAnsi="Times New Roman" w:cs="Times New Roman"/>
          <w:sz w:val="24"/>
          <w:szCs w:val="24"/>
        </w:rPr>
        <w:t xml:space="preserve">: </w:t>
      </w:r>
      <w:hyperlink r:id="rId33" w:history="1">
        <w:r w:rsidRPr="0029205E">
          <w:rPr>
            <w:rStyle w:val="a8"/>
            <w:rFonts w:ascii="Times New Roman" w:hAnsi="Times New Roman" w:cs="Times New Roman"/>
            <w:color w:val="auto"/>
            <w:sz w:val="24"/>
            <w:szCs w:val="24"/>
          </w:rPr>
          <w:t>http://www.hr-portal.ru/article/delovaya-reputaciya-ot-sistemy-k-rezultatu</w:t>
        </w:r>
      </w:hyperlink>
      <w:r w:rsidRPr="0029205E">
        <w:rPr>
          <w:rFonts w:ascii="Times New Roman" w:hAnsi="Times New Roman" w:cs="Times New Roman"/>
          <w:sz w:val="24"/>
          <w:szCs w:val="24"/>
        </w:rPr>
        <w:t xml:space="preserve"> </w:t>
      </w:r>
    </w:p>
    <w:p w:rsidR="00EA627D" w:rsidRPr="0029205E" w:rsidRDefault="00EA627D" w:rsidP="0029205E">
      <w:pPr>
        <w:pStyle w:val="ae"/>
        <w:numPr>
          <w:ilvl w:val="0"/>
          <w:numId w:val="17"/>
        </w:numPr>
        <w:jc w:val="both"/>
        <w:rPr>
          <w:rFonts w:ascii="Times New Roman" w:hAnsi="Times New Roman" w:cs="Times New Roman"/>
          <w:sz w:val="24"/>
          <w:szCs w:val="24"/>
        </w:rPr>
      </w:pPr>
      <w:r w:rsidRPr="0029205E">
        <w:rPr>
          <w:rFonts w:ascii="Times New Roman" w:hAnsi="Times New Roman" w:cs="Times New Roman"/>
          <w:sz w:val="24"/>
          <w:szCs w:val="24"/>
        </w:rPr>
        <w:t xml:space="preserve">Рудакова, А. Э. Репутационный капитал государства как политический ресурс: технологии формирования и реализации / А. Э. Рудакова// [Электронный ресурс]: </w:t>
      </w:r>
      <w:r w:rsidRPr="0029205E">
        <w:rPr>
          <w:rFonts w:ascii="Times New Roman" w:hAnsi="Times New Roman" w:cs="Times New Roman"/>
          <w:sz w:val="24"/>
          <w:szCs w:val="24"/>
          <w:shd w:val="clear" w:color="auto" w:fill="FFFFFF"/>
        </w:rPr>
        <w:t xml:space="preserve">URL: </w:t>
      </w:r>
      <w:hyperlink r:id="rId34" w:history="1">
        <w:r w:rsidRPr="0029205E">
          <w:rPr>
            <w:rStyle w:val="a8"/>
            <w:rFonts w:ascii="Times New Roman" w:hAnsi="Times New Roman" w:cs="Times New Roman"/>
            <w:color w:val="auto"/>
            <w:sz w:val="24"/>
            <w:szCs w:val="24"/>
          </w:rPr>
          <w:t>http://postgraduate.mosgu.ru/disser_advice/razmesenie%20disser/fevral2015/Диссертация%20Рудакова%20А.Э..pdf</w:t>
        </w:r>
      </w:hyperlink>
    </w:p>
    <w:p w:rsidR="00EA627D" w:rsidRPr="0029205E" w:rsidRDefault="00EA627D" w:rsidP="0029205E">
      <w:pPr>
        <w:pStyle w:val="ae"/>
        <w:numPr>
          <w:ilvl w:val="0"/>
          <w:numId w:val="17"/>
        </w:numPr>
        <w:jc w:val="both"/>
        <w:rPr>
          <w:rFonts w:ascii="Times New Roman" w:hAnsi="Times New Roman" w:cs="Times New Roman"/>
          <w:sz w:val="24"/>
          <w:szCs w:val="24"/>
        </w:rPr>
      </w:pPr>
      <w:r w:rsidRPr="0029205E">
        <w:rPr>
          <w:rFonts w:ascii="Times New Roman" w:hAnsi="Times New Roman" w:cs="Times New Roman"/>
          <w:sz w:val="24"/>
          <w:szCs w:val="24"/>
          <w:shd w:val="clear" w:color="auto" w:fill="FFFFFF"/>
        </w:rPr>
        <w:lastRenderedPageBreak/>
        <w:t xml:space="preserve">Сидорская, И. В., Понятие корпоративной репутации и основные инструменты ее формирования/И.В. Сидорская, С.О. Альшевская// [Электронный ресурс]: URL: </w:t>
      </w:r>
      <w:hyperlink r:id="rId35" w:history="1">
        <w:r w:rsidRPr="0029205E">
          <w:rPr>
            <w:rStyle w:val="a8"/>
            <w:rFonts w:ascii="Times New Roman" w:hAnsi="Times New Roman" w:cs="Times New Roman"/>
            <w:color w:val="auto"/>
            <w:sz w:val="24"/>
            <w:szCs w:val="24"/>
            <w:shd w:val="clear" w:color="auto" w:fill="FFFFFF"/>
          </w:rPr>
          <w:t>http://</w:t>
        </w:r>
        <w:r w:rsidRPr="0029205E">
          <w:rPr>
            <w:rStyle w:val="a8"/>
            <w:rFonts w:ascii="Times New Roman" w:hAnsi="Times New Roman" w:cs="Times New Roman"/>
            <w:color w:val="auto"/>
            <w:sz w:val="24"/>
            <w:szCs w:val="24"/>
          </w:rPr>
          <w:t>http://elib.bsu.by/bitstream/123456789/149654/1/71-74.pdf</w:t>
        </w:r>
      </w:hyperlink>
    </w:p>
    <w:p w:rsidR="00EA627D" w:rsidRPr="0029205E" w:rsidRDefault="00EA627D" w:rsidP="0029205E">
      <w:pPr>
        <w:pStyle w:val="a4"/>
        <w:numPr>
          <w:ilvl w:val="0"/>
          <w:numId w:val="17"/>
        </w:numPr>
        <w:jc w:val="both"/>
        <w:rPr>
          <w:rFonts w:ascii="Times New Roman" w:hAnsi="Times New Roman" w:cs="Times New Roman"/>
          <w:sz w:val="24"/>
          <w:szCs w:val="24"/>
        </w:rPr>
      </w:pPr>
      <w:r w:rsidRPr="0029205E">
        <w:rPr>
          <w:rFonts w:ascii="Times New Roman" w:hAnsi="Times New Roman" w:cs="Times New Roman"/>
          <w:sz w:val="24"/>
          <w:szCs w:val="24"/>
        </w:rPr>
        <w:t xml:space="preserve">Харламов И., Управление формированием репутационного капитала /И. Харламов// Власть. 2008. № 11 </w:t>
      </w:r>
      <w:r w:rsidRPr="0029205E">
        <w:rPr>
          <w:rFonts w:ascii="Times New Roman" w:hAnsi="Times New Roman" w:cs="Times New Roman"/>
          <w:sz w:val="24"/>
          <w:szCs w:val="24"/>
          <w:shd w:val="clear" w:color="auto" w:fill="FFFFFF"/>
        </w:rPr>
        <w:t xml:space="preserve">[Электронный ресурс]: URL: </w:t>
      </w:r>
      <w:hyperlink r:id="rId36" w:history="1">
        <w:r w:rsidRPr="0029205E">
          <w:rPr>
            <w:rStyle w:val="a8"/>
            <w:rFonts w:ascii="Times New Roman" w:hAnsi="Times New Roman" w:cs="Times New Roman"/>
            <w:color w:val="auto"/>
            <w:sz w:val="24"/>
            <w:szCs w:val="24"/>
            <w:shd w:val="clear" w:color="auto" w:fill="FFFFFF"/>
          </w:rPr>
          <w:t>http://cyberleninka.ru/article/n/upravlenie-formirovaniem-reputatsionnogo-kapitala</w:t>
        </w:r>
      </w:hyperlink>
      <w:r w:rsidRPr="0029205E">
        <w:rPr>
          <w:rFonts w:ascii="Times New Roman" w:hAnsi="Times New Roman" w:cs="Times New Roman"/>
          <w:sz w:val="24"/>
          <w:szCs w:val="24"/>
          <w:shd w:val="clear" w:color="auto" w:fill="FFFFFF"/>
        </w:rPr>
        <w:t xml:space="preserve"> </w:t>
      </w:r>
    </w:p>
    <w:p w:rsidR="00EA627D" w:rsidRPr="0029205E" w:rsidRDefault="00EA627D" w:rsidP="0029205E">
      <w:pPr>
        <w:pStyle w:val="ae"/>
        <w:numPr>
          <w:ilvl w:val="0"/>
          <w:numId w:val="17"/>
        </w:numPr>
        <w:jc w:val="both"/>
        <w:rPr>
          <w:rFonts w:ascii="Times New Roman" w:hAnsi="Times New Roman" w:cs="Times New Roman"/>
          <w:sz w:val="24"/>
          <w:szCs w:val="24"/>
        </w:rPr>
      </w:pPr>
      <w:r w:rsidRPr="0029205E">
        <w:rPr>
          <w:rFonts w:ascii="Times New Roman" w:hAnsi="Times New Roman" w:cs="Times New Roman"/>
          <w:bCs/>
          <w:sz w:val="24"/>
          <w:szCs w:val="24"/>
          <w:shd w:val="clear" w:color="auto" w:fill="FFFFFF"/>
        </w:rPr>
        <w:t>Шабанова,Е.А.</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bCs/>
          <w:sz w:val="24"/>
          <w:szCs w:val="24"/>
          <w:shd w:val="clear" w:color="auto" w:fill="FFFFFF"/>
        </w:rPr>
        <w:t>Репутационный</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bCs/>
          <w:sz w:val="24"/>
          <w:szCs w:val="24"/>
          <w:shd w:val="clear" w:color="auto" w:fill="FFFFFF"/>
        </w:rPr>
        <w:t>капитал</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bCs/>
          <w:sz w:val="24"/>
          <w:szCs w:val="24"/>
          <w:shd w:val="clear" w:color="auto" w:fill="FFFFFF"/>
        </w:rPr>
        <w:t>компании</w:t>
      </w:r>
      <w:r w:rsidRPr="0029205E">
        <w:rPr>
          <w:rFonts w:ascii="Times New Roman" w:hAnsi="Times New Roman" w:cs="Times New Roman"/>
          <w:sz w:val="24"/>
          <w:szCs w:val="24"/>
          <w:shd w:val="clear" w:color="auto" w:fill="FFFFFF"/>
        </w:rPr>
        <w:t>:</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bCs/>
          <w:sz w:val="24"/>
          <w:szCs w:val="24"/>
          <w:shd w:val="clear" w:color="auto" w:fill="FFFFFF"/>
        </w:rPr>
        <w:t>объем</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bCs/>
          <w:sz w:val="24"/>
          <w:szCs w:val="24"/>
          <w:shd w:val="clear" w:color="auto" w:fill="FFFFFF"/>
        </w:rPr>
        <w:t>и</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bCs/>
          <w:sz w:val="24"/>
          <w:szCs w:val="24"/>
          <w:shd w:val="clear" w:color="auto" w:fill="FFFFFF"/>
        </w:rPr>
        <w:t>содержание</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bCs/>
          <w:sz w:val="24"/>
          <w:szCs w:val="24"/>
          <w:shd w:val="clear" w:color="auto" w:fill="FFFFFF"/>
        </w:rPr>
        <w:t>понятия</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sz w:val="24"/>
          <w:szCs w:val="24"/>
          <w:shd w:val="clear" w:color="auto" w:fill="FFFFFF"/>
        </w:rPr>
        <w:t>/</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bCs/>
          <w:sz w:val="24"/>
          <w:szCs w:val="24"/>
          <w:shd w:val="clear" w:color="auto" w:fill="FFFFFF"/>
        </w:rPr>
        <w:t>Е</w:t>
      </w:r>
      <w:r w:rsidRPr="0029205E">
        <w:rPr>
          <w:rFonts w:ascii="Times New Roman" w:hAnsi="Times New Roman" w:cs="Times New Roman"/>
          <w:sz w:val="24"/>
          <w:szCs w:val="24"/>
          <w:shd w:val="clear" w:color="auto" w:fill="FFFFFF"/>
        </w:rPr>
        <w:t>.</w:t>
      </w:r>
      <w:r w:rsidRPr="0029205E">
        <w:rPr>
          <w:rFonts w:ascii="Times New Roman" w:hAnsi="Times New Roman" w:cs="Times New Roman"/>
          <w:bCs/>
          <w:sz w:val="24"/>
          <w:szCs w:val="24"/>
          <w:shd w:val="clear" w:color="auto" w:fill="FFFFFF"/>
        </w:rPr>
        <w:t>А</w:t>
      </w:r>
      <w:r w:rsidRPr="0029205E">
        <w:rPr>
          <w:rFonts w:ascii="Times New Roman" w:hAnsi="Times New Roman" w:cs="Times New Roman"/>
          <w:sz w:val="24"/>
          <w:szCs w:val="24"/>
          <w:shd w:val="clear" w:color="auto" w:fill="FFFFFF"/>
        </w:rPr>
        <w:t>.</w:t>
      </w:r>
      <w:r w:rsidRPr="0029205E">
        <w:rPr>
          <w:rStyle w:val="apple-converted-space"/>
          <w:rFonts w:ascii="Times New Roman" w:hAnsi="Times New Roman" w:cs="Times New Roman"/>
          <w:sz w:val="24"/>
          <w:szCs w:val="24"/>
          <w:shd w:val="clear" w:color="auto" w:fill="FFFFFF"/>
          <w:lang w:val="en-US"/>
        </w:rPr>
        <w:t> </w:t>
      </w:r>
      <w:r w:rsidRPr="0029205E">
        <w:rPr>
          <w:rFonts w:ascii="Times New Roman" w:hAnsi="Times New Roman" w:cs="Times New Roman"/>
          <w:bCs/>
          <w:sz w:val="24"/>
          <w:szCs w:val="24"/>
          <w:shd w:val="clear" w:color="auto" w:fill="FFFFFF"/>
        </w:rPr>
        <w:t xml:space="preserve">Шабанова// [Электронный ресурс]: </w:t>
      </w:r>
      <w:r w:rsidRPr="0029205E">
        <w:rPr>
          <w:rFonts w:ascii="Times New Roman" w:hAnsi="Times New Roman" w:cs="Times New Roman"/>
          <w:sz w:val="24"/>
          <w:szCs w:val="24"/>
          <w:shd w:val="clear" w:color="auto" w:fill="FFFFFF"/>
        </w:rPr>
        <w:t xml:space="preserve">URL : </w:t>
      </w:r>
      <w:hyperlink r:id="rId37" w:history="1">
        <w:r w:rsidRPr="0029205E">
          <w:rPr>
            <w:rStyle w:val="a8"/>
            <w:rFonts w:ascii="Times New Roman" w:hAnsi="Times New Roman" w:cs="Times New Roman"/>
            <w:color w:val="auto"/>
            <w:sz w:val="24"/>
            <w:szCs w:val="24"/>
          </w:rPr>
          <w:t>http://pglu.ru/upload/iblock/7d5/25.pdf</w:t>
        </w:r>
      </w:hyperlink>
    </w:p>
    <w:p w:rsidR="0029205E" w:rsidRPr="00EA627D" w:rsidRDefault="00EA627D" w:rsidP="00EA627D">
      <w:pPr>
        <w:pStyle w:val="ae"/>
        <w:numPr>
          <w:ilvl w:val="0"/>
          <w:numId w:val="17"/>
        </w:numPr>
        <w:jc w:val="both"/>
        <w:rPr>
          <w:rFonts w:ascii="Times New Roman" w:hAnsi="Times New Roman" w:cs="Times New Roman"/>
          <w:sz w:val="24"/>
          <w:szCs w:val="24"/>
        </w:rPr>
      </w:pPr>
      <w:r w:rsidRPr="0029205E">
        <w:rPr>
          <w:rFonts w:ascii="Times New Roman" w:hAnsi="Times New Roman" w:cs="Times New Roman"/>
          <w:sz w:val="24"/>
          <w:szCs w:val="24"/>
        </w:rPr>
        <w:t>Шаипова, С. А. Деловая репутация как фактор формирования рыночной стоимости финансовой организации / С. А. Шаипова// [Электронный ресурс]:</w:t>
      </w:r>
      <w:r w:rsidRPr="004B3079">
        <w:rPr>
          <w:rFonts w:ascii="Times New Roman" w:hAnsi="Times New Roman" w:cs="Times New Roman"/>
          <w:sz w:val="24"/>
          <w:szCs w:val="24"/>
          <w:shd w:val="clear" w:color="auto" w:fill="FFFFFF"/>
        </w:rPr>
        <w:t xml:space="preserve"> </w:t>
      </w:r>
      <w:r w:rsidRPr="0029205E">
        <w:rPr>
          <w:rFonts w:ascii="Times New Roman" w:hAnsi="Times New Roman" w:cs="Times New Roman"/>
          <w:sz w:val="24"/>
          <w:szCs w:val="24"/>
          <w:shd w:val="clear" w:color="auto" w:fill="FFFFFF"/>
          <w:lang w:val="en-US"/>
        </w:rPr>
        <w:t>URL</w:t>
      </w:r>
      <w:r w:rsidRPr="004B3079">
        <w:rPr>
          <w:rFonts w:ascii="Times New Roman" w:hAnsi="Times New Roman" w:cs="Times New Roman"/>
          <w:sz w:val="24"/>
          <w:szCs w:val="24"/>
          <w:shd w:val="clear" w:color="auto" w:fill="FFFFFF"/>
        </w:rPr>
        <w:t>:</w:t>
      </w:r>
      <w:r w:rsidRPr="0029205E">
        <w:rPr>
          <w:rFonts w:ascii="Times New Roman" w:hAnsi="Times New Roman" w:cs="Times New Roman"/>
          <w:sz w:val="24"/>
          <w:szCs w:val="24"/>
          <w:shd w:val="clear" w:color="auto" w:fill="FFFFFF"/>
          <w:lang w:val="en-US"/>
        </w:rPr>
        <w:t>http</w:t>
      </w:r>
      <w:r w:rsidRPr="004B3079">
        <w:rPr>
          <w:rFonts w:ascii="Times New Roman" w:hAnsi="Times New Roman" w:cs="Times New Roman"/>
          <w:sz w:val="24"/>
          <w:szCs w:val="24"/>
          <w:shd w:val="clear" w:color="auto" w:fill="FFFFFF"/>
        </w:rPr>
        <w:t>://</w:t>
      </w:r>
      <w:r w:rsidRPr="0029205E">
        <w:rPr>
          <w:rFonts w:ascii="Times New Roman" w:hAnsi="Times New Roman" w:cs="Times New Roman"/>
          <w:sz w:val="24"/>
          <w:szCs w:val="24"/>
          <w:shd w:val="clear" w:color="auto" w:fill="FFFFFF"/>
          <w:lang w:val="en-US"/>
        </w:rPr>
        <w:t>diss</w:t>
      </w:r>
      <w:r w:rsidRPr="004B3079">
        <w:rPr>
          <w:rFonts w:ascii="Times New Roman" w:hAnsi="Times New Roman" w:cs="Times New Roman"/>
          <w:sz w:val="24"/>
          <w:szCs w:val="24"/>
          <w:shd w:val="clear" w:color="auto" w:fill="FFFFFF"/>
        </w:rPr>
        <w:t>.</w:t>
      </w:r>
      <w:r w:rsidRPr="0029205E">
        <w:rPr>
          <w:rFonts w:ascii="Times New Roman" w:hAnsi="Times New Roman" w:cs="Times New Roman"/>
          <w:sz w:val="24"/>
          <w:szCs w:val="24"/>
          <w:shd w:val="clear" w:color="auto" w:fill="FFFFFF"/>
          <w:lang w:val="en-US"/>
        </w:rPr>
        <w:t>fa</w:t>
      </w:r>
      <w:r w:rsidRPr="004B3079">
        <w:rPr>
          <w:rFonts w:ascii="Times New Roman" w:hAnsi="Times New Roman" w:cs="Times New Roman"/>
          <w:sz w:val="24"/>
          <w:szCs w:val="24"/>
          <w:shd w:val="clear" w:color="auto" w:fill="FFFFFF"/>
        </w:rPr>
        <w:t>.</w:t>
      </w:r>
      <w:r w:rsidRPr="0029205E">
        <w:rPr>
          <w:rFonts w:ascii="Times New Roman" w:hAnsi="Times New Roman" w:cs="Times New Roman"/>
          <w:sz w:val="24"/>
          <w:szCs w:val="24"/>
          <w:shd w:val="clear" w:color="auto" w:fill="FFFFFF"/>
          <w:lang w:val="en-US"/>
        </w:rPr>
        <w:t>ru</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sites</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default</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files</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diss</w:t>
      </w:r>
      <w:r w:rsidRPr="0029205E">
        <w:rPr>
          <w:rFonts w:ascii="Times New Roman" w:hAnsi="Times New Roman" w:cs="Times New Roman"/>
          <w:sz w:val="24"/>
          <w:szCs w:val="24"/>
        </w:rPr>
        <w:t>_</w:t>
      </w:r>
      <w:r w:rsidRPr="0029205E">
        <w:rPr>
          <w:rFonts w:ascii="Times New Roman" w:hAnsi="Times New Roman" w:cs="Times New Roman"/>
          <w:sz w:val="24"/>
          <w:szCs w:val="24"/>
          <w:lang w:val="en-US"/>
        </w:rPr>
        <w:t>files</w:t>
      </w:r>
      <w:r w:rsidRPr="0029205E">
        <w:rPr>
          <w:rFonts w:ascii="Times New Roman" w:hAnsi="Times New Roman" w:cs="Times New Roman"/>
          <w:sz w:val="24"/>
          <w:szCs w:val="24"/>
        </w:rPr>
        <w:t>/</w:t>
      </w:r>
      <w:r w:rsidRPr="0029205E">
        <w:rPr>
          <w:rFonts w:ascii="Times New Roman" w:hAnsi="Times New Roman" w:cs="Times New Roman"/>
          <w:sz w:val="24"/>
          <w:szCs w:val="24"/>
          <w:lang w:val="en-US"/>
        </w:rPr>
        <w:t>b</w:t>
      </w:r>
      <w:r w:rsidRPr="0029205E">
        <w:rPr>
          <w:rFonts w:ascii="Times New Roman" w:hAnsi="Times New Roman" w:cs="Times New Roman"/>
          <w:sz w:val="24"/>
          <w:szCs w:val="24"/>
        </w:rPr>
        <w:t>9</w:t>
      </w:r>
      <w:r w:rsidRPr="0029205E">
        <w:rPr>
          <w:rFonts w:ascii="Times New Roman" w:hAnsi="Times New Roman" w:cs="Times New Roman"/>
          <w:sz w:val="24"/>
          <w:szCs w:val="24"/>
          <w:lang w:val="en-US"/>
        </w:rPr>
        <w:t>e</w:t>
      </w:r>
      <w:r w:rsidRPr="0029205E">
        <w:rPr>
          <w:rFonts w:ascii="Times New Roman" w:hAnsi="Times New Roman" w:cs="Times New Roman"/>
          <w:sz w:val="24"/>
          <w:szCs w:val="24"/>
        </w:rPr>
        <w:t>540087</w:t>
      </w:r>
      <w:r w:rsidRPr="0029205E">
        <w:rPr>
          <w:rFonts w:ascii="Times New Roman" w:hAnsi="Times New Roman" w:cs="Times New Roman"/>
          <w:sz w:val="24"/>
          <w:szCs w:val="24"/>
          <w:lang w:val="en-US"/>
        </w:rPr>
        <w:t>edab</w:t>
      </w:r>
      <w:r w:rsidRPr="0029205E">
        <w:rPr>
          <w:rFonts w:ascii="Times New Roman" w:hAnsi="Times New Roman" w:cs="Times New Roman"/>
          <w:sz w:val="24"/>
          <w:szCs w:val="24"/>
        </w:rPr>
        <w:t>42742</w:t>
      </w:r>
      <w:r w:rsidRPr="0029205E">
        <w:rPr>
          <w:rFonts w:ascii="Times New Roman" w:hAnsi="Times New Roman" w:cs="Times New Roman"/>
          <w:sz w:val="24"/>
          <w:szCs w:val="24"/>
          <w:lang w:val="en-US"/>
        </w:rPr>
        <w:t>c</w:t>
      </w:r>
      <w:r w:rsidRPr="0029205E">
        <w:rPr>
          <w:rFonts w:ascii="Times New Roman" w:hAnsi="Times New Roman" w:cs="Times New Roman"/>
          <w:sz w:val="24"/>
          <w:szCs w:val="24"/>
        </w:rPr>
        <w:t>10</w:t>
      </w:r>
      <w:r w:rsidRPr="0029205E">
        <w:rPr>
          <w:rFonts w:ascii="Times New Roman" w:hAnsi="Times New Roman" w:cs="Times New Roman"/>
          <w:sz w:val="24"/>
          <w:szCs w:val="24"/>
          <w:lang w:val="en-US"/>
        </w:rPr>
        <w:t>a</w:t>
      </w:r>
      <w:r w:rsidRPr="0029205E">
        <w:rPr>
          <w:rFonts w:ascii="Times New Roman" w:hAnsi="Times New Roman" w:cs="Times New Roman"/>
          <w:sz w:val="24"/>
          <w:szCs w:val="24"/>
        </w:rPr>
        <w:t>7119</w:t>
      </w:r>
      <w:r w:rsidRPr="0029205E">
        <w:rPr>
          <w:rFonts w:ascii="Times New Roman" w:hAnsi="Times New Roman" w:cs="Times New Roman"/>
          <w:sz w:val="24"/>
          <w:szCs w:val="24"/>
          <w:lang w:val="en-US"/>
        </w:rPr>
        <w:t>bf</w:t>
      </w:r>
      <w:r w:rsidRPr="0029205E">
        <w:rPr>
          <w:rFonts w:ascii="Times New Roman" w:hAnsi="Times New Roman" w:cs="Times New Roman"/>
          <w:sz w:val="24"/>
          <w:szCs w:val="24"/>
        </w:rPr>
        <w:t>4</w:t>
      </w:r>
      <w:r w:rsidRPr="0029205E">
        <w:rPr>
          <w:rFonts w:ascii="Times New Roman" w:hAnsi="Times New Roman" w:cs="Times New Roman"/>
          <w:sz w:val="24"/>
          <w:szCs w:val="24"/>
          <w:lang w:val="en-US"/>
        </w:rPr>
        <w:t>e</w:t>
      </w:r>
      <w:r w:rsidRPr="0029205E">
        <w:rPr>
          <w:rFonts w:ascii="Times New Roman" w:hAnsi="Times New Roman" w:cs="Times New Roman"/>
          <w:sz w:val="24"/>
          <w:szCs w:val="24"/>
        </w:rPr>
        <w:t>91.</w:t>
      </w:r>
      <w:r w:rsidRPr="0029205E">
        <w:rPr>
          <w:rFonts w:ascii="Times New Roman" w:hAnsi="Times New Roman" w:cs="Times New Roman"/>
          <w:sz w:val="24"/>
          <w:szCs w:val="24"/>
          <w:lang w:val="en-US"/>
        </w:rPr>
        <w:t>pdf</w:t>
      </w:r>
      <w:r w:rsidRPr="0029205E">
        <w:rPr>
          <w:rFonts w:ascii="Times New Roman" w:hAnsi="Times New Roman" w:cs="Times New Roman"/>
          <w:sz w:val="24"/>
          <w:szCs w:val="24"/>
        </w:rPr>
        <w:t xml:space="preserve"> </w:t>
      </w:r>
    </w:p>
    <w:p w:rsidR="0029205E" w:rsidRDefault="0029205E" w:rsidP="0029205E">
      <w:pPr>
        <w:jc w:val="center"/>
        <w:rPr>
          <w:rFonts w:ascii="Times New Roman" w:hAnsi="Times New Roman" w:cs="Times New Roman"/>
          <w:b/>
          <w:sz w:val="24"/>
          <w:szCs w:val="24"/>
        </w:rPr>
      </w:pPr>
      <w:r>
        <w:rPr>
          <w:rFonts w:ascii="Times New Roman" w:hAnsi="Times New Roman" w:cs="Times New Roman"/>
          <w:b/>
          <w:sz w:val="24"/>
          <w:szCs w:val="24"/>
        </w:rPr>
        <w:t xml:space="preserve">Статистические сборники и отчёты </w:t>
      </w:r>
    </w:p>
    <w:p w:rsidR="00EA627D" w:rsidRPr="00EA627D" w:rsidRDefault="00EA627D" w:rsidP="00EA627D">
      <w:pPr>
        <w:pStyle w:val="a4"/>
        <w:numPr>
          <w:ilvl w:val="0"/>
          <w:numId w:val="12"/>
        </w:numPr>
        <w:jc w:val="both"/>
        <w:rPr>
          <w:rFonts w:ascii="Times New Roman" w:hAnsi="Times New Roman" w:cs="Times New Roman"/>
          <w:sz w:val="24"/>
          <w:szCs w:val="24"/>
        </w:rPr>
      </w:pPr>
      <w:r w:rsidRPr="0029205E">
        <w:rPr>
          <w:rFonts w:ascii="Times New Roman" w:hAnsi="Times New Roman" w:cs="Times New Roman"/>
          <w:sz w:val="24"/>
          <w:szCs w:val="24"/>
        </w:rPr>
        <w:t xml:space="preserve">Рейтинг репутации ведущих компаний мира: Reputation Institute [Электронный ресурс]: </w:t>
      </w:r>
      <w:r w:rsidRPr="0029205E">
        <w:rPr>
          <w:rFonts w:ascii="Times New Roman" w:hAnsi="Times New Roman" w:cs="Times New Roman"/>
          <w:sz w:val="24"/>
          <w:szCs w:val="24"/>
          <w:lang w:val="en-US"/>
        </w:rPr>
        <w:t>URL</w:t>
      </w:r>
      <w:r w:rsidRPr="0029205E">
        <w:rPr>
          <w:rFonts w:ascii="Times New Roman" w:hAnsi="Times New Roman" w:cs="Times New Roman"/>
          <w:sz w:val="24"/>
          <w:szCs w:val="24"/>
        </w:rPr>
        <w:t xml:space="preserve">: </w:t>
      </w:r>
      <w:hyperlink r:id="rId38" w:history="1">
        <w:r w:rsidRPr="0029205E">
          <w:rPr>
            <w:rStyle w:val="a8"/>
            <w:rFonts w:ascii="Times New Roman" w:hAnsi="Times New Roman" w:cs="Times New Roman"/>
            <w:i/>
            <w:color w:val="auto"/>
            <w:sz w:val="24"/>
            <w:szCs w:val="24"/>
          </w:rPr>
          <w:t>http://gtmarket.ru/news/2015/04/10/5815</w:t>
        </w:r>
      </w:hyperlink>
      <w:r w:rsidRPr="0029205E">
        <w:rPr>
          <w:rFonts w:ascii="Times New Roman" w:hAnsi="Times New Roman" w:cs="Times New Roman"/>
          <w:i/>
          <w:sz w:val="24"/>
          <w:szCs w:val="24"/>
        </w:rPr>
        <w:t xml:space="preserve"> </w:t>
      </w:r>
    </w:p>
    <w:p w:rsidR="00EA627D" w:rsidRPr="0029205E" w:rsidRDefault="00BC07E5" w:rsidP="0029205E">
      <w:pPr>
        <w:pStyle w:val="a4"/>
        <w:numPr>
          <w:ilvl w:val="0"/>
          <w:numId w:val="12"/>
        </w:numPr>
        <w:jc w:val="both"/>
        <w:rPr>
          <w:rFonts w:ascii="Times New Roman" w:hAnsi="Times New Roman" w:cs="Times New Roman"/>
          <w:sz w:val="24"/>
          <w:szCs w:val="24"/>
          <w:lang w:val="en-US"/>
        </w:rPr>
      </w:pPr>
      <w:hyperlink r:id="rId39" w:history="1">
        <w:r w:rsidR="00EA627D" w:rsidRPr="0029205E">
          <w:rPr>
            <w:rStyle w:val="a8"/>
            <w:rFonts w:ascii="Times New Roman" w:hAnsi="Times New Roman" w:cs="Times New Roman"/>
            <w:bCs/>
            <w:color w:val="auto"/>
            <w:sz w:val="24"/>
            <w:szCs w:val="24"/>
            <w:u w:val="none"/>
            <w:lang w:val="en-US"/>
          </w:rPr>
          <w:t>2017 Global RepTrak</w:t>
        </w:r>
        <w:r w:rsidR="00EA627D" w:rsidRPr="0029205E">
          <w:rPr>
            <w:rStyle w:val="a8"/>
            <w:rFonts w:ascii="Times New Roman" w:hAnsi="Times New Roman" w:cs="Times New Roman"/>
            <w:bCs/>
            <w:color w:val="auto"/>
            <w:sz w:val="24"/>
            <w:szCs w:val="24"/>
            <w:u w:val="none"/>
            <w:vertAlign w:val="superscript"/>
            <w:lang w:val="en-US"/>
          </w:rPr>
          <w:t>®</w:t>
        </w:r>
        <w:r w:rsidR="00EA627D" w:rsidRPr="0029205E">
          <w:rPr>
            <w:rStyle w:val="a8"/>
            <w:rFonts w:ascii="Times New Roman" w:hAnsi="Times New Roman" w:cs="Times New Roman"/>
            <w:bCs/>
            <w:color w:val="auto"/>
            <w:sz w:val="24"/>
            <w:szCs w:val="24"/>
            <w:u w:val="none"/>
            <w:lang w:val="en-US"/>
          </w:rPr>
          <w:t xml:space="preserve"> 100</w:t>
        </w:r>
      </w:hyperlink>
      <w:r w:rsidR="00EA627D" w:rsidRPr="0029205E">
        <w:rPr>
          <w:rFonts w:ascii="Times New Roman" w:hAnsi="Times New Roman" w:cs="Times New Roman"/>
          <w:bCs/>
          <w:sz w:val="24"/>
          <w:szCs w:val="24"/>
          <w:lang w:val="en-US"/>
        </w:rPr>
        <w:t>. The most reputable companies in the world/ [</w:t>
      </w:r>
      <w:r w:rsidR="00EA627D" w:rsidRPr="0029205E">
        <w:rPr>
          <w:rFonts w:ascii="Times New Roman" w:hAnsi="Times New Roman" w:cs="Times New Roman"/>
          <w:bCs/>
          <w:sz w:val="24"/>
          <w:szCs w:val="24"/>
        </w:rPr>
        <w:t>Электронный</w:t>
      </w:r>
      <w:r w:rsidR="00EA627D" w:rsidRPr="0029205E">
        <w:rPr>
          <w:rFonts w:ascii="Times New Roman" w:hAnsi="Times New Roman" w:cs="Times New Roman"/>
          <w:bCs/>
          <w:sz w:val="24"/>
          <w:szCs w:val="24"/>
          <w:lang w:val="en-US"/>
        </w:rPr>
        <w:t xml:space="preserve"> </w:t>
      </w:r>
      <w:r w:rsidR="00EA627D" w:rsidRPr="0029205E">
        <w:rPr>
          <w:rFonts w:ascii="Times New Roman" w:hAnsi="Times New Roman" w:cs="Times New Roman"/>
          <w:bCs/>
          <w:sz w:val="24"/>
          <w:szCs w:val="24"/>
        </w:rPr>
        <w:t>ресурс</w:t>
      </w:r>
      <w:r w:rsidR="00EA627D" w:rsidRPr="0029205E">
        <w:rPr>
          <w:rFonts w:ascii="Times New Roman" w:hAnsi="Times New Roman" w:cs="Times New Roman"/>
          <w:bCs/>
          <w:sz w:val="24"/>
          <w:szCs w:val="24"/>
          <w:lang w:val="en-US"/>
        </w:rPr>
        <w:t>]: URL:</w:t>
      </w:r>
      <w:r w:rsidR="00EA627D" w:rsidRPr="0029205E">
        <w:rPr>
          <w:rFonts w:ascii="Times New Roman" w:hAnsi="Times New Roman" w:cs="Times New Roman"/>
          <w:sz w:val="24"/>
          <w:szCs w:val="24"/>
          <w:lang w:val="en-US"/>
        </w:rPr>
        <w:t xml:space="preserve"> </w:t>
      </w:r>
      <w:hyperlink r:id="rId40" w:history="1">
        <w:r w:rsidR="00EA627D" w:rsidRPr="0029205E">
          <w:rPr>
            <w:rStyle w:val="a8"/>
            <w:rFonts w:ascii="Times New Roman" w:hAnsi="Times New Roman" w:cs="Times New Roman"/>
            <w:color w:val="auto"/>
            <w:sz w:val="24"/>
            <w:szCs w:val="24"/>
            <w:lang w:val="en-US"/>
          </w:rPr>
          <w:t>https://www.reputationinstitute.com/thought-leadership/global-reptrak-100</w:t>
        </w:r>
      </w:hyperlink>
      <w:r w:rsidR="00EA627D" w:rsidRPr="0029205E">
        <w:rPr>
          <w:rFonts w:ascii="Times New Roman" w:hAnsi="Times New Roman" w:cs="Times New Roman"/>
          <w:sz w:val="24"/>
          <w:szCs w:val="24"/>
          <w:lang w:val="en-US"/>
        </w:rPr>
        <w:t xml:space="preserve"> </w:t>
      </w:r>
    </w:p>
    <w:p w:rsidR="00EA627D" w:rsidRPr="0029205E" w:rsidRDefault="00EA627D" w:rsidP="0029205E">
      <w:pPr>
        <w:pStyle w:val="a4"/>
        <w:numPr>
          <w:ilvl w:val="0"/>
          <w:numId w:val="12"/>
        </w:numPr>
        <w:jc w:val="both"/>
        <w:rPr>
          <w:rFonts w:ascii="Times New Roman" w:hAnsi="Times New Roman" w:cs="Times New Roman"/>
          <w:sz w:val="24"/>
          <w:szCs w:val="24"/>
          <w:lang w:val="en-US"/>
        </w:rPr>
      </w:pPr>
      <w:r w:rsidRPr="0029205E">
        <w:rPr>
          <w:rFonts w:ascii="Times New Roman" w:hAnsi="Times New Roman" w:cs="Times New Roman"/>
          <w:sz w:val="24"/>
          <w:szCs w:val="24"/>
          <w:lang w:val="en-US"/>
        </w:rPr>
        <w:t>Fortune, The World`s Most Admired Companies [</w:t>
      </w:r>
      <w:r w:rsidRPr="0029205E">
        <w:rPr>
          <w:rFonts w:ascii="Times New Roman" w:hAnsi="Times New Roman" w:cs="Times New Roman"/>
          <w:sz w:val="24"/>
          <w:szCs w:val="24"/>
        </w:rPr>
        <w:t>Электронный</w:t>
      </w:r>
      <w:r w:rsidRPr="0029205E">
        <w:rPr>
          <w:rFonts w:ascii="Times New Roman" w:hAnsi="Times New Roman" w:cs="Times New Roman"/>
          <w:sz w:val="24"/>
          <w:szCs w:val="24"/>
          <w:lang w:val="en-US"/>
        </w:rPr>
        <w:t xml:space="preserve"> </w:t>
      </w:r>
      <w:r w:rsidRPr="0029205E">
        <w:rPr>
          <w:rFonts w:ascii="Times New Roman" w:hAnsi="Times New Roman" w:cs="Times New Roman"/>
          <w:sz w:val="24"/>
          <w:szCs w:val="24"/>
        </w:rPr>
        <w:t>ресурс</w:t>
      </w:r>
      <w:r w:rsidRPr="0029205E">
        <w:rPr>
          <w:rFonts w:ascii="Times New Roman" w:hAnsi="Times New Roman" w:cs="Times New Roman"/>
          <w:sz w:val="24"/>
          <w:szCs w:val="24"/>
          <w:lang w:val="en-US"/>
        </w:rPr>
        <w:t xml:space="preserve">]: URL: </w:t>
      </w:r>
      <w:hyperlink r:id="rId41" w:history="1">
        <w:r w:rsidRPr="0029205E">
          <w:rPr>
            <w:rStyle w:val="a8"/>
            <w:rFonts w:ascii="Times New Roman" w:hAnsi="Times New Roman" w:cs="Times New Roman"/>
            <w:color w:val="auto"/>
            <w:sz w:val="24"/>
            <w:szCs w:val="24"/>
            <w:lang w:val="en-US"/>
          </w:rPr>
          <w:t>http://beta.fortune.com/worlds-most-admired-companies/</w:t>
        </w:r>
      </w:hyperlink>
      <w:r w:rsidRPr="0029205E">
        <w:rPr>
          <w:rFonts w:ascii="Times New Roman" w:hAnsi="Times New Roman" w:cs="Times New Roman"/>
          <w:sz w:val="24"/>
          <w:szCs w:val="24"/>
          <w:lang w:val="en-US"/>
        </w:rPr>
        <w:t xml:space="preserve"> </w:t>
      </w:r>
    </w:p>
    <w:p w:rsidR="00EA627D" w:rsidRPr="0029205E" w:rsidRDefault="00BC07E5" w:rsidP="0029205E">
      <w:pPr>
        <w:pStyle w:val="a4"/>
        <w:numPr>
          <w:ilvl w:val="0"/>
          <w:numId w:val="12"/>
        </w:numPr>
        <w:jc w:val="both"/>
        <w:rPr>
          <w:rFonts w:ascii="Times New Roman" w:hAnsi="Times New Roman" w:cs="Times New Roman"/>
          <w:sz w:val="24"/>
          <w:szCs w:val="24"/>
          <w:lang w:val="en-US"/>
        </w:rPr>
      </w:pPr>
      <w:hyperlink r:id="rId42" w:tgtFrame="_blank" w:history="1">
        <w:r w:rsidR="00EA627D" w:rsidRPr="0029205E">
          <w:rPr>
            <w:rStyle w:val="a8"/>
            <w:rFonts w:ascii="Times New Roman" w:hAnsi="Times New Roman" w:cs="Times New Roman"/>
            <w:color w:val="auto"/>
            <w:sz w:val="24"/>
            <w:szCs w:val="24"/>
            <w:u w:val="none"/>
            <w:lang w:val="en-US"/>
          </w:rPr>
          <w:t>Global Powers of Luxury Goods 2016 Disciplined innovation - Deloitte</w:t>
        </w:r>
      </w:hyperlink>
      <w:r w:rsidR="00EA627D" w:rsidRPr="0029205E">
        <w:rPr>
          <w:rFonts w:ascii="Times New Roman" w:hAnsi="Times New Roman" w:cs="Times New Roman"/>
          <w:sz w:val="24"/>
          <w:szCs w:val="24"/>
          <w:lang w:val="en-US"/>
        </w:rPr>
        <w:t xml:space="preserve"> URL: </w:t>
      </w:r>
      <w:r w:rsidR="00EA627D" w:rsidRPr="0029205E">
        <w:rPr>
          <w:rStyle w:val="search-url"/>
          <w:rFonts w:ascii="Times New Roman" w:hAnsi="Times New Roman" w:cs="Times New Roman"/>
          <w:sz w:val="24"/>
          <w:szCs w:val="24"/>
          <w:lang w:val="en-US"/>
        </w:rPr>
        <w:t>www2.deloitte.com/content/dam/../global-powers-of-luxury-goods-rus.pdf</w:t>
      </w:r>
    </w:p>
    <w:p w:rsidR="00EA627D" w:rsidRPr="0029205E" w:rsidRDefault="00EA627D" w:rsidP="0029205E">
      <w:pPr>
        <w:pStyle w:val="a4"/>
        <w:numPr>
          <w:ilvl w:val="0"/>
          <w:numId w:val="12"/>
        </w:numPr>
        <w:jc w:val="both"/>
        <w:rPr>
          <w:rFonts w:ascii="Times New Roman" w:hAnsi="Times New Roman" w:cs="Times New Roman"/>
          <w:sz w:val="24"/>
          <w:szCs w:val="24"/>
          <w:lang w:val="en-US"/>
        </w:rPr>
      </w:pPr>
      <w:r w:rsidRPr="0029205E">
        <w:rPr>
          <w:rFonts w:ascii="Times New Roman" w:hAnsi="Times New Roman" w:cs="Times New Roman"/>
          <w:sz w:val="24"/>
          <w:szCs w:val="24"/>
          <w:lang w:val="en-US"/>
        </w:rPr>
        <w:t xml:space="preserve">PR Newswire, </w:t>
      </w:r>
      <w:r w:rsidRPr="0029205E">
        <w:rPr>
          <w:rFonts w:ascii="Times New Roman" w:hAnsi="Times New Roman" w:cs="Times New Roman"/>
          <w:sz w:val="24"/>
          <w:szCs w:val="24"/>
          <w:lang w:val="en"/>
        </w:rPr>
        <w:t>Financial Times Announces Results of 'World's Most Respected Companies' Survey</w:t>
      </w:r>
      <w:r w:rsidRPr="0029205E">
        <w:rPr>
          <w:rFonts w:ascii="Times New Roman" w:hAnsi="Times New Roman" w:cs="Times New Roman"/>
          <w:sz w:val="24"/>
          <w:szCs w:val="24"/>
          <w:lang w:val="en-US"/>
        </w:rPr>
        <w:t xml:space="preserve"> [</w:t>
      </w:r>
      <w:r w:rsidRPr="0029205E">
        <w:rPr>
          <w:rFonts w:ascii="Times New Roman" w:hAnsi="Times New Roman" w:cs="Times New Roman"/>
          <w:sz w:val="24"/>
          <w:szCs w:val="24"/>
        </w:rPr>
        <w:t>Электронный</w:t>
      </w:r>
      <w:r w:rsidRPr="0029205E">
        <w:rPr>
          <w:rFonts w:ascii="Times New Roman" w:hAnsi="Times New Roman" w:cs="Times New Roman"/>
          <w:sz w:val="24"/>
          <w:szCs w:val="24"/>
          <w:lang w:val="en-US"/>
        </w:rPr>
        <w:t xml:space="preserve"> </w:t>
      </w:r>
      <w:r w:rsidRPr="0029205E">
        <w:rPr>
          <w:rFonts w:ascii="Times New Roman" w:hAnsi="Times New Roman" w:cs="Times New Roman"/>
          <w:sz w:val="24"/>
          <w:szCs w:val="24"/>
        </w:rPr>
        <w:t>ресурс</w:t>
      </w:r>
      <w:r w:rsidRPr="0029205E">
        <w:rPr>
          <w:rFonts w:ascii="Times New Roman" w:hAnsi="Times New Roman" w:cs="Times New Roman"/>
          <w:sz w:val="24"/>
          <w:szCs w:val="24"/>
          <w:lang w:val="en-US"/>
        </w:rPr>
        <w:t xml:space="preserve">]: URL: </w:t>
      </w:r>
      <w:hyperlink r:id="rId43" w:history="1">
        <w:r w:rsidRPr="0029205E">
          <w:rPr>
            <w:rStyle w:val="a8"/>
            <w:rFonts w:ascii="Times New Roman" w:hAnsi="Times New Roman" w:cs="Times New Roman"/>
            <w:color w:val="auto"/>
            <w:sz w:val="24"/>
            <w:szCs w:val="24"/>
            <w:lang w:val="en-US"/>
          </w:rPr>
          <w:t>http://www.prnewswire.com/news-releases/financial-times-announces-results-of-worlds-most-respected-companies-survey-77483322.html</w:t>
        </w:r>
      </w:hyperlink>
      <w:r w:rsidRPr="0029205E">
        <w:rPr>
          <w:rFonts w:ascii="Times New Roman" w:hAnsi="Times New Roman" w:cs="Times New Roman"/>
          <w:sz w:val="24"/>
          <w:szCs w:val="24"/>
          <w:lang w:val="en-US"/>
        </w:rPr>
        <w:t xml:space="preserve"> </w:t>
      </w:r>
    </w:p>
    <w:p w:rsidR="00EA627D" w:rsidRDefault="00EA627D" w:rsidP="0029205E">
      <w:pPr>
        <w:pStyle w:val="a4"/>
        <w:numPr>
          <w:ilvl w:val="0"/>
          <w:numId w:val="12"/>
        </w:numPr>
        <w:jc w:val="both"/>
        <w:rPr>
          <w:rFonts w:ascii="Times New Roman" w:hAnsi="Times New Roman" w:cs="Times New Roman"/>
          <w:sz w:val="24"/>
          <w:szCs w:val="24"/>
        </w:rPr>
      </w:pPr>
      <w:r w:rsidRPr="0029205E">
        <w:rPr>
          <w:rFonts w:ascii="Times New Roman" w:hAnsi="Times New Roman" w:cs="Times New Roman"/>
          <w:sz w:val="24"/>
          <w:szCs w:val="24"/>
          <w:lang w:val="en-US"/>
        </w:rPr>
        <w:t xml:space="preserve">The Delloitte Swiss Watch Industry Study 2014 Changing Times. </w:t>
      </w:r>
      <w:r w:rsidRPr="0029205E">
        <w:rPr>
          <w:rFonts w:ascii="Times New Roman" w:hAnsi="Times New Roman" w:cs="Times New Roman"/>
          <w:sz w:val="24"/>
          <w:szCs w:val="24"/>
        </w:rPr>
        <w:t xml:space="preserve">Отчёт </w:t>
      </w:r>
      <w:r w:rsidRPr="0029205E">
        <w:rPr>
          <w:rFonts w:ascii="Times New Roman" w:hAnsi="Times New Roman" w:cs="Times New Roman"/>
          <w:sz w:val="24"/>
          <w:szCs w:val="24"/>
          <w:lang w:val="en-US"/>
        </w:rPr>
        <w:t>Delloitte</w:t>
      </w:r>
      <w:r w:rsidRPr="0029205E">
        <w:rPr>
          <w:rFonts w:ascii="Times New Roman" w:hAnsi="Times New Roman" w:cs="Times New Roman"/>
          <w:sz w:val="24"/>
          <w:szCs w:val="24"/>
        </w:rPr>
        <w:t xml:space="preserve">. 2016 год. [Электронный ресурс]: </w:t>
      </w:r>
      <w:r w:rsidRPr="0029205E">
        <w:rPr>
          <w:rFonts w:ascii="Times New Roman" w:hAnsi="Times New Roman" w:cs="Times New Roman"/>
          <w:sz w:val="24"/>
          <w:szCs w:val="24"/>
          <w:lang w:val="en-US"/>
        </w:rPr>
        <w:t>URL</w:t>
      </w:r>
      <w:r w:rsidRPr="0029205E">
        <w:rPr>
          <w:rFonts w:ascii="Times New Roman" w:hAnsi="Times New Roman" w:cs="Times New Roman"/>
          <w:sz w:val="24"/>
          <w:szCs w:val="24"/>
        </w:rPr>
        <w:t xml:space="preserve">: </w:t>
      </w:r>
      <w:hyperlink r:id="rId44" w:history="1">
        <w:r w:rsidRPr="0029205E">
          <w:rPr>
            <w:rStyle w:val="a8"/>
            <w:rFonts w:ascii="Times New Roman" w:hAnsi="Times New Roman" w:cs="Times New Roman"/>
            <w:color w:val="auto"/>
            <w:sz w:val="24"/>
            <w:szCs w:val="24"/>
          </w:rPr>
          <w:t>https://www2.deloitte.com/ch/en/pages/consumer-industrialproducts/articles/swiss-watch-industry-study.html</w:t>
        </w:r>
      </w:hyperlink>
    </w:p>
    <w:p w:rsidR="0029205E" w:rsidRDefault="0029205E" w:rsidP="0029205E">
      <w:pPr>
        <w:pStyle w:val="a4"/>
        <w:ind w:left="502"/>
        <w:jc w:val="center"/>
        <w:rPr>
          <w:rFonts w:ascii="Times New Roman" w:hAnsi="Times New Roman" w:cs="Times New Roman"/>
          <w:sz w:val="24"/>
          <w:szCs w:val="24"/>
        </w:rPr>
      </w:pPr>
    </w:p>
    <w:p w:rsidR="0029205E" w:rsidRDefault="0029205E" w:rsidP="0029205E">
      <w:pPr>
        <w:pStyle w:val="a4"/>
        <w:ind w:left="502"/>
        <w:jc w:val="center"/>
        <w:rPr>
          <w:rFonts w:ascii="Times New Roman" w:hAnsi="Times New Roman" w:cs="Times New Roman"/>
          <w:b/>
          <w:sz w:val="24"/>
          <w:szCs w:val="24"/>
        </w:rPr>
      </w:pPr>
      <w:r w:rsidRPr="0029205E">
        <w:rPr>
          <w:rFonts w:ascii="Times New Roman" w:hAnsi="Times New Roman" w:cs="Times New Roman"/>
          <w:b/>
          <w:sz w:val="24"/>
          <w:szCs w:val="24"/>
        </w:rPr>
        <w:t>Электронные</w:t>
      </w:r>
      <w:r w:rsidRPr="0029205E">
        <w:rPr>
          <w:rFonts w:ascii="Times New Roman" w:hAnsi="Times New Roman" w:cs="Times New Roman"/>
          <w:b/>
          <w:sz w:val="24"/>
          <w:szCs w:val="24"/>
          <w:lang w:val="en-US"/>
        </w:rPr>
        <w:t xml:space="preserve"> </w:t>
      </w:r>
      <w:r w:rsidRPr="0029205E">
        <w:rPr>
          <w:rFonts w:ascii="Times New Roman" w:hAnsi="Times New Roman" w:cs="Times New Roman"/>
          <w:b/>
          <w:sz w:val="24"/>
          <w:szCs w:val="24"/>
        </w:rPr>
        <w:t>ресурсы</w:t>
      </w:r>
      <w:r w:rsidRPr="0029205E">
        <w:rPr>
          <w:rFonts w:ascii="Times New Roman" w:hAnsi="Times New Roman" w:cs="Times New Roman"/>
          <w:b/>
          <w:sz w:val="24"/>
          <w:szCs w:val="24"/>
          <w:lang w:val="en-US"/>
        </w:rPr>
        <w:t xml:space="preserve"> </w:t>
      </w:r>
      <w:r w:rsidRPr="0029205E">
        <w:rPr>
          <w:rFonts w:ascii="Times New Roman" w:hAnsi="Times New Roman" w:cs="Times New Roman"/>
          <w:b/>
          <w:sz w:val="24"/>
          <w:szCs w:val="24"/>
        </w:rPr>
        <w:t>и</w:t>
      </w:r>
      <w:r w:rsidRPr="0029205E">
        <w:rPr>
          <w:rFonts w:ascii="Times New Roman" w:hAnsi="Times New Roman" w:cs="Times New Roman"/>
          <w:b/>
          <w:sz w:val="24"/>
          <w:szCs w:val="24"/>
          <w:lang w:val="en-US"/>
        </w:rPr>
        <w:t xml:space="preserve"> </w:t>
      </w:r>
      <w:r w:rsidRPr="0029205E">
        <w:rPr>
          <w:rFonts w:ascii="Times New Roman" w:hAnsi="Times New Roman" w:cs="Times New Roman"/>
          <w:b/>
          <w:sz w:val="24"/>
          <w:szCs w:val="24"/>
        </w:rPr>
        <w:t>документы</w:t>
      </w:r>
    </w:p>
    <w:p w:rsidR="00EA627D" w:rsidRPr="0029205E" w:rsidRDefault="00EA627D" w:rsidP="0029205E">
      <w:pPr>
        <w:pStyle w:val="a4"/>
        <w:ind w:left="502"/>
        <w:jc w:val="center"/>
        <w:rPr>
          <w:rFonts w:ascii="Times New Roman" w:hAnsi="Times New Roman" w:cs="Times New Roman"/>
          <w:b/>
          <w:sz w:val="24"/>
          <w:szCs w:val="24"/>
          <w:lang w:val="en-US"/>
        </w:rPr>
      </w:pPr>
    </w:p>
    <w:p w:rsidR="00EA627D" w:rsidRPr="00EA627D" w:rsidRDefault="00EA627D" w:rsidP="00EA627D">
      <w:pPr>
        <w:pStyle w:val="a4"/>
        <w:numPr>
          <w:ilvl w:val="0"/>
          <w:numId w:val="19"/>
        </w:numPr>
        <w:jc w:val="both"/>
        <w:rPr>
          <w:rFonts w:ascii="Times New Roman" w:hAnsi="Times New Roman" w:cs="Times New Roman"/>
          <w:sz w:val="24"/>
          <w:szCs w:val="24"/>
        </w:rPr>
      </w:pPr>
      <w:r w:rsidRPr="0029205E">
        <w:rPr>
          <w:rFonts w:ascii="Times New Roman" w:hAnsi="Times New Roman" w:cs="Times New Roman"/>
          <w:sz w:val="24"/>
          <w:szCs w:val="24"/>
        </w:rPr>
        <w:t xml:space="preserve">Новаторские проекты компании </w:t>
      </w:r>
      <w:r w:rsidRPr="0029205E">
        <w:rPr>
          <w:rFonts w:ascii="Times New Roman" w:hAnsi="Times New Roman" w:cs="Times New Roman"/>
          <w:sz w:val="24"/>
          <w:szCs w:val="24"/>
          <w:lang w:val="en-US"/>
        </w:rPr>
        <w:t>Lindt</w:t>
      </w:r>
      <w:r w:rsidRPr="0029205E">
        <w:rPr>
          <w:rFonts w:ascii="Times New Roman" w:hAnsi="Times New Roman" w:cs="Times New Roman"/>
          <w:sz w:val="24"/>
          <w:szCs w:val="24"/>
        </w:rPr>
        <w:t xml:space="preserve"> [Электронный ресурс]: </w:t>
      </w:r>
      <w:r w:rsidRPr="0029205E">
        <w:rPr>
          <w:rFonts w:ascii="Times New Roman" w:hAnsi="Times New Roman" w:cs="Times New Roman"/>
          <w:sz w:val="24"/>
          <w:szCs w:val="24"/>
          <w:lang w:val="en-US"/>
        </w:rPr>
        <w:t>URL</w:t>
      </w:r>
      <w:r w:rsidRPr="0029205E">
        <w:rPr>
          <w:rFonts w:ascii="Times New Roman" w:hAnsi="Times New Roman" w:cs="Times New Roman"/>
          <w:sz w:val="24"/>
          <w:szCs w:val="24"/>
        </w:rPr>
        <w:t xml:space="preserve">: </w:t>
      </w:r>
      <w:hyperlink r:id="rId45" w:history="1">
        <w:r w:rsidRPr="0029205E">
          <w:rPr>
            <w:rStyle w:val="a8"/>
            <w:rFonts w:ascii="Times New Roman" w:hAnsi="Times New Roman" w:cs="Times New Roman"/>
            <w:color w:val="auto"/>
            <w:sz w:val="24"/>
            <w:szCs w:val="24"/>
          </w:rPr>
          <w:t>http://www.lindt.ru/mir-lindt/nashi-prioritety/novatorskie-proekty/</w:t>
        </w:r>
      </w:hyperlink>
    </w:p>
    <w:p w:rsidR="00EA627D" w:rsidRPr="0029205E" w:rsidRDefault="00EA627D" w:rsidP="0029205E">
      <w:pPr>
        <w:pStyle w:val="a4"/>
        <w:numPr>
          <w:ilvl w:val="0"/>
          <w:numId w:val="19"/>
        </w:numPr>
        <w:jc w:val="both"/>
        <w:rPr>
          <w:rStyle w:val="a8"/>
          <w:rFonts w:ascii="Times New Roman" w:hAnsi="Times New Roman" w:cs="Times New Roman"/>
          <w:color w:val="auto"/>
          <w:sz w:val="24"/>
          <w:szCs w:val="24"/>
          <w:u w:val="none"/>
        </w:rPr>
      </w:pPr>
      <w:r w:rsidRPr="0029205E">
        <w:rPr>
          <w:rFonts w:ascii="Times New Roman" w:hAnsi="Times New Roman" w:cs="Times New Roman"/>
          <w:bCs/>
          <w:sz w:val="24"/>
          <w:szCs w:val="24"/>
        </w:rPr>
        <w:t>Environmental P&amp;L</w:t>
      </w:r>
      <w:r w:rsidRPr="0029205E">
        <w:rPr>
          <w:rFonts w:ascii="Times New Roman" w:hAnsi="Times New Roman" w:cs="Times New Roman"/>
          <w:sz w:val="24"/>
          <w:szCs w:val="24"/>
        </w:rPr>
        <w:t xml:space="preserve"> [Электронный ресурс]: </w:t>
      </w:r>
      <w:r w:rsidRPr="0029205E">
        <w:rPr>
          <w:rFonts w:ascii="Times New Roman" w:hAnsi="Times New Roman" w:cs="Times New Roman"/>
          <w:sz w:val="24"/>
          <w:szCs w:val="24"/>
          <w:lang w:val="en-US"/>
        </w:rPr>
        <w:t>URL</w:t>
      </w:r>
      <w:r w:rsidRPr="0029205E">
        <w:rPr>
          <w:rFonts w:ascii="Times New Roman" w:hAnsi="Times New Roman" w:cs="Times New Roman"/>
          <w:sz w:val="24"/>
          <w:szCs w:val="24"/>
        </w:rPr>
        <w:t xml:space="preserve">: </w:t>
      </w:r>
      <w:hyperlink r:id="rId46" w:history="1">
        <w:r w:rsidRPr="0029205E">
          <w:rPr>
            <w:rStyle w:val="a8"/>
            <w:rFonts w:ascii="Times New Roman" w:hAnsi="Times New Roman" w:cs="Times New Roman"/>
            <w:color w:val="auto"/>
            <w:sz w:val="24"/>
            <w:szCs w:val="24"/>
            <w:lang w:val="en-US"/>
          </w:rPr>
          <w:t>http</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www</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kering</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com</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en</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sustainability</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environmental</w:t>
        </w:r>
        <w:r w:rsidRPr="0029205E">
          <w:rPr>
            <w:rStyle w:val="a8"/>
            <w:rFonts w:ascii="Times New Roman" w:hAnsi="Times New Roman" w:cs="Times New Roman"/>
            <w:color w:val="auto"/>
            <w:sz w:val="24"/>
            <w:szCs w:val="24"/>
          </w:rPr>
          <w:t>-</w:t>
        </w:r>
        <w:r w:rsidRPr="0029205E">
          <w:rPr>
            <w:rStyle w:val="a8"/>
            <w:rFonts w:ascii="Times New Roman" w:hAnsi="Times New Roman" w:cs="Times New Roman"/>
            <w:color w:val="auto"/>
            <w:sz w:val="24"/>
            <w:szCs w:val="24"/>
            <w:lang w:val="en-US"/>
          </w:rPr>
          <w:t>pl</w:t>
        </w:r>
      </w:hyperlink>
    </w:p>
    <w:p w:rsidR="00EA627D" w:rsidRPr="0029205E" w:rsidRDefault="00EA627D" w:rsidP="0029205E">
      <w:pPr>
        <w:pStyle w:val="a4"/>
        <w:numPr>
          <w:ilvl w:val="0"/>
          <w:numId w:val="19"/>
        </w:numPr>
        <w:jc w:val="both"/>
        <w:rPr>
          <w:rFonts w:ascii="Times New Roman" w:hAnsi="Times New Roman" w:cs="Times New Roman"/>
          <w:sz w:val="24"/>
          <w:szCs w:val="24"/>
          <w:lang w:val="en-US"/>
        </w:rPr>
      </w:pPr>
      <w:r w:rsidRPr="0029205E">
        <w:rPr>
          <w:rFonts w:ascii="Times New Roman" w:hAnsi="Times New Roman" w:cs="Times New Roman"/>
          <w:sz w:val="24"/>
          <w:szCs w:val="24"/>
          <w:lang w:val="en-US"/>
        </w:rPr>
        <w:t>Head to Prada's new arts complex for the exhibitions [</w:t>
      </w:r>
      <w:r w:rsidRPr="0029205E">
        <w:rPr>
          <w:rFonts w:ascii="Times New Roman" w:hAnsi="Times New Roman" w:cs="Times New Roman"/>
          <w:sz w:val="24"/>
          <w:szCs w:val="24"/>
        </w:rPr>
        <w:t>Электронный</w:t>
      </w:r>
      <w:r w:rsidRPr="0029205E">
        <w:rPr>
          <w:rFonts w:ascii="Times New Roman" w:hAnsi="Times New Roman" w:cs="Times New Roman"/>
          <w:sz w:val="24"/>
          <w:szCs w:val="24"/>
          <w:lang w:val="en-US"/>
        </w:rPr>
        <w:t xml:space="preserve"> </w:t>
      </w:r>
      <w:r w:rsidRPr="0029205E">
        <w:rPr>
          <w:rFonts w:ascii="Times New Roman" w:hAnsi="Times New Roman" w:cs="Times New Roman"/>
          <w:sz w:val="24"/>
          <w:szCs w:val="24"/>
        </w:rPr>
        <w:t>ресурс</w:t>
      </w:r>
      <w:r w:rsidRPr="0029205E">
        <w:rPr>
          <w:rFonts w:ascii="Times New Roman" w:hAnsi="Times New Roman" w:cs="Times New Roman"/>
          <w:sz w:val="24"/>
          <w:szCs w:val="24"/>
          <w:lang w:val="en-US"/>
        </w:rPr>
        <w:t xml:space="preserve">]: URL: </w:t>
      </w:r>
      <w:hyperlink r:id="rId47" w:history="1">
        <w:r w:rsidRPr="0029205E">
          <w:rPr>
            <w:rStyle w:val="a8"/>
            <w:rFonts w:ascii="Times New Roman" w:hAnsi="Times New Roman" w:cs="Times New Roman"/>
            <w:color w:val="auto"/>
            <w:sz w:val="24"/>
            <w:szCs w:val="24"/>
            <w:lang w:val="en-US"/>
          </w:rPr>
          <w:t>https://qz.com/400282/photos-wes-andersons-eccentric-50s-themed-bar-for-pradas-art-complex-in-milan/</w:t>
        </w:r>
      </w:hyperlink>
      <w:r w:rsidRPr="0029205E">
        <w:rPr>
          <w:rFonts w:ascii="Times New Roman" w:hAnsi="Times New Roman" w:cs="Times New Roman"/>
          <w:sz w:val="24"/>
          <w:szCs w:val="24"/>
          <w:lang w:val="en-US"/>
        </w:rPr>
        <w:t xml:space="preserve"> </w:t>
      </w:r>
    </w:p>
    <w:p w:rsidR="00EA627D" w:rsidRPr="00E163E8" w:rsidRDefault="00EA627D" w:rsidP="0029205E">
      <w:pPr>
        <w:pStyle w:val="a4"/>
        <w:numPr>
          <w:ilvl w:val="0"/>
          <w:numId w:val="19"/>
        </w:numPr>
        <w:jc w:val="both"/>
        <w:rPr>
          <w:rFonts w:ascii="Times New Roman" w:hAnsi="Times New Roman" w:cs="Times New Roman"/>
          <w:sz w:val="24"/>
          <w:szCs w:val="24"/>
          <w:lang w:val="en-US"/>
        </w:rPr>
      </w:pPr>
      <w:r w:rsidRPr="0029205E">
        <w:rPr>
          <w:rFonts w:ascii="Times New Roman" w:hAnsi="Times New Roman" w:cs="Times New Roman"/>
          <w:sz w:val="24"/>
          <w:szCs w:val="24"/>
          <w:lang w:val="en-US"/>
        </w:rPr>
        <w:t>Turner J. The Formation of Social Capital. Social Capital: A Multifaceted Perspective. Washington</w:t>
      </w:r>
      <w:r>
        <w:rPr>
          <w:rFonts w:ascii="Times New Roman" w:hAnsi="Times New Roman" w:cs="Times New Roman"/>
          <w:sz w:val="24"/>
          <w:szCs w:val="24"/>
          <w:lang w:val="en-US"/>
        </w:rPr>
        <w:t>,</w:t>
      </w:r>
      <w:r w:rsidRPr="002920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2000 </w:t>
      </w:r>
      <w:hyperlink r:id="rId48" w:history="1">
        <w:r w:rsidRPr="00E163E8">
          <w:rPr>
            <w:rStyle w:val="a8"/>
            <w:rFonts w:ascii="Times New Roman" w:hAnsi="Times New Roman" w:cs="Times New Roman"/>
            <w:color w:val="auto"/>
            <w:sz w:val="24"/>
            <w:szCs w:val="24"/>
            <w:lang w:val="en-US"/>
          </w:rPr>
          <w:t>http://documents.worldbank.org/curated/en/663341468174869302/Social-capital-a-multifaceted-perspective</w:t>
        </w:r>
      </w:hyperlink>
    </w:p>
    <w:p w:rsidR="0029205E" w:rsidRDefault="0029205E" w:rsidP="0029205E">
      <w:pPr>
        <w:pStyle w:val="a4"/>
        <w:ind w:left="502"/>
        <w:jc w:val="center"/>
        <w:rPr>
          <w:rFonts w:ascii="Times New Roman" w:hAnsi="Times New Roman" w:cs="Times New Roman"/>
          <w:b/>
          <w:sz w:val="24"/>
          <w:szCs w:val="24"/>
        </w:rPr>
      </w:pPr>
      <w:r w:rsidRPr="0029205E">
        <w:rPr>
          <w:rFonts w:ascii="Times New Roman" w:hAnsi="Times New Roman" w:cs="Times New Roman"/>
          <w:b/>
          <w:sz w:val="24"/>
          <w:szCs w:val="24"/>
        </w:rPr>
        <w:t>Сайты</w:t>
      </w:r>
    </w:p>
    <w:p w:rsidR="00EA627D" w:rsidRPr="0029205E" w:rsidRDefault="00EA627D" w:rsidP="0029205E">
      <w:pPr>
        <w:pStyle w:val="a4"/>
        <w:ind w:left="502"/>
        <w:jc w:val="center"/>
        <w:rPr>
          <w:rFonts w:ascii="Times New Roman" w:hAnsi="Times New Roman" w:cs="Times New Roman"/>
          <w:b/>
          <w:sz w:val="24"/>
          <w:szCs w:val="24"/>
        </w:rPr>
      </w:pPr>
    </w:p>
    <w:p w:rsidR="00EA627D" w:rsidRPr="00E163E8" w:rsidRDefault="00BC07E5" w:rsidP="0029205E">
      <w:pPr>
        <w:pStyle w:val="a4"/>
        <w:numPr>
          <w:ilvl w:val="0"/>
          <w:numId w:val="20"/>
        </w:numPr>
        <w:jc w:val="both"/>
        <w:rPr>
          <w:rFonts w:ascii="Times New Roman" w:hAnsi="Times New Roman" w:cs="Times New Roman"/>
          <w:sz w:val="24"/>
          <w:szCs w:val="24"/>
        </w:rPr>
      </w:pPr>
      <w:hyperlink r:id="rId49" w:history="1">
        <w:r w:rsidR="00EA627D" w:rsidRPr="00E163E8">
          <w:rPr>
            <w:rStyle w:val="a8"/>
            <w:rFonts w:ascii="Times New Roman" w:hAnsi="Times New Roman" w:cs="Times New Roman"/>
            <w:color w:val="auto"/>
            <w:sz w:val="24"/>
            <w:szCs w:val="24"/>
            <w:lang w:val="en-US"/>
          </w:rPr>
          <w:t>http</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chanel</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news</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chanel</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com</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en</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home</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cat</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making</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the</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ad</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html</w:t>
        </w:r>
      </w:hyperlink>
      <w:r w:rsidR="00EA627D" w:rsidRPr="00E163E8">
        <w:rPr>
          <w:rFonts w:ascii="Times New Roman" w:hAnsi="Times New Roman" w:cs="Times New Roman"/>
          <w:sz w:val="24"/>
          <w:szCs w:val="24"/>
        </w:rPr>
        <w:t xml:space="preserve">  - Сайт компании </w:t>
      </w:r>
      <w:r w:rsidR="00EA627D" w:rsidRPr="00E163E8">
        <w:rPr>
          <w:rFonts w:ascii="Times New Roman" w:hAnsi="Times New Roman" w:cs="Times New Roman"/>
          <w:sz w:val="24"/>
          <w:szCs w:val="24"/>
          <w:lang w:val="en-US"/>
        </w:rPr>
        <w:t>Chanel</w:t>
      </w:r>
      <w:r w:rsidR="00EA627D" w:rsidRPr="00E163E8">
        <w:rPr>
          <w:rFonts w:ascii="Times New Roman" w:hAnsi="Times New Roman" w:cs="Times New Roman"/>
          <w:sz w:val="24"/>
          <w:szCs w:val="24"/>
        </w:rPr>
        <w:t xml:space="preserve"> </w:t>
      </w:r>
    </w:p>
    <w:p w:rsidR="00EA627D" w:rsidRPr="00E163E8" w:rsidRDefault="00BC07E5" w:rsidP="0029205E">
      <w:pPr>
        <w:pStyle w:val="a4"/>
        <w:numPr>
          <w:ilvl w:val="0"/>
          <w:numId w:val="20"/>
        </w:numPr>
        <w:jc w:val="both"/>
        <w:rPr>
          <w:rStyle w:val="a8"/>
          <w:rFonts w:ascii="Times New Roman" w:hAnsi="Times New Roman" w:cs="Times New Roman"/>
          <w:color w:val="auto"/>
          <w:sz w:val="24"/>
          <w:szCs w:val="24"/>
          <w:u w:val="none"/>
        </w:rPr>
      </w:pPr>
      <w:hyperlink r:id="rId50" w:history="1">
        <w:r w:rsidR="00EA627D" w:rsidRPr="00E163E8">
          <w:rPr>
            <w:rStyle w:val="a8"/>
            <w:rFonts w:ascii="Times New Roman" w:hAnsi="Times New Roman" w:cs="Times New Roman"/>
            <w:color w:val="auto"/>
            <w:sz w:val="24"/>
            <w:szCs w:val="24"/>
            <w:lang w:val="en-US"/>
          </w:rPr>
          <w:t>http</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lesailes</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hermes</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com</w:t>
        </w:r>
      </w:hyperlink>
      <w:r w:rsidR="00EA627D" w:rsidRPr="00E163E8">
        <w:rPr>
          <w:rFonts w:ascii="Times New Roman" w:hAnsi="Times New Roman" w:cs="Times New Roman"/>
          <w:sz w:val="24"/>
          <w:szCs w:val="24"/>
        </w:rPr>
        <w:t xml:space="preserve"> – Сайт компании </w:t>
      </w:r>
      <w:r w:rsidR="00EA627D" w:rsidRPr="00E163E8">
        <w:rPr>
          <w:rFonts w:ascii="Times New Roman" w:hAnsi="Times New Roman" w:cs="Times New Roman"/>
          <w:sz w:val="24"/>
          <w:szCs w:val="24"/>
          <w:lang w:val="en-US"/>
        </w:rPr>
        <w:t>Hermes</w:t>
      </w:r>
    </w:p>
    <w:p w:rsidR="00EA627D" w:rsidRPr="00E163E8" w:rsidRDefault="00BC07E5" w:rsidP="0029205E">
      <w:pPr>
        <w:pStyle w:val="a4"/>
        <w:numPr>
          <w:ilvl w:val="0"/>
          <w:numId w:val="20"/>
        </w:numPr>
        <w:jc w:val="both"/>
        <w:rPr>
          <w:rFonts w:ascii="Times New Roman" w:hAnsi="Times New Roman" w:cs="Times New Roman"/>
          <w:sz w:val="24"/>
          <w:szCs w:val="24"/>
        </w:rPr>
      </w:pPr>
      <w:hyperlink r:id="rId51" w:history="1">
        <w:r w:rsidR="00EA627D" w:rsidRPr="00E163E8">
          <w:rPr>
            <w:rStyle w:val="a8"/>
            <w:rFonts w:ascii="Times New Roman" w:hAnsi="Times New Roman" w:cs="Times New Roman"/>
            <w:color w:val="auto"/>
            <w:sz w:val="24"/>
            <w:szCs w:val="24"/>
            <w:lang w:val="en-US"/>
          </w:rPr>
          <w:t>http</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www</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ralphlauren</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com</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home</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index</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jsp</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direct</w:t>
        </w:r>
      </w:hyperlink>
      <w:r w:rsidR="00EA627D" w:rsidRPr="00E163E8">
        <w:rPr>
          <w:rFonts w:ascii="Times New Roman" w:hAnsi="Times New Roman" w:cs="Times New Roman"/>
          <w:sz w:val="24"/>
          <w:szCs w:val="24"/>
        </w:rPr>
        <w:t xml:space="preserve">  - Сайт компании </w:t>
      </w:r>
      <w:r w:rsidR="00EA627D" w:rsidRPr="00E163E8">
        <w:rPr>
          <w:rFonts w:ascii="Times New Roman" w:hAnsi="Times New Roman" w:cs="Times New Roman"/>
          <w:sz w:val="24"/>
          <w:szCs w:val="24"/>
          <w:lang w:val="en-US"/>
        </w:rPr>
        <w:t>Ralphlauren</w:t>
      </w:r>
    </w:p>
    <w:p w:rsidR="00EA627D" w:rsidRPr="00E163E8" w:rsidRDefault="00BC07E5" w:rsidP="0029205E">
      <w:pPr>
        <w:pStyle w:val="a4"/>
        <w:numPr>
          <w:ilvl w:val="0"/>
          <w:numId w:val="20"/>
        </w:numPr>
        <w:jc w:val="both"/>
        <w:rPr>
          <w:rFonts w:ascii="Times New Roman" w:hAnsi="Times New Roman" w:cs="Times New Roman"/>
          <w:sz w:val="24"/>
          <w:szCs w:val="24"/>
        </w:rPr>
      </w:pPr>
      <w:hyperlink r:id="rId52" w:history="1">
        <w:r w:rsidR="00EA627D" w:rsidRPr="00E163E8">
          <w:rPr>
            <w:rStyle w:val="a8"/>
            <w:rFonts w:ascii="Times New Roman" w:hAnsi="Times New Roman" w:cs="Times New Roman"/>
            <w:color w:val="auto"/>
            <w:sz w:val="24"/>
            <w:szCs w:val="24"/>
            <w:lang w:val="en-US"/>
          </w:rPr>
          <w:t>https</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www</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burberry</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com</w:t>
        </w:r>
        <w:r w:rsidR="00EA627D" w:rsidRPr="00E163E8">
          <w:rPr>
            <w:rStyle w:val="a8"/>
            <w:rFonts w:ascii="Times New Roman" w:hAnsi="Times New Roman" w:cs="Times New Roman"/>
            <w:color w:val="auto"/>
            <w:sz w:val="24"/>
            <w:szCs w:val="24"/>
          </w:rPr>
          <w:t>/</w:t>
        </w:r>
      </w:hyperlink>
      <w:r w:rsidR="00EA627D" w:rsidRPr="00E163E8">
        <w:rPr>
          <w:rFonts w:ascii="Times New Roman" w:hAnsi="Times New Roman" w:cs="Times New Roman"/>
          <w:sz w:val="24"/>
          <w:szCs w:val="24"/>
        </w:rPr>
        <w:t xml:space="preserve">  - Сайт компании </w:t>
      </w:r>
      <w:r w:rsidR="00EA627D" w:rsidRPr="00E163E8">
        <w:rPr>
          <w:rFonts w:ascii="Times New Roman" w:hAnsi="Times New Roman" w:cs="Times New Roman"/>
          <w:sz w:val="24"/>
          <w:szCs w:val="24"/>
          <w:lang w:val="en-US"/>
        </w:rPr>
        <w:t>Burberry</w:t>
      </w:r>
    </w:p>
    <w:p w:rsidR="00EA627D" w:rsidRPr="00E163E8" w:rsidRDefault="00BC07E5" w:rsidP="0029205E">
      <w:pPr>
        <w:pStyle w:val="a4"/>
        <w:numPr>
          <w:ilvl w:val="0"/>
          <w:numId w:val="20"/>
        </w:numPr>
        <w:jc w:val="both"/>
        <w:rPr>
          <w:rFonts w:ascii="Times New Roman" w:hAnsi="Times New Roman" w:cs="Times New Roman"/>
          <w:sz w:val="24"/>
          <w:szCs w:val="24"/>
        </w:rPr>
      </w:pPr>
      <w:hyperlink r:id="rId53" w:history="1">
        <w:r w:rsidR="00EA627D" w:rsidRPr="00E163E8">
          <w:rPr>
            <w:rStyle w:val="a8"/>
            <w:rFonts w:ascii="Times New Roman" w:hAnsi="Times New Roman" w:cs="Times New Roman"/>
            <w:color w:val="auto"/>
            <w:sz w:val="24"/>
            <w:szCs w:val="24"/>
            <w:lang w:val="en-US"/>
          </w:rPr>
          <w:t>https</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www</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gucci</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com</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us</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en</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st</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gucci</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diary</w:t>
        </w:r>
      </w:hyperlink>
      <w:r w:rsidR="00EA627D" w:rsidRPr="00E163E8">
        <w:rPr>
          <w:rFonts w:ascii="Times New Roman" w:hAnsi="Times New Roman" w:cs="Times New Roman"/>
          <w:sz w:val="24"/>
          <w:szCs w:val="24"/>
        </w:rPr>
        <w:t xml:space="preserve">  - Сайт компании </w:t>
      </w:r>
      <w:r w:rsidR="00EA627D" w:rsidRPr="00E163E8">
        <w:rPr>
          <w:rFonts w:ascii="Times New Roman" w:hAnsi="Times New Roman" w:cs="Times New Roman"/>
          <w:sz w:val="24"/>
          <w:szCs w:val="24"/>
          <w:lang w:val="en-US"/>
        </w:rPr>
        <w:t>Gucci</w:t>
      </w:r>
    </w:p>
    <w:p w:rsidR="00EA627D" w:rsidRPr="00E163E8" w:rsidRDefault="00BC07E5" w:rsidP="00DA6F51">
      <w:pPr>
        <w:pStyle w:val="a4"/>
        <w:numPr>
          <w:ilvl w:val="0"/>
          <w:numId w:val="20"/>
        </w:numPr>
        <w:jc w:val="both"/>
        <w:rPr>
          <w:rFonts w:ascii="Times New Roman" w:hAnsi="Times New Roman" w:cs="Times New Roman"/>
          <w:sz w:val="24"/>
          <w:szCs w:val="24"/>
        </w:rPr>
        <w:sectPr w:rsidR="00EA627D" w:rsidRPr="00E163E8">
          <w:pgSz w:w="11906" w:h="16838"/>
          <w:pgMar w:top="1134" w:right="850" w:bottom="1134" w:left="1701" w:header="708" w:footer="708" w:gutter="0"/>
          <w:cols w:space="708"/>
          <w:docGrid w:linePitch="360"/>
        </w:sectPr>
      </w:pPr>
      <w:hyperlink r:id="rId54" w:history="1">
        <w:r w:rsidR="00EA627D" w:rsidRPr="00E163E8">
          <w:rPr>
            <w:rStyle w:val="a8"/>
            <w:rFonts w:ascii="Times New Roman" w:hAnsi="Times New Roman" w:cs="Times New Roman"/>
            <w:color w:val="auto"/>
            <w:sz w:val="24"/>
            <w:szCs w:val="24"/>
            <w:lang w:val="en-US"/>
          </w:rPr>
          <w:t>https</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www</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lvmh</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com</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group</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lvmh</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commitments</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art</w:t>
        </w:r>
        <w:r w:rsidR="00EA627D" w:rsidRPr="00E163E8">
          <w:rPr>
            <w:rStyle w:val="a8"/>
            <w:rFonts w:ascii="Times New Roman" w:hAnsi="Times New Roman" w:cs="Times New Roman"/>
            <w:color w:val="auto"/>
            <w:sz w:val="24"/>
            <w:szCs w:val="24"/>
          </w:rPr>
          <w:t>-</w:t>
        </w:r>
        <w:r w:rsidR="00EA627D" w:rsidRPr="00E163E8">
          <w:rPr>
            <w:rStyle w:val="a8"/>
            <w:rFonts w:ascii="Times New Roman" w:hAnsi="Times New Roman" w:cs="Times New Roman"/>
            <w:color w:val="auto"/>
            <w:sz w:val="24"/>
            <w:szCs w:val="24"/>
            <w:lang w:val="en-US"/>
          </w:rPr>
          <w:t>culture</w:t>
        </w:r>
        <w:r w:rsidR="00EA627D" w:rsidRPr="00E163E8">
          <w:rPr>
            <w:rStyle w:val="a8"/>
            <w:rFonts w:ascii="Times New Roman" w:hAnsi="Times New Roman" w:cs="Times New Roman"/>
            <w:color w:val="auto"/>
            <w:sz w:val="24"/>
            <w:szCs w:val="24"/>
          </w:rPr>
          <w:t>/</w:t>
        </w:r>
      </w:hyperlink>
      <w:r w:rsidR="00EA627D" w:rsidRPr="00E163E8">
        <w:rPr>
          <w:rFonts w:ascii="Times New Roman" w:hAnsi="Times New Roman" w:cs="Times New Roman"/>
          <w:sz w:val="24"/>
          <w:szCs w:val="24"/>
        </w:rPr>
        <w:t xml:space="preserve">  - Сайт </w:t>
      </w:r>
      <w:r w:rsidR="00EA627D" w:rsidRPr="00E163E8">
        <w:rPr>
          <w:rFonts w:ascii="Times New Roman" w:hAnsi="Times New Roman" w:cs="Times New Roman"/>
          <w:sz w:val="24"/>
          <w:szCs w:val="24"/>
          <w:lang w:val="en-US"/>
        </w:rPr>
        <w:t>LVMH</w:t>
      </w:r>
    </w:p>
    <w:p w:rsidR="00BC29F6" w:rsidRPr="00BC29F6" w:rsidRDefault="00BC29F6" w:rsidP="00BC29F6">
      <w:pPr>
        <w:pStyle w:val="12"/>
        <w:rPr>
          <w:rFonts w:eastAsiaTheme="minorHAnsi"/>
          <w:lang w:eastAsia="en-US"/>
        </w:rPr>
      </w:pPr>
      <w:bookmarkStart w:id="16" w:name="_Toc482469425"/>
      <w:r w:rsidRPr="00BC29F6">
        <w:rPr>
          <w:rFonts w:eastAsiaTheme="minorHAnsi"/>
          <w:lang w:eastAsia="en-US"/>
        </w:rPr>
        <w:lastRenderedPageBreak/>
        <w:t xml:space="preserve">Приложение 1. Организационная структура компании </w:t>
      </w:r>
      <w:r w:rsidRPr="00BC29F6">
        <w:rPr>
          <w:rFonts w:eastAsiaTheme="minorHAnsi"/>
          <w:lang w:val="en-US" w:eastAsia="en-US"/>
        </w:rPr>
        <w:t>Deesse</w:t>
      </w:r>
      <w:r w:rsidRPr="00BC29F6">
        <w:rPr>
          <w:rFonts w:eastAsiaTheme="minorHAnsi"/>
          <w:lang w:eastAsia="en-US"/>
        </w:rPr>
        <w:t xml:space="preserve"> </w:t>
      </w:r>
      <w:r w:rsidRPr="00BC29F6">
        <w:rPr>
          <w:rFonts w:eastAsiaTheme="minorHAnsi"/>
          <w:lang w:val="en-US" w:eastAsia="en-US"/>
        </w:rPr>
        <w:t>AG</w:t>
      </w:r>
      <w:bookmarkEnd w:id="16"/>
    </w:p>
    <w:p w:rsidR="00BC29F6" w:rsidRPr="00767EB1" w:rsidRDefault="00BC29F6" w:rsidP="00BC29F6">
      <w:pPr>
        <w:spacing w:after="160" w:line="259" w:lineRule="auto"/>
        <w:ind w:left="2124" w:firstLine="708"/>
        <w:rPr>
          <w:rFonts w:ascii="Times New Roman" w:eastAsiaTheme="minorHAnsi" w:hAnsi="Times New Roman" w:cs="Times New Roman"/>
          <w:lang w:eastAsia="en-US"/>
        </w:rPr>
      </w:pP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47008" behindDoc="0" locked="0" layoutInCell="1" allowOverlap="1" wp14:anchorId="44DD1A94" wp14:editId="715167FE">
                <wp:simplePos x="0" y="0"/>
                <wp:positionH relativeFrom="column">
                  <wp:posOffset>5247138</wp:posOffset>
                </wp:positionH>
                <wp:positionV relativeFrom="paragraph">
                  <wp:posOffset>64570</wp:posOffset>
                </wp:positionV>
                <wp:extent cx="433137" cy="211255"/>
                <wp:effectExtent l="38100" t="0" r="24130" b="55880"/>
                <wp:wrapNone/>
                <wp:docPr id="179" name="Прямая со стрелкой 179"/>
                <wp:cNvGraphicFramePr/>
                <a:graphic xmlns:a="http://schemas.openxmlformats.org/drawingml/2006/main">
                  <a:graphicData uri="http://schemas.microsoft.com/office/word/2010/wordprocessingShape">
                    <wps:wsp>
                      <wps:cNvCnPr/>
                      <wps:spPr>
                        <a:xfrm flipH="1">
                          <a:off x="0" y="0"/>
                          <a:ext cx="433137" cy="211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40206D" id="Прямая со стрелкой 179" o:spid="_x0000_s1026" type="#_x0000_t32" style="position:absolute;margin-left:413.15pt;margin-top:5.1pt;width:34.1pt;height:16.65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" strokecolor="windowText" strokeweight=".5pt">
                <v:stroke endarrow="block" joinstyle="miter"/>
              </v:shap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45984" behindDoc="0" locked="0" layoutInCell="1" allowOverlap="1" wp14:anchorId="5B0F7F5F" wp14:editId="7C964257">
                <wp:simplePos x="0" y="0"/>
                <wp:positionH relativeFrom="column">
                  <wp:posOffset>3611278</wp:posOffset>
                </wp:positionH>
                <wp:positionV relativeFrom="paragraph">
                  <wp:posOffset>103472</wp:posOffset>
                </wp:positionV>
                <wp:extent cx="346510" cy="182880"/>
                <wp:effectExtent l="0" t="0" r="73025" b="64770"/>
                <wp:wrapNone/>
                <wp:docPr id="180" name="Прямая со стрелкой 180"/>
                <wp:cNvGraphicFramePr/>
                <a:graphic xmlns:a="http://schemas.openxmlformats.org/drawingml/2006/main">
                  <a:graphicData uri="http://schemas.microsoft.com/office/word/2010/wordprocessingShape">
                    <wps:wsp>
                      <wps:cNvCnPr/>
                      <wps:spPr>
                        <a:xfrm>
                          <a:off x="0" y="0"/>
                          <a:ext cx="346510" cy="182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E8581F" id="Прямая со стрелкой 180" o:spid="_x0000_s1026" type="#_x0000_t32" style="position:absolute;margin-left:284.35pt;margin-top:8.15pt;width:27.3pt;height:14.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" strokecolor="windowText" strokeweight=".5pt">
                <v:stroke endarrow="block" joinstyle="miter"/>
              </v:shape>
            </w:pict>
          </mc:Fallback>
        </mc:AlternateContent>
      </w:r>
      <w:r w:rsidRPr="00767EB1">
        <w:rPr>
          <w:rFonts w:ascii="Times New Roman" w:eastAsiaTheme="minorHAnsi" w:hAnsi="Times New Roman" w:cs="Times New Roman"/>
          <w:noProof/>
        </w:rPr>
        <mc:AlternateContent>
          <mc:Choice Requires="wps">
            <w:drawing>
              <wp:anchor distT="0" distB="0" distL="114300" distR="114300" simplePos="0" relativeHeight="251906048" behindDoc="0" locked="0" layoutInCell="1" allowOverlap="1" wp14:anchorId="2B7BF3DA" wp14:editId="4D46A991">
                <wp:simplePos x="0" y="0"/>
                <wp:positionH relativeFrom="column">
                  <wp:posOffset>1945473</wp:posOffset>
                </wp:positionH>
                <wp:positionV relativeFrom="paragraph">
                  <wp:posOffset>141973</wp:posOffset>
                </wp:positionV>
                <wp:extent cx="45719" cy="163629"/>
                <wp:effectExtent l="57150" t="0" r="50165" b="65405"/>
                <wp:wrapNone/>
                <wp:docPr id="181" name="Прямая со стрелкой 181"/>
                <wp:cNvGraphicFramePr/>
                <a:graphic xmlns:a="http://schemas.openxmlformats.org/drawingml/2006/main">
                  <a:graphicData uri="http://schemas.microsoft.com/office/word/2010/wordprocessingShape">
                    <wps:wsp>
                      <wps:cNvCnPr/>
                      <wps:spPr>
                        <a:xfrm flipH="1">
                          <a:off x="0" y="0"/>
                          <a:ext cx="45719" cy="163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F2A50C" id="Прямая со стрелкой 181" o:spid="_x0000_s1026" type="#_x0000_t32" style="position:absolute;margin-left:153.2pt;margin-top:11.2pt;width:3.6pt;height:12.9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" strokecolor="windowText" strokeweight=".5pt">
                <v:stroke endarrow="block" joinstyle="miter"/>
              </v:shape>
            </w:pict>
          </mc:Fallback>
        </mc:AlternateContent>
      </w:r>
      <w:r w:rsidRPr="00767EB1">
        <w:rPr>
          <w:rFonts w:ascii="Times New Roman" w:eastAsiaTheme="minorHAnsi" w:hAnsi="Times New Roman" w:cs="Times New Roman"/>
          <w:lang w:eastAsia="en-US"/>
        </w:rPr>
        <w:t>Генеральный директор (60%)                                                                   Финансовый директор (40%)</w:t>
      </w:r>
    </w:p>
    <w:p w:rsidR="00BC29F6" w:rsidRPr="00767EB1" w:rsidRDefault="00BC29F6" w:rsidP="00BC29F6">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mc:AlternateContent>
          <mc:Choice Requires="wps">
            <w:drawing>
              <wp:anchor distT="0" distB="0" distL="114300" distR="114300" simplePos="0" relativeHeight="251942912" behindDoc="0" locked="0" layoutInCell="1" allowOverlap="1" wp14:anchorId="2AE4026F" wp14:editId="083E1F3D">
                <wp:simplePos x="0" y="0"/>
                <wp:positionH relativeFrom="column">
                  <wp:posOffset>4612306</wp:posOffset>
                </wp:positionH>
                <wp:positionV relativeFrom="paragraph">
                  <wp:posOffset>175026</wp:posOffset>
                </wp:positionV>
                <wp:extent cx="0" cy="173255"/>
                <wp:effectExtent l="76200" t="0" r="57150" b="55880"/>
                <wp:wrapNone/>
                <wp:docPr id="182" name="Прямая со стрелкой 182"/>
                <wp:cNvGraphicFramePr/>
                <a:graphic xmlns:a="http://schemas.openxmlformats.org/drawingml/2006/main">
                  <a:graphicData uri="http://schemas.microsoft.com/office/word/2010/wordprocessingShape">
                    <wps:wsp>
                      <wps:cNvCnPr/>
                      <wps:spPr>
                        <a:xfrm>
                          <a:off x="0" y="0"/>
                          <a:ext cx="0" cy="173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F83D3F" id="Прямая со стрелкой 182" o:spid="_x0000_s1026" type="#_x0000_t32" style="position:absolute;margin-left:363.15pt;margin-top:13.8pt;width:0;height:13.6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" strokecolor="black [3200]" strokeweight=".5pt">
                <v:stroke endarrow="block" joinstyle="miter"/>
              </v:shape>
            </w:pict>
          </mc:Fallback>
        </mc:AlternateContent>
      </w:r>
      <w:r w:rsidRPr="00767EB1">
        <w:rPr>
          <w:rFonts w:ascii="Times New Roman" w:eastAsiaTheme="minorHAnsi" w:hAnsi="Times New Roman" w:cs="Times New Roman"/>
          <w:sz w:val="24"/>
          <w:szCs w:val="24"/>
          <w:lang w:eastAsia="en-US"/>
        </w:rPr>
        <w:t>Ассистент операционной службы</w:t>
      </w:r>
      <w:r w:rsidRPr="00767EB1">
        <w:rPr>
          <w:rFonts w:ascii="Times New Roman" w:eastAsiaTheme="minorHAnsi" w:hAnsi="Times New Roman" w:cs="Times New Roman"/>
          <w:sz w:val="24"/>
          <w:szCs w:val="24"/>
          <w:lang w:eastAsia="en-US"/>
        </w:rPr>
        <w:tab/>
      </w:r>
      <w:r w:rsidRPr="00767EB1">
        <w:rPr>
          <w:rFonts w:ascii="Times New Roman" w:eastAsiaTheme="minorHAnsi" w:hAnsi="Times New Roman" w:cs="Times New Roman"/>
          <w:sz w:val="24"/>
          <w:szCs w:val="24"/>
          <w:lang w:eastAsia="en-US"/>
        </w:rPr>
        <w:tab/>
      </w:r>
      <w:r w:rsidRPr="00767EB1">
        <w:rPr>
          <w:rFonts w:ascii="Times New Roman" w:eastAsiaTheme="minorHAnsi" w:hAnsi="Times New Roman" w:cs="Times New Roman"/>
          <w:sz w:val="24"/>
          <w:szCs w:val="24"/>
          <w:lang w:eastAsia="en-US"/>
        </w:rPr>
        <w:tab/>
      </w:r>
      <w:r w:rsidRPr="00767EB1">
        <w:rPr>
          <w:rFonts w:ascii="Times New Roman" w:eastAsiaTheme="minorHAnsi" w:hAnsi="Times New Roman" w:cs="Times New Roman"/>
          <w:sz w:val="24"/>
          <w:szCs w:val="24"/>
          <w:lang w:eastAsia="en-US"/>
        </w:rPr>
        <w:tab/>
      </w:r>
      <w:r w:rsidRPr="00767EB1">
        <w:rPr>
          <w:rFonts w:ascii="Times New Roman" w:eastAsiaTheme="minorHAnsi" w:hAnsi="Times New Roman" w:cs="Times New Roman"/>
          <w:sz w:val="24"/>
          <w:szCs w:val="24"/>
          <w:lang w:eastAsia="en-US"/>
        </w:rPr>
        <w:tab/>
        <w:t>Совет директоров</w:t>
      </w:r>
    </w:p>
    <w:p w:rsidR="00BC29F6" w:rsidRPr="00767EB1" w:rsidRDefault="00BC29F6" w:rsidP="00BC29F6">
      <w:pPr>
        <w:spacing w:after="160" w:line="259" w:lineRule="auto"/>
        <w:rPr>
          <w:rFonts w:ascii="Times New Roman" w:eastAsiaTheme="minorHAnsi" w:hAnsi="Times New Roman" w:cs="Times New Roman"/>
          <w:sz w:val="24"/>
          <w:szCs w:val="24"/>
          <w:lang w:eastAsia="en-US"/>
        </w:rPr>
      </w:pP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44960" behindDoc="0" locked="0" layoutInCell="1" allowOverlap="1" wp14:anchorId="52412281" wp14:editId="27D5834F">
                <wp:simplePos x="0" y="0"/>
                <wp:positionH relativeFrom="column">
                  <wp:posOffset>6342380</wp:posOffset>
                </wp:positionH>
                <wp:positionV relativeFrom="paragraph">
                  <wp:posOffset>87129</wp:posOffset>
                </wp:positionV>
                <wp:extent cx="0" cy="304800"/>
                <wp:effectExtent l="76200" t="0" r="57150" b="57150"/>
                <wp:wrapNone/>
                <wp:docPr id="183" name="Прямая со стрелкой 18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249B6E8" id="Прямая со стрелкой 183" o:spid="_x0000_s1026" type="#_x0000_t32" style="position:absolute;margin-left:499.4pt;margin-top:6.85pt;width:0;height:24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" strokecolor="windowText" strokeweight=".5pt">
                <v:stroke endarrow="block" joinstyle="miter"/>
              </v:shap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43936" behindDoc="0" locked="0" layoutInCell="1" allowOverlap="1" wp14:anchorId="451B3C60" wp14:editId="40E7FE13">
                <wp:simplePos x="0" y="0"/>
                <wp:positionH relativeFrom="column">
                  <wp:posOffset>5148982</wp:posOffset>
                </wp:positionH>
                <wp:positionV relativeFrom="paragraph">
                  <wp:posOffset>107649</wp:posOffset>
                </wp:positionV>
                <wp:extent cx="0" cy="304800"/>
                <wp:effectExtent l="76200" t="0" r="57150" b="57150"/>
                <wp:wrapNone/>
                <wp:docPr id="184" name="Прямая со стрелкой 18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ADC7CDC" id="Прямая со стрелкой 184" o:spid="_x0000_s1026" type="#_x0000_t32" style="position:absolute;margin-left:405.45pt;margin-top:8.5pt;width:0;height:24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" strokecolor="windowText" strokeweight=".5pt">
                <v:stroke endarrow="block" joinstyle="miter"/>
              </v:shap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41888" behindDoc="0" locked="0" layoutInCell="1" allowOverlap="1" wp14:anchorId="1F0AF885" wp14:editId="02ECC316">
                <wp:simplePos x="0" y="0"/>
                <wp:positionH relativeFrom="column">
                  <wp:posOffset>4041915</wp:posOffset>
                </wp:positionH>
                <wp:positionV relativeFrom="paragraph">
                  <wp:posOffset>104114</wp:posOffset>
                </wp:positionV>
                <wp:extent cx="0" cy="2957575"/>
                <wp:effectExtent l="76200" t="0" r="57150" b="52705"/>
                <wp:wrapNone/>
                <wp:docPr id="185" name="Прямая со стрелкой 185"/>
                <wp:cNvGraphicFramePr/>
                <a:graphic xmlns:a="http://schemas.openxmlformats.org/drawingml/2006/main">
                  <a:graphicData uri="http://schemas.microsoft.com/office/word/2010/wordprocessingShape">
                    <wps:wsp>
                      <wps:cNvCnPr/>
                      <wps:spPr>
                        <a:xfrm>
                          <a:off x="0" y="0"/>
                          <a:ext cx="0" cy="2957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32519E9" id="Прямая со стрелкой 185" o:spid="_x0000_s1026" type="#_x0000_t32" style="position:absolute;margin-left:318.25pt;margin-top:8.2pt;width:0;height:232.9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" strokecolor="windowText" strokeweight=".5pt">
                <v:stroke endarrow="block" joinstyle="miter"/>
              </v:shap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40864" behindDoc="0" locked="0" layoutInCell="1" allowOverlap="1" wp14:anchorId="5004E262" wp14:editId="666D96B4">
                <wp:simplePos x="0" y="0"/>
                <wp:positionH relativeFrom="column">
                  <wp:posOffset>170559</wp:posOffset>
                </wp:positionH>
                <wp:positionV relativeFrom="paragraph">
                  <wp:posOffset>39914</wp:posOffset>
                </wp:positionV>
                <wp:extent cx="35626" cy="3297382"/>
                <wp:effectExtent l="76200" t="0" r="59690" b="55880"/>
                <wp:wrapNone/>
                <wp:docPr id="186" name="Прямая со стрелкой 186"/>
                <wp:cNvGraphicFramePr/>
                <a:graphic xmlns:a="http://schemas.openxmlformats.org/drawingml/2006/main">
                  <a:graphicData uri="http://schemas.microsoft.com/office/word/2010/wordprocessingShape">
                    <wps:wsp>
                      <wps:cNvCnPr/>
                      <wps:spPr>
                        <a:xfrm flipH="1">
                          <a:off x="0" y="0"/>
                          <a:ext cx="35626" cy="32973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3026C78" id="Прямая со стрелкой 186" o:spid="_x0000_s1026" type="#_x0000_t32" style="position:absolute;margin-left:13.45pt;margin-top:3.15pt;width:2.8pt;height:259.65pt;flip:x;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" strokecolor="windowText" strokeweight=".5pt">
                <v:stroke endarrow="block" joinstyle="miter"/>
              </v:shap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15264" behindDoc="0" locked="0" layoutInCell="1" allowOverlap="1" wp14:anchorId="153B64B7" wp14:editId="2293747C">
                <wp:simplePos x="0" y="0"/>
                <wp:positionH relativeFrom="column">
                  <wp:posOffset>8414385</wp:posOffset>
                </wp:positionH>
                <wp:positionV relativeFrom="paragraph">
                  <wp:posOffset>131445</wp:posOffset>
                </wp:positionV>
                <wp:extent cx="0" cy="304800"/>
                <wp:effectExtent l="76200" t="0" r="57150" b="57150"/>
                <wp:wrapNone/>
                <wp:docPr id="187" name="Прямая со стрелкой 18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947CF49" id="Прямая со стрелкой 187" o:spid="_x0000_s1026" type="#_x0000_t32" style="position:absolute;margin-left:662.55pt;margin-top:10.35pt;width:0;height:24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" strokecolor="windowText" strokeweight=".5pt">
                <v:stroke endarrow="block" joinstyle="miter"/>
              </v:shap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14240" behindDoc="0" locked="0" layoutInCell="1" allowOverlap="1" wp14:anchorId="0DE86EC6" wp14:editId="28EE5E79">
                <wp:simplePos x="0" y="0"/>
                <wp:positionH relativeFrom="column">
                  <wp:posOffset>3432810</wp:posOffset>
                </wp:positionH>
                <wp:positionV relativeFrom="paragraph">
                  <wp:posOffset>93345</wp:posOffset>
                </wp:positionV>
                <wp:extent cx="0" cy="304800"/>
                <wp:effectExtent l="76200" t="0" r="57150" b="57150"/>
                <wp:wrapNone/>
                <wp:docPr id="188" name="Прямая со стрелкой 18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571691" id="Прямая со стрелкой 188" o:spid="_x0000_s1026" type="#_x0000_t32" style="position:absolute;margin-left:270.3pt;margin-top:7.35pt;width:0;height:24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" strokecolor="windowText" strokeweight=".5pt">
                <v:stroke endarrow="block" joinstyle="miter"/>
              </v:shap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13216" behindDoc="0" locked="0" layoutInCell="1" allowOverlap="1" wp14:anchorId="5BAB18CE" wp14:editId="4DE3704D">
                <wp:simplePos x="0" y="0"/>
                <wp:positionH relativeFrom="column">
                  <wp:posOffset>1280160</wp:posOffset>
                </wp:positionH>
                <wp:positionV relativeFrom="paragraph">
                  <wp:posOffset>64770</wp:posOffset>
                </wp:positionV>
                <wp:extent cx="0" cy="304800"/>
                <wp:effectExtent l="76200" t="0" r="57150" b="57150"/>
                <wp:wrapNone/>
                <wp:docPr id="189" name="Прямая со стрелкой 18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DAC88DB" id="Прямая со стрелкой 189" o:spid="_x0000_s1026" type="#_x0000_t32" style="position:absolute;margin-left:100.8pt;margin-top:5.1pt;width:0;height:24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" strokecolor="windowText" strokeweight=".5pt">
                <v:stroke endarrow="block" joinstyle="miter"/>
              </v:shap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12192" behindDoc="0" locked="0" layoutInCell="1" allowOverlap="1" wp14:anchorId="29580F2B" wp14:editId="324AAC41">
                <wp:simplePos x="0" y="0"/>
                <wp:positionH relativeFrom="column">
                  <wp:posOffset>403860</wp:posOffset>
                </wp:positionH>
                <wp:positionV relativeFrom="paragraph">
                  <wp:posOffset>45720</wp:posOffset>
                </wp:positionV>
                <wp:extent cx="2162175" cy="28575"/>
                <wp:effectExtent l="0" t="0" r="28575" b="28575"/>
                <wp:wrapNone/>
                <wp:docPr id="190" name="Прямая соединительная линия 190"/>
                <wp:cNvGraphicFramePr/>
                <a:graphic xmlns:a="http://schemas.openxmlformats.org/drawingml/2006/main">
                  <a:graphicData uri="http://schemas.microsoft.com/office/word/2010/wordprocessingShape">
                    <wps:wsp>
                      <wps:cNvCnPr/>
                      <wps:spPr>
                        <a:xfrm flipH="1" flipV="1">
                          <a:off x="0" y="0"/>
                          <a:ext cx="21621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8C661A" id="Прямая соединительная линия 190" o:spid="_x0000_s1026" style="position:absolute;flip:x y;z-index:251912192;visibility:visible;mso-wrap-style:square;mso-wrap-distance-left:9pt;mso-wrap-distance-top:0;mso-wrap-distance-right:9pt;mso-wrap-distance-bottom:0;mso-position-horizontal:absolute;mso-position-horizontal-relative:text;mso-position-vertical:absolute;mso-position-vertical-relative:text" from="31.8pt,3.6pt" to="202.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" strokecolor="windowText" strokeweight=".5pt">
                <v:stroke joinstyle="miter"/>
              </v:lin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11168" behindDoc="0" locked="0" layoutInCell="1" allowOverlap="1" wp14:anchorId="75BF05F6" wp14:editId="3C54B217">
                <wp:simplePos x="0" y="0"/>
                <wp:positionH relativeFrom="column">
                  <wp:posOffset>6318885</wp:posOffset>
                </wp:positionH>
                <wp:positionV relativeFrom="paragraph">
                  <wp:posOffset>93345</wp:posOffset>
                </wp:positionV>
                <wp:extent cx="3028950" cy="28575"/>
                <wp:effectExtent l="0" t="0" r="19050" b="28575"/>
                <wp:wrapNone/>
                <wp:docPr id="191" name="Прямая соединительная линия 191"/>
                <wp:cNvGraphicFramePr/>
                <a:graphic xmlns:a="http://schemas.openxmlformats.org/drawingml/2006/main">
                  <a:graphicData uri="http://schemas.microsoft.com/office/word/2010/wordprocessingShape">
                    <wps:wsp>
                      <wps:cNvCnPr/>
                      <wps:spPr>
                        <a:xfrm>
                          <a:off x="0" y="0"/>
                          <a:ext cx="302895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2AB3A7" id="Прямая соединительная линия 191"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497.55pt,7.35pt" to="736.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" strokecolor="windowText" strokeweight=".5pt">
                <v:stroke joinstyle="miter"/>
              </v:lin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10144" behindDoc="0" locked="0" layoutInCell="1" allowOverlap="1" wp14:anchorId="184102C9" wp14:editId="1114981D">
                <wp:simplePos x="0" y="0"/>
                <wp:positionH relativeFrom="column">
                  <wp:posOffset>2556510</wp:posOffset>
                </wp:positionH>
                <wp:positionV relativeFrom="paragraph">
                  <wp:posOffset>74295</wp:posOffset>
                </wp:positionV>
                <wp:extent cx="3752850" cy="28575"/>
                <wp:effectExtent l="0" t="0" r="19050" b="28575"/>
                <wp:wrapNone/>
                <wp:docPr id="256" name="Прямая соединительная линия 256"/>
                <wp:cNvGraphicFramePr/>
                <a:graphic xmlns:a="http://schemas.openxmlformats.org/drawingml/2006/main">
                  <a:graphicData uri="http://schemas.microsoft.com/office/word/2010/wordprocessingShape">
                    <wps:wsp>
                      <wps:cNvCnPr/>
                      <wps:spPr>
                        <a:xfrm>
                          <a:off x="0" y="0"/>
                          <a:ext cx="375285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1BD7AD" id="Прямая соединительная линия 256"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201.3pt,5.85pt" to="49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" strokecolor="windowText" strokeweight=".5pt">
                <v:stroke joinstyle="miter"/>
              </v:line>
            </w:pict>
          </mc:Fallback>
        </mc:AlternateContent>
      </w:r>
    </w:p>
    <w:p w:rsidR="00BC29F6" w:rsidRPr="00767EB1" w:rsidRDefault="00BC29F6" w:rsidP="00BC29F6">
      <w:pPr>
        <w:tabs>
          <w:tab w:val="left" w:pos="9556"/>
        </w:tabs>
        <w:spacing w:after="160" w:line="259" w:lineRule="auto"/>
        <w:rPr>
          <w:rFonts w:ascii="Times New Roman" w:eastAsiaTheme="minorHAnsi" w:hAnsi="Times New Roman" w:cs="Times New Roman"/>
          <w:sz w:val="24"/>
          <w:szCs w:val="24"/>
          <w:lang w:eastAsia="en-US"/>
        </w:rPr>
      </w:pP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07072" behindDoc="0" locked="0" layoutInCell="1" allowOverlap="1" wp14:anchorId="5E1C41C3" wp14:editId="7D13BCA3">
                <wp:simplePos x="0" y="0"/>
                <wp:positionH relativeFrom="column">
                  <wp:posOffset>2346459</wp:posOffset>
                </wp:positionH>
                <wp:positionV relativeFrom="paragraph">
                  <wp:posOffset>175293</wp:posOffset>
                </wp:positionV>
                <wp:extent cx="1559293" cy="519764"/>
                <wp:effectExtent l="76200" t="76200" r="98425" b="90170"/>
                <wp:wrapNone/>
                <wp:docPr id="259" name="Скругленный прямоугольник 259"/>
                <wp:cNvGraphicFramePr/>
                <a:graphic xmlns:a="http://schemas.openxmlformats.org/drawingml/2006/main">
                  <a:graphicData uri="http://schemas.microsoft.com/office/word/2010/wordprocessingShape">
                    <wps:wsp>
                      <wps:cNvSpPr/>
                      <wps:spPr>
                        <a:xfrm>
                          <a:off x="0" y="0"/>
                          <a:ext cx="1559293" cy="519764"/>
                        </a:xfrm>
                        <a:prstGeom prst="roundRect">
                          <a:avLst/>
                        </a:prstGeom>
                        <a:solidFill>
                          <a:sysClr val="window" lastClr="FFFFFF"/>
                        </a:solidFill>
                        <a:ln w="12700" cap="flat" cmpd="sng" algn="ctr">
                          <a:solidFill>
                            <a:sysClr val="windowText" lastClr="000000"/>
                          </a:solidFill>
                          <a:prstDash val="solid"/>
                          <a:miter lim="800000"/>
                        </a:ln>
                        <a:effectLst>
                          <a:glow rad="63500">
                            <a:srgbClr val="ED7D31">
                              <a:satMod val="175000"/>
                              <a:alpha val="40000"/>
                            </a:srgbClr>
                          </a:glow>
                        </a:effectLst>
                      </wps:spPr>
                      <wps:txbx>
                        <w:txbxContent>
                          <w:p w:rsidR="004B3079" w:rsidRPr="00341D2B" w:rsidRDefault="004B3079" w:rsidP="00BC29F6">
                            <w:pPr>
                              <w:jc w:val="center"/>
                              <w:rPr>
                                <w:rFonts w:ascii="Times New Roman" w:hAnsi="Times New Roman" w:cs="Times New Roman"/>
                                <w:sz w:val="24"/>
                                <w:szCs w:val="24"/>
                              </w:rPr>
                            </w:pPr>
                            <w:r w:rsidRPr="00341D2B">
                              <w:rPr>
                                <w:rFonts w:ascii="Times New Roman" w:hAnsi="Times New Roman" w:cs="Times New Roman"/>
                                <w:sz w:val="24"/>
                                <w:szCs w:val="24"/>
                              </w:rPr>
                              <w:t>Канцелярия и отдел делопроизводства</w:t>
                            </w:r>
                          </w:p>
                          <w:p w:rsidR="004B3079" w:rsidRDefault="004B3079" w:rsidP="00BC29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C41C3" id="Скругленный прямоугольник 259" o:spid="_x0000_s1078" style="position:absolute;margin-left:184.75pt;margin-top:13.8pt;width:122.8pt;height:40.9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" fillcolor="window" strokecolor="windowText" strokeweight="1pt">
                <v:stroke joinstyle="miter"/>
                <v:textbox>
                  <w:txbxContent>
                    <w:p w:rsidR="004B3079" w:rsidRPr="00341D2B" w:rsidRDefault="004B3079" w:rsidP="00BC29F6">
                      <w:pPr>
                        <w:jc w:val="center"/>
                        <w:rPr>
                          <w:rFonts w:ascii="Times New Roman" w:hAnsi="Times New Roman" w:cs="Times New Roman"/>
                          <w:sz w:val="24"/>
                          <w:szCs w:val="24"/>
                        </w:rPr>
                      </w:pPr>
                      <w:r w:rsidRPr="00341D2B">
                        <w:rPr>
                          <w:rFonts w:ascii="Times New Roman" w:hAnsi="Times New Roman" w:cs="Times New Roman"/>
                          <w:sz w:val="24"/>
                          <w:szCs w:val="24"/>
                        </w:rPr>
                        <w:t>Канцелярия и отдел делопроизводства</w:t>
                      </w:r>
                    </w:p>
                    <w:p w:rsidR="004B3079" w:rsidRDefault="004B3079" w:rsidP="00BC29F6">
                      <w:pPr>
                        <w:jc w:val="center"/>
                      </w:pPr>
                    </w:p>
                  </w:txbxContent>
                </v:textbox>
              </v:roundrect>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09120" behindDoc="0" locked="0" layoutInCell="1" allowOverlap="1" wp14:anchorId="7938C182" wp14:editId="116481A7">
                <wp:simplePos x="0" y="0"/>
                <wp:positionH relativeFrom="margin">
                  <wp:posOffset>7499951</wp:posOffset>
                </wp:positionH>
                <wp:positionV relativeFrom="paragraph">
                  <wp:posOffset>168776</wp:posOffset>
                </wp:positionV>
                <wp:extent cx="1722922" cy="577516"/>
                <wp:effectExtent l="76200" t="76200" r="86995" b="89535"/>
                <wp:wrapNone/>
                <wp:docPr id="261" name="Скругленный прямоугольник 261"/>
                <wp:cNvGraphicFramePr/>
                <a:graphic xmlns:a="http://schemas.openxmlformats.org/drawingml/2006/main">
                  <a:graphicData uri="http://schemas.microsoft.com/office/word/2010/wordprocessingShape">
                    <wps:wsp>
                      <wps:cNvSpPr/>
                      <wps:spPr>
                        <a:xfrm>
                          <a:off x="0" y="0"/>
                          <a:ext cx="1722922" cy="577516"/>
                        </a:xfrm>
                        <a:prstGeom prst="roundRect">
                          <a:avLst/>
                        </a:prstGeom>
                        <a:solidFill>
                          <a:sysClr val="window" lastClr="FFFFFF"/>
                        </a:solidFill>
                        <a:ln w="12700" cap="flat" cmpd="sng" algn="ctr">
                          <a:solidFill>
                            <a:sysClr val="windowText" lastClr="000000"/>
                          </a:solidFill>
                          <a:prstDash val="solid"/>
                          <a:miter lim="800000"/>
                        </a:ln>
                        <a:effectLst>
                          <a:glow rad="63500">
                            <a:srgbClr val="ED7D31">
                              <a:satMod val="175000"/>
                              <a:alpha val="40000"/>
                            </a:srgbClr>
                          </a:glow>
                        </a:effectLst>
                      </wps:spPr>
                      <wps:txbx>
                        <w:txbxContent>
                          <w:p w:rsidR="004B3079" w:rsidRPr="00341D2B" w:rsidRDefault="004B3079" w:rsidP="00BC29F6">
                            <w:pPr>
                              <w:jc w:val="center"/>
                              <w:rPr>
                                <w:rFonts w:ascii="Times New Roman" w:hAnsi="Times New Roman" w:cs="Times New Roman"/>
                                <w:sz w:val="24"/>
                                <w:szCs w:val="24"/>
                              </w:rPr>
                            </w:pPr>
                            <w:r w:rsidRPr="00341D2B">
                              <w:rPr>
                                <w:rFonts w:ascii="Times New Roman" w:hAnsi="Times New Roman" w:cs="Times New Roman"/>
                                <w:sz w:val="24"/>
                                <w:szCs w:val="24"/>
                              </w:rPr>
                              <w:t xml:space="preserve">Логистика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8C182" id="Скругленный прямоугольник 261" o:spid="_x0000_s1079" style="position:absolute;margin-left:590.55pt;margin-top:13.3pt;width:135.65pt;height:45.4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" fillcolor="window" strokecolor="windowText" strokeweight="1pt">
                <v:stroke joinstyle="miter"/>
                <v:textbox>
                  <w:txbxContent>
                    <w:p w:rsidR="004B3079" w:rsidRPr="00341D2B" w:rsidRDefault="004B3079" w:rsidP="00BC29F6">
                      <w:pPr>
                        <w:jc w:val="center"/>
                        <w:rPr>
                          <w:rFonts w:ascii="Times New Roman" w:hAnsi="Times New Roman" w:cs="Times New Roman"/>
                          <w:sz w:val="24"/>
                          <w:szCs w:val="24"/>
                        </w:rPr>
                      </w:pPr>
                      <w:r w:rsidRPr="00341D2B">
                        <w:rPr>
                          <w:rFonts w:ascii="Times New Roman" w:hAnsi="Times New Roman" w:cs="Times New Roman"/>
                          <w:sz w:val="24"/>
                          <w:szCs w:val="24"/>
                        </w:rPr>
                        <w:t xml:space="preserve">Логистика </w:t>
                      </w:r>
                    </w:p>
                  </w:txbxContent>
                </v:textbox>
                <w10:wrap anchorx="margin"/>
              </v:roundrect>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35744" behindDoc="0" locked="0" layoutInCell="1" allowOverlap="1" wp14:anchorId="57CEAD06" wp14:editId="2ED0925A">
                <wp:simplePos x="0" y="0"/>
                <wp:positionH relativeFrom="column">
                  <wp:posOffset>5988908</wp:posOffset>
                </wp:positionH>
                <wp:positionV relativeFrom="paragraph">
                  <wp:posOffset>105369</wp:posOffset>
                </wp:positionV>
                <wp:extent cx="997527" cy="724395"/>
                <wp:effectExtent l="76200" t="76200" r="88900" b="95250"/>
                <wp:wrapNone/>
                <wp:docPr id="257" name="Скругленный прямоугольник 257"/>
                <wp:cNvGraphicFramePr/>
                <a:graphic xmlns:a="http://schemas.openxmlformats.org/drawingml/2006/main">
                  <a:graphicData uri="http://schemas.microsoft.com/office/word/2010/wordprocessingShape">
                    <wps:wsp>
                      <wps:cNvSpPr/>
                      <wps:spPr>
                        <a:xfrm>
                          <a:off x="0" y="0"/>
                          <a:ext cx="997527" cy="724395"/>
                        </a:xfrm>
                        <a:prstGeom prst="roundRect">
                          <a:avLst/>
                        </a:prstGeom>
                        <a:solidFill>
                          <a:sysClr val="window" lastClr="FFFFFF"/>
                        </a:solidFill>
                        <a:ln w="12700" cap="flat" cmpd="sng" algn="ctr">
                          <a:solidFill>
                            <a:sysClr val="windowText" lastClr="000000"/>
                          </a:solidFill>
                          <a:prstDash val="solid"/>
                          <a:miter lim="800000"/>
                        </a:ln>
                        <a:effectLst>
                          <a:glow rad="63500">
                            <a:srgbClr val="ED7D31">
                              <a:satMod val="175000"/>
                              <a:alpha val="40000"/>
                            </a:srgbClr>
                          </a:glow>
                        </a:effectLst>
                      </wps:spPr>
                      <wps:txbx>
                        <w:txbxContent>
                          <w:p w:rsidR="004B3079" w:rsidRPr="00117B88" w:rsidRDefault="004B3079" w:rsidP="00BC29F6">
                            <w:pPr>
                              <w:jc w:val="center"/>
                              <w:rPr>
                                <w:rFonts w:ascii="Times New Roman" w:hAnsi="Times New Roman" w:cs="Times New Roman"/>
                                <w:sz w:val="28"/>
                                <w:szCs w:val="28"/>
                              </w:rPr>
                            </w:pPr>
                            <w:r w:rsidRPr="00341D2B">
                              <w:rPr>
                                <w:rFonts w:ascii="Times New Roman" w:hAnsi="Times New Roman" w:cs="Times New Roman"/>
                                <w:lang w:val="en-US"/>
                              </w:rPr>
                              <w:t>Deesse International</w:t>
                            </w:r>
                            <w:r>
                              <w:rPr>
                                <w:rFonts w:ascii="Times New Roman" w:hAnsi="Times New Roman" w:cs="Times New Roman"/>
                                <w:sz w:val="28"/>
                                <w:szCs w:val="28"/>
                              </w:rPr>
                              <w:t xml:space="preserve"> </w:t>
                            </w:r>
                            <w:r w:rsidRPr="00341D2B">
                              <w:rPr>
                                <w:rFonts w:ascii="Times New Roman" w:hAnsi="Times New Roman" w:cs="Times New Roman"/>
                                <w:sz w:val="20"/>
                                <w:szCs w:val="20"/>
                                <w:lang w:val="en-US"/>
                              </w:rPr>
                              <w:t>(</w:t>
                            </w:r>
                            <w:r w:rsidRPr="00341D2B">
                              <w:rPr>
                                <w:rFonts w:ascii="Times New Roman" w:hAnsi="Times New Roman" w:cs="Times New Roman"/>
                                <w:sz w:val="20"/>
                                <w:szCs w:val="20"/>
                              </w:rPr>
                              <w:t>Мюнхен</w:t>
                            </w:r>
                            <w:r w:rsidRPr="00117B88">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EAD06" id="Скругленный прямоугольник 257" o:spid="_x0000_s1080" style="position:absolute;margin-left:471.55pt;margin-top:8.3pt;width:78.55pt;height:57.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" fillcolor="window" strokecolor="windowText" strokeweight="1pt">
                <v:stroke joinstyle="miter"/>
                <v:textbox>
                  <w:txbxContent>
                    <w:p w:rsidR="004B3079" w:rsidRPr="00117B88" w:rsidRDefault="004B3079" w:rsidP="00BC29F6">
                      <w:pPr>
                        <w:jc w:val="center"/>
                        <w:rPr>
                          <w:rFonts w:ascii="Times New Roman" w:hAnsi="Times New Roman" w:cs="Times New Roman"/>
                          <w:sz w:val="28"/>
                          <w:szCs w:val="28"/>
                        </w:rPr>
                      </w:pPr>
                      <w:proofErr w:type="spellStart"/>
                      <w:r w:rsidRPr="00341D2B">
                        <w:rPr>
                          <w:rFonts w:ascii="Times New Roman" w:hAnsi="Times New Roman" w:cs="Times New Roman"/>
                          <w:lang w:val="en-US"/>
                        </w:rPr>
                        <w:t>Deesse</w:t>
                      </w:r>
                      <w:proofErr w:type="spellEnd"/>
                      <w:r w:rsidRPr="00341D2B">
                        <w:rPr>
                          <w:rFonts w:ascii="Times New Roman" w:hAnsi="Times New Roman" w:cs="Times New Roman"/>
                          <w:lang w:val="en-US"/>
                        </w:rPr>
                        <w:t xml:space="preserve"> International</w:t>
                      </w:r>
                      <w:r>
                        <w:rPr>
                          <w:rFonts w:ascii="Times New Roman" w:hAnsi="Times New Roman" w:cs="Times New Roman"/>
                          <w:sz w:val="28"/>
                          <w:szCs w:val="28"/>
                        </w:rPr>
                        <w:t xml:space="preserve"> </w:t>
                      </w:r>
                      <w:r w:rsidRPr="00341D2B">
                        <w:rPr>
                          <w:rFonts w:ascii="Times New Roman" w:hAnsi="Times New Roman" w:cs="Times New Roman"/>
                          <w:sz w:val="20"/>
                          <w:szCs w:val="20"/>
                          <w:lang w:val="en-US"/>
                        </w:rPr>
                        <w:t>(</w:t>
                      </w:r>
                      <w:r w:rsidRPr="00341D2B">
                        <w:rPr>
                          <w:rFonts w:ascii="Times New Roman" w:hAnsi="Times New Roman" w:cs="Times New Roman"/>
                          <w:sz w:val="20"/>
                          <w:szCs w:val="20"/>
                        </w:rPr>
                        <w:t>Мюнхен</w:t>
                      </w:r>
                      <w:r w:rsidRPr="00117B88">
                        <w:rPr>
                          <w:rFonts w:ascii="Times New Roman" w:hAnsi="Times New Roman" w:cs="Times New Roman"/>
                          <w:sz w:val="28"/>
                          <w:szCs w:val="28"/>
                        </w:rPr>
                        <w:t>)</w:t>
                      </w:r>
                    </w:p>
                  </w:txbxContent>
                </v:textbox>
              </v:roundrect>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08096" behindDoc="0" locked="0" layoutInCell="1" allowOverlap="1" wp14:anchorId="128B5200" wp14:editId="05D59289">
                <wp:simplePos x="0" y="0"/>
                <wp:positionH relativeFrom="column">
                  <wp:posOffset>4646972</wp:posOffset>
                </wp:positionH>
                <wp:positionV relativeFrom="paragraph">
                  <wp:posOffset>185296</wp:posOffset>
                </wp:positionV>
                <wp:extent cx="1151906" cy="629392"/>
                <wp:effectExtent l="76200" t="76200" r="86360" b="94615"/>
                <wp:wrapNone/>
                <wp:docPr id="258" name="Скругленный прямоугольник 258"/>
                <wp:cNvGraphicFramePr/>
                <a:graphic xmlns:a="http://schemas.openxmlformats.org/drawingml/2006/main">
                  <a:graphicData uri="http://schemas.microsoft.com/office/word/2010/wordprocessingShape">
                    <wps:wsp>
                      <wps:cNvSpPr/>
                      <wps:spPr>
                        <a:xfrm>
                          <a:off x="0" y="0"/>
                          <a:ext cx="1151906" cy="629392"/>
                        </a:xfrm>
                        <a:prstGeom prst="roundRect">
                          <a:avLst/>
                        </a:prstGeom>
                        <a:solidFill>
                          <a:sysClr val="window" lastClr="FFFFFF"/>
                        </a:solidFill>
                        <a:ln w="12700" cap="flat" cmpd="sng" algn="ctr">
                          <a:solidFill>
                            <a:sysClr val="windowText" lastClr="000000"/>
                          </a:solidFill>
                          <a:prstDash val="solid"/>
                          <a:miter lim="800000"/>
                        </a:ln>
                        <a:effectLst>
                          <a:glow rad="63500">
                            <a:srgbClr val="ED7D31">
                              <a:satMod val="175000"/>
                              <a:alpha val="40000"/>
                            </a:srgbClr>
                          </a:glow>
                        </a:effectLst>
                      </wps:spPr>
                      <wps:txbx>
                        <w:txbxContent>
                          <w:p w:rsidR="004B3079" w:rsidRPr="00341D2B" w:rsidRDefault="004B3079" w:rsidP="00BC29F6">
                            <w:pPr>
                              <w:jc w:val="center"/>
                              <w:rPr>
                                <w:rFonts w:ascii="Times New Roman" w:hAnsi="Times New Roman" w:cs="Times New Roman"/>
                                <w:sz w:val="24"/>
                                <w:szCs w:val="24"/>
                              </w:rPr>
                            </w:pPr>
                            <w:r w:rsidRPr="00341D2B">
                              <w:rPr>
                                <w:rFonts w:ascii="Times New Roman" w:hAnsi="Times New Roman" w:cs="Times New Roman"/>
                                <w:sz w:val="24"/>
                                <w:szCs w:val="24"/>
                              </w:rPr>
                              <w:t>Образовательный центр</w:t>
                            </w:r>
                          </w:p>
                          <w:p w:rsidR="004B3079" w:rsidRDefault="004B3079" w:rsidP="00BC29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B5200" id="Скругленный прямоугольник 258" o:spid="_x0000_s1081" style="position:absolute;margin-left:365.9pt;margin-top:14.6pt;width:90.7pt;height:49.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" fillcolor="window" strokecolor="windowText" strokeweight="1pt">
                <v:stroke joinstyle="miter"/>
                <v:textbox>
                  <w:txbxContent>
                    <w:p w:rsidR="004B3079" w:rsidRPr="00341D2B" w:rsidRDefault="004B3079" w:rsidP="00BC29F6">
                      <w:pPr>
                        <w:jc w:val="center"/>
                        <w:rPr>
                          <w:rFonts w:ascii="Times New Roman" w:hAnsi="Times New Roman" w:cs="Times New Roman"/>
                          <w:sz w:val="24"/>
                          <w:szCs w:val="24"/>
                        </w:rPr>
                      </w:pPr>
                      <w:r w:rsidRPr="00341D2B">
                        <w:rPr>
                          <w:rFonts w:ascii="Times New Roman" w:hAnsi="Times New Roman" w:cs="Times New Roman"/>
                          <w:sz w:val="24"/>
                          <w:szCs w:val="24"/>
                        </w:rPr>
                        <w:t>Образовательный центр</w:t>
                      </w:r>
                    </w:p>
                    <w:p w:rsidR="004B3079" w:rsidRDefault="004B3079" w:rsidP="00BC29F6">
                      <w:pPr>
                        <w:jc w:val="center"/>
                      </w:pPr>
                    </w:p>
                  </w:txbxContent>
                </v:textbox>
              </v:roundrect>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05024" behindDoc="0" locked="0" layoutInCell="1" allowOverlap="1" wp14:anchorId="6D633EA6" wp14:editId="13675EF1">
                <wp:simplePos x="0" y="0"/>
                <wp:positionH relativeFrom="column">
                  <wp:posOffset>360565</wp:posOffset>
                </wp:positionH>
                <wp:positionV relativeFrom="paragraph">
                  <wp:posOffset>78616</wp:posOffset>
                </wp:positionV>
                <wp:extent cx="1852550" cy="344385"/>
                <wp:effectExtent l="76200" t="76200" r="90805" b="93980"/>
                <wp:wrapNone/>
                <wp:docPr id="260" name="Скругленный прямоугольник 260"/>
                <wp:cNvGraphicFramePr/>
                <a:graphic xmlns:a="http://schemas.openxmlformats.org/drawingml/2006/main">
                  <a:graphicData uri="http://schemas.microsoft.com/office/word/2010/wordprocessingShape">
                    <wps:wsp>
                      <wps:cNvSpPr/>
                      <wps:spPr>
                        <a:xfrm>
                          <a:off x="0" y="0"/>
                          <a:ext cx="1852550" cy="344385"/>
                        </a:xfrm>
                        <a:prstGeom prst="roundRect">
                          <a:avLst/>
                        </a:prstGeom>
                        <a:solidFill>
                          <a:sysClr val="window" lastClr="FFFFFF"/>
                        </a:solidFill>
                        <a:ln w="12700" cap="flat" cmpd="sng" algn="ctr">
                          <a:solidFill>
                            <a:sysClr val="windowText" lastClr="000000"/>
                          </a:solidFill>
                          <a:prstDash val="solid"/>
                          <a:miter lim="800000"/>
                        </a:ln>
                        <a:effectLst>
                          <a:glow rad="63500">
                            <a:srgbClr val="ED7D31">
                              <a:satMod val="175000"/>
                              <a:alpha val="40000"/>
                            </a:srgbClr>
                          </a:glow>
                        </a:effectLst>
                      </wps:spPr>
                      <wps:txbx>
                        <w:txbxContent>
                          <w:p w:rsidR="004B3079" w:rsidRPr="00341D2B" w:rsidRDefault="004B3079" w:rsidP="00BC29F6">
                            <w:pPr>
                              <w:jc w:val="center"/>
                              <w:rPr>
                                <w:rFonts w:ascii="Times New Roman" w:hAnsi="Times New Roman" w:cs="Times New Roman"/>
                                <w:sz w:val="24"/>
                                <w:szCs w:val="24"/>
                              </w:rPr>
                            </w:pPr>
                            <w:r w:rsidRPr="00341D2B">
                              <w:rPr>
                                <w:rFonts w:ascii="Times New Roman" w:hAnsi="Times New Roman" w:cs="Times New Roman"/>
                                <w:sz w:val="24"/>
                                <w:szCs w:val="24"/>
                              </w:rPr>
                              <w:t>Финансовый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33EA6" id="Скругленный прямоугольник 260" o:spid="_x0000_s1082" style="position:absolute;margin-left:28.4pt;margin-top:6.2pt;width:145.85pt;height:27.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" fillcolor="window" strokecolor="windowText" strokeweight="1pt">
                <v:stroke joinstyle="miter"/>
                <v:textbox>
                  <w:txbxContent>
                    <w:p w:rsidR="004B3079" w:rsidRPr="00341D2B" w:rsidRDefault="004B3079" w:rsidP="00BC29F6">
                      <w:pPr>
                        <w:jc w:val="center"/>
                        <w:rPr>
                          <w:rFonts w:ascii="Times New Roman" w:hAnsi="Times New Roman" w:cs="Times New Roman"/>
                          <w:sz w:val="24"/>
                          <w:szCs w:val="24"/>
                        </w:rPr>
                      </w:pPr>
                      <w:r w:rsidRPr="00341D2B">
                        <w:rPr>
                          <w:rFonts w:ascii="Times New Roman" w:hAnsi="Times New Roman" w:cs="Times New Roman"/>
                          <w:sz w:val="24"/>
                          <w:szCs w:val="24"/>
                        </w:rPr>
                        <w:t>Финансовый отдел</w:t>
                      </w:r>
                    </w:p>
                  </w:txbxContent>
                </v:textbox>
              </v:roundrect>
            </w:pict>
          </mc:Fallback>
        </mc:AlternateContent>
      </w:r>
      <w:r w:rsidRPr="00767EB1">
        <w:rPr>
          <w:rFonts w:ascii="Times New Roman" w:eastAsiaTheme="minorHAnsi" w:hAnsi="Times New Roman" w:cs="Times New Roman"/>
          <w:sz w:val="24"/>
          <w:szCs w:val="24"/>
          <w:lang w:eastAsia="en-US"/>
        </w:rPr>
        <w:tab/>
      </w:r>
    </w:p>
    <w:p w:rsidR="00BC29F6" w:rsidRPr="00767EB1" w:rsidRDefault="00BC29F6" w:rsidP="00BC29F6">
      <w:pPr>
        <w:spacing w:after="160" w:line="259" w:lineRule="auto"/>
        <w:rPr>
          <w:rFonts w:ascii="Times New Roman" w:eastAsiaTheme="minorHAnsi" w:hAnsi="Times New Roman" w:cs="Times New Roman"/>
          <w:sz w:val="24"/>
          <w:szCs w:val="24"/>
          <w:lang w:eastAsia="en-US"/>
        </w:rPr>
      </w:pPr>
    </w:p>
    <w:p w:rsidR="00BC29F6" w:rsidRPr="00767EB1" w:rsidRDefault="00BC29F6" w:rsidP="00BC29F6">
      <w:pPr>
        <w:tabs>
          <w:tab w:val="center" w:pos="7285"/>
        </w:tabs>
        <w:spacing w:after="160" w:line="259" w:lineRule="auto"/>
        <w:rPr>
          <w:rFonts w:ascii="Times New Roman" w:eastAsiaTheme="minorHAnsi" w:hAnsi="Times New Roman" w:cs="Times New Roman"/>
          <w:sz w:val="24"/>
          <w:szCs w:val="24"/>
          <w:lang w:eastAsia="en-US"/>
        </w:rPr>
      </w:pPr>
    </w:p>
    <w:p w:rsidR="00BC29F6" w:rsidRPr="00767EB1" w:rsidRDefault="00BC29F6" w:rsidP="00BC29F6">
      <w:pPr>
        <w:tabs>
          <w:tab w:val="left" w:pos="708"/>
          <w:tab w:val="left" w:pos="4785"/>
          <w:tab w:val="left" w:pos="8400"/>
          <w:tab w:val="left" w:pos="11775"/>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17312" behindDoc="0" locked="0" layoutInCell="1" allowOverlap="1" wp14:anchorId="7FB2081B" wp14:editId="6BEDFBBA">
                <wp:simplePos x="0" y="0"/>
                <wp:positionH relativeFrom="column">
                  <wp:posOffset>3352399</wp:posOffset>
                </wp:positionH>
                <wp:positionV relativeFrom="paragraph">
                  <wp:posOffset>255403</wp:posOffset>
                </wp:positionV>
                <wp:extent cx="0" cy="304800"/>
                <wp:effectExtent l="76200" t="0" r="57150" b="57150"/>
                <wp:wrapNone/>
                <wp:docPr id="262" name="Прямая со стрелкой 262"/>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EFB4CAD" id="Прямая со стрелкой 262" o:spid="_x0000_s1026" type="#_x0000_t32" style="position:absolute;margin-left:263.95pt;margin-top:20.1pt;width:0;height:24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" strokecolor="windowText" strokeweight=".5pt">
                <v:stroke endarrow="block" joinstyle="miter"/>
              </v:shap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36768" behindDoc="0" locked="0" layoutInCell="1" allowOverlap="1" wp14:anchorId="23DEFB98" wp14:editId="3C66B4C9">
                <wp:simplePos x="0" y="0"/>
                <wp:positionH relativeFrom="column">
                  <wp:posOffset>6462024</wp:posOffset>
                </wp:positionH>
                <wp:positionV relativeFrom="paragraph">
                  <wp:posOffset>26555</wp:posOffset>
                </wp:positionV>
                <wp:extent cx="0" cy="304800"/>
                <wp:effectExtent l="76200" t="0" r="57150" b="57150"/>
                <wp:wrapNone/>
                <wp:docPr id="263" name="Прямая со стрелкой 26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C9E2257" id="Прямая со стрелкой 263" o:spid="_x0000_s1026" type="#_x0000_t32" style="position:absolute;margin-left:508.8pt;margin-top:2.1pt;width:0;height:24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" strokecolor="windowText" strokeweight=".5pt">
                <v:stroke endarrow="block" joinstyle="miter"/>
              </v:shap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18336" behindDoc="0" locked="0" layoutInCell="1" allowOverlap="1" wp14:anchorId="4B325032" wp14:editId="643B6B73">
                <wp:simplePos x="0" y="0"/>
                <wp:positionH relativeFrom="column">
                  <wp:posOffset>1023108</wp:posOffset>
                </wp:positionH>
                <wp:positionV relativeFrom="paragraph">
                  <wp:posOffset>186830</wp:posOffset>
                </wp:positionV>
                <wp:extent cx="0" cy="304800"/>
                <wp:effectExtent l="76200" t="0" r="57150" b="57150"/>
                <wp:wrapNone/>
                <wp:docPr id="264" name="Прямая со стрелкой 26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6946E7E" id="Прямая со стрелкой 264" o:spid="_x0000_s1026" type="#_x0000_t32" style="position:absolute;margin-left:80.55pt;margin-top:14.7pt;width:0;height:24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" strokecolor="windowText" strokeweight=".5pt">
                <v:stroke endarrow="block" joinstyle="miter"/>
              </v:shape>
            </w:pict>
          </mc:Fallback>
        </mc:AlternateContent>
      </w:r>
      <w:r w:rsidRPr="00767EB1">
        <w:rPr>
          <w:rFonts w:ascii="Times New Roman" w:eastAsiaTheme="minorHAnsi" w:hAnsi="Times New Roman" w:cs="Times New Roman"/>
          <w:sz w:val="24"/>
          <w:szCs w:val="24"/>
          <w:lang w:eastAsia="en-US"/>
        </w:rPr>
        <w:tab/>
      </w:r>
      <w:r w:rsidRPr="00767EB1">
        <w:rPr>
          <w:rFonts w:ascii="Times New Roman" w:eastAsiaTheme="minorHAnsi" w:hAnsi="Times New Roman" w:cs="Times New Roman"/>
          <w:sz w:val="20"/>
          <w:szCs w:val="20"/>
          <w:lang w:eastAsia="en-US"/>
        </w:rPr>
        <w:t>Главный Экономист</w:t>
      </w:r>
      <w:r w:rsidRPr="00767EB1">
        <w:rPr>
          <w:rFonts w:ascii="Times New Roman" w:eastAsiaTheme="minorHAnsi" w:hAnsi="Times New Roman" w:cs="Times New Roman"/>
          <w:sz w:val="20"/>
          <w:szCs w:val="20"/>
          <w:lang w:eastAsia="en-US"/>
        </w:rPr>
        <w:tab/>
        <w:t xml:space="preserve">-Секретари                -Тренер по составлению и </w:t>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t>Менеджер по работ</w:t>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r>
    </w:p>
    <w:p w:rsidR="00BC29F6" w:rsidRPr="00767EB1" w:rsidRDefault="00BC29F6" w:rsidP="00BC29F6">
      <w:pPr>
        <w:tabs>
          <w:tab w:val="left" w:pos="708"/>
          <w:tab w:val="left" w:pos="4785"/>
          <w:tab w:val="left" w:pos="8400"/>
          <w:tab w:val="left" w:pos="9313"/>
          <w:tab w:val="left" w:pos="11775"/>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37792" behindDoc="0" locked="0" layoutInCell="1" allowOverlap="1" wp14:anchorId="5695FA16" wp14:editId="52A7F9A1">
                <wp:simplePos x="0" y="0"/>
                <wp:positionH relativeFrom="column">
                  <wp:posOffset>5961413</wp:posOffset>
                </wp:positionH>
                <wp:positionV relativeFrom="paragraph">
                  <wp:posOffset>142504</wp:posOffset>
                </wp:positionV>
                <wp:extent cx="0" cy="304800"/>
                <wp:effectExtent l="76200" t="0" r="57150" b="57150"/>
                <wp:wrapNone/>
                <wp:docPr id="265" name="Прямая со стрелкой 265"/>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67F61B6" id="Прямая со стрелкой 265" o:spid="_x0000_s1026" type="#_x0000_t32" style="position:absolute;margin-left:469.4pt;margin-top:11.2pt;width:0;height:24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" strokecolor="windowText" strokeweight=".5pt">
                <v:stroke endarrow="block" joinstyle="miter"/>
              </v:shap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19360" behindDoc="0" locked="0" layoutInCell="1" allowOverlap="1" wp14:anchorId="112074F3" wp14:editId="2533517D">
                <wp:simplePos x="0" y="0"/>
                <wp:positionH relativeFrom="column">
                  <wp:posOffset>8734524</wp:posOffset>
                </wp:positionH>
                <wp:positionV relativeFrom="paragraph">
                  <wp:posOffset>205996</wp:posOffset>
                </wp:positionV>
                <wp:extent cx="0" cy="304800"/>
                <wp:effectExtent l="76200" t="0" r="57150" b="57150"/>
                <wp:wrapNone/>
                <wp:docPr id="266" name="Прямая со стрелкой 266"/>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ACAF45" id="Прямая со стрелкой 266" o:spid="_x0000_s1026" type="#_x0000_t32" style="position:absolute;margin-left:687.75pt;margin-top:16.2pt;width:0;height:2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" strokecolor="windowText" strokeweight=".5pt">
                <v:stroke endarrow="block" joinstyle="miter"/>
              </v:shap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27552" behindDoc="0" locked="0" layoutInCell="1" allowOverlap="1" wp14:anchorId="3CC9FFA1" wp14:editId="2C608773">
                <wp:simplePos x="0" y="0"/>
                <wp:positionH relativeFrom="column">
                  <wp:posOffset>5260769</wp:posOffset>
                </wp:positionH>
                <wp:positionV relativeFrom="paragraph">
                  <wp:posOffset>201245</wp:posOffset>
                </wp:positionV>
                <wp:extent cx="0" cy="304800"/>
                <wp:effectExtent l="76200" t="0" r="57150" b="57150"/>
                <wp:wrapNone/>
                <wp:docPr id="267" name="Прямая со стрелкой 26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ADC8A7" id="Прямая со стрелкой 267" o:spid="_x0000_s1026" type="#_x0000_t32" style="position:absolute;margin-left:414.25pt;margin-top:15.85pt;width:0;height:24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" strokecolor="windowText" strokeweight=".5pt">
                <v:stroke endarrow="block" joinstyle="miter"/>
              </v:shape>
            </w:pict>
          </mc:Fallback>
        </mc:AlternateContent>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t xml:space="preserve">                                   Применению косм. средств</w:t>
      </w:r>
      <w:r w:rsidRPr="00767EB1">
        <w:rPr>
          <w:rFonts w:ascii="Times New Roman" w:eastAsiaTheme="minorHAnsi" w:hAnsi="Times New Roman" w:cs="Times New Roman"/>
          <w:sz w:val="20"/>
          <w:szCs w:val="20"/>
          <w:lang w:eastAsia="en-US"/>
        </w:rPr>
        <w:tab/>
        <w:t>Директор подразделений</w:t>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t>экспорт. партнерами</w:t>
      </w:r>
    </w:p>
    <w:p w:rsidR="00BC29F6" w:rsidRPr="00767EB1" w:rsidRDefault="00BC29F6" w:rsidP="00BC29F6">
      <w:pPr>
        <w:tabs>
          <w:tab w:val="left" w:pos="4680"/>
          <w:tab w:val="left" w:pos="8565"/>
          <w:tab w:val="left" w:pos="11790"/>
        </w:tabs>
        <w:spacing w:after="160" w:line="259" w:lineRule="auto"/>
        <w:ind w:firstLine="708"/>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39840" behindDoc="0" locked="0" layoutInCell="1" allowOverlap="1" wp14:anchorId="0E3916F4" wp14:editId="3F324FC1">
                <wp:simplePos x="0" y="0"/>
                <wp:positionH relativeFrom="column">
                  <wp:posOffset>6986377</wp:posOffset>
                </wp:positionH>
                <wp:positionV relativeFrom="paragraph">
                  <wp:posOffset>5715</wp:posOffset>
                </wp:positionV>
                <wp:extent cx="47502" cy="1246909"/>
                <wp:effectExtent l="76200" t="0" r="48260" b="48895"/>
                <wp:wrapNone/>
                <wp:docPr id="268" name="Прямая со стрелкой 268"/>
                <wp:cNvGraphicFramePr/>
                <a:graphic xmlns:a="http://schemas.openxmlformats.org/drawingml/2006/main">
                  <a:graphicData uri="http://schemas.microsoft.com/office/word/2010/wordprocessingShape">
                    <wps:wsp>
                      <wps:cNvCnPr/>
                      <wps:spPr>
                        <a:xfrm flipH="1">
                          <a:off x="0" y="0"/>
                          <a:ext cx="47502" cy="12469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0CD8E" id="Прямая со стрелкой 268" o:spid="_x0000_s1026" type="#_x0000_t32" style="position:absolute;margin-left:550.1pt;margin-top:.45pt;width:3.75pt;height:98.2pt;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" strokecolor="windowText" strokeweight=".5pt">
                <v:stroke endarrow="block" joinstyle="miter"/>
              </v:shap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38816" behindDoc="0" locked="0" layoutInCell="1" allowOverlap="1" wp14:anchorId="082A7309" wp14:editId="5F8BE487">
                <wp:simplePos x="0" y="0"/>
                <wp:positionH relativeFrom="column">
                  <wp:posOffset>6703324</wp:posOffset>
                </wp:positionH>
                <wp:positionV relativeFrom="paragraph">
                  <wp:posOffset>5905</wp:posOffset>
                </wp:positionV>
                <wp:extent cx="45719" cy="629392"/>
                <wp:effectExtent l="76200" t="0" r="50165" b="56515"/>
                <wp:wrapNone/>
                <wp:docPr id="269" name="Прямая со стрелкой 269"/>
                <wp:cNvGraphicFramePr/>
                <a:graphic xmlns:a="http://schemas.openxmlformats.org/drawingml/2006/main">
                  <a:graphicData uri="http://schemas.microsoft.com/office/word/2010/wordprocessingShape">
                    <wps:wsp>
                      <wps:cNvCnPr/>
                      <wps:spPr>
                        <a:xfrm flipH="1">
                          <a:off x="0" y="0"/>
                          <a:ext cx="45719" cy="62939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F238B1" id="Прямая со стрелкой 269" o:spid="_x0000_s1026" type="#_x0000_t32" style="position:absolute;margin-left:527.8pt;margin-top:.45pt;width:3.6pt;height:49.55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" strokecolor="windowText" strokeweight=".5pt">
                <v:stroke endarrow="block" joinstyle="miter"/>
              </v:shape>
            </w:pict>
          </mc:Fallback>
        </mc:AlternateContent>
      </w:r>
      <w:r w:rsidRPr="00767EB1">
        <w:rPr>
          <w:rFonts w:ascii="Times New Roman" w:eastAsiaTheme="minorHAnsi" w:hAnsi="Times New Roman" w:cs="Times New Roman"/>
          <w:sz w:val="20"/>
          <w:szCs w:val="20"/>
          <w:lang w:eastAsia="en-US"/>
        </w:rPr>
        <w:t xml:space="preserve">Главный бухгалтер                              Дежурные администраторы          </w:t>
      </w:r>
    </w:p>
    <w:p w:rsidR="00BC29F6" w:rsidRPr="00767EB1" w:rsidRDefault="00BC29F6" w:rsidP="00BC29F6">
      <w:pPr>
        <w:tabs>
          <w:tab w:val="left" w:pos="4680"/>
          <w:tab w:val="left" w:pos="8565"/>
          <w:tab w:val="left" w:pos="11790"/>
        </w:tabs>
        <w:spacing w:after="160" w:line="259" w:lineRule="auto"/>
        <w:ind w:firstLine="708"/>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20384" behindDoc="0" locked="0" layoutInCell="1" allowOverlap="1" wp14:anchorId="14CAFB18" wp14:editId="4A0F7859">
                <wp:simplePos x="0" y="0"/>
                <wp:positionH relativeFrom="margin">
                  <wp:posOffset>9079297</wp:posOffset>
                </wp:positionH>
                <wp:positionV relativeFrom="paragraph">
                  <wp:posOffset>130843</wp:posOffset>
                </wp:positionV>
                <wp:extent cx="0" cy="304800"/>
                <wp:effectExtent l="76200" t="0" r="57150" b="57150"/>
                <wp:wrapNone/>
                <wp:docPr id="270" name="Прямая со стрелкой 27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40ED6A" id="Прямая со стрелкой 270" o:spid="_x0000_s1026" type="#_x0000_t32" style="position:absolute;margin-left:714.9pt;margin-top:10.3pt;width:0;height:24pt;z-index:251920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" strokecolor="windowText" strokeweight=".5pt">
                <v:stroke endarrow="block" joinstyle="miter"/>
                <w10:wrap anchorx="margin"/>
              </v:shap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21408" behindDoc="0" locked="0" layoutInCell="1" allowOverlap="1" wp14:anchorId="4E88C3C0" wp14:editId="6FCA7949">
                <wp:simplePos x="0" y="0"/>
                <wp:positionH relativeFrom="column">
                  <wp:posOffset>8052268</wp:posOffset>
                </wp:positionH>
                <wp:positionV relativeFrom="paragraph">
                  <wp:posOffset>124861</wp:posOffset>
                </wp:positionV>
                <wp:extent cx="0" cy="304800"/>
                <wp:effectExtent l="76200" t="0" r="57150" b="57150"/>
                <wp:wrapNone/>
                <wp:docPr id="271" name="Прямая со стрелкой 27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49A79D" id="Прямая со стрелкой 271" o:spid="_x0000_s1026" type="#_x0000_t32" style="position:absolute;margin-left:634.05pt;margin-top:9.85pt;width:0;height:24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" strokecolor="windowText" strokeweight=".5pt">
                <v:stroke endarrow="block" joinstyle="miter"/>
              </v:shap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16288" behindDoc="0" locked="0" layoutInCell="1" allowOverlap="1" wp14:anchorId="459BCBDF" wp14:editId="04E908A6">
                <wp:simplePos x="0" y="0"/>
                <wp:positionH relativeFrom="column">
                  <wp:posOffset>977958</wp:posOffset>
                </wp:positionH>
                <wp:positionV relativeFrom="paragraph">
                  <wp:posOffset>117847</wp:posOffset>
                </wp:positionV>
                <wp:extent cx="0" cy="304800"/>
                <wp:effectExtent l="76200" t="0" r="57150" b="57150"/>
                <wp:wrapNone/>
                <wp:docPr id="272" name="Прямая со стрелкой 272"/>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CEA88C" id="Прямая со стрелкой 272" o:spid="_x0000_s1026" type="#_x0000_t32" style="position:absolute;margin-left:77pt;margin-top:9.3pt;width:0;height:2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" strokecolor="windowText" strokeweight=".5pt">
                <v:stroke endarrow="block" joinstyle="miter"/>
              </v:shape>
            </w:pict>
          </mc:Fallback>
        </mc:AlternateContent>
      </w:r>
      <w:r w:rsidRPr="00767EB1">
        <w:rPr>
          <w:rFonts w:ascii="Times New Roman" w:eastAsiaTheme="minorHAnsi" w:hAnsi="Times New Roman" w:cs="Times New Roman"/>
          <w:sz w:val="20"/>
          <w:szCs w:val="20"/>
          <w:lang w:eastAsia="en-US"/>
        </w:rPr>
        <w:tab/>
        <w:t xml:space="preserve">                                     -Тренер по управлению       Бухгалтер(2чел.)</w:t>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t xml:space="preserve">            Склад - управляющий</w:t>
      </w:r>
      <w:r w:rsidRPr="00767EB1">
        <w:rPr>
          <w:rFonts w:ascii="Times New Roman" w:eastAsiaTheme="minorHAnsi" w:hAnsi="Times New Roman" w:cs="Times New Roman"/>
          <w:sz w:val="20"/>
          <w:szCs w:val="20"/>
          <w:lang w:eastAsia="en-US"/>
        </w:rPr>
        <w:tab/>
        <w:t xml:space="preserve">                                     Персональной карьерой    </w:t>
      </w:r>
    </w:p>
    <w:p w:rsidR="00BC29F6" w:rsidRPr="00767EB1" w:rsidRDefault="00BC29F6" w:rsidP="00BC29F6">
      <w:pPr>
        <w:tabs>
          <w:tab w:val="left" w:pos="6508"/>
          <w:tab w:val="left" w:pos="9799"/>
          <w:tab w:val="left" w:pos="11595"/>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25504" behindDoc="0" locked="0" layoutInCell="1" allowOverlap="1" wp14:anchorId="7AFD8B96" wp14:editId="6BE0FE0A">
                <wp:simplePos x="0" y="0"/>
                <wp:positionH relativeFrom="rightMargin">
                  <wp:align>left</wp:align>
                </wp:positionH>
                <wp:positionV relativeFrom="paragraph">
                  <wp:posOffset>217293</wp:posOffset>
                </wp:positionV>
                <wp:extent cx="0" cy="266700"/>
                <wp:effectExtent l="0" t="0" r="19050" b="19050"/>
                <wp:wrapNone/>
                <wp:docPr id="273" name="Прямая соединительная линия 273"/>
                <wp:cNvGraphicFramePr/>
                <a:graphic xmlns:a="http://schemas.openxmlformats.org/drawingml/2006/main">
                  <a:graphicData uri="http://schemas.microsoft.com/office/word/2010/wordprocessingShape">
                    <wps:wsp>
                      <wps:cNvCnPr/>
                      <wps:spPr>
                        <a:xfrm>
                          <a:off x="0" y="0"/>
                          <a:ext cx="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FC3E8" id="Прямая соединительная линия 273" o:spid="_x0000_s1026" style="position:absolute;z-index:251925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7.1pt" to="0,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" strokecolor="windowText" strokeweight=".5pt">
                <v:stroke joinstyle="miter"/>
                <w10:wrap anchorx="margin"/>
              </v:line>
            </w:pict>
          </mc:Fallback>
        </mc:AlternateContent>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t>Канцелярия</w:t>
      </w:r>
      <w:r w:rsidRPr="00767EB1">
        <w:rPr>
          <w:rFonts w:ascii="Times New Roman" w:eastAsiaTheme="minorHAnsi" w:hAnsi="Times New Roman" w:cs="Times New Roman"/>
          <w:sz w:val="20"/>
          <w:szCs w:val="20"/>
          <w:lang w:eastAsia="en-US"/>
        </w:rPr>
        <w:tab/>
        <w:t xml:space="preserve">        Тех.персонал       Фасовщики</w:t>
      </w:r>
    </w:p>
    <w:p w:rsidR="00BC29F6" w:rsidRPr="00767EB1" w:rsidRDefault="00BC29F6" w:rsidP="00BC29F6">
      <w:pPr>
        <w:tabs>
          <w:tab w:val="left" w:pos="708"/>
          <w:tab w:val="left" w:pos="1416"/>
          <w:tab w:val="left" w:pos="2124"/>
          <w:tab w:val="left" w:pos="2832"/>
          <w:tab w:val="left" w:pos="3540"/>
          <w:tab w:val="left" w:pos="8505"/>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23456" behindDoc="0" locked="0" layoutInCell="1" allowOverlap="1" wp14:anchorId="317EABE9" wp14:editId="6395E13C">
                <wp:simplePos x="0" y="0"/>
                <wp:positionH relativeFrom="column">
                  <wp:posOffset>8497018</wp:posOffset>
                </wp:positionH>
                <wp:positionV relativeFrom="paragraph">
                  <wp:posOffset>257365</wp:posOffset>
                </wp:positionV>
                <wp:extent cx="0" cy="304800"/>
                <wp:effectExtent l="76200" t="0" r="57150" b="57150"/>
                <wp:wrapNone/>
                <wp:docPr id="274" name="Прямая со стрелкой 27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350F4FF" id="Прямая со стрелкой 274" o:spid="_x0000_s1026" type="#_x0000_t32" style="position:absolute;margin-left:669.05pt;margin-top:20.25pt;width:0;height:24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" strokecolor="windowText" strokeweight=".5pt">
                <v:stroke endarrow="block" joinstyle="miter"/>
              </v:shap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24480" behindDoc="0" locked="0" layoutInCell="1" allowOverlap="1" wp14:anchorId="07EEA19A" wp14:editId="68BA4C83">
                <wp:simplePos x="0" y="0"/>
                <wp:positionH relativeFrom="column">
                  <wp:posOffset>7759015</wp:posOffset>
                </wp:positionH>
                <wp:positionV relativeFrom="paragraph">
                  <wp:posOffset>20172</wp:posOffset>
                </wp:positionV>
                <wp:extent cx="0" cy="266700"/>
                <wp:effectExtent l="0" t="0" r="19050" b="19050"/>
                <wp:wrapNone/>
                <wp:docPr id="275" name="Прямая соединительная линия 275"/>
                <wp:cNvGraphicFramePr/>
                <a:graphic xmlns:a="http://schemas.openxmlformats.org/drawingml/2006/main">
                  <a:graphicData uri="http://schemas.microsoft.com/office/word/2010/wordprocessingShape">
                    <wps:wsp>
                      <wps:cNvCnPr/>
                      <wps:spPr>
                        <a:xfrm>
                          <a:off x="0" y="0"/>
                          <a:ext cx="0" cy="266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B3D430" id="Прямая соединительная линия 275"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610.95pt,1.6pt" to="610.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" strokecolor="windowText" strokeweight=".5pt">
                <v:stroke joinstyle="miter"/>
              </v:lin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22432" behindDoc="0" locked="0" layoutInCell="1" allowOverlap="1" wp14:anchorId="4E1626F0" wp14:editId="42E0ADDD">
                <wp:simplePos x="0" y="0"/>
                <wp:positionH relativeFrom="margin">
                  <wp:align>right</wp:align>
                </wp:positionH>
                <wp:positionV relativeFrom="paragraph">
                  <wp:posOffset>245490</wp:posOffset>
                </wp:positionV>
                <wp:extent cx="1447800" cy="0"/>
                <wp:effectExtent l="0" t="0" r="19050"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EC5DAF" id="Прямая соединительная линия 276" o:spid="_x0000_s1026" style="position:absolute;z-index:251922432;visibility:visible;mso-wrap-style:square;mso-wrap-distance-left:9pt;mso-wrap-distance-top:0;mso-wrap-distance-right:9pt;mso-wrap-distance-bottom:0;mso-position-horizontal:right;mso-position-horizontal-relative:margin;mso-position-vertical:absolute;mso-position-vertical-relative:text" from="62.8pt,19.35pt" to="176.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" strokecolor="windowText" strokeweight=".5pt">
                <v:stroke joinstyle="miter"/>
                <w10:wrap anchorx="margin"/>
              </v:line>
            </w:pict>
          </mc:Fallback>
        </mc:AlternateContent>
      </w:r>
      <w:r w:rsidRPr="00767EB1">
        <w:rPr>
          <w:rFonts w:ascii="Times New Roman" w:eastAsiaTheme="minorHAnsi" w:hAnsi="Times New Roman" w:cs="Times New Roman"/>
          <w:sz w:val="20"/>
          <w:szCs w:val="20"/>
          <w:lang w:eastAsia="en-US"/>
        </w:rPr>
        <w:tab/>
        <w:t>Менеджер по управлению                                                                       - Тренер по бизнес росту</w:t>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r>
    </w:p>
    <w:p w:rsidR="00BC29F6" w:rsidRPr="00767EB1" w:rsidRDefault="00BC29F6" w:rsidP="00BC29F6">
      <w:pPr>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29600" behindDoc="0" locked="0" layoutInCell="1" allowOverlap="1" wp14:anchorId="407AC79C" wp14:editId="41487AB9">
                <wp:simplePos x="0" y="0"/>
                <wp:positionH relativeFrom="column">
                  <wp:posOffset>3850929</wp:posOffset>
                </wp:positionH>
                <wp:positionV relativeFrom="paragraph">
                  <wp:posOffset>74484</wp:posOffset>
                </wp:positionV>
                <wp:extent cx="902524" cy="522515"/>
                <wp:effectExtent l="76200" t="76200" r="88265" b="87630"/>
                <wp:wrapNone/>
                <wp:docPr id="277" name="Скругленный прямоугольник 277"/>
                <wp:cNvGraphicFramePr/>
                <a:graphic xmlns:a="http://schemas.openxmlformats.org/drawingml/2006/main">
                  <a:graphicData uri="http://schemas.microsoft.com/office/word/2010/wordprocessingShape">
                    <wps:wsp>
                      <wps:cNvSpPr/>
                      <wps:spPr>
                        <a:xfrm>
                          <a:off x="0" y="0"/>
                          <a:ext cx="902524" cy="522515"/>
                        </a:xfrm>
                        <a:prstGeom prst="roundRect">
                          <a:avLst/>
                        </a:prstGeom>
                        <a:solidFill>
                          <a:sysClr val="window" lastClr="FFFFFF"/>
                        </a:solidFill>
                        <a:ln w="12700" cap="flat" cmpd="sng" algn="ctr">
                          <a:solidFill>
                            <a:sysClr val="windowText" lastClr="000000"/>
                          </a:solidFill>
                          <a:prstDash val="solid"/>
                          <a:miter lim="800000"/>
                        </a:ln>
                        <a:effectLst>
                          <a:glow rad="63500">
                            <a:srgbClr val="ED7D31">
                              <a:satMod val="175000"/>
                              <a:alpha val="40000"/>
                            </a:srgbClr>
                          </a:glow>
                        </a:effectLst>
                      </wps:spPr>
                      <wps:txbx>
                        <w:txbxContent>
                          <w:p w:rsidR="004B3079" w:rsidRPr="00341D2B" w:rsidRDefault="004B3079" w:rsidP="00BC29F6">
                            <w:pPr>
                              <w:jc w:val="center"/>
                              <w:rPr>
                                <w:rFonts w:ascii="Times New Roman" w:hAnsi="Times New Roman" w:cs="Times New Roman"/>
                              </w:rPr>
                            </w:pPr>
                            <w:r w:rsidRPr="00341D2B">
                              <w:rPr>
                                <w:rFonts w:ascii="Times New Roman" w:hAnsi="Times New Roman" w:cs="Times New Roman"/>
                                <w:lang w:val="en-US"/>
                              </w:rPr>
                              <w:t xml:space="preserve">PR </w:t>
                            </w:r>
                            <w:r w:rsidRPr="00341D2B">
                              <w:rPr>
                                <w:rFonts w:ascii="Times New Roman" w:hAnsi="Times New Roman" w:cs="Times New Roman"/>
                              </w:rPr>
                              <w:t>и Маркетинг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AC79C" id="Скругленный прямоугольник 277" o:spid="_x0000_s1083" style="position:absolute;margin-left:303.2pt;margin-top:5.85pt;width:71.05pt;height:41.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" fillcolor="window" strokecolor="windowText" strokeweight="1pt">
                <v:stroke joinstyle="miter"/>
                <v:textbox>
                  <w:txbxContent>
                    <w:p w:rsidR="004B3079" w:rsidRPr="00341D2B" w:rsidRDefault="004B3079" w:rsidP="00BC29F6">
                      <w:pPr>
                        <w:jc w:val="center"/>
                        <w:rPr>
                          <w:rFonts w:ascii="Times New Roman" w:hAnsi="Times New Roman" w:cs="Times New Roman"/>
                        </w:rPr>
                      </w:pPr>
                      <w:r w:rsidRPr="00341D2B">
                        <w:rPr>
                          <w:rFonts w:ascii="Times New Roman" w:hAnsi="Times New Roman" w:cs="Times New Roman"/>
                          <w:lang w:val="en-US"/>
                        </w:rPr>
                        <w:t xml:space="preserve">PR </w:t>
                      </w:r>
                      <w:r w:rsidRPr="00341D2B">
                        <w:rPr>
                          <w:rFonts w:ascii="Times New Roman" w:hAnsi="Times New Roman" w:cs="Times New Roman"/>
                        </w:rPr>
                        <w:t>и Маркетинг</w:t>
                      </w:r>
                    </w:p>
                  </w:txbxContent>
                </v:textbox>
              </v:roundrect>
            </w:pict>
          </mc:Fallback>
        </mc:AlternateContent>
      </w:r>
      <w:r w:rsidRPr="00767EB1">
        <w:rPr>
          <w:rFonts w:ascii="Times New Roman" w:eastAsiaTheme="minorHAnsi" w:hAnsi="Times New Roman" w:cs="Times New Roman"/>
          <w:sz w:val="20"/>
          <w:szCs w:val="20"/>
          <w:lang w:eastAsia="en-US"/>
        </w:rPr>
        <w:tab/>
        <w:t>Бух. отчетностью( калькулятор)</w:t>
      </w:r>
      <w:r w:rsidRPr="00767EB1">
        <w:rPr>
          <w:rFonts w:ascii="Times New Roman" w:eastAsiaTheme="minorHAnsi" w:hAnsi="Times New Roman" w:cs="Times New Roman"/>
          <w:noProof/>
          <w:sz w:val="20"/>
          <w:szCs w:val="20"/>
        </w:rPr>
        <w:t xml:space="preserve"> </w:t>
      </w:r>
    </w:p>
    <w:p w:rsidR="00BC29F6" w:rsidRPr="00767EB1" w:rsidRDefault="00BC29F6" w:rsidP="00BC29F6">
      <w:pPr>
        <w:tabs>
          <w:tab w:val="left" w:pos="6284"/>
          <w:tab w:val="left" w:pos="8229"/>
          <w:tab w:val="left" w:pos="10398"/>
          <w:tab w:val="left" w:pos="11850"/>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32672" behindDoc="0" locked="0" layoutInCell="1" allowOverlap="1" wp14:anchorId="1498D6E3" wp14:editId="46788779">
                <wp:simplePos x="0" y="0"/>
                <wp:positionH relativeFrom="column">
                  <wp:posOffset>4718207</wp:posOffset>
                </wp:positionH>
                <wp:positionV relativeFrom="paragraph">
                  <wp:posOffset>202772</wp:posOffset>
                </wp:positionV>
                <wp:extent cx="380010" cy="296883"/>
                <wp:effectExtent l="0" t="38100" r="58420" b="27305"/>
                <wp:wrapNone/>
                <wp:docPr id="278" name="Прямая со стрелкой 278"/>
                <wp:cNvGraphicFramePr/>
                <a:graphic xmlns:a="http://schemas.openxmlformats.org/drawingml/2006/main">
                  <a:graphicData uri="http://schemas.microsoft.com/office/word/2010/wordprocessingShape">
                    <wps:wsp>
                      <wps:cNvCnPr/>
                      <wps:spPr>
                        <a:xfrm flipV="1">
                          <a:off x="0" y="0"/>
                          <a:ext cx="380010" cy="2968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E66877" id="Прямая со стрелкой 278" o:spid="_x0000_s1026" type="#_x0000_t32" style="position:absolute;margin-left:371.5pt;margin-top:15.95pt;width:29.9pt;height:23.4pt;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" strokecolor="windowText" strokeweight=".5pt">
                <v:stroke endarrow="block" joinstyle="miter"/>
              </v:shape>
            </w:pict>
          </mc:Fallback>
        </mc:AlternateContent>
      </w:r>
      <w:r w:rsidRPr="00767EB1">
        <w:rPr>
          <w:rFonts w:ascii="Times New Roman" w:eastAsiaTheme="minorHAnsi" w:hAnsi="Times New Roman" w:cs="Times New Roman"/>
          <w:noProof/>
          <w:sz w:val="24"/>
          <w:szCs w:val="24"/>
        </w:rPr>
        <mc:AlternateContent>
          <mc:Choice Requires="wps">
            <w:drawing>
              <wp:anchor distT="0" distB="0" distL="114300" distR="114300" simplePos="0" relativeHeight="251928576" behindDoc="0" locked="0" layoutInCell="1" allowOverlap="1" wp14:anchorId="18F211F7" wp14:editId="19A7DE84">
                <wp:simplePos x="0" y="0"/>
                <wp:positionH relativeFrom="column">
                  <wp:posOffset>-7570</wp:posOffset>
                </wp:positionH>
                <wp:positionV relativeFrom="paragraph">
                  <wp:posOffset>74831</wp:posOffset>
                </wp:positionV>
                <wp:extent cx="1282536" cy="676894"/>
                <wp:effectExtent l="76200" t="76200" r="89535" b="104775"/>
                <wp:wrapNone/>
                <wp:docPr id="321" name="Скругленный прямоугольник 321"/>
                <wp:cNvGraphicFramePr/>
                <a:graphic xmlns:a="http://schemas.openxmlformats.org/drawingml/2006/main">
                  <a:graphicData uri="http://schemas.microsoft.com/office/word/2010/wordprocessingShape">
                    <wps:wsp>
                      <wps:cNvSpPr/>
                      <wps:spPr>
                        <a:xfrm>
                          <a:off x="0" y="0"/>
                          <a:ext cx="1282536" cy="676894"/>
                        </a:xfrm>
                        <a:prstGeom prst="roundRect">
                          <a:avLst/>
                        </a:prstGeom>
                        <a:solidFill>
                          <a:sysClr val="window" lastClr="FFFFFF"/>
                        </a:solidFill>
                        <a:ln w="12700" cap="flat" cmpd="sng" algn="ctr">
                          <a:solidFill>
                            <a:sysClr val="windowText" lastClr="000000"/>
                          </a:solidFill>
                          <a:prstDash val="solid"/>
                          <a:miter lim="800000"/>
                        </a:ln>
                        <a:effectLst>
                          <a:glow rad="63500">
                            <a:srgbClr val="ED7D31">
                              <a:satMod val="175000"/>
                              <a:alpha val="40000"/>
                            </a:srgbClr>
                          </a:glow>
                        </a:effectLst>
                      </wps:spPr>
                      <wps:txbx>
                        <w:txbxContent>
                          <w:p w:rsidR="004B3079" w:rsidRPr="00341D2B" w:rsidRDefault="004B3079" w:rsidP="00BC29F6">
                            <w:pPr>
                              <w:jc w:val="center"/>
                              <w:rPr>
                                <w:rFonts w:ascii="Times New Roman" w:hAnsi="Times New Roman" w:cs="Times New Roman"/>
                              </w:rPr>
                            </w:pPr>
                            <w:r w:rsidRPr="00341D2B">
                              <w:rPr>
                                <w:rFonts w:ascii="Times New Roman" w:hAnsi="Times New Roman" w:cs="Times New Roman"/>
                              </w:rPr>
                              <w:t xml:space="preserve">Научно-исследовательский департамент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211F7" id="Скругленный прямоугольник 321" o:spid="_x0000_s1084" style="position:absolute;margin-left:-.6pt;margin-top:5.9pt;width:101pt;height:53.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" fillcolor="window" strokecolor="windowText" strokeweight="1pt">
                <v:stroke joinstyle="miter"/>
                <v:textbox>
                  <w:txbxContent>
                    <w:p w:rsidR="004B3079" w:rsidRPr="00341D2B" w:rsidRDefault="004B3079" w:rsidP="00BC29F6">
                      <w:pPr>
                        <w:jc w:val="center"/>
                        <w:rPr>
                          <w:rFonts w:ascii="Times New Roman" w:hAnsi="Times New Roman" w:cs="Times New Roman"/>
                        </w:rPr>
                      </w:pPr>
                      <w:r w:rsidRPr="00341D2B">
                        <w:rPr>
                          <w:rFonts w:ascii="Times New Roman" w:hAnsi="Times New Roman" w:cs="Times New Roman"/>
                        </w:rPr>
                        <w:t xml:space="preserve">Научно-исследовательский департамент </w:t>
                      </w:r>
                    </w:p>
                  </w:txbxContent>
                </v:textbox>
              </v:roundrect>
            </w:pict>
          </mc:Fallback>
        </mc:AlternateContent>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t>Директор</w:t>
      </w:r>
      <w:r w:rsidRPr="00767EB1">
        <w:rPr>
          <w:rFonts w:ascii="Times New Roman" w:eastAsiaTheme="minorHAnsi" w:hAnsi="Times New Roman" w:cs="Times New Roman"/>
          <w:sz w:val="20"/>
          <w:szCs w:val="20"/>
          <w:lang w:eastAsia="en-US"/>
        </w:rPr>
        <w:tab/>
        <w:t>Логистика</w:t>
      </w:r>
      <w:r w:rsidRPr="00767EB1">
        <w:rPr>
          <w:rFonts w:ascii="Times New Roman" w:eastAsiaTheme="minorHAnsi" w:hAnsi="Times New Roman" w:cs="Times New Roman"/>
          <w:sz w:val="20"/>
          <w:szCs w:val="20"/>
          <w:lang w:eastAsia="en-US"/>
        </w:rPr>
        <w:tab/>
        <w:t xml:space="preserve">             Менеджер по работе с </w:t>
      </w:r>
    </w:p>
    <w:p w:rsidR="00BC29F6" w:rsidRPr="00767EB1" w:rsidRDefault="00BC29F6" w:rsidP="00BC29F6">
      <w:pPr>
        <w:tabs>
          <w:tab w:val="left" w:pos="11850"/>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26528" behindDoc="0" locked="0" layoutInCell="1" allowOverlap="1" wp14:anchorId="581020C1" wp14:editId="7DC56BCB">
                <wp:simplePos x="0" y="0"/>
                <wp:positionH relativeFrom="column">
                  <wp:posOffset>8644222</wp:posOffset>
                </wp:positionH>
                <wp:positionV relativeFrom="paragraph">
                  <wp:posOffset>140517</wp:posOffset>
                </wp:positionV>
                <wp:extent cx="0" cy="304800"/>
                <wp:effectExtent l="76200" t="0" r="57150" b="57150"/>
                <wp:wrapNone/>
                <wp:docPr id="322" name="Прямая со стрелкой 322"/>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330ACDB" id="Прямая со стрелкой 322" o:spid="_x0000_s1026" type="#_x0000_t32" style="position:absolute;margin-left:680.65pt;margin-top:11.05pt;width:0;height:24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" strokecolor="windowText" strokeweight=".5pt">
                <v:stroke endarrow="block" joinstyle="miter"/>
              </v:shape>
            </w:pict>
          </mc:Fallback>
        </mc:AlternateContent>
      </w:r>
      <w:r w:rsidRPr="00767EB1">
        <w:rPr>
          <w:rFonts w:ascii="Times New Roman" w:eastAsiaTheme="minorHAnsi" w:hAnsi="Times New Roman" w:cs="Times New Roman"/>
          <w:sz w:val="20"/>
          <w:szCs w:val="20"/>
          <w:lang w:eastAsia="en-US"/>
        </w:rPr>
        <w:tab/>
        <w:t xml:space="preserve">                    поставщиками</w:t>
      </w:r>
    </w:p>
    <w:p w:rsidR="00BC29F6" w:rsidRPr="00767EB1" w:rsidRDefault="00BC29F6" w:rsidP="00BC29F6">
      <w:pPr>
        <w:tabs>
          <w:tab w:val="left" w:pos="5554"/>
          <w:tab w:val="left" w:pos="12075"/>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30624" behindDoc="0" locked="0" layoutInCell="1" allowOverlap="1" wp14:anchorId="19C5493A" wp14:editId="409700ED">
                <wp:simplePos x="0" y="0"/>
                <wp:positionH relativeFrom="column">
                  <wp:posOffset>4441841</wp:posOffset>
                </wp:positionH>
                <wp:positionV relativeFrom="paragraph">
                  <wp:posOffset>168275</wp:posOffset>
                </wp:positionV>
                <wp:extent cx="0" cy="304800"/>
                <wp:effectExtent l="76200" t="0" r="57150" b="57150"/>
                <wp:wrapNone/>
                <wp:docPr id="323" name="Прямая со стрелкой 32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E69794" id="Прямая со стрелкой 323" o:spid="_x0000_s1026" type="#_x0000_t32" style="position:absolute;margin-left:349.75pt;margin-top:13.25pt;width:0;height:24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" strokecolor="windowText" strokeweight=".5pt">
                <v:stroke endarrow="block" joinstyle="miter"/>
              </v:shape>
            </w:pict>
          </mc:Fallback>
        </mc:AlternateContent>
      </w: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31648" behindDoc="0" locked="0" layoutInCell="1" allowOverlap="1" wp14:anchorId="7C0B492E" wp14:editId="580355AE">
                <wp:simplePos x="0" y="0"/>
                <wp:positionH relativeFrom="column">
                  <wp:posOffset>4754436</wp:posOffset>
                </wp:positionH>
                <wp:positionV relativeFrom="paragraph">
                  <wp:posOffset>88760</wp:posOffset>
                </wp:positionV>
                <wp:extent cx="1045012" cy="320634"/>
                <wp:effectExtent l="0" t="0" r="60325" b="80010"/>
                <wp:wrapNone/>
                <wp:docPr id="324" name="Прямая со стрелкой 324"/>
                <wp:cNvGraphicFramePr/>
                <a:graphic xmlns:a="http://schemas.openxmlformats.org/drawingml/2006/main">
                  <a:graphicData uri="http://schemas.microsoft.com/office/word/2010/wordprocessingShape">
                    <wps:wsp>
                      <wps:cNvCnPr/>
                      <wps:spPr>
                        <a:xfrm>
                          <a:off x="0" y="0"/>
                          <a:ext cx="1045012" cy="32063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894E9C" id="Прямая со стрелкой 324" o:spid="_x0000_s1026" type="#_x0000_t32" style="position:absolute;margin-left:374.35pt;margin-top:7pt;width:82.3pt;height:25.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" strokecolor="windowText" strokeweight=".5pt">
                <v:stroke endarrow="block" joinstyle="miter"/>
              </v:shape>
            </w:pict>
          </mc:Fallback>
        </mc:AlternateContent>
      </w:r>
      <w:r w:rsidRPr="00767EB1">
        <w:rPr>
          <w:rFonts w:ascii="Times New Roman" w:eastAsiaTheme="minorHAnsi" w:hAnsi="Times New Roman" w:cs="Times New Roman"/>
          <w:sz w:val="20"/>
          <w:szCs w:val="20"/>
          <w:lang w:eastAsia="en-US"/>
        </w:rPr>
        <w:tab/>
        <w:t xml:space="preserve">             Типография </w:t>
      </w:r>
      <w:r w:rsidRPr="00767EB1">
        <w:rPr>
          <w:rFonts w:ascii="Times New Roman" w:eastAsiaTheme="minorHAnsi" w:hAnsi="Times New Roman" w:cs="Times New Roman"/>
          <w:sz w:val="20"/>
          <w:szCs w:val="20"/>
          <w:lang w:eastAsia="en-US"/>
        </w:rPr>
        <w:tab/>
        <w:t xml:space="preserve">        </w:t>
      </w:r>
    </w:p>
    <w:p w:rsidR="00BC29F6" w:rsidRPr="00767EB1" w:rsidRDefault="00BC29F6" w:rsidP="00BC29F6">
      <w:pPr>
        <w:tabs>
          <w:tab w:val="left" w:pos="5554"/>
          <w:tab w:val="left" w:pos="9164"/>
          <w:tab w:val="left" w:pos="12075"/>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eastAsia="en-US"/>
        </w:rPr>
        <w:tab/>
        <w:t>Менеджеры процессов</w:t>
      </w:r>
      <w:r w:rsidRPr="00767EB1">
        <w:rPr>
          <w:rFonts w:ascii="Times New Roman" w:eastAsiaTheme="minorHAnsi" w:hAnsi="Times New Roman" w:cs="Times New Roman"/>
          <w:sz w:val="20"/>
          <w:szCs w:val="20"/>
          <w:lang w:eastAsia="en-US"/>
        </w:rPr>
        <w:tab/>
        <w:t xml:space="preserve"> Менеджер по внешней  </w:t>
      </w:r>
    </w:p>
    <w:p w:rsidR="00BC29F6" w:rsidRPr="00767EB1" w:rsidRDefault="00BC29F6" w:rsidP="00BC29F6">
      <w:pPr>
        <w:tabs>
          <w:tab w:val="left" w:pos="6321"/>
          <w:tab w:val="left" w:pos="12075"/>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33696" behindDoc="0" locked="0" layoutInCell="1" allowOverlap="1" wp14:anchorId="12FAEAAD" wp14:editId="3F09A8FE">
                <wp:simplePos x="0" y="0"/>
                <wp:positionH relativeFrom="column">
                  <wp:posOffset>3590652</wp:posOffset>
                </wp:positionH>
                <wp:positionV relativeFrom="paragraph">
                  <wp:posOffset>152491</wp:posOffset>
                </wp:positionV>
                <wp:extent cx="2766951" cy="11875"/>
                <wp:effectExtent l="0" t="0" r="33655" b="26670"/>
                <wp:wrapNone/>
                <wp:docPr id="325" name="Прямая соединительная линия 325"/>
                <wp:cNvGraphicFramePr/>
                <a:graphic xmlns:a="http://schemas.openxmlformats.org/drawingml/2006/main">
                  <a:graphicData uri="http://schemas.microsoft.com/office/word/2010/wordprocessingShape">
                    <wps:wsp>
                      <wps:cNvCnPr/>
                      <wps:spPr>
                        <a:xfrm>
                          <a:off x="0" y="0"/>
                          <a:ext cx="2766951" cy="11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389F11" id="Прямая соединительная линия 325"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282.75pt,12pt" to="500.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" strokecolor="windowText" strokeweight=".5pt">
                <v:stroke joinstyle="miter"/>
              </v:line>
            </w:pict>
          </mc:Fallback>
        </mc:AlternateContent>
      </w:r>
      <w:r w:rsidRPr="00767EB1">
        <w:rPr>
          <w:rFonts w:ascii="Times New Roman" w:eastAsiaTheme="minorHAnsi" w:hAnsi="Times New Roman" w:cs="Times New Roman"/>
          <w:sz w:val="20"/>
          <w:szCs w:val="20"/>
          <w:lang w:eastAsia="en-US"/>
        </w:rPr>
        <w:t>- Доктор по разработке косм. средств</w:t>
      </w:r>
      <w:r w:rsidRPr="00767EB1">
        <w:rPr>
          <w:rFonts w:ascii="Times New Roman" w:eastAsiaTheme="minorHAnsi" w:hAnsi="Times New Roman" w:cs="Times New Roman"/>
          <w:sz w:val="20"/>
          <w:szCs w:val="20"/>
          <w:lang w:eastAsia="en-US"/>
        </w:rPr>
        <w:tab/>
        <w:t xml:space="preserve">      Фотограф</w:t>
      </w:r>
      <w:r w:rsidRPr="00767EB1">
        <w:rPr>
          <w:rFonts w:ascii="Times New Roman" w:eastAsiaTheme="minorHAnsi" w:hAnsi="Times New Roman" w:cs="Times New Roman"/>
          <w:sz w:val="20"/>
          <w:szCs w:val="20"/>
          <w:lang w:eastAsia="en-US"/>
        </w:rPr>
        <w:tab/>
        <w:t>логистики</w:t>
      </w:r>
    </w:p>
    <w:p w:rsidR="00BC29F6" w:rsidRPr="00767EB1" w:rsidRDefault="00BC29F6" w:rsidP="00BC29F6">
      <w:pPr>
        <w:tabs>
          <w:tab w:val="left" w:pos="6321"/>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noProof/>
          <w:sz w:val="20"/>
          <w:szCs w:val="20"/>
        </w:rPr>
        <mc:AlternateContent>
          <mc:Choice Requires="wps">
            <w:drawing>
              <wp:anchor distT="0" distB="0" distL="114300" distR="114300" simplePos="0" relativeHeight="251934720" behindDoc="0" locked="0" layoutInCell="1" allowOverlap="1" wp14:anchorId="70A4F050" wp14:editId="02A41751">
                <wp:simplePos x="0" y="0"/>
                <wp:positionH relativeFrom="column">
                  <wp:posOffset>3578184</wp:posOffset>
                </wp:positionH>
                <wp:positionV relativeFrom="paragraph">
                  <wp:posOffset>10919</wp:posOffset>
                </wp:positionV>
                <wp:extent cx="178130" cy="154379"/>
                <wp:effectExtent l="0" t="0" r="69850" b="55245"/>
                <wp:wrapNone/>
                <wp:docPr id="326" name="Прямая со стрелкой 326"/>
                <wp:cNvGraphicFramePr/>
                <a:graphic xmlns:a="http://schemas.openxmlformats.org/drawingml/2006/main">
                  <a:graphicData uri="http://schemas.microsoft.com/office/word/2010/wordprocessingShape">
                    <wps:wsp>
                      <wps:cNvCnPr/>
                      <wps:spPr>
                        <a:xfrm>
                          <a:off x="0" y="0"/>
                          <a:ext cx="178130" cy="15437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30BBF1" id="Прямая со стрелкой 326" o:spid="_x0000_s1026" type="#_x0000_t32" style="position:absolute;margin-left:281.75pt;margin-top:.85pt;width:14.05pt;height:12.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" strokecolor="windowText" strokeweight=".5pt">
                <v:stroke endarrow="block" joinstyle="miter"/>
              </v:shape>
            </w:pict>
          </mc:Fallback>
        </mc:AlternateContent>
      </w:r>
      <w:r w:rsidRPr="00767EB1">
        <w:rPr>
          <w:rFonts w:ascii="Times New Roman" w:eastAsiaTheme="minorHAnsi" w:hAnsi="Times New Roman" w:cs="Times New Roman"/>
          <w:sz w:val="20"/>
          <w:szCs w:val="20"/>
          <w:lang w:eastAsia="en-US"/>
        </w:rPr>
        <w:t>-Доктор по разработке витаминных добавок</w:t>
      </w:r>
      <w:r w:rsidRPr="00767EB1">
        <w:rPr>
          <w:rFonts w:ascii="Times New Roman" w:eastAsiaTheme="minorHAnsi" w:hAnsi="Times New Roman" w:cs="Times New Roman"/>
          <w:sz w:val="20"/>
          <w:szCs w:val="20"/>
          <w:lang w:eastAsia="en-US"/>
        </w:rPr>
        <w:tab/>
      </w:r>
      <w:r w:rsidRPr="00767EB1">
        <w:rPr>
          <w:rFonts w:ascii="Times New Roman" w:eastAsiaTheme="minorHAnsi" w:hAnsi="Times New Roman" w:cs="Times New Roman"/>
          <w:sz w:val="20"/>
          <w:szCs w:val="20"/>
          <w:lang w:val="en-US" w:eastAsia="en-US"/>
        </w:rPr>
        <w:t>Event</w:t>
      </w:r>
      <w:r w:rsidRPr="00767EB1">
        <w:rPr>
          <w:rFonts w:ascii="Times New Roman" w:eastAsiaTheme="minorHAnsi" w:hAnsi="Times New Roman" w:cs="Times New Roman"/>
          <w:sz w:val="20"/>
          <w:szCs w:val="20"/>
          <w:lang w:eastAsia="en-US"/>
        </w:rPr>
        <w:t xml:space="preserve"> - Менеджер</w:t>
      </w:r>
    </w:p>
    <w:p w:rsidR="00BC29F6" w:rsidRPr="00767EB1" w:rsidRDefault="00BC29F6" w:rsidP="00BC29F6">
      <w:pPr>
        <w:tabs>
          <w:tab w:val="left" w:pos="12075"/>
        </w:tabs>
        <w:spacing w:after="160" w:line="259" w:lineRule="auto"/>
        <w:rPr>
          <w:rFonts w:ascii="Times New Roman" w:eastAsiaTheme="minorHAnsi" w:hAnsi="Times New Roman" w:cs="Times New Roman"/>
          <w:sz w:val="20"/>
          <w:szCs w:val="20"/>
          <w:lang w:eastAsia="en-US"/>
        </w:rPr>
      </w:pPr>
      <w:r w:rsidRPr="00767EB1">
        <w:rPr>
          <w:rFonts w:ascii="Times New Roman" w:eastAsiaTheme="minorHAnsi" w:hAnsi="Times New Roman" w:cs="Times New Roman"/>
          <w:sz w:val="20"/>
          <w:szCs w:val="20"/>
          <w:lang w:eastAsia="en-US"/>
        </w:rPr>
        <w:t>- Менеджер по связям с лабораториями</w:t>
      </w:r>
      <w:r>
        <w:rPr>
          <w:rFonts w:ascii="Times New Roman" w:hAnsi="Times New Roman" w:cs="Times New Roman"/>
          <w:sz w:val="24"/>
          <w:szCs w:val="24"/>
        </w:rPr>
        <w:tab/>
        <w:t xml:space="preserve"> </w:t>
      </w:r>
    </w:p>
    <w:p w:rsidR="00BC29F6" w:rsidRPr="0076347E" w:rsidRDefault="00BC29F6" w:rsidP="00BC29F6">
      <w:pPr>
        <w:rPr>
          <w:rFonts w:ascii="Times New Roman" w:hAnsi="Times New Roman" w:cs="Times New Roman"/>
          <w:sz w:val="24"/>
          <w:szCs w:val="24"/>
        </w:rPr>
      </w:pPr>
    </w:p>
    <w:p w:rsidR="0076347E" w:rsidRPr="00BC29F6" w:rsidRDefault="00EA1F01" w:rsidP="00BC29F6">
      <w:pPr>
        <w:pStyle w:val="12"/>
      </w:pPr>
      <w:bookmarkStart w:id="17" w:name="_Toc482469426"/>
      <w:r w:rsidRPr="00BC29F6">
        <w:t>Приложение 2</w:t>
      </w:r>
      <w:r w:rsidR="00863EE0" w:rsidRPr="00BC29F6">
        <w:t>. Финансовые и расчетные показатели компании.</w:t>
      </w:r>
      <w:bookmarkEnd w:id="17"/>
    </w:p>
    <w:tbl>
      <w:tblPr>
        <w:tblW w:w="14874" w:type="dxa"/>
        <w:tblLook w:val="04A0" w:firstRow="1" w:lastRow="0" w:firstColumn="1" w:lastColumn="0" w:noHBand="0" w:noVBand="1"/>
      </w:tblPr>
      <w:tblGrid>
        <w:gridCol w:w="2542"/>
        <w:gridCol w:w="2410"/>
        <w:gridCol w:w="2551"/>
        <w:gridCol w:w="2552"/>
        <w:gridCol w:w="2126"/>
        <w:gridCol w:w="2693"/>
      </w:tblGrid>
      <w:tr w:rsidR="00EA1F01" w:rsidRPr="00EA1F01" w:rsidTr="00EA1F01">
        <w:trPr>
          <w:trHeight w:val="1097"/>
        </w:trPr>
        <w:tc>
          <w:tcPr>
            <w:tcW w:w="25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Год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Выручка </w:t>
            </w:r>
          </w:p>
        </w:tc>
        <w:tc>
          <w:tcPr>
            <w:tcW w:w="2551" w:type="dxa"/>
            <w:tcBorders>
              <w:top w:val="single" w:sz="8" w:space="0" w:color="auto"/>
              <w:left w:val="nil"/>
              <w:bottom w:val="single" w:sz="4" w:space="0" w:color="auto"/>
              <w:right w:val="single" w:sz="4"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Абсолютный прирост </w:t>
            </w:r>
          </w:p>
        </w:tc>
        <w:tc>
          <w:tcPr>
            <w:tcW w:w="2552" w:type="dxa"/>
            <w:tcBorders>
              <w:top w:val="single" w:sz="8" w:space="0" w:color="auto"/>
              <w:left w:val="nil"/>
              <w:bottom w:val="single" w:sz="4" w:space="0" w:color="auto"/>
              <w:right w:val="single" w:sz="4"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Относительный прирост</w:t>
            </w:r>
          </w:p>
        </w:tc>
        <w:tc>
          <w:tcPr>
            <w:tcW w:w="2126" w:type="dxa"/>
            <w:tcBorders>
              <w:top w:val="single" w:sz="8" w:space="0" w:color="auto"/>
              <w:left w:val="nil"/>
              <w:bottom w:val="single" w:sz="4" w:space="0" w:color="auto"/>
              <w:right w:val="single" w:sz="4"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Кол-во дистрибьютеров </w:t>
            </w:r>
          </w:p>
        </w:tc>
        <w:tc>
          <w:tcPr>
            <w:tcW w:w="2693" w:type="dxa"/>
            <w:tcBorders>
              <w:top w:val="single" w:sz="8" w:space="0" w:color="auto"/>
              <w:left w:val="nil"/>
              <w:bottom w:val="single" w:sz="4" w:space="0" w:color="auto"/>
              <w:right w:val="single" w:sz="4"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Изменение дистрибьютеров </w:t>
            </w:r>
          </w:p>
        </w:tc>
      </w:tr>
      <w:tr w:rsidR="00EA1F01" w:rsidRPr="00EA1F01" w:rsidTr="00EA1F01">
        <w:trPr>
          <w:trHeight w:val="30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2 012   </w:t>
            </w:r>
          </w:p>
        </w:tc>
        <w:tc>
          <w:tcPr>
            <w:tcW w:w="2410"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14 418 546   </w:t>
            </w:r>
          </w:p>
        </w:tc>
        <w:tc>
          <w:tcPr>
            <w:tcW w:w="2551"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14 418 546   </w:t>
            </w:r>
          </w:p>
        </w:tc>
        <w:tc>
          <w:tcPr>
            <w:tcW w:w="2552"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jc w:val="right"/>
              <w:rPr>
                <w:rFonts w:ascii="Calibri" w:eastAsia="Times New Roman" w:hAnsi="Calibri" w:cs="Times New Roman"/>
                <w:color w:val="000000"/>
              </w:rPr>
            </w:pPr>
            <w:r w:rsidRPr="00EA1F01">
              <w:rPr>
                <w:rFonts w:ascii="Calibri" w:eastAsia="Times New Roman" w:hAnsi="Calibri" w:cs="Times New Roman"/>
                <w:color w:val="000000"/>
              </w:rPr>
              <w:t>100%</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356   </w:t>
            </w:r>
          </w:p>
        </w:tc>
        <w:tc>
          <w:tcPr>
            <w:tcW w:w="2693"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356   </w:t>
            </w:r>
          </w:p>
        </w:tc>
      </w:tr>
      <w:tr w:rsidR="00EA1F01" w:rsidRPr="00EA1F01" w:rsidTr="00EA1F01">
        <w:trPr>
          <w:trHeight w:val="30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2 013   </w:t>
            </w:r>
          </w:p>
        </w:tc>
        <w:tc>
          <w:tcPr>
            <w:tcW w:w="2410"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31 212 781   </w:t>
            </w:r>
          </w:p>
        </w:tc>
        <w:tc>
          <w:tcPr>
            <w:tcW w:w="2551"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16 794 235   </w:t>
            </w:r>
          </w:p>
        </w:tc>
        <w:tc>
          <w:tcPr>
            <w:tcW w:w="2552"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jc w:val="right"/>
              <w:rPr>
                <w:rFonts w:ascii="Calibri" w:eastAsia="Times New Roman" w:hAnsi="Calibri" w:cs="Times New Roman"/>
                <w:color w:val="000000"/>
              </w:rPr>
            </w:pPr>
            <w:r w:rsidRPr="00EA1F01">
              <w:rPr>
                <w:rFonts w:ascii="Calibri" w:eastAsia="Times New Roman" w:hAnsi="Calibri" w:cs="Times New Roman"/>
                <w:color w:val="000000"/>
              </w:rPr>
              <w:t>116%</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578   </w:t>
            </w:r>
          </w:p>
        </w:tc>
        <w:tc>
          <w:tcPr>
            <w:tcW w:w="2693"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222   </w:t>
            </w:r>
          </w:p>
        </w:tc>
      </w:tr>
      <w:tr w:rsidR="00EA1F01" w:rsidRPr="00EA1F01" w:rsidTr="00EA1F01">
        <w:trPr>
          <w:trHeight w:val="30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2 014   </w:t>
            </w:r>
          </w:p>
        </w:tc>
        <w:tc>
          <w:tcPr>
            <w:tcW w:w="2410"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78 624 565   </w:t>
            </w:r>
          </w:p>
        </w:tc>
        <w:tc>
          <w:tcPr>
            <w:tcW w:w="2551"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47 411 784   </w:t>
            </w:r>
          </w:p>
        </w:tc>
        <w:tc>
          <w:tcPr>
            <w:tcW w:w="2552"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jc w:val="right"/>
              <w:rPr>
                <w:rFonts w:ascii="Calibri" w:eastAsia="Times New Roman" w:hAnsi="Calibri" w:cs="Times New Roman"/>
                <w:color w:val="000000"/>
              </w:rPr>
            </w:pPr>
            <w:r w:rsidRPr="00EA1F01">
              <w:rPr>
                <w:rFonts w:ascii="Calibri" w:eastAsia="Times New Roman" w:hAnsi="Calibri" w:cs="Times New Roman"/>
                <w:color w:val="000000"/>
              </w:rPr>
              <w:t>152%</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546   </w:t>
            </w:r>
          </w:p>
        </w:tc>
        <w:tc>
          <w:tcPr>
            <w:tcW w:w="2693"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32   </w:t>
            </w:r>
          </w:p>
        </w:tc>
      </w:tr>
      <w:tr w:rsidR="00EA1F01" w:rsidRPr="00EA1F01" w:rsidTr="00EA1F01">
        <w:trPr>
          <w:trHeight w:val="30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2 015   </w:t>
            </w:r>
          </w:p>
        </w:tc>
        <w:tc>
          <w:tcPr>
            <w:tcW w:w="2410"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29 484 873   </w:t>
            </w:r>
          </w:p>
        </w:tc>
        <w:tc>
          <w:tcPr>
            <w:tcW w:w="2551"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49 139 692   </w:t>
            </w:r>
          </w:p>
        </w:tc>
        <w:tc>
          <w:tcPr>
            <w:tcW w:w="2552"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jc w:val="right"/>
              <w:rPr>
                <w:rFonts w:ascii="Calibri" w:eastAsia="Times New Roman" w:hAnsi="Calibri" w:cs="Times New Roman"/>
                <w:color w:val="000000"/>
              </w:rPr>
            </w:pPr>
            <w:r w:rsidRPr="00EA1F01">
              <w:rPr>
                <w:rFonts w:ascii="Calibri" w:eastAsia="Times New Roman" w:hAnsi="Calibri" w:cs="Times New Roman"/>
                <w:color w:val="000000"/>
              </w:rPr>
              <w:t>-62%</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534   </w:t>
            </w:r>
          </w:p>
        </w:tc>
        <w:tc>
          <w:tcPr>
            <w:tcW w:w="2693"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12   </w:t>
            </w:r>
          </w:p>
        </w:tc>
      </w:tr>
      <w:tr w:rsidR="00EA1F01" w:rsidRPr="00EA1F01" w:rsidTr="00EA1F01">
        <w:trPr>
          <w:trHeight w:val="315"/>
        </w:trPr>
        <w:tc>
          <w:tcPr>
            <w:tcW w:w="2542" w:type="dxa"/>
            <w:tcBorders>
              <w:top w:val="nil"/>
              <w:left w:val="single" w:sz="8" w:space="0" w:color="auto"/>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2 016   </w:t>
            </w:r>
          </w:p>
        </w:tc>
        <w:tc>
          <w:tcPr>
            <w:tcW w:w="2410"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37 800 121   </w:t>
            </w:r>
          </w:p>
        </w:tc>
        <w:tc>
          <w:tcPr>
            <w:tcW w:w="2551"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8 315 248   </w:t>
            </w:r>
          </w:p>
        </w:tc>
        <w:tc>
          <w:tcPr>
            <w:tcW w:w="2552"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jc w:val="right"/>
              <w:rPr>
                <w:rFonts w:ascii="Calibri" w:eastAsia="Times New Roman" w:hAnsi="Calibri" w:cs="Times New Roman"/>
                <w:color w:val="000000"/>
              </w:rPr>
            </w:pPr>
            <w:r w:rsidRPr="00EA1F01">
              <w:rPr>
                <w:rFonts w:ascii="Calibri" w:eastAsia="Times New Roman" w:hAnsi="Calibri" w:cs="Times New Roman"/>
                <w:color w:val="000000"/>
              </w:rPr>
              <w:t>28%</w:t>
            </w:r>
          </w:p>
        </w:tc>
        <w:tc>
          <w:tcPr>
            <w:tcW w:w="2126"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525   </w:t>
            </w:r>
          </w:p>
        </w:tc>
        <w:tc>
          <w:tcPr>
            <w:tcW w:w="2693"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9   </w:t>
            </w:r>
          </w:p>
        </w:tc>
      </w:tr>
    </w:tbl>
    <w:p w:rsidR="00EA1F01" w:rsidRDefault="00EA1F01" w:rsidP="00BC29F6">
      <w:pPr>
        <w:pStyle w:val="12"/>
        <w:jc w:val="left"/>
      </w:pPr>
    </w:p>
    <w:tbl>
      <w:tblPr>
        <w:tblW w:w="14879" w:type="dxa"/>
        <w:tblLook w:val="04A0" w:firstRow="1" w:lastRow="0" w:firstColumn="1" w:lastColumn="0" w:noHBand="0" w:noVBand="1"/>
      </w:tblPr>
      <w:tblGrid>
        <w:gridCol w:w="3114"/>
        <w:gridCol w:w="2410"/>
        <w:gridCol w:w="2126"/>
        <w:gridCol w:w="1559"/>
        <w:gridCol w:w="1701"/>
        <w:gridCol w:w="2126"/>
        <w:gridCol w:w="1843"/>
      </w:tblGrid>
      <w:tr w:rsidR="00EA1F01" w:rsidRPr="00EA1F01" w:rsidTr="00EA1F01">
        <w:trPr>
          <w:trHeight w:val="2100"/>
        </w:trPr>
        <w:tc>
          <w:tcPr>
            <w:tcW w:w="3114"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Средняя выручка на </w:t>
            </w:r>
            <w:r>
              <w:rPr>
                <w:rFonts w:ascii="Calibri" w:eastAsia="Times New Roman" w:hAnsi="Calibri" w:cs="Times New Roman"/>
                <w:color w:val="000000"/>
              </w:rPr>
              <w:t xml:space="preserve">одного </w:t>
            </w:r>
            <w:r w:rsidRPr="00EA1F01">
              <w:rPr>
                <w:rFonts w:ascii="Calibri" w:eastAsia="Times New Roman" w:hAnsi="Calibri" w:cs="Times New Roman"/>
                <w:color w:val="000000"/>
              </w:rPr>
              <w:t xml:space="preserve">дистрибьютора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Чистая прибыль </w:t>
            </w:r>
          </w:p>
        </w:tc>
        <w:tc>
          <w:tcPr>
            <w:tcW w:w="2126" w:type="dxa"/>
            <w:tcBorders>
              <w:top w:val="single" w:sz="8" w:space="0" w:color="auto"/>
              <w:left w:val="nil"/>
              <w:bottom w:val="single" w:sz="4" w:space="0" w:color="auto"/>
              <w:right w:val="single" w:sz="4"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Затраты, связанные с программой "Путешествие для партнеров" </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Кол-во путешествий </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Эффективность затрат относительно выручки </w:t>
            </w:r>
          </w:p>
        </w:tc>
        <w:tc>
          <w:tcPr>
            <w:tcW w:w="2126" w:type="dxa"/>
            <w:tcBorders>
              <w:top w:val="single" w:sz="8" w:space="0" w:color="auto"/>
              <w:left w:val="nil"/>
              <w:bottom w:val="single" w:sz="4" w:space="0" w:color="auto"/>
              <w:right w:val="single" w:sz="4"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Эффективность затрат относительно выручки </w:t>
            </w:r>
          </w:p>
        </w:tc>
        <w:tc>
          <w:tcPr>
            <w:tcW w:w="1843" w:type="dxa"/>
            <w:tcBorders>
              <w:top w:val="single" w:sz="8" w:space="0" w:color="auto"/>
              <w:left w:val="nil"/>
              <w:bottom w:val="single" w:sz="4" w:space="0" w:color="auto"/>
              <w:right w:val="single" w:sz="8" w:space="0" w:color="auto"/>
            </w:tcBorders>
            <w:shd w:val="clear" w:color="auto" w:fill="auto"/>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Маркетинговый ROI </w:t>
            </w:r>
          </w:p>
        </w:tc>
      </w:tr>
      <w:tr w:rsidR="00EA1F01" w:rsidRPr="00EA1F01" w:rsidTr="00EA1F0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40 502   </w:t>
            </w:r>
          </w:p>
        </w:tc>
        <w:tc>
          <w:tcPr>
            <w:tcW w:w="2410"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4 325 564   </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82 500   </w:t>
            </w:r>
          </w:p>
        </w:tc>
        <w:tc>
          <w:tcPr>
            <w:tcW w:w="1559"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   </w:t>
            </w:r>
          </w:p>
        </w:tc>
        <w:tc>
          <w:tcPr>
            <w:tcW w:w="1701"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52   </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175   </w:t>
            </w:r>
          </w:p>
        </w:tc>
        <w:tc>
          <w:tcPr>
            <w:tcW w:w="1843" w:type="dxa"/>
            <w:tcBorders>
              <w:top w:val="nil"/>
              <w:left w:val="nil"/>
              <w:bottom w:val="single" w:sz="4" w:space="0" w:color="auto"/>
              <w:right w:val="single" w:sz="8"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174   </w:t>
            </w:r>
          </w:p>
        </w:tc>
      </w:tr>
      <w:tr w:rsidR="00EA1F01" w:rsidRPr="00EA1F01" w:rsidTr="00EA1F0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54 001   </w:t>
            </w:r>
          </w:p>
        </w:tc>
        <w:tc>
          <w:tcPr>
            <w:tcW w:w="2410"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9 363 834   </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165 000   </w:t>
            </w:r>
          </w:p>
        </w:tc>
        <w:tc>
          <w:tcPr>
            <w:tcW w:w="1559"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   </w:t>
            </w:r>
          </w:p>
        </w:tc>
        <w:tc>
          <w:tcPr>
            <w:tcW w:w="1701"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57   </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189   </w:t>
            </w:r>
          </w:p>
        </w:tc>
        <w:tc>
          <w:tcPr>
            <w:tcW w:w="1843" w:type="dxa"/>
            <w:tcBorders>
              <w:top w:val="nil"/>
              <w:left w:val="nil"/>
              <w:bottom w:val="single" w:sz="4" w:space="0" w:color="auto"/>
              <w:right w:val="single" w:sz="8"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101   </w:t>
            </w:r>
          </w:p>
        </w:tc>
      </w:tr>
      <w:tr w:rsidR="00EA1F01" w:rsidRPr="00EA1F01" w:rsidTr="00EA1F0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144 001   </w:t>
            </w:r>
          </w:p>
        </w:tc>
        <w:tc>
          <w:tcPr>
            <w:tcW w:w="2410"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23 587 370   </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495 000   </w:t>
            </w:r>
          </w:p>
        </w:tc>
        <w:tc>
          <w:tcPr>
            <w:tcW w:w="1559"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6   </w:t>
            </w:r>
          </w:p>
        </w:tc>
        <w:tc>
          <w:tcPr>
            <w:tcW w:w="1701"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48   </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159   </w:t>
            </w:r>
          </w:p>
        </w:tc>
        <w:tc>
          <w:tcPr>
            <w:tcW w:w="1843" w:type="dxa"/>
            <w:tcBorders>
              <w:top w:val="nil"/>
              <w:left w:val="nil"/>
              <w:bottom w:val="single" w:sz="4" w:space="0" w:color="auto"/>
              <w:right w:val="single" w:sz="8"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95   </w:t>
            </w:r>
          </w:p>
        </w:tc>
      </w:tr>
      <w:tr w:rsidR="00EA1F01" w:rsidRPr="00EA1F01" w:rsidTr="00EA1F0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55 215   </w:t>
            </w:r>
          </w:p>
        </w:tc>
        <w:tc>
          <w:tcPr>
            <w:tcW w:w="2410"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8 845 462   </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165 000   </w:t>
            </w:r>
          </w:p>
        </w:tc>
        <w:tc>
          <w:tcPr>
            <w:tcW w:w="1559"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   </w:t>
            </w:r>
          </w:p>
        </w:tc>
        <w:tc>
          <w:tcPr>
            <w:tcW w:w="1701"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54   </w:t>
            </w:r>
          </w:p>
        </w:tc>
        <w:tc>
          <w:tcPr>
            <w:tcW w:w="2126" w:type="dxa"/>
            <w:tcBorders>
              <w:top w:val="nil"/>
              <w:left w:val="nil"/>
              <w:bottom w:val="single" w:sz="4"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179   </w:t>
            </w:r>
          </w:p>
        </w:tc>
        <w:tc>
          <w:tcPr>
            <w:tcW w:w="1843" w:type="dxa"/>
            <w:tcBorders>
              <w:top w:val="nil"/>
              <w:left w:val="nil"/>
              <w:bottom w:val="single" w:sz="4" w:space="0" w:color="auto"/>
              <w:right w:val="single" w:sz="8"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299   </w:t>
            </w:r>
          </w:p>
        </w:tc>
      </w:tr>
      <w:tr w:rsidR="00EA1F01" w:rsidRPr="00EA1F01" w:rsidTr="00EA1F01">
        <w:trPr>
          <w:trHeight w:val="315"/>
        </w:trPr>
        <w:tc>
          <w:tcPr>
            <w:tcW w:w="3114" w:type="dxa"/>
            <w:tcBorders>
              <w:top w:val="nil"/>
              <w:left w:val="single" w:sz="4" w:space="0" w:color="auto"/>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72 000   </w:t>
            </w:r>
          </w:p>
        </w:tc>
        <w:tc>
          <w:tcPr>
            <w:tcW w:w="2410"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11 340 036   </w:t>
            </w:r>
          </w:p>
        </w:tc>
        <w:tc>
          <w:tcPr>
            <w:tcW w:w="2126"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247 500   </w:t>
            </w:r>
          </w:p>
        </w:tc>
        <w:tc>
          <w:tcPr>
            <w:tcW w:w="1559"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3   </w:t>
            </w:r>
          </w:p>
        </w:tc>
        <w:tc>
          <w:tcPr>
            <w:tcW w:w="1701"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46   </w:t>
            </w:r>
          </w:p>
        </w:tc>
        <w:tc>
          <w:tcPr>
            <w:tcW w:w="2126" w:type="dxa"/>
            <w:tcBorders>
              <w:top w:val="nil"/>
              <w:left w:val="nil"/>
              <w:bottom w:val="single" w:sz="8" w:space="0" w:color="auto"/>
              <w:right w:val="single" w:sz="4"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153   </w:t>
            </w:r>
          </w:p>
        </w:tc>
        <w:tc>
          <w:tcPr>
            <w:tcW w:w="1843" w:type="dxa"/>
            <w:tcBorders>
              <w:top w:val="nil"/>
              <w:left w:val="nil"/>
              <w:bottom w:val="single" w:sz="8" w:space="0" w:color="auto"/>
              <w:right w:val="single" w:sz="8" w:space="0" w:color="auto"/>
            </w:tcBorders>
            <w:shd w:val="clear" w:color="auto" w:fill="auto"/>
            <w:noWrap/>
            <w:vAlign w:val="bottom"/>
            <w:hideMark/>
          </w:tcPr>
          <w:p w:rsidR="00EA1F01" w:rsidRPr="00EA1F01" w:rsidRDefault="00EA1F01" w:rsidP="00EA1F01">
            <w:pPr>
              <w:spacing w:after="0" w:line="240" w:lineRule="auto"/>
              <w:rPr>
                <w:rFonts w:ascii="Calibri" w:eastAsia="Times New Roman" w:hAnsi="Calibri" w:cs="Times New Roman"/>
                <w:color w:val="000000"/>
              </w:rPr>
            </w:pPr>
            <w:r w:rsidRPr="00EA1F01">
              <w:rPr>
                <w:rFonts w:ascii="Calibri" w:eastAsia="Times New Roman" w:hAnsi="Calibri" w:cs="Times New Roman"/>
                <w:color w:val="000000"/>
              </w:rPr>
              <w:t xml:space="preserve">           33   </w:t>
            </w:r>
          </w:p>
        </w:tc>
      </w:tr>
    </w:tbl>
    <w:p w:rsidR="00EA1F01" w:rsidRDefault="00EA1F01" w:rsidP="00BC29F6">
      <w:pPr>
        <w:pStyle w:val="12"/>
        <w:jc w:val="left"/>
      </w:pPr>
    </w:p>
    <w:p w:rsidR="00EA1F01" w:rsidRPr="00863EE0" w:rsidRDefault="00EA1F01" w:rsidP="00EA1F01">
      <w:pPr>
        <w:jc w:val="center"/>
        <w:rPr>
          <w:rFonts w:ascii="Times New Roman" w:hAnsi="Times New Roman" w:cs="Times New Roman"/>
          <w:sz w:val="24"/>
          <w:szCs w:val="24"/>
        </w:rPr>
      </w:pPr>
    </w:p>
    <w:p w:rsidR="00EA1F01" w:rsidRDefault="00EA1F01" w:rsidP="00DA6F51">
      <w:pPr>
        <w:rPr>
          <w:rFonts w:ascii="Times New Roman" w:hAnsi="Times New Roman" w:cs="Times New Roman"/>
          <w:sz w:val="24"/>
          <w:szCs w:val="24"/>
        </w:rPr>
      </w:pPr>
    </w:p>
    <w:sectPr w:rsidR="00EA1F01" w:rsidSect="00EA1F01">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F1" w:rsidRDefault="005A4CF1" w:rsidP="005F1EE6">
      <w:pPr>
        <w:spacing w:after="0" w:line="240" w:lineRule="auto"/>
      </w:pPr>
      <w:r>
        <w:separator/>
      </w:r>
    </w:p>
  </w:endnote>
  <w:endnote w:type="continuationSeparator" w:id="0">
    <w:p w:rsidR="005A4CF1" w:rsidRDefault="005A4CF1" w:rsidP="005F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538178"/>
      <w:docPartObj>
        <w:docPartGallery w:val="Page Numbers (Bottom of Page)"/>
        <w:docPartUnique/>
      </w:docPartObj>
    </w:sdtPr>
    <w:sdtEndPr/>
    <w:sdtContent>
      <w:p w:rsidR="004B3079" w:rsidRDefault="004B3079">
        <w:pPr>
          <w:pStyle w:val="af"/>
          <w:jc w:val="center"/>
        </w:pPr>
        <w:r>
          <w:fldChar w:fldCharType="begin"/>
        </w:r>
        <w:r>
          <w:instrText>PAGE   \* MERGEFORMAT</w:instrText>
        </w:r>
        <w:r>
          <w:fldChar w:fldCharType="separate"/>
        </w:r>
        <w:r w:rsidR="00BC07E5">
          <w:rPr>
            <w:noProof/>
          </w:rPr>
          <w:t>2</w:t>
        </w:r>
        <w:r>
          <w:fldChar w:fldCharType="end"/>
        </w:r>
      </w:p>
    </w:sdtContent>
  </w:sdt>
  <w:p w:rsidR="004B3079" w:rsidRDefault="004B30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F1" w:rsidRDefault="005A4CF1" w:rsidP="005F1EE6">
      <w:pPr>
        <w:spacing w:after="0" w:line="240" w:lineRule="auto"/>
      </w:pPr>
      <w:r>
        <w:separator/>
      </w:r>
    </w:p>
  </w:footnote>
  <w:footnote w:type="continuationSeparator" w:id="0">
    <w:p w:rsidR="005A4CF1" w:rsidRDefault="005A4CF1" w:rsidP="005F1EE6">
      <w:pPr>
        <w:spacing w:after="0" w:line="240" w:lineRule="auto"/>
      </w:pPr>
      <w:r>
        <w:continuationSeparator/>
      </w:r>
    </w:p>
  </w:footnote>
  <w:footnote w:id="1">
    <w:p w:rsidR="004B3079" w:rsidRDefault="004B3079">
      <w:pPr>
        <w:pStyle w:val="a4"/>
      </w:pPr>
      <w:r>
        <w:rPr>
          <w:rStyle w:val="a6"/>
        </w:rPr>
        <w:footnoteRef/>
      </w:r>
      <w:r>
        <w:t xml:space="preserve"> </w:t>
      </w:r>
      <w:r w:rsidRPr="003C54F7">
        <w:t xml:space="preserve">Новиченкова Л.Ю., Деловая репутация: от системы к результату/Л.Ю. Новиченкова//Журнал «Управление компанией» №2 от 2007 г. [Электронный ресурс]: </w:t>
      </w:r>
      <w:r w:rsidRPr="003C54F7">
        <w:rPr>
          <w:lang w:val="en-US"/>
        </w:rPr>
        <w:t>URL</w:t>
      </w:r>
      <w:r w:rsidRPr="003C54F7">
        <w:t xml:space="preserve">: </w:t>
      </w:r>
      <w:hyperlink r:id="rId1" w:history="1">
        <w:r w:rsidRPr="003C54F7">
          <w:rPr>
            <w:rStyle w:val="a8"/>
          </w:rPr>
          <w:t>http://www.hr-portal.ru/article/delovaya-reputaciya-ot-sistemy-k-rezultatu</w:t>
        </w:r>
      </w:hyperlink>
      <w:r>
        <w:t xml:space="preserve"> (Дата обращения: 10.11.2016)</w:t>
      </w:r>
    </w:p>
  </w:footnote>
  <w:footnote w:id="2">
    <w:p w:rsidR="004B3079" w:rsidRPr="00716E3B" w:rsidRDefault="004B3079" w:rsidP="00E2576C">
      <w:pPr>
        <w:pStyle w:val="a4"/>
        <w:jc w:val="both"/>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Сидорская, И. В. Понятие корпоративной репутации и основные инструменты ее формирования / И. В. Сидорская, С. О. Альшевская.</w:t>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URL: http://</w:t>
      </w:r>
      <w:r w:rsidRPr="00716E3B">
        <w:rPr>
          <w:rFonts w:ascii="Times New Roman" w:hAnsi="Times New Roman" w:cs="Times New Roman"/>
        </w:rPr>
        <w:t xml:space="preserve"> http://elib.bsu.by/bitstream/123456789/149654/1/71-74.pdf (Дата обращения: 10.11.2016).</w:t>
      </w:r>
    </w:p>
  </w:footnote>
  <w:footnote w:id="3">
    <w:p w:rsidR="001B63A9" w:rsidRPr="001B63A9" w:rsidRDefault="001B63A9">
      <w:pPr>
        <w:pStyle w:val="a4"/>
        <w:rPr>
          <w:rFonts w:ascii="Times New Roman" w:hAnsi="Times New Roman" w:cs="Times New Roman"/>
        </w:rPr>
      </w:pPr>
      <w:r>
        <w:rPr>
          <w:rStyle w:val="a6"/>
        </w:rPr>
        <w:footnoteRef/>
      </w:r>
      <w:r>
        <w:t xml:space="preserve"> </w:t>
      </w:r>
      <w:r w:rsidRPr="001B63A9">
        <w:rPr>
          <w:rFonts w:ascii="Times New Roman" w:hAnsi="Times New Roman" w:cs="Times New Roman"/>
        </w:rPr>
        <w:t>Сидорская, И. В. Понятие корпоративной репутации и основные инструменты ее формирования / И. В. Сидорская, С. О. Альшевская. URL: http:// http://elib.bsu.by/bitstream/123456789/149654/1/71-74.pd</w:t>
      </w:r>
      <w:r>
        <w:rPr>
          <w:rFonts w:ascii="Times New Roman" w:hAnsi="Times New Roman" w:cs="Times New Roman"/>
        </w:rPr>
        <w:t>f (Дата обращения: 10.11.2016).</w:t>
      </w:r>
    </w:p>
  </w:footnote>
  <w:footnote w:id="4">
    <w:p w:rsidR="004B3079" w:rsidRPr="001B63A9" w:rsidRDefault="004B3079" w:rsidP="00E2576C">
      <w:pPr>
        <w:pStyle w:val="a4"/>
        <w:jc w:val="both"/>
        <w:rPr>
          <w:rFonts w:ascii="Times New Roman" w:hAnsi="Times New Roman" w:cs="Times New Roman"/>
        </w:rPr>
      </w:pPr>
      <w:r w:rsidRPr="001B63A9">
        <w:rPr>
          <w:rStyle w:val="a6"/>
          <w:rFonts w:ascii="Times New Roman" w:hAnsi="Times New Roman" w:cs="Times New Roman"/>
        </w:rPr>
        <w:footnoteRef/>
      </w:r>
      <w:r w:rsidRPr="001B63A9">
        <w:rPr>
          <w:rFonts w:ascii="Times New Roman" w:hAnsi="Times New Roman" w:cs="Times New Roman"/>
        </w:rPr>
        <w:t xml:space="preserve"> Карпова, К. В. Репутационный капитал как основа конкурентных преимуществ / К. В. Карпова, П. Н. Александренко. </w:t>
      </w:r>
      <w:r w:rsidRPr="001B63A9">
        <w:rPr>
          <w:rFonts w:ascii="Times New Roman" w:hAnsi="Times New Roman" w:cs="Times New Roman"/>
          <w:lang w:val="en-US"/>
        </w:rPr>
        <w:t>URL</w:t>
      </w:r>
      <w:r w:rsidRPr="001B63A9">
        <w:rPr>
          <w:rFonts w:ascii="Times New Roman" w:hAnsi="Times New Roman" w:cs="Times New Roman"/>
        </w:rPr>
        <w:t xml:space="preserve">: </w:t>
      </w:r>
      <w:r w:rsidRPr="001B63A9">
        <w:rPr>
          <w:rFonts w:ascii="Times New Roman" w:hAnsi="Times New Roman" w:cs="Times New Roman"/>
          <w:lang w:val="en-US"/>
        </w:rPr>
        <w:t>http</w:t>
      </w:r>
      <w:r w:rsidRPr="001B63A9">
        <w:rPr>
          <w:rFonts w:ascii="Times New Roman" w:hAnsi="Times New Roman" w:cs="Times New Roman"/>
        </w:rPr>
        <w:t>://</w:t>
      </w:r>
      <w:r w:rsidRPr="001B63A9">
        <w:rPr>
          <w:rFonts w:ascii="Times New Roman" w:hAnsi="Times New Roman" w:cs="Times New Roman"/>
          <w:lang w:val="en-US"/>
        </w:rPr>
        <w:t>dropdoc</w:t>
      </w:r>
      <w:r w:rsidRPr="001B63A9">
        <w:rPr>
          <w:rFonts w:ascii="Times New Roman" w:hAnsi="Times New Roman" w:cs="Times New Roman"/>
        </w:rPr>
        <w:t>.</w:t>
      </w:r>
      <w:r w:rsidRPr="001B63A9">
        <w:rPr>
          <w:rFonts w:ascii="Times New Roman" w:hAnsi="Times New Roman" w:cs="Times New Roman"/>
          <w:lang w:val="en-US"/>
        </w:rPr>
        <w:t>ru</w:t>
      </w:r>
      <w:r w:rsidRPr="001B63A9">
        <w:rPr>
          <w:rFonts w:ascii="Times New Roman" w:hAnsi="Times New Roman" w:cs="Times New Roman"/>
        </w:rPr>
        <w:t>/</w:t>
      </w:r>
      <w:r w:rsidRPr="001B63A9">
        <w:rPr>
          <w:rFonts w:ascii="Times New Roman" w:hAnsi="Times New Roman" w:cs="Times New Roman"/>
          <w:lang w:val="en-US"/>
        </w:rPr>
        <w:t>doc</w:t>
      </w:r>
      <w:r w:rsidRPr="001B63A9">
        <w:rPr>
          <w:rFonts w:ascii="Times New Roman" w:hAnsi="Times New Roman" w:cs="Times New Roman"/>
        </w:rPr>
        <w:t>/553712/</w:t>
      </w:r>
      <w:r w:rsidRPr="001B63A9">
        <w:rPr>
          <w:rFonts w:ascii="Times New Roman" w:hAnsi="Times New Roman" w:cs="Times New Roman"/>
          <w:lang w:val="en-US"/>
        </w:rPr>
        <w:t>udk</w:t>
      </w:r>
      <w:r w:rsidRPr="001B63A9">
        <w:rPr>
          <w:rFonts w:ascii="Times New Roman" w:hAnsi="Times New Roman" w:cs="Times New Roman"/>
        </w:rPr>
        <w:t>-005.95-</w:t>
      </w:r>
      <w:r w:rsidRPr="001B63A9">
        <w:rPr>
          <w:rFonts w:ascii="Times New Roman" w:hAnsi="Times New Roman" w:cs="Times New Roman"/>
          <w:lang w:val="en-US"/>
        </w:rPr>
        <w:t>reputacionnyj</w:t>
      </w:r>
      <w:r w:rsidRPr="001B63A9">
        <w:rPr>
          <w:rFonts w:ascii="Times New Roman" w:hAnsi="Times New Roman" w:cs="Times New Roman"/>
        </w:rPr>
        <w:t>-</w:t>
      </w:r>
      <w:r w:rsidRPr="001B63A9">
        <w:rPr>
          <w:rFonts w:ascii="Times New Roman" w:hAnsi="Times New Roman" w:cs="Times New Roman"/>
          <w:lang w:val="en-US"/>
        </w:rPr>
        <w:t>kapital</w:t>
      </w:r>
      <w:r w:rsidRPr="001B63A9">
        <w:rPr>
          <w:rFonts w:ascii="Times New Roman" w:hAnsi="Times New Roman" w:cs="Times New Roman"/>
        </w:rPr>
        <w:t>-</w:t>
      </w:r>
      <w:r w:rsidRPr="001B63A9">
        <w:rPr>
          <w:rFonts w:ascii="Times New Roman" w:hAnsi="Times New Roman" w:cs="Times New Roman"/>
          <w:lang w:val="en-US"/>
        </w:rPr>
        <w:t>kak</w:t>
      </w:r>
      <w:r w:rsidRPr="001B63A9">
        <w:rPr>
          <w:rFonts w:ascii="Times New Roman" w:hAnsi="Times New Roman" w:cs="Times New Roman"/>
        </w:rPr>
        <w:t>-</w:t>
      </w:r>
      <w:r w:rsidRPr="001B63A9">
        <w:rPr>
          <w:rFonts w:ascii="Times New Roman" w:hAnsi="Times New Roman" w:cs="Times New Roman"/>
          <w:lang w:val="en-US"/>
        </w:rPr>
        <w:t>osnova</w:t>
      </w:r>
      <w:r w:rsidRPr="001B63A9">
        <w:rPr>
          <w:rFonts w:ascii="Times New Roman" w:hAnsi="Times New Roman" w:cs="Times New Roman"/>
        </w:rPr>
        <w:t xml:space="preserve"> (Дата обращения: 10.11.2016).</w:t>
      </w:r>
    </w:p>
  </w:footnote>
  <w:footnote w:id="5">
    <w:p w:rsidR="004B3079" w:rsidRPr="00716E3B" w:rsidRDefault="004B3079" w:rsidP="005F1EE6">
      <w:pPr>
        <w:pStyle w:val="a4"/>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w:t>
      </w:r>
      <w:r w:rsidRPr="00716E3B">
        <w:rPr>
          <w:rFonts w:ascii="Times New Roman" w:hAnsi="Times New Roman" w:cs="Times New Roman"/>
          <w:bCs/>
          <w:shd w:val="clear" w:color="auto" w:fill="FFFFFF"/>
        </w:rPr>
        <w:t>Шабанова, Е.А.</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Репутационный</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капитал</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компании</w:t>
      </w:r>
      <w:r w:rsidRPr="00716E3B">
        <w:rPr>
          <w:rFonts w:ascii="Times New Roman" w:hAnsi="Times New Roman" w:cs="Times New Roman"/>
          <w:shd w:val="clear" w:color="auto" w:fill="FFFFFF"/>
        </w:rPr>
        <w:t>:</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объем</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и</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содержание</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понятия</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shd w:val="clear" w:color="auto" w:fill="FFFFFF"/>
        </w:rPr>
        <w:t>/</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Е</w:t>
      </w:r>
      <w:r w:rsidRPr="00716E3B">
        <w:rPr>
          <w:rFonts w:ascii="Times New Roman" w:hAnsi="Times New Roman" w:cs="Times New Roman"/>
          <w:shd w:val="clear" w:color="auto" w:fill="FFFFFF"/>
        </w:rPr>
        <w:t>.</w:t>
      </w:r>
      <w:r w:rsidRPr="00716E3B">
        <w:rPr>
          <w:rFonts w:ascii="Times New Roman" w:hAnsi="Times New Roman" w:cs="Times New Roman"/>
          <w:bCs/>
          <w:shd w:val="clear" w:color="auto" w:fill="FFFFFF"/>
        </w:rPr>
        <w:t>А</w:t>
      </w:r>
      <w:r w:rsidRPr="00716E3B">
        <w:rPr>
          <w:rFonts w:ascii="Times New Roman" w:hAnsi="Times New Roman" w:cs="Times New Roman"/>
          <w:shd w:val="clear" w:color="auto" w:fill="FFFFFF"/>
        </w:rPr>
        <w:t>.</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Шабанова.</w:t>
      </w:r>
      <w:r>
        <w:rPr>
          <w:rFonts w:ascii="Times New Roman" w:hAnsi="Times New Roman" w:cs="Times New Roman"/>
          <w:bCs/>
          <w:shd w:val="clear" w:color="auto" w:fill="FFFFFF"/>
        </w:rPr>
        <w:t xml:space="preserve"> // </w:t>
      </w:r>
      <w:r w:rsidRPr="003C54F7">
        <w:rPr>
          <w:rFonts w:ascii="Times New Roman" w:hAnsi="Times New Roman" w:cs="Times New Roman"/>
          <w:bCs/>
          <w:shd w:val="clear" w:color="auto" w:fill="FFFFFF"/>
        </w:rPr>
        <w:t>[</w:t>
      </w:r>
      <w:r>
        <w:rPr>
          <w:rFonts w:ascii="Times New Roman" w:hAnsi="Times New Roman" w:cs="Times New Roman"/>
          <w:bCs/>
          <w:shd w:val="clear" w:color="auto" w:fill="FFFFFF"/>
        </w:rPr>
        <w:t>Электронный ресурс</w:t>
      </w:r>
      <w:r w:rsidRPr="003C54F7">
        <w:rPr>
          <w:rFonts w:ascii="Times New Roman" w:hAnsi="Times New Roman" w:cs="Times New Roman"/>
          <w:bCs/>
          <w:shd w:val="clear" w:color="auto" w:fill="FFFFFF"/>
        </w:rPr>
        <w:t>]</w:t>
      </w:r>
      <w:r>
        <w:rPr>
          <w:rFonts w:ascii="Times New Roman" w:hAnsi="Times New Roman" w:cs="Times New Roman"/>
          <w:bCs/>
          <w:shd w:val="clear" w:color="auto" w:fill="FFFFFF"/>
        </w:rPr>
        <w:t>:</w:t>
      </w:r>
      <w:r w:rsidRPr="00716E3B">
        <w:rPr>
          <w:rFonts w:ascii="Times New Roman" w:hAnsi="Times New Roman" w:cs="Times New Roman"/>
          <w:bCs/>
          <w:shd w:val="clear" w:color="auto" w:fill="FFFFFF"/>
        </w:rPr>
        <w:t xml:space="preserve"> </w:t>
      </w:r>
      <w:r w:rsidRPr="00716E3B">
        <w:rPr>
          <w:rFonts w:ascii="Times New Roman" w:hAnsi="Times New Roman" w:cs="Times New Roman"/>
          <w:shd w:val="clear" w:color="auto" w:fill="FFFFFF"/>
        </w:rPr>
        <w:t xml:space="preserve">URL: </w:t>
      </w:r>
      <w:r w:rsidRPr="00716E3B">
        <w:rPr>
          <w:rFonts w:ascii="Times New Roman" w:hAnsi="Times New Roman" w:cs="Times New Roman"/>
        </w:rPr>
        <w:t>http://pglu.ru/upload/iblock/7d5/25.pdf (Дата обращения: 10.11.2016).</w:t>
      </w:r>
    </w:p>
  </w:footnote>
  <w:footnote w:id="6">
    <w:p w:rsidR="004B3079" w:rsidRPr="00716E3B" w:rsidRDefault="004B3079" w:rsidP="005F1EE6">
      <w:pPr>
        <w:pStyle w:val="a3"/>
        <w:spacing w:before="0" w:beforeAutospacing="0" w:after="0" w:afterAutospacing="0"/>
        <w:jc w:val="both"/>
        <w:rPr>
          <w:sz w:val="20"/>
          <w:szCs w:val="20"/>
        </w:rPr>
      </w:pPr>
      <w:r w:rsidRPr="00716E3B">
        <w:rPr>
          <w:rStyle w:val="a6"/>
          <w:sz w:val="20"/>
          <w:szCs w:val="20"/>
        </w:rPr>
        <w:footnoteRef/>
      </w:r>
      <w:r w:rsidRPr="00716E3B">
        <w:rPr>
          <w:sz w:val="20"/>
          <w:szCs w:val="20"/>
        </w:rPr>
        <w:t xml:space="preserve"> Рудакова, А. Э. Репутационный капитал государства как политический ресурс: технологии формирования и реализации / А. Э. Рудакова</w:t>
      </w:r>
      <w:r>
        <w:rPr>
          <w:sz w:val="20"/>
          <w:szCs w:val="20"/>
        </w:rPr>
        <w:t>. //</w:t>
      </w:r>
      <w:r w:rsidRPr="003C54F7">
        <w:rPr>
          <w:sz w:val="20"/>
          <w:szCs w:val="20"/>
        </w:rPr>
        <w:t xml:space="preserve"> [</w:t>
      </w:r>
      <w:r>
        <w:rPr>
          <w:sz w:val="20"/>
          <w:szCs w:val="20"/>
        </w:rPr>
        <w:t>Электронный ресурс</w:t>
      </w:r>
      <w:r w:rsidRPr="003C54F7">
        <w:rPr>
          <w:sz w:val="20"/>
          <w:szCs w:val="20"/>
        </w:rPr>
        <w:t>]</w:t>
      </w:r>
      <w:r>
        <w:rPr>
          <w:sz w:val="20"/>
          <w:szCs w:val="20"/>
        </w:rPr>
        <w:t>:</w:t>
      </w:r>
      <w:r w:rsidRPr="00716E3B">
        <w:rPr>
          <w:sz w:val="20"/>
          <w:szCs w:val="20"/>
        </w:rPr>
        <w:t xml:space="preserve"> </w:t>
      </w:r>
      <w:r>
        <w:rPr>
          <w:color w:val="000000"/>
          <w:sz w:val="20"/>
          <w:szCs w:val="20"/>
          <w:shd w:val="clear" w:color="auto" w:fill="FFFFFF"/>
        </w:rPr>
        <w:t xml:space="preserve">URL: </w:t>
      </w:r>
      <w:hyperlink r:id="rId2" w:history="1">
        <w:r w:rsidRPr="00716E3B">
          <w:rPr>
            <w:rStyle w:val="a8"/>
            <w:sz w:val="20"/>
            <w:szCs w:val="20"/>
          </w:rPr>
          <w:t>http://postgraduate.mosgu.ru/disser_advice/razmesenie%20disser/fevral2015/Диссертация%20Рудакова%20А.Э..pdf</w:t>
        </w:r>
      </w:hyperlink>
      <w:r>
        <w:rPr>
          <w:sz w:val="20"/>
          <w:szCs w:val="20"/>
        </w:rPr>
        <w:t xml:space="preserve"> </w:t>
      </w:r>
      <w:r w:rsidRPr="00716E3B">
        <w:rPr>
          <w:sz w:val="20"/>
          <w:szCs w:val="20"/>
        </w:rPr>
        <w:t>(Дата обращения: 10.11.2016).</w:t>
      </w:r>
    </w:p>
  </w:footnote>
  <w:footnote w:id="7">
    <w:p w:rsidR="004B3079" w:rsidRPr="00716E3B" w:rsidRDefault="004B3079" w:rsidP="005F1EE6">
      <w:pPr>
        <w:pStyle w:val="a4"/>
        <w:jc w:val="both"/>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Шаипова, С. А. Деловая репутация как фактор формирования рыночной стоимости финансовой организации / С. А. Шаипова.</w:t>
      </w:r>
      <w:r w:rsidRPr="003C54F7">
        <w:t xml:space="preserve"> [</w:t>
      </w:r>
      <w:r>
        <w:t>Электронный ресурс</w:t>
      </w:r>
      <w:r w:rsidRPr="003C54F7">
        <w:t>]</w:t>
      </w:r>
      <w:r>
        <w:t>:</w:t>
      </w:r>
      <w:r w:rsidRPr="00716E3B">
        <w:rPr>
          <w:rFonts w:ascii="Times New Roman" w:hAnsi="Times New Roman" w:cs="Times New Roman"/>
        </w:rPr>
        <w:t xml:space="preserve"> </w:t>
      </w:r>
      <w:r w:rsidR="00DA1C4D" w:rsidRPr="00716E3B">
        <w:rPr>
          <w:rFonts w:ascii="Times New Roman" w:hAnsi="Times New Roman" w:cs="Times New Roman"/>
          <w:color w:val="000000"/>
          <w:shd w:val="clear" w:color="auto" w:fill="FFFFFF"/>
          <w:lang w:val="en-US"/>
        </w:rPr>
        <w:t>URL</w:t>
      </w:r>
      <w:r w:rsidR="00DA1C4D" w:rsidRPr="00716E3B">
        <w:rPr>
          <w:rFonts w:ascii="Times New Roman" w:hAnsi="Times New Roman" w:cs="Times New Roman"/>
          <w:color w:val="000000"/>
          <w:shd w:val="clear" w:color="auto" w:fill="FFFFFF"/>
        </w:rPr>
        <w:t xml:space="preserve">: </w:t>
      </w:r>
      <w:r w:rsidR="00DA1C4D" w:rsidRPr="00716E3B">
        <w:rPr>
          <w:rFonts w:ascii="Times New Roman" w:hAnsi="Times New Roman" w:cs="Times New Roman"/>
        </w:rPr>
        <w:t>http://diss.fa.ru/sites/default/files/diss_files/b9e540087edab42742c10a7119bf4e91.pdf</w:t>
      </w:r>
      <w:r w:rsidRPr="00716E3B">
        <w:rPr>
          <w:rFonts w:ascii="Times New Roman" w:hAnsi="Times New Roman" w:cs="Times New Roman"/>
        </w:rPr>
        <w:t xml:space="preserve"> (Дата обращения: 10.11.2016).</w:t>
      </w:r>
    </w:p>
  </w:footnote>
  <w:footnote w:id="8">
    <w:p w:rsidR="004B3079" w:rsidRDefault="004B3079" w:rsidP="00E2576C">
      <w:pPr>
        <w:pStyle w:val="a4"/>
      </w:pPr>
      <w:r>
        <w:rPr>
          <w:rStyle w:val="a6"/>
        </w:rPr>
        <w:footnoteRef/>
      </w:r>
      <w:r w:rsidRPr="00E2576C">
        <w:rPr>
          <w:lang w:val="en-US"/>
        </w:rPr>
        <w:t xml:space="preserve"> Turner J. The Formation of Social Capital. Social Capital: A Multifaceted Perspective. Washington</w:t>
      </w:r>
      <w:r w:rsidRPr="009B42CB">
        <w:t xml:space="preserve">, </w:t>
      </w:r>
      <w:r>
        <w:t>2000, p.106</w:t>
      </w:r>
    </w:p>
  </w:footnote>
  <w:footnote w:id="9">
    <w:p w:rsidR="004B3079" w:rsidRPr="00716E3B" w:rsidRDefault="004B3079" w:rsidP="005F1EE6">
      <w:pPr>
        <w:pStyle w:val="a4"/>
        <w:jc w:val="both"/>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Иваницкий В.П. Репутационный капитал как элемент стратегического планирования предприятий индустрии моды / В.П. Иваницкий, М.С. Щеглов //</w:t>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 xml:space="preserve">Вестник южно-уральского государственного университета. Серия: экономика и менеджмент, </w:t>
      </w:r>
      <w:r w:rsidRPr="00716E3B">
        <w:rPr>
          <w:rFonts w:ascii="Times New Roman" w:hAnsi="Times New Roman" w:cs="Times New Roman"/>
        </w:rPr>
        <w:t xml:space="preserve">ЮУрГУ, № 2. </w:t>
      </w:r>
      <w:r w:rsidRPr="00716E3B">
        <w:rPr>
          <w:rFonts w:ascii="Times New Roman" w:hAnsi="Times New Roman" w:cs="Times New Roman"/>
          <w:color w:val="000000"/>
          <w:shd w:val="clear" w:color="auto" w:fill="FFFFFF"/>
        </w:rPr>
        <w:t>- 2012. № 2. – С. 11-17.</w:t>
      </w:r>
    </w:p>
  </w:footnote>
  <w:footnote w:id="10">
    <w:p w:rsidR="004B3079" w:rsidRPr="00716E3B" w:rsidRDefault="004B3079" w:rsidP="005F1EE6">
      <w:pPr>
        <w:pStyle w:val="a4"/>
        <w:jc w:val="both"/>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Великанов,</w:t>
      </w:r>
      <w:r w:rsidRPr="00CC0B66">
        <w:rPr>
          <w:rFonts w:ascii="Times New Roman" w:hAnsi="Times New Roman" w:cs="Times New Roman"/>
        </w:rPr>
        <w:t xml:space="preserve"> К.</w:t>
      </w:r>
      <w:r w:rsidRPr="00716E3B">
        <w:rPr>
          <w:rFonts w:ascii="Times New Roman" w:hAnsi="Times New Roman" w:cs="Times New Roman"/>
        </w:rPr>
        <w:t xml:space="preserve"> К. Репутационный капитал.  / К. К. Великанов // Отечественные записки.</w:t>
      </w:r>
      <w:r w:rsidRPr="00716E3B">
        <w:rPr>
          <w:rFonts w:ascii="Times New Roman" w:hAnsi="Times New Roman" w:cs="Times New Roman"/>
          <w:shd w:val="clear" w:color="auto" w:fill="FFFFFF"/>
        </w:rPr>
        <w:t xml:space="preserve"> Выпуск №</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bCs/>
          <w:shd w:val="clear" w:color="auto" w:fill="FFFFFF"/>
        </w:rPr>
        <w:t>1</w:t>
      </w:r>
      <w:r w:rsidRPr="00716E3B">
        <w:rPr>
          <w:rStyle w:val="apple-converted-space"/>
          <w:rFonts w:ascii="Times New Roman" w:hAnsi="Times New Roman" w:cs="Times New Roman"/>
          <w:shd w:val="clear" w:color="auto" w:fill="FFFFFF"/>
        </w:rPr>
        <w:t> </w:t>
      </w:r>
      <w:r w:rsidRPr="00716E3B">
        <w:rPr>
          <w:rFonts w:ascii="Times New Roman" w:hAnsi="Times New Roman" w:cs="Times New Roman"/>
          <w:shd w:val="clear" w:color="auto" w:fill="FFFFFF"/>
        </w:rPr>
        <w:t>(</w:t>
      </w:r>
      <w:r w:rsidRPr="00716E3B">
        <w:rPr>
          <w:rFonts w:ascii="Times New Roman" w:hAnsi="Times New Roman" w:cs="Times New Roman"/>
          <w:bCs/>
          <w:shd w:val="clear" w:color="auto" w:fill="FFFFFF"/>
        </w:rPr>
        <w:t>58</w:t>
      </w:r>
      <w:r w:rsidRPr="00716E3B">
        <w:rPr>
          <w:rFonts w:ascii="Times New Roman" w:hAnsi="Times New Roman" w:cs="Times New Roman"/>
          <w:shd w:val="clear" w:color="auto" w:fill="FFFFFF"/>
        </w:rPr>
        <w:t>)</w:t>
      </w:r>
      <w:r w:rsidRPr="00716E3B">
        <w:rPr>
          <w:rFonts w:ascii="Times New Roman" w:hAnsi="Times New Roman" w:cs="Times New Roman"/>
        </w:rPr>
        <w:t>. -  2014.</w:t>
      </w:r>
      <w:r w:rsidRPr="003C54F7">
        <w:t xml:space="preserve"> </w:t>
      </w:r>
      <w:r w:rsidRPr="003C54F7">
        <w:rPr>
          <w:rFonts w:ascii="Times New Roman" w:hAnsi="Times New Roman" w:cs="Times New Roman"/>
        </w:rPr>
        <w:t>[Электронный ресурс</w:t>
      </w:r>
      <w:r w:rsidR="00DA1C4D" w:rsidRPr="003C54F7">
        <w:rPr>
          <w:rFonts w:ascii="Times New Roman" w:hAnsi="Times New Roman" w:cs="Times New Roman"/>
        </w:rPr>
        <w:t>]</w:t>
      </w:r>
      <w:r w:rsidR="00DA1C4D">
        <w:rPr>
          <w:rFonts w:ascii="Times New Roman" w:hAnsi="Times New Roman" w:cs="Times New Roman"/>
        </w:rPr>
        <w:t>:</w:t>
      </w:r>
      <w:r w:rsidR="00DA1C4D" w:rsidRPr="00716E3B">
        <w:rPr>
          <w:rFonts w:ascii="Times New Roman" w:hAnsi="Times New Roman" w:cs="Times New Roman"/>
        </w:rPr>
        <w:t xml:space="preserve"> URL</w:t>
      </w:r>
      <w:r w:rsidRPr="00716E3B">
        <w:rPr>
          <w:rFonts w:ascii="Times New Roman" w:hAnsi="Times New Roman" w:cs="Times New Roman"/>
        </w:rPr>
        <w:t xml:space="preserve">: </w:t>
      </w:r>
      <w:r w:rsidRPr="00716E3B">
        <w:rPr>
          <w:rFonts w:ascii="Times New Roman" w:hAnsi="Times New Roman" w:cs="Times New Roman"/>
          <w:lang w:val="en-US"/>
        </w:rPr>
        <w:t>http</w:t>
      </w:r>
      <w:r w:rsidRPr="00716E3B">
        <w:rPr>
          <w:rFonts w:ascii="Times New Roman" w:hAnsi="Times New Roman" w:cs="Times New Roman"/>
        </w:rPr>
        <w:t>://</w:t>
      </w:r>
      <w:r w:rsidRPr="00716E3B">
        <w:rPr>
          <w:rFonts w:ascii="Times New Roman" w:hAnsi="Times New Roman" w:cs="Times New Roman"/>
          <w:lang w:val="en-US"/>
        </w:rPr>
        <w:t>magazines</w:t>
      </w:r>
      <w:r w:rsidRPr="00716E3B">
        <w:rPr>
          <w:rFonts w:ascii="Times New Roman" w:hAnsi="Times New Roman" w:cs="Times New Roman"/>
        </w:rPr>
        <w:t>.</w:t>
      </w:r>
      <w:r w:rsidRPr="00716E3B">
        <w:rPr>
          <w:rFonts w:ascii="Times New Roman" w:hAnsi="Times New Roman" w:cs="Times New Roman"/>
          <w:lang w:val="en-US"/>
        </w:rPr>
        <w:t>russ</w:t>
      </w:r>
      <w:r w:rsidRPr="00716E3B">
        <w:rPr>
          <w:rFonts w:ascii="Times New Roman" w:hAnsi="Times New Roman" w:cs="Times New Roman"/>
        </w:rPr>
        <w:t>.</w:t>
      </w:r>
      <w:r w:rsidRPr="00716E3B">
        <w:rPr>
          <w:rFonts w:ascii="Times New Roman" w:hAnsi="Times New Roman" w:cs="Times New Roman"/>
          <w:lang w:val="en-US"/>
        </w:rPr>
        <w:t>ru</w:t>
      </w:r>
      <w:r w:rsidRPr="00716E3B">
        <w:rPr>
          <w:rFonts w:ascii="Times New Roman" w:hAnsi="Times New Roman" w:cs="Times New Roman"/>
        </w:rPr>
        <w:t>/</w:t>
      </w:r>
      <w:r w:rsidRPr="00716E3B">
        <w:rPr>
          <w:rFonts w:ascii="Times New Roman" w:hAnsi="Times New Roman" w:cs="Times New Roman"/>
          <w:lang w:val="en-US"/>
        </w:rPr>
        <w:t>oz</w:t>
      </w:r>
      <w:r w:rsidRPr="00716E3B">
        <w:rPr>
          <w:rFonts w:ascii="Times New Roman" w:hAnsi="Times New Roman" w:cs="Times New Roman"/>
        </w:rPr>
        <w:t>/2014/1/4</w:t>
      </w:r>
      <w:r w:rsidRPr="00716E3B">
        <w:rPr>
          <w:rFonts w:ascii="Times New Roman" w:hAnsi="Times New Roman" w:cs="Times New Roman"/>
          <w:lang w:val="en-US"/>
        </w:rPr>
        <w:t>v</w:t>
      </w:r>
      <w:r w:rsidRPr="00716E3B">
        <w:rPr>
          <w:rFonts w:ascii="Times New Roman" w:hAnsi="Times New Roman" w:cs="Times New Roman"/>
        </w:rPr>
        <w:t>.</w:t>
      </w:r>
      <w:r w:rsidRPr="00716E3B">
        <w:rPr>
          <w:rFonts w:ascii="Times New Roman" w:hAnsi="Times New Roman" w:cs="Times New Roman"/>
          <w:lang w:val="en-US"/>
        </w:rPr>
        <w:t>htm</w:t>
      </w:r>
      <w:r w:rsidRPr="00716E3B">
        <w:rPr>
          <w:rFonts w:ascii="Times New Roman" w:hAnsi="Times New Roman" w:cs="Times New Roman"/>
        </w:rPr>
        <w:t xml:space="preserve"> </w:t>
      </w:r>
      <w:r w:rsidRPr="00716E3B">
        <w:rPr>
          <w:rFonts w:ascii="Times New Roman" w:hAnsi="Times New Roman" w:cs="Times New Roman"/>
          <w:lang w:val="en-US"/>
        </w:rPr>
        <w:t>l</w:t>
      </w:r>
      <w:r w:rsidRPr="00716E3B">
        <w:rPr>
          <w:rFonts w:ascii="Times New Roman" w:hAnsi="Times New Roman" w:cs="Times New Roman"/>
        </w:rPr>
        <w:t xml:space="preserve"> (Дата обращения: 10.11.2016).</w:t>
      </w:r>
    </w:p>
  </w:footnote>
  <w:footnote w:id="11">
    <w:p w:rsidR="004B3079" w:rsidRDefault="004B3079" w:rsidP="00E2576C">
      <w:pPr>
        <w:pStyle w:val="a4"/>
      </w:pPr>
      <w:r>
        <w:rPr>
          <w:rStyle w:val="a6"/>
        </w:rPr>
        <w:footnoteRef/>
      </w:r>
      <w:r>
        <w:t xml:space="preserve"> </w:t>
      </w:r>
      <w:r w:rsidRPr="005B18D2">
        <w:t>Канаева О</w:t>
      </w:r>
      <w:r>
        <w:t>.А.:</w:t>
      </w:r>
      <w:r w:rsidRPr="00E2576C">
        <w:t xml:space="preserve"> </w:t>
      </w:r>
      <w:r>
        <w:t>Корпоративная Социальная Ответственность: Эволюция Теоретических взглядов. СПб: Изд-во Вестник</w:t>
      </w:r>
      <w:r w:rsidRPr="00E2576C">
        <w:t xml:space="preserve"> СПбГУ. Сер. 5. 2013. Вып. 2</w:t>
      </w:r>
      <w:r>
        <w:t>, июнь 2013г., стр. 132</w:t>
      </w:r>
    </w:p>
  </w:footnote>
  <w:footnote w:id="12">
    <w:p w:rsidR="004B3079" w:rsidRPr="00716E3B" w:rsidRDefault="004B3079" w:rsidP="00E2576C">
      <w:pPr>
        <w:pStyle w:val="a4"/>
        <w:jc w:val="both"/>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Шаипова, С. А. Деловая репутация как фактор формирования рыночной стоимости финансовой организации / С. А. Шаипова.</w:t>
      </w:r>
      <w:r w:rsidRPr="003C54F7">
        <w:t xml:space="preserve"> </w:t>
      </w:r>
      <w:r w:rsidRPr="003C54F7">
        <w:rPr>
          <w:rFonts w:ascii="Times New Roman" w:hAnsi="Times New Roman" w:cs="Times New Roman"/>
        </w:rPr>
        <w:t>[Электронный ресурс]</w:t>
      </w:r>
      <w:r>
        <w:rPr>
          <w:rFonts w:ascii="Times New Roman" w:hAnsi="Times New Roman" w:cs="Times New Roman"/>
        </w:rPr>
        <w:t>:</w:t>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lang w:val="en-US"/>
        </w:rPr>
        <w:t>URL</w:t>
      </w:r>
      <w:r w:rsidRPr="00716E3B">
        <w:rPr>
          <w:rFonts w:ascii="Times New Roman" w:hAnsi="Times New Roman" w:cs="Times New Roman"/>
          <w:color w:val="000000"/>
          <w:shd w:val="clear" w:color="auto" w:fill="FFFFFF"/>
        </w:rPr>
        <w:t xml:space="preserve">: </w:t>
      </w:r>
      <w:r w:rsidRPr="00716E3B">
        <w:rPr>
          <w:rFonts w:ascii="Times New Roman" w:hAnsi="Times New Roman" w:cs="Times New Roman"/>
        </w:rPr>
        <w:t>http://diss.fa.ru/sites/default/files/diss_files/b9e540087edab42742c10a7119bf4e91.pdf (Дата обращени</w:t>
      </w:r>
      <w:r>
        <w:rPr>
          <w:rFonts w:ascii="Times New Roman" w:hAnsi="Times New Roman" w:cs="Times New Roman"/>
        </w:rPr>
        <w:t>я: 15</w:t>
      </w:r>
      <w:r w:rsidRPr="00716E3B">
        <w:rPr>
          <w:rFonts w:ascii="Times New Roman" w:hAnsi="Times New Roman" w:cs="Times New Roman"/>
        </w:rPr>
        <w:t>.11.2016).</w:t>
      </w:r>
    </w:p>
  </w:footnote>
  <w:footnote w:id="13">
    <w:p w:rsidR="004B3079" w:rsidRDefault="004B3079">
      <w:pPr>
        <w:pStyle w:val="a4"/>
      </w:pPr>
      <w:r>
        <w:rPr>
          <w:rStyle w:val="a6"/>
        </w:rPr>
        <w:footnoteRef/>
      </w:r>
      <w:r>
        <w:t xml:space="preserve"> </w:t>
      </w:r>
      <w:r w:rsidRPr="00767EB1">
        <w:t>Харламов И. Управление формированием репутационного капитала //Власть. 2008.№ 11</w:t>
      </w:r>
    </w:p>
  </w:footnote>
  <w:footnote w:id="14">
    <w:p w:rsidR="004B3079" w:rsidRDefault="004B3079" w:rsidP="00C5081B">
      <w:pPr>
        <w:pStyle w:val="a4"/>
      </w:pPr>
      <w:r>
        <w:rPr>
          <w:rStyle w:val="a6"/>
        </w:rPr>
        <w:footnoteRef/>
      </w:r>
      <w:r>
        <w:t xml:space="preserve"> </w:t>
      </w:r>
      <w:r w:rsidRPr="00767EB1">
        <w:t>Эдвинссон JL, Мелоун М. Интеллектуальный капитал. Определение истинной стоимости компании // Под редакцией B.JI. Иноземцева. Новая индустриальная волна на Западе. М.: Academia, 1999</w:t>
      </w:r>
    </w:p>
  </w:footnote>
  <w:footnote w:id="15">
    <w:p w:rsidR="004B3079" w:rsidRPr="00716E3B" w:rsidRDefault="004B3079" w:rsidP="00D110A2">
      <w:pPr>
        <w:pStyle w:val="a4"/>
        <w:jc w:val="both"/>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Сидорская, И. В. Понятие корпоративной репутации и основные инструменты ее формирования / И. В. Сидорская, С. О. Альшевская.</w:t>
      </w:r>
      <w:r>
        <w:rPr>
          <w:rFonts w:ascii="Times New Roman" w:hAnsi="Times New Roman" w:cs="Times New Roman"/>
        </w:rPr>
        <w:t xml:space="preserve">// </w:t>
      </w:r>
      <w:r w:rsidRPr="003C54F7">
        <w:rPr>
          <w:rFonts w:ascii="Times New Roman" w:hAnsi="Times New Roman" w:cs="Times New Roman"/>
        </w:rPr>
        <w:t>[Электронный ресурс]</w:t>
      </w:r>
      <w:r>
        <w:rPr>
          <w:rFonts w:ascii="Times New Roman" w:hAnsi="Times New Roman" w:cs="Times New Roman"/>
        </w:rPr>
        <w:t xml:space="preserve">: </w:t>
      </w:r>
      <w:r w:rsidRPr="00716E3B">
        <w:rPr>
          <w:rFonts w:ascii="Times New Roman" w:hAnsi="Times New Roman" w:cs="Times New Roman"/>
          <w:color w:val="000000"/>
          <w:shd w:val="clear" w:color="auto" w:fill="FFFFFF"/>
        </w:rPr>
        <w:t>URL: http://</w:t>
      </w:r>
      <w:r w:rsidRPr="00716E3B">
        <w:rPr>
          <w:rFonts w:ascii="Times New Roman" w:hAnsi="Times New Roman" w:cs="Times New Roman"/>
        </w:rPr>
        <w:t xml:space="preserve"> http://elib.bsu.by/bitstream/123456789/149654/</w:t>
      </w:r>
      <w:r>
        <w:rPr>
          <w:rFonts w:ascii="Times New Roman" w:hAnsi="Times New Roman" w:cs="Times New Roman"/>
        </w:rPr>
        <w:t>1/71-74.pdf (Дата обращения: 17</w:t>
      </w:r>
      <w:r w:rsidRPr="00716E3B">
        <w:rPr>
          <w:rFonts w:ascii="Times New Roman" w:hAnsi="Times New Roman" w:cs="Times New Roman"/>
        </w:rPr>
        <w:t>.11.2016).</w:t>
      </w:r>
    </w:p>
  </w:footnote>
  <w:footnote w:id="16">
    <w:p w:rsidR="004B3079" w:rsidRPr="00716E3B" w:rsidRDefault="004B3079" w:rsidP="005F1EE6">
      <w:pPr>
        <w:pStyle w:val="a4"/>
        <w:jc w:val="both"/>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Сидорская, И. В. Понятие корпоративной репутации и основные инструменты ее формирования / И. В. Сидорская, С. О. Альшевская.</w:t>
      </w:r>
      <w:r w:rsidRPr="003C54F7">
        <w:t xml:space="preserve"> </w:t>
      </w:r>
      <w:r w:rsidRPr="003C54F7">
        <w:rPr>
          <w:rFonts w:ascii="Times New Roman" w:hAnsi="Times New Roman" w:cs="Times New Roman"/>
          <w:color w:val="000000"/>
          <w:shd w:val="clear" w:color="auto" w:fill="FFFFFF"/>
        </w:rPr>
        <w:t>[Электронный ресурс]</w:t>
      </w:r>
      <w:r>
        <w:rPr>
          <w:rFonts w:ascii="Times New Roman" w:hAnsi="Times New Roman" w:cs="Times New Roman"/>
          <w:color w:val="000000"/>
          <w:shd w:val="clear" w:color="auto" w:fill="FFFFFF"/>
        </w:rPr>
        <w:t>:</w:t>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URL: http://</w:t>
      </w:r>
      <w:r w:rsidRPr="00716E3B">
        <w:rPr>
          <w:rFonts w:ascii="Times New Roman" w:hAnsi="Times New Roman" w:cs="Times New Roman"/>
        </w:rPr>
        <w:t xml:space="preserve"> http://elib.bsu.by/bitstream/123456789/149654/</w:t>
      </w:r>
      <w:r>
        <w:rPr>
          <w:rFonts w:ascii="Times New Roman" w:hAnsi="Times New Roman" w:cs="Times New Roman"/>
        </w:rPr>
        <w:t>1/71-74.pdf (Дата обращения: 17</w:t>
      </w:r>
      <w:r w:rsidRPr="00716E3B">
        <w:rPr>
          <w:rFonts w:ascii="Times New Roman" w:hAnsi="Times New Roman" w:cs="Times New Roman"/>
        </w:rPr>
        <w:t>.11.2016).</w:t>
      </w:r>
    </w:p>
  </w:footnote>
  <w:footnote w:id="17">
    <w:p w:rsidR="004B3079" w:rsidRPr="00716E3B" w:rsidRDefault="004B3079" w:rsidP="005F1EE6">
      <w:pPr>
        <w:spacing w:after="0" w:line="240" w:lineRule="auto"/>
        <w:jc w:val="both"/>
        <w:rPr>
          <w:rFonts w:ascii="Times New Roman" w:hAnsi="Times New Roman" w:cs="Times New Roman"/>
          <w:color w:val="000000"/>
          <w:sz w:val="20"/>
          <w:szCs w:val="20"/>
          <w:shd w:val="clear" w:color="auto" w:fill="FFFFFF"/>
        </w:rPr>
      </w:pPr>
      <w:r w:rsidRPr="00716E3B">
        <w:rPr>
          <w:rStyle w:val="a6"/>
          <w:rFonts w:ascii="Times New Roman" w:hAnsi="Times New Roman" w:cs="Times New Roman"/>
          <w:sz w:val="20"/>
          <w:szCs w:val="20"/>
        </w:rPr>
        <w:footnoteRef/>
      </w:r>
      <w:r w:rsidRPr="00716E3B">
        <w:rPr>
          <w:rFonts w:ascii="Times New Roman" w:hAnsi="Times New Roman" w:cs="Times New Roman"/>
          <w:sz w:val="20"/>
          <w:szCs w:val="20"/>
        </w:rPr>
        <w:t xml:space="preserve"> Маслова, В. М. Связи с общественностью в управлении персоналом: учебное пособие / В. М. Маслова. - 2-е изд. - М.: Вузовский учебник, 2012. - 207 с.</w:t>
      </w:r>
    </w:p>
  </w:footnote>
  <w:footnote w:id="18">
    <w:p w:rsidR="004B3079" w:rsidRDefault="004B3079">
      <w:pPr>
        <w:pStyle w:val="a4"/>
      </w:pPr>
      <w:r>
        <w:rPr>
          <w:rStyle w:val="a6"/>
        </w:rPr>
        <w:footnoteRef/>
      </w:r>
      <w:r>
        <w:t xml:space="preserve"> </w:t>
      </w:r>
      <w:r w:rsidRPr="00767EB1">
        <w:t>Кови С., Меррилл Р., Скорость доверия: То, что меняет всё. М.: Альпина Паблишер, 2011. 425 с.</w:t>
      </w:r>
    </w:p>
  </w:footnote>
  <w:footnote w:id="19">
    <w:p w:rsidR="004B3079" w:rsidRDefault="004B3079">
      <w:pPr>
        <w:pStyle w:val="a4"/>
      </w:pPr>
      <w:r>
        <w:rPr>
          <w:rStyle w:val="a6"/>
        </w:rPr>
        <w:footnoteRef/>
      </w:r>
      <w:r>
        <w:t xml:space="preserve"> </w:t>
      </w:r>
      <w:r w:rsidRPr="005B18D2">
        <w:t>Канаева О.А. Корпоративная социальная политика: теория и практика управленческих решений. СПб: Изд-</w:t>
      </w:r>
      <w:r>
        <w:t>во С.-Петерб. ун-та, 2013. с. 12</w:t>
      </w:r>
      <w:r w:rsidRPr="005B18D2">
        <w:t xml:space="preserve">. </w:t>
      </w:r>
    </w:p>
  </w:footnote>
  <w:footnote w:id="20">
    <w:p w:rsidR="004B3079" w:rsidRPr="00716E3B" w:rsidRDefault="004B3079" w:rsidP="005F1EE6">
      <w:pPr>
        <w:pStyle w:val="a4"/>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Иваницкий В.П. Репутационный капитал как элемент стратегического планирования предприятий индустрии моды / В.П. Иваницкий, М.С. Щеглов //</w:t>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 xml:space="preserve">Вестник южно-уральского государственного университета. Серия: экономика и менеджмент, </w:t>
      </w:r>
      <w:r w:rsidRPr="00716E3B">
        <w:rPr>
          <w:rFonts w:ascii="Times New Roman" w:hAnsi="Times New Roman" w:cs="Times New Roman"/>
        </w:rPr>
        <w:t xml:space="preserve">ЮУрГУ, № 2. </w:t>
      </w:r>
      <w:r w:rsidRPr="00716E3B">
        <w:rPr>
          <w:rFonts w:ascii="Times New Roman" w:hAnsi="Times New Roman" w:cs="Times New Roman"/>
          <w:color w:val="000000"/>
          <w:shd w:val="clear" w:color="auto" w:fill="FFFFFF"/>
        </w:rPr>
        <w:t>- 2012. № 2. – С. 11-17.</w:t>
      </w:r>
    </w:p>
  </w:footnote>
  <w:footnote w:id="21">
    <w:p w:rsidR="004B3079" w:rsidRDefault="004B3079" w:rsidP="00C5081B">
      <w:pPr>
        <w:pStyle w:val="a4"/>
      </w:pPr>
      <w:r>
        <w:rPr>
          <w:rStyle w:val="a6"/>
        </w:rPr>
        <w:footnoteRef/>
      </w:r>
      <w:r>
        <w:t xml:space="preserve"> </w:t>
      </w:r>
      <w:r w:rsidRPr="00767EB1">
        <w:t>Шабелъник А. Имидж и репутация — две большие р</w:t>
      </w:r>
      <w:r w:rsidR="001B63A9">
        <w:t xml:space="preserve">азницы // Советник. 2002. № 2. </w:t>
      </w:r>
    </w:p>
  </w:footnote>
  <w:footnote w:id="22">
    <w:p w:rsidR="004B3079" w:rsidRDefault="004B3079" w:rsidP="00C5081B">
      <w:pPr>
        <w:pStyle w:val="a4"/>
      </w:pPr>
      <w:r>
        <w:rPr>
          <w:rStyle w:val="a6"/>
        </w:rPr>
        <w:footnoteRef/>
      </w:r>
      <w:r>
        <w:t xml:space="preserve"> </w:t>
      </w:r>
      <w:r w:rsidRPr="00767EB1">
        <w:t>Шарков В.И. Константы гудвилла. Стиль, паблисити, репутация, имидж и бренд фирмы. М.: "Дашков и К", 2009. 272 с.</w:t>
      </w:r>
    </w:p>
  </w:footnote>
  <w:footnote w:id="23">
    <w:p w:rsidR="004B3079" w:rsidRPr="00BE1E96" w:rsidRDefault="004B3079" w:rsidP="005F1EE6">
      <w:pPr>
        <w:spacing w:after="0" w:line="360" w:lineRule="auto"/>
        <w:jc w:val="both"/>
      </w:pPr>
      <w:r>
        <w:rPr>
          <w:rStyle w:val="a6"/>
        </w:rPr>
        <w:footnoteRef/>
      </w:r>
      <w:r>
        <w:t xml:space="preserve"> </w:t>
      </w:r>
      <w:r w:rsidRPr="00BE1E96">
        <w:t>Коханова М. И. Имидж и репутационный капитал фирмы: к проблеме модернизации PR // RELGA. Коммуникация. 2005. № 12</w:t>
      </w:r>
    </w:p>
    <w:p w:rsidR="004B3079" w:rsidRDefault="004B3079" w:rsidP="005F1EE6">
      <w:pPr>
        <w:pStyle w:val="a4"/>
      </w:pPr>
    </w:p>
  </w:footnote>
  <w:footnote w:id="24">
    <w:p w:rsidR="004B3079" w:rsidRDefault="004B3079">
      <w:pPr>
        <w:pStyle w:val="a4"/>
      </w:pPr>
      <w:r>
        <w:rPr>
          <w:rStyle w:val="a6"/>
        </w:rPr>
        <w:footnoteRef/>
      </w:r>
      <w:r>
        <w:t xml:space="preserve"> </w:t>
      </w:r>
      <w:r w:rsidRPr="00767EB1">
        <w:t>Соломанидина Т., Резонтов С., Новик В. Деловая репутация как одно из важнейших стратегических преимуществ компании // Управление персоналом. 2005. № 3.</w:t>
      </w:r>
    </w:p>
  </w:footnote>
  <w:footnote w:id="25">
    <w:p w:rsidR="004B3079" w:rsidRPr="003C54F7" w:rsidRDefault="004B3079" w:rsidP="003C54F7">
      <w:pPr>
        <w:pStyle w:val="a4"/>
        <w:rPr>
          <w:u w:val="single"/>
        </w:rPr>
      </w:pPr>
      <w:r>
        <w:rPr>
          <w:rStyle w:val="a6"/>
        </w:rPr>
        <w:footnoteRef/>
      </w:r>
      <w:r>
        <w:t xml:space="preserve"> </w:t>
      </w:r>
      <w:r w:rsidRPr="003C54F7">
        <w:rPr>
          <w:bCs/>
        </w:rPr>
        <w:t>Положение по бухгалтерскому учету "Учет нематериальных активов" (ПБУ 14/2000). Утв. Приказом Минфина РФ от 16 октября 2000 г. N 91н.</w:t>
      </w:r>
    </w:p>
    <w:p w:rsidR="004B3079" w:rsidRDefault="004B3079">
      <w:pPr>
        <w:pStyle w:val="a4"/>
      </w:pPr>
    </w:p>
  </w:footnote>
  <w:footnote w:id="26">
    <w:p w:rsidR="004B3079" w:rsidRPr="004B3079" w:rsidRDefault="004B3079" w:rsidP="005F1EE6">
      <w:pPr>
        <w:autoSpaceDE w:val="0"/>
        <w:autoSpaceDN w:val="0"/>
        <w:adjustRightInd w:val="0"/>
        <w:jc w:val="both"/>
        <w:rPr>
          <w:rFonts w:eastAsia="ArialMT"/>
          <w:lang w:val="en-US"/>
        </w:rPr>
      </w:pPr>
      <w:r w:rsidRPr="00902C16">
        <w:rPr>
          <w:rStyle w:val="a6"/>
        </w:rPr>
        <w:footnoteRef/>
      </w:r>
      <w:r w:rsidRPr="00902C16">
        <w:t xml:space="preserve"> </w:t>
      </w:r>
      <w:r w:rsidRPr="00902C16">
        <w:rPr>
          <w:rFonts w:eastAsia="Arial-ItalicMT"/>
          <w:iCs/>
        </w:rPr>
        <w:t xml:space="preserve">Короткевич А. В. </w:t>
      </w:r>
      <w:r w:rsidRPr="00902C16">
        <w:rPr>
          <w:rFonts w:eastAsia="ArialMT"/>
        </w:rPr>
        <w:t>Корпоративная культура как основа репутационного капитала: методология построения, новые методы</w:t>
      </w:r>
      <w:r>
        <w:rPr>
          <w:rFonts w:eastAsia="ArialMT"/>
        </w:rPr>
        <w:t xml:space="preserve"> </w:t>
      </w:r>
      <w:r w:rsidRPr="00902C16">
        <w:rPr>
          <w:rFonts w:eastAsia="ArialMT"/>
        </w:rPr>
        <w:t xml:space="preserve">и формы воздействия // Маркетинг и маркетинговые исследования. </w:t>
      </w:r>
      <w:r w:rsidRPr="004B3079">
        <w:rPr>
          <w:rFonts w:eastAsia="ArialMT"/>
          <w:lang w:val="en-US"/>
        </w:rPr>
        <w:t>2008. № 4</w:t>
      </w:r>
    </w:p>
  </w:footnote>
  <w:footnote w:id="27">
    <w:p w:rsidR="004B3079" w:rsidRDefault="004B3079" w:rsidP="00C5081B">
      <w:pPr>
        <w:pStyle w:val="a4"/>
      </w:pPr>
      <w:r>
        <w:rPr>
          <w:rStyle w:val="a6"/>
        </w:rPr>
        <w:footnoteRef/>
      </w:r>
      <w:r w:rsidRPr="00767EB1">
        <w:rPr>
          <w:lang w:val="en-US"/>
        </w:rPr>
        <w:t xml:space="preserve"> Dowling Grahame. Creating Corporate Reputations Identity, Image and Perfomance. Oxford</w:t>
      </w:r>
      <w:r w:rsidRPr="00127683">
        <w:t xml:space="preserve">: </w:t>
      </w:r>
      <w:r w:rsidRPr="00767EB1">
        <w:rPr>
          <w:lang w:val="en-US"/>
        </w:rPr>
        <w:t>Oxford</w:t>
      </w:r>
      <w:r w:rsidRPr="00127683">
        <w:t xml:space="preserve"> </w:t>
      </w:r>
      <w:r w:rsidRPr="00767EB1">
        <w:rPr>
          <w:lang w:val="en-US"/>
        </w:rPr>
        <w:t>University</w:t>
      </w:r>
      <w:r w:rsidRPr="00127683">
        <w:t xml:space="preserve"> </w:t>
      </w:r>
      <w:r w:rsidRPr="00767EB1">
        <w:rPr>
          <w:lang w:val="en-US"/>
        </w:rPr>
        <w:t>Press</w:t>
      </w:r>
      <w:r w:rsidRPr="00127683">
        <w:t xml:space="preserve">, 2001. </w:t>
      </w:r>
      <w:r w:rsidRPr="00B26CCD">
        <w:t xml:space="preserve">299 </w:t>
      </w:r>
      <w:r w:rsidRPr="00767EB1">
        <w:rPr>
          <w:lang w:val="en-US"/>
        </w:rPr>
        <w:t>c</w:t>
      </w:r>
      <w:r w:rsidRPr="00B26CCD">
        <w:t>.</w:t>
      </w:r>
    </w:p>
  </w:footnote>
  <w:footnote w:id="28">
    <w:p w:rsidR="004B3079" w:rsidRDefault="004B3079" w:rsidP="00C5081B">
      <w:pPr>
        <w:pStyle w:val="a4"/>
      </w:pPr>
      <w:r>
        <w:rPr>
          <w:rStyle w:val="a6"/>
        </w:rPr>
        <w:footnoteRef/>
      </w:r>
      <w:r>
        <w:t xml:space="preserve"> </w:t>
      </w:r>
      <w:r w:rsidRPr="00767EB1">
        <w:t>Станишнев Б. PR мне друг, но репутация дороже //Советник. 2000. № 5.</w:t>
      </w:r>
    </w:p>
  </w:footnote>
  <w:footnote w:id="29">
    <w:p w:rsidR="004B3079" w:rsidRDefault="004B3079" w:rsidP="00C5081B">
      <w:pPr>
        <w:pStyle w:val="a4"/>
      </w:pPr>
      <w:r>
        <w:rPr>
          <w:rStyle w:val="a6"/>
        </w:rPr>
        <w:footnoteRef/>
      </w:r>
      <w:r>
        <w:t xml:space="preserve"> </w:t>
      </w:r>
      <w:r w:rsidRPr="00767EB1">
        <w:t>Даулинг Г. Репутация фирмы: создание, управление и оценка</w:t>
      </w:r>
      <w:r>
        <w:t xml:space="preserve"> </w:t>
      </w:r>
      <w:r w:rsidRPr="00767EB1">
        <w:t>эффективности. Пер. с англ. М.: ИМИДЖ-Контакт, 2003. 366 с.</w:t>
      </w:r>
    </w:p>
  </w:footnote>
  <w:footnote w:id="30">
    <w:p w:rsidR="004B3079" w:rsidRPr="00127683" w:rsidRDefault="004B3079" w:rsidP="00C5081B">
      <w:pPr>
        <w:pStyle w:val="a4"/>
        <w:rPr>
          <w:lang w:val="en-US"/>
        </w:rPr>
      </w:pPr>
      <w:r>
        <w:rPr>
          <w:rStyle w:val="a6"/>
        </w:rPr>
        <w:footnoteRef/>
      </w:r>
      <w:r>
        <w:t xml:space="preserve"> </w:t>
      </w:r>
      <w:r w:rsidRPr="00767EB1">
        <w:t xml:space="preserve">Рева В.Е.Управление репутацией. М.: Дашков и К, 2009. </w:t>
      </w:r>
      <w:r w:rsidRPr="00127683">
        <w:rPr>
          <w:lang w:val="en-US"/>
        </w:rPr>
        <w:t xml:space="preserve">135 </w:t>
      </w:r>
      <w:r w:rsidRPr="00767EB1">
        <w:t>с</w:t>
      </w:r>
      <w:r w:rsidRPr="00127683">
        <w:rPr>
          <w:lang w:val="en-US"/>
        </w:rPr>
        <w:t>.</w:t>
      </w:r>
    </w:p>
  </w:footnote>
  <w:footnote w:id="31">
    <w:p w:rsidR="004B3079" w:rsidRDefault="004B3079">
      <w:pPr>
        <w:pStyle w:val="a4"/>
      </w:pPr>
      <w:r>
        <w:rPr>
          <w:rStyle w:val="a6"/>
        </w:rPr>
        <w:footnoteRef/>
      </w:r>
      <w:r w:rsidRPr="00767EB1">
        <w:rPr>
          <w:lang w:val="en-US"/>
        </w:rPr>
        <w:t xml:space="preserve"> Davies, G. with Chun, R., Da Silva, R. V. and Roper, S. (2003) corporate reputation and competitiveness. London</w:t>
      </w:r>
      <w:r w:rsidRPr="00B26CCD">
        <w:t xml:space="preserve">: </w:t>
      </w:r>
      <w:r w:rsidRPr="00767EB1">
        <w:rPr>
          <w:lang w:val="en-US"/>
        </w:rPr>
        <w:t>Routledge</w:t>
      </w:r>
      <w:r w:rsidRPr="00B26CCD">
        <w:t>.</w:t>
      </w:r>
    </w:p>
  </w:footnote>
  <w:footnote w:id="32">
    <w:p w:rsidR="004B3079" w:rsidRDefault="004B3079" w:rsidP="005F1EE6">
      <w:pPr>
        <w:pStyle w:val="a4"/>
      </w:pPr>
      <w:r>
        <w:rPr>
          <w:rStyle w:val="a6"/>
        </w:rPr>
        <w:footnoteRef/>
      </w:r>
      <w:r w:rsidRPr="008C6E59">
        <w:t>Борисова Е.А., Соловьева А.С. Репутация компании. – Ек</w:t>
      </w:r>
      <w:r>
        <w:t>атеринбург: Эксперт, 2016. – 64</w:t>
      </w:r>
      <w:r w:rsidRPr="008C6E59">
        <w:t xml:space="preserve"> с.</w:t>
      </w:r>
    </w:p>
  </w:footnote>
  <w:footnote w:id="33">
    <w:p w:rsidR="004B3079" w:rsidRDefault="004B3079" w:rsidP="00D110A2">
      <w:pPr>
        <w:pStyle w:val="a4"/>
      </w:pPr>
      <w:r>
        <w:rPr>
          <w:rStyle w:val="a6"/>
        </w:rPr>
        <w:footnoteRef/>
      </w:r>
      <w:r w:rsidRPr="008C6E59">
        <w:t>Бокова Н.П., Сапелкина С.И. Имидж организации и его значение на рынке B2B. – Новосибирск: Медиу</w:t>
      </w:r>
      <w:r>
        <w:t>м, 2016. – 31</w:t>
      </w:r>
      <w:r w:rsidRPr="008C6E59">
        <w:t xml:space="preserve"> с.</w:t>
      </w:r>
    </w:p>
  </w:footnote>
  <w:footnote w:id="34">
    <w:p w:rsidR="004B3079" w:rsidRDefault="004B3079" w:rsidP="00D110A2">
      <w:pPr>
        <w:pStyle w:val="a4"/>
      </w:pPr>
      <w:r>
        <w:rPr>
          <w:rStyle w:val="a6"/>
        </w:rPr>
        <w:footnoteRef/>
      </w:r>
      <w:r>
        <w:t xml:space="preserve"> </w:t>
      </w:r>
      <w:r w:rsidRPr="008C6E59">
        <w:t xml:space="preserve">Бокова Н.П., Сапелкина С.И. Имидж организации и его значение на рынке B2B. – </w:t>
      </w:r>
      <w:r>
        <w:t>Новосибирск: Медиум, 2016. – 100</w:t>
      </w:r>
      <w:r w:rsidRPr="008C6E59">
        <w:t xml:space="preserve"> с.</w:t>
      </w:r>
    </w:p>
  </w:footnote>
  <w:footnote w:id="35">
    <w:p w:rsidR="004B3079" w:rsidRDefault="004B3079" w:rsidP="00D110A2">
      <w:pPr>
        <w:pStyle w:val="a4"/>
      </w:pPr>
      <w:r>
        <w:rPr>
          <w:rStyle w:val="a6"/>
        </w:rPr>
        <w:footnoteRef/>
      </w:r>
      <w:r w:rsidRPr="008C6E59">
        <w:t>Борисова Е.А., Соловьева А.С. Репутация компании. – Ека</w:t>
      </w:r>
      <w:r>
        <w:t xml:space="preserve">теринбург: Эксперт, 2016. – 146 </w:t>
      </w:r>
      <w:r w:rsidRPr="008C6E59">
        <w:t>с.</w:t>
      </w:r>
    </w:p>
  </w:footnote>
  <w:footnote w:id="36">
    <w:p w:rsidR="004B3079" w:rsidRDefault="004B3079" w:rsidP="00D110A2">
      <w:pPr>
        <w:pStyle w:val="a4"/>
      </w:pPr>
      <w:r>
        <w:rPr>
          <w:rStyle w:val="a6"/>
        </w:rPr>
        <w:footnoteRef/>
      </w:r>
      <w:r w:rsidRPr="008C6E59">
        <w:t xml:space="preserve">Бокова Н.П., Сапелкина С.И. Имидж организации и его значение на рынке B2B. – </w:t>
      </w:r>
      <w:r>
        <w:t>Новосибирск: Медиум, 2016. – 90</w:t>
      </w:r>
      <w:r w:rsidRPr="008C6E59">
        <w:t xml:space="preserve"> с.</w:t>
      </w:r>
    </w:p>
  </w:footnote>
  <w:footnote w:id="37">
    <w:p w:rsidR="004B3079" w:rsidRDefault="004B3079" w:rsidP="00D110A2">
      <w:pPr>
        <w:pStyle w:val="a4"/>
      </w:pPr>
      <w:r>
        <w:rPr>
          <w:rStyle w:val="a6"/>
        </w:rPr>
        <w:footnoteRef/>
      </w:r>
      <w:r w:rsidRPr="008C6E59">
        <w:t>Борисова Е.А., Соловьева А.С. Репутация компании. – Ека</w:t>
      </w:r>
      <w:r>
        <w:t xml:space="preserve">теринбург: Эксперт, 2016. – 79 </w:t>
      </w:r>
      <w:r w:rsidRPr="008C6E59">
        <w:t>с.</w:t>
      </w:r>
    </w:p>
  </w:footnote>
  <w:footnote w:id="38">
    <w:p w:rsidR="004B3079" w:rsidRPr="003C54F7" w:rsidRDefault="004B3079" w:rsidP="003C54F7">
      <w:pPr>
        <w:pStyle w:val="a4"/>
        <w:rPr>
          <w:lang w:val="en-US"/>
        </w:rPr>
      </w:pPr>
      <w:r>
        <w:rPr>
          <w:rStyle w:val="a6"/>
        </w:rPr>
        <w:footnoteRef/>
      </w:r>
      <w:r w:rsidRPr="003C54F7">
        <w:rPr>
          <w:lang w:val="en-US"/>
        </w:rPr>
        <w:t xml:space="preserve"> Fortune, The World`s Most Admired Companies [</w:t>
      </w:r>
      <w:r w:rsidRPr="003C54F7">
        <w:t>Электронный</w:t>
      </w:r>
      <w:r w:rsidRPr="003C54F7">
        <w:rPr>
          <w:lang w:val="en-US"/>
        </w:rPr>
        <w:t xml:space="preserve"> </w:t>
      </w:r>
      <w:r w:rsidRPr="003C54F7">
        <w:t>ресурс</w:t>
      </w:r>
      <w:r w:rsidRPr="003C54F7">
        <w:rPr>
          <w:lang w:val="en-US"/>
        </w:rPr>
        <w:t>]: URL</w:t>
      </w:r>
      <w:r>
        <w:rPr>
          <w:lang w:val="en-US"/>
        </w:rPr>
        <w:t>:</w:t>
      </w:r>
      <w:hyperlink r:id="rId3" w:history="1">
        <w:r w:rsidRPr="003C54F7">
          <w:rPr>
            <w:rStyle w:val="a8"/>
            <w:lang w:val="en-US"/>
          </w:rPr>
          <w:t>http://beta.fortune.com/worlds-most-admired-companies/</w:t>
        </w:r>
      </w:hyperlink>
      <w:r w:rsidRPr="003C54F7">
        <w:rPr>
          <w:lang w:val="en-US"/>
        </w:rPr>
        <w:t xml:space="preserve"> </w:t>
      </w:r>
    </w:p>
  </w:footnote>
  <w:footnote w:id="39">
    <w:p w:rsidR="004B3079" w:rsidRPr="003C54F7" w:rsidRDefault="004B3079" w:rsidP="003C54F7">
      <w:pPr>
        <w:pStyle w:val="a4"/>
        <w:rPr>
          <w:lang w:val="en-US"/>
        </w:rPr>
      </w:pPr>
      <w:r>
        <w:rPr>
          <w:rStyle w:val="a6"/>
        </w:rPr>
        <w:footnoteRef/>
      </w:r>
      <w:r w:rsidRPr="003C54F7">
        <w:rPr>
          <w:lang w:val="en-US"/>
        </w:rPr>
        <w:t xml:space="preserve"> </w:t>
      </w:r>
      <w:hyperlink r:id="rId4" w:history="1">
        <w:r w:rsidRPr="003C54F7">
          <w:rPr>
            <w:rStyle w:val="a8"/>
            <w:bCs/>
            <w:lang w:val="en-US"/>
          </w:rPr>
          <w:t>2017 Global RepTrak</w:t>
        </w:r>
        <w:r w:rsidRPr="003C54F7">
          <w:rPr>
            <w:rStyle w:val="a8"/>
            <w:bCs/>
            <w:vertAlign w:val="superscript"/>
            <w:lang w:val="en-US"/>
          </w:rPr>
          <w:t>®</w:t>
        </w:r>
        <w:r w:rsidRPr="003C54F7">
          <w:rPr>
            <w:rStyle w:val="a8"/>
            <w:bCs/>
            <w:lang w:val="en-US"/>
          </w:rPr>
          <w:t xml:space="preserve"> 100</w:t>
        </w:r>
      </w:hyperlink>
      <w:r w:rsidRPr="003C54F7">
        <w:rPr>
          <w:bCs/>
          <w:lang w:val="en-US"/>
        </w:rPr>
        <w:t>. The most reputable companies in the world/ [</w:t>
      </w:r>
      <w:r w:rsidRPr="003C54F7">
        <w:rPr>
          <w:bCs/>
        </w:rPr>
        <w:t>Электронный</w:t>
      </w:r>
      <w:r w:rsidRPr="003C54F7">
        <w:rPr>
          <w:bCs/>
          <w:lang w:val="en-US"/>
        </w:rPr>
        <w:t xml:space="preserve"> </w:t>
      </w:r>
      <w:r w:rsidRPr="003C54F7">
        <w:rPr>
          <w:bCs/>
        </w:rPr>
        <w:t>ресурс</w:t>
      </w:r>
      <w:r w:rsidRPr="003C54F7">
        <w:rPr>
          <w:bCs/>
          <w:lang w:val="en-US"/>
        </w:rPr>
        <w:t>]</w:t>
      </w:r>
      <w:r>
        <w:rPr>
          <w:bCs/>
          <w:lang w:val="en-US"/>
        </w:rPr>
        <w:t xml:space="preserve">: </w:t>
      </w:r>
      <w:r w:rsidRPr="003C54F7">
        <w:rPr>
          <w:bCs/>
          <w:lang w:val="en-US"/>
        </w:rPr>
        <w:t>URL:</w:t>
      </w:r>
      <w:hyperlink r:id="rId5" w:history="1">
        <w:r w:rsidRPr="003C54F7">
          <w:rPr>
            <w:rStyle w:val="a8"/>
            <w:lang w:val="en-US"/>
          </w:rPr>
          <w:t>https://www.reputationinstitute.com/thought-leadership/global-reptrak-100</w:t>
        </w:r>
      </w:hyperlink>
      <w:r w:rsidRPr="003C54F7">
        <w:rPr>
          <w:lang w:val="en-US"/>
        </w:rPr>
        <w:t xml:space="preserve"> </w:t>
      </w:r>
    </w:p>
  </w:footnote>
  <w:footnote w:id="40">
    <w:p w:rsidR="004B3079" w:rsidRPr="003C54F7" w:rsidRDefault="004B3079">
      <w:pPr>
        <w:pStyle w:val="a4"/>
        <w:rPr>
          <w:lang w:val="en-US"/>
        </w:rPr>
      </w:pPr>
      <w:r>
        <w:rPr>
          <w:rStyle w:val="a6"/>
        </w:rPr>
        <w:footnoteRef/>
      </w:r>
      <w:r w:rsidRPr="003C54F7">
        <w:rPr>
          <w:lang w:val="en-US"/>
        </w:rPr>
        <w:t xml:space="preserve"> PR Newswire, </w:t>
      </w:r>
      <w:r w:rsidRPr="003C54F7">
        <w:rPr>
          <w:lang w:val="en"/>
        </w:rPr>
        <w:t>Financial Times Announces Results of 'World's Most Respected Companies' Survey</w:t>
      </w:r>
      <w:r w:rsidRPr="003C54F7">
        <w:rPr>
          <w:lang w:val="en-US"/>
        </w:rPr>
        <w:t xml:space="preserve"> [</w:t>
      </w:r>
      <w:r w:rsidRPr="003C54F7">
        <w:t>Электронный</w:t>
      </w:r>
      <w:r w:rsidRPr="003C54F7">
        <w:rPr>
          <w:lang w:val="en-US"/>
        </w:rPr>
        <w:t xml:space="preserve"> </w:t>
      </w:r>
      <w:r w:rsidRPr="003C54F7">
        <w:t>ресурс</w:t>
      </w:r>
      <w:r w:rsidRPr="003C54F7">
        <w:rPr>
          <w:lang w:val="en-US"/>
        </w:rPr>
        <w:t xml:space="preserve">]: URL: </w:t>
      </w:r>
      <w:hyperlink r:id="rId6" w:history="1">
        <w:r w:rsidRPr="003C54F7">
          <w:rPr>
            <w:rStyle w:val="a8"/>
            <w:lang w:val="en-US"/>
          </w:rPr>
          <w:t>http://www.prnewswire.com/news-releases/financial-times-announces-results-of-worlds-most-respected-companies-survey-77483322.html</w:t>
        </w:r>
      </w:hyperlink>
    </w:p>
  </w:footnote>
  <w:footnote w:id="41">
    <w:p w:rsidR="004B3079" w:rsidRPr="003C54F7" w:rsidRDefault="004B3079" w:rsidP="003C54F7">
      <w:pPr>
        <w:pStyle w:val="a4"/>
        <w:rPr>
          <w:lang w:val="en-US"/>
        </w:rPr>
      </w:pPr>
      <w:r>
        <w:rPr>
          <w:rStyle w:val="a6"/>
        </w:rPr>
        <w:footnoteRef/>
      </w:r>
      <w:r w:rsidRPr="003C54F7">
        <w:rPr>
          <w:lang w:val="en-US"/>
        </w:rPr>
        <w:t xml:space="preserve"> </w:t>
      </w:r>
      <w:hyperlink r:id="rId7" w:tgtFrame="_blank" w:history="1">
        <w:r w:rsidRPr="003C54F7">
          <w:rPr>
            <w:rStyle w:val="a8"/>
            <w:lang w:val="en-US"/>
          </w:rPr>
          <w:t>Global Powers of Luxury Goods 2016 Disciplined innovation - Deloitte</w:t>
        </w:r>
      </w:hyperlink>
      <w:r w:rsidR="006346A5">
        <w:rPr>
          <w:lang w:val="en-US"/>
        </w:rPr>
        <w:t xml:space="preserve"> </w:t>
      </w:r>
      <w:r w:rsidR="006346A5" w:rsidRPr="003C54F7">
        <w:rPr>
          <w:lang w:val="en-US"/>
        </w:rPr>
        <w:t>[</w:t>
      </w:r>
      <w:r w:rsidR="006346A5" w:rsidRPr="003C54F7">
        <w:t>Электронный</w:t>
      </w:r>
      <w:r w:rsidR="006346A5" w:rsidRPr="003C54F7">
        <w:rPr>
          <w:lang w:val="en-US"/>
        </w:rPr>
        <w:t xml:space="preserve"> </w:t>
      </w:r>
      <w:r w:rsidR="006346A5" w:rsidRPr="003C54F7">
        <w:t>ресурс</w:t>
      </w:r>
      <w:r w:rsidR="006346A5" w:rsidRPr="003C54F7">
        <w:rPr>
          <w:lang w:val="en-US"/>
        </w:rPr>
        <w:t>]</w:t>
      </w:r>
      <w:r w:rsidR="006346A5">
        <w:rPr>
          <w:lang w:val="en-US"/>
        </w:rPr>
        <w:t xml:space="preserve">: </w:t>
      </w:r>
      <w:r w:rsidRPr="003C54F7">
        <w:rPr>
          <w:lang w:val="en-US"/>
        </w:rPr>
        <w:t>URL:www2.deloitte.com/content/dam/../global-powers-of-luxury-goods-rus.pdf</w:t>
      </w:r>
    </w:p>
    <w:p w:rsidR="004B3079" w:rsidRPr="003C54F7" w:rsidRDefault="004B3079">
      <w:pPr>
        <w:pStyle w:val="a4"/>
        <w:rPr>
          <w:lang w:val="en-US"/>
        </w:rPr>
      </w:pPr>
    </w:p>
  </w:footnote>
  <w:footnote w:id="42">
    <w:p w:rsidR="004B3079" w:rsidRPr="005368A4" w:rsidRDefault="004B3079" w:rsidP="00A36238">
      <w:pPr>
        <w:pStyle w:val="a4"/>
        <w:rPr>
          <w:lang w:val="en-US"/>
        </w:rPr>
      </w:pPr>
      <w:r>
        <w:rPr>
          <w:rStyle w:val="a6"/>
        </w:rPr>
        <w:footnoteRef/>
      </w:r>
      <w:r w:rsidRPr="005368A4">
        <w:rPr>
          <w:lang w:val="en-US"/>
        </w:rPr>
        <w:t xml:space="preserve"> </w:t>
      </w:r>
      <w:r>
        <w:t>Отчет</w:t>
      </w:r>
      <w:r w:rsidRPr="005368A4">
        <w:rPr>
          <w:lang w:val="en-US"/>
        </w:rPr>
        <w:t xml:space="preserve"> </w:t>
      </w:r>
      <w:r>
        <w:rPr>
          <w:lang w:val="en-US"/>
        </w:rPr>
        <w:t xml:space="preserve">The Delloitte Swiss Watch Industry Study 2014 Changing Times </w:t>
      </w:r>
    </w:p>
  </w:footnote>
  <w:footnote w:id="43">
    <w:p w:rsidR="004B3079" w:rsidRPr="003C54F7" w:rsidRDefault="004B3079" w:rsidP="00A36238">
      <w:pPr>
        <w:pStyle w:val="a4"/>
      </w:pPr>
      <w:r>
        <w:rPr>
          <w:rStyle w:val="a6"/>
        </w:rPr>
        <w:footnoteRef/>
      </w:r>
      <w:r w:rsidRPr="003C54F7">
        <w:t xml:space="preserve"> [</w:t>
      </w:r>
      <w:r>
        <w:t>Электронный ресурс</w:t>
      </w:r>
      <w:r w:rsidRPr="003C54F7">
        <w:t>]</w:t>
      </w:r>
      <w:r>
        <w:t>:</w:t>
      </w:r>
      <w:r>
        <w:rPr>
          <w:lang w:val="en-US"/>
        </w:rPr>
        <w:t>URL</w:t>
      </w:r>
      <w:r>
        <w:t>: http://www.biocouture.co.uk/</w:t>
      </w:r>
      <w:r w:rsidRPr="003C54F7">
        <w:t xml:space="preserve"> </w:t>
      </w:r>
    </w:p>
  </w:footnote>
  <w:footnote w:id="44">
    <w:p w:rsidR="004B3079" w:rsidRPr="003C54F7" w:rsidRDefault="004B3079" w:rsidP="00A36238">
      <w:pPr>
        <w:pStyle w:val="a4"/>
        <w:rPr>
          <w:rFonts w:ascii="Times New Roman" w:hAnsi="Times New Roman" w:cs="Times New Roman"/>
          <w:lang w:val="en-US"/>
        </w:rPr>
      </w:pPr>
      <w:r w:rsidRPr="003C54F7">
        <w:rPr>
          <w:rStyle w:val="a6"/>
          <w:rFonts w:ascii="Times New Roman" w:hAnsi="Times New Roman" w:cs="Times New Roman"/>
        </w:rPr>
        <w:footnoteRef/>
      </w:r>
      <w:r w:rsidRPr="003C54F7">
        <w:rPr>
          <w:rFonts w:ascii="Times New Roman" w:hAnsi="Times New Roman" w:cs="Times New Roman"/>
          <w:lang w:val="en-US"/>
        </w:rPr>
        <w:t xml:space="preserve"> </w:t>
      </w:r>
      <w:r w:rsidRPr="003C54F7">
        <w:rPr>
          <w:rFonts w:ascii="Times New Roman" w:hAnsi="Times New Roman" w:cs="Times New Roman"/>
        </w:rPr>
        <w:t>Издание</w:t>
      </w:r>
      <w:r w:rsidRPr="003C54F7">
        <w:rPr>
          <w:rFonts w:ascii="Times New Roman" w:hAnsi="Times New Roman" w:cs="Times New Roman"/>
          <w:lang w:val="en-US"/>
        </w:rPr>
        <w:t xml:space="preserve"> Forbes, 30 </w:t>
      </w:r>
      <w:r w:rsidRPr="003C54F7">
        <w:rPr>
          <w:rFonts w:ascii="Times New Roman" w:hAnsi="Times New Roman" w:cs="Times New Roman"/>
        </w:rPr>
        <w:t>июня</w:t>
      </w:r>
      <w:r w:rsidRPr="003C54F7">
        <w:rPr>
          <w:rFonts w:ascii="Times New Roman" w:hAnsi="Times New Roman" w:cs="Times New Roman"/>
          <w:lang w:val="en-US"/>
        </w:rPr>
        <w:t xml:space="preserve"> 2014 </w:t>
      </w:r>
      <w:r w:rsidRPr="003C54F7">
        <w:rPr>
          <w:rFonts w:ascii="Times New Roman" w:hAnsi="Times New Roman" w:cs="Times New Roman"/>
        </w:rPr>
        <w:t>года</w:t>
      </w:r>
      <w:r w:rsidRPr="003C54F7">
        <w:rPr>
          <w:rFonts w:ascii="Times New Roman" w:hAnsi="Times New Roman" w:cs="Times New Roman"/>
          <w:lang w:val="en-US"/>
        </w:rPr>
        <w:t xml:space="preserve">, A Harvard Woman is Blowing Up The $55 Billion Beauty Industry With 3D Printed Makeup </w:t>
      </w:r>
    </w:p>
  </w:footnote>
  <w:footnote w:id="45">
    <w:p w:rsidR="004B3079" w:rsidRPr="003C54F7" w:rsidRDefault="004B3079" w:rsidP="00A36238">
      <w:pPr>
        <w:pStyle w:val="a4"/>
        <w:rPr>
          <w:rFonts w:ascii="Times New Roman" w:hAnsi="Times New Roman" w:cs="Times New Roman"/>
        </w:rPr>
      </w:pPr>
      <w:r w:rsidRPr="003C54F7">
        <w:rPr>
          <w:rStyle w:val="a6"/>
          <w:rFonts w:ascii="Times New Roman" w:hAnsi="Times New Roman" w:cs="Times New Roman"/>
        </w:rPr>
        <w:footnoteRef/>
      </w:r>
      <w:r w:rsidRPr="003C54F7">
        <w:rPr>
          <w:rFonts w:ascii="Times New Roman" w:hAnsi="Times New Roman" w:cs="Times New Roman"/>
        </w:rPr>
        <w:t xml:space="preserve"> [Электронный ресурс]:</w:t>
      </w:r>
      <w:r w:rsidRPr="004B3079">
        <w:rPr>
          <w:rFonts w:ascii="Times New Roman" w:hAnsi="Times New Roman" w:cs="Times New Roman"/>
        </w:rPr>
        <w:t xml:space="preserve"> </w:t>
      </w:r>
      <w:r w:rsidRPr="003C54F7">
        <w:rPr>
          <w:rFonts w:ascii="Times New Roman" w:hAnsi="Times New Roman" w:cs="Times New Roman"/>
          <w:lang w:val="en-US"/>
        </w:rPr>
        <w:t>URL</w:t>
      </w:r>
      <w:r w:rsidRPr="004B3079">
        <w:rPr>
          <w:rFonts w:ascii="Times New Roman" w:hAnsi="Times New Roman" w:cs="Times New Roman"/>
        </w:rPr>
        <w:t>:</w:t>
      </w:r>
      <w:r w:rsidRPr="003C54F7">
        <w:rPr>
          <w:rFonts w:ascii="Times New Roman" w:hAnsi="Times New Roman" w:cs="Times New Roman"/>
          <w:lang w:val="en-US"/>
        </w:rPr>
        <w:t>http</w:t>
      </w:r>
      <w:r w:rsidRPr="004B3079">
        <w:rPr>
          <w:rFonts w:ascii="Times New Roman" w:hAnsi="Times New Roman" w:cs="Times New Roman"/>
        </w:rPr>
        <w:t>://</w:t>
      </w:r>
      <w:r w:rsidRPr="003C54F7">
        <w:rPr>
          <w:rFonts w:ascii="Times New Roman" w:hAnsi="Times New Roman" w:cs="Times New Roman"/>
          <w:lang w:val="en-US"/>
        </w:rPr>
        <w:t>www</w:t>
      </w:r>
      <w:r w:rsidRPr="004B3079">
        <w:rPr>
          <w:rFonts w:ascii="Times New Roman" w:hAnsi="Times New Roman" w:cs="Times New Roman"/>
        </w:rPr>
        <w:t>.</w:t>
      </w:r>
      <w:r w:rsidRPr="003C54F7">
        <w:rPr>
          <w:rFonts w:ascii="Times New Roman" w:hAnsi="Times New Roman" w:cs="Times New Roman"/>
          <w:lang w:val="en-US"/>
        </w:rPr>
        <w:t>ralphlauren</w:t>
      </w:r>
      <w:r w:rsidRPr="004B3079">
        <w:rPr>
          <w:rFonts w:ascii="Times New Roman" w:hAnsi="Times New Roman" w:cs="Times New Roman"/>
        </w:rPr>
        <w:t>.</w:t>
      </w:r>
      <w:r w:rsidRPr="003C54F7">
        <w:rPr>
          <w:rFonts w:ascii="Times New Roman" w:hAnsi="Times New Roman" w:cs="Times New Roman"/>
          <w:lang w:val="en-US"/>
        </w:rPr>
        <w:t>com</w:t>
      </w:r>
      <w:r w:rsidRPr="003C54F7">
        <w:rPr>
          <w:rFonts w:ascii="Times New Roman" w:hAnsi="Times New Roman" w:cs="Times New Roman"/>
        </w:rPr>
        <w:t xml:space="preserve">/home/index.jsp?direct - Сайт компании </w:t>
      </w:r>
      <w:r w:rsidRPr="003C54F7">
        <w:rPr>
          <w:rFonts w:ascii="Times New Roman" w:hAnsi="Times New Roman" w:cs="Times New Roman"/>
          <w:lang w:val="en-US"/>
        </w:rPr>
        <w:t>Ralphlauren</w:t>
      </w:r>
    </w:p>
  </w:footnote>
  <w:footnote w:id="46">
    <w:p w:rsidR="004B3079" w:rsidRPr="003C54F7" w:rsidRDefault="004B3079" w:rsidP="00A36238">
      <w:pPr>
        <w:pStyle w:val="a4"/>
        <w:rPr>
          <w:rFonts w:ascii="Times New Roman" w:hAnsi="Times New Roman" w:cs="Times New Roman"/>
        </w:rPr>
      </w:pPr>
      <w:r w:rsidRPr="003C54F7">
        <w:rPr>
          <w:rStyle w:val="a6"/>
          <w:rFonts w:ascii="Times New Roman" w:hAnsi="Times New Roman" w:cs="Times New Roman"/>
        </w:rPr>
        <w:footnoteRef/>
      </w:r>
      <w:r>
        <w:rPr>
          <w:rFonts w:ascii="Times New Roman" w:hAnsi="Times New Roman" w:cs="Times New Roman"/>
        </w:rPr>
        <w:t xml:space="preserve"> </w:t>
      </w:r>
      <w:r w:rsidRPr="003C54F7">
        <w:rPr>
          <w:rFonts w:ascii="Times New Roman" w:hAnsi="Times New Roman" w:cs="Times New Roman"/>
        </w:rPr>
        <w:t>[Электронный ресурс]:</w:t>
      </w:r>
      <w:r w:rsidRPr="003C54F7">
        <w:rPr>
          <w:rFonts w:ascii="Times New Roman" w:hAnsi="Times New Roman" w:cs="Times New Roman"/>
          <w:lang w:val="en-US"/>
        </w:rPr>
        <w:t>URL</w:t>
      </w:r>
      <w:r>
        <w:rPr>
          <w:rFonts w:ascii="Times New Roman" w:hAnsi="Times New Roman" w:cs="Times New Roman"/>
        </w:rPr>
        <w:t>:</w:t>
      </w:r>
      <w:r w:rsidRPr="003C54F7">
        <w:rPr>
          <w:rFonts w:ascii="Times New Roman" w:hAnsi="Times New Roman" w:cs="Times New Roman"/>
        </w:rPr>
        <w:t xml:space="preserve"> https://www.burberry.com/ - Сайт компании </w:t>
      </w:r>
      <w:r w:rsidRPr="003C54F7">
        <w:rPr>
          <w:rFonts w:ascii="Times New Roman" w:hAnsi="Times New Roman" w:cs="Times New Roman"/>
          <w:lang w:val="en-US"/>
        </w:rPr>
        <w:t>Burberry</w:t>
      </w:r>
    </w:p>
  </w:footnote>
  <w:footnote w:id="47">
    <w:p w:rsidR="004B3079" w:rsidRPr="003C54F7" w:rsidRDefault="004B3079" w:rsidP="003C54F7">
      <w:pPr>
        <w:pStyle w:val="a4"/>
        <w:jc w:val="both"/>
        <w:rPr>
          <w:rFonts w:ascii="Times New Roman" w:hAnsi="Times New Roman" w:cs="Times New Roman"/>
        </w:rPr>
      </w:pPr>
      <w:r w:rsidRPr="003C54F7">
        <w:rPr>
          <w:rStyle w:val="a6"/>
          <w:rFonts w:ascii="Times New Roman" w:hAnsi="Times New Roman" w:cs="Times New Roman"/>
        </w:rPr>
        <w:footnoteRef/>
      </w:r>
      <w:r>
        <w:rPr>
          <w:rFonts w:ascii="Times New Roman" w:hAnsi="Times New Roman" w:cs="Times New Roman"/>
        </w:rPr>
        <w:t xml:space="preserve"> </w:t>
      </w:r>
      <w:r w:rsidRPr="003C54F7">
        <w:rPr>
          <w:rFonts w:ascii="Times New Roman" w:hAnsi="Times New Roman" w:cs="Times New Roman"/>
        </w:rPr>
        <w:t>[Электронный ресурс]:</w:t>
      </w:r>
      <w:r w:rsidRPr="003C54F7">
        <w:rPr>
          <w:rFonts w:ascii="Times New Roman" w:hAnsi="Times New Roman" w:cs="Times New Roman"/>
          <w:lang w:val="en-US"/>
        </w:rPr>
        <w:t>URL</w:t>
      </w:r>
      <w:r>
        <w:rPr>
          <w:rFonts w:ascii="Times New Roman" w:hAnsi="Times New Roman" w:cs="Times New Roman"/>
        </w:rPr>
        <w:t>:</w:t>
      </w:r>
      <w:r w:rsidRPr="003C54F7">
        <w:rPr>
          <w:rFonts w:ascii="Times New Roman" w:hAnsi="Times New Roman" w:cs="Times New Roman"/>
        </w:rPr>
        <w:t xml:space="preserve"> </w:t>
      </w:r>
      <w:hyperlink r:id="rId8" w:history="1">
        <w:r w:rsidRPr="003C54F7">
          <w:rPr>
            <w:rStyle w:val="a8"/>
            <w:rFonts w:ascii="Times New Roman" w:hAnsi="Times New Roman" w:cs="Times New Roman"/>
            <w:color w:val="auto"/>
            <w:lang w:val="en-US"/>
          </w:rPr>
          <w:t>https</w:t>
        </w:r>
        <w:r w:rsidRPr="003C54F7">
          <w:rPr>
            <w:rStyle w:val="a8"/>
            <w:rFonts w:ascii="Times New Roman" w:hAnsi="Times New Roman" w:cs="Times New Roman"/>
            <w:color w:val="auto"/>
          </w:rPr>
          <w:t>://</w:t>
        </w:r>
        <w:r w:rsidRPr="003C54F7">
          <w:rPr>
            <w:rStyle w:val="a8"/>
            <w:rFonts w:ascii="Times New Roman" w:hAnsi="Times New Roman" w:cs="Times New Roman"/>
            <w:color w:val="auto"/>
            <w:lang w:val="en-US"/>
          </w:rPr>
          <w:t>www</w:t>
        </w:r>
        <w:r w:rsidRPr="003C54F7">
          <w:rPr>
            <w:rStyle w:val="a8"/>
            <w:rFonts w:ascii="Times New Roman" w:hAnsi="Times New Roman" w:cs="Times New Roman"/>
            <w:color w:val="auto"/>
          </w:rPr>
          <w:t>.</w:t>
        </w:r>
        <w:r w:rsidRPr="003C54F7">
          <w:rPr>
            <w:rStyle w:val="a8"/>
            <w:rFonts w:ascii="Times New Roman" w:hAnsi="Times New Roman" w:cs="Times New Roman"/>
            <w:color w:val="auto"/>
            <w:lang w:val="en-US"/>
          </w:rPr>
          <w:t>gucci</w:t>
        </w:r>
        <w:r w:rsidRPr="003C54F7">
          <w:rPr>
            <w:rStyle w:val="a8"/>
            <w:rFonts w:ascii="Times New Roman" w:hAnsi="Times New Roman" w:cs="Times New Roman"/>
            <w:color w:val="auto"/>
          </w:rPr>
          <w:t>.</w:t>
        </w:r>
        <w:r w:rsidRPr="003C54F7">
          <w:rPr>
            <w:rStyle w:val="a8"/>
            <w:rFonts w:ascii="Times New Roman" w:hAnsi="Times New Roman" w:cs="Times New Roman"/>
            <w:color w:val="auto"/>
            <w:lang w:val="en-US"/>
          </w:rPr>
          <w:t>com</w:t>
        </w:r>
        <w:r w:rsidRPr="003C54F7">
          <w:rPr>
            <w:rStyle w:val="a8"/>
            <w:rFonts w:ascii="Times New Roman" w:hAnsi="Times New Roman" w:cs="Times New Roman"/>
            <w:color w:val="auto"/>
          </w:rPr>
          <w:t>/</w:t>
        </w:r>
        <w:r w:rsidRPr="003C54F7">
          <w:rPr>
            <w:rStyle w:val="a8"/>
            <w:rFonts w:ascii="Times New Roman" w:hAnsi="Times New Roman" w:cs="Times New Roman"/>
            <w:color w:val="auto"/>
            <w:lang w:val="en-US"/>
          </w:rPr>
          <w:t>us</w:t>
        </w:r>
        <w:r w:rsidRPr="003C54F7">
          <w:rPr>
            <w:rStyle w:val="a8"/>
            <w:rFonts w:ascii="Times New Roman" w:hAnsi="Times New Roman" w:cs="Times New Roman"/>
            <w:color w:val="auto"/>
          </w:rPr>
          <w:t>/</w:t>
        </w:r>
        <w:r w:rsidRPr="003C54F7">
          <w:rPr>
            <w:rStyle w:val="a8"/>
            <w:rFonts w:ascii="Times New Roman" w:hAnsi="Times New Roman" w:cs="Times New Roman"/>
            <w:color w:val="auto"/>
            <w:lang w:val="en-US"/>
          </w:rPr>
          <w:t>en</w:t>
        </w:r>
        <w:r w:rsidRPr="003C54F7">
          <w:rPr>
            <w:rStyle w:val="a8"/>
            <w:rFonts w:ascii="Times New Roman" w:hAnsi="Times New Roman" w:cs="Times New Roman"/>
            <w:color w:val="auto"/>
          </w:rPr>
          <w:t>/</w:t>
        </w:r>
        <w:r w:rsidRPr="003C54F7">
          <w:rPr>
            <w:rStyle w:val="a8"/>
            <w:rFonts w:ascii="Times New Roman" w:hAnsi="Times New Roman" w:cs="Times New Roman"/>
            <w:color w:val="auto"/>
            <w:lang w:val="en-US"/>
          </w:rPr>
          <w:t>st</w:t>
        </w:r>
        <w:r w:rsidRPr="003C54F7">
          <w:rPr>
            <w:rStyle w:val="a8"/>
            <w:rFonts w:ascii="Times New Roman" w:hAnsi="Times New Roman" w:cs="Times New Roman"/>
            <w:color w:val="auto"/>
          </w:rPr>
          <w:t>/</w:t>
        </w:r>
        <w:r w:rsidRPr="003C54F7">
          <w:rPr>
            <w:rStyle w:val="a8"/>
            <w:rFonts w:ascii="Times New Roman" w:hAnsi="Times New Roman" w:cs="Times New Roman"/>
            <w:color w:val="auto"/>
            <w:lang w:val="en-US"/>
          </w:rPr>
          <w:t>gucci</w:t>
        </w:r>
        <w:r w:rsidRPr="003C54F7">
          <w:rPr>
            <w:rStyle w:val="a8"/>
            <w:rFonts w:ascii="Times New Roman" w:hAnsi="Times New Roman" w:cs="Times New Roman"/>
            <w:color w:val="auto"/>
          </w:rPr>
          <w:t>-</w:t>
        </w:r>
        <w:r w:rsidRPr="003C54F7">
          <w:rPr>
            <w:rStyle w:val="a8"/>
            <w:rFonts w:ascii="Times New Roman" w:hAnsi="Times New Roman" w:cs="Times New Roman"/>
            <w:color w:val="auto"/>
            <w:lang w:val="en-US"/>
          </w:rPr>
          <w:t>diary</w:t>
        </w:r>
      </w:hyperlink>
      <w:r w:rsidRPr="003C54F7">
        <w:rPr>
          <w:rFonts w:ascii="Times New Roman" w:hAnsi="Times New Roman" w:cs="Times New Roman"/>
        </w:rPr>
        <w:t xml:space="preserve">  - Сайт компании </w:t>
      </w:r>
      <w:r w:rsidRPr="003C54F7">
        <w:rPr>
          <w:rFonts w:ascii="Times New Roman" w:hAnsi="Times New Roman" w:cs="Times New Roman"/>
          <w:lang w:val="en-US"/>
        </w:rPr>
        <w:t>Gucci</w:t>
      </w:r>
    </w:p>
  </w:footnote>
  <w:footnote w:id="48">
    <w:p w:rsidR="004B3079" w:rsidRPr="003C54F7" w:rsidRDefault="004B3079" w:rsidP="00A36238">
      <w:pPr>
        <w:pStyle w:val="a4"/>
        <w:rPr>
          <w:rFonts w:ascii="Times New Roman" w:hAnsi="Times New Roman" w:cs="Times New Roman"/>
        </w:rPr>
      </w:pPr>
      <w:r w:rsidRPr="003C54F7">
        <w:rPr>
          <w:rStyle w:val="a6"/>
          <w:rFonts w:ascii="Times New Roman" w:hAnsi="Times New Roman" w:cs="Times New Roman"/>
        </w:rPr>
        <w:footnoteRef/>
      </w:r>
      <w:r w:rsidRPr="003C54F7">
        <w:rPr>
          <w:rFonts w:ascii="Times New Roman" w:hAnsi="Times New Roman" w:cs="Times New Roman"/>
        </w:rPr>
        <w:t xml:space="preserve"> [Электронный ресурс]:</w:t>
      </w:r>
      <w:r w:rsidRPr="003C54F7">
        <w:rPr>
          <w:rFonts w:ascii="Times New Roman" w:hAnsi="Times New Roman" w:cs="Times New Roman"/>
          <w:lang w:val="en-US"/>
        </w:rPr>
        <w:t>URL</w:t>
      </w:r>
      <w:r>
        <w:rPr>
          <w:rFonts w:ascii="Times New Roman" w:hAnsi="Times New Roman" w:cs="Times New Roman"/>
        </w:rPr>
        <w:t xml:space="preserve">: </w:t>
      </w:r>
      <w:r w:rsidRPr="003C54F7">
        <w:rPr>
          <w:rFonts w:ascii="Times New Roman" w:hAnsi="Times New Roman" w:cs="Times New Roman"/>
        </w:rPr>
        <w:t xml:space="preserve">http://chanel-news.chanel.com/en/home.cat.making-the-ad.html - Сайт компании </w:t>
      </w:r>
      <w:r w:rsidRPr="003C54F7">
        <w:rPr>
          <w:rFonts w:ascii="Times New Roman" w:hAnsi="Times New Roman" w:cs="Times New Roman"/>
          <w:lang w:val="en-US"/>
        </w:rPr>
        <w:t>Chanel</w:t>
      </w:r>
      <w:r w:rsidRPr="003C54F7">
        <w:rPr>
          <w:rFonts w:ascii="Times New Roman" w:hAnsi="Times New Roman" w:cs="Times New Roman"/>
        </w:rPr>
        <w:t xml:space="preserve"> </w:t>
      </w:r>
    </w:p>
  </w:footnote>
  <w:footnote w:id="49">
    <w:p w:rsidR="004B3079" w:rsidRPr="003C54F7" w:rsidRDefault="004B3079" w:rsidP="00A36238">
      <w:pPr>
        <w:pStyle w:val="a4"/>
        <w:rPr>
          <w:rFonts w:ascii="Times New Roman" w:hAnsi="Times New Roman" w:cs="Times New Roman"/>
          <w:lang w:val="en-US"/>
        </w:rPr>
      </w:pPr>
      <w:r w:rsidRPr="003C54F7">
        <w:rPr>
          <w:rStyle w:val="a6"/>
          <w:rFonts w:ascii="Times New Roman" w:hAnsi="Times New Roman" w:cs="Times New Roman"/>
        </w:rPr>
        <w:footnoteRef/>
      </w:r>
      <w:r w:rsidRPr="003C54F7">
        <w:rPr>
          <w:rFonts w:ascii="Times New Roman" w:hAnsi="Times New Roman" w:cs="Times New Roman"/>
          <w:lang w:val="en-US"/>
        </w:rPr>
        <w:t xml:space="preserve"> </w:t>
      </w:r>
      <w:r w:rsidRPr="003C54F7">
        <w:rPr>
          <w:rFonts w:ascii="Times New Roman" w:hAnsi="Times New Roman" w:cs="Times New Roman"/>
        </w:rPr>
        <w:t>Издание</w:t>
      </w:r>
      <w:r w:rsidRPr="003C54F7">
        <w:rPr>
          <w:rFonts w:ascii="Times New Roman" w:hAnsi="Times New Roman" w:cs="Times New Roman"/>
          <w:lang w:val="en-US"/>
        </w:rPr>
        <w:t xml:space="preserve"> Fashion Times, 26 </w:t>
      </w:r>
      <w:r w:rsidRPr="003C54F7">
        <w:rPr>
          <w:rFonts w:ascii="Times New Roman" w:hAnsi="Times New Roman" w:cs="Times New Roman"/>
        </w:rPr>
        <w:t>февраля</w:t>
      </w:r>
      <w:r w:rsidRPr="003C54F7">
        <w:rPr>
          <w:rFonts w:ascii="Times New Roman" w:hAnsi="Times New Roman" w:cs="Times New Roman"/>
          <w:lang w:val="en-US"/>
        </w:rPr>
        <w:t xml:space="preserve"> 2015 </w:t>
      </w:r>
      <w:r w:rsidRPr="003C54F7">
        <w:rPr>
          <w:rFonts w:ascii="Times New Roman" w:hAnsi="Times New Roman" w:cs="Times New Roman"/>
        </w:rPr>
        <w:t>года</w:t>
      </w:r>
      <w:r w:rsidRPr="003C54F7">
        <w:rPr>
          <w:rFonts w:ascii="Times New Roman" w:hAnsi="Times New Roman" w:cs="Times New Roman"/>
          <w:lang w:val="en-US"/>
        </w:rPr>
        <w:t xml:space="preserve">, Louis Vuitton Launches «Spirit of Travel» Campaign </w:t>
      </w:r>
    </w:p>
  </w:footnote>
  <w:footnote w:id="50">
    <w:p w:rsidR="004B3079" w:rsidRPr="003C54F7" w:rsidRDefault="004B3079" w:rsidP="00A36238">
      <w:pPr>
        <w:pStyle w:val="a4"/>
        <w:rPr>
          <w:rFonts w:ascii="Times New Roman" w:hAnsi="Times New Roman" w:cs="Times New Roman"/>
        </w:rPr>
      </w:pPr>
      <w:r w:rsidRPr="003C54F7">
        <w:rPr>
          <w:rStyle w:val="a6"/>
          <w:rFonts w:ascii="Times New Roman" w:hAnsi="Times New Roman" w:cs="Times New Roman"/>
        </w:rPr>
        <w:footnoteRef/>
      </w:r>
      <w:r w:rsidRPr="003C54F7">
        <w:rPr>
          <w:rFonts w:ascii="Times New Roman" w:hAnsi="Times New Roman" w:cs="Times New Roman"/>
        </w:rPr>
        <w:t xml:space="preserve"> [Электронный ресурс]:</w:t>
      </w:r>
      <w:r w:rsidRPr="003C54F7">
        <w:rPr>
          <w:rFonts w:ascii="Times New Roman" w:hAnsi="Times New Roman" w:cs="Times New Roman"/>
          <w:lang w:val="en-US"/>
        </w:rPr>
        <w:t>URL</w:t>
      </w:r>
      <w:r>
        <w:rPr>
          <w:rFonts w:ascii="Times New Roman" w:hAnsi="Times New Roman" w:cs="Times New Roman"/>
        </w:rPr>
        <w:t>:</w:t>
      </w:r>
      <w:r w:rsidRPr="003C54F7">
        <w:rPr>
          <w:rFonts w:ascii="Times New Roman" w:hAnsi="Times New Roman" w:cs="Times New Roman"/>
        </w:rPr>
        <w:t xml:space="preserve"> http://lesailes.hermes.com/ </w:t>
      </w:r>
      <w:r>
        <w:rPr>
          <w:rFonts w:ascii="Times New Roman" w:hAnsi="Times New Roman" w:cs="Times New Roman"/>
        </w:rPr>
        <w:t xml:space="preserve">- Сайт компании </w:t>
      </w:r>
      <w:r>
        <w:rPr>
          <w:rFonts w:ascii="Times New Roman" w:hAnsi="Times New Roman" w:cs="Times New Roman"/>
          <w:lang w:val="en-US"/>
        </w:rPr>
        <w:t>Hermes</w:t>
      </w:r>
    </w:p>
  </w:footnote>
  <w:footnote w:id="51">
    <w:p w:rsidR="004B3079" w:rsidRPr="003C54F7" w:rsidRDefault="004B3079" w:rsidP="00A36238">
      <w:pPr>
        <w:pStyle w:val="a4"/>
      </w:pPr>
      <w:r>
        <w:rPr>
          <w:rStyle w:val="a6"/>
        </w:rPr>
        <w:footnoteRef/>
      </w:r>
      <w:r>
        <w:t xml:space="preserve"> </w:t>
      </w:r>
      <w:r w:rsidRPr="003C54F7">
        <w:t xml:space="preserve">[Электронный ресурс]: </w:t>
      </w:r>
      <w:r w:rsidRPr="003C54F7">
        <w:rPr>
          <w:lang w:val="en-US"/>
        </w:rPr>
        <w:t>URL</w:t>
      </w:r>
      <w:r w:rsidRPr="003C54F7">
        <w:t xml:space="preserve">: http://www.lvmhprize.com/Home/Page/Item/supporting_young_fashion_designers-1.sls36 </w:t>
      </w:r>
    </w:p>
  </w:footnote>
  <w:footnote w:id="52">
    <w:p w:rsidR="004B3079" w:rsidRPr="003C54F7" w:rsidRDefault="004B3079" w:rsidP="00A36238">
      <w:pPr>
        <w:pStyle w:val="a4"/>
      </w:pPr>
      <w:r>
        <w:rPr>
          <w:rStyle w:val="a6"/>
        </w:rPr>
        <w:footnoteRef/>
      </w:r>
      <w:r w:rsidRPr="003C54F7">
        <w:t xml:space="preserve"> [Электронный ресурс]: </w:t>
      </w:r>
      <w:r w:rsidRPr="003C54F7">
        <w:rPr>
          <w:lang w:val="en-US"/>
        </w:rPr>
        <w:t>URL</w:t>
      </w:r>
      <w:r w:rsidRPr="003C54F7">
        <w:t xml:space="preserve">: </w:t>
      </w:r>
      <w:hyperlink r:id="rId9" w:history="1">
        <w:r w:rsidRPr="00B26CCD">
          <w:rPr>
            <w:rStyle w:val="a8"/>
            <w:lang w:val="en-US"/>
          </w:rPr>
          <w:t>https</w:t>
        </w:r>
        <w:r w:rsidRPr="003C54F7">
          <w:rPr>
            <w:rStyle w:val="a8"/>
          </w:rPr>
          <w:t>://</w:t>
        </w:r>
        <w:r w:rsidRPr="00B26CCD">
          <w:rPr>
            <w:rStyle w:val="a8"/>
            <w:lang w:val="en-US"/>
          </w:rPr>
          <w:t>www</w:t>
        </w:r>
        <w:r w:rsidRPr="003C54F7">
          <w:rPr>
            <w:rStyle w:val="a8"/>
          </w:rPr>
          <w:t>.</w:t>
        </w:r>
        <w:r w:rsidRPr="00B26CCD">
          <w:rPr>
            <w:rStyle w:val="a8"/>
            <w:lang w:val="en-US"/>
          </w:rPr>
          <w:t>lvmh</w:t>
        </w:r>
        <w:r w:rsidRPr="003C54F7">
          <w:rPr>
            <w:rStyle w:val="a8"/>
          </w:rPr>
          <w:t>.</w:t>
        </w:r>
        <w:r w:rsidRPr="00B26CCD">
          <w:rPr>
            <w:rStyle w:val="a8"/>
            <w:lang w:val="en-US"/>
          </w:rPr>
          <w:t>com</w:t>
        </w:r>
        <w:r w:rsidRPr="003C54F7">
          <w:rPr>
            <w:rStyle w:val="a8"/>
          </w:rPr>
          <w:t>/</w:t>
        </w:r>
        <w:r w:rsidRPr="00B26CCD">
          <w:rPr>
            <w:rStyle w:val="a8"/>
            <w:lang w:val="en-US"/>
          </w:rPr>
          <w:t>group</w:t>
        </w:r>
        <w:r w:rsidRPr="003C54F7">
          <w:rPr>
            <w:rStyle w:val="a8"/>
          </w:rPr>
          <w:t>/</w:t>
        </w:r>
        <w:r w:rsidRPr="00B26CCD">
          <w:rPr>
            <w:rStyle w:val="a8"/>
            <w:lang w:val="en-US"/>
          </w:rPr>
          <w:t>lvmh</w:t>
        </w:r>
        <w:r w:rsidRPr="003C54F7">
          <w:rPr>
            <w:rStyle w:val="a8"/>
          </w:rPr>
          <w:t>-</w:t>
        </w:r>
        <w:r w:rsidRPr="00B26CCD">
          <w:rPr>
            <w:rStyle w:val="a8"/>
            <w:lang w:val="en-US"/>
          </w:rPr>
          <w:t>commitments</w:t>
        </w:r>
        <w:r w:rsidRPr="003C54F7">
          <w:rPr>
            <w:rStyle w:val="a8"/>
          </w:rPr>
          <w:t>/</w:t>
        </w:r>
        <w:r w:rsidRPr="00B26CCD">
          <w:rPr>
            <w:rStyle w:val="a8"/>
            <w:lang w:val="en-US"/>
          </w:rPr>
          <w:t>art</w:t>
        </w:r>
        <w:r w:rsidRPr="003C54F7">
          <w:rPr>
            <w:rStyle w:val="a8"/>
          </w:rPr>
          <w:t>-</w:t>
        </w:r>
        <w:r w:rsidRPr="00B26CCD">
          <w:rPr>
            <w:rStyle w:val="a8"/>
            <w:lang w:val="en-US"/>
          </w:rPr>
          <w:t>culture</w:t>
        </w:r>
        <w:r w:rsidRPr="003C54F7">
          <w:rPr>
            <w:rStyle w:val="a8"/>
          </w:rPr>
          <w:t>/</w:t>
        </w:r>
      </w:hyperlink>
      <w:r w:rsidRPr="003C54F7">
        <w:t xml:space="preserve"> </w:t>
      </w:r>
    </w:p>
  </w:footnote>
  <w:footnote w:id="53">
    <w:p w:rsidR="004B3079" w:rsidRPr="003C54F7" w:rsidRDefault="004B3079" w:rsidP="003C54F7">
      <w:pPr>
        <w:pStyle w:val="a4"/>
        <w:rPr>
          <w:lang w:val="en-US"/>
        </w:rPr>
      </w:pPr>
      <w:r>
        <w:rPr>
          <w:rStyle w:val="a6"/>
        </w:rPr>
        <w:footnoteRef/>
      </w:r>
      <w:r w:rsidRPr="00B26CCD">
        <w:rPr>
          <w:lang w:val="en-US"/>
        </w:rPr>
        <w:t xml:space="preserve"> </w:t>
      </w:r>
      <w:r w:rsidRPr="003C54F7">
        <w:rPr>
          <w:lang w:val="en-US"/>
        </w:rPr>
        <w:t>Head to Prada's new arts complex for the exhibitions [</w:t>
      </w:r>
      <w:r w:rsidRPr="003C54F7">
        <w:t>Электронный</w:t>
      </w:r>
      <w:r w:rsidRPr="003C54F7">
        <w:rPr>
          <w:lang w:val="en-US"/>
        </w:rPr>
        <w:t xml:space="preserve"> </w:t>
      </w:r>
      <w:r w:rsidRPr="003C54F7">
        <w:t>ресурс</w:t>
      </w:r>
      <w:r w:rsidRPr="003C54F7">
        <w:rPr>
          <w:lang w:val="en-US"/>
        </w:rPr>
        <w:t xml:space="preserve">]: URL: </w:t>
      </w:r>
      <w:hyperlink r:id="rId10" w:history="1">
        <w:r w:rsidRPr="003C54F7">
          <w:rPr>
            <w:rStyle w:val="a8"/>
            <w:lang w:val="en-US"/>
          </w:rPr>
          <w:t>https://qz.com/400282/photos-wes-andersons-eccentric-50s-themed-bar-for-pradas-art-complex-in-milan/</w:t>
        </w:r>
      </w:hyperlink>
      <w:r w:rsidRPr="003C54F7">
        <w:rPr>
          <w:lang w:val="en-US"/>
        </w:rPr>
        <w:t xml:space="preserve"> </w:t>
      </w:r>
    </w:p>
    <w:p w:rsidR="004B3079" w:rsidRPr="00B26CCD" w:rsidRDefault="004B3079" w:rsidP="00A36238">
      <w:pPr>
        <w:pStyle w:val="a4"/>
        <w:rPr>
          <w:lang w:val="en-US"/>
        </w:rPr>
      </w:pPr>
    </w:p>
  </w:footnote>
  <w:footnote w:id="54">
    <w:p w:rsidR="004B3079" w:rsidRPr="005368A4" w:rsidRDefault="004B3079" w:rsidP="00A36238">
      <w:pPr>
        <w:pStyle w:val="a4"/>
        <w:rPr>
          <w:lang w:val="en-US"/>
        </w:rPr>
      </w:pPr>
      <w:r>
        <w:rPr>
          <w:rStyle w:val="a6"/>
        </w:rPr>
        <w:footnoteRef/>
      </w:r>
      <w:r w:rsidRPr="005368A4">
        <w:rPr>
          <w:lang w:val="en-US"/>
        </w:rPr>
        <w:t xml:space="preserve"> </w:t>
      </w:r>
      <w:r>
        <w:t>Пресс</w:t>
      </w:r>
      <w:r w:rsidRPr="005368A4">
        <w:rPr>
          <w:lang w:val="en-US"/>
        </w:rPr>
        <w:t xml:space="preserve"> – </w:t>
      </w:r>
      <w:r>
        <w:t>релиз</w:t>
      </w:r>
      <w:r w:rsidRPr="005368A4">
        <w:rPr>
          <w:lang w:val="en-US"/>
        </w:rPr>
        <w:t xml:space="preserve"> </w:t>
      </w:r>
      <w:r>
        <w:t>компании</w:t>
      </w:r>
      <w:r w:rsidRPr="005368A4">
        <w:rPr>
          <w:lang w:val="en-US"/>
        </w:rPr>
        <w:t xml:space="preserve"> </w:t>
      </w:r>
      <w:r>
        <w:rPr>
          <w:lang w:val="en-US"/>
        </w:rPr>
        <w:t>OMEGA</w:t>
      </w:r>
      <w:r w:rsidRPr="005368A4">
        <w:rPr>
          <w:lang w:val="en-US"/>
        </w:rPr>
        <w:t xml:space="preserve">, 29 </w:t>
      </w:r>
      <w:r>
        <w:t>ОКТЯБРЯ</w:t>
      </w:r>
      <w:r w:rsidRPr="005368A4">
        <w:rPr>
          <w:lang w:val="en-US"/>
        </w:rPr>
        <w:t xml:space="preserve"> 2014 </w:t>
      </w:r>
      <w:r>
        <w:t>ГОДА</w:t>
      </w:r>
      <w:r w:rsidRPr="005368A4">
        <w:rPr>
          <w:lang w:val="en-US"/>
        </w:rPr>
        <w:t xml:space="preserve">, </w:t>
      </w:r>
      <w:r>
        <w:rPr>
          <w:lang w:val="en-US"/>
        </w:rPr>
        <w:t xml:space="preserve">OMEGA announces partnership with Milan`s Museum of Science and Technology </w:t>
      </w:r>
    </w:p>
  </w:footnote>
  <w:footnote w:id="55">
    <w:p w:rsidR="004B3079" w:rsidRPr="005368A4" w:rsidRDefault="004B3079" w:rsidP="00A36238">
      <w:pPr>
        <w:pStyle w:val="a4"/>
        <w:rPr>
          <w:lang w:val="en-US"/>
        </w:rPr>
      </w:pPr>
      <w:r>
        <w:rPr>
          <w:rStyle w:val="a6"/>
        </w:rPr>
        <w:footnoteRef/>
      </w:r>
      <w:r w:rsidRPr="005368A4">
        <w:rPr>
          <w:lang w:val="en-US"/>
        </w:rPr>
        <w:t xml:space="preserve"> </w:t>
      </w:r>
      <w:r>
        <w:rPr>
          <w:lang w:val="en-US"/>
        </w:rPr>
        <w:t xml:space="preserve">Observer/Style, 6 </w:t>
      </w:r>
      <w:r>
        <w:t>апреля</w:t>
      </w:r>
      <w:r w:rsidRPr="005368A4">
        <w:rPr>
          <w:lang w:val="en-US"/>
        </w:rPr>
        <w:t xml:space="preserve"> 2014 </w:t>
      </w:r>
      <w:r>
        <w:t>года</w:t>
      </w:r>
      <w:r w:rsidRPr="005368A4">
        <w:rPr>
          <w:lang w:val="en-US"/>
        </w:rPr>
        <w:t>,</w:t>
      </w:r>
      <w:r>
        <w:rPr>
          <w:lang w:val="en-US"/>
        </w:rPr>
        <w:t xml:space="preserve"> Beyonce and Gucci Ring in More Change</w:t>
      </w:r>
    </w:p>
  </w:footnote>
  <w:footnote w:id="56">
    <w:p w:rsidR="004B3079" w:rsidRDefault="004B3079" w:rsidP="00A36238">
      <w:pPr>
        <w:pStyle w:val="a4"/>
      </w:pPr>
      <w:r>
        <w:rPr>
          <w:rStyle w:val="a6"/>
        </w:rPr>
        <w:footnoteRef/>
      </w:r>
      <w:r w:rsidRPr="008C6E59">
        <w:t>Васильева О.В., Смирнов Ю.Д.. Европейская экономика в XXI веке: проблемы и перспективы развития. –</w:t>
      </w:r>
      <w:r>
        <w:t xml:space="preserve"> Владивосток: Кодекс, 2017 – 153</w:t>
      </w:r>
      <w:r w:rsidRPr="008C6E59">
        <w:t xml:space="preserve"> с.</w:t>
      </w:r>
    </w:p>
  </w:footnote>
  <w:footnote w:id="57">
    <w:p w:rsidR="004B3079" w:rsidRDefault="004B3079" w:rsidP="00A36238">
      <w:pPr>
        <w:pStyle w:val="a4"/>
      </w:pPr>
      <w:r>
        <w:rPr>
          <w:rStyle w:val="a6"/>
        </w:rPr>
        <w:footnoteRef/>
      </w:r>
      <w:r>
        <w:t xml:space="preserve"> </w:t>
      </w:r>
      <w:r w:rsidRPr="008C6E59">
        <w:t>Васильева О.В., Смирнов Ю.Д.. Европейская экономика в XXI веке: проблемы и перспективы развития. – Владивосток: Кодек</w:t>
      </w:r>
      <w:r>
        <w:t>с, 2017 – 355</w:t>
      </w:r>
      <w:r w:rsidRPr="008C6E59">
        <w:t xml:space="preserve"> с.</w:t>
      </w:r>
    </w:p>
  </w:footnote>
  <w:footnote w:id="58">
    <w:p w:rsidR="004B3079" w:rsidRDefault="004B3079">
      <w:pPr>
        <w:pStyle w:val="a4"/>
      </w:pPr>
      <w:r>
        <w:rPr>
          <w:rStyle w:val="a6"/>
        </w:rPr>
        <w:footnoteRef/>
      </w:r>
      <w:r>
        <w:t xml:space="preserve"> </w:t>
      </w:r>
      <w:r w:rsidRPr="003C54F7">
        <w:t xml:space="preserve">Новаторские проекты компании </w:t>
      </w:r>
      <w:r w:rsidRPr="003C54F7">
        <w:rPr>
          <w:lang w:val="en-US"/>
        </w:rPr>
        <w:t>Lindt</w:t>
      </w:r>
      <w:r w:rsidRPr="003C54F7">
        <w:t xml:space="preserve"> [Электронный ресурс]: </w:t>
      </w:r>
      <w:r w:rsidRPr="003C54F7">
        <w:rPr>
          <w:lang w:val="en-US"/>
        </w:rPr>
        <w:t>URL</w:t>
      </w:r>
      <w:r w:rsidRPr="003C54F7">
        <w:t xml:space="preserve">: </w:t>
      </w:r>
      <w:hyperlink r:id="rId11" w:history="1">
        <w:r w:rsidRPr="003C54F7">
          <w:rPr>
            <w:rStyle w:val="a8"/>
          </w:rPr>
          <w:t>http://www.lindt.ru/mir-lindt/nashi-prioritety/novatorskie-proekty/</w:t>
        </w:r>
      </w:hyperlink>
    </w:p>
  </w:footnote>
  <w:footnote w:id="59">
    <w:p w:rsidR="004B3079" w:rsidRDefault="004B3079" w:rsidP="00A36238">
      <w:pPr>
        <w:pStyle w:val="a4"/>
      </w:pPr>
      <w:r>
        <w:rPr>
          <w:rStyle w:val="a6"/>
        </w:rPr>
        <w:footnoteRef/>
      </w:r>
      <w:r w:rsidRPr="008C6E59">
        <w:t>Шувалов С.В., Романов Н.А. Швейцария: политика, экономика, культу</w:t>
      </w:r>
      <w:r>
        <w:t>ра. – Казань: Право, 2016. – 123</w:t>
      </w:r>
      <w:r w:rsidRPr="008C6E59">
        <w:t xml:space="preserve"> с.</w:t>
      </w:r>
    </w:p>
  </w:footnote>
  <w:footnote w:id="60">
    <w:p w:rsidR="004B3079" w:rsidRPr="003C54F7" w:rsidRDefault="004B3079" w:rsidP="003C54F7">
      <w:pPr>
        <w:pStyle w:val="a4"/>
      </w:pPr>
      <w:r>
        <w:rPr>
          <w:rStyle w:val="a6"/>
        </w:rPr>
        <w:footnoteRef/>
      </w:r>
      <w:r w:rsidRPr="00A36238">
        <w:t xml:space="preserve"> </w:t>
      </w:r>
      <w:r w:rsidRPr="003C54F7">
        <w:rPr>
          <w:bCs/>
        </w:rPr>
        <w:t>Environmental P&amp;L</w:t>
      </w:r>
      <w:r w:rsidRPr="003C54F7">
        <w:t xml:space="preserve"> [Электронный ресурс]: </w:t>
      </w:r>
      <w:r w:rsidRPr="003C54F7">
        <w:rPr>
          <w:lang w:val="en-US"/>
        </w:rPr>
        <w:t>URL</w:t>
      </w:r>
      <w:r w:rsidRPr="003C54F7">
        <w:t xml:space="preserve">: </w:t>
      </w:r>
      <w:hyperlink r:id="rId12" w:history="1">
        <w:r w:rsidRPr="003C54F7">
          <w:rPr>
            <w:rStyle w:val="a8"/>
            <w:lang w:val="en-US"/>
          </w:rPr>
          <w:t>http</w:t>
        </w:r>
        <w:r w:rsidRPr="003C54F7">
          <w:rPr>
            <w:rStyle w:val="a8"/>
          </w:rPr>
          <w:t>://</w:t>
        </w:r>
        <w:r w:rsidRPr="003C54F7">
          <w:rPr>
            <w:rStyle w:val="a8"/>
            <w:lang w:val="en-US"/>
          </w:rPr>
          <w:t>www</w:t>
        </w:r>
        <w:r w:rsidRPr="003C54F7">
          <w:rPr>
            <w:rStyle w:val="a8"/>
          </w:rPr>
          <w:t>.</w:t>
        </w:r>
        <w:r w:rsidRPr="003C54F7">
          <w:rPr>
            <w:rStyle w:val="a8"/>
            <w:lang w:val="en-US"/>
          </w:rPr>
          <w:t>kering</w:t>
        </w:r>
        <w:r w:rsidRPr="003C54F7">
          <w:rPr>
            <w:rStyle w:val="a8"/>
          </w:rPr>
          <w:t>.</w:t>
        </w:r>
        <w:r w:rsidRPr="003C54F7">
          <w:rPr>
            <w:rStyle w:val="a8"/>
            <w:lang w:val="en-US"/>
          </w:rPr>
          <w:t>com</w:t>
        </w:r>
        <w:r w:rsidRPr="003C54F7">
          <w:rPr>
            <w:rStyle w:val="a8"/>
          </w:rPr>
          <w:t>/</w:t>
        </w:r>
        <w:r w:rsidRPr="003C54F7">
          <w:rPr>
            <w:rStyle w:val="a8"/>
            <w:lang w:val="en-US"/>
          </w:rPr>
          <w:t>en</w:t>
        </w:r>
        <w:r w:rsidRPr="003C54F7">
          <w:rPr>
            <w:rStyle w:val="a8"/>
          </w:rPr>
          <w:t>/</w:t>
        </w:r>
        <w:r w:rsidRPr="003C54F7">
          <w:rPr>
            <w:rStyle w:val="a8"/>
            <w:lang w:val="en-US"/>
          </w:rPr>
          <w:t>sustainability</w:t>
        </w:r>
        <w:r w:rsidRPr="003C54F7">
          <w:rPr>
            <w:rStyle w:val="a8"/>
          </w:rPr>
          <w:t>/</w:t>
        </w:r>
        <w:r w:rsidRPr="003C54F7">
          <w:rPr>
            <w:rStyle w:val="a8"/>
            <w:lang w:val="en-US"/>
          </w:rPr>
          <w:t>environmental</w:t>
        </w:r>
        <w:r w:rsidRPr="003C54F7">
          <w:rPr>
            <w:rStyle w:val="a8"/>
          </w:rPr>
          <w:t>-</w:t>
        </w:r>
        <w:r w:rsidRPr="003C54F7">
          <w:rPr>
            <w:rStyle w:val="a8"/>
            <w:lang w:val="en-US"/>
          </w:rPr>
          <w:t>pl</w:t>
        </w:r>
      </w:hyperlink>
    </w:p>
    <w:p w:rsidR="004B3079" w:rsidRPr="00A36238" w:rsidRDefault="004B3079" w:rsidP="00A36238">
      <w:pPr>
        <w:pStyle w:val="a4"/>
      </w:pPr>
    </w:p>
  </w:footnote>
  <w:footnote w:id="61">
    <w:p w:rsidR="004B3079" w:rsidRDefault="004B3079" w:rsidP="005F1EE6">
      <w:pPr>
        <w:pStyle w:val="a4"/>
      </w:pPr>
      <w:r>
        <w:rPr>
          <w:rStyle w:val="a6"/>
        </w:rPr>
        <w:footnoteRef/>
      </w:r>
      <w:r>
        <w:t xml:space="preserve"> </w:t>
      </w:r>
      <w:r w:rsidRPr="002D638D">
        <w:t>https://ru.wikipedia.org/wiki/Swiss_Made</w:t>
      </w:r>
    </w:p>
  </w:footnote>
  <w:footnote w:id="62">
    <w:p w:rsidR="004B3079" w:rsidRPr="003C54F7" w:rsidRDefault="004B3079" w:rsidP="003C54F7">
      <w:pPr>
        <w:pStyle w:val="a4"/>
      </w:pPr>
      <w:r>
        <w:rPr>
          <w:rStyle w:val="a6"/>
        </w:rPr>
        <w:footnoteRef/>
      </w:r>
      <w:r>
        <w:t xml:space="preserve"> </w:t>
      </w:r>
      <w:r w:rsidRPr="003C54F7">
        <w:t>Федеральный закон от 28 августа 1992г. № SR 232,11 «Закон о товарных знаках защиты LPM и указаний источника» // Федеральный Швейцарский совет. – 1992.</w:t>
      </w:r>
    </w:p>
    <w:p w:rsidR="004B3079" w:rsidRDefault="004B3079">
      <w:pPr>
        <w:pStyle w:val="a4"/>
      </w:pPr>
    </w:p>
  </w:footnote>
  <w:footnote w:id="63">
    <w:p w:rsidR="004B3079" w:rsidRPr="004C07B8" w:rsidRDefault="004B3079">
      <w:pPr>
        <w:pStyle w:val="a4"/>
        <w:rPr>
          <w:rFonts w:ascii="Times New Roman" w:hAnsi="Times New Roman" w:cs="Times New Roman"/>
        </w:rPr>
      </w:pPr>
      <w:r>
        <w:rPr>
          <w:rStyle w:val="a6"/>
        </w:rPr>
        <w:footnoteRef/>
      </w:r>
      <w:r>
        <w:t xml:space="preserve"> </w:t>
      </w:r>
      <w:r>
        <w:rPr>
          <w:rFonts w:ascii="Times New Roman" w:hAnsi="Times New Roman" w:cs="Times New Roman"/>
        </w:rPr>
        <w:t>Герия И.А. Программы лояльности и оценка их эффективности//</w:t>
      </w:r>
      <w:hyperlink r:id="rId13" w:history="1">
        <w:r w:rsidRPr="004C07B8">
          <w:rPr>
            <w:rStyle w:val="a8"/>
            <w:rFonts w:ascii="Times New Roman" w:hAnsi="Times New Roman" w:cs="Times New Roman"/>
            <w:color w:val="auto"/>
            <w:u w:val="none"/>
          </w:rPr>
          <w:t>Управление и экономика в XXI веке</w:t>
        </w:r>
      </w:hyperlink>
      <w:r>
        <w:rPr>
          <w:rFonts w:ascii="Times New Roman" w:hAnsi="Times New Roman" w:cs="Times New Roman"/>
        </w:rPr>
        <w:t>. 2015.№ 1</w:t>
      </w:r>
    </w:p>
  </w:footnote>
  <w:footnote w:id="64">
    <w:p w:rsidR="004B3079" w:rsidRPr="004C07B8" w:rsidRDefault="004B3079" w:rsidP="00A508FD">
      <w:pPr>
        <w:pStyle w:val="a4"/>
        <w:rPr>
          <w:rFonts w:ascii="Times New Roman" w:hAnsi="Times New Roman" w:cs="Times New Roman"/>
        </w:rPr>
      </w:pPr>
      <w:r w:rsidRPr="004C07B8">
        <w:rPr>
          <w:rStyle w:val="a6"/>
          <w:rFonts w:ascii="Times New Roman" w:hAnsi="Times New Roman" w:cs="Times New Roman"/>
        </w:rPr>
        <w:footnoteRef/>
      </w:r>
      <w:r w:rsidRPr="004C07B8">
        <w:rPr>
          <w:rFonts w:ascii="Times New Roman" w:hAnsi="Times New Roman" w:cs="Times New Roman"/>
        </w:rPr>
        <w:t xml:space="preserve"> Харламов И. Управление формированием репутационного капитала //Власть. 2008.№ 11</w:t>
      </w:r>
    </w:p>
  </w:footnote>
  <w:footnote w:id="65">
    <w:p w:rsidR="004B3079" w:rsidRDefault="004B3079">
      <w:pPr>
        <w:pStyle w:val="a4"/>
      </w:pPr>
      <w:r>
        <w:rPr>
          <w:rStyle w:val="a6"/>
        </w:rPr>
        <w:footnoteRef/>
      </w:r>
      <w:r>
        <w:t xml:space="preserve"> </w:t>
      </w:r>
      <w:r>
        <w:rPr>
          <w:rFonts w:ascii="Times New Roman" w:hAnsi="Times New Roman" w:cs="Times New Roman"/>
        </w:rPr>
        <w:t>Герия И.А. Программы лояльности и оценка их эффективности//</w:t>
      </w:r>
      <w:hyperlink r:id="rId14" w:history="1">
        <w:r w:rsidRPr="004C07B8">
          <w:rPr>
            <w:rStyle w:val="a8"/>
            <w:rFonts w:ascii="Times New Roman" w:hAnsi="Times New Roman" w:cs="Times New Roman"/>
            <w:color w:val="auto"/>
            <w:u w:val="none"/>
          </w:rPr>
          <w:t>Управление и экономика в XXI веке</w:t>
        </w:r>
      </w:hyperlink>
      <w:r>
        <w:rPr>
          <w:rFonts w:ascii="Times New Roman" w:hAnsi="Times New Roman" w:cs="Times New Roman"/>
        </w:rPr>
        <w:t>. 2015.№ 1 стр. 3</w:t>
      </w:r>
    </w:p>
  </w:footnote>
  <w:footnote w:id="66">
    <w:p w:rsidR="004B3079" w:rsidRDefault="004B3079" w:rsidP="00911445">
      <w:pPr>
        <w:pStyle w:val="a4"/>
      </w:pPr>
      <w:r>
        <w:rPr>
          <w:rStyle w:val="a6"/>
        </w:rPr>
        <w:footnoteRef/>
      </w:r>
      <w:r>
        <w:t xml:space="preserve"> </w:t>
      </w:r>
      <w:r>
        <w:rPr>
          <w:rFonts w:ascii="Times New Roman" w:hAnsi="Times New Roman" w:cs="Times New Roman"/>
        </w:rPr>
        <w:t>Герия И.А. Программы лояльности и оценка их эффективности//</w:t>
      </w:r>
      <w:hyperlink r:id="rId15" w:history="1">
        <w:r w:rsidRPr="004C07B8">
          <w:rPr>
            <w:rStyle w:val="a8"/>
            <w:rFonts w:ascii="Times New Roman" w:hAnsi="Times New Roman" w:cs="Times New Roman"/>
            <w:color w:val="auto"/>
            <w:u w:val="none"/>
          </w:rPr>
          <w:t>Управление и экономика в XXI веке</w:t>
        </w:r>
      </w:hyperlink>
      <w:r>
        <w:rPr>
          <w:rFonts w:ascii="Times New Roman" w:hAnsi="Times New Roman" w:cs="Times New Roman"/>
        </w:rPr>
        <w:t>. 2015.№ 1 стр. 4</w:t>
      </w:r>
    </w:p>
    <w:p w:rsidR="004B3079" w:rsidRDefault="004B3079">
      <w:pPr>
        <w:pStyle w:val="a4"/>
      </w:pPr>
    </w:p>
  </w:footnote>
  <w:footnote w:id="67">
    <w:p w:rsidR="004B3079" w:rsidRDefault="004B3079" w:rsidP="0076347E">
      <w:pPr>
        <w:pStyle w:val="a4"/>
      </w:pPr>
      <w:r>
        <w:rPr>
          <w:rStyle w:val="a6"/>
        </w:rPr>
        <w:footnoteRef/>
      </w:r>
      <w:r>
        <w:t xml:space="preserve"> </w:t>
      </w:r>
      <w:r w:rsidRPr="00767EB1">
        <w:t>Эдвинссон JL, Мелоун М. Интеллектуальный капитал. Определение истинной стоимости компании // Под редакцией B.JI. Иноземцева. Новая индустриальная волна на Западе. М.: Academia, 1999</w:t>
      </w:r>
    </w:p>
  </w:footnote>
  <w:footnote w:id="68">
    <w:p w:rsidR="004B3079" w:rsidRPr="00716E3B" w:rsidRDefault="004B3079" w:rsidP="0076347E">
      <w:pPr>
        <w:pStyle w:val="a4"/>
        <w:jc w:val="both"/>
        <w:rPr>
          <w:rFonts w:ascii="Times New Roman" w:hAnsi="Times New Roman" w:cs="Times New Roman"/>
        </w:rPr>
      </w:pPr>
      <w:r w:rsidRPr="00716E3B">
        <w:rPr>
          <w:rStyle w:val="a6"/>
          <w:rFonts w:ascii="Times New Roman" w:hAnsi="Times New Roman" w:cs="Times New Roman"/>
        </w:rPr>
        <w:footnoteRef/>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Сидорская, И. В. Понятие корпоративной репутации и основные инструменты ее формирования / И. В. Сидорская, С. О. Альшевская.</w:t>
      </w:r>
      <w:r w:rsidRPr="00716E3B">
        <w:rPr>
          <w:rFonts w:ascii="Times New Roman" w:hAnsi="Times New Roman" w:cs="Times New Roman"/>
        </w:rPr>
        <w:t xml:space="preserve"> </w:t>
      </w:r>
      <w:r w:rsidRPr="00716E3B">
        <w:rPr>
          <w:rFonts w:ascii="Times New Roman" w:hAnsi="Times New Roman" w:cs="Times New Roman"/>
          <w:color w:val="000000"/>
          <w:shd w:val="clear" w:color="auto" w:fill="FFFFFF"/>
        </w:rPr>
        <w:t>URL: http://</w:t>
      </w:r>
      <w:r w:rsidRPr="00716E3B">
        <w:rPr>
          <w:rFonts w:ascii="Times New Roman" w:hAnsi="Times New Roman" w:cs="Times New Roman"/>
        </w:rPr>
        <w:t xml:space="preserve"> http://elib.bsu.by/bitstream/123456789/149654/</w:t>
      </w:r>
      <w:r>
        <w:rPr>
          <w:rFonts w:ascii="Times New Roman" w:hAnsi="Times New Roman" w:cs="Times New Roman"/>
        </w:rPr>
        <w:t>1/71-74.pdf (Дата обращения: 17</w:t>
      </w:r>
      <w:r w:rsidRPr="00716E3B">
        <w:rPr>
          <w:rFonts w:ascii="Times New Roman" w:hAnsi="Times New Roman" w:cs="Times New Roman"/>
        </w:rPr>
        <w:t>.11.2016).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79" w:rsidRDefault="004B3079" w:rsidP="00DA6F51">
    <w:pPr>
      <w:pStyle w:val="af5"/>
      <w:tabs>
        <w:tab w:val="clear" w:pos="4677"/>
        <w:tab w:val="clear" w:pos="9355"/>
        <w:tab w:val="left" w:pos="11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499"/>
    <w:multiLevelType w:val="hybridMultilevel"/>
    <w:tmpl w:val="9954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4670C"/>
    <w:multiLevelType w:val="hybridMultilevel"/>
    <w:tmpl w:val="0B725A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4C1960"/>
    <w:multiLevelType w:val="hybridMultilevel"/>
    <w:tmpl w:val="C672A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16576"/>
    <w:multiLevelType w:val="hybridMultilevel"/>
    <w:tmpl w:val="C672A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A2CC0"/>
    <w:multiLevelType w:val="hybridMultilevel"/>
    <w:tmpl w:val="859C3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E257E"/>
    <w:multiLevelType w:val="hybridMultilevel"/>
    <w:tmpl w:val="2BBC2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332185"/>
    <w:multiLevelType w:val="hybridMultilevel"/>
    <w:tmpl w:val="6E0A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778B7"/>
    <w:multiLevelType w:val="hybridMultilevel"/>
    <w:tmpl w:val="C89A491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67654"/>
    <w:multiLevelType w:val="hybridMultilevel"/>
    <w:tmpl w:val="47423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C6D2D"/>
    <w:multiLevelType w:val="hybridMultilevel"/>
    <w:tmpl w:val="30685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9030A4"/>
    <w:multiLevelType w:val="hybridMultilevel"/>
    <w:tmpl w:val="9312A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F6323"/>
    <w:multiLevelType w:val="hybridMultilevel"/>
    <w:tmpl w:val="EE7832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11273A"/>
    <w:multiLevelType w:val="hybridMultilevel"/>
    <w:tmpl w:val="02D0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432613"/>
    <w:multiLevelType w:val="hybridMultilevel"/>
    <w:tmpl w:val="BA7225D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5928169E"/>
    <w:multiLevelType w:val="hybridMultilevel"/>
    <w:tmpl w:val="730AAC7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1F1CEE"/>
    <w:multiLevelType w:val="hybridMultilevel"/>
    <w:tmpl w:val="F1747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3B4B7C"/>
    <w:multiLevelType w:val="hybridMultilevel"/>
    <w:tmpl w:val="413E6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B45B3F"/>
    <w:multiLevelType w:val="hybridMultilevel"/>
    <w:tmpl w:val="986E4D5A"/>
    <w:lvl w:ilvl="0" w:tplc="54B28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201A58"/>
    <w:multiLevelType w:val="hybridMultilevel"/>
    <w:tmpl w:val="C89A491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AB5E80"/>
    <w:multiLevelType w:val="hybridMultilevel"/>
    <w:tmpl w:val="40FC5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A47CE3"/>
    <w:multiLevelType w:val="hybridMultilevel"/>
    <w:tmpl w:val="730AAC7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AD3C0B"/>
    <w:multiLevelType w:val="hybridMultilevel"/>
    <w:tmpl w:val="6AE8C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2"/>
  </w:num>
  <w:num w:numId="3">
    <w:abstractNumId w:val="1"/>
  </w:num>
  <w:num w:numId="4">
    <w:abstractNumId w:val="16"/>
  </w:num>
  <w:num w:numId="5">
    <w:abstractNumId w:val="11"/>
  </w:num>
  <w:num w:numId="6">
    <w:abstractNumId w:val="13"/>
  </w:num>
  <w:num w:numId="7">
    <w:abstractNumId w:val="17"/>
  </w:num>
  <w:num w:numId="8">
    <w:abstractNumId w:val="21"/>
  </w:num>
  <w:num w:numId="9">
    <w:abstractNumId w:val="8"/>
  </w:num>
  <w:num w:numId="10">
    <w:abstractNumId w:val="0"/>
  </w:num>
  <w:num w:numId="11">
    <w:abstractNumId w:val="4"/>
  </w:num>
  <w:num w:numId="12">
    <w:abstractNumId w:val="7"/>
  </w:num>
  <w:num w:numId="13">
    <w:abstractNumId w:val="15"/>
  </w:num>
  <w:num w:numId="14">
    <w:abstractNumId w:val="19"/>
  </w:num>
  <w:num w:numId="15">
    <w:abstractNumId w:val="3"/>
  </w:num>
  <w:num w:numId="16">
    <w:abstractNumId w:val="2"/>
  </w:num>
  <w:num w:numId="17">
    <w:abstractNumId w:val="10"/>
  </w:num>
  <w:num w:numId="18">
    <w:abstractNumId w:val="5"/>
  </w:num>
  <w:num w:numId="19">
    <w:abstractNumId w:val="20"/>
  </w:num>
  <w:num w:numId="20">
    <w:abstractNumId w:val="1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E6"/>
    <w:rsid w:val="00001BF1"/>
    <w:rsid w:val="00041489"/>
    <w:rsid w:val="00087663"/>
    <w:rsid w:val="000B426D"/>
    <w:rsid w:val="000D2425"/>
    <w:rsid w:val="00116674"/>
    <w:rsid w:val="001167FF"/>
    <w:rsid w:val="00127683"/>
    <w:rsid w:val="00165C35"/>
    <w:rsid w:val="00166649"/>
    <w:rsid w:val="00182907"/>
    <w:rsid w:val="001923A0"/>
    <w:rsid w:val="001A52D8"/>
    <w:rsid w:val="001B63A9"/>
    <w:rsid w:val="001C1293"/>
    <w:rsid w:val="001D1B8D"/>
    <w:rsid w:val="001E0151"/>
    <w:rsid w:val="001E78AB"/>
    <w:rsid w:val="002060E7"/>
    <w:rsid w:val="002448A3"/>
    <w:rsid w:val="00257716"/>
    <w:rsid w:val="00291599"/>
    <w:rsid w:val="0029205E"/>
    <w:rsid w:val="002B2123"/>
    <w:rsid w:val="002B7353"/>
    <w:rsid w:val="002C2C85"/>
    <w:rsid w:val="002D1FCA"/>
    <w:rsid w:val="00336B89"/>
    <w:rsid w:val="00363C01"/>
    <w:rsid w:val="003C0A4D"/>
    <w:rsid w:val="003C54F7"/>
    <w:rsid w:val="003F4997"/>
    <w:rsid w:val="00405277"/>
    <w:rsid w:val="00405BB6"/>
    <w:rsid w:val="00454F1C"/>
    <w:rsid w:val="004567B5"/>
    <w:rsid w:val="004608D8"/>
    <w:rsid w:val="00466688"/>
    <w:rsid w:val="00474727"/>
    <w:rsid w:val="004B3079"/>
    <w:rsid w:val="004C07B8"/>
    <w:rsid w:val="00513AF4"/>
    <w:rsid w:val="00590913"/>
    <w:rsid w:val="005A4CF1"/>
    <w:rsid w:val="005B18D2"/>
    <w:rsid w:val="005F1EE6"/>
    <w:rsid w:val="005F56E0"/>
    <w:rsid w:val="006346A5"/>
    <w:rsid w:val="00676142"/>
    <w:rsid w:val="006A5E13"/>
    <w:rsid w:val="00711984"/>
    <w:rsid w:val="0076347E"/>
    <w:rsid w:val="00767EB1"/>
    <w:rsid w:val="00771E61"/>
    <w:rsid w:val="00805DE5"/>
    <w:rsid w:val="00830BDE"/>
    <w:rsid w:val="00854ED3"/>
    <w:rsid w:val="00863EE0"/>
    <w:rsid w:val="008C608B"/>
    <w:rsid w:val="008D5489"/>
    <w:rsid w:val="00911445"/>
    <w:rsid w:val="00942F2B"/>
    <w:rsid w:val="009466EF"/>
    <w:rsid w:val="00973717"/>
    <w:rsid w:val="00986CB7"/>
    <w:rsid w:val="009B42CB"/>
    <w:rsid w:val="009F5A72"/>
    <w:rsid w:val="00A32FF7"/>
    <w:rsid w:val="00A342DD"/>
    <w:rsid w:val="00A36238"/>
    <w:rsid w:val="00A508FD"/>
    <w:rsid w:val="00A533F1"/>
    <w:rsid w:val="00A9684E"/>
    <w:rsid w:val="00B26CCD"/>
    <w:rsid w:val="00B574B6"/>
    <w:rsid w:val="00BA0D7B"/>
    <w:rsid w:val="00BA33B0"/>
    <w:rsid w:val="00BB3B97"/>
    <w:rsid w:val="00BB442B"/>
    <w:rsid w:val="00BC07E5"/>
    <w:rsid w:val="00BC29F6"/>
    <w:rsid w:val="00BF4ABF"/>
    <w:rsid w:val="00C302C7"/>
    <w:rsid w:val="00C377A9"/>
    <w:rsid w:val="00C41148"/>
    <w:rsid w:val="00C455EF"/>
    <w:rsid w:val="00C5081B"/>
    <w:rsid w:val="00C56523"/>
    <w:rsid w:val="00C621E5"/>
    <w:rsid w:val="00C7299A"/>
    <w:rsid w:val="00CC0B66"/>
    <w:rsid w:val="00D110A2"/>
    <w:rsid w:val="00D4678D"/>
    <w:rsid w:val="00DA1C4D"/>
    <w:rsid w:val="00DA6F51"/>
    <w:rsid w:val="00E163E8"/>
    <w:rsid w:val="00E2576C"/>
    <w:rsid w:val="00E311E2"/>
    <w:rsid w:val="00E94032"/>
    <w:rsid w:val="00EA1F01"/>
    <w:rsid w:val="00EA627D"/>
    <w:rsid w:val="00F07A5D"/>
    <w:rsid w:val="00F20FC0"/>
    <w:rsid w:val="00F31169"/>
    <w:rsid w:val="00F97091"/>
    <w:rsid w:val="00FD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6C7B8-C986-4C54-8423-BFF952EE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EE6"/>
    <w:pPr>
      <w:spacing w:after="200" w:line="276" w:lineRule="auto"/>
    </w:pPr>
    <w:rPr>
      <w:rFonts w:eastAsiaTheme="minorEastAsia"/>
      <w:lang w:eastAsia="ru-RU"/>
    </w:rPr>
  </w:style>
  <w:style w:type="paragraph" w:styleId="1">
    <w:name w:val="heading 1"/>
    <w:basedOn w:val="a"/>
    <w:next w:val="a"/>
    <w:link w:val="10"/>
    <w:uiPriority w:val="9"/>
    <w:qFormat/>
    <w:rsid w:val="005F1E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1EE6"/>
  </w:style>
  <w:style w:type="paragraph" w:styleId="a3">
    <w:name w:val="Normal (Web)"/>
    <w:aliases w:val="Обычный (Web),Обычный (веб)2,Знак,Обычный (веб) Знак,Знак1,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Знак З"/>
    <w:basedOn w:val="a"/>
    <w:link w:val="11"/>
    <w:uiPriority w:val="99"/>
    <w:unhideWhenUsed/>
    <w:qFormat/>
    <w:rsid w:val="005F1E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5F1EE6"/>
    <w:pPr>
      <w:spacing w:after="0" w:line="240" w:lineRule="auto"/>
    </w:pPr>
    <w:rPr>
      <w:sz w:val="20"/>
      <w:szCs w:val="20"/>
    </w:rPr>
  </w:style>
  <w:style w:type="character" w:customStyle="1" w:styleId="a5">
    <w:name w:val="Текст сноски Знак"/>
    <w:basedOn w:val="a0"/>
    <w:link w:val="a4"/>
    <w:uiPriority w:val="99"/>
    <w:rsid w:val="005F1EE6"/>
    <w:rPr>
      <w:rFonts w:eastAsiaTheme="minorEastAsia"/>
      <w:sz w:val="20"/>
      <w:szCs w:val="20"/>
      <w:lang w:eastAsia="ru-RU"/>
    </w:rPr>
  </w:style>
  <w:style w:type="character" w:styleId="a6">
    <w:name w:val="footnote reference"/>
    <w:aliases w:val="Знак сноски-FN"/>
    <w:basedOn w:val="a0"/>
    <w:uiPriority w:val="99"/>
    <w:unhideWhenUsed/>
    <w:rsid w:val="005F1EE6"/>
    <w:rPr>
      <w:vertAlign w:val="superscript"/>
    </w:rPr>
  </w:style>
  <w:style w:type="character" w:customStyle="1" w:styleId="11">
    <w:name w:val="Обычный (веб) Знак1"/>
    <w:aliases w:val="Обычный (Web) Знак,Обычный (веб)2 Знак,Знак Знак,Обычный (веб) Знак Знак,Знак1 Знак,Обычный (веб) Знак1 Знак Знак Знак,Обычный (веб) Знак Знак Знак Знак Знак,Обычный (веб) Знак1 Знак Знак Знак1 Знак Знак,Знак З Знак"/>
    <w:link w:val="a3"/>
    <w:uiPriority w:val="99"/>
    <w:rsid w:val="005F1EE6"/>
    <w:rPr>
      <w:rFonts w:ascii="Times New Roman" w:eastAsia="Times New Roman" w:hAnsi="Times New Roman" w:cs="Times New Roman"/>
      <w:sz w:val="24"/>
      <w:szCs w:val="24"/>
      <w:lang w:eastAsia="ru-RU"/>
    </w:rPr>
  </w:style>
  <w:style w:type="character" w:styleId="a7">
    <w:name w:val="Strong"/>
    <w:basedOn w:val="a0"/>
    <w:uiPriority w:val="22"/>
    <w:qFormat/>
    <w:rsid w:val="005F1EE6"/>
    <w:rPr>
      <w:b/>
      <w:bCs/>
    </w:rPr>
  </w:style>
  <w:style w:type="character" w:styleId="a8">
    <w:name w:val="Hyperlink"/>
    <w:basedOn w:val="a0"/>
    <w:uiPriority w:val="99"/>
    <w:unhideWhenUsed/>
    <w:rsid w:val="005F1EE6"/>
    <w:rPr>
      <w:color w:val="0563C1" w:themeColor="hyperlink"/>
      <w:u w:val="single"/>
    </w:rPr>
  </w:style>
  <w:style w:type="character" w:customStyle="1" w:styleId="10">
    <w:name w:val="Заголовок 1 Знак"/>
    <w:basedOn w:val="a0"/>
    <w:link w:val="1"/>
    <w:uiPriority w:val="9"/>
    <w:rsid w:val="005F1EE6"/>
    <w:rPr>
      <w:rFonts w:asciiTheme="majorHAnsi" w:eastAsiaTheme="majorEastAsia" w:hAnsiTheme="majorHAnsi" w:cstheme="majorBidi"/>
      <w:color w:val="2E74B5" w:themeColor="accent1" w:themeShade="BF"/>
      <w:sz w:val="32"/>
      <w:szCs w:val="32"/>
      <w:lang w:eastAsia="ru-RU"/>
    </w:rPr>
  </w:style>
  <w:style w:type="paragraph" w:styleId="a9">
    <w:name w:val="Balloon Text"/>
    <w:basedOn w:val="a"/>
    <w:link w:val="aa"/>
    <w:uiPriority w:val="99"/>
    <w:semiHidden/>
    <w:unhideWhenUsed/>
    <w:rsid w:val="005F1EE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EE6"/>
    <w:rPr>
      <w:rFonts w:ascii="Segoe UI" w:eastAsiaTheme="minorEastAsia" w:hAnsi="Segoe UI" w:cs="Segoe UI"/>
      <w:sz w:val="18"/>
      <w:szCs w:val="18"/>
      <w:lang w:eastAsia="ru-RU"/>
    </w:rPr>
  </w:style>
  <w:style w:type="paragraph" w:customStyle="1" w:styleId="12">
    <w:name w:val="Стиль1"/>
    <w:basedOn w:val="1"/>
    <w:link w:val="13"/>
    <w:autoRedefine/>
    <w:qFormat/>
    <w:rsid w:val="00BC29F6"/>
    <w:pPr>
      <w:jc w:val="center"/>
    </w:pPr>
    <w:rPr>
      <w:rFonts w:ascii="Times New Roman" w:hAnsi="Times New Roman"/>
      <w:b/>
      <w:color w:val="000000" w:themeColor="text1"/>
      <w:sz w:val="28"/>
      <w:szCs w:val="28"/>
    </w:rPr>
  </w:style>
  <w:style w:type="paragraph" w:styleId="ab">
    <w:name w:val="Subtitle"/>
    <w:basedOn w:val="a"/>
    <w:next w:val="a"/>
    <w:link w:val="ac"/>
    <w:uiPriority w:val="11"/>
    <w:qFormat/>
    <w:rsid w:val="005F1EE6"/>
    <w:pPr>
      <w:numPr>
        <w:ilvl w:val="1"/>
      </w:numPr>
      <w:spacing w:after="160"/>
    </w:pPr>
    <w:rPr>
      <w:color w:val="5A5A5A" w:themeColor="text1" w:themeTint="A5"/>
      <w:spacing w:val="15"/>
    </w:rPr>
  </w:style>
  <w:style w:type="character" w:customStyle="1" w:styleId="13">
    <w:name w:val="Стиль1 Знак"/>
    <w:basedOn w:val="10"/>
    <w:link w:val="12"/>
    <w:rsid w:val="00BC29F6"/>
    <w:rPr>
      <w:rFonts w:ascii="Times New Roman" w:eastAsiaTheme="majorEastAsia" w:hAnsi="Times New Roman" w:cstheme="majorBidi"/>
      <w:b/>
      <w:color w:val="000000" w:themeColor="text1"/>
      <w:sz w:val="28"/>
      <w:szCs w:val="28"/>
      <w:lang w:eastAsia="ru-RU"/>
    </w:rPr>
  </w:style>
  <w:style w:type="character" w:customStyle="1" w:styleId="ac">
    <w:name w:val="Подзаголовок Знак"/>
    <w:basedOn w:val="a0"/>
    <w:link w:val="ab"/>
    <w:uiPriority w:val="11"/>
    <w:rsid w:val="005F1EE6"/>
    <w:rPr>
      <w:rFonts w:eastAsiaTheme="minorEastAsia"/>
      <w:color w:val="5A5A5A" w:themeColor="text1" w:themeTint="A5"/>
      <w:spacing w:val="15"/>
      <w:lang w:eastAsia="ru-RU"/>
    </w:rPr>
  </w:style>
  <w:style w:type="paragraph" w:styleId="ad">
    <w:name w:val="TOC Heading"/>
    <w:basedOn w:val="1"/>
    <w:next w:val="a"/>
    <w:uiPriority w:val="39"/>
    <w:unhideWhenUsed/>
    <w:qFormat/>
    <w:rsid w:val="005F1EE6"/>
    <w:pPr>
      <w:spacing w:line="259" w:lineRule="auto"/>
      <w:outlineLvl w:val="9"/>
    </w:pPr>
  </w:style>
  <w:style w:type="paragraph" w:styleId="14">
    <w:name w:val="toc 1"/>
    <w:basedOn w:val="a"/>
    <w:next w:val="a"/>
    <w:autoRedefine/>
    <w:uiPriority w:val="39"/>
    <w:unhideWhenUsed/>
    <w:rsid w:val="005F1EE6"/>
    <w:pPr>
      <w:spacing w:after="100"/>
    </w:pPr>
  </w:style>
  <w:style w:type="paragraph" w:styleId="ae">
    <w:name w:val="List Paragraph"/>
    <w:basedOn w:val="a"/>
    <w:uiPriority w:val="34"/>
    <w:qFormat/>
    <w:rsid w:val="005F1EE6"/>
    <w:pPr>
      <w:spacing w:after="160" w:line="259" w:lineRule="auto"/>
      <w:ind w:left="720"/>
      <w:contextualSpacing/>
    </w:pPr>
    <w:rPr>
      <w:rFonts w:eastAsiaTheme="minorHAnsi"/>
      <w:lang w:eastAsia="en-US"/>
    </w:rPr>
  </w:style>
  <w:style w:type="paragraph" w:styleId="af">
    <w:name w:val="footer"/>
    <w:basedOn w:val="a"/>
    <w:link w:val="af0"/>
    <w:uiPriority w:val="99"/>
    <w:unhideWhenUsed/>
    <w:rsid w:val="005F1EE6"/>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5F1EE6"/>
  </w:style>
  <w:style w:type="table" w:styleId="af1">
    <w:name w:val="Table Grid"/>
    <w:basedOn w:val="a1"/>
    <w:uiPriority w:val="39"/>
    <w:rsid w:val="00D1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767EB1"/>
    <w:pPr>
      <w:spacing w:after="0" w:line="240" w:lineRule="auto"/>
    </w:pPr>
    <w:rPr>
      <w:sz w:val="20"/>
      <w:szCs w:val="20"/>
    </w:rPr>
  </w:style>
  <w:style w:type="character" w:customStyle="1" w:styleId="af3">
    <w:name w:val="Текст концевой сноски Знак"/>
    <w:basedOn w:val="a0"/>
    <w:link w:val="af2"/>
    <w:uiPriority w:val="99"/>
    <w:semiHidden/>
    <w:rsid w:val="00767EB1"/>
    <w:rPr>
      <w:rFonts w:eastAsiaTheme="minorEastAsia"/>
      <w:sz w:val="20"/>
      <w:szCs w:val="20"/>
      <w:lang w:eastAsia="ru-RU"/>
    </w:rPr>
  </w:style>
  <w:style w:type="character" w:styleId="af4">
    <w:name w:val="endnote reference"/>
    <w:basedOn w:val="a0"/>
    <w:uiPriority w:val="99"/>
    <w:semiHidden/>
    <w:unhideWhenUsed/>
    <w:rsid w:val="00767EB1"/>
    <w:rPr>
      <w:vertAlign w:val="superscript"/>
    </w:rPr>
  </w:style>
  <w:style w:type="paragraph" w:styleId="af5">
    <w:name w:val="header"/>
    <w:basedOn w:val="a"/>
    <w:link w:val="af6"/>
    <w:uiPriority w:val="99"/>
    <w:unhideWhenUsed/>
    <w:rsid w:val="00767EB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67EB1"/>
    <w:rPr>
      <w:rFonts w:eastAsiaTheme="minorEastAsia"/>
      <w:lang w:eastAsia="ru-RU"/>
    </w:rPr>
  </w:style>
  <w:style w:type="character" w:styleId="af7">
    <w:name w:val="FollowedHyperlink"/>
    <w:basedOn w:val="a0"/>
    <w:uiPriority w:val="99"/>
    <w:semiHidden/>
    <w:unhideWhenUsed/>
    <w:rsid w:val="001D1B8D"/>
    <w:rPr>
      <w:color w:val="954F72" w:themeColor="followedHyperlink"/>
      <w:u w:val="single"/>
    </w:rPr>
  </w:style>
  <w:style w:type="character" w:customStyle="1" w:styleId="search-url">
    <w:name w:val="search-url"/>
    <w:basedOn w:val="a0"/>
    <w:rsid w:val="00A36238"/>
  </w:style>
  <w:style w:type="character" w:styleId="af8">
    <w:name w:val="Placeholder Text"/>
    <w:basedOn w:val="a0"/>
    <w:uiPriority w:val="99"/>
    <w:semiHidden/>
    <w:rsid w:val="00863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4937">
      <w:bodyDiv w:val="1"/>
      <w:marLeft w:val="0"/>
      <w:marRight w:val="0"/>
      <w:marTop w:val="0"/>
      <w:marBottom w:val="0"/>
      <w:divBdr>
        <w:top w:val="none" w:sz="0" w:space="0" w:color="auto"/>
        <w:left w:val="none" w:sz="0" w:space="0" w:color="auto"/>
        <w:bottom w:val="none" w:sz="0" w:space="0" w:color="auto"/>
        <w:right w:val="none" w:sz="0" w:space="0" w:color="auto"/>
      </w:divBdr>
    </w:div>
    <w:div w:id="97915447">
      <w:bodyDiv w:val="1"/>
      <w:marLeft w:val="0"/>
      <w:marRight w:val="0"/>
      <w:marTop w:val="0"/>
      <w:marBottom w:val="0"/>
      <w:divBdr>
        <w:top w:val="none" w:sz="0" w:space="0" w:color="auto"/>
        <w:left w:val="none" w:sz="0" w:space="0" w:color="auto"/>
        <w:bottom w:val="none" w:sz="0" w:space="0" w:color="auto"/>
        <w:right w:val="none" w:sz="0" w:space="0" w:color="auto"/>
      </w:divBdr>
    </w:div>
    <w:div w:id="114104821">
      <w:bodyDiv w:val="1"/>
      <w:marLeft w:val="0"/>
      <w:marRight w:val="0"/>
      <w:marTop w:val="0"/>
      <w:marBottom w:val="0"/>
      <w:divBdr>
        <w:top w:val="none" w:sz="0" w:space="0" w:color="auto"/>
        <w:left w:val="none" w:sz="0" w:space="0" w:color="auto"/>
        <w:bottom w:val="none" w:sz="0" w:space="0" w:color="auto"/>
        <w:right w:val="none" w:sz="0" w:space="0" w:color="auto"/>
      </w:divBdr>
    </w:div>
    <w:div w:id="252130608">
      <w:bodyDiv w:val="1"/>
      <w:marLeft w:val="0"/>
      <w:marRight w:val="0"/>
      <w:marTop w:val="0"/>
      <w:marBottom w:val="0"/>
      <w:divBdr>
        <w:top w:val="none" w:sz="0" w:space="0" w:color="auto"/>
        <w:left w:val="none" w:sz="0" w:space="0" w:color="auto"/>
        <w:bottom w:val="none" w:sz="0" w:space="0" w:color="auto"/>
        <w:right w:val="none" w:sz="0" w:space="0" w:color="auto"/>
      </w:divBdr>
      <w:divsChild>
        <w:div w:id="1551918051">
          <w:marLeft w:val="0"/>
          <w:marRight w:val="0"/>
          <w:marTop w:val="0"/>
          <w:marBottom w:val="0"/>
          <w:divBdr>
            <w:top w:val="none" w:sz="0" w:space="0" w:color="auto"/>
            <w:left w:val="none" w:sz="0" w:space="0" w:color="auto"/>
            <w:bottom w:val="none" w:sz="0" w:space="0" w:color="auto"/>
            <w:right w:val="none" w:sz="0" w:space="0" w:color="auto"/>
          </w:divBdr>
          <w:divsChild>
            <w:div w:id="1622416398">
              <w:marLeft w:val="0"/>
              <w:marRight w:val="0"/>
              <w:marTop w:val="150"/>
              <w:marBottom w:val="0"/>
              <w:divBdr>
                <w:top w:val="none" w:sz="0" w:space="0" w:color="auto"/>
                <w:left w:val="none" w:sz="0" w:space="0" w:color="auto"/>
                <w:bottom w:val="none" w:sz="0" w:space="0" w:color="auto"/>
                <w:right w:val="none" w:sz="0" w:space="0" w:color="auto"/>
              </w:divBdr>
              <w:divsChild>
                <w:div w:id="1340308024">
                  <w:marLeft w:val="0"/>
                  <w:marRight w:val="0"/>
                  <w:marTop w:val="0"/>
                  <w:marBottom w:val="0"/>
                  <w:divBdr>
                    <w:top w:val="none" w:sz="0" w:space="0" w:color="auto"/>
                    <w:left w:val="none" w:sz="0" w:space="0" w:color="auto"/>
                    <w:bottom w:val="none" w:sz="0" w:space="0" w:color="auto"/>
                    <w:right w:val="none" w:sz="0" w:space="0" w:color="auto"/>
                  </w:divBdr>
                  <w:divsChild>
                    <w:div w:id="1883782667">
                      <w:marLeft w:val="0"/>
                      <w:marRight w:val="0"/>
                      <w:marTop w:val="0"/>
                      <w:marBottom w:val="0"/>
                      <w:divBdr>
                        <w:top w:val="none" w:sz="0" w:space="0" w:color="auto"/>
                        <w:left w:val="none" w:sz="0" w:space="0" w:color="auto"/>
                        <w:bottom w:val="none" w:sz="0" w:space="0" w:color="auto"/>
                        <w:right w:val="none" w:sz="0" w:space="0" w:color="auto"/>
                      </w:divBdr>
                      <w:divsChild>
                        <w:div w:id="16959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5860">
      <w:bodyDiv w:val="1"/>
      <w:marLeft w:val="0"/>
      <w:marRight w:val="0"/>
      <w:marTop w:val="0"/>
      <w:marBottom w:val="0"/>
      <w:divBdr>
        <w:top w:val="none" w:sz="0" w:space="0" w:color="auto"/>
        <w:left w:val="none" w:sz="0" w:space="0" w:color="auto"/>
        <w:bottom w:val="none" w:sz="0" w:space="0" w:color="auto"/>
        <w:right w:val="none" w:sz="0" w:space="0" w:color="auto"/>
      </w:divBdr>
    </w:div>
    <w:div w:id="279263715">
      <w:bodyDiv w:val="1"/>
      <w:marLeft w:val="0"/>
      <w:marRight w:val="0"/>
      <w:marTop w:val="0"/>
      <w:marBottom w:val="0"/>
      <w:divBdr>
        <w:top w:val="none" w:sz="0" w:space="0" w:color="auto"/>
        <w:left w:val="none" w:sz="0" w:space="0" w:color="auto"/>
        <w:bottom w:val="none" w:sz="0" w:space="0" w:color="auto"/>
        <w:right w:val="none" w:sz="0" w:space="0" w:color="auto"/>
      </w:divBdr>
    </w:div>
    <w:div w:id="417212313">
      <w:bodyDiv w:val="1"/>
      <w:marLeft w:val="0"/>
      <w:marRight w:val="0"/>
      <w:marTop w:val="0"/>
      <w:marBottom w:val="0"/>
      <w:divBdr>
        <w:top w:val="none" w:sz="0" w:space="0" w:color="auto"/>
        <w:left w:val="none" w:sz="0" w:space="0" w:color="auto"/>
        <w:bottom w:val="none" w:sz="0" w:space="0" w:color="auto"/>
        <w:right w:val="none" w:sz="0" w:space="0" w:color="auto"/>
      </w:divBdr>
    </w:div>
    <w:div w:id="467163683">
      <w:bodyDiv w:val="1"/>
      <w:marLeft w:val="0"/>
      <w:marRight w:val="0"/>
      <w:marTop w:val="0"/>
      <w:marBottom w:val="0"/>
      <w:divBdr>
        <w:top w:val="none" w:sz="0" w:space="0" w:color="auto"/>
        <w:left w:val="none" w:sz="0" w:space="0" w:color="auto"/>
        <w:bottom w:val="none" w:sz="0" w:space="0" w:color="auto"/>
        <w:right w:val="none" w:sz="0" w:space="0" w:color="auto"/>
      </w:divBdr>
      <w:divsChild>
        <w:div w:id="207684942">
          <w:marLeft w:val="0"/>
          <w:marRight w:val="0"/>
          <w:marTop w:val="0"/>
          <w:marBottom w:val="0"/>
          <w:divBdr>
            <w:top w:val="none" w:sz="0" w:space="0" w:color="auto"/>
            <w:left w:val="none" w:sz="0" w:space="0" w:color="auto"/>
            <w:bottom w:val="none" w:sz="0" w:space="0" w:color="auto"/>
            <w:right w:val="none" w:sz="0" w:space="0" w:color="auto"/>
          </w:divBdr>
          <w:divsChild>
            <w:div w:id="237206854">
              <w:marLeft w:val="0"/>
              <w:marRight w:val="0"/>
              <w:marTop w:val="150"/>
              <w:marBottom w:val="0"/>
              <w:divBdr>
                <w:top w:val="none" w:sz="0" w:space="0" w:color="auto"/>
                <w:left w:val="none" w:sz="0" w:space="0" w:color="auto"/>
                <w:bottom w:val="none" w:sz="0" w:space="0" w:color="auto"/>
                <w:right w:val="none" w:sz="0" w:space="0" w:color="auto"/>
              </w:divBdr>
              <w:divsChild>
                <w:div w:id="849640067">
                  <w:marLeft w:val="0"/>
                  <w:marRight w:val="0"/>
                  <w:marTop w:val="0"/>
                  <w:marBottom w:val="0"/>
                  <w:divBdr>
                    <w:top w:val="none" w:sz="0" w:space="0" w:color="auto"/>
                    <w:left w:val="none" w:sz="0" w:space="0" w:color="auto"/>
                    <w:bottom w:val="none" w:sz="0" w:space="0" w:color="auto"/>
                    <w:right w:val="none" w:sz="0" w:space="0" w:color="auto"/>
                  </w:divBdr>
                  <w:divsChild>
                    <w:div w:id="1723866549">
                      <w:marLeft w:val="0"/>
                      <w:marRight w:val="0"/>
                      <w:marTop w:val="0"/>
                      <w:marBottom w:val="0"/>
                      <w:divBdr>
                        <w:top w:val="none" w:sz="0" w:space="0" w:color="auto"/>
                        <w:left w:val="none" w:sz="0" w:space="0" w:color="auto"/>
                        <w:bottom w:val="none" w:sz="0" w:space="0" w:color="auto"/>
                        <w:right w:val="none" w:sz="0" w:space="0" w:color="auto"/>
                      </w:divBdr>
                      <w:divsChild>
                        <w:div w:id="386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2973">
      <w:bodyDiv w:val="1"/>
      <w:marLeft w:val="0"/>
      <w:marRight w:val="0"/>
      <w:marTop w:val="0"/>
      <w:marBottom w:val="0"/>
      <w:divBdr>
        <w:top w:val="none" w:sz="0" w:space="0" w:color="auto"/>
        <w:left w:val="none" w:sz="0" w:space="0" w:color="auto"/>
        <w:bottom w:val="none" w:sz="0" w:space="0" w:color="auto"/>
        <w:right w:val="none" w:sz="0" w:space="0" w:color="auto"/>
      </w:divBdr>
    </w:div>
    <w:div w:id="793060165">
      <w:bodyDiv w:val="1"/>
      <w:marLeft w:val="0"/>
      <w:marRight w:val="0"/>
      <w:marTop w:val="0"/>
      <w:marBottom w:val="0"/>
      <w:divBdr>
        <w:top w:val="none" w:sz="0" w:space="0" w:color="auto"/>
        <w:left w:val="none" w:sz="0" w:space="0" w:color="auto"/>
        <w:bottom w:val="none" w:sz="0" w:space="0" w:color="auto"/>
        <w:right w:val="none" w:sz="0" w:space="0" w:color="auto"/>
      </w:divBdr>
    </w:div>
    <w:div w:id="813332558">
      <w:bodyDiv w:val="1"/>
      <w:marLeft w:val="0"/>
      <w:marRight w:val="0"/>
      <w:marTop w:val="0"/>
      <w:marBottom w:val="0"/>
      <w:divBdr>
        <w:top w:val="none" w:sz="0" w:space="0" w:color="auto"/>
        <w:left w:val="none" w:sz="0" w:space="0" w:color="auto"/>
        <w:bottom w:val="none" w:sz="0" w:space="0" w:color="auto"/>
        <w:right w:val="none" w:sz="0" w:space="0" w:color="auto"/>
      </w:divBdr>
    </w:div>
    <w:div w:id="832531322">
      <w:bodyDiv w:val="1"/>
      <w:marLeft w:val="0"/>
      <w:marRight w:val="0"/>
      <w:marTop w:val="0"/>
      <w:marBottom w:val="0"/>
      <w:divBdr>
        <w:top w:val="none" w:sz="0" w:space="0" w:color="auto"/>
        <w:left w:val="none" w:sz="0" w:space="0" w:color="auto"/>
        <w:bottom w:val="none" w:sz="0" w:space="0" w:color="auto"/>
        <w:right w:val="none" w:sz="0" w:space="0" w:color="auto"/>
      </w:divBdr>
    </w:div>
    <w:div w:id="980421127">
      <w:bodyDiv w:val="1"/>
      <w:marLeft w:val="0"/>
      <w:marRight w:val="0"/>
      <w:marTop w:val="0"/>
      <w:marBottom w:val="0"/>
      <w:divBdr>
        <w:top w:val="none" w:sz="0" w:space="0" w:color="auto"/>
        <w:left w:val="none" w:sz="0" w:space="0" w:color="auto"/>
        <w:bottom w:val="none" w:sz="0" w:space="0" w:color="auto"/>
        <w:right w:val="none" w:sz="0" w:space="0" w:color="auto"/>
      </w:divBdr>
    </w:div>
    <w:div w:id="1102609766">
      <w:bodyDiv w:val="1"/>
      <w:marLeft w:val="0"/>
      <w:marRight w:val="0"/>
      <w:marTop w:val="0"/>
      <w:marBottom w:val="0"/>
      <w:divBdr>
        <w:top w:val="none" w:sz="0" w:space="0" w:color="auto"/>
        <w:left w:val="none" w:sz="0" w:space="0" w:color="auto"/>
        <w:bottom w:val="none" w:sz="0" w:space="0" w:color="auto"/>
        <w:right w:val="none" w:sz="0" w:space="0" w:color="auto"/>
      </w:divBdr>
    </w:div>
    <w:div w:id="1174537828">
      <w:bodyDiv w:val="1"/>
      <w:marLeft w:val="0"/>
      <w:marRight w:val="0"/>
      <w:marTop w:val="0"/>
      <w:marBottom w:val="0"/>
      <w:divBdr>
        <w:top w:val="none" w:sz="0" w:space="0" w:color="auto"/>
        <w:left w:val="none" w:sz="0" w:space="0" w:color="auto"/>
        <w:bottom w:val="none" w:sz="0" w:space="0" w:color="auto"/>
        <w:right w:val="none" w:sz="0" w:space="0" w:color="auto"/>
      </w:divBdr>
      <w:divsChild>
        <w:div w:id="1357928422">
          <w:marLeft w:val="0"/>
          <w:marRight w:val="0"/>
          <w:marTop w:val="0"/>
          <w:marBottom w:val="0"/>
          <w:divBdr>
            <w:top w:val="none" w:sz="0" w:space="0" w:color="auto"/>
            <w:left w:val="none" w:sz="0" w:space="0" w:color="auto"/>
            <w:bottom w:val="none" w:sz="0" w:space="0" w:color="auto"/>
            <w:right w:val="none" w:sz="0" w:space="0" w:color="auto"/>
          </w:divBdr>
          <w:divsChild>
            <w:div w:id="781219754">
              <w:marLeft w:val="0"/>
              <w:marRight w:val="0"/>
              <w:marTop w:val="15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sChild>
                    <w:div w:id="995232060">
                      <w:marLeft w:val="0"/>
                      <w:marRight w:val="0"/>
                      <w:marTop w:val="0"/>
                      <w:marBottom w:val="0"/>
                      <w:divBdr>
                        <w:top w:val="none" w:sz="0" w:space="0" w:color="auto"/>
                        <w:left w:val="none" w:sz="0" w:space="0" w:color="auto"/>
                        <w:bottom w:val="none" w:sz="0" w:space="0" w:color="auto"/>
                        <w:right w:val="none" w:sz="0" w:space="0" w:color="auto"/>
                      </w:divBdr>
                      <w:divsChild>
                        <w:div w:id="1814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53649">
      <w:bodyDiv w:val="1"/>
      <w:marLeft w:val="0"/>
      <w:marRight w:val="0"/>
      <w:marTop w:val="0"/>
      <w:marBottom w:val="0"/>
      <w:divBdr>
        <w:top w:val="none" w:sz="0" w:space="0" w:color="auto"/>
        <w:left w:val="none" w:sz="0" w:space="0" w:color="auto"/>
        <w:bottom w:val="none" w:sz="0" w:space="0" w:color="auto"/>
        <w:right w:val="none" w:sz="0" w:space="0" w:color="auto"/>
      </w:divBdr>
    </w:div>
    <w:div w:id="1335306390">
      <w:bodyDiv w:val="1"/>
      <w:marLeft w:val="0"/>
      <w:marRight w:val="0"/>
      <w:marTop w:val="0"/>
      <w:marBottom w:val="0"/>
      <w:divBdr>
        <w:top w:val="none" w:sz="0" w:space="0" w:color="auto"/>
        <w:left w:val="none" w:sz="0" w:space="0" w:color="auto"/>
        <w:bottom w:val="none" w:sz="0" w:space="0" w:color="auto"/>
        <w:right w:val="none" w:sz="0" w:space="0" w:color="auto"/>
      </w:divBdr>
    </w:div>
    <w:div w:id="1387410467">
      <w:bodyDiv w:val="1"/>
      <w:marLeft w:val="0"/>
      <w:marRight w:val="0"/>
      <w:marTop w:val="0"/>
      <w:marBottom w:val="0"/>
      <w:divBdr>
        <w:top w:val="none" w:sz="0" w:space="0" w:color="auto"/>
        <w:left w:val="none" w:sz="0" w:space="0" w:color="auto"/>
        <w:bottom w:val="none" w:sz="0" w:space="0" w:color="auto"/>
        <w:right w:val="none" w:sz="0" w:space="0" w:color="auto"/>
      </w:divBdr>
    </w:div>
    <w:div w:id="1470829861">
      <w:bodyDiv w:val="1"/>
      <w:marLeft w:val="0"/>
      <w:marRight w:val="0"/>
      <w:marTop w:val="0"/>
      <w:marBottom w:val="0"/>
      <w:divBdr>
        <w:top w:val="none" w:sz="0" w:space="0" w:color="auto"/>
        <w:left w:val="none" w:sz="0" w:space="0" w:color="auto"/>
        <w:bottom w:val="none" w:sz="0" w:space="0" w:color="auto"/>
        <w:right w:val="none" w:sz="0" w:space="0" w:color="auto"/>
      </w:divBdr>
    </w:div>
    <w:div w:id="1564759457">
      <w:bodyDiv w:val="1"/>
      <w:marLeft w:val="0"/>
      <w:marRight w:val="0"/>
      <w:marTop w:val="0"/>
      <w:marBottom w:val="0"/>
      <w:divBdr>
        <w:top w:val="none" w:sz="0" w:space="0" w:color="auto"/>
        <w:left w:val="none" w:sz="0" w:space="0" w:color="auto"/>
        <w:bottom w:val="none" w:sz="0" w:space="0" w:color="auto"/>
        <w:right w:val="none" w:sz="0" w:space="0" w:color="auto"/>
      </w:divBdr>
    </w:div>
    <w:div w:id="1626736649">
      <w:bodyDiv w:val="1"/>
      <w:marLeft w:val="0"/>
      <w:marRight w:val="0"/>
      <w:marTop w:val="0"/>
      <w:marBottom w:val="0"/>
      <w:divBdr>
        <w:top w:val="none" w:sz="0" w:space="0" w:color="auto"/>
        <w:left w:val="none" w:sz="0" w:space="0" w:color="auto"/>
        <w:bottom w:val="none" w:sz="0" w:space="0" w:color="auto"/>
        <w:right w:val="none" w:sz="0" w:space="0" w:color="auto"/>
      </w:divBdr>
    </w:div>
    <w:div w:id="1631128468">
      <w:bodyDiv w:val="1"/>
      <w:marLeft w:val="0"/>
      <w:marRight w:val="0"/>
      <w:marTop w:val="0"/>
      <w:marBottom w:val="0"/>
      <w:divBdr>
        <w:top w:val="none" w:sz="0" w:space="0" w:color="auto"/>
        <w:left w:val="none" w:sz="0" w:space="0" w:color="auto"/>
        <w:bottom w:val="none" w:sz="0" w:space="0" w:color="auto"/>
        <w:right w:val="none" w:sz="0" w:space="0" w:color="auto"/>
      </w:divBdr>
    </w:div>
    <w:div w:id="1718240460">
      <w:bodyDiv w:val="1"/>
      <w:marLeft w:val="0"/>
      <w:marRight w:val="0"/>
      <w:marTop w:val="0"/>
      <w:marBottom w:val="0"/>
      <w:divBdr>
        <w:top w:val="none" w:sz="0" w:space="0" w:color="auto"/>
        <w:left w:val="none" w:sz="0" w:space="0" w:color="auto"/>
        <w:bottom w:val="none" w:sz="0" w:space="0" w:color="auto"/>
        <w:right w:val="none" w:sz="0" w:space="0" w:color="auto"/>
      </w:divBdr>
    </w:div>
    <w:div w:id="1720011339">
      <w:bodyDiv w:val="1"/>
      <w:marLeft w:val="0"/>
      <w:marRight w:val="0"/>
      <w:marTop w:val="0"/>
      <w:marBottom w:val="0"/>
      <w:divBdr>
        <w:top w:val="none" w:sz="0" w:space="0" w:color="auto"/>
        <w:left w:val="none" w:sz="0" w:space="0" w:color="auto"/>
        <w:bottom w:val="none" w:sz="0" w:space="0" w:color="auto"/>
        <w:right w:val="none" w:sz="0" w:space="0" w:color="auto"/>
      </w:divBdr>
    </w:div>
    <w:div w:id="1885631604">
      <w:bodyDiv w:val="1"/>
      <w:marLeft w:val="0"/>
      <w:marRight w:val="0"/>
      <w:marTop w:val="0"/>
      <w:marBottom w:val="0"/>
      <w:divBdr>
        <w:top w:val="none" w:sz="0" w:space="0" w:color="auto"/>
        <w:left w:val="none" w:sz="0" w:space="0" w:color="auto"/>
        <w:bottom w:val="none" w:sz="0" w:space="0" w:color="auto"/>
        <w:right w:val="none" w:sz="0" w:space="0" w:color="auto"/>
      </w:divBdr>
      <w:divsChild>
        <w:div w:id="736705623">
          <w:marLeft w:val="0"/>
          <w:marRight w:val="0"/>
          <w:marTop w:val="0"/>
          <w:marBottom w:val="0"/>
          <w:divBdr>
            <w:top w:val="none" w:sz="0" w:space="0" w:color="auto"/>
            <w:left w:val="none" w:sz="0" w:space="0" w:color="auto"/>
            <w:bottom w:val="none" w:sz="0" w:space="0" w:color="auto"/>
            <w:right w:val="none" w:sz="0" w:space="0" w:color="auto"/>
          </w:divBdr>
          <w:divsChild>
            <w:div w:id="600917792">
              <w:marLeft w:val="0"/>
              <w:marRight w:val="0"/>
              <w:marTop w:val="150"/>
              <w:marBottom w:val="0"/>
              <w:divBdr>
                <w:top w:val="none" w:sz="0" w:space="0" w:color="auto"/>
                <w:left w:val="none" w:sz="0" w:space="0" w:color="auto"/>
                <w:bottom w:val="none" w:sz="0" w:space="0" w:color="auto"/>
                <w:right w:val="none" w:sz="0" w:space="0" w:color="auto"/>
              </w:divBdr>
              <w:divsChild>
                <w:div w:id="161551152">
                  <w:marLeft w:val="0"/>
                  <w:marRight w:val="0"/>
                  <w:marTop w:val="0"/>
                  <w:marBottom w:val="0"/>
                  <w:divBdr>
                    <w:top w:val="none" w:sz="0" w:space="0" w:color="auto"/>
                    <w:left w:val="none" w:sz="0" w:space="0" w:color="auto"/>
                    <w:bottom w:val="none" w:sz="0" w:space="0" w:color="auto"/>
                    <w:right w:val="none" w:sz="0" w:space="0" w:color="auto"/>
                  </w:divBdr>
                  <w:divsChild>
                    <w:div w:id="433476220">
                      <w:marLeft w:val="0"/>
                      <w:marRight w:val="0"/>
                      <w:marTop w:val="0"/>
                      <w:marBottom w:val="0"/>
                      <w:divBdr>
                        <w:top w:val="none" w:sz="0" w:space="0" w:color="auto"/>
                        <w:left w:val="none" w:sz="0" w:space="0" w:color="auto"/>
                        <w:bottom w:val="none" w:sz="0" w:space="0" w:color="auto"/>
                        <w:right w:val="none" w:sz="0" w:space="0" w:color="auto"/>
                      </w:divBdr>
                      <w:divsChild>
                        <w:div w:id="9346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735636">
      <w:bodyDiv w:val="1"/>
      <w:marLeft w:val="0"/>
      <w:marRight w:val="0"/>
      <w:marTop w:val="0"/>
      <w:marBottom w:val="0"/>
      <w:divBdr>
        <w:top w:val="none" w:sz="0" w:space="0" w:color="auto"/>
        <w:left w:val="none" w:sz="0" w:space="0" w:color="auto"/>
        <w:bottom w:val="none" w:sz="0" w:space="0" w:color="auto"/>
        <w:right w:val="none" w:sz="0" w:space="0" w:color="auto"/>
      </w:divBdr>
    </w:div>
    <w:div w:id="1999992313">
      <w:bodyDiv w:val="1"/>
      <w:marLeft w:val="0"/>
      <w:marRight w:val="0"/>
      <w:marTop w:val="0"/>
      <w:marBottom w:val="0"/>
      <w:divBdr>
        <w:top w:val="none" w:sz="0" w:space="0" w:color="auto"/>
        <w:left w:val="none" w:sz="0" w:space="0" w:color="auto"/>
        <w:bottom w:val="none" w:sz="0" w:space="0" w:color="auto"/>
        <w:right w:val="none" w:sz="0" w:space="0" w:color="auto"/>
      </w:divBdr>
    </w:div>
    <w:div w:id="2041976564">
      <w:bodyDiv w:val="1"/>
      <w:marLeft w:val="0"/>
      <w:marRight w:val="0"/>
      <w:marTop w:val="0"/>
      <w:marBottom w:val="0"/>
      <w:divBdr>
        <w:top w:val="none" w:sz="0" w:space="0" w:color="auto"/>
        <w:left w:val="none" w:sz="0" w:space="0" w:color="auto"/>
        <w:bottom w:val="none" w:sz="0" w:space="0" w:color="auto"/>
        <w:right w:val="none" w:sz="0" w:space="0" w:color="auto"/>
      </w:divBdr>
      <w:divsChild>
        <w:div w:id="701831246">
          <w:marLeft w:val="0"/>
          <w:marRight w:val="0"/>
          <w:marTop w:val="0"/>
          <w:marBottom w:val="0"/>
          <w:divBdr>
            <w:top w:val="none" w:sz="0" w:space="0" w:color="auto"/>
            <w:left w:val="none" w:sz="0" w:space="0" w:color="auto"/>
            <w:bottom w:val="none" w:sz="0" w:space="0" w:color="auto"/>
            <w:right w:val="none" w:sz="0" w:space="0" w:color="auto"/>
          </w:divBdr>
          <w:divsChild>
            <w:div w:id="663364568">
              <w:marLeft w:val="0"/>
              <w:marRight w:val="0"/>
              <w:marTop w:val="150"/>
              <w:marBottom w:val="0"/>
              <w:divBdr>
                <w:top w:val="none" w:sz="0" w:space="0" w:color="auto"/>
                <w:left w:val="none" w:sz="0" w:space="0" w:color="auto"/>
                <w:bottom w:val="none" w:sz="0" w:space="0" w:color="auto"/>
                <w:right w:val="none" w:sz="0" w:space="0" w:color="auto"/>
              </w:divBdr>
              <w:divsChild>
                <w:div w:id="479856324">
                  <w:marLeft w:val="0"/>
                  <w:marRight w:val="0"/>
                  <w:marTop w:val="0"/>
                  <w:marBottom w:val="0"/>
                  <w:divBdr>
                    <w:top w:val="none" w:sz="0" w:space="0" w:color="auto"/>
                    <w:left w:val="none" w:sz="0" w:space="0" w:color="auto"/>
                    <w:bottom w:val="none" w:sz="0" w:space="0" w:color="auto"/>
                    <w:right w:val="none" w:sz="0" w:space="0" w:color="auto"/>
                  </w:divBdr>
                  <w:divsChild>
                    <w:div w:id="13583522">
                      <w:marLeft w:val="0"/>
                      <w:marRight w:val="0"/>
                      <w:marTop w:val="0"/>
                      <w:marBottom w:val="0"/>
                      <w:divBdr>
                        <w:top w:val="none" w:sz="0" w:space="0" w:color="auto"/>
                        <w:left w:val="none" w:sz="0" w:space="0" w:color="auto"/>
                        <w:bottom w:val="none" w:sz="0" w:space="0" w:color="auto"/>
                        <w:right w:val="none" w:sz="0" w:space="0" w:color="auto"/>
                      </w:divBdr>
                      <w:divsChild>
                        <w:div w:id="10593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tmarket.ru/news/2014/04/10/5815" TargetMode="External"/><Relationship Id="rId18" Type="http://schemas.openxmlformats.org/officeDocument/2006/relationships/image" Target="media/image2.gif"/><Relationship Id="rId26" Type="http://schemas.openxmlformats.org/officeDocument/2006/relationships/chart" Target="charts/chart7.xml"/><Relationship Id="rId39" Type="http://schemas.openxmlformats.org/officeDocument/2006/relationships/hyperlink" Target="https://www.reputationinstitute.com/Resources/Registered/PDF-Resources/2017-Global-RepTrak-Most-Reputable-Companies-in.aspx" TargetMode="External"/><Relationship Id="rId21" Type="http://schemas.openxmlformats.org/officeDocument/2006/relationships/chart" Target="charts/chart2.xml"/><Relationship Id="rId34" Type="http://schemas.openxmlformats.org/officeDocument/2006/relationships/hyperlink" Target="http://postgraduate.mosgu.ru/disser_advice/razmesenie%20disser/fevral2015/&#1044;&#1080;&#1089;&#1089;&#1077;&#1088;&#1090;&#1072;&#1094;&#1080;&#1103;%20&#1056;&#1091;&#1076;&#1072;&#1082;&#1086;&#1074;&#1072;%20&#1040;.&#1069;..pdf" TargetMode="External"/><Relationship Id="rId42" Type="http://schemas.openxmlformats.org/officeDocument/2006/relationships/hyperlink" Target="https://www.google.ru/url?sa=t&amp;rct=j&amp;q=&amp;esrc=s&amp;frm=1&amp;source=web&amp;cd=1&amp;ved=0ahUKEwjN7fK33dTTAhVLVSwKHS9mDPYQFggmMAA&amp;url=https%3A%2F%2Fwww2.deloitte.com%2Fcontent%2Fdam%2FDeloitte%2Fglobal%2FDocuments%2FConsumer-Business%2Fgx-cip-gplg-2016.pdf&amp;usg=AFQjCNEa6Y62thWSX1s1rjc3T3TGFDt1eQ&amp;sig2=rr1Sw_72sKM0XDFSASIpoQ&amp;cad=rjt" TargetMode="External"/><Relationship Id="rId47" Type="http://schemas.openxmlformats.org/officeDocument/2006/relationships/hyperlink" Target="https://qz.com/400282/photos-wes-andersons-eccentric-50s-themed-bar-for-pradas-art-complex-in-milan/" TargetMode="External"/><Relationship Id="rId50" Type="http://schemas.openxmlformats.org/officeDocument/2006/relationships/hyperlink" Target="http://lesailes.hermes.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cyberleninka.ru/article/n/programmy-loyalnosti-i-otsenka-ih-effektivnosti" TargetMode="External"/><Relationship Id="rId11" Type="http://schemas.openxmlformats.org/officeDocument/2006/relationships/hyperlink" Target="https://www.reputationinstitute.com/thought-leadership/global-reptrak-100" TargetMode="External"/><Relationship Id="rId24" Type="http://schemas.openxmlformats.org/officeDocument/2006/relationships/chart" Target="charts/chart5.xml"/><Relationship Id="rId32" Type="http://schemas.openxmlformats.org/officeDocument/2006/relationships/hyperlink" Target="http://www.relga.ru/Environ/WebObjects/tgu-www.woa/wa/Main?level1=main&amp;level2=articles&amp;textid=598" TargetMode="External"/><Relationship Id="rId37" Type="http://schemas.openxmlformats.org/officeDocument/2006/relationships/hyperlink" Target="http://pglu.ru/upload/iblock/7d5/25.pdf" TargetMode="External"/><Relationship Id="rId40" Type="http://schemas.openxmlformats.org/officeDocument/2006/relationships/hyperlink" Target="https://www.reputationinstitute.com/thought-leadership/global-reptrak-100" TargetMode="External"/><Relationship Id="rId45" Type="http://schemas.openxmlformats.org/officeDocument/2006/relationships/hyperlink" Target="http://www.lindt.ru/mir-lindt/nashi-prioritety/novatorskie-proekty/" TargetMode="External"/><Relationship Id="rId53" Type="http://schemas.openxmlformats.org/officeDocument/2006/relationships/hyperlink" Target="https://www.gucci.com/us/en/st/gucci-diary" TargetMode="External"/><Relationship Id="rId5" Type="http://schemas.openxmlformats.org/officeDocument/2006/relationships/webSettings" Target="webSettings.xml"/><Relationship Id="rId10" Type="http://schemas.openxmlformats.org/officeDocument/2006/relationships/hyperlink" Target="https://www.reputationinstitute.com/Resources/Registered/PDF-Resources/2017-Global-RepTrak-Most-Reputable-Companies-in.aspx" TargetMode="External"/><Relationship Id="rId19" Type="http://schemas.openxmlformats.org/officeDocument/2006/relationships/image" Target="media/image3.gif"/><Relationship Id="rId31" Type="http://schemas.openxmlformats.org/officeDocument/2006/relationships/hyperlink" Target="http://cyberleninka.ru/article/n/korporativnaya-kultura-kak-osnova-imidzha-universiteta" TargetMode="External"/><Relationship Id="rId44" Type="http://schemas.openxmlformats.org/officeDocument/2006/relationships/hyperlink" Target="https://www2.deloitte.com/ch/en/pages/consumer-industrialproducts/articles/swiss-watch-industry-study.html" TargetMode="External"/><Relationship Id="rId52" Type="http://schemas.openxmlformats.org/officeDocument/2006/relationships/hyperlink" Target="https://www.burberry.com/" TargetMode="External"/><Relationship Id="rId4" Type="http://schemas.openxmlformats.org/officeDocument/2006/relationships/settings" Target="settings.xml"/><Relationship Id="rId9" Type="http://schemas.openxmlformats.org/officeDocument/2006/relationships/hyperlink" Target="http://www.fa.ru/dep/ods/autorefs/Dissertations/&#1048;&#1079;&#1085;&#1086;&#1074;&#1072;%20&#1058;.&#1057;.%20(19.01.2015)%206091786d89b40365b44c92450af0a9d6.pdf" TargetMode="External"/><Relationship Id="rId14" Type="http://schemas.openxmlformats.org/officeDocument/2006/relationships/hyperlink" Target="http://gtmarket.ru/news/2015/04/10/5815"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dropdoc.ru/doc/553712/udk-005.95-reputacionnyj-kapital-kak-osnova" TargetMode="External"/><Relationship Id="rId35" Type="http://schemas.openxmlformats.org/officeDocument/2006/relationships/hyperlink" Target="http://http://elib.bsu.by/bitstream/123456789/149654/1/71-74.pdf" TargetMode="External"/><Relationship Id="rId43" Type="http://schemas.openxmlformats.org/officeDocument/2006/relationships/hyperlink" Target="http://www.prnewswire.com/news-releases/financial-times-announces-results-of-worlds-most-respected-companies-survey-77483322.html" TargetMode="External"/><Relationship Id="rId48" Type="http://schemas.openxmlformats.org/officeDocument/2006/relationships/hyperlink" Target="http://documents.worldbank.org/curated/en/663341468174869302/Social-capital-a-multifaceted-perspective" TargetMode="External"/><Relationship Id="rId56" Type="http://schemas.openxmlformats.org/officeDocument/2006/relationships/theme" Target="theme/theme1.xml"/><Relationship Id="rId8" Type="http://schemas.openxmlformats.org/officeDocument/2006/relationships/hyperlink" Target="http://kpfu.ru/staff_files/F2083294088/struktura.nematerialnogo.kapitala.pdf" TargetMode="External"/><Relationship Id="rId51" Type="http://schemas.openxmlformats.org/officeDocument/2006/relationships/hyperlink" Target="http://www.ralphlauren.com/home/index.jsp?direct" TargetMode="External"/><Relationship Id="rId3" Type="http://schemas.openxmlformats.org/officeDocument/2006/relationships/styles" Target="styles.xml"/><Relationship Id="rId12" Type="http://schemas.openxmlformats.org/officeDocument/2006/relationships/hyperlink" Target="http://gtmarket.ru/news/2013/04/10/5815" TargetMode="External"/><Relationship Id="rId17" Type="http://schemas.openxmlformats.org/officeDocument/2006/relationships/footer" Target="footer1.xml"/><Relationship Id="rId25" Type="http://schemas.openxmlformats.org/officeDocument/2006/relationships/chart" Target="charts/chart6.xml"/><Relationship Id="rId33" Type="http://schemas.openxmlformats.org/officeDocument/2006/relationships/hyperlink" Target="http://www.hr-portal.ru/article/delovaya-reputaciya-ot-sistemy-k-rezultatu" TargetMode="External"/><Relationship Id="rId38" Type="http://schemas.openxmlformats.org/officeDocument/2006/relationships/hyperlink" Target="http://gtmarket.ru/news/2015/04/10/5815" TargetMode="External"/><Relationship Id="rId46" Type="http://schemas.openxmlformats.org/officeDocument/2006/relationships/hyperlink" Target="http://www.kering.com/en/sustainability/environmental-pl" TargetMode="External"/><Relationship Id="rId20" Type="http://schemas.openxmlformats.org/officeDocument/2006/relationships/chart" Target="charts/chart1.xml"/><Relationship Id="rId41" Type="http://schemas.openxmlformats.org/officeDocument/2006/relationships/hyperlink" Target="http://beta.fortune.com/worlds-most-admired-companies/" TargetMode="External"/><Relationship Id="rId54" Type="http://schemas.openxmlformats.org/officeDocument/2006/relationships/hyperlink" Target="https://www.lvmh.com/group/lvmh-commitments/art-cultu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chart" Target="charts/chart4.xml"/><Relationship Id="rId28" Type="http://schemas.openxmlformats.org/officeDocument/2006/relationships/hyperlink" Target="http://cyberleninka.ru/journal/n/upravlenie-i-ekonomika-v-xxi-veke" TargetMode="External"/><Relationship Id="rId36" Type="http://schemas.openxmlformats.org/officeDocument/2006/relationships/hyperlink" Target="http://cyberleninka.ru/article/n/upravlenie-formirovaniem-reputatsionnogo-kapitala" TargetMode="External"/><Relationship Id="rId49" Type="http://schemas.openxmlformats.org/officeDocument/2006/relationships/hyperlink" Target="http://chanel-news.chanel.com/en/home.cat.making-the-ad.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ucci.com/us/en/st/gucci-diary" TargetMode="External"/><Relationship Id="rId13" Type="http://schemas.openxmlformats.org/officeDocument/2006/relationships/hyperlink" Target="http://cyberleninka.ru/journal/n/upravlenie-i-ekonomika-v-xxi-veke" TargetMode="External"/><Relationship Id="rId3" Type="http://schemas.openxmlformats.org/officeDocument/2006/relationships/hyperlink" Target="http://beta.fortune.com/worlds-most-admired-companies/" TargetMode="External"/><Relationship Id="rId7" Type="http://schemas.openxmlformats.org/officeDocument/2006/relationships/hyperlink" Target="https://www.google.ru/url?sa=t&amp;rct=j&amp;q=&amp;esrc=s&amp;frm=1&amp;source=web&amp;cd=1&amp;ved=0ahUKEwjN7fK33dTTAhVLVSwKHS9mDPYQFggmMAA&amp;url=https%3A%2F%2Fwww2.deloitte.com%2Fcontent%2Fdam%2FDeloitte%2Fglobal%2FDocuments%2FConsumer-Business%2Fgx-cip-gplg-2016.pdf&amp;usg=AFQjCNEa6Y62thWSX1s1rjc3T3TGFDt1eQ&amp;sig2=rr1Sw_72sKM0XDFSASIpoQ&amp;cad=rjt" TargetMode="External"/><Relationship Id="rId12" Type="http://schemas.openxmlformats.org/officeDocument/2006/relationships/hyperlink" Target="http://www.kering.com/en/sustainability/environmental-pl" TargetMode="External"/><Relationship Id="rId2" Type="http://schemas.openxmlformats.org/officeDocument/2006/relationships/hyperlink" Target="http://postgraduate.mosgu.ru/disser_advice/razmesenie%20disser/fevral2015/&#1044;&#1080;&#1089;&#1089;&#1077;&#1088;&#1090;&#1072;&#1094;&#1080;&#1103;%20&#1056;&#1091;&#1076;&#1072;&#1082;&#1086;&#1074;&#1072;%20&#1040;.&#1069;..pdf" TargetMode="External"/><Relationship Id="rId1" Type="http://schemas.openxmlformats.org/officeDocument/2006/relationships/hyperlink" Target="http://www.hr-portal.ru/article/delovaya-reputaciya-ot-sistemy-k-rezultatu" TargetMode="External"/><Relationship Id="rId6" Type="http://schemas.openxmlformats.org/officeDocument/2006/relationships/hyperlink" Target="http://www.prnewswire.com/news-releases/financial-times-announces-results-of-worlds-most-respected-companies-survey-77483322.html" TargetMode="External"/><Relationship Id="rId11" Type="http://schemas.openxmlformats.org/officeDocument/2006/relationships/hyperlink" Target="http://www.lindt.ru/mir-lindt/nashi-prioritety/novatorskie-proekty/" TargetMode="External"/><Relationship Id="rId5" Type="http://schemas.openxmlformats.org/officeDocument/2006/relationships/hyperlink" Target="https://www.reputationinstitute.com/thought-leadership/global-reptrak-100" TargetMode="External"/><Relationship Id="rId15" Type="http://schemas.openxmlformats.org/officeDocument/2006/relationships/hyperlink" Target="http://cyberleninka.ru/journal/n/upravlenie-i-ekonomika-v-xxi-veke" TargetMode="External"/><Relationship Id="rId10" Type="http://schemas.openxmlformats.org/officeDocument/2006/relationships/hyperlink" Target="https://qz.com/400282/photos-wes-andersons-eccentric-50s-themed-bar-for-pradas-art-complex-in-milan/" TargetMode="External"/><Relationship Id="rId4" Type="http://schemas.openxmlformats.org/officeDocument/2006/relationships/hyperlink" Target="https://www.reputationinstitute.com/Resources/Registered/PDF-Resources/2017-Global-RepTrak-Most-Reputable-Companies-in.aspx" TargetMode="External"/><Relationship Id="rId9" Type="http://schemas.openxmlformats.org/officeDocument/2006/relationships/hyperlink" Target="https://www.lvmh.com/group/lvmh-commitments/art-culture/" TargetMode="External"/><Relationship Id="rId14" Type="http://schemas.openxmlformats.org/officeDocument/2006/relationships/hyperlink" Target="http://cyberleninka.ru/journal/n/upravlenie-i-ekonomika-v-xxi-vek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_DATA\User\Documents\&#1059;&#1053;&#1048;&#1042;&#1045;&#1056;&#1057;&#1048;&#1058;&#1045;&#1058;!\&#1042;&#1050;&#1056;\&#1087;&#1072;&#1088;&#1072;&#1075;&#1088;&#1072;&#1092;%203.3.(&#1086;&#1094;&#1077;&#1085;&#1082;&#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_DATA\User\Documents\&#1059;&#1053;&#1048;&#1042;&#1045;&#1056;&#1057;&#1048;&#1058;&#1045;&#1058;!\&#1042;&#1050;&#1056;\&#1087;&#1072;&#1088;&#1072;&#1075;&#1088;&#1072;&#1092;%203.3.(&#1086;&#1094;&#1077;&#1085;&#1082;&#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_DATA\User\Documents\&#1059;&#1053;&#1048;&#1042;&#1045;&#1056;&#1057;&#1048;&#1058;&#1045;&#1058;!\&#1042;&#1050;&#1056;\&#1087;&#1072;&#1088;&#1072;&#1075;&#1088;&#1072;&#1092;%203.3.(&#1086;&#1094;&#1077;&#1085;&#1082;&#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_DATA\User\Documents\&#1059;&#1053;&#1048;&#1042;&#1045;&#1056;&#1057;&#1048;&#1058;&#1045;&#1058;!\&#1042;&#1050;&#1056;\&#1087;&#1072;&#1088;&#1072;&#1075;&#1088;&#1072;&#1092;%203.3.(&#1086;&#1094;&#1077;&#1085;&#1082;&#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_DATA\User\Documents\&#1059;&#1053;&#1048;&#1042;&#1045;&#1056;&#1057;&#1048;&#1058;&#1045;&#1058;!\&#1042;&#1050;&#1056;\&#1087;&#1072;&#1088;&#1072;&#1075;&#1088;&#1072;&#1092;%203.3.(&#1086;&#1094;&#1077;&#1085;&#1082;&#107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_DATA\User\Documents\&#1059;&#1053;&#1048;&#1042;&#1045;&#1056;&#1057;&#1048;&#1058;&#1045;&#1058;!\&#1042;&#1050;&#1056;\&#1087;&#1072;&#1088;&#1072;&#1075;&#1088;&#1072;&#1092;%203.3.(&#1086;&#1094;&#1077;&#1085;&#1082;&#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_DATA\User\Documents\&#1059;&#1053;&#1048;&#1042;&#1045;&#1056;&#1057;&#1048;&#1058;&#1045;&#1058;!\&#1042;&#1050;&#1056;\&#1087;&#1072;&#1088;&#1072;&#1075;&#1088;&#1072;&#1092;%203.3.(&#1086;&#1094;&#1077;&#1085;&#1082;&#107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_DATA\User\Documents\&#1059;&#1053;&#1048;&#1042;&#1045;&#1056;&#1057;&#1048;&#1058;&#1045;&#1058;!\&#1042;&#1050;&#1056;\&#1087;&#1072;&#1088;&#1072;&#1075;&#1088;&#1072;&#1092;%203.3.(&#1086;&#1094;&#1077;&#1085;&#1082;&#107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Лист3!$C$2</c:f>
              <c:strCache>
                <c:ptCount val="1"/>
                <c:pt idx="0">
                  <c:v>Выручка</c:v>
                </c:pt>
              </c:strCache>
            </c:strRef>
          </c:tx>
          <c:spPr>
            <a:ln w="28575" cap="rnd">
              <a:solidFill>
                <a:schemeClr val="accent2"/>
              </a:solidFill>
              <a:round/>
            </a:ln>
            <a:effectLst/>
          </c:spPr>
          <c:marker>
            <c:symbol val="none"/>
          </c:marker>
          <c:dLbls>
            <c:dLbl>
              <c:idx val="3"/>
              <c:layout>
                <c:manualLayout>
                  <c:x val="-2.777777777777788E-2"/>
                  <c:y val="6.9444444444444448E-2"/>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dLbl>
              <c:idx val="4"/>
              <c:layout>
                <c:manualLayout>
                  <c:x val="-4.4444444444444446E-2"/>
                  <c:y val="-7.870370370370379E-2"/>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Лист3!$B$3:$B$7</c:f>
              <c:numCache>
                <c:formatCode>_-* #\ ##0\ _₽_-;\-* #\ ##0\ _₽_-;_-* "-"??\ _₽_-;_-@_-</c:formatCode>
                <c:ptCount val="5"/>
                <c:pt idx="0">
                  <c:v>2012</c:v>
                </c:pt>
                <c:pt idx="1">
                  <c:v>2013</c:v>
                </c:pt>
                <c:pt idx="2">
                  <c:v>2014</c:v>
                </c:pt>
                <c:pt idx="3">
                  <c:v>2015</c:v>
                </c:pt>
                <c:pt idx="4">
                  <c:v>2016</c:v>
                </c:pt>
              </c:numCache>
            </c:numRef>
          </c:cat>
          <c:val>
            <c:numRef>
              <c:f>Лист3!$C$3:$C$7</c:f>
              <c:numCache>
                <c:formatCode>_-* #\ ##0\ _₽_-;\-* #\ ##0\ _₽_-;_-* "-"??\ _₽_-;_-@_-</c:formatCode>
                <c:ptCount val="5"/>
                <c:pt idx="0">
                  <c:v>14418546</c:v>
                </c:pt>
                <c:pt idx="1">
                  <c:v>31212781</c:v>
                </c:pt>
                <c:pt idx="2">
                  <c:v>78624565</c:v>
                </c:pt>
                <c:pt idx="3">
                  <c:v>29484873</c:v>
                </c:pt>
                <c:pt idx="4">
                  <c:v>37800121</c:v>
                </c:pt>
              </c:numCache>
            </c:numRef>
          </c:val>
          <c:smooth val="0"/>
        </c:ser>
        <c:dLbls>
          <c:showLegendKey val="0"/>
          <c:showVal val="1"/>
          <c:showCatName val="0"/>
          <c:showSerName val="0"/>
          <c:showPercent val="0"/>
          <c:showBubbleSize val="0"/>
        </c:dLbls>
        <c:smooth val="0"/>
        <c:axId val="872955920"/>
        <c:axId val="872954832"/>
      </c:lineChart>
      <c:catAx>
        <c:axId val="872955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54832"/>
        <c:crosses val="autoZero"/>
        <c:auto val="1"/>
        <c:lblAlgn val="ctr"/>
        <c:lblOffset val="100"/>
        <c:noMultiLvlLbl val="0"/>
      </c:catAx>
      <c:valAx>
        <c:axId val="872954832"/>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5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Лист3!$F$2</c:f>
              <c:strCache>
                <c:ptCount val="1"/>
                <c:pt idx="0">
                  <c:v>Кол-во дистрибьютеров</c:v>
                </c:pt>
              </c:strCache>
            </c:strRef>
          </c:tx>
          <c:spPr>
            <a:ln w="28575" cap="rnd">
              <a:solidFill>
                <a:schemeClr val="accent2"/>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Лист3!$B$3:$B$7</c:f>
              <c:numCache>
                <c:formatCode>_-* #\ ##0\ _₽_-;\-* #\ ##0\ _₽_-;_-* "-"??\ _₽_-;_-@_-</c:formatCode>
                <c:ptCount val="5"/>
                <c:pt idx="0">
                  <c:v>2012</c:v>
                </c:pt>
                <c:pt idx="1">
                  <c:v>2013</c:v>
                </c:pt>
                <c:pt idx="2">
                  <c:v>2014</c:v>
                </c:pt>
                <c:pt idx="3">
                  <c:v>2015</c:v>
                </c:pt>
                <c:pt idx="4">
                  <c:v>2016</c:v>
                </c:pt>
              </c:numCache>
            </c:numRef>
          </c:cat>
          <c:val>
            <c:numRef>
              <c:f>Лист3!$F$3:$F$7</c:f>
              <c:numCache>
                <c:formatCode>_-* #\ ##0\ _₽_-;\-* #\ ##0\ _₽_-;_-* "-"??\ _₽_-;_-@_-</c:formatCode>
                <c:ptCount val="5"/>
                <c:pt idx="0">
                  <c:v>356</c:v>
                </c:pt>
                <c:pt idx="1">
                  <c:v>578</c:v>
                </c:pt>
                <c:pt idx="2">
                  <c:v>546</c:v>
                </c:pt>
                <c:pt idx="3">
                  <c:v>534</c:v>
                </c:pt>
                <c:pt idx="4">
                  <c:v>525</c:v>
                </c:pt>
              </c:numCache>
            </c:numRef>
          </c:val>
          <c:smooth val="0"/>
        </c:ser>
        <c:dLbls>
          <c:showLegendKey val="0"/>
          <c:showVal val="1"/>
          <c:showCatName val="0"/>
          <c:showSerName val="0"/>
          <c:showPercent val="0"/>
          <c:showBubbleSize val="0"/>
        </c:dLbls>
        <c:smooth val="0"/>
        <c:axId val="872951024"/>
        <c:axId val="872952112"/>
      </c:lineChart>
      <c:catAx>
        <c:axId val="872951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52112"/>
        <c:crosses val="autoZero"/>
        <c:auto val="1"/>
        <c:lblAlgn val="ctr"/>
        <c:lblOffset val="100"/>
        <c:noMultiLvlLbl val="0"/>
      </c:catAx>
      <c:valAx>
        <c:axId val="872952112"/>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5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Лист3!$H$2</c:f>
              <c:strCache>
                <c:ptCount val="1"/>
                <c:pt idx="0">
                  <c:v>Средняя выручка на дистрибьютора</c:v>
                </c:pt>
              </c:strCache>
            </c:strRef>
          </c:tx>
          <c:spPr>
            <a:ln w="28575" cap="rnd">
              <a:solidFill>
                <a:schemeClr val="accent2"/>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Лист3!$B$3:$B$7</c:f>
              <c:numCache>
                <c:formatCode>_-* #\ ##0\ _₽_-;\-* #\ ##0\ _₽_-;_-* "-"??\ _₽_-;_-@_-</c:formatCode>
                <c:ptCount val="5"/>
                <c:pt idx="0">
                  <c:v>2012</c:v>
                </c:pt>
                <c:pt idx="1">
                  <c:v>2013</c:v>
                </c:pt>
                <c:pt idx="2">
                  <c:v>2014</c:v>
                </c:pt>
                <c:pt idx="3">
                  <c:v>2015</c:v>
                </c:pt>
                <c:pt idx="4">
                  <c:v>2016</c:v>
                </c:pt>
              </c:numCache>
            </c:numRef>
          </c:cat>
          <c:val>
            <c:numRef>
              <c:f>Лист3!$H$3:$H$7</c:f>
              <c:numCache>
                <c:formatCode>_-* #\ ##0\ _₽_-;\-* #\ ##0\ _₽_-;_-* "-"??\ _₽_-;_-@_-</c:formatCode>
                <c:ptCount val="5"/>
                <c:pt idx="0">
                  <c:v>40501.533707865172</c:v>
                </c:pt>
                <c:pt idx="1">
                  <c:v>54001.351211072666</c:v>
                </c:pt>
                <c:pt idx="2">
                  <c:v>144001.03479853479</c:v>
                </c:pt>
                <c:pt idx="3">
                  <c:v>55215.117977528091</c:v>
                </c:pt>
                <c:pt idx="4">
                  <c:v>72000.230476190482</c:v>
                </c:pt>
              </c:numCache>
            </c:numRef>
          </c:val>
          <c:smooth val="0"/>
        </c:ser>
        <c:dLbls>
          <c:showLegendKey val="0"/>
          <c:showVal val="1"/>
          <c:showCatName val="0"/>
          <c:showSerName val="0"/>
          <c:showPercent val="0"/>
          <c:showBubbleSize val="0"/>
        </c:dLbls>
        <c:smooth val="0"/>
        <c:axId val="872955376"/>
        <c:axId val="872957008"/>
      </c:lineChart>
      <c:catAx>
        <c:axId val="8729553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57008"/>
        <c:crosses val="autoZero"/>
        <c:auto val="1"/>
        <c:lblAlgn val="ctr"/>
        <c:lblOffset val="100"/>
        <c:noMultiLvlLbl val="0"/>
      </c:catAx>
      <c:valAx>
        <c:axId val="872957008"/>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5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Лист3!$J$2</c:f>
              <c:strCache>
                <c:ptCount val="1"/>
                <c:pt idx="0">
                  <c:v>Затраты, связанные с программой "Путешествие для партнеров"</c:v>
                </c:pt>
              </c:strCache>
            </c:strRef>
          </c:tx>
          <c:spPr>
            <a:ln w="28575" cap="rnd">
              <a:solidFill>
                <a:schemeClr val="accent2"/>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Лист3!$B$3:$B$7</c:f>
              <c:numCache>
                <c:formatCode>_-* #\ ##0\ _₽_-;\-* #\ ##0\ _₽_-;_-* "-"??\ _₽_-;_-@_-</c:formatCode>
                <c:ptCount val="5"/>
                <c:pt idx="0">
                  <c:v>2012</c:v>
                </c:pt>
                <c:pt idx="1">
                  <c:v>2013</c:v>
                </c:pt>
                <c:pt idx="2">
                  <c:v>2014</c:v>
                </c:pt>
                <c:pt idx="3">
                  <c:v>2015</c:v>
                </c:pt>
                <c:pt idx="4">
                  <c:v>2016</c:v>
                </c:pt>
              </c:numCache>
            </c:numRef>
          </c:cat>
          <c:val>
            <c:numRef>
              <c:f>Лист3!$J$3:$J$7</c:f>
              <c:numCache>
                <c:formatCode>_-* #\ ##0\ _₽_-;\-* #\ ##0\ _₽_-;_-* "-"??\ _₽_-;_-@_-</c:formatCode>
                <c:ptCount val="5"/>
                <c:pt idx="0">
                  <c:v>82500</c:v>
                </c:pt>
                <c:pt idx="1">
                  <c:v>165000</c:v>
                </c:pt>
                <c:pt idx="2">
                  <c:v>495000</c:v>
                </c:pt>
                <c:pt idx="3">
                  <c:v>165000</c:v>
                </c:pt>
                <c:pt idx="4">
                  <c:v>247500</c:v>
                </c:pt>
              </c:numCache>
            </c:numRef>
          </c:val>
          <c:smooth val="0"/>
        </c:ser>
        <c:dLbls>
          <c:showLegendKey val="0"/>
          <c:showVal val="1"/>
          <c:showCatName val="0"/>
          <c:showSerName val="0"/>
          <c:showPercent val="0"/>
          <c:showBubbleSize val="0"/>
        </c:dLbls>
        <c:smooth val="0"/>
        <c:axId val="872957552"/>
        <c:axId val="872960272"/>
      </c:lineChart>
      <c:catAx>
        <c:axId val="872957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60272"/>
        <c:crosses val="autoZero"/>
        <c:auto val="1"/>
        <c:lblAlgn val="ctr"/>
        <c:lblOffset val="100"/>
        <c:noMultiLvlLbl val="0"/>
      </c:catAx>
      <c:valAx>
        <c:axId val="872960272"/>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57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Зависимость выручки от затрат на программу</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9449846894138232"/>
                  <c:y val="-6.7213473315835522E-3"/>
                </c:manualLayout>
              </c:layout>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baseline="0"/>
                      <a:t>y = 151,23x + </a:t>
                    </a:r>
                    <a:r>
                      <a:rPr lang="ru-RU" baseline="0"/>
                      <a:t>3 000 000</a:t>
                    </a:r>
                    <a:r>
                      <a:rPr lang="en-US" baseline="0"/>
                      <a:t/>
                    </a:r>
                    <a:br>
                      <a:rPr lang="en-US" baseline="0"/>
                    </a:br>
                    <a:r>
                      <a:rPr lang="en-US" baseline="0"/>
                      <a:t>R² = 0,991</a:t>
                    </a:r>
                    <a:endParaRPr lang="en-US"/>
                  </a:p>
                </c:rich>
              </c:tx>
              <c:numFmt formatCode="General" sourceLinked="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trendlineLbl>
          </c:trendline>
          <c:xVal>
            <c:numRef>
              <c:f>Лист3!$J$3:$J$7</c:f>
              <c:numCache>
                <c:formatCode>_-* #\ ##0\ _₽_-;\-* #\ ##0\ _₽_-;_-* "-"??\ _₽_-;_-@_-</c:formatCode>
                <c:ptCount val="5"/>
                <c:pt idx="0">
                  <c:v>82500</c:v>
                </c:pt>
                <c:pt idx="1">
                  <c:v>165000</c:v>
                </c:pt>
                <c:pt idx="2">
                  <c:v>495000</c:v>
                </c:pt>
                <c:pt idx="3">
                  <c:v>165000</c:v>
                </c:pt>
                <c:pt idx="4">
                  <c:v>247500</c:v>
                </c:pt>
              </c:numCache>
            </c:numRef>
          </c:xVal>
          <c:yVal>
            <c:numRef>
              <c:f>Лист3!$C$3:$C$7</c:f>
              <c:numCache>
                <c:formatCode>_-* #\ ##0\ _₽_-;\-* #\ ##0\ _₽_-;_-* "-"??\ _₽_-;_-@_-</c:formatCode>
                <c:ptCount val="5"/>
                <c:pt idx="0">
                  <c:v>14418546</c:v>
                </c:pt>
                <c:pt idx="1">
                  <c:v>31212781</c:v>
                </c:pt>
                <c:pt idx="2">
                  <c:v>78624565</c:v>
                </c:pt>
                <c:pt idx="3">
                  <c:v>29484873</c:v>
                </c:pt>
                <c:pt idx="4">
                  <c:v>37800121</c:v>
                </c:pt>
              </c:numCache>
            </c:numRef>
          </c:yVal>
          <c:smooth val="0"/>
        </c:ser>
        <c:dLbls>
          <c:showLegendKey val="0"/>
          <c:showVal val="0"/>
          <c:showCatName val="0"/>
          <c:showSerName val="0"/>
          <c:showPercent val="0"/>
          <c:showBubbleSize val="0"/>
        </c:dLbls>
        <c:axId val="1019304112"/>
        <c:axId val="1019305200"/>
      </c:scatterChart>
      <c:valAx>
        <c:axId val="1019304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9305200"/>
        <c:crosses val="autoZero"/>
        <c:crossBetween val="midCat"/>
      </c:valAx>
      <c:valAx>
        <c:axId val="1019305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93041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Лист3!$I$2</c:f>
              <c:strCache>
                <c:ptCount val="1"/>
                <c:pt idx="0">
                  <c:v>Чистая прибыль</c:v>
                </c:pt>
              </c:strCache>
            </c:strRef>
          </c:tx>
          <c:spPr>
            <a:ln w="28575" cap="rnd">
              <a:solidFill>
                <a:schemeClr val="accent2"/>
              </a:solidFill>
              <a:round/>
            </a:ln>
            <a:effectLst/>
          </c:spPr>
          <c:marker>
            <c:symbol val="none"/>
          </c:marker>
          <c:dLbls>
            <c:dLbl>
              <c:idx val="3"/>
              <c:layout>
                <c:manualLayout>
                  <c:x val="-4.1666666666666664E-2"/>
                  <c:y val="4.6296296296296294E-2"/>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dLbl>
              <c:idx val="4"/>
              <c:layout>
                <c:manualLayout>
                  <c:x val="-8.611111111111111E-2"/>
                  <c:y val="-9.7222222222222307E-2"/>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Лист3!$B$3:$B$7</c:f>
              <c:numCache>
                <c:formatCode>_-* #\ ##0\ _₽_-;\-* #\ ##0\ _₽_-;_-* "-"??\ _₽_-;_-@_-</c:formatCode>
                <c:ptCount val="5"/>
                <c:pt idx="0">
                  <c:v>2012</c:v>
                </c:pt>
                <c:pt idx="1">
                  <c:v>2013</c:v>
                </c:pt>
                <c:pt idx="2">
                  <c:v>2014</c:v>
                </c:pt>
                <c:pt idx="3">
                  <c:v>2015</c:v>
                </c:pt>
                <c:pt idx="4">
                  <c:v>2016</c:v>
                </c:pt>
              </c:numCache>
            </c:numRef>
          </c:cat>
          <c:val>
            <c:numRef>
              <c:f>Лист3!$I$3:$I$7</c:f>
              <c:numCache>
                <c:formatCode>_-* #\ ##0\ _₽_-;\-* #\ ##0\ _₽_-;_-* "-"??\ _₽_-;_-@_-</c:formatCode>
                <c:ptCount val="5"/>
                <c:pt idx="0">
                  <c:v>4325563.8</c:v>
                </c:pt>
                <c:pt idx="1">
                  <c:v>9363834.2999999989</c:v>
                </c:pt>
                <c:pt idx="2">
                  <c:v>23587369.5</c:v>
                </c:pt>
                <c:pt idx="3">
                  <c:v>8845461.9000000004</c:v>
                </c:pt>
                <c:pt idx="4">
                  <c:v>11340036.299999999</c:v>
                </c:pt>
              </c:numCache>
            </c:numRef>
          </c:val>
          <c:smooth val="0"/>
        </c:ser>
        <c:dLbls>
          <c:showLegendKey val="0"/>
          <c:showVal val="1"/>
          <c:showCatName val="0"/>
          <c:showSerName val="0"/>
          <c:showPercent val="0"/>
          <c:showBubbleSize val="0"/>
        </c:dLbls>
        <c:smooth val="0"/>
        <c:axId val="1019305744"/>
        <c:axId val="1019306288"/>
      </c:lineChart>
      <c:catAx>
        <c:axId val="1019305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9306288"/>
        <c:crosses val="autoZero"/>
        <c:auto val="1"/>
        <c:lblAlgn val="ctr"/>
        <c:lblOffset val="100"/>
        <c:noMultiLvlLbl val="0"/>
      </c:catAx>
      <c:valAx>
        <c:axId val="1019306288"/>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930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Лист3!$L$2</c:f>
              <c:strCache>
                <c:ptCount val="1"/>
                <c:pt idx="0">
                  <c:v>Эффективность затрат относительно выручки</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Лист3!$B$3:$B$7</c:f>
              <c:numCache>
                <c:formatCode>_-* #\ ##0\ _₽_-;\-* #\ ##0\ _₽_-;_-* "-"??\ _₽_-;_-@_-</c:formatCode>
                <c:ptCount val="5"/>
                <c:pt idx="0">
                  <c:v>2012</c:v>
                </c:pt>
                <c:pt idx="1">
                  <c:v>2013</c:v>
                </c:pt>
                <c:pt idx="2">
                  <c:v>2014</c:v>
                </c:pt>
                <c:pt idx="3">
                  <c:v>2015</c:v>
                </c:pt>
                <c:pt idx="4">
                  <c:v>2016</c:v>
                </c:pt>
              </c:numCache>
            </c:numRef>
          </c:cat>
          <c:val>
            <c:numRef>
              <c:f>Лист3!$L$3:$L$7</c:f>
              <c:numCache>
                <c:formatCode>_-* #\ ##0\ _₽_-;\-* #\ ##0\ _₽_-;_-* "-"??\ _₽_-;_-@_-</c:formatCode>
                <c:ptCount val="5"/>
                <c:pt idx="0">
                  <c:v>52.431076363636365</c:v>
                </c:pt>
                <c:pt idx="1">
                  <c:v>56.750510909090899</c:v>
                </c:pt>
                <c:pt idx="2">
                  <c:v>47.651251515151515</c:v>
                </c:pt>
                <c:pt idx="3">
                  <c:v>53.60886</c:v>
                </c:pt>
                <c:pt idx="4">
                  <c:v>45.818328484848479</c:v>
                </c:pt>
              </c:numCache>
            </c:numRef>
          </c:val>
          <c:smooth val="0"/>
        </c:ser>
        <c:ser>
          <c:idx val="1"/>
          <c:order val="1"/>
          <c:tx>
            <c:strRef>
              <c:f>Лист3!$M$2</c:f>
              <c:strCache>
                <c:ptCount val="1"/>
                <c:pt idx="0">
                  <c:v>Эффективность затрат относительно выручки</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Лист3!$B$3:$B$7</c:f>
              <c:numCache>
                <c:formatCode>_-* #\ ##0\ _₽_-;\-* #\ ##0\ _₽_-;_-* "-"??\ _₽_-;_-@_-</c:formatCode>
                <c:ptCount val="5"/>
                <c:pt idx="0">
                  <c:v>2012</c:v>
                </c:pt>
                <c:pt idx="1">
                  <c:v>2013</c:v>
                </c:pt>
                <c:pt idx="2">
                  <c:v>2014</c:v>
                </c:pt>
                <c:pt idx="3">
                  <c:v>2015</c:v>
                </c:pt>
                <c:pt idx="4">
                  <c:v>2016</c:v>
                </c:pt>
              </c:numCache>
            </c:numRef>
          </c:cat>
          <c:val>
            <c:numRef>
              <c:f>Лист3!$M$3:$M$7</c:f>
              <c:numCache>
                <c:formatCode>_-* #\ ##0\ _₽_-;\-* #\ ##0\ _₽_-;_-* "-"??\ _₽_-;_-@_-</c:formatCode>
                <c:ptCount val="5"/>
                <c:pt idx="0">
                  <c:v>174.77025454545455</c:v>
                </c:pt>
                <c:pt idx="1">
                  <c:v>189.16836969696971</c:v>
                </c:pt>
                <c:pt idx="2">
                  <c:v>158.83750505050506</c:v>
                </c:pt>
                <c:pt idx="3">
                  <c:v>178.6962</c:v>
                </c:pt>
                <c:pt idx="4">
                  <c:v>152.72776161616162</c:v>
                </c:pt>
              </c:numCache>
            </c:numRef>
          </c:val>
          <c:smooth val="0"/>
        </c:ser>
        <c:dLbls>
          <c:dLblPos val="t"/>
          <c:showLegendKey val="0"/>
          <c:showVal val="1"/>
          <c:showCatName val="0"/>
          <c:showSerName val="0"/>
          <c:showPercent val="0"/>
          <c:showBubbleSize val="0"/>
        </c:dLbls>
        <c:smooth val="0"/>
        <c:axId val="1019300848"/>
        <c:axId val="1019302480"/>
      </c:lineChart>
      <c:catAx>
        <c:axId val="1019300848"/>
        <c:scaling>
          <c:orientation val="minMax"/>
        </c:scaling>
        <c:delete val="0"/>
        <c:axPos val="b"/>
        <c:numFmt formatCode="_-* #\ ##0\ _₽_-;\-* #\ ##0\ _₽_-;_-* &quot;-&quot;??\ _₽_-;_-@_-"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9302480"/>
        <c:crosses val="autoZero"/>
        <c:auto val="1"/>
        <c:lblAlgn val="ctr"/>
        <c:lblOffset val="100"/>
        <c:noMultiLvlLbl val="0"/>
      </c:catAx>
      <c:valAx>
        <c:axId val="1019302480"/>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930084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Лист3!$N$2</c:f>
              <c:strCache>
                <c:ptCount val="1"/>
                <c:pt idx="0">
                  <c:v>Маркетинговый ROI</c:v>
                </c:pt>
              </c:strCache>
            </c:strRef>
          </c:tx>
          <c:spPr>
            <a:ln w="28575" cap="rnd">
              <a:solidFill>
                <a:schemeClr val="accent2"/>
              </a:solidFill>
              <a:round/>
            </a:ln>
            <a:effectLst/>
          </c:spPr>
          <c:marker>
            <c:symbol val="none"/>
          </c:marker>
          <c:dLbls>
            <c:dLbl>
              <c:idx val="1"/>
              <c:layout>
                <c:manualLayout>
                  <c:x val="-5.8333333333333334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Лист3!$B$3:$B$7</c:f>
              <c:numCache>
                <c:formatCode>_-* #\ ##0\ _₽_-;\-* #\ ##0\ _₽_-;_-* "-"??\ _₽_-;_-@_-</c:formatCode>
                <c:ptCount val="5"/>
                <c:pt idx="0">
                  <c:v>2012</c:v>
                </c:pt>
                <c:pt idx="1">
                  <c:v>2013</c:v>
                </c:pt>
                <c:pt idx="2">
                  <c:v>2014</c:v>
                </c:pt>
                <c:pt idx="3">
                  <c:v>2015</c:v>
                </c:pt>
                <c:pt idx="4">
                  <c:v>2016</c:v>
                </c:pt>
              </c:numCache>
            </c:numRef>
          </c:cat>
          <c:val>
            <c:numRef>
              <c:f>Лист3!$N$3:$N$7</c:f>
              <c:numCache>
                <c:formatCode>_-* #\ ##0\ _₽_-;\-* #\ ##0\ _₽_-;_-* "-"??\ _₽_-;_-@_-</c:formatCode>
                <c:ptCount val="5"/>
                <c:pt idx="0">
                  <c:v>173.77025454545455</c:v>
                </c:pt>
                <c:pt idx="1">
                  <c:v>100.78324242424243</c:v>
                </c:pt>
                <c:pt idx="2">
                  <c:v>94.781381818181814</c:v>
                </c:pt>
                <c:pt idx="3">
                  <c:v>-298.81631515151514</c:v>
                </c:pt>
                <c:pt idx="4">
                  <c:v>32.596961616161614</c:v>
                </c:pt>
              </c:numCache>
            </c:numRef>
          </c:val>
          <c:smooth val="0"/>
        </c:ser>
        <c:dLbls>
          <c:showLegendKey val="0"/>
          <c:showVal val="1"/>
          <c:showCatName val="0"/>
          <c:showSerName val="0"/>
          <c:showPercent val="0"/>
          <c:showBubbleSize val="0"/>
        </c:dLbls>
        <c:smooth val="0"/>
        <c:axId val="842358992"/>
        <c:axId val="842356816"/>
      </c:lineChart>
      <c:catAx>
        <c:axId val="842358992"/>
        <c:scaling>
          <c:orientation val="minMax"/>
        </c:scaling>
        <c:delete val="0"/>
        <c:axPos val="b"/>
        <c:numFmt formatCode="_-* #\ ##0\ _₽_-;\-* #\ ##0\ _₽_-;_-* &quot;-&quot;??\ _₽_-;_-@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2356816"/>
        <c:crosses val="autoZero"/>
        <c:auto val="1"/>
        <c:lblAlgn val="ctr"/>
        <c:lblOffset val="100"/>
        <c:noMultiLvlLbl val="0"/>
      </c:catAx>
      <c:valAx>
        <c:axId val="842356816"/>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235899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7B52DE7-209A-4627-ACA7-BD75A39A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20555</Words>
  <Characters>117167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2017-05-13T17:13:00Z</dcterms:created>
  <dcterms:modified xsi:type="dcterms:W3CDTF">2017-05-13T17:13:00Z</dcterms:modified>
</cp:coreProperties>
</file>