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DC" w:rsidRPr="00B273DD" w:rsidRDefault="007467DC" w:rsidP="004176CA">
      <w:pPr>
        <w:pBdr>
          <w:top w:val="single" w:sz="4" w:space="1" w:color="auto"/>
          <w:left w:val="single" w:sz="4" w:space="16" w:color="auto"/>
          <w:bottom w:val="single" w:sz="4" w:space="1" w:color="auto"/>
          <w:right w:val="single" w:sz="4" w:space="4" w:color="auto"/>
        </w:pBdr>
        <w:ind w:left="-567"/>
        <w:jc w:val="center"/>
        <w:rPr>
          <w:sz w:val="28"/>
          <w:szCs w:val="28"/>
        </w:rPr>
      </w:pPr>
      <w:r w:rsidRPr="00B273DD">
        <w:rPr>
          <w:sz w:val="28"/>
          <w:szCs w:val="28"/>
        </w:rPr>
        <w:t>Санкт-Петербургский государственный университет</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center"/>
        <w:rPr>
          <w:sz w:val="28"/>
          <w:szCs w:val="28"/>
        </w:rPr>
      </w:pPr>
      <w:r w:rsidRPr="00B273DD">
        <w:rPr>
          <w:sz w:val="28"/>
          <w:szCs w:val="28"/>
        </w:rPr>
        <w:t>Юридический факультет</w:t>
      </w:r>
    </w:p>
    <w:p w:rsidR="007467DC" w:rsidRPr="00B273DD" w:rsidRDefault="002D4E57" w:rsidP="004176CA">
      <w:pPr>
        <w:pBdr>
          <w:top w:val="single" w:sz="4" w:space="1" w:color="auto"/>
          <w:left w:val="single" w:sz="4" w:space="16" w:color="auto"/>
          <w:bottom w:val="single" w:sz="4" w:space="1" w:color="auto"/>
          <w:right w:val="single" w:sz="4" w:space="4" w:color="auto"/>
        </w:pBdr>
        <w:ind w:left="-567"/>
        <w:jc w:val="center"/>
        <w:rPr>
          <w:sz w:val="28"/>
          <w:szCs w:val="28"/>
        </w:rPr>
      </w:pPr>
      <w:r>
        <w:rPr>
          <w:sz w:val="28"/>
          <w:szCs w:val="28"/>
        </w:rPr>
        <w:t xml:space="preserve">Кафедра уголовного процесса и </w:t>
      </w:r>
      <w:r w:rsidR="007467DC" w:rsidRPr="00B273DD">
        <w:rPr>
          <w:sz w:val="28"/>
          <w:szCs w:val="28"/>
        </w:rPr>
        <w:t xml:space="preserve">криминалистики </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Default="007467DC" w:rsidP="004176CA">
      <w:pPr>
        <w:pBdr>
          <w:top w:val="single" w:sz="4" w:space="1" w:color="auto"/>
          <w:left w:val="single" w:sz="4" w:space="16" w:color="auto"/>
          <w:bottom w:val="single" w:sz="4" w:space="1" w:color="auto"/>
          <w:right w:val="single" w:sz="4" w:space="4" w:color="auto"/>
        </w:pBdr>
        <w:ind w:left="-567"/>
        <w:jc w:val="left"/>
        <w:rPr>
          <w:sz w:val="28"/>
          <w:szCs w:val="28"/>
          <w:lang w:val="en-US"/>
        </w:rPr>
      </w:pPr>
    </w:p>
    <w:p w:rsidR="00B72EA6" w:rsidRPr="00B72EA6" w:rsidRDefault="00B72EA6" w:rsidP="004176CA">
      <w:pPr>
        <w:pBdr>
          <w:top w:val="single" w:sz="4" w:space="1" w:color="auto"/>
          <w:left w:val="single" w:sz="4" w:space="16" w:color="auto"/>
          <w:bottom w:val="single" w:sz="4" w:space="1" w:color="auto"/>
          <w:right w:val="single" w:sz="4" w:space="4" w:color="auto"/>
        </w:pBdr>
        <w:ind w:left="-567"/>
        <w:jc w:val="left"/>
        <w:rPr>
          <w:sz w:val="28"/>
          <w:szCs w:val="28"/>
          <w:lang w:val="en-US"/>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center"/>
        <w:rPr>
          <w:b/>
          <w:sz w:val="28"/>
          <w:szCs w:val="28"/>
        </w:rPr>
      </w:pPr>
      <w:r w:rsidRPr="00B273DD">
        <w:rPr>
          <w:b/>
          <w:sz w:val="28"/>
          <w:szCs w:val="28"/>
        </w:rPr>
        <w:t xml:space="preserve">Криминалистическая характеристика серийного преступника, обладающего психическими отклонениями. </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center"/>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left"/>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Pr="00B273DD" w:rsidRDefault="00DC61EC" w:rsidP="004176CA">
      <w:pPr>
        <w:pBdr>
          <w:top w:val="single" w:sz="4" w:space="1" w:color="auto"/>
          <w:left w:val="single" w:sz="4" w:space="16" w:color="auto"/>
          <w:bottom w:val="single" w:sz="4" w:space="1" w:color="auto"/>
          <w:right w:val="single" w:sz="4" w:space="4" w:color="auto"/>
        </w:pBdr>
        <w:ind w:left="-567"/>
        <w:jc w:val="right"/>
        <w:rPr>
          <w:sz w:val="28"/>
          <w:szCs w:val="28"/>
        </w:rPr>
      </w:pPr>
      <w:r>
        <w:rPr>
          <w:sz w:val="28"/>
          <w:szCs w:val="28"/>
        </w:rPr>
        <w:t>Выпускная квалификационная работа</w:t>
      </w:r>
      <w:r w:rsidR="007467DC" w:rsidRPr="00B273DD">
        <w:rPr>
          <w:sz w:val="28"/>
          <w:szCs w:val="28"/>
        </w:rPr>
        <w:t>:</w:t>
      </w:r>
    </w:p>
    <w:p w:rsidR="007467DC" w:rsidRPr="00B273DD" w:rsidRDefault="00DC61EC" w:rsidP="004176CA">
      <w:pPr>
        <w:pBdr>
          <w:top w:val="single" w:sz="4" w:space="1" w:color="auto"/>
          <w:left w:val="single" w:sz="4" w:space="16" w:color="auto"/>
          <w:bottom w:val="single" w:sz="4" w:space="1" w:color="auto"/>
          <w:right w:val="single" w:sz="4" w:space="4" w:color="auto"/>
        </w:pBdr>
        <w:ind w:left="-567"/>
        <w:jc w:val="right"/>
        <w:rPr>
          <w:sz w:val="28"/>
          <w:szCs w:val="28"/>
        </w:rPr>
      </w:pPr>
      <w:r>
        <w:rPr>
          <w:sz w:val="28"/>
          <w:szCs w:val="28"/>
        </w:rPr>
        <w:t>студента 2</w:t>
      </w:r>
      <w:r w:rsidR="007467DC" w:rsidRPr="00B273DD">
        <w:rPr>
          <w:sz w:val="28"/>
          <w:szCs w:val="28"/>
        </w:rPr>
        <w:t xml:space="preserve"> курса магистратуры</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sz w:val="28"/>
          <w:szCs w:val="28"/>
        </w:rPr>
      </w:pPr>
      <w:r w:rsidRPr="00B273DD">
        <w:rPr>
          <w:sz w:val="28"/>
          <w:szCs w:val="28"/>
        </w:rPr>
        <w:t>очной формы обучения</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sz w:val="28"/>
          <w:szCs w:val="28"/>
        </w:rPr>
      </w:pPr>
      <w:r w:rsidRPr="00B273DD">
        <w:rPr>
          <w:sz w:val="28"/>
          <w:szCs w:val="28"/>
        </w:rPr>
        <w:t>Сморчкова Руслана Алексеевича</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iCs/>
          <w:sz w:val="28"/>
          <w:szCs w:val="28"/>
        </w:rPr>
      </w:pPr>
      <w:r w:rsidRPr="00B273DD">
        <w:rPr>
          <w:iCs/>
          <w:sz w:val="28"/>
          <w:szCs w:val="28"/>
        </w:rPr>
        <w:t>Научный руководитель:</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sz w:val="28"/>
          <w:szCs w:val="28"/>
        </w:rPr>
      </w:pPr>
      <w:r w:rsidRPr="00B273DD">
        <w:rPr>
          <w:sz w:val="28"/>
          <w:szCs w:val="28"/>
        </w:rPr>
        <w:t>доцент, кандидат юридических наук</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right"/>
        <w:rPr>
          <w:sz w:val="28"/>
          <w:szCs w:val="28"/>
        </w:rPr>
      </w:pPr>
      <w:r w:rsidRPr="00B273DD">
        <w:rPr>
          <w:sz w:val="28"/>
          <w:szCs w:val="28"/>
        </w:rPr>
        <w:t>Пристансков Владимир Дмитриевич</w:t>
      </w: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rPr>
          <w:sz w:val="28"/>
          <w:szCs w:val="28"/>
        </w:rPr>
      </w:pPr>
    </w:p>
    <w:p w:rsidR="007467DC" w:rsidRDefault="007467DC" w:rsidP="004176CA">
      <w:pPr>
        <w:pBdr>
          <w:top w:val="single" w:sz="4" w:space="1" w:color="auto"/>
          <w:left w:val="single" w:sz="4" w:space="16" w:color="auto"/>
          <w:bottom w:val="single" w:sz="4" w:space="1" w:color="auto"/>
          <w:right w:val="single" w:sz="4" w:space="4" w:color="auto"/>
        </w:pBdr>
        <w:ind w:left="-567"/>
        <w:rPr>
          <w:sz w:val="28"/>
          <w:szCs w:val="28"/>
          <w:lang w:val="en-US"/>
        </w:rPr>
      </w:pPr>
    </w:p>
    <w:p w:rsidR="00B72EA6" w:rsidRPr="00B72EA6" w:rsidRDefault="00B72EA6" w:rsidP="004176CA">
      <w:pPr>
        <w:pBdr>
          <w:top w:val="single" w:sz="4" w:space="1" w:color="auto"/>
          <w:left w:val="single" w:sz="4" w:space="16" w:color="auto"/>
          <w:bottom w:val="single" w:sz="4" w:space="1" w:color="auto"/>
          <w:right w:val="single" w:sz="4" w:space="4" w:color="auto"/>
        </w:pBdr>
        <w:ind w:left="-567"/>
        <w:rPr>
          <w:sz w:val="28"/>
          <w:szCs w:val="28"/>
          <w:lang w:val="en-US"/>
        </w:rPr>
      </w:pPr>
    </w:p>
    <w:p w:rsidR="007467DC" w:rsidRPr="00B273DD" w:rsidRDefault="007467DC" w:rsidP="004176CA">
      <w:pPr>
        <w:pBdr>
          <w:top w:val="single" w:sz="4" w:space="1" w:color="auto"/>
          <w:left w:val="single" w:sz="4" w:space="16" w:color="auto"/>
          <w:bottom w:val="single" w:sz="4" w:space="1" w:color="auto"/>
          <w:right w:val="single" w:sz="4" w:space="4" w:color="auto"/>
        </w:pBdr>
        <w:ind w:left="-567"/>
        <w:jc w:val="center"/>
        <w:rPr>
          <w:sz w:val="28"/>
          <w:szCs w:val="28"/>
        </w:rPr>
      </w:pPr>
      <w:r w:rsidRPr="00B273DD">
        <w:rPr>
          <w:sz w:val="28"/>
          <w:szCs w:val="28"/>
        </w:rPr>
        <w:t>Санкт-Петербург</w:t>
      </w:r>
    </w:p>
    <w:p w:rsidR="007467DC" w:rsidRPr="00B273DD" w:rsidRDefault="00DC61EC" w:rsidP="004176CA">
      <w:pPr>
        <w:pBdr>
          <w:top w:val="single" w:sz="4" w:space="1" w:color="auto"/>
          <w:left w:val="single" w:sz="4" w:space="16" w:color="auto"/>
          <w:bottom w:val="single" w:sz="4" w:space="1" w:color="auto"/>
          <w:right w:val="single" w:sz="4" w:space="4" w:color="auto"/>
        </w:pBdr>
        <w:ind w:left="-567"/>
        <w:jc w:val="center"/>
        <w:rPr>
          <w:sz w:val="28"/>
          <w:szCs w:val="28"/>
        </w:rPr>
      </w:pPr>
      <w:r>
        <w:rPr>
          <w:sz w:val="28"/>
          <w:szCs w:val="28"/>
        </w:rPr>
        <w:t>2018</w:t>
      </w:r>
      <w:r w:rsidR="007467DC" w:rsidRPr="00B273DD">
        <w:rPr>
          <w:sz w:val="28"/>
          <w:szCs w:val="28"/>
        </w:rPr>
        <w:t xml:space="preserve"> год</w:t>
      </w:r>
    </w:p>
    <w:p w:rsidR="007467DC" w:rsidRDefault="007467DC" w:rsidP="004176CA">
      <w:pPr>
        <w:ind w:left="-567"/>
        <w:jc w:val="center"/>
        <w:rPr>
          <w:sz w:val="28"/>
          <w:szCs w:val="28"/>
        </w:rPr>
      </w:pPr>
    </w:p>
    <w:sdt>
      <w:sdtPr>
        <w:rPr>
          <w:rFonts w:ascii="Times New Roman" w:eastAsia="Times New Roman" w:hAnsi="Times New Roman" w:cs="Times New Roman"/>
          <w:b w:val="0"/>
          <w:bCs w:val="0"/>
          <w:color w:val="auto"/>
          <w:sz w:val="24"/>
          <w:szCs w:val="24"/>
          <w:lang w:eastAsia="ru-RU"/>
        </w:rPr>
        <w:id w:val="1201584162"/>
      </w:sdtPr>
      <w:sdtContent>
        <w:p w:rsidR="00DD2385" w:rsidRDefault="00DD2385" w:rsidP="00DD2385">
          <w:pPr>
            <w:pStyle w:val="af"/>
            <w:jc w:val="center"/>
          </w:pPr>
          <w:r w:rsidRPr="00DD2385">
            <w:rPr>
              <w:rFonts w:ascii="Times New Roman" w:hAnsi="Times New Roman" w:cs="Times New Roman"/>
              <w:color w:val="000000" w:themeColor="text1"/>
            </w:rPr>
            <w:t>Оглавление</w:t>
          </w:r>
        </w:p>
        <w:p w:rsidR="0036555F" w:rsidRPr="0036555F" w:rsidRDefault="00B52335" w:rsidP="0036555F">
          <w:pPr>
            <w:pStyle w:val="11"/>
            <w:rPr>
              <w:rFonts w:asciiTheme="minorHAnsi" w:eastAsiaTheme="minorEastAsia" w:hAnsiTheme="minorHAnsi" w:cstheme="minorBidi"/>
            </w:rPr>
          </w:pPr>
          <w:r w:rsidRPr="00B52335">
            <w:fldChar w:fldCharType="begin"/>
          </w:r>
          <w:r w:rsidR="00DD2385" w:rsidRPr="00DD2385">
            <w:instrText xml:space="preserve"> TOC \o "1-3" \h \z \u </w:instrText>
          </w:r>
          <w:r w:rsidRPr="00B52335">
            <w:fldChar w:fldCharType="separate"/>
          </w:r>
          <w:hyperlink w:anchor="_Toc513729703" w:history="1">
            <w:r w:rsidR="0036555F" w:rsidRPr="0036555F">
              <w:rPr>
                <w:rStyle w:val="af0"/>
              </w:rPr>
              <w:t>Введение</w:t>
            </w:r>
            <w:r w:rsidR="0036555F" w:rsidRPr="0036555F">
              <w:rPr>
                <w:webHidden/>
              </w:rPr>
              <w:tab/>
            </w:r>
            <w:r w:rsidR="0036555F" w:rsidRPr="0036555F">
              <w:rPr>
                <w:webHidden/>
              </w:rPr>
              <w:fldChar w:fldCharType="begin"/>
            </w:r>
            <w:r w:rsidR="0036555F" w:rsidRPr="0036555F">
              <w:rPr>
                <w:webHidden/>
              </w:rPr>
              <w:instrText xml:space="preserve"> PAGEREF _Toc513729703 \h </w:instrText>
            </w:r>
            <w:r w:rsidR="0036555F" w:rsidRPr="0036555F">
              <w:rPr>
                <w:webHidden/>
              </w:rPr>
            </w:r>
            <w:r w:rsidR="0036555F" w:rsidRPr="0036555F">
              <w:rPr>
                <w:webHidden/>
              </w:rPr>
              <w:fldChar w:fldCharType="separate"/>
            </w:r>
            <w:r w:rsidR="00176675">
              <w:rPr>
                <w:webHidden/>
              </w:rPr>
              <w:t>3</w:t>
            </w:r>
            <w:r w:rsidR="0036555F" w:rsidRPr="0036555F">
              <w:rPr>
                <w:webHidden/>
              </w:rPr>
              <w:fldChar w:fldCharType="end"/>
            </w:r>
          </w:hyperlink>
        </w:p>
        <w:p w:rsidR="0036555F" w:rsidRPr="0036555F" w:rsidRDefault="0036555F" w:rsidP="0036555F">
          <w:pPr>
            <w:pStyle w:val="11"/>
            <w:rPr>
              <w:rFonts w:asciiTheme="minorHAnsi" w:eastAsiaTheme="minorEastAsia" w:hAnsiTheme="minorHAnsi" w:cstheme="minorBidi"/>
            </w:rPr>
          </w:pPr>
          <w:hyperlink w:anchor="_Toc513729704" w:history="1">
            <w:r w:rsidRPr="0036555F">
              <w:rPr>
                <w:rStyle w:val="af0"/>
              </w:rPr>
              <w:t>Глава 1. Криминалистическая характеристика</w:t>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05" w:history="1">
            <w:r w:rsidRPr="0036555F">
              <w:rPr>
                <w:rStyle w:val="af0"/>
                <w:noProof/>
                <w:sz w:val="28"/>
                <w:szCs w:val="28"/>
              </w:rPr>
              <w:t>§ 1.Понятие «серийного убийства»</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_Toc513729705 \h </w:instrText>
            </w:r>
            <w:r w:rsidRPr="0036555F">
              <w:rPr>
                <w:noProof/>
                <w:webHidden/>
                <w:sz w:val="28"/>
                <w:szCs w:val="28"/>
              </w:rPr>
            </w:r>
            <w:r w:rsidRPr="0036555F">
              <w:rPr>
                <w:noProof/>
                <w:webHidden/>
                <w:sz w:val="28"/>
                <w:szCs w:val="28"/>
              </w:rPr>
              <w:fldChar w:fldCharType="separate"/>
            </w:r>
            <w:r w:rsidR="00176675">
              <w:rPr>
                <w:noProof/>
                <w:webHidden/>
                <w:sz w:val="28"/>
                <w:szCs w:val="28"/>
              </w:rPr>
              <w:t>6</w:t>
            </w:r>
            <w:r w:rsidRPr="0036555F">
              <w:rPr>
                <w:noProof/>
                <w:webHidden/>
                <w:sz w:val="28"/>
                <w:szCs w:val="28"/>
              </w:rPr>
              <w:fldChar w:fldCharType="end"/>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06" w:history="1">
            <w:r w:rsidRPr="0036555F">
              <w:rPr>
                <w:rStyle w:val="af0"/>
                <w:noProof/>
                <w:sz w:val="28"/>
                <w:szCs w:val="28"/>
              </w:rPr>
              <w:t>§ 2. Криминалистическая характеристика убийств.</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_Toc513729706 \h </w:instrText>
            </w:r>
            <w:r w:rsidRPr="0036555F">
              <w:rPr>
                <w:noProof/>
                <w:webHidden/>
                <w:sz w:val="28"/>
                <w:szCs w:val="28"/>
              </w:rPr>
            </w:r>
            <w:r w:rsidRPr="0036555F">
              <w:rPr>
                <w:noProof/>
                <w:webHidden/>
                <w:sz w:val="28"/>
                <w:szCs w:val="28"/>
              </w:rPr>
              <w:fldChar w:fldCharType="separate"/>
            </w:r>
            <w:r w:rsidR="00176675">
              <w:rPr>
                <w:noProof/>
                <w:webHidden/>
                <w:sz w:val="28"/>
                <w:szCs w:val="28"/>
              </w:rPr>
              <w:t>9</w:t>
            </w:r>
            <w:r w:rsidRPr="0036555F">
              <w:rPr>
                <w:noProof/>
                <w:webHidden/>
                <w:sz w:val="28"/>
                <w:szCs w:val="28"/>
              </w:rPr>
              <w:fldChar w:fldCharType="end"/>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07" w:history="1">
            <w:r w:rsidRPr="0036555F">
              <w:rPr>
                <w:rStyle w:val="af0"/>
                <w:noProof/>
                <w:sz w:val="28"/>
                <w:szCs w:val="28"/>
              </w:rPr>
              <w:t>§ 3. Характеристика личности серийного убийцы</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_Toc513729707 \h </w:instrText>
            </w:r>
            <w:r w:rsidRPr="0036555F">
              <w:rPr>
                <w:noProof/>
                <w:webHidden/>
                <w:sz w:val="28"/>
                <w:szCs w:val="28"/>
              </w:rPr>
            </w:r>
            <w:r w:rsidRPr="0036555F">
              <w:rPr>
                <w:noProof/>
                <w:webHidden/>
                <w:sz w:val="28"/>
                <w:szCs w:val="28"/>
              </w:rPr>
              <w:fldChar w:fldCharType="separate"/>
            </w:r>
            <w:r w:rsidR="00176675">
              <w:rPr>
                <w:noProof/>
                <w:webHidden/>
                <w:sz w:val="28"/>
                <w:szCs w:val="28"/>
              </w:rPr>
              <w:t>11</w:t>
            </w:r>
            <w:r w:rsidRPr="0036555F">
              <w:rPr>
                <w:noProof/>
                <w:webHidden/>
                <w:sz w:val="28"/>
                <w:szCs w:val="28"/>
              </w:rPr>
              <w:fldChar w:fldCharType="end"/>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08" w:history="1">
            <w:r w:rsidRPr="0036555F">
              <w:rPr>
                <w:rStyle w:val="af0"/>
                <w:noProof/>
                <w:sz w:val="28"/>
                <w:szCs w:val="28"/>
              </w:rPr>
              <w:t>§ 4. Характеристика жертвы</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_Toc513729708 \h </w:instrText>
            </w:r>
            <w:r w:rsidRPr="0036555F">
              <w:rPr>
                <w:noProof/>
                <w:webHidden/>
                <w:sz w:val="28"/>
                <w:szCs w:val="28"/>
              </w:rPr>
            </w:r>
            <w:r w:rsidRPr="0036555F">
              <w:rPr>
                <w:noProof/>
                <w:webHidden/>
                <w:sz w:val="28"/>
                <w:szCs w:val="28"/>
              </w:rPr>
              <w:fldChar w:fldCharType="separate"/>
            </w:r>
            <w:r w:rsidR="00176675">
              <w:rPr>
                <w:noProof/>
                <w:webHidden/>
                <w:sz w:val="28"/>
                <w:szCs w:val="28"/>
              </w:rPr>
              <w:t>19</w:t>
            </w:r>
            <w:r w:rsidRPr="0036555F">
              <w:rPr>
                <w:noProof/>
                <w:webHidden/>
                <w:sz w:val="28"/>
                <w:szCs w:val="28"/>
              </w:rPr>
              <w:fldChar w:fldCharType="end"/>
            </w:r>
          </w:hyperlink>
        </w:p>
        <w:p w:rsidR="0036555F" w:rsidRPr="0036555F" w:rsidRDefault="0036555F" w:rsidP="0036555F">
          <w:pPr>
            <w:pStyle w:val="11"/>
            <w:rPr>
              <w:rFonts w:asciiTheme="minorHAnsi" w:eastAsiaTheme="minorEastAsia" w:hAnsiTheme="minorHAnsi" w:cstheme="minorBidi"/>
            </w:rPr>
          </w:pPr>
          <w:hyperlink w:anchor="_Toc513729709" w:history="1">
            <w:r w:rsidRPr="0036555F">
              <w:rPr>
                <w:rStyle w:val="af0"/>
              </w:rPr>
              <w:t>Глава 2: Обстоятельства, подлежащие установлению при расследовании преступлений, совершаемых лицами с психическими отклонениями.</w:t>
            </w:r>
          </w:hyperlink>
          <w:r w:rsidRPr="0036555F">
            <w:rPr>
              <w:rFonts w:asciiTheme="minorHAnsi" w:eastAsiaTheme="minorEastAsia" w:hAnsiTheme="minorHAnsi" w:cstheme="minorBidi"/>
            </w:rPr>
            <w:t xml:space="preserve"> </w:t>
          </w:r>
        </w:p>
        <w:p w:rsidR="0036555F" w:rsidRPr="0036555F" w:rsidRDefault="0036555F" w:rsidP="0036555F">
          <w:pPr>
            <w:pStyle w:val="21"/>
            <w:rPr>
              <w:rFonts w:asciiTheme="minorHAnsi" w:eastAsiaTheme="minorEastAsia" w:hAnsiTheme="minorHAnsi" w:cstheme="minorBidi"/>
              <w:noProof/>
              <w:sz w:val="28"/>
              <w:szCs w:val="28"/>
            </w:rPr>
          </w:pPr>
          <w:hyperlink w:anchor="_Toc513729710" w:history="1">
            <w:r w:rsidRPr="0036555F">
              <w:rPr>
                <w:rStyle w:val="af0"/>
                <w:noProof/>
                <w:sz w:val="28"/>
                <w:szCs w:val="28"/>
              </w:rPr>
              <w:t>§1. Общая характеристика обстоятельств, подлежащих установлению при расследовании преступлений, совершаемых лицами с психическими отклонениями.</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_Toc513729710 \h </w:instrText>
            </w:r>
            <w:r w:rsidRPr="0036555F">
              <w:rPr>
                <w:noProof/>
                <w:webHidden/>
                <w:sz w:val="28"/>
                <w:szCs w:val="28"/>
              </w:rPr>
            </w:r>
            <w:r w:rsidRPr="0036555F">
              <w:rPr>
                <w:noProof/>
                <w:webHidden/>
                <w:sz w:val="28"/>
                <w:szCs w:val="28"/>
              </w:rPr>
              <w:fldChar w:fldCharType="separate"/>
            </w:r>
            <w:r w:rsidR="00176675">
              <w:rPr>
                <w:noProof/>
                <w:webHidden/>
                <w:sz w:val="28"/>
                <w:szCs w:val="28"/>
              </w:rPr>
              <w:t>21</w:t>
            </w:r>
            <w:r w:rsidRPr="0036555F">
              <w:rPr>
                <w:noProof/>
                <w:webHidden/>
                <w:sz w:val="28"/>
                <w:szCs w:val="28"/>
              </w:rPr>
              <w:fldChar w:fldCharType="end"/>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11" w:history="1">
            <w:r w:rsidRPr="0036555F">
              <w:rPr>
                <w:rStyle w:val="af0"/>
                <w:noProof/>
                <w:sz w:val="28"/>
                <w:szCs w:val="28"/>
              </w:rPr>
              <w:t>§2. Некоторые практические аспекты установления обстоятельств, имеющих значение для расследования преступлений,  совершаемых лицами с психическими отклонениями.</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_Toc513729711 \h </w:instrText>
            </w:r>
            <w:r w:rsidRPr="0036555F">
              <w:rPr>
                <w:noProof/>
                <w:webHidden/>
                <w:sz w:val="28"/>
                <w:szCs w:val="28"/>
              </w:rPr>
            </w:r>
            <w:r w:rsidRPr="0036555F">
              <w:rPr>
                <w:noProof/>
                <w:webHidden/>
                <w:sz w:val="28"/>
                <w:szCs w:val="28"/>
              </w:rPr>
              <w:fldChar w:fldCharType="separate"/>
            </w:r>
            <w:r w:rsidR="00176675">
              <w:rPr>
                <w:noProof/>
                <w:webHidden/>
                <w:sz w:val="28"/>
                <w:szCs w:val="28"/>
              </w:rPr>
              <w:t>29</w:t>
            </w:r>
            <w:r w:rsidRPr="0036555F">
              <w:rPr>
                <w:noProof/>
                <w:webHidden/>
                <w:sz w:val="28"/>
                <w:szCs w:val="28"/>
              </w:rPr>
              <w:fldChar w:fldCharType="end"/>
            </w:r>
          </w:hyperlink>
        </w:p>
        <w:p w:rsidR="0036555F" w:rsidRPr="0036555F" w:rsidRDefault="0036555F" w:rsidP="0036555F">
          <w:pPr>
            <w:pStyle w:val="11"/>
            <w:rPr>
              <w:rFonts w:asciiTheme="minorHAnsi" w:eastAsiaTheme="minorEastAsia" w:hAnsiTheme="minorHAnsi" w:cstheme="minorBidi"/>
            </w:rPr>
          </w:pPr>
          <w:hyperlink w:anchor="_Toc513729712" w:history="1">
            <w:r w:rsidRPr="0036555F">
              <w:rPr>
                <w:rStyle w:val="af0"/>
              </w:rPr>
              <w:t>Глава 3: Организационно-тактические особенности производства следственных действий.</w:t>
            </w:r>
          </w:hyperlink>
          <w:r w:rsidRPr="0036555F">
            <w:rPr>
              <w:rFonts w:asciiTheme="minorHAnsi" w:eastAsiaTheme="minorEastAsia" w:hAnsiTheme="minorHAnsi" w:cstheme="minorBidi"/>
            </w:rPr>
            <w:t xml:space="preserve"> </w:t>
          </w:r>
        </w:p>
        <w:p w:rsidR="0036555F" w:rsidRPr="0036555F" w:rsidRDefault="0036555F" w:rsidP="0036555F">
          <w:pPr>
            <w:pStyle w:val="21"/>
            <w:rPr>
              <w:rFonts w:asciiTheme="minorHAnsi" w:eastAsiaTheme="minorEastAsia" w:hAnsiTheme="minorHAnsi" w:cstheme="minorBidi"/>
              <w:noProof/>
              <w:sz w:val="28"/>
              <w:szCs w:val="28"/>
            </w:rPr>
          </w:pPr>
          <w:hyperlink w:anchor="_Toc513729713" w:history="1">
            <w:r w:rsidRPr="0036555F">
              <w:rPr>
                <w:rStyle w:val="af0"/>
                <w:noProof/>
                <w:sz w:val="28"/>
                <w:szCs w:val="28"/>
              </w:rPr>
              <w:t>§1. Возбуждение уголовных дела при расследовании серийных преступлений.</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_Toc513729713 \h </w:instrText>
            </w:r>
            <w:r w:rsidRPr="0036555F">
              <w:rPr>
                <w:noProof/>
                <w:webHidden/>
                <w:sz w:val="28"/>
                <w:szCs w:val="28"/>
              </w:rPr>
            </w:r>
            <w:r w:rsidRPr="0036555F">
              <w:rPr>
                <w:noProof/>
                <w:webHidden/>
                <w:sz w:val="28"/>
                <w:szCs w:val="28"/>
              </w:rPr>
              <w:fldChar w:fldCharType="separate"/>
            </w:r>
            <w:r w:rsidR="00176675">
              <w:rPr>
                <w:noProof/>
                <w:webHidden/>
                <w:sz w:val="28"/>
                <w:szCs w:val="28"/>
              </w:rPr>
              <w:t>39</w:t>
            </w:r>
            <w:r w:rsidRPr="0036555F">
              <w:rPr>
                <w:noProof/>
                <w:webHidden/>
                <w:sz w:val="28"/>
                <w:szCs w:val="28"/>
              </w:rPr>
              <w:fldChar w:fldCharType="end"/>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14" w:history="1">
            <w:r w:rsidRPr="0036555F">
              <w:rPr>
                <w:rStyle w:val="af0"/>
                <w:noProof/>
                <w:sz w:val="28"/>
                <w:szCs w:val="28"/>
              </w:rPr>
              <w:t>§2. Особенности производства осмотра места происшествия при расследовании преступлений, совершаемыми лицами с психическими отклонениями.</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_Toc513729714 \h </w:instrText>
            </w:r>
            <w:r w:rsidRPr="0036555F">
              <w:rPr>
                <w:noProof/>
                <w:webHidden/>
                <w:sz w:val="28"/>
                <w:szCs w:val="28"/>
              </w:rPr>
            </w:r>
            <w:r w:rsidRPr="0036555F">
              <w:rPr>
                <w:noProof/>
                <w:webHidden/>
                <w:sz w:val="28"/>
                <w:szCs w:val="28"/>
              </w:rPr>
              <w:fldChar w:fldCharType="separate"/>
            </w:r>
            <w:r w:rsidR="00176675">
              <w:rPr>
                <w:noProof/>
                <w:webHidden/>
                <w:sz w:val="28"/>
                <w:szCs w:val="28"/>
              </w:rPr>
              <w:t>42</w:t>
            </w:r>
            <w:r w:rsidRPr="0036555F">
              <w:rPr>
                <w:noProof/>
                <w:webHidden/>
                <w:sz w:val="28"/>
                <w:szCs w:val="28"/>
              </w:rPr>
              <w:fldChar w:fldCharType="end"/>
            </w:r>
          </w:hyperlink>
        </w:p>
        <w:p w:rsidR="0036555F" w:rsidRPr="0036555F" w:rsidRDefault="0036555F" w:rsidP="0036555F">
          <w:pPr>
            <w:pStyle w:val="11"/>
            <w:rPr>
              <w:rFonts w:asciiTheme="minorHAnsi" w:eastAsiaTheme="minorEastAsia" w:hAnsiTheme="minorHAnsi" w:cstheme="minorBidi"/>
            </w:rPr>
          </w:pPr>
          <w:hyperlink w:anchor="_Toc513729715" w:history="1">
            <w:r w:rsidRPr="0036555F">
              <w:rPr>
                <w:rStyle w:val="af0"/>
                <w:lang w:bidi="ru-RU"/>
              </w:rPr>
              <w:t>Глава 4: Использование специальных знаний при расследовании преступлений, совершаемыми лицами с психическими отклонениями.</w:t>
            </w:r>
          </w:hyperlink>
          <w:r w:rsidRPr="0036555F">
            <w:rPr>
              <w:rFonts w:asciiTheme="minorHAnsi" w:eastAsiaTheme="minorEastAsia" w:hAnsiTheme="minorHAnsi" w:cstheme="minorBidi"/>
            </w:rPr>
            <w:t xml:space="preserve"> </w:t>
          </w:r>
        </w:p>
        <w:p w:rsidR="0036555F" w:rsidRPr="0036555F" w:rsidRDefault="0036555F" w:rsidP="0036555F">
          <w:pPr>
            <w:pStyle w:val="21"/>
            <w:rPr>
              <w:rFonts w:asciiTheme="minorHAnsi" w:eastAsiaTheme="minorEastAsia" w:hAnsiTheme="minorHAnsi" w:cstheme="minorBidi"/>
              <w:noProof/>
              <w:sz w:val="28"/>
              <w:szCs w:val="28"/>
            </w:rPr>
          </w:pPr>
          <w:hyperlink w:anchor="_Toc513729716" w:history="1">
            <w:r w:rsidRPr="0036555F">
              <w:rPr>
                <w:rStyle w:val="af0"/>
                <w:noProof/>
                <w:sz w:val="28"/>
                <w:szCs w:val="28"/>
              </w:rPr>
              <w:t>§1. Назначение и производство судебных экспертиз.</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_Toc513729716 \h </w:instrText>
            </w:r>
            <w:r w:rsidRPr="0036555F">
              <w:rPr>
                <w:noProof/>
                <w:webHidden/>
                <w:sz w:val="28"/>
                <w:szCs w:val="28"/>
              </w:rPr>
            </w:r>
            <w:r w:rsidRPr="0036555F">
              <w:rPr>
                <w:noProof/>
                <w:webHidden/>
                <w:sz w:val="28"/>
                <w:szCs w:val="28"/>
              </w:rPr>
              <w:fldChar w:fldCharType="separate"/>
            </w:r>
            <w:r w:rsidR="00176675">
              <w:rPr>
                <w:noProof/>
                <w:webHidden/>
                <w:sz w:val="28"/>
                <w:szCs w:val="28"/>
              </w:rPr>
              <w:t>54</w:t>
            </w:r>
            <w:r w:rsidRPr="0036555F">
              <w:rPr>
                <w:noProof/>
                <w:webHidden/>
                <w:sz w:val="28"/>
                <w:szCs w:val="28"/>
              </w:rPr>
              <w:fldChar w:fldCharType="end"/>
            </w:r>
          </w:hyperlink>
        </w:p>
        <w:p w:rsidR="0036555F" w:rsidRPr="0036555F" w:rsidRDefault="0036555F" w:rsidP="0036555F">
          <w:pPr>
            <w:pStyle w:val="21"/>
            <w:rPr>
              <w:rFonts w:asciiTheme="minorHAnsi" w:eastAsiaTheme="minorEastAsia" w:hAnsiTheme="minorHAnsi" w:cstheme="minorBidi"/>
              <w:noProof/>
              <w:sz w:val="28"/>
              <w:szCs w:val="28"/>
            </w:rPr>
          </w:pPr>
          <w:hyperlink w:anchor="_Toc513729717" w:history="1">
            <w:r w:rsidRPr="0036555F">
              <w:rPr>
                <w:rStyle w:val="af0"/>
                <w:noProof/>
                <w:sz w:val="28"/>
                <w:szCs w:val="28"/>
              </w:rPr>
              <w:t>§2. Проблема составления и использования психологического профиля при расследовании серийных убийств.</w:t>
            </w:r>
            <w:r w:rsidRPr="0036555F">
              <w:rPr>
                <w:noProof/>
                <w:webHidden/>
                <w:sz w:val="28"/>
                <w:szCs w:val="28"/>
              </w:rPr>
              <w:tab/>
            </w:r>
            <w:r w:rsidRPr="0036555F">
              <w:rPr>
                <w:noProof/>
                <w:webHidden/>
                <w:sz w:val="28"/>
                <w:szCs w:val="28"/>
              </w:rPr>
              <w:fldChar w:fldCharType="begin"/>
            </w:r>
            <w:r w:rsidRPr="0036555F">
              <w:rPr>
                <w:noProof/>
                <w:webHidden/>
                <w:sz w:val="28"/>
                <w:szCs w:val="28"/>
              </w:rPr>
              <w:instrText xml:space="preserve"> PAGEREF _Toc513729717 \h </w:instrText>
            </w:r>
            <w:r w:rsidRPr="0036555F">
              <w:rPr>
                <w:noProof/>
                <w:webHidden/>
                <w:sz w:val="28"/>
                <w:szCs w:val="28"/>
              </w:rPr>
            </w:r>
            <w:r w:rsidRPr="0036555F">
              <w:rPr>
                <w:noProof/>
                <w:webHidden/>
                <w:sz w:val="28"/>
                <w:szCs w:val="28"/>
              </w:rPr>
              <w:fldChar w:fldCharType="separate"/>
            </w:r>
            <w:r w:rsidR="00176675">
              <w:rPr>
                <w:noProof/>
                <w:webHidden/>
                <w:sz w:val="28"/>
                <w:szCs w:val="28"/>
              </w:rPr>
              <w:t>60</w:t>
            </w:r>
            <w:r w:rsidRPr="0036555F">
              <w:rPr>
                <w:noProof/>
                <w:webHidden/>
                <w:sz w:val="28"/>
                <w:szCs w:val="28"/>
              </w:rPr>
              <w:fldChar w:fldCharType="end"/>
            </w:r>
          </w:hyperlink>
        </w:p>
        <w:p w:rsidR="0036555F" w:rsidRPr="0036555F" w:rsidRDefault="0036555F" w:rsidP="0036555F">
          <w:pPr>
            <w:pStyle w:val="11"/>
            <w:rPr>
              <w:rFonts w:asciiTheme="minorHAnsi" w:eastAsiaTheme="minorEastAsia" w:hAnsiTheme="minorHAnsi" w:cstheme="minorBidi"/>
            </w:rPr>
          </w:pPr>
          <w:hyperlink w:anchor="_Toc513729718" w:history="1">
            <w:r w:rsidRPr="0036555F">
              <w:rPr>
                <w:rStyle w:val="af0"/>
              </w:rPr>
              <w:t>Заключение</w:t>
            </w:r>
            <w:r w:rsidRPr="0036555F">
              <w:rPr>
                <w:webHidden/>
              </w:rPr>
              <w:tab/>
            </w:r>
            <w:r w:rsidRPr="0036555F">
              <w:rPr>
                <w:webHidden/>
              </w:rPr>
              <w:fldChar w:fldCharType="begin"/>
            </w:r>
            <w:r w:rsidRPr="0036555F">
              <w:rPr>
                <w:webHidden/>
              </w:rPr>
              <w:instrText xml:space="preserve"> PAGEREF _Toc513729718 \h </w:instrText>
            </w:r>
            <w:r w:rsidRPr="0036555F">
              <w:rPr>
                <w:webHidden/>
              </w:rPr>
            </w:r>
            <w:r w:rsidRPr="0036555F">
              <w:rPr>
                <w:webHidden/>
              </w:rPr>
              <w:fldChar w:fldCharType="separate"/>
            </w:r>
            <w:r w:rsidR="00176675">
              <w:rPr>
                <w:webHidden/>
              </w:rPr>
              <w:t>66</w:t>
            </w:r>
            <w:r w:rsidRPr="0036555F">
              <w:rPr>
                <w:webHidden/>
              </w:rPr>
              <w:fldChar w:fldCharType="end"/>
            </w:r>
          </w:hyperlink>
        </w:p>
        <w:p w:rsidR="0036555F" w:rsidRPr="0036555F" w:rsidRDefault="0036555F" w:rsidP="0036555F">
          <w:pPr>
            <w:pStyle w:val="11"/>
            <w:rPr>
              <w:rFonts w:asciiTheme="minorHAnsi" w:eastAsiaTheme="minorEastAsia" w:hAnsiTheme="minorHAnsi" w:cstheme="minorBidi"/>
            </w:rPr>
          </w:pPr>
          <w:hyperlink w:anchor="_Toc513729719" w:history="1">
            <w:r w:rsidRPr="0036555F">
              <w:rPr>
                <w:rStyle w:val="af0"/>
              </w:rPr>
              <w:t>Использованные источники и литература:</w:t>
            </w:r>
            <w:r w:rsidRPr="0036555F">
              <w:rPr>
                <w:webHidden/>
              </w:rPr>
              <w:tab/>
            </w:r>
            <w:r w:rsidRPr="0036555F">
              <w:rPr>
                <w:webHidden/>
              </w:rPr>
              <w:fldChar w:fldCharType="begin"/>
            </w:r>
            <w:r w:rsidRPr="0036555F">
              <w:rPr>
                <w:webHidden/>
              </w:rPr>
              <w:instrText xml:space="preserve"> PAGEREF _Toc513729719 \h </w:instrText>
            </w:r>
            <w:r w:rsidRPr="0036555F">
              <w:rPr>
                <w:webHidden/>
              </w:rPr>
            </w:r>
            <w:r w:rsidRPr="0036555F">
              <w:rPr>
                <w:webHidden/>
              </w:rPr>
              <w:fldChar w:fldCharType="separate"/>
            </w:r>
            <w:r w:rsidR="00176675">
              <w:rPr>
                <w:webHidden/>
              </w:rPr>
              <w:t>68</w:t>
            </w:r>
            <w:r w:rsidRPr="0036555F">
              <w:rPr>
                <w:webHidden/>
              </w:rPr>
              <w:fldChar w:fldCharType="end"/>
            </w:r>
          </w:hyperlink>
        </w:p>
        <w:p w:rsidR="00DD2385" w:rsidRDefault="00B52335">
          <w:r w:rsidRPr="00DD2385">
            <w:rPr>
              <w:sz w:val="28"/>
              <w:szCs w:val="28"/>
            </w:rPr>
            <w:fldChar w:fldCharType="end"/>
          </w:r>
        </w:p>
      </w:sdtContent>
    </w:sdt>
    <w:p w:rsidR="00C7319A" w:rsidRDefault="00C7319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Pr="00B72EA6" w:rsidRDefault="007228FA" w:rsidP="004176CA">
      <w:pPr>
        <w:ind w:left="-567"/>
        <w:jc w:val="center"/>
        <w:rPr>
          <w:sz w:val="28"/>
          <w:szCs w:val="28"/>
          <w:lang w:val="en-US"/>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7228FA" w:rsidRDefault="007228FA" w:rsidP="004176CA">
      <w:pPr>
        <w:ind w:left="-567"/>
        <w:jc w:val="center"/>
        <w:rPr>
          <w:sz w:val="28"/>
          <w:szCs w:val="28"/>
        </w:rPr>
      </w:pPr>
    </w:p>
    <w:p w:rsidR="002F6B1C" w:rsidRDefault="002F6B1C" w:rsidP="004176CA">
      <w:pPr>
        <w:ind w:left="-567"/>
        <w:jc w:val="center"/>
        <w:rPr>
          <w:sz w:val="28"/>
          <w:szCs w:val="28"/>
        </w:rPr>
      </w:pPr>
    </w:p>
    <w:p w:rsidR="002F6B1C" w:rsidRDefault="002F6B1C" w:rsidP="004176CA">
      <w:pPr>
        <w:ind w:left="-567"/>
        <w:jc w:val="center"/>
        <w:rPr>
          <w:sz w:val="28"/>
          <w:szCs w:val="28"/>
        </w:rPr>
      </w:pPr>
    </w:p>
    <w:p w:rsidR="002F6B1C" w:rsidRDefault="002F6B1C" w:rsidP="004176CA">
      <w:pPr>
        <w:ind w:left="-567"/>
        <w:jc w:val="center"/>
        <w:rPr>
          <w:sz w:val="28"/>
          <w:szCs w:val="28"/>
        </w:rPr>
      </w:pPr>
    </w:p>
    <w:p w:rsidR="007467DC" w:rsidRPr="00B273DD" w:rsidRDefault="005B73F6" w:rsidP="0036555F">
      <w:pPr>
        <w:pStyle w:val="1"/>
        <w:ind w:firstLine="0"/>
        <w:jc w:val="center"/>
        <w:rPr>
          <w:rFonts w:ascii="Times New Roman" w:hAnsi="Times New Roman" w:cs="Times New Roman"/>
          <w:color w:val="auto"/>
        </w:rPr>
      </w:pPr>
      <w:bookmarkStart w:id="0" w:name="_Toc479341308"/>
      <w:bookmarkStart w:id="1" w:name="_Toc513717630"/>
      <w:bookmarkStart w:id="2" w:name="_Toc513729703"/>
      <w:r w:rsidRPr="00B273DD">
        <w:rPr>
          <w:rFonts w:ascii="Times New Roman" w:hAnsi="Times New Roman" w:cs="Times New Roman"/>
          <w:color w:val="auto"/>
        </w:rPr>
        <w:lastRenderedPageBreak/>
        <w:t>В</w:t>
      </w:r>
      <w:r w:rsidR="008C410D" w:rsidRPr="00B273DD">
        <w:rPr>
          <w:rFonts w:ascii="Times New Roman" w:hAnsi="Times New Roman" w:cs="Times New Roman"/>
          <w:color w:val="auto"/>
        </w:rPr>
        <w:t>ведение</w:t>
      </w:r>
      <w:bookmarkEnd w:id="0"/>
      <w:bookmarkEnd w:id="1"/>
      <w:bookmarkEnd w:id="2"/>
    </w:p>
    <w:p w:rsidR="00B273DD" w:rsidRPr="00B273DD" w:rsidRDefault="00B273DD" w:rsidP="004176CA"/>
    <w:p w:rsidR="0012581D" w:rsidRDefault="0012581D" w:rsidP="0012581D">
      <w:pPr>
        <w:ind w:left="-567"/>
        <w:rPr>
          <w:sz w:val="28"/>
          <w:szCs w:val="28"/>
        </w:rPr>
      </w:pPr>
      <w:r w:rsidRPr="00B273DD">
        <w:rPr>
          <w:sz w:val="28"/>
          <w:szCs w:val="28"/>
        </w:rPr>
        <w:t>Одна из основных идей данного исследования заключается в том, что создание содержательной теории преступности в целом, добросовестное исследование «проблемы преступности» и квалифицированно</w:t>
      </w:r>
      <w:r>
        <w:rPr>
          <w:sz w:val="28"/>
          <w:szCs w:val="28"/>
        </w:rPr>
        <w:t>е приложение знаний к ее решению</w:t>
      </w:r>
      <w:r w:rsidRPr="00B273DD">
        <w:rPr>
          <w:sz w:val="28"/>
          <w:szCs w:val="28"/>
        </w:rPr>
        <w:t xml:space="preserve"> невозможно без учета огромного числа факторов, которые на различных уровнях влияют на жизненный путь человека: от личных особенностей самого индивида до факторов, связанных с его семьей, сверстниками, школой, соседями, кругом знакомств, культурой и обществом в целом. </w:t>
      </w:r>
    </w:p>
    <w:p w:rsidR="0012581D" w:rsidRDefault="0012581D" w:rsidP="0012581D">
      <w:pPr>
        <w:ind w:left="-567"/>
        <w:rPr>
          <w:sz w:val="28"/>
          <w:szCs w:val="28"/>
        </w:rPr>
      </w:pPr>
      <w:r w:rsidRPr="00B273DD">
        <w:rPr>
          <w:sz w:val="28"/>
          <w:szCs w:val="28"/>
        </w:rPr>
        <w:t>Формирование личности преступника происходит на каждом этапе его становления в социуме, и чрезвычайно важной задачей является выявление и осознание того, что именно лежит у истоков совер</w:t>
      </w:r>
      <w:r>
        <w:rPr>
          <w:sz w:val="28"/>
          <w:szCs w:val="28"/>
        </w:rPr>
        <w:t>шения серии преступлений, а так</w:t>
      </w:r>
      <w:r w:rsidRPr="00B273DD">
        <w:rPr>
          <w:sz w:val="28"/>
          <w:szCs w:val="28"/>
        </w:rPr>
        <w:t>же</w:t>
      </w:r>
      <w:r>
        <w:rPr>
          <w:sz w:val="28"/>
          <w:szCs w:val="28"/>
        </w:rPr>
        <w:t>, что же конкретно</w:t>
      </w:r>
      <w:r w:rsidRPr="00B273DD">
        <w:rPr>
          <w:sz w:val="28"/>
          <w:szCs w:val="28"/>
        </w:rPr>
        <w:t xml:space="preserve"> побудило серийного преступника к совершению своего первого преступления</w:t>
      </w:r>
      <w:r>
        <w:rPr>
          <w:sz w:val="28"/>
          <w:szCs w:val="28"/>
        </w:rPr>
        <w:t>, что могло явиться отправной точкой к действиям, в результате которых пострадали и (или) погибли от нескольких, до нескольких десятков человек</w:t>
      </w:r>
      <w:r w:rsidRPr="00B273DD">
        <w:rPr>
          <w:sz w:val="28"/>
          <w:szCs w:val="28"/>
        </w:rPr>
        <w:t xml:space="preserve">. </w:t>
      </w:r>
    </w:p>
    <w:p w:rsidR="0012581D" w:rsidRDefault="0012581D" w:rsidP="0012581D">
      <w:pPr>
        <w:ind w:left="-567"/>
        <w:rPr>
          <w:sz w:val="28"/>
          <w:szCs w:val="28"/>
        </w:rPr>
      </w:pPr>
      <w:r w:rsidRPr="00B273DD">
        <w:rPr>
          <w:sz w:val="28"/>
          <w:szCs w:val="28"/>
        </w:rPr>
        <w:t>Необходимо определение серийных убийств, которое позволило бы отграничить их от сходных деяний, специализация следователей и оперативных сотрудников, внедрение в практику метода составления психологического портрета преступника.</w:t>
      </w:r>
      <w:r w:rsidRPr="00B273DD">
        <w:rPr>
          <w:rStyle w:val="a9"/>
          <w:sz w:val="28"/>
          <w:szCs w:val="28"/>
        </w:rPr>
        <w:footnoteReference w:id="2"/>
      </w:r>
    </w:p>
    <w:p w:rsidR="0012581D" w:rsidRPr="00B273DD" w:rsidRDefault="0012581D" w:rsidP="0012581D">
      <w:pPr>
        <w:ind w:left="-567"/>
        <w:rPr>
          <w:sz w:val="28"/>
          <w:szCs w:val="28"/>
        </w:rPr>
      </w:pPr>
      <w:r w:rsidRPr="00B273DD">
        <w:rPr>
          <w:sz w:val="28"/>
          <w:szCs w:val="28"/>
        </w:rPr>
        <w:t>Хотя в России количество серийных убийц не так высоко, как, например, в Америке, которую можно по праву назвать лидером по количеству серийных преступлений, а, следовательно, и количеству лиц, их совершавших, в последнее время наблюдается четкая тенденция к увел</w:t>
      </w:r>
      <w:r>
        <w:rPr>
          <w:sz w:val="28"/>
          <w:szCs w:val="28"/>
        </w:rPr>
        <w:t>ичению преступлений такого рода, в силу чего вопрос о расследовании, скорейшем раскрытии и предупреждении такого рода преступлений становиться все более и более актуальным.</w:t>
      </w:r>
    </w:p>
    <w:p w:rsidR="0012581D" w:rsidRDefault="0012581D" w:rsidP="0012581D">
      <w:pPr>
        <w:ind w:left="-567"/>
        <w:rPr>
          <w:sz w:val="28"/>
          <w:szCs w:val="28"/>
        </w:rPr>
      </w:pPr>
    </w:p>
    <w:p w:rsidR="00B273DD" w:rsidRDefault="00B2630E" w:rsidP="004176CA">
      <w:pPr>
        <w:ind w:left="-567"/>
        <w:rPr>
          <w:sz w:val="28"/>
          <w:szCs w:val="28"/>
        </w:rPr>
      </w:pPr>
      <w:r w:rsidRPr="00B273DD">
        <w:rPr>
          <w:sz w:val="28"/>
          <w:szCs w:val="28"/>
        </w:rPr>
        <w:lastRenderedPageBreak/>
        <w:t xml:space="preserve">Целью данной работы является </w:t>
      </w:r>
      <w:r w:rsidR="00613833">
        <w:rPr>
          <w:sz w:val="28"/>
          <w:szCs w:val="28"/>
        </w:rPr>
        <w:t xml:space="preserve">попытка </w:t>
      </w:r>
      <w:r w:rsidRPr="00B273DD">
        <w:rPr>
          <w:sz w:val="28"/>
          <w:szCs w:val="28"/>
        </w:rPr>
        <w:t xml:space="preserve">рассмотреть криминальное поведение серийных преступников в призме психосоциального подхода – преступления с психологической точки зрения. </w:t>
      </w:r>
    </w:p>
    <w:p w:rsidR="007D6AB0" w:rsidRDefault="00047672" w:rsidP="0012581D">
      <w:pPr>
        <w:ind w:left="-567"/>
        <w:rPr>
          <w:sz w:val="28"/>
          <w:szCs w:val="28"/>
        </w:rPr>
      </w:pPr>
      <w:r w:rsidRPr="00B273DD">
        <w:rPr>
          <w:sz w:val="28"/>
          <w:szCs w:val="28"/>
        </w:rPr>
        <w:t xml:space="preserve">Кроме того, в данной работе будет рассмотрен </w:t>
      </w:r>
      <w:r w:rsidR="002E514E" w:rsidRPr="00B273DD">
        <w:rPr>
          <w:sz w:val="28"/>
          <w:szCs w:val="28"/>
        </w:rPr>
        <w:t>вопрос, ответ на который до сегодняшнего дня с точность</w:t>
      </w:r>
      <w:r w:rsidR="00B273DD">
        <w:rPr>
          <w:sz w:val="28"/>
          <w:szCs w:val="28"/>
        </w:rPr>
        <w:t>ю не может</w:t>
      </w:r>
      <w:bookmarkStart w:id="3" w:name="_GoBack"/>
      <w:bookmarkEnd w:id="3"/>
      <w:r w:rsidR="00B273DD">
        <w:rPr>
          <w:sz w:val="28"/>
          <w:szCs w:val="28"/>
        </w:rPr>
        <w:t xml:space="preserve"> дать ни один ученый: </w:t>
      </w:r>
      <w:r w:rsidR="002E514E" w:rsidRPr="00B273DD">
        <w:rPr>
          <w:sz w:val="28"/>
          <w:szCs w:val="28"/>
        </w:rPr>
        <w:t>Что же такое «психопатия», и в чем особенность личности психопатов, а так же в чем особенность расследования преступлений, ими совершаемых?</w:t>
      </w:r>
    </w:p>
    <w:p w:rsidR="0012581D" w:rsidRDefault="007D6AB0" w:rsidP="0012581D">
      <w:pPr>
        <w:ind w:left="-567"/>
        <w:rPr>
          <w:sz w:val="28"/>
          <w:szCs w:val="28"/>
        </w:rPr>
      </w:pPr>
      <w:r>
        <w:rPr>
          <w:sz w:val="28"/>
          <w:szCs w:val="28"/>
        </w:rPr>
        <w:t>В работе так же будут обращено внимание на использование новых подходов и методов, уже зарекомендовавших себя с положительной стороны в практике Западных стран, в расследовании</w:t>
      </w:r>
      <w:r w:rsidRPr="00B273DD">
        <w:rPr>
          <w:sz w:val="28"/>
          <w:szCs w:val="28"/>
        </w:rPr>
        <w:t xml:space="preserve"> </w:t>
      </w:r>
      <w:r>
        <w:rPr>
          <w:sz w:val="28"/>
          <w:szCs w:val="28"/>
        </w:rPr>
        <w:t>преступлений, совершаемых лицами с психическими отклонениями.</w:t>
      </w:r>
    </w:p>
    <w:p w:rsidR="0012581D" w:rsidRDefault="0012581D" w:rsidP="0012581D">
      <w:pPr>
        <w:ind w:left="-567"/>
        <w:rPr>
          <w:color w:val="000000"/>
          <w:sz w:val="28"/>
          <w:szCs w:val="28"/>
          <w:shd w:val="clear" w:color="auto" w:fill="FFFFFF"/>
        </w:rPr>
      </w:pPr>
      <w:r w:rsidRPr="00F1685B">
        <w:rPr>
          <w:color w:val="000000"/>
          <w:sz w:val="28"/>
          <w:szCs w:val="28"/>
          <w:shd w:val="clear" w:color="auto" w:fill="FFFFFF"/>
        </w:rPr>
        <w:t>В ходе настоящего исследования использованы диалектический метод, анализ, синтез, индукция, дедукция, синхронное и диахронное сравнение, исторический метод, а также частно</w:t>
      </w:r>
      <w:r>
        <w:rPr>
          <w:color w:val="000000"/>
          <w:sz w:val="28"/>
          <w:szCs w:val="28"/>
          <w:shd w:val="clear" w:color="auto" w:fill="FFFFFF"/>
        </w:rPr>
        <w:t>-</w:t>
      </w:r>
      <w:r w:rsidRPr="00F1685B">
        <w:rPr>
          <w:color w:val="000000"/>
          <w:sz w:val="28"/>
          <w:szCs w:val="28"/>
          <w:shd w:val="clear" w:color="auto" w:fill="FFFFFF"/>
        </w:rPr>
        <w:t>научные методы: формально-юридический, сравнительно-правовой и др.</w:t>
      </w:r>
    </w:p>
    <w:p w:rsidR="0012581D" w:rsidRDefault="0012581D" w:rsidP="0012581D">
      <w:pPr>
        <w:ind w:left="-567"/>
        <w:rPr>
          <w:color w:val="000000"/>
          <w:sz w:val="28"/>
          <w:szCs w:val="28"/>
          <w:shd w:val="clear" w:color="auto" w:fill="FFFFFF"/>
        </w:rPr>
      </w:pPr>
      <w:r w:rsidRPr="00F1685B">
        <w:rPr>
          <w:color w:val="000000"/>
          <w:sz w:val="28"/>
          <w:szCs w:val="28"/>
          <w:shd w:val="clear" w:color="auto" w:fill="FFFFFF"/>
        </w:rPr>
        <w:t>Структура</w:t>
      </w:r>
      <w:r>
        <w:rPr>
          <w:color w:val="000000"/>
          <w:sz w:val="28"/>
          <w:szCs w:val="28"/>
          <w:shd w:val="clear" w:color="auto" w:fill="FFFFFF"/>
        </w:rPr>
        <w:t xml:space="preserve"> настоящей</w:t>
      </w:r>
      <w:r w:rsidRPr="00F1685B">
        <w:rPr>
          <w:color w:val="000000"/>
          <w:sz w:val="28"/>
          <w:szCs w:val="28"/>
          <w:shd w:val="clear" w:color="auto" w:fill="FFFFFF"/>
        </w:rPr>
        <w:t xml:space="preserve"> работ</w:t>
      </w:r>
      <w:r>
        <w:rPr>
          <w:color w:val="000000"/>
          <w:sz w:val="28"/>
          <w:szCs w:val="28"/>
          <w:shd w:val="clear" w:color="auto" w:fill="FFFFFF"/>
        </w:rPr>
        <w:t>ы обусловлена целью и задачами</w:t>
      </w:r>
      <w:r w:rsidRPr="00F1685B">
        <w:rPr>
          <w:color w:val="000000"/>
          <w:sz w:val="28"/>
          <w:szCs w:val="28"/>
          <w:shd w:val="clear" w:color="auto" w:fill="FFFFFF"/>
        </w:rPr>
        <w:t xml:space="preserve"> исследования</w:t>
      </w:r>
      <w:r>
        <w:rPr>
          <w:color w:val="000000"/>
          <w:sz w:val="28"/>
          <w:szCs w:val="28"/>
          <w:shd w:val="clear" w:color="auto" w:fill="FFFFFF"/>
        </w:rPr>
        <w:t xml:space="preserve"> и включает в себя введение, четыре</w:t>
      </w:r>
      <w:r w:rsidRPr="00F1685B">
        <w:rPr>
          <w:color w:val="000000"/>
          <w:sz w:val="28"/>
          <w:szCs w:val="28"/>
          <w:shd w:val="clear" w:color="auto" w:fill="FFFFFF"/>
        </w:rPr>
        <w:t xml:space="preserve"> главы, </w:t>
      </w:r>
      <w:r>
        <w:rPr>
          <w:color w:val="000000"/>
          <w:sz w:val="28"/>
          <w:szCs w:val="28"/>
          <w:shd w:val="clear" w:color="auto" w:fill="FFFFFF"/>
        </w:rPr>
        <w:t>содержащи</w:t>
      </w:r>
      <w:r w:rsidR="00613833">
        <w:rPr>
          <w:color w:val="000000"/>
          <w:sz w:val="28"/>
          <w:szCs w:val="28"/>
          <w:shd w:val="clear" w:color="auto" w:fill="FFFFFF"/>
        </w:rPr>
        <w:t>е</w:t>
      </w:r>
      <w:r>
        <w:rPr>
          <w:color w:val="000000"/>
          <w:sz w:val="28"/>
          <w:szCs w:val="28"/>
          <w:shd w:val="clear" w:color="auto" w:fill="FFFFFF"/>
        </w:rPr>
        <w:t xml:space="preserve"> в себе дополнительные параграфы</w:t>
      </w:r>
      <w:r w:rsidRPr="00F1685B">
        <w:rPr>
          <w:color w:val="000000"/>
          <w:sz w:val="28"/>
          <w:szCs w:val="28"/>
          <w:shd w:val="clear" w:color="auto" w:fill="FFFFFF"/>
        </w:rPr>
        <w:t>, и заключение.</w:t>
      </w:r>
    </w:p>
    <w:p w:rsidR="00A12609" w:rsidRDefault="004642E5" w:rsidP="00A12609">
      <w:pPr>
        <w:ind w:left="-567"/>
        <w:rPr>
          <w:color w:val="000000"/>
          <w:sz w:val="28"/>
          <w:szCs w:val="28"/>
          <w:shd w:val="clear" w:color="auto" w:fill="FFFFFF"/>
        </w:rPr>
      </w:pPr>
      <w:r>
        <w:rPr>
          <w:color w:val="000000"/>
          <w:sz w:val="28"/>
          <w:szCs w:val="28"/>
          <w:shd w:val="clear" w:color="auto" w:fill="FFFFFF"/>
        </w:rPr>
        <w:t>В первой главе настоящей работы дана криминальная характеристика преступлений, совершаемых лицами с психическими отклонениями (аномалиями). В ней раскрыто, что же</w:t>
      </w:r>
      <w:r w:rsidR="007D6AB0">
        <w:rPr>
          <w:color w:val="000000"/>
          <w:sz w:val="28"/>
          <w:szCs w:val="28"/>
          <w:shd w:val="clear" w:color="auto" w:fill="FFFFFF"/>
        </w:rPr>
        <w:t xml:space="preserve"> понимают под термином «серийный преступник» и «серийное убийство</w:t>
      </w:r>
      <w:r>
        <w:rPr>
          <w:color w:val="000000"/>
          <w:sz w:val="28"/>
          <w:szCs w:val="28"/>
          <w:shd w:val="clear" w:color="auto" w:fill="FFFFFF"/>
        </w:rPr>
        <w:t>» отечественные и зарубежные специалист, рассказывается об истории появления и внедрения в повседневную практику данного термина, раскрыты возможные особенности личности серийного убийцы, его психические и психологические особенности</w:t>
      </w:r>
      <w:r w:rsidR="00A12609">
        <w:rPr>
          <w:color w:val="000000"/>
          <w:sz w:val="28"/>
          <w:szCs w:val="28"/>
          <w:shd w:val="clear" w:color="auto" w:fill="FFFFFF"/>
        </w:rPr>
        <w:t>, особенности жертв, ими выбираемых в качестве объектов совершения преступления.</w:t>
      </w:r>
      <w:r>
        <w:rPr>
          <w:color w:val="000000"/>
          <w:sz w:val="28"/>
          <w:szCs w:val="28"/>
          <w:shd w:val="clear" w:color="auto" w:fill="FFFFFF"/>
        </w:rPr>
        <w:t xml:space="preserve"> Кроме того, </w:t>
      </w:r>
      <w:r w:rsidR="00A12609">
        <w:rPr>
          <w:color w:val="000000"/>
          <w:sz w:val="28"/>
          <w:szCs w:val="28"/>
          <w:shd w:val="clear" w:color="auto" w:fill="FFFFFF"/>
        </w:rPr>
        <w:t xml:space="preserve">в данной главе обращается внимание </w:t>
      </w:r>
      <w:r>
        <w:rPr>
          <w:color w:val="000000"/>
          <w:sz w:val="28"/>
          <w:szCs w:val="28"/>
          <w:shd w:val="clear" w:color="auto" w:fill="FFFFFF"/>
        </w:rPr>
        <w:t xml:space="preserve">на </w:t>
      </w:r>
      <w:r w:rsidR="00A12609">
        <w:rPr>
          <w:color w:val="000000"/>
          <w:sz w:val="28"/>
          <w:szCs w:val="28"/>
          <w:shd w:val="clear" w:color="auto" w:fill="FFFFFF"/>
        </w:rPr>
        <w:t>особенности личности и поведения лиц, страдающих психопатией.</w:t>
      </w:r>
    </w:p>
    <w:p w:rsidR="00A12609" w:rsidRDefault="00A12609" w:rsidP="00A12609">
      <w:pPr>
        <w:ind w:left="-567"/>
        <w:rPr>
          <w:color w:val="000000"/>
          <w:sz w:val="28"/>
          <w:szCs w:val="28"/>
          <w:shd w:val="clear" w:color="auto" w:fill="FFFFFF"/>
        </w:rPr>
      </w:pPr>
      <w:r>
        <w:rPr>
          <w:color w:val="000000"/>
          <w:sz w:val="28"/>
          <w:szCs w:val="28"/>
          <w:shd w:val="clear" w:color="auto" w:fill="FFFFFF"/>
        </w:rPr>
        <w:lastRenderedPageBreak/>
        <w:t>Во второй главе рассмотрены в целом те о</w:t>
      </w:r>
      <w:r w:rsidRPr="00A12609">
        <w:rPr>
          <w:color w:val="000000"/>
          <w:sz w:val="28"/>
          <w:szCs w:val="28"/>
          <w:shd w:val="clear" w:color="auto" w:fill="FFFFFF"/>
        </w:rPr>
        <w:t xml:space="preserve">бстоятельства, </w:t>
      </w:r>
      <w:r>
        <w:rPr>
          <w:color w:val="000000"/>
          <w:sz w:val="28"/>
          <w:szCs w:val="28"/>
          <w:shd w:val="clear" w:color="auto" w:fill="FFFFFF"/>
        </w:rPr>
        <w:t>которые подлежат</w:t>
      </w:r>
      <w:r w:rsidRPr="00A12609">
        <w:rPr>
          <w:color w:val="000000"/>
          <w:sz w:val="28"/>
          <w:szCs w:val="28"/>
          <w:shd w:val="clear" w:color="auto" w:fill="FFFFFF"/>
        </w:rPr>
        <w:t xml:space="preserve"> установлению при расследовании преступлений, совершаемых лицами с психическими отклонениями.</w:t>
      </w:r>
    </w:p>
    <w:p w:rsidR="00A12609" w:rsidRDefault="00A12609" w:rsidP="00A12609">
      <w:pPr>
        <w:ind w:left="-567"/>
        <w:rPr>
          <w:color w:val="000000"/>
          <w:sz w:val="28"/>
          <w:szCs w:val="28"/>
          <w:shd w:val="clear" w:color="auto" w:fill="FFFFFF"/>
        </w:rPr>
      </w:pPr>
      <w:r>
        <w:rPr>
          <w:color w:val="000000"/>
          <w:sz w:val="28"/>
          <w:szCs w:val="28"/>
          <w:shd w:val="clear" w:color="auto" w:fill="FFFFFF"/>
        </w:rPr>
        <w:t xml:space="preserve">В третьей главе рассмотрен вопрос особенности производства следственных действий при расследовании серийных преступлений, указано на особенности поиска, выявления, извлечения и сохранения следов совершенного преступления. </w:t>
      </w:r>
    </w:p>
    <w:p w:rsidR="00782480" w:rsidRPr="00A12609" w:rsidRDefault="00782480" w:rsidP="00A12609">
      <w:pPr>
        <w:ind w:left="-567"/>
        <w:rPr>
          <w:color w:val="000000"/>
          <w:sz w:val="28"/>
          <w:szCs w:val="28"/>
          <w:shd w:val="clear" w:color="auto" w:fill="FFFFFF"/>
        </w:rPr>
      </w:pPr>
      <w:r>
        <w:rPr>
          <w:color w:val="000000"/>
          <w:sz w:val="28"/>
          <w:szCs w:val="28"/>
          <w:shd w:val="clear" w:color="auto" w:fill="FFFFFF"/>
        </w:rPr>
        <w:t>В четвертой глава рассмотрен вопрос использования специальных знаний при расследовании преступлений, совершаемых лицами с психическими отклонениями. В данной главе рассмотрены основные виды экспертиз, назначаемых при расследовании данной категории преступлений, а так же обращено внимание на</w:t>
      </w:r>
      <w:r w:rsidR="00DC3B47">
        <w:rPr>
          <w:color w:val="000000"/>
          <w:sz w:val="28"/>
          <w:szCs w:val="28"/>
          <w:shd w:val="clear" w:color="auto" w:fill="FFFFFF"/>
        </w:rPr>
        <w:t xml:space="preserve"> такой</w:t>
      </w:r>
      <w:r>
        <w:rPr>
          <w:color w:val="000000"/>
          <w:sz w:val="28"/>
          <w:szCs w:val="28"/>
          <w:shd w:val="clear" w:color="auto" w:fill="FFFFFF"/>
        </w:rPr>
        <w:t xml:space="preserve"> новый способ</w:t>
      </w:r>
      <w:r w:rsidR="00DC3B47">
        <w:rPr>
          <w:color w:val="000000"/>
          <w:sz w:val="28"/>
          <w:szCs w:val="28"/>
          <w:shd w:val="clear" w:color="auto" w:fill="FFFFFF"/>
        </w:rPr>
        <w:t>, направленный на скорейшее</w:t>
      </w:r>
      <w:r>
        <w:rPr>
          <w:color w:val="000000"/>
          <w:sz w:val="28"/>
          <w:szCs w:val="28"/>
          <w:shd w:val="clear" w:color="auto" w:fill="FFFFFF"/>
        </w:rPr>
        <w:t xml:space="preserve"> </w:t>
      </w:r>
      <w:r w:rsidR="00DC3B47">
        <w:rPr>
          <w:color w:val="000000"/>
          <w:sz w:val="28"/>
          <w:szCs w:val="28"/>
          <w:shd w:val="clear" w:color="auto" w:fill="FFFFFF"/>
        </w:rPr>
        <w:t xml:space="preserve">изобличения преступника, как составление психологического портрета предполагаемого преступника, который получил высокое распространение в Америке, Канаде и в европейских странах. </w:t>
      </w:r>
    </w:p>
    <w:p w:rsidR="0012581D" w:rsidRPr="00F1685B" w:rsidRDefault="0012581D" w:rsidP="0012581D">
      <w:pPr>
        <w:ind w:left="-567"/>
        <w:rPr>
          <w:color w:val="000000"/>
          <w:sz w:val="28"/>
          <w:szCs w:val="28"/>
          <w:shd w:val="clear" w:color="auto" w:fill="FFFFFF"/>
        </w:rPr>
      </w:pPr>
      <w:r w:rsidRPr="00F1685B">
        <w:rPr>
          <w:color w:val="000000"/>
          <w:sz w:val="28"/>
          <w:szCs w:val="28"/>
          <w:shd w:val="clear" w:color="auto" w:fill="FFFFFF"/>
        </w:rPr>
        <w:t>Завершает работу список использованных источников и литературы.</w:t>
      </w:r>
    </w:p>
    <w:p w:rsidR="00B273DD" w:rsidRPr="00B273DD" w:rsidRDefault="004944A6" w:rsidP="004176CA">
      <w:pPr>
        <w:ind w:left="-567"/>
        <w:rPr>
          <w:sz w:val="28"/>
          <w:szCs w:val="28"/>
        </w:rPr>
      </w:pPr>
      <w:r w:rsidRPr="00B273DD">
        <w:rPr>
          <w:sz w:val="28"/>
          <w:szCs w:val="28"/>
        </w:rPr>
        <w:t>При написании настоящей работы были использованы труды многих отечественных и зарубежных авторов, на протяжении многих лет работавших над этой проблемой.</w:t>
      </w:r>
    </w:p>
    <w:p w:rsidR="00B273DD" w:rsidRPr="00B273DD" w:rsidRDefault="00B273DD" w:rsidP="004176CA">
      <w:pPr>
        <w:rPr>
          <w:sz w:val="28"/>
          <w:szCs w:val="28"/>
        </w:rPr>
      </w:pPr>
      <w:r w:rsidRPr="00B273DD">
        <w:rPr>
          <w:sz w:val="28"/>
          <w:szCs w:val="28"/>
        </w:rPr>
        <w:br w:type="page"/>
      </w:r>
    </w:p>
    <w:p w:rsidR="005B73F6" w:rsidRPr="00B273DD" w:rsidRDefault="006B20D9" w:rsidP="00C7319A">
      <w:pPr>
        <w:pStyle w:val="1"/>
        <w:spacing w:before="0"/>
        <w:jc w:val="center"/>
        <w:rPr>
          <w:rFonts w:ascii="Times New Roman" w:hAnsi="Times New Roman" w:cs="Times New Roman"/>
          <w:color w:val="auto"/>
        </w:rPr>
      </w:pPr>
      <w:bookmarkStart w:id="4" w:name="_Toc479341309"/>
      <w:bookmarkStart w:id="5" w:name="_Toc513717631"/>
      <w:bookmarkStart w:id="6" w:name="_Toc513729704"/>
      <w:r w:rsidRPr="00B273DD">
        <w:rPr>
          <w:rFonts w:ascii="Times New Roman" w:hAnsi="Times New Roman" w:cs="Times New Roman"/>
          <w:color w:val="auto"/>
        </w:rPr>
        <w:lastRenderedPageBreak/>
        <w:t>Глава 1. Криминалистическая характеристика</w:t>
      </w:r>
      <w:bookmarkEnd w:id="4"/>
      <w:bookmarkEnd w:id="5"/>
      <w:bookmarkEnd w:id="6"/>
    </w:p>
    <w:p w:rsidR="006B20D9" w:rsidRPr="00B273DD" w:rsidRDefault="006B20D9" w:rsidP="00C7319A">
      <w:pPr>
        <w:pStyle w:val="2"/>
        <w:spacing w:before="0"/>
        <w:jc w:val="center"/>
        <w:rPr>
          <w:rFonts w:ascii="Times New Roman" w:hAnsi="Times New Roman" w:cs="Times New Roman"/>
          <w:color w:val="auto"/>
          <w:sz w:val="28"/>
          <w:szCs w:val="28"/>
        </w:rPr>
      </w:pPr>
      <w:bookmarkStart w:id="7" w:name="_Toc479341310"/>
      <w:bookmarkStart w:id="8" w:name="_Toc513717632"/>
      <w:bookmarkStart w:id="9" w:name="_Toc513729705"/>
      <w:r w:rsidRPr="00B273DD">
        <w:rPr>
          <w:rFonts w:ascii="Times New Roman" w:hAnsi="Times New Roman" w:cs="Times New Roman"/>
          <w:color w:val="auto"/>
          <w:sz w:val="28"/>
          <w:szCs w:val="28"/>
        </w:rPr>
        <w:t xml:space="preserve">§ 1.Понятие </w:t>
      </w:r>
      <w:r w:rsidR="00F725B7" w:rsidRPr="00B273DD">
        <w:rPr>
          <w:rFonts w:ascii="Times New Roman" w:hAnsi="Times New Roman" w:cs="Times New Roman"/>
          <w:color w:val="auto"/>
          <w:sz w:val="28"/>
          <w:szCs w:val="28"/>
        </w:rPr>
        <w:t>«серийного убийства»</w:t>
      </w:r>
      <w:bookmarkEnd w:id="7"/>
      <w:bookmarkEnd w:id="8"/>
      <w:bookmarkEnd w:id="9"/>
    </w:p>
    <w:p w:rsidR="00B273DD" w:rsidRPr="00B273DD" w:rsidRDefault="00B273DD" w:rsidP="004176CA"/>
    <w:p w:rsidR="006B20D9" w:rsidRPr="00B273DD" w:rsidRDefault="00836898" w:rsidP="004176CA">
      <w:pPr>
        <w:ind w:left="-567"/>
        <w:rPr>
          <w:sz w:val="28"/>
          <w:szCs w:val="28"/>
        </w:rPr>
      </w:pPr>
      <w:r w:rsidRPr="00B273DD">
        <w:rPr>
          <w:sz w:val="28"/>
          <w:szCs w:val="28"/>
        </w:rPr>
        <w:t>В правоприменительной практике последних лет зачастую можно встретить употребление термина «серийные убийства». Но что же это такое</w:t>
      </w:r>
      <w:r w:rsidR="007D6AB0">
        <w:rPr>
          <w:sz w:val="28"/>
          <w:szCs w:val="28"/>
        </w:rPr>
        <w:t>,</w:t>
      </w:r>
      <w:r w:rsidRPr="00B273DD">
        <w:rPr>
          <w:sz w:val="28"/>
          <w:szCs w:val="28"/>
        </w:rPr>
        <w:t xml:space="preserve"> и что под этим следует понимать?</w:t>
      </w:r>
    </w:p>
    <w:p w:rsidR="00B273DD" w:rsidRDefault="00836898" w:rsidP="004176CA">
      <w:pPr>
        <w:ind w:left="-567"/>
        <w:rPr>
          <w:sz w:val="28"/>
          <w:szCs w:val="28"/>
        </w:rPr>
      </w:pPr>
      <w:r w:rsidRPr="00B273DD">
        <w:rPr>
          <w:sz w:val="28"/>
          <w:szCs w:val="28"/>
        </w:rPr>
        <w:t>Обращаясь к п. «а» ч. 2 ст. 105 Уголкового кодекса РФ мы обнаружим ответственность за «убийство двух и более лиц». Таким образом</w:t>
      </w:r>
      <w:r w:rsidR="00FD710E" w:rsidRPr="00B273DD">
        <w:rPr>
          <w:sz w:val="28"/>
          <w:szCs w:val="28"/>
        </w:rPr>
        <w:t xml:space="preserve">, </w:t>
      </w:r>
      <w:r w:rsidRPr="00B273DD">
        <w:rPr>
          <w:sz w:val="28"/>
          <w:szCs w:val="28"/>
        </w:rPr>
        <w:t>можно сделать вывод о то</w:t>
      </w:r>
      <w:r w:rsidR="00FD710E" w:rsidRPr="00B273DD">
        <w:rPr>
          <w:sz w:val="28"/>
          <w:szCs w:val="28"/>
        </w:rPr>
        <w:t>м, что как таковое понятие серийности в Уголовном кодексе не содержится. Возможно, в уголовном законодательстве оно и не требуется, однако в криминалистике существование такого понят</w:t>
      </w:r>
      <w:r w:rsidR="00B273DD">
        <w:rPr>
          <w:sz w:val="28"/>
          <w:szCs w:val="28"/>
        </w:rPr>
        <w:t>ие является крайне необходимым.</w:t>
      </w:r>
    </w:p>
    <w:p w:rsidR="00836898" w:rsidRPr="00B273DD" w:rsidRDefault="009538CC" w:rsidP="004176CA">
      <w:pPr>
        <w:ind w:left="-567"/>
        <w:rPr>
          <w:sz w:val="28"/>
          <w:szCs w:val="28"/>
        </w:rPr>
      </w:pPr>
      <w:r w:rsidRPr="00B273DD">
        <w:rPr>
          <w:sz w:val="28"/>
          <w:szCs w:val="28"/>
        </w:rPr>
        <w:t>Серийными могут быть различные преступления: грабежи, разбои, изнасилования, угоны и т.д. Так, например, карманные кражи совершаются постоянно на профессиональной основе в определенных местах одним и тем же способом. Однако в научной литературе, в ведомственных нормативно  актах термин «серийные» целесообразно применять именно к убийствам</w:t>
      </w:r>
      <w:r w:rsidR="003677EA" w:rsidRPr="00B273DD">
        <w:rPr>
          <w:sz w:val="28"/>
          <w:szCs w:val="28"/>
        </w:rPr>
        <w:t>, чтобы избежать «размывания» данного понятия</w:t>
      </w:r>
      <w:r w:rsidR="003677EA" w:rsidRPr="00B273DD">
        <w:rPr>
          <w:rStyle w:val="a9"/>
          <w:sz w:val="28"/>
          <w:szCs w:val="28"/>
        </w:rPr>
        <w:footnoteReference w:id="3"/>
      </w:r>
      <w:r w:rsidR="003677EA" w:rsidRPr="00B273DD">
        <w:rPr>
          <w:sz w:val="28"/>
          <w:szCs w:val="28"/>
        </w:rPr>
        <w:t xml:space="preserve">. </w:t>
      </w:r>
    </w:p>
    <w:p w:rsidR="00B273DD" w:rsidRDefault="003677EA" w:rsidP="004176CA">
      <w:pPr>
        <w:pStyle w:val="aa"/>
        <w:spacing w:before="0" w:beforeAutospacing="0" w:after="0" w:afterAutospacing="0" w:line="360" w:lineRule="auto"/>
        <w:ind w:left="-567" w:firstLine="709"/>
        <w:jc w:val="both"/>
        <w:rPr>
          <w:sz w:val="28"/>
          <w:szCs w:val="28"/>
        </w:rPr>
      </w:pPr>
      <w:r w:rsidRPr="00B273DD">
        <w:rPr>
          <w:sz w:val="28"/>
          <w:szCs w:val="28"/>
        </w:rPr>
        <w:t>Слово «серия» (лат. series – ряд)</w:t>
      </w:r>
      <w:r w:rsidR="007D28AE">
        <w:rPr>
          <w:sz w:val="28"/>
          <w:szCs w:val="28"/>
        </w:rPr>
        <w:t xml:space="preserve"> </w:t>
      </w:r>
      <w:r w:rsidRPr="00B273DD">
        <w:rPr>
          <w:sz w:val="28"/>
          <w:szCs w:val="28"/>
        </w:rPr>
        <w:t>обозначает группу или ряд предметов, однородных или обладающих общими, объединяющими их признаками. Ввел в криминологию понятие «серийный убийца» один из самых известных профайлеров ФБР Роберт Ресслер. Это случилось в 1970 году при работе над одним из своих дел. По его определению, серийный убийца – преступник, который совершает более 3-х убийств за более, чем 30 дней, с периодами эмоционального охлаждения, причем мотивация убийств чаще всего базируется на достижении психологического удовлетворения убийцей.</w:t>
      </w:r>
      <w:r w:rsidR="00FB7597" w:rsidRPr="00B273DD">
        <w:rPr>
          <w:sz w:val="28"/>
          <w:szCs w:val="28"/>
        </w:rPr>
        <w:t xml:space="preserve"> </w:t>
      </w:r>
      <w:r w:rsidR="00EB5C2C">
        <w:rPr>
          <w:sz w:val="28"/>
          <w:szCs w:val="28"/>
        </w:rPr>
        <w:t xml:space="preserve">Он </w:t>
      </w:r>
      <w:r w:rsidR="00FB7597" w:rsidRPr="00B273DD">
        <w:rPr>
          <w:sz w:val="28"/>
          <w:szCs w:val="28"/>
        </w:rPr>
        <w:t xml:space="preserve">пытался выявить общие закономерности в формировании серийных убийц, в их развитии и в их дальнейших действиях. </w:t>
      </w:r>
    </w:p>
    <w:p w:rsidR="00FB7597" w:rsidRPr="00B273DD" w:rsidRDefault="00B31247" w:rsidP="004176CA">
      <w:pPr>
        <w:pStyle w:val="aa"/>
        <w:spacing w:before="0" w:beforeAutospacing="0" w:after="0" w:afterAutospacing="0" w:line="360" w:lineRule="auto"/>
        <w:ind w:left="-567" w:firstLine="709"/>
        <w:jc w:val="both"/>
        <w:rPr>
          <w:sz w:val="28"/>
          <w:szCs w:val="28"/>
        </w:rPr>
      </w:pPr>
      <w:r>
        <w:rPr>
          <w:sz w:val="28"/>
          <w:szCs w:val="28"/>
        </w:rPr>
        <w:t xml:space="preserve">Р. </w:t>
      </w:r>
      <w:r w:rsidR="00FB7597" w:rsidRPr="00B273DD">
        <w:rPr>
          <w:sz w:val="28"/>
          <w:szCs w:val="28"/>
        </w:rPr>
        <w:t xml:space="preserve">Ресслер определил, что у каждого серийного преступника есть свой индивидуальный «почерк», не похожий на других. Это касается и выбора оружия, </w:t>
      </w:r>
      <w:r w:rsidR="00FB7597" w:rsidRPr="00B273DD">
        <w:rPr>
          <w:sz w:val="28"/>
          <w:szCs w:val="28"/>
        </w:rPr>
        <w:lastRenderedPageBreak/>
        <w:t>места преступления, жертвы, способа убийства, времени суток, и многих других факторов.</w:t>
      </w:r>
    </w:p>
    <w:p w:rsidR="003677EA" w:rsidRPr="00B273DD" w:rsidRDefault="00F725B7" w:rsidP="004176CA">
      <w:pPr>
        <w:pStyle w:val="aa"/>
        <w:spacing w:before="0" w:beforeAutospacing="0" w:after="0" w:afterAutospacing="0" w:line="360" w:lineRule="auto"/>
        <w:ind w:left="-567" w:firstLine="709"/>
        <w:jc w:val="both"/>
        <w:rPr>
          <w:color w:val="000000" w:themeColor="text1"/>
          <w:sz w:val="28"/>
          <w:szCs w:val="28"/>
        </w:rPr>
      </w:pPr>
      <w:r w:rsidRPr="00B273DD">
        <w:rPr>
          <w:sz w:val="28"/>
          <w:szCs w:val="28"/>
        </w:rPr>
        <w:t xml:space="preserve"> В России же лишь относительно недавно появились работы, посвященные серийным убийствам, в</w:t>
      </w:r>
      <w:r w:rsidRPr="00B273DD">
        <w:rPr>
          <w:color w:val="000000" w:themeColor="text1"/>
          <w:sz w:val="28"/>
          <w:szCs w:val="28"/>
        </w:rPr>
        <w:t xml:space="preserve"> которых содержатся определения данного понятия. </w:t>
      </w:r>
    </w:p>
    <w:p w:rsidR="00B273DD" w:rsidRDefault="00F725B7" w:rsidP="004176CA">
      <w:pPr>
        <w:pStyle w:val="aa"/>
        <w:spacing w:before="0" w:beforeAutospacing="0" w:after="0" w:afterAutospacing="0" w:line="360" w:lineRule="auto"/>
        <w:ind w:left="-567" w:firstLine="709"/>
        <w:jc w:val="both"/>
        <w:rPr>
          <w:color w:val="000000" w:themeColor="text1"/>
          <w:sz w:val="28"/>
          <w:szCs w:val="28"/>
        </w:rPr>
      </w:pPr>
      <w:r w:rsidRPr="00B273DD">
        <w:rPr>
          <w:color w:val="000000" w:themeColor="text1"/>
          <w:sz w:val="28"/>
          <w:szCs w:val="28"/>
        </w:rPr>
        <w:t>Е. В. Говорухина считает, что о серийных убийствах можно говорить, когда два и более таких преступления совершены одним и тем же лицом или группой лиц.</w:t>
      </w:r>
      <w:r w:rsidRPr="00B273DD">
        <w:rPr>
          <w:rStyle w:val="a9"/>
          <w:color w:val="000000" w:themeColor="text1"/>
          <w:sz w:val="28"/>
          <w:szCs w:val="28"/>
        </w:rPr>
        <w:footnoteReference w:id="4"/>
      </w:r>
    </w:p>
    <w:p w:rsidR="00B273DD" w:rsidRDefault="00F725B7" w:rsidP="004176CA">
      <w:pPr>
        <w:pStyle w:val="aa"/>
        <w:spacing w:before="0" w:beforeAutospacing="0" w:after="0" w:afterAutospacing="0" w:line="360" w:lineRule="auto"/>
        <w:ind w:left="-567" w:firstLine="709"/>
        <w:jc w:val="both"/>
        <w:rPr>
          <w:sz w:val="28"/>
          <w:szCs w:val="28"/>
        </w:rPr>
      </w:pPr>
      <w:r w:rsidRPr="00B273DD">
        <w:rPr>
          <w:color w:val="000000" w:themeColor="text1"/>
          <w:sz w:val="28"/>
          <w:szCs w:val="28"/>
        </w:rPr>
        <w:t>С данным высказыванием</w:t>
      </w:r>
      <w:r w:rsidRPr="00B273DD">
        <w:rPr>
          <w:sz w:val="28"/>
          <w:szCs w:val="28"/>
        </w:rPr>
        <w:t xml:space="preserve"> сложно согласиться по причине того, </w:t>
      </w:r>
      <w:r w:rsidR="00DF186B" w:rsidRPr="00B273DD">
        <w:rPr>
          <w:sz w:val="28"/>
          <w:szCs w:val="28"/>
        </w:rPr>
        <w:t xml:space="preserve">что руководствуясь данной логикой, можно назвать серийными все неоднократные преступления, однако такое умозаключение будет неверным. </w:t>
      </w:r>
    </w:p>
    <w:p w:rsidR="00F725B7" w:rsidRPr="00B273DD" w:rsidRDefault="00DB362D" w:rsidP="004176CA">
      <w:pPr>
        <w:pStyle w:val="aa"/>
        <w:spacing w:before="0" w:beforeAutospacing="0" w:after="0" w:afterAutospacing="0" w:line="360" w:lineRule="auto"/>
        <w:ind w:left="-567" w:firstLine="709"/>
        <w:jc w:val="both"/>
        <w:rPr>
          <w:sz w:val="28"/>
          <w:szCs w:val="28"/>
        </w:rPr>
      </w:pPr>
      <w:r w:rsidRPr="00B273DD">
        <w:rPr>
          <w:sz w:val="28"/>
          <w:szCs w:val="28"/>
        </w:rPr>
        <w:t>Так, например,</w:t>
      </w:r>
      <w:r w:rsidR="00B31247">
        <w:rPr>
          <w:sz w:val="28"/>
          <w:szCs w:val="28"/>
        </w:rPr>
        <w:t xml:space="preserve"> </w:t>
      </w:r>
      <w:r w:rsidRPr="00B273DD">
        <w:rPr>
          <w:sz w:val="28"/>
          <w:szCs w:val="28"/>
        </w:rPr>
        <w:t xml:space="preserve">некое лицо А. совершило убийство Б. </w:t>
      </w:r>
      <w:r w:rsidR="00DA66EF" w:rsidRPr="00B273DD">
        <w:rPr>
          <w:sz w:val="28"/>
          <w:szCs w:val="28"/>
        </w:rPr>
        <w:t xml:space="preserve">По прошествии времени лицу В. стало известно о том, что данное преступление совершил А. Лицо А., опасаясь разоблачения, совершил убийство В. Данное преступление будет неоднократным, но его нельзя назвать серийным. </w:t>
      </w:r>
    </w:p>
    <w:p w:rsidR="00DA66EF" w:rsidRPr="00B273DD" w:rsidRDefault="00DA66EF" w:rsidP="004176CA">
      <w:pPr>
        <w:pStyle w:val="aa"/>
        <w:spacing w:before="0" w:beforeAutospacing="0" w:after="0" w:afterAutospacing="0" w:line="360" w:lineRule="auto"/>
        <w:ind w:left="-567" w:firstLine="709"/>
        <w:jc w:val="both"/>
        <w:rPr>
          <w:sz w:val="28"/>
          <w:szCs w:val="28"/>
        </w:rPr>
      </w:pPr>
      <w:r w:rsidRPr="00B273DD">
        <w:rPr>
          <w:sz w:val="28"/>
          <w:szCs w:val="28"/>
        </w:rPr>
        <w:t>А.А. Протасевич считает, что под серийными убийствами следует понимать совершенное в разное время одним лицом или группой лиц двух и более тождественных или однородных преступлений</w:t>
      </w:r>
      <w:r w:rsidRPr="00B273DD">
        <w:rPr>
          <w:rStyle w:val="a9"/>
          <w:sz w:val="28"/>
          <w:szCs w:val="28"/>
        </w:rPr>
        <w:footnoteReference w:id="5"/>
      </w:r>
      <w:r w:rsidRPr="00B273DD">
        <w:rPr>
          <w:sz w:val="28"/>
          <w:szCs w:val="28"/>
        </w:rPr>
        <w:t xml:space="preserve">. В данном высказывании, по моему мнению, так же идет смешение понятий неоднократного и серийного преступления. </w:t>
      </w:r>
    </w:p>
    <w:p w:rsidR="00DA66EF" w:rsidRPr="00B273DD" w:rsidRDefault="00DA66EF" w:rsidP="004176CA">
      <w:pPr>
        <w:pStyle w:val="aa"/>
        <w:spacing w:before="0" w:beforeAutospacing="0" w:after="0" w:afterAutospacing="0" w:line="360" w:lineRule="auto"/>
        <w:ind w:left="-567" w:firstLine="709"/>
        <w:jc w:val="both"/>
        <w:rPr>
          <w:sz w:val="28"/>
          <w:szCs w:val="28"/>
        </w:rPr>
      </w:pPr>
      <w:r w:rsidRPr="00B273DD">
        <w:rPr>
          <w:sz w:val="28"/>
          <w:szCs w:val="28"/>
        </w:rPr>
        <w:t>А.О.</w:t>
      </w:r>
      <w:r w:rsidR="00B31247">
        <w:rPr>
          <w:sz w:val="28"/>
          <w:szCs w:val="28"/>
        </w:rPr>
        <w:t xml:space="preserve"> </w:t>
      </w:r>
      <w:r w:rsidR="001029A8" w:rsidRPr="00B273DD">
        <w:rPr>
          <w:sz w:val="28"/>
          <w:szCs w:val="28"/>
        </w:rPr>
        <w:t>Буханский рассматривает серийное убийство как неоднократное преступление, характеризующееся наличием специфического (часто патологического) криминального почерка виновного, что выражается в однотипности жертв, повторяемости криминальных ситуаций, мест совершения преступлений, в однотипности и специфичности</w:t>
      </w:r>
      <w:r w:rsidR="00F07044" w:rsidRPr="00B273DD">
        <w:rPr>
          <w:sz w:val="28"/>
          <w:szCs w:val="28"/>
        </w:rPr>
        <w:t xml:space="preserve"> способов нападения, стереотипности и ритуальности агрессивного поведения.</w:t>
      </w:r>
    </w:p>
    <w:p w:rsidR="00F07044" w:rsidRPr="00B273DD" w:rsidRDefault="00F07044" w:rsidP="004176CA">
      <w:pPr>
        <w:pStyle w:val="aa"/>
        <w:spacing w:before="0" w:beforeAutospacing="0" w:after="0" w:afterAutospacing="0" w:line="360" w:lineRule="auto"/>
        <w:ind w:left="-567" w:firstLine="709"/>
        <w:jc w:val="both"/>
        <w:rPr>
          <w:sz w:val="28"/>
          <w:szCs w:val="28"/>
        </w:rPr>
      </w:pPr>
      <w:r w:rsidRPr="00B273DD">
        <w:rPr>
          <w:sz w:val="28"/>
          <w:szCs w:val="28"/>
        </w:rPr>
        <w:t xml:space="preserve">А.С. Фомина полагает, что серийные убийства – это совершенные одним лицом или группой лиц три и более убийства, отстающие друг от друга по </w:t>
      </w:r>
      <w:r w:rsidRPr="00B273DD">
        <w:rPr>
          <w:sz w:val="28"/>
          <w:szCs w:val="28"/>
        </w:rPr>
        <w:lastRenderedPageBreak/>
        <w:t>времени и объединенные единством мотива и механизма их совершения.</w:t>
      </w:r>
      <w:r w:rsidRPr="00B273DD">
        <w:rPr>
          <w:rStyle w:val="a9"/>
          <w:sz w:val="28"/>
          <w:szCs w:val="28"/>
        </w:rPr>
        <w:footnoteReference w:id="6"/>
      </w:r>
      <w:r w:rsidRPr="00B273DD">
        <w:rPr>
          <w:sz w:val="28"/>
          <w:szCs w:val="28"/>
        </w:rPr>
        <w:t xml:space="preserve"> Данная позиция имеет нечто общее с позицией Р. Ресслера, однако есть основания полагать, что можно сделать вывод о серийности преступления и при наличии двух жертв. </w:t>
      </w:r>
    </w:p>
    <w:p w:rsidR="00F07044" w:rsidRPr="00B273DD" w:rsidRDefault="00F07044" w:rsidP="004176CA">
      <w:pPr>
        <w:pStyle w:val="aa"/>
        <w:spacing w:before="0" w:beforeAutospacing="0" w:after="0" w:afterAutospacing="0" w:line="360" w:lineRule="auto"/>
        <w:ind w:left="-567" w:firstLine="709"/>
        <w:jc w:val="both"/>
        <w:rPr>
          <w:sz w:val="28"/>
          <w:szCs w:val="28"/>
        </w:rPr>
      </w:pPr>
      <w:r w:rsidRPr="00B273DD">
        <w:rPr>
          <w:sz w:val="28"/>
          <w:szCs w:val="28"/>
        </w:rPr>
        <w:t xml:space="preserve">По мнению Исаенко В.Н. серийные убийства – неоднократные, совершаемые одним лицом с существенными разрывами </w:t>
      </w:r>
      <w:r w:rsidR="000A3ED9" w:rsidRPr="00B273DD">
        <w:rPr>
          <w:sz w:val="28"/>
          <w:szCs w:val="28"/>
        </w:rPr>
        <w:t xml:space="preserve">во времени. Для них характерно единство мотива, цели, места, времени совершения преступления. Автор так же полагает, что серийные преступления могут совершаться и членами организованных преступных сообществ. В качестве примера приводятся дела группы Зальберварга и Виноградова. </w:t>
      </w:r>
    </w:p>
    <w:p w:rsidR="000A3ED9" w:rsidRPr="00B273DD" w:rsidRDefault="00FB5314" w:rsidP="004176CA">
      <w:pPr>
        <w:pStyle w:val="aa"/>
        <w:spacing w:before="0" w:beforeAutospacing="0" w:after="0" w:afterAutospacing="0" w:line="360" w:lineRule="auto"/>
        <w:ind w:left="-567" w:firstLine="709"/>
        <w:jc w:val="both"/>
        <w:rPr>
          <w:sz w:val="28"/>
          <w:szCs w:val="28"/>
        </w:rPr>
      </w:pPr>
      <w:r w:rsidRPr="00B273DD">
        <w:rPr>
          <w:sz w:val="28"/>
          <w:szCs w:val="28"/>
        </w:rPr>
        <w:t xml:space="preserve">Не повторяя друг друга, все приведенные определения имеют много общего. Все авторы указывают на многоэпизодичность, одинаковый мотив и способ совершения преступления, наличие между ними разрыва по времени. Но становится очевидным, что нет универсального определения феномена серийных убийств. </w:t>
      </w:r>
    </w:p>
    <w:p w:rsidR="00B273DD" w:rsidRDefault="00FB5314" w:rsidP="004176CA">
      <w:pPr>
        <w:pStyle w:val="aa"/>
        <w:spacing w:before="0" w:beforeAutospacing="0" w:after="0" w:afterAutospacing="0" w:line="360" w:lineRule="auto"/>
        <w:ind w:left="-567" w:firstLine="709"/>
        <w:jc w:val="both"/>
        <w:rPr>
          <w:sz w:val="28"/>
          <w:szCs w:val="28"/>
        </w:rPr>
      </w:pPr>
      <w:r w:rsidRPr="00B273DD">
        <w:rPr>
          <w:sz w:val="28"/>
          <w:szCs w:val="28"/>
        </w:rPr>
        <w:t xml:space="preserve">На мой взгляд, </w:t>
      </w:r>
      <w:r w:rsidR="00632378" w:rsidRPr="00B273DD">
        <w:rPr>
          <w:sz w:val="28"/>
          <w:szCs w:val="28"/>
        </w:rPr>
        <w:t xml:space="preserve">среди российских ученых самое удачное определение понятия серийного убийства принадлежит А.Л. Протопопову. </w:t>
      </w:r>
    </w:p>
    <w:p w:rsidR="00FB5314" w:rsidRPr="00B273DD" w:rsidRDefault="00632378" w:rsidP="004176CA">
      <w:pPr>
        <w:pStyle w:val="aa"/>
        <w:spacing w:before="0" w:beforeAutospacing="0" w:after="0" w:afterAutospacing="0" w:line="360" w:lineRule="auto"/>
        <w:ind w:left="-567" w:firstLine="709"/>
        <w:jc w:val="both"/>
        <w:rPr>
          <w:sz w:val="28"/>
          <w:szCs w:val="28"/>
        </w:rPr>
      </w:pPr>
      <w:r w:rsidRPr="00B273DD">
        <w:rPr>
          <w:sz w:val="28"/>
          <w:szCs w:val="28"/>
        </w:rPr>
        <w:t>Так, он считает, что серийные убийства – это неоднократные, умышленные, обусловленные определенным мотивом действия, направленные на лишение жизни других лиц, совершаемые с интервалом во времени. В целом для них характерны</w:t>
      </w:r>
      <w:r w:rsidR="008C6AE2" w:rsidRPr="00B273DD">
        <w:rPr>
          <w:sz w:val="28"/>
          <w:szCs w:val="28"/>
        </w:rPr>
        <w:t>: особая жестокость, выбор конкретного типа жертвы, единый мотив, стереотип преступных действий, сопряженный иногда с ритуальностью.</w:t>
      </w:r>
      <w:r w:rsidR="008C6AE2" w:rsidRPr="00B273DD">
        <w:rPr>
          <w:rStyle w:val="a9"/>
          <w:sz w:val="28"/>
          <w:szCs w:val="28"/>
        </w:rPr>
        <w:footnoteReference w:id="7"/>
      </w:r>
    </w:p>
    <w:p w:rsidR="00B273DD" w:rsidRPr="00B273DD" w:rsidRDefault="00B273DD" w:rsidP="004176CA">
      <w:pPr>
        <w:rPr>
          <w:sz w:val="28"/>
          <w:szCs w:val="28"/>
        </w:rPr>
      </w:pPr>
      <w:r w:rsidRPr="00B273DD">
        <w:rPr>
          <w:sz w:val="28"/>
          <w:szCs w:val="28"/>
        </w:rPr>
        <w:br w:type="page"/>
      </w:r>
    </w:p>
    <w:p w:rsidR="003677EA" w:rsidRPr="00B273DD" w:rsidRDefault="008F1210" w:rsidP="00C7319A">
      <w:pPr>
        <w:pStyle w:val="2"/>
        <w:ind w:left="-567"/>
        <w:jc w:val="center"/>
        <w:rPr>
          <w:rFonts w:ascii="Times New Roman" w:hAnsi="Times New Roman" w:cs="Times New Roman"/>
          <w:color w:val="auto"/>
          <w:sz w:val="28"/>
          <w:szCs w:val="28"/>
        </w:rPr>
      </w:pPr>
      <w:bookmarkStart w:id="10" w:name="_Toc479341311"/>
      <w:bookmarkStart w:id="11" w:name="_Toc513717633"/>
      <w:bookmarkStart w:id="12" w:name="_Toc513729706"/>
      <w:r w:rsidRPr="00B273DD">
        <w:rPr>
          <w:rFonts w:ascii="Times New Roman" w:hAnsi="Times New Roman" w:cs="Times New Roman"/>
          <w:color w:val="auto"/>
          <w:sz w:val="28"/>
          <w:szCs w:val="28"/>
        </w:rPr>
        <w:lastRenderedPageBreak/>
        <w:t>§ 2. Криминалистическая характеристика убийств</w:t>
      </w:r>
      <w:bookmarkEnd w:id="10"/>
      <w:bookmarkEnd w:id="11"/>
      <w:r w:rsidR="002F6B1C">
        <w:rPr>
          <w:rFonts w:ascii="Times New Roman" w:hAnsi="Times New Roman" w:cs="Times New Roman"/>
          <w:color w:val="auto"/>
          <w:sz w:val="28"/>
          <w:szCs w:val="28"/>
        </w:rPr>
        <w:t>.</w:t>
      </w:r>
      <w:bookmarkEnd w:id="12"/>
    </w:p>
    <w:p w:rsidR="00B273DD" w:rsidRPr="00B273DD" w:rsidRDefault="00B273DD" w:rsidP="004176CA"/>
    <w:p w:rsidR="005E7CEB" w:rsidRPr="00B273DD" w:rsidRDefault="005E7CEB" w:rsidP="004176CA">
      <w:pPr>
        <w:ind w:left="-567"/>
        <w:rPr>
          <w:sz w:val="28"/>
          <w:szCs w:val="28"/>
        </w:rPr>
      </w:pPr>
      <w:r w:rsidRPr="00B273DD">
        <w:rPr>
          <w:sz w:val="28"/>
          <w:szCs w:val="28"/>
        </w:rPr>
        <w:t>«Значение криминалистической характеристики преступления преувеличивалось, недооценивалось, вообще отвергалось, в то время как это – не более и не менее чем основа конструирования оптимального метода расследования</w:t>
      </w:r>
      <w:r w:rsidRPr="00B273DD">
        <w:rPr>
          <w:rStyle w:val="a9"/>
          <w:sz w:val="28"/>
          <w:szCs w:val="28"/>
        </w:rPr>
        <w:footnoteReference w:id="8"/>
      </w:r>
      <w:r w:rsidRPr="00B273DD">
        <w:rPr>
          <w:sz w:val="28"/>
          <w:szCs w:val="28"/>
        </w:rPr>
        <w:t>» - пишут В.А Жардев и В.И. Комиссаров.</w:t>
      </w:r>
    </w:p>
    <w:p w:rsidR="005E7CEB" w:rsidRPr="00B273DD" w:rsidRDefault="005E7CEB" w:rsidP="004176CA">
      <w:pPr>
        <w:ind w:left="-567"/>
        <w:rPr>
          <w:sz w:val="28"/>
          <w:szCs w:val="28"/>
        </w:rPr>
      </w:pPr>
      <w:r w:rsidRPr="00B273DD">
        <w:rPr>
          <w:sz w:val="28"/>
          <w:szCs w:val="28"/>
        </w:rPr>
        <w:t>Криминалистическая характеристика важна тем, что приступая к расследованию преступления, необходимо знать, чем оно характеризуется в целом,  каков социальный статус преступника, способ совершения преступления, его сокрытия, какие следы наиболее часто встречаются на месте происшествия, какая взаимосвязь имеется между элементами криминалистической характеристик</w:t>
      </w:r>
      <w:r w:rsidR="00AE14F2" w:rsidRPr="00B273DD">
        <w:rPr>
          <w:sz w:val="28"/>
          <w:szCs w:val="28"/>
        </w:rPr>
        <w:t xml:space="preserve">и и др. </w:t>
      </w:r>
    </w:p>
    <w:p w:rsidR="00F973B9" w:rsidRPr="00B273DD" w:rsidRDefault="00F973B9" w:rsidP="004176CA">
      <w:pPr>
        <w:autoSpaceDE w:val="0"/>
        <w:autoSpaceDN w:val="0"/>
        <w:adjustRightInd w:val="0"/>
        <w:ind w:left="-567"/>
        <w:rPr>
          <w:rFonts w:eastAsiaTheme="minorHAnsi"/>
          <w:sz w:val="28"/>
          <w:szCs w:val="28"/>
          <w:lang w:eastAsia="en-US"/>
        </w:rPr>
      </w:pPr>
      <w:r w:rsidRPr="00B273DD">
        <w:rPr>
          <w:rFonts w:eastAsiaTheme="minorHAnsi"/>
          <w:sz w:val="28"/>
          <w:szCs w:val="28"/>
          <w:lang w:eastAsia="en-US"/>
        </w:rPr>
        <w:t>Волчецкая выделяет такие элементы</w:t>
      </w:r>
      <w:r w:rsidR="00863AAD" w:rsidRPr="00B273DD">
        <w:rPr>
          <w:rFonts w:eastAsiaTheme="minorHAnsi"/>
          <w:sz w:val="28"/>
          <w:szCs w:val="28"/>
          <w:lang w:eastAsia="en-US"/>
        </w:rPr>
        <w:t xml:space="preserve"> криминальной характеристики убийств</w:t>
      </w:r>
      <w:r w:rsidRPr="00B273DD">
        <w:rPr>
          <w:rFonts w:eastAsiaTheme="minorHAnsi"/>
          <w:sz w:val="28"/>
          <w:szCs w:val="28"/>
          <w:lang w:eastAsia="en-US"/>
        </w:rPr>
        <w:t>: а) пол и возраст потерпевшего; б) вид и особенности расположения места происшествия; в) время, место и способ убийства; г) сопутствующие убийству иные действия преступника (например, расчленение и сокрытие трупа); д) данные, характеризующие преступника (пол, возраст, черты характера) и его отношения с потерпевшим (родственные, дружеские и иные связи); мотив совершения преступления.</w:t>
      </w:r>
      <w:r w:rsidRPr="00B273DD">
        <w:rPr>
          <w:rStyle w:val="a9"/>
          <w:rFonts w:eastAsiaTheme="minorHAnsi"/>
          <w:sz w:val="28"/>
          <w:szCs w:val="28"/>
          <w:lang w:eastAsia="en-US"/>
        </w:rPr>
        <w:footnoteReference w:id="9"/>
      </w:r>
    </w:p>
    <w:p w:rsidR="00B273DD" w:rsidRDefault="00F973B9" w:rsidP="004176CA">
      <w:pPr>
        <w:autoSpaceDE w:val="0"/>
        <w:autoSpaceDN w:val="0"/>
        <w:adjustRightInd w:val="0"/>
        <w:ind w:left="-567"/>
        <w:rPr>
          <w:rFonts w:eastAsiaTheme="minorHAnsi"/>
          <w:sz w:val="28"/>
          <w:szCs w:val="28"/>
          <w:lang w:eastAsia="en-US"/>
        </w:rPr>
      </w:pPr>
      <w:r w:rsidRPr="00B273DD">
        <w:rPr>
          <w:rFonts w:eastAsiaTheme="minorHAnsi"/>
          <w:sz w:val="28"/>
          <w:szCs w:val="28"/>
          <w:lang w:eastAsia="en-US"/>
        </w:rPr>
        <w:t xml:space="preserve">По мнению А.Е. Хорошевой, криминалистическая характеристика личности потерпевшего по уголовным делам об убийствах имеет первостепенное значение, когда доказывание затруднено наличием ряда таких негативных факторов, как дефицит доказательственной информации по уголовному делу, преобладание косвенных доказательств, неустойчивость доказательственной базы и т.д. </w:t>
      </w:r>
    </w:p>
    <w:p w:rsidR="00F973B9" w:rsidRPr="00B273DD" w:rsidRDefault="00F973B9" w:rsidP="004176CA">
      <w:pPr>
        <w:autoSpaceDE w:val="0"/>
        <w:autoSpaceDN w:val="0"/>
        <w:adjustRightInd w:val="0"/>
        <w:ind w:left="-567"/>
        <w:rPr>
          <w:rFonts w:eastAsiaTheme="minorHAnsi"/>
          <w:sz w:val="28"/>
          <w:szCs w:val="28"/>
          <w:lang w:eastAsia="en-US"/>
        </w:rPr>
      </w:pPr>
      <w:r w:rsidRPr="00B273DD">
        <w:rPr>
          <w:rFonts w:eastAsiaTheme="minorHAnsi"/>
          <w:sz w:val="28"/>
          <w:szCs w:val="28"/>
          <w:lang w:eastAsia="en-US"/>
        </w:rPr>
        <w:t xml:space="preserve">Далее автор отмечает, что приоритетную роль в этом случае играют следующие факторы: характер связей и отношений, сложившихся у потерпевшего </w:t>
      </w:r>
      <w:r w:rsidRPr="00B273DD">
        <w:rPr>
          <w:rFonts w:eastAsiaTheme="minorHAnsi"/>
          <w:sz w:val="28"/>
          <w:szCs w:val="28"/>
          <w:lang w:eastAsia="en-US"/>
        </w:rPr>
        <w:lastRenderedPageBreak/>
        <w:t>на момент убийства, длительность или краткосрочность таких связей, образ жизни, привычки и интересы, сфера деятельности и другие.</w:t>
      </w:r>
      <w:r w:rsidRPr="00B273DD">
        <w:rPr>
          <w:rStyle w:val="a9"/>
          <w:rFonts w:eastAsiaTheme="minorHAnsi"/>
          <w:sz w:val="28"/>
          <w:szCs w:val="28"/>
          <w:lang w:eastAsia="en-US"/>
        </w:rPr>
        <w:footnoteReference w:id="10"/>
      </w:r>
    </w:p>
    <w:p w:rsidR="00863AAD" w:rsidRPr="00B273DD" w:rsidRDefault="00863AAD" w:rsidP="004176CA">
      <w:pPr>
        <w:autoSpaceDE w:val="0"/>
        <w:autoSpaceDN w:val="0"/>
        <w:adjustRightInd w:val="0"/>
        <w:ind w:left="-567"/>
        <w:rPr>
          <w:rFonts w:eastAsiaTheme="minorHAnsi"/>
          <w:sz w:val="28"/>
          <w:szCs w:val="28"/>
          <w:lang w:eastAsia="en-US"/>
        </w:rPr>
      </w:pPr>
      <w:r w:rsidRPr="00B273DD">
        <w:rPr>
          <w:rFonts w:eastAsiaTheme="minorHAnsi"/>
          <w:sz w:val="28"/>
          <w:szCs w:val="28"/>
          <w:lang w:eastAsia="en-US"/>
        </w:rPr>
        <w:t>А.А. Корчагин в структуру преступной деятельности по совершению всех видов убийств включает следующие элементы: 1) объект посягательства; 2) субъект посягательства; 3) физические действия (бездействие) преступника; 4) психическая деятельность преступника; 5) последствия преступной деятельности убийцы; 6) место совершения убийства; 7) время совершения убийства. Все названные элементы, по мнению автора, должны быть корреляционно взаимосвязаны, что позволяет на основании анализа какого-то одного элемента делать выводы об остальных.</w:t>
      </w:r>
      <w:r w:rsidRPr="00B273DD">
        <w:rPr>
          <w:rStyle w:val="a9"/>
          <w:rFonts w:eastAsiaTheme="minorHAnsi"/>
          <w:sz w:val="28"/>
          <w:szCs w:val="28"/>
          <w:lang w:eastAsia="en-US"/>
        </w:rPr>
        <w:footnoteReference w:id="11"/>
      </w:r>
    </w:p>
    <w:p w:rsidR="00B273DD" w:rsidRDefault="00863AAD" w:rsidP="004176CA">
      <w:pPr>
        <w:autoSpaceDE w:val="0"/>
        <w:autoSpaceDN w:val="0"/>
        <w:adjustRightInd w:val="0"/>
        <w:ind w:left="-567"/>
        <w:rPr>
          <w:rFonts w:eastAsiaTheme="minorHAnsi"/>
          <w:sz w:val="28"/>
          <w:szCs w:val="28"/>
          <w:lang w:eastAsia="en-US"/>
        </w:rPr>
      </w:pPr>
      <w:r w:rsidRPr="00B273DD">
        <w:rPr>
          <w:rFonts w:eastAsiaTheme="minorHAnsi"/>
          <w:sz w:val="28"/>
          <w:szCs w:val="28"/>
          <w:lang w:eastAsia="en-US"/>
        </w:rPr>
        <w:t>С.К. Питерцев различает убийц "злостных" и "случайных"</w:t>
      </w:r>
      <w:r w:rsidR="000433CC" w:rsidRPr="00B273DD">
        <w:rPr>
          <w:rFonts w:eastAsiaTheme="minorHAnsi"/>
          <w:sz w:val="28"/>
          <w:szCs w:val="28"/>
          <w:lang w:eastAsia="en-US"/>
        </w:rPr>
        <w:t>.</w:t>
      </w:r>
      <w:r w:rsidRPr="00B273DD">
        <w:rPr>
          <w:rFonts w:eastAsiaTheme="minorHAnsi"/>
          <w:sz w:val="28"/>
          <w:szCs w:val="28"/>
          <w:lang w:eastAsia="en-US"/>
        </w:rPr>
        <w:t xml:space="preserve"> При этом к злостным убийцам он относит лиц с невысоким уровнем образования и культуры, интересы и стремления которого замыкаются на удовлетворении простейших, обыденных потребностей, систематическом употреблении алкоголя; как правило, отбывавших в прошлом наказание в виде лишения свободы, лиц, психически не уравновешенных, и т.д., которым достаточно малейшего повода для того, чтобы не задумываясь совершить убийство. </w:t>
      </w:r>
    </w:p>
    <w:p w:rsidR="00863AAD" w:rsidRPr="00B273DD" w:rsidRDefault="00863AAD" w:rsidP="004176CA">
      <w:pPr>
        <w:autoSpaceDE w:val="0"/>
        <w:autoSpaceDN w:val="0"/>
        <w:adjustRightInd w:val="0"/>
        <w:ind w:left="-567"/>
        <w:rPr>
          <w:rFonts w:eastAsiaTheme="minorHAnsi"/>
          <w:sz w:val="28"/>
          <w:szCs w:val="28"/>
          <w:lang w:eastAsia="en-US"/>
        </w:rPr>
      </w:pPr>
      <w:r w:rsidRPr="00B273DD">
        <w:rPr>
          <w:rFonts w:eastAsiaTheme="minorHAnsi"/>
          <w:sz w:val="28"/>
          <w:szCs w:val="28"/>
          <w:lang w:eastAsia="en-US"/>
        </w:rPr>
        <w:t>К случайным убийцам относит положительных людей, которые совершили убийство в силу экстремальных ситуаций, в которых они оказались.</w:t>
      </w:r>
      <w:r w:rsidRPr="00B273DD">
        <w:rPr>
          <w:rStyle w:val="a9"/>
          <w:rFonts w:eastAsiaTheme="minorHAnsi"/>
          <w:sz w:val="28"/>
          <w:szCs w:val="28"/>
          <w:lang w:eastAsia="en-US"/>
        </w:rPr>
        <w:footnoteReference w:id="12"/>
      </w:r>
    </w:p>
    <w:p w:rsidR="00B273DD" w:rsidRPr="00B273DD" w:rsidRDefault="00B273DD" w:rsidP="004176CA">
      <w:pPr>
        <w:rPr>
          <w:rFonts w:eastAsiaTheme="minorHAnsi"/>
          <w:sz w:val="28"/>
          <w:szCs w:val="28"/>
          <w:lang w:eastAsia="en-US"/>
        </w:rPr>
      </w:pPr>
      <w:r w:rsidRPr="00B273DD">
        <w:rPr>
          <w:rFonts w:eastAsiaTheme="minorHAnsi"/>
          <w:sz w:val="28"/>
          <w:szCs w:val="28"/>
          <w:lang w:eastAsia="en-US"/>
        </w:rPr>
        <w:br w:type="page"/>
      </w:r>
    </w:p>
    <w:p w:rsidR="00AE14F2" w:rsidRPr="00B273DD" w:rsidRDefault="00AE14F2" w:rsidP="00C7319A">
      <w:pPr>
        <w:pStyle w:val="2"/>
        <w:ind w:left="-567"/>
        <w:jc w:val="center"/>
        <w:rPr>
          <w:rFonts w:ascii="Times New Roman" w:hAnsi="Times New Roman" w:cs="Times New Roman"/>
          <w:color w:val="auto"/>
          <w:sz w:val="28"/>
          <w:szCs w:val="28"/>
        </w:rPr>
      </w:pPr>
      <w:bookmarkStart w:id="13" w:name="_Toc479341312"/>
      <w:bookmarkStart w:id="14" w:name="_Toc513717634"/>
      <w:bookmarkStart w:id="15" w:name="_Toc513729707"/>
      <w:r w:rsidRPr="00B273DD">
        <w:rPr>
          <w:rFonts w:ascii="Times New Roman" w:hAnsi="Times New Roman" w:cs="Times New Roman"/>
          <w:color w:val="auto"/>
          <w:sz w:val="28"/>
          <w:szCs w:val="28"/>
        </w:rPr>
        <w:lastRenderedPageBreak/>
        <w:t>§ 3. Характеристика личности серийного убийцы</w:t>
      </w:r>
      <w:bookmarkEnd w:id="13"/>
      <w:bookmarkEnd w:id="14"/>
      <w:bookmarkEnd w:id="15"/>
    </w:p>
    <w:p w:rsidR="00B273DD" w:rsidRPr="00B273DD" w:rsidRDefault="00B273DD" w:rsidP="004176CA"/>
    <w:p w:rsidR="00AE14F2" w:rsidRPr="00B273DD" w:rsidRDefault="00967CB0" w:rsidP="004176CA">
      <w:pPr>
        <w:ind w:left="-567"/>
        <w:rPr>
          <w:sz w:val="28"/>
          <w:szCs w:val="28"/>
        </w:rPr>
      </w:pPr>
      <w:r w:rsidRPr="00B273DD">
        <w:rPr>
          <w:sz w:val="28"/>
          <w:szCs w:val="28"/>
        </w:rPr>
        <w:t xml:space="preserve">Как показывает отечественная и зарубежная практика, большинство серийных убийц – мужчины. Их возрастной диапазон крайне велик. </w:t>
      </w:r>
      <w:r w:rsidR="00FB7597" w:rsidRPr="00B273DD">
        <w:rPr>
          <w:sz w:val="28"/>
          <w:szCs w:val="28"/>
        </w:rPr>
        <w:t xml:space="preserve">В единичных случаях серийные убийства совершаются и женщинами, однако большая часть приписываемых им серийных преступлений является фактически не серийными преступлениями как таковыми, а групповыми или неоднократными. Так же история знает примеры, когда женщины были сообщниками серийных убийц, например, сообщница Ионесяна. </w:t>
      </w:r>
    </w:p>
    <w:p w:rsidR="00B273DD" w:rsidRDefault="00DC4FC8" w:rsidP="004176CA">
      <w:pPr>
        <w:ind w:left="-567"/>
        <w:rPr>
          <w:sz w:val="28"/>
          <w:szCs w:val="28"/>
        </w:rPr>
      </w:pPr>
      <w:r w:rsidRPr="00B273DD">
        <w:rPr>
          <w:sz w:val="28"/>
          <w:szCs w:val="28"/>
        </w:rPr>
        <w:t>По некоторым данным основная масса серийных убийц – мужчины наиболее активного возраста – от 21</w:t>
      </w:r>
      <w:r w:rsidR="008C1E73">
        <w:rPr>
          <w:sz w:val="28"/>
          <w:szCs w:val="28"/>
        </w:rPr>
        <w:t xml:space="preserve"> </w:t>
      </w:r>
      <w:r w:rsidRPr="00B273DD">
        <w:rPr>
          <w:sz w:val="28"/>
          <w:szCs w:val="28"/>
        </w:rPr>
        <w:t xml:space="preserve">года до 40 лет. Их социальный статус очень разнообразен, ими могут быть представители почти всех слоев общества. </w:t>
      </w:r>
    </w:p>
    <w:p w:rsidR="00AE14F2" w:rsidRPr="00B273DD" w:rsidRDefault="00DC4FC8" w:rsidP="004176CA">
      <w:pPr>
        <w:ind w:left="-567"/>
        <w:rPr>
          <w:sz w:val="28"/>
          <w:szCs w:val="28"/>
        </w:rPr>
      </w:pPr>
      <w:r w:rsidRPr="00B273DD">
        <w:rPr>
          <w:sz w:val="28"/>
          <w:szCs w:val="28"/>
        </w:rPr>
        <w:t xml:space="preserve">Среди серийных убийц есть как ранее судимые за различные преступления, так и ранее не судимые, имеющие семью и детей, не злоупотребляющие спиртными напитками, имеющие  положительные характеристики по месту работы и проживания. </w:t>
      </w:r>
      <w:r w:rsidR="005618C2" w:rsidRPr="00B273DD">
        <w:rPr>
          <w:sz w:val="28"/>
          <w:szCs w:val="28"/>
        </w:rPr>
        <w:t xml:space="preserve">Они нередко имеют приятную внешность, вежливы, внимательны, аккуратны, приветливы. Что касается среды, в которой формируется личность будущего преступника, то она может быть весьма различной, но, как правило, преобладает неблагоприятная. </w:t>
      </w:r>
    </w:p>
    <w:p w:rsidR="005618C2" w:rsidRPr="00B273DD" w:rsidRDefault="005618C2" w:rsidP="004176CA">
      <w:pPr>
        <w:ind w:left="-567"/>
        <w:rPr>
          <w:sz w:val="28"/>
          <w:szCs w:val="28"/>
        </w:rPr>
      </w:pPr>
      <w:r w:rsidRPr="00B273DD">
        <w:rPr>
          <w:sz w:val="28"/>
          <w:szCs w:val="28"/>
        </w:rPr>
        <w:t xml:space="preserve">Так, вышеупомянутый Роберт Ресслер </w:t>
      </w:r>
      <w:r w:rsidR="003225FA" w:rsidRPr="00B273DD">
        <w:rPr>
          <w:sz w:val="28"/>
          <w:szCs w:val="28"/>
        </w:rPr>
        <w:t xml:space="preserve">выделил два основных типа </w:t>
      </w:r>
      <w:r w:rsidRPr="00B273DD">
        <w:rPr>
          <w:sz w:val="28"/>
          <w:szCs w:val="28"/>
        </w:rPr>
        <w:t>серийных убийц</w:t>
      </w:r>
      <w:r w:rsidR="003225FA" w:rsidRPr="00B273DD">
        <w:rPr>
          <w:sz w:val="28"/>
          <w:szCs w:val="28"/>
        </w:rPr>
        <w:t xml:space="preserve">: организованные несоциальные и </w:t>
      </w:r>
      <w:r w:rsidRPr="00B273DD">
        <w:rPr>
          <w:sz w:val="28"/>
          <w:szCs w:val="28"/>
        </w:rPr>
        <w:t>дезорганизованные асоциальные.</w:t>
      </w:r>
    </w:p>
    <w:p w:rsidR="005618C2" w:rsidRPr="00B273DD" w:rsidRDefault="003225FA" w:rsidP="004176CA">
      <w:pPr>
        <w:ind w:left="-567"/>
        <w:rPr>
          <w:sz w:val="28"/>
          <w:szCs w:val="28"/>
        </w:rPr>
      </w:pPr>
      <w:r w:rsidRPr="00B273DD">
        <w:rPr>
          <w:sz w:val="28"/>
          <w:szCs w:val="28"/>
        </w:rPr>
        <w:t>Основные особенности организованного несоциального</w:t>
      </w:r>
      <w:r w:rsidR="005618C2" w:rsidRPr="00B273DD">
        <w:rPr>
          <w:sz w:val="28"/>
          <w:szCs w:val="28"/>
        </w:rPr>
        <w:t xml:space="preserve"> тип</w:t>
      </w:r>
      <w:r w:rsidRPr="00B273DD">
        <w:rPr>
          <w:sz w:val="28"/>
          <w:szCs w:val="28"/>
        </w:rPr>
        <w:t>а серийного убийцы по Р. Ресслеру:</w:t>
      </w:r>
    </w:p>
    <w:p w:rsidR="005618C2" w:rsidRPr="00B273DD" w:rsidRDefault="003225FA" w:rsidP="004176CA">
      <w:pPr>
        <w:pStyle w:val="ad"/>
        <w:numPr>
          <w:ilvl w:val="0"/>
          <w:numId w:val="3"/>
        </w:numPr>
        <w:ind w:left="-567" w:firstLine="709"/>
        <w:rPr>
          <w:sz w:val="28"/>
          <w:szCs w:val="28"/>
        </w:rPr>
      </w:pPr>
      <w:r w:rsidRPr="00B273DD">
        <w:rPr>
          <w:sz w:val="28"/>
          <w:szCs w:val="28"/>
        </w:rPr>
        <w:t>Обладает</w:t>
      </w:r>
      <w:r w:rsidR="005618C2" w:rsidRPr="00B273DD">
        <w:rPr>
          <w:sz w:val="28"/>
          <w:szCs w:val="28"/>
        </w:rPr>
        <w:t xml:space="preserve"> высоким интеллектом. Интеллектуальный уровень некоторых представителей этого типа может достигать 145 пунктов IQ,</w:t>
      </w:r>
    </w:p>
    <w:p w:rsidR="005618C2" w:rsidRPr="00B273DD" w:rsidRDefault="005618C2" w:rsidP="004176CA">
      <w:pPr>
        <w:pStyle w:val="ad"/>
        <w:numPr>
          <w:ilvl w:val="0"/>
          <w:numId w:val="3"/>
        </w:numPr>
        <w:ind w:left="-567" w:firstLine="709"/>
        <w:rPr>
          <w:sz w:val="28"/>
          <w:szCs w:val="28"/>
        </w:rPr>
      </w:pPr>
      <w:r w:rsidRPr="00B273DD">
        <w:rPr>
          <w:sz w:val="28"/>
          <w:szCs w:val="28"/>
        </w:rPr>
        <w:t>Контролирует себя, выдержан.</w:t>
      </w:r>
    </w:p>
    <w:p w:rsidR="005618C2" w:rsidRPr="00B273DD" w:rsidRDefault="005618C2" w:rsidP="004176CA">
      <w:pPr>
        <w:pStyle w:val="ad"/>
        <w:numPr>
          <w:ilvl w:val="0"/>
          <w:numId w:val="3"/>
        </w:numPr>
        <w:ind w:left="-567" w:firstLine="709"/>
        <w:rPr>
          <w:sz w:val="28"/>
          <w:szCs w:val="28"/>
        </w:rPr>
      </w:pPr>
      <w:r w:rsidRPr="00B273DD">
        <w:rPr>
          <w:sz w:val="28"/>
          <w:szCs w:val="28"/>
        </w:rPr>
        <w:t>Следит за собой, за своим внешним видом, за жильем и машиной (если таковая имеется).</w:t>
      </w:r>
    </w:p>
    <w:p w:rsidR="00622CBB" w:rsidRDefault="005618C2" w:rsidP="004176CA">
      <w:pPr>
        <w:pStyle w:val="ad"/>
        <w:numPr>
          <w:ilvl w:val="0"/>
          <w:numId w:val="3"/>
        </w:numPr>
        <w:ind w:left="-567" w:firstLine="709"/>
        <w:rPr>
          <w:sz w:val="28"/>
          <w:szCs w:val="28"/>
        </w:rPr>
      </w:pPr>
      <w:r w:rsidRPr="00622CBB">
        <w:rPr>
          <w:sz w:val="28"/>
          <w:szCs w:val="28"/>
        </w:rPr>
        <w:t xml:space="preserve">Социопат. </w:t>
      </w:r>
    </w:p>
    <w:p w:rsidR="00622CBB" w:rsidRDefault="005618C2" w:rsidP="004176CA">
      <w:pPr>
        <w:pStyle w:val="ad"/>
        <w:numPr>
          <w:ilvl w:val="0"/>
          <w:numId w:val="3"/>
        </w:numPr>
        <w:ind w:left="-567" w:firstLine="709"/>
        <w:rPr>
          <w:sz w:val="28"/>
          <w:szCs w:val="28"/>
        </w:rPr>
      </w:pPr>
      <w:r w:rsidRPr="00622CBB">
        <w:rPr>
          <w:sz w:val="28"/>
          <w:szCs w:val="28"/>
        </w:rPr>
        <w:lastRenderedPageBreak/>
        <w:t xml:space="preserve">Может быть обаятелен, производить благоприятное впечатление на окружающих. </w:t>
      </w:r>
    </w:p>
    <w:p w:rsidR="005618C2" w:rsidRPr="00622CBB" w:rsidRDefault="005618C2" w:rsidP="004176CA">
      <w:pPr>
        <w:pStyle w:val="ad"/>
        <w:numPr>
          <w:ilvl w:val="0"/>
          <w:numId w:val="3"/>
        </w:numPr>
        <w:ind w:left="-567" w:firstLine="709"/>
        <w:rPr>
          <w:sz w:val="28"/>
          <w:szCs w:val="28"/>
        </w:rPr>
      </w:pPr>
      <w:r w:rsidRPr="00622CBB">
        <w:rPr>
          <w:sz w:val="28"/>
          <w:szCs w:val="28"/>
        </w:rPr>
        <w:t>Персонализирует жертву, предпочитает действовать с помощью хитрости, а не насилия.</w:t>
      </w:r>
    </w:p>
    <w:p w:rsidR="005618C2" w:rsidRPr="00B273DD" w:rsidRDefault="005618C2" w:rsidP="004176CA">
      <w:pPr>
        <w:pStyle w:val="ad"/>
        <w:numPr>
          <w:ilvl w:val="0"/>
          <w:numId w:val="3"/>
        </w:numPr>
        <w:ind w:left="-567" w:firstLine="709"/>
        <w:rPr>
          <w:sz w:val="28"/>
          <w:szCs w:val="28"/>
        </w:rPr>
      </w:pPr>
      <w:r w:rsidRPr="00B273DD">
        <w:rPr>
          <w:sz w:val="28"/>
          <w:szCs w:val="28"/>
        </w:rPr>
        <w:t>Имеет определенный образ жертвы, особенность во внешности, в одежде.</w:t>
      </w:r>
    </w:p>
    <w:p w:rsidR="005618C2" w:rsidRPr="00B273DD" w:rsidRDefault="005618C2" w:rsidP="004176CA">
      <w:pPr>
        <w:pStyle w:val="ad"/>
        <w:numPr>
          <w:ilvl w:val="0"/>
          <w:numId w:val="3"/>
        </w:numPr>
        <w:ind w:left="-567" w:firstLine="709"/>
        <w:rPr>
          <w:sz w:val="28"/>
          <w:szCs w:val="28"/>
        </w:rPr>
      </w:pPr>
      <w:r w:rsidRPr="00B273DD">
        <w:rPr>
          <w:sz w:val="28"/>
          <w:szCs w:val="28"/>
        </w:rPr>
        <w:t>Заранее планирует преступление, продумывает все детали, такие, как место убийства, орудие убийства, действия, с помощью которых может скрыть улики и так далее.</w:t>
      </w:r>
    </w:p>
    <w:p w:rsidR="005618C2" w:rsidRPr="00B273DD" w:rsidRDefault="005618C2" w:rsidP="004176CA">
      <w:pPr>
        <w:pStyle w:val="ad"/>
        <w:numPr>
          <w:ilvl w:val="0"/>
          <w:numId w:val="3"/>
        </w:numPr>
        <w:ind w:left="-567" w:firstLine="709"/>
        <w:rPr>
          <w:sz w:val="28"/>
          <w:szCs w:val="28"/>
        </w:rPr>
      </w:pPr>
      <w:r w:rsidRPr="00B273DD">
        <w:rPr>
          <w:sz w:val="28"/>
          <w:szCs w:val="28"/>
        </w:rPr>
        <w:t>Часто связывает жертву, с помощью устрашения покоряет ее себе.</w:t>
      </w:r>
    </w:p>
    <w:p w:rsidR="005618C2" w:rsidRPr="00B273DD" w:rsidRDefault="005618C2" w:rsidP="004176CA">
      <w:pPr>
        <w:pStyle w:val="ad"/>
        <w:numPr>
          <w:ilvl w:val="0"/>
          <w:numId w:val="3"/>
        </w:numPr>
        <w:ind w:left="-567" w:firstLine="709"/>
        <w:rPr>
          <w:sz w:val="28"/>
          <w:szCs w:val="28"/>
        </w:rPr>
      </w:pPr>
      <w:r w:rsidRPr="00B273DD">
        <w:rPr>
          <w:sz w:val="28"/>
          <w:szCs w:val="28"/>
        </w:rPr>
        <w:t>Убивает не сразу, сначала воплощает в жизнь все свои садистские фантазии, причем жертва может умереть во время пыток.</w:t>
      </w:r>
    </w:p>
    <w:p w:rsidR="005618C2" w:rsidRPr="00B273DD" w:rsidRDefault="005618C2" w:rsidP="004176CA">
      <w:pPr>
        <w:pStyle w:val="ad"/>
        <w:numPr>
          <w:ilvl w:val="0"/>
          <w:numId w:val="3"/>
        </w:numPr>
        <w:ind w:left="-567" w:firstLine="709"/>
        <w:rPr>
          <w:sz w:val="28"/>
          <w:szCs w:val="28"/>
        </w:rPr>
      </w:pPr>
      <w:r w:rsidRPr="00B273DD">
        <w:rPr>
          <w:sz w:val="28"/>
          <w:szCs w:val="28"/>
        </w:rPr>
        <w:t>Предпринимает меры по устранению улик, которые могут изобличать его в совершении преступления. Может расчленить труп и избавиться от него по частям, спрятать тело жертвы в малодоступном месте. Способен даже придать телу определенную позу как некий знак, если он хочет что-либо сказать этим убийством.</w:t>
      </w:r>
    </w:p>
    <w:p w:rsidR="005618C2" w:rsidRPr="00B273DD" w:rsidRDefault="005618C2" w:rsidP="004176CA">
      <w:pPr>
        <w:pStyle w:val="ad"/>
        <w:numPr>
          <w:ilvl w:val="0"/>
          <w:numId w:val="3"/>
        </w:numPr>
        <w:ind w:left="-567" w:firstLine="709"/>
        <w:rPr>
          <w:sz w:val="28"/>
          <w:szCs w:val="28"/>
        </w:rPr>
      </w:pPr>
      <w:r w:rsidRPr="00B273DD">
        <w:rPr>
          <w:sz w:val="28"/>
          <w:szCs w:val="28"/>
        </w:rPr>
        <w:t>Может</w:t>
      </w:r>
      <w:r w:rsidR="00622CBB">
        <w:rPr>
          <w:sz w:val="28"/>
          <w:szCs w:val="28"/>
        </w:rPr>
        <w:t xml:space="preserve"> возвращаться на место убийства</w:t>
      </w:r>
      <w:r w:rsidRPr="00B273DD">
        <w:rPr>
          <w:sz w:val="28"/>
          <w:szCs w:val="28"/>
        </w:rPr>
        <w:t>.</w:t>
      </w:r>
    </w:p>
    <w:p w:rsidR="005618C2" w:rsidRPr="00B273DD" w:rsidRDefault="005618C2" w:rsidP="004176CA">
      <w:pPr>
        <w:pStyle w:val="ad"/>
        <w:numPr>
          <w:ilvl w:val="0"/>
          <w:numId w:val="3"/>
        </w:numPr>
        <w:ind w:left="-567" w:firstLine="709"/>
        <w:rPr>
          <w:sz w:val="28"/>
          <w:szCs w:val="28"/>
        </w:rPr>
      </w:pPr>
      <w:r w:rsidRPr="00B273DD">
        <w:rPr>
          <w:sz w:val="28"/>
          <w:szCs w:val="28"/>
        </w:rPr>
        <w:t>Может вступать в контакты с полицией, сотрудничать.</w:t>
      </w:r>
    </w:p>
    <w:p w:rsidR="005618C2" w:rsidRPr="00B273DD" w:rsidRDefault="005618C2" w:rsidP="004176CA">
      <w:pPr>
        <w:pStyle w:val="ad"/>
        <w:numPr>
          <w:ilvl w:val="0"/>
          <w:numId w:val="3"/>
        </w:numPr>
        <w:ind w:left="-567" w:firstLine="709"/>
        <w:rPr>
          <w:sz w:val="28"/>
          <w:szCs w:val="28"/>
        </w:rPr>
      </w:pPr>
      <w:r w:rsidRPr="00B273DD">
        <w:rPr>
          <w:sz w:val="28"/>
          <w:szCs w:val="28"/>
        </w:rPr>
        <w:t>На допросах сосредоточен, продумывает линию защиты.  Может испытывать искренне уважение к компетентному и умному следователю, нередко «играть» с ним.</w:t>
      </w:r>
    </w:p>
    <w:p w:rsidR="003225FA" w:rsidRPr="00B273DD" w:rsidRDefault="005618C2" w:rsidP="004176CA">
      <w:pPr>
        <w:pStyle w:val="ad"/>
        <w:numPr>
          <w:ilvl w:val="0"/>
          <w:numId w:val="3"/>
        </w:numPr>
        <w:ind w:left="-567" w:firstLine="709"/>
        <w:rPr>
          <w:sz w:val="28"/>
          <w:szCs w:val="28"/>
        </w:rPr>
      </w:pPr>
      <w:r w:rsidRPr="00B273DD">
        <w:rPr>
          <w:sz w:val="28"/>
          <w:szCs w:val="28"/>
        </w:rPr>
        <w:t>Совершенствуется в течение всего периода совершения убийств, становясь все менее доступным для поимки, причем способен настолько контролировать себя, что способен вообще прекратить убивать, чтобы остаться непойманным.</w:t>
      </w:r>
    </w:p>
    <w:p w:rsidR="00622CBB" w:rsidRDefault="00622CBB" w:rsidP="004176CA">
      <w:pPr>
        <w:pStyle w:val="ad"/>
        <w:ind w:left="-567"/>
        <w:rPr>
          <w:sz w:val="28"/>
          <w:szCs w:val="28"/>
        </w:rPr>
      </w:pPr>
      <w:r>
        <w:rPr>
          <w:sz w:val="28"/>
          <w:szCs w:val="28"/>
        </w:rPr>
        <w:t xml:space="preserve">Такого серийного убийцу, как Теодор Банди, можно привести в качестве примера организованного несоциального убийцы. Он был очень обаятелен, умен, </w:t>
      </w:r>
      <w:r w:rsidR="00627991">
        <w:rPr>
          <w:sz w:val="28"/>
          <w:szCs w:val="28"/>
        </w:rPr>
        <w:t xml:space="preserve">образован, </w:t>
      </w:r>
      <w:r>
        <w:rPr>
          <w:sz w:val="28"/>
          <w:szCs w:val="28"/>
        </w:rPr>
        <w:t xml:space="preserve">умел </w:t>
      </w:r>
      <w:r w:rsidR="00627991">
        <w:rPr>
          <w:sz w:val="28"/>
          <w:szCs w:val="28"/>
        </w:rPr>
        <w:t>произвести впечатление благоприятного человека.</w:t>
      </w:r>
    </w:p>
    <w:p w:rsidR="005618C2" w:rsidRPr="00B273DD" w:rsidRDefault="003225FA" w:rsidP="004176CA">
      <w:pPr>
        <w:ind w:left="-567"/>
        <w:rPr>
          <w:sz w:val="28"/>
          <w:szCs w:val="28"/>
        </w:rPr>
      </w:pPr>
      <w:r w:rsidRPr="00B273DD">
        <w:rPr>
          <w:sz w:val="28"/>
          <w:szCs w:val="28"/>
        </w:rPr>
        <w:lastRenderedPageBreak/>
        <w:t>Основные особенности дезорганизованного асоциального</w:t>
      </w:r>
      <w:r w:rsidR="005618C2" w:rsidRPr="00B273DD">
        <w:rPr>
          <w:sz w:val="28"/>
          <w:szCs w:val="28"/>
        </w:rPr>
        <w:t xml:space="preserve"> тип</w:t>
      </w:r>
      <w:r w:rsidRPr="00B273DD">
        <w:rPr>
          <w:sz w:val="28"/>
          <w:szCs w:val="28"/>
        </w:rPr>
        <w:t>а</w:t>
      </w:r>
      <w:r w:rsidR="005618C2" w:rsidRPr="00B273DD">
        <w:rPr>
          <w:sz w:val="28"/>
          <w:szCs w:val="28"/>
        </w:rPr>
        <w:t xml:space="preserve"> серийного убийцы.</w:t>
      </w:r>
    </w:p>
    <w:p w:rsidR="005618C2" w:rsidRPr="00B273DD" w:rsidRDefault="005618C2" w:rsidP="004176CA">
      <w:pPr>
        <w:ind w:left="-567"/>
        <w:rPr>
          <w:sz w:val="28"/>
          <w:szCs w:val="28"/>
        </w:rPr>
      </w:pPr>
      <w:r w:rsidRPr="00B273DD">
        <w:rPr>
          <w:sz w:val="28"/>
          <w:szCs w:val="28"/>
        </w:rPr>
        <w:t>Основные особенности:</w:t>
      </w:r>
    </w:p>
    <w:p w:rsidR="005618C2" w:rsidRPr="00B273DD" w:rsidRDefault="005618C2" w:rsidP="004176CA">
      <w:pPr>
        <w:pStyle w:val="ad"/>
        <w:numPr>
          <w:ilvl w:val="0"/>
          <w:numId w:val="4"/>
        </w:numPr>
        <w:ind w:left="-567" w:firstLine="709"/>
        <w:rPr>
          <w:sz w:val="28"/>
          <w:szCs w:val="28"/>
        </w:rPr>
      </w:pPr>
      <w:r w:rsidRPr="00B273DD">
        <w:rPr>
          <w:sz w:val="28"/>
          <w:szCs w:val="28"/>
        </w:rPr>
        <w:t>Обладает низким или ниже среднего интеллектом. Часто умственно отсталый.</w:t>
      </w:r>
    </w:p>
    <w:p w:rsidR="005618C2" w:rsidRPr="00B273DD" w:rsidRDefault="005618C2" w:rsidP="004176CA">
      <w:pPr>
        <w:pStyle w:val="ad"/>
        <w:numPr>
          <w:ilvl w:val="0"/>
          <w:numId w:val="4"/>
        </w:numPr>
        <w:ind w:left="-567" w:firstLine="709"/>
        <w:rPr>
          <w:sz w:val="28"/>
          <w:szCs w:val="28"/>
        </w:rPr>
      </w:pPr>
      <w:r w:rsidRPr="00B273DD">
        <w:rPr>
          <w:sz w:val="28"/>
          <w:szCs w:val="28"/>
        </w:rPr>
        <w:t>Психически нездоров, неадекватен. Презираем или не принят обществом из-за видимых странностей в поведении. Живет за счет родных или государства, может состоять на учете в психиатрической клинике. Такой тип убийц не может наладить контакты с людьми, особенно же с противоположным полом.</w:t>
      </w:r>
    </w:p>
    <w:p w:rsidR="005618C2" w:rsidRPr="00B273DD" w:rsidRDefault="005618C2" w:rsidP="004176CA">
      <w:pPr>
        <w:pStyle w:val="ad"/>
        <w:numPr>
          <w:ilvl w:val="0"/>
          <w:numId w:val="4"/>
        </w:numPr>
        <w:ind w:left="-567" w:firstLine="709"/>
        <w:rPr>
          <w:sz w:val="28"/>
          <w:szCs w:val="28"/>
        </w:rPr>
      </w:pPr>
      <w:r w:rsidRPr="00B273DD">
        <w:rPr>
          <w:sz w:val="28"/>
          <w:szCs w:val="28"/>
        </w:rPr>
        <w:t>Пережил тяжелое детство с жестоким обращением.</w:t>
      </w:r>
    </w:p>
    <w:p w:rsidR="005618C2" w:rsidRPr="00B273DD" w:rsidRDefault="005618C2" w:rsidP="004176CA">
      <w:pPr>
        <w:pStyle w:val="ad"/>
        <w:numPr>
          <w:ilvl w:val="0"/>
          <w:numId w:val="4"/>
        </w:numPr>
        <w:ind w:left="-567" w:firstLine="709"/>
        <w:rPr>
          <w:sz w:val="28"/>
          <w:szCs w:val="28"/>
        </w:rPr>
      </w:pPr>
      <w:r w:rsidRPr="00B273DD">
        <w:rPr>
          <w:sz w:val="28"/>
          <w:szCs w:val="28"/>
        </w:rPr>
        <w:t>Социально дезадаптирован. Отвергается обществом.</w:t>
      </w:r>
    </w:p>
    <w:p w:rsidR="005618C2" w:rsidRPr="00B273DD" w:rsidRDefault="005618C2" w:rsidP="004176CA">
      <w:pPr>
        <w:pStyle w:val="ad"/>
        <w:numPr>
          <w:ilvl w:val="0"/>
          <w:numId w:val="4"/>
        </w:numPr>
        <w:ind w:left="-567" w:firstLine="709"/>
        <w:rPr>
          <w:sz w:val="28"/>
          <w:szCs w:val="28"/>
        </w:rPr>
      </w:pPr>
      <w:r w:rsidRPr="00B273DD">
        <w:rPr>
          <w:sz w:val="28"/>
          <w:szCs w:val="28"/>
        </w:rPr>
        <w:t>Неопрятен, плохо следит за собой. Также не следит за своим жилищем.</w:t>
      </w:r>
    </w:p>
    <w:p w:rsidR="005618C2" w:rsidRPr="00B273DD" w:rsidRDefault="005618C2" w:rsidP="004176CA">
      <w:pPr>
        <w:pStyle w:val="ad"/>
        <w:numPr>
          <w:ilvl w:val="0"/>
          <w:numId w:val="4"/>
        </w:numPr>
        <w:ind w:left="-567" w:firstLine="709"/>
        <w:rPr>
          <w:sz w:val="28"/>
          <w:szCs w:val="28"/>
        </w:rPr>
      </w:pPr>
      <w:r w:rsidRPr="00B273DD">
        <w:rPr>
          <w:sz w:val="28"/>
          <w:szCs w:val="28"/>
        </w:rPr>
        <w:t>Преступление совершает спонтанно.</w:t>
      </w:r>
    </w:p>
    <w:p w:rsidR="005618C2" w:rsidRPr="00B273DD" w:rsidRDefault="005618C2" w:rsidP="004176CA">
      <w:pPr>
        <w:pStyle w:val="ad"/>
        <w:numPr>
          <w:ilvl w:val="0"/>
          <w:numId w:val="4"/>
        </w:numPr>
        <w:ind w:left="-567" w:firstLine="709"/>
        <w:rPr>
          <w:sz w:val="28"/>
          <w:szCs w:val="28"/>
        </w:rPr>
      </w:pPr>
      <w:r w:rsidRPr="00B273DD">
        <w:rPr>
          <w:sz w:val="28"/>
          <w:szCs w:val="28"/>
        </w:rPr>
        <w:t>Не продумывает детали убийства, не старается уничтожить улики.</w:t>
      </w:r>
    </w:p>
    <w:p w:rsidR="005618C2" w:rsidRPr="00B273DD" w:rsidRDefault="005618C2" w:rsidP="004176CA">
      <w:pPr>
        <w:pStyle w:val="ad"/>
        <w:numPr>
          <w:ilvl w:val="0"/>
          <w:numId w:val="4"/>
        </w:numPr>
        <w:ind w:left="-567" w:firstLine="709"/>
        <w:rPr>
          <w:sz w:val="28"/>
          <w:szCs w:val="28"/>
        </w:rPr>
      </w:pPr>
      <w:r w:rsidRPr="00B273DD">
        <w:rPr>
          <w:sz w:val="28"/>
          <w:szCs w:val="28"/>
        </w:rPr>
        <w:t>Убивает недалеко от места жительства или работы.</w:t>
      </w:r>
    </w:p>
    <w:p w:rsidR="005618C2" w:rsidRPr="00B273DD" w:rsidRDefault="005618C2" w:rsidP="004176CA">
      <w:pPr>
        <w:pStyle w:val="ad"/>
        <w:numPr>
          <w:ilvl w:val="0"/>
          <w:numId w:val="4"/>
        </w:numPr>
        <w:ind w:left="-567" w:firstLine="709"/>
        <w:rPr>
          <w:sz w:val="28"/>
          <w:szCs w:val="28"/>
        </w:rPr>
      </w:pPr>
      <w:r w:rsidRPr="00B273DD">
        <w:rPr>
          <w:sz w:val="28"/>
          <w:szCs w:val="28"/>
        </w:rPr>
        <w:t>Жертва деперсонализирована.</w:t>
      </w:r>
    </w:p>
    <w:p w:rsidR="005618C2" w:rsidRPr="00B273DD" w:rsidRDefault="005618C2" w:rsidP="004176CA">
      <w:pPr>
        <w:pStyle w:val="ad"/>
        <w:numPr>
          <w:ilvl w:val="0"/>
          <w:numId w:val="4"/>
        </w:numPr>
        <w:ind w:left="-567" w:firstLine="709"/>
        <w:rPr>
          <w:sz w:val="28"/>
          <w:szCs w:val="28"/>
        </w:rPr>
      </w:pPr>
      <w:r w:rsidRPr="00B273DD">
        <w:rPr>
          <w:sz w:val="28"/>
          <w:szCs w:val="28"/>
        </w:rPr>
        <w:t>Орудие убийства часто не готовится им заранее, поэтому при нападении используются подручные средства.</w:t>
      </w:r>
    </w:p>
    <w:p w:rsidR="005618C2" w:rsidRPr="00B273DD" w:rsidRDefault="005618C2" w:rsidP="004176CA">
      <w:pPr>
        <w:pStyle w:val="ad"/>
        <w:numPr>
          <w:ilvl w:val="0"/>
          <w:numId w:val="4"/>
        </w:numPr>
        <w:ind w:left="-567" w:firstLine="709"/>
        <w:rPr>
          <w:sz w:val="28"/>
          <w:szCs w:val="28"/>
        </w:rPr>
      </w:pPr>
      <w:r w:rsidRPr="00B273DD">
        <w:rPr>
          <w:sz w:val="28"/>
          <w:szCs w:val="28"/>
        </w:rPr>
        <w:t>Старается сохранить воспоминания о жертвах. Может вести дневник, в котором описывает совершенные убийства. Также может хранить видеозаписи, фото или аудиозаписи убийств.</w:t>
      </w:r>
    </w:p>
    <w:p w:rsidR="005618C2" w:rsidRPr="00B273DD" w:rsidRDefault="005618C2" w:rsidP="004176CA">
      <w:pPr>
        <w:pStyle w:val="ad"/>
        <w:numPr>
          <w:ilvl w:val="0"/>
          <w:numId w:val="4"/>
        </w:numPr>
        <w:ind w:left="-567" w:firstLine="709"/>
        <w:rPr>
          <w:sz w:val="28"/>
          <w:szCs w:val="28"/>
        </w:rPr>
      </w:pPr>
      <w:r w:rsidRPr="00B273DD">
        <w:rPr>
          <w:sz w:val="28"/>
          <w:szCs w:val="28"/>
        </w:rPr>
        <w:t>Может написать родным жертв сочувственное или издевательское письмо. Вполне способен написать полиции.</w:t>
      </w:r>
    </w:p>
    <w:p w:rsidR="005618C2" w:rsidRPr="00B273DD" w:rsidRDefault="005618C2" w:rsidP="004176CA">
      <w:pPr>
        <w:pStyle w:val="ad"/>
        <w:numPr>
          <w:ilvl w:val="0"/>
          <w:numId w:val="4"/>
        </w:numPr>
        <w:ind w:left="-567" w:firstLine="709"/>
        <w:rPr>
          <w:sz w:val="28"/>
          <w:szCs w:val="28"/>
        </w:rPr>
      </w:pPr>
      <w:r w:rsidRPr="00B273DD">
        <w:rPr>
          <w:sz w:val="28"/>
          <w:szCs w:val="28"/>
        </w:rPr>
        <w:t>Не осмысливает себя и преступления, которые совершает.</w:t>
      </w:r>
    </w:p>
    <w:p w:rsidR="00B273DD" w:rsidRDefault="003225FA" w:rsidP="004176CA">
      <w:pPr>
        <w:ind w:left="-567"/>
        <w:rPr>
          <w:sz w:val="28"/>
          <w:szCs w:val="28"/>
        </w:rPr>
      </w:pPr>
      <w:r w:rsidRPr="00B273DD">
        <w:rPr>
          <w:sz w:val="28"/>
          <w:szCs w:val="28"/>
        </w:rPr>
        <w:t>Однако особ</w:t>
      </w:r>
      <w:r w:rsidR="008C0DAE" w:rsidRPr="00B273DD">
        <w:rPr>
          <w:sz w:val="28"/>
          <w:szCs w:val="28"/>
        </w:rPr>
        <w:t xml:space="preserve">ую опасность несут в себе серийные убийцы-психопаты. </w:t>
      </w:r>
      <w:r w:rsidR="00D75CD4" w:rsidRPr="00B273DD">
        <w:rPr>
          <w:sz w:val="28"/>
          <w:szCs w:val="28"/>
        </w:rPr>
        <w:t xml:space="preserve">На протяжении всей истории своего существования термин «психопатия» является предметом споров и применяется для описания широкого спектра социально-установочных, эмоциональных и поведенческих особенностей. </w:t>
      </w:r>
      <w:r w:rsidR="008C0DAE" w:rsidRPr="00B273DD">
        <w:rPr>
          <w:sz w:val="28"/>
          <w:szCs w:val="28"/>
        </w:rPr>
        <w:t xml:space="preserve">Буквально </w:t>
      </w:r>
      <w:r w:rsidR="008C0DAE" w:rsidRPr="00B273DD">
        <w:rPr>
          <w:sz w:val="28"/>
          <w:szCs w:val="28"/>
        </w:rPr>
        <w:lastRenderedPageBreak/>
        <w:t>психопатия означает «умопомешательство» (</w:t>
      </w:r>
      <w:r w:rsidR="008C0DAE" w:rsidRPr="00B273DD">
        <w:rPr>
          <w:sz w:val="28"/>
          <w:szCs w:val="28"/>
          <w:lang w:val="en-US"/>
        </w:rPr>
        <w:t>psyche</w:t>
      </w:r>
      <w:r w:rsidR="008C0DAE" w:rsidRPr="00B273DD">
        <w:rPr>
          <w:sz w:val="28"/>
          <w:szCs w:val="28"/>
        </w:rPr>
        <w:t xml:space="preserve"> – разум, </w:t>
      </w:r>
      <w:r w:rsidR="008C0DAE" w:rsidRPr="00B273DD">
        <w:rPr>
          <w:sz w:val="28"/>
          <w:szCs w:val="28"/>
          <w:lang w:val="en-US"/>
        </w:rPr>
        <w:t>pathos</w:t>
      </w:r>
      <w:r w:rsidR="008C0DAE" w:rsidRPr="00B273DD">
        <w:rPr>
          <w:sz w:val="28"/>
          <w:szCs w:val="28"/>
        </w:rPr>
        <w:t xml:space="preserve"> – заболевание). </w:t>
      </w:r>
    </w:p>
    <w:p w:rsidR="00B31247" w:rsidRDefault="00B31247" w:rsidP="004176CA">
      <w:pPr>
        <w:ind w:left="-567"/>
        <w:rPr>
          <w:sz w:val="28"/>
          <w:szCs w:val="28"/>
        </w:rPr>
      </w:pPr>
      <w:r>
        <w:rPr>
          <w:sz w:val="28"/>
          <w:szCs w:val="28"/>
        </w:rPr>
        <w:t xml:space="preserve">Первую официальную концепцию по психопатии организовал судебный психиатр Бен Карпман. Она состоялась в вашингтонской больнице Святой Елизаветы в 1923 году. Б. Карпман полагал, что из-за недостаточных знаний в этой области вопрос происхождения психопатии (врожденное это состояние или приобретенное) должен оставаться открытым до тех пор, пока не будут установлены ее точные симптомы. На конференции присутствовали немецкие, английские, итальянские и американские ученые, чтобы сформировать первый исчерпывающий </w:t>
      </w:r>
      <w:r w:rsidR="00712B14">
        <w:rPr>
          <w:sz w:val="28"/>
          <w:szCs w:val="28"/>
        </w:rPr>
        <w:t xml:space="preserve">набор характерных для психопатии симптомов. </w:t>
      </w:r>
      <w:r w:rsidR="008E108F">
        <w:rPr>
          <w:sz w:val="28"/>
          <w:szCs w:val="28"/>
        </w:rPr>
        <w:t xml:space="preserve">Одной из главных тем было то, что поступки психопатов не переставали удивлять психиатров. Психопаты были умны, и психиатров ставило в тупик то обстоятельство, что они неспособны использовать ум, чтобы управлять своим поведением. </w:t>
      </w:r>
    </w:p>
    <w:p w:rsidR="008E108F" w:rsidRDefault="008E108F" w:rsidP="004176CA">
      <w:pPr>
        <w:ind w:left="-567"/>
        <w:rPr>
          <w:sz w:val="28"/>
          <w:szCs w:val="28"/>
        </w:rPr>
      </w:pPr>
      <w:r>
        <w:rPr>
          <w:sz w:val="28"/>
          <w:szCs w:val="28"/>
        </w:rPr>
        <w:t xml:space="preserve">«Я часто называю психопатов ходячим оксюмороном: они говорят одно, а делают другое. Практикующих врачей в первые годы после рождения психиатрии озадачивало, обескураживало и даже ставило в тупик </w:t>
      </w:r>
      <w:r w:rsidR="00F30C5A">
        <w:rPr>
          <w:sz w:val="28"/>
          <w:szCs w:val="28"/>
        </w:rPr>
        <w:t>неизменное самоубийственное поведение психопатов, стоило им только покинуть кабинет психиатра, больничную палату или тюремную камеру. Психиатрам казалось, что психопаты должны извлекать уроки из своих бед (развода, банкротства, ареста, конфликта с родными и близкими) и не повторять плохих решений. Однако, к досаде врачей, психопаты редко меняли свои поведенческие шаблоны, встав с кушетки в кабинете психиатра»</w:t>
      </w:r>
      <w:r w:rsidR="00F30C5A">
        <w:rPr>
          <w:rStyle w:val="a9"/>
          <w:sz w:val="28"/>
          <w:szCs w:val="28"/>
        </w:rPr>
        <w:footnoteReference w:id="13"/>
      </w:r>
      <w:r w:rsidR="00F30C5A">
        <w:rPr>
          <w:sz w:val="28"/>
          <w:szCs w:val="28"/>
        </w:rPr>
        <w:t>.</w:t>
      </w:r>
    </w:p>
    <w:p w:rsidR="00F30C5A" w:rsidRDefault="00F30C5A" w:rsidP="004176CA">
      <w:pPr>
        <w:ind w:left="-567"/>
        <w:rPr>
          <w:sz w:val="28"/>
          <w:szCs w:val="28"/>
        </w:rPr>
      </w:pPr>
      <w:r>
        <w:rPr>
          <w:sz w:val="28"/>
          <w:szCs w:val="28"/>
        </w:rPr>
        <w:t xml:space="preserve">В первой половине </w:t>
      </w:r>
      <w:r>
        <w:rPr>
          <w:sz w:val="28"/>
          <w:szCs w:val="28"/>
          <w:lang w:val="en-US"/>
        </w:rPr>
        <w:t>XX</w:t>
      </w:r>
      <w:r>
        <w:rPr>
          <w:sz w:val="28"/>
          <w:szCs w:val="28"/>
        </w:rPr>
        <w:t xml:space="preserve"> века большим влиянием пользовалась школа психоанализа, основанная Зигмундом Фрейдом. По мнению Фрейда психику человека можно разделить на 3 составляющие: Оно, Я и Сверх-Я. Предполагалось, что Сверх-Я формируется из-за </w:t>
      </w:r>
      <w:r w:rsidR="00DA0D13">
        <w:rPr>
          <w:sz w:val="28"/>
          <w:szCs w:val="28"/>
        </w:rPr>
        <w:t xml:space="preserve">Эдипова комплекса. Нормальное Сверх-Я тормозит порывы и девиантное половое поведение. Если психика </w:t>
      </w:r>
      <w:r w:rsidR="00DA0D13">
        <w:rPr>
          <w:sz w:val="28"/>
          <w:szCs w:val="28"/>
        </w:rPr>
        <w:lastRenderedPageBreak/>
        <w:t xml:space="preserve">нарушена или не развита, она неспособна подавлять Оно (инстинктивные побуждения), и в итоге возникает антиобщественное поведение. Теоретики психодинамического подхода писали, что психоанализ в лечении психопатов никогда не приводил к успеху. Более того, эгоцентризм психопата питается интересом психоаналитика. Таким образом, многие психодинамические терапевты, пытаясь лечить психопатов, обнаруживали, что состояние пациентов только ухудшалось и они становились еще более эгоцентричными. </w:t>
      </w:r>
    </w:p>
    <w:p w:rsidR="00746CAD" w:rsidRPr="00746CAD" w:rsidRDefault="00746CAD" w:rsidP="004176CA">
      <w:pPr>
        <w:ind w:left="-567"/>
        <w:rPr>
          <w:sz w:val="28"/>
          <w:szCs w:val="28"/>
        </w:rPr>
      </w:pPr>
      <w:r>
        <w:rPr>
          <w:sz w:val="28"/>
          <w:szCs w:val="28"/>
        </w:rPr>
        <w:t xml:space="preserve">Психодинамическая теория З. Фрейда в общем и психоаналитическое лечение в частности сразу же была подвергнута жесткой критике. </w:t>
      </w:r>
    </w:p>
    <w:p w:rsidR="003225FA" w:rsidRPr="00B273DD" w:rsidRDefault="00A00398" w:rsidP="004176CA">
      <w:pPr>
        <w:ind w:left="-567"/>
        <w:rPr>
          <w:sz w:val="28"/>
          <w:szCs w:val="28"/>
        </w:rPr>
      </w:pPr>
      <w:r w:rsidRPr="00B273DD">
        <w:rPr>
          <w:sz w:val="28"/>
          <w:szCs w:val="28"/>
        </w:rPr>
        <w:t>Первым, кто</w:t>
      </w:r>
      <w:r w:rsidR="00746CAD">
        <w:rPr>
          <w:sz w:val="28"/>
          <w:szCs w:val="28"/>
        </w:rPr>
        <w:t xml:space="preserve"> глубоко</w:t>
      </w:r>
      <w:r w:rsidRPr="00B273DD">
        <w:rPr>
          <w:sz w:val="28"/>
          <w:szCs w:val="28"/>
        </w:rPr>
        <w:t xml:space="preserve"> затронул проблему психопатии и очень удачно ее описал, был Херви Клекли. В своей книге «Маска здравомыслия» он описывает основные проявления поведения, демонстрируемые «классическим» психопатом. </w:t>
      </w:r>
      <w:r w:rsidR="00746CAD">
        <w:rPr>
          <w:sz w:val="28"/>
          <w:szCs w:val="28"/>
        </w:rPr>
        <w:t>Такие термины</w:t>
      </w:r>
      <w:r w:rsidR="00C478BB" w:rsidRPr="00B273DD">
        <w:rPr>
          <w:sz w:val="28"/>
          <w:szCs w:val="28"/>
        </w:rPr>
        <w:t>, как «проницательность ума», «занимательно говорит» и «необыкновенное обаяние» - это те особенности, которые отражены в историях болезни пациентов Х. Клекли.</w:t>
      </w:r>
    </w:p>
    <w:p w:rsidR="00B273DD" w:rsidRDefault="00C478BB" w:rsidP="004176CA">
      <w:pPr>
        <w:ind w:left="-567"/>
        <w:rPr>
          <w:sz w:val="28"/>
          <w:szCs w:val="28"/>
        </w:rPr>
      </w:pPr>
      <w:r w:rsidRPr="00B273DD">
        <w:rPr>
          <w:sz w:val="28"/>
          <w:szCs w:val="28"/>
        </w:rPr>
        <w:t>Психопаты обычно производят на окружающих впечатление дружелюбных</w:t>
      </w:r>
      <w:r w:rsidR="007346D5" w:rsidRPr="00B273DD">
        <w:rPr>
          <w:sz w:val="28"/>
          <w:szCs w:val="28"/>
        </w:rPr>
        <w:t xml:space="preserve">, отзывчивых, приятных и предупредительных людей Они часто кажутся образованными и хорошо осведомленными и демонстрируют широту своего кругозора. Они обладают ораторским даром и могут поддерживать разговор непосредственно на любую тему. Их словарный запас зачастую настолько обширен, что они могут говорить достаточно подробно обо всем. Психопаты чрезвычайно самовлюбленны и надменны и поразительно эгоцентричны и претензионны. Они считают себя центром Вселенной, высшими созданиями, которым позволено жить по собственным правилам. </w:t>
      </w:r>
    </w:p>
    <w:p w:rsidR="00B273DD" w:rsidRDefault="00CF0D8A" w:rsidP="004176CA">
      <w:pPr>
        <w:ind w:left="-567"/>
        <w:rPr>
          <w:sz w:val="28"/>
          <w:szCs w:val="28"/>
        </w:rPr>
      </w:pPr>
      <w:r w:rsidRPr="00B273DD">
        <w:rPr>
          <w:sz w:val="28"/>
          <w:szCs w:val="28"/>
        </w:rPr>
        <w:t xml:space="preserve">Психопаты демонстрируют ошеломляющее безразличие к последствиям своих поступков не скрывая своих подлинных чувств, они спокойно заявляют, что не испытывают чувство вины и не сожалеют о причиненной ими боли. Чувство эмпатии для них чуждо. </w:t>
      </w:r>
    </w:p>
    <w:p w:rsidR="007D40CB" w:rsidRPr="00B273DD" w:rsidRDefault="00CF0D8A" w:rsidP="004176CA">
      <w:pPr>
        <w:ind w:left="-567"/>
        <w:rPr>
          <w:sz w:val="28"/>
          <w:szCs w:val="28"/>
        </w:rPr>
      </w:pPr>
      <w:r w:rsidRPr="00B273DD">
        <w:rPr>
          <w:sz w:val="28"/>
          <w:szCs w:val="28"/>
        </w:rPr>
        <w:t xml:space="preserve">Так, например, перед смертной казнью Тэд Банди в нескольких беседах, на вопрос о чувстве вины за содеянное, заявил следующее «Знаете, что бы я не </w:t>
      </w:r>
      <w:r w:rsidRPr="00B273DD">
        <w:rPr>
          <w:sz w:val="28"/>
          <w:szCs w:val="28"/>
        </w:rPr>
        <w:lastRenderedPageBreak/>
        <w:t xml:space="preserve">сделал в прошлом, все эти переживания или их переживания не беспокоят меня. Попробуйте коснуться прошлого! Попробуйте его изменить. Это нереально. Это просто сон!» «Сон» Банди стоил жизни около ста молодых женщин. </w:t>
      </w:r>
    </w:p>
    <w:p w:rsidR="00554961" w:rsidRPr="00B273DD" w:rsidRDefault="007D40CB" w:rsidP="004176CA">
      <w:pPr>
        <w:ind w:left="-567"/>
        <w:rPr>
          <w:sz w:val="28"/>
          <w:szCs w:val="28"/>
        </w:rPr>
      </w:pPr>
      <w:r w:rsidRPr="00B273DD">
        <w:rPr>
          <w:sz w:val="28"/>
          <w:szCs w:val="28"/>
        </w:rPr>
        <w:t>Так же психопаты страдают скудностью чувств, им доступны только сильно ограниченные гаммы эмоций. Они могут утверждать, что их переполняют сильные чувства, однако при этом они не в состоянии описать тонкости различных эмоциональных состояний. Они, например, приравнивают сексуальное влечение к любви, разочарование к грусти, раздражение к гневу.</w:t>
      </w:r>
      <w:r w:rsidRPr="00B273DD">
        <w:rPr>
          <w:rStyle w:val="a9"/>
          <w:sz w:val="28"/>
          <w:szCs w:val="28"/>
        </w:rPr>
        <w:footnoteReference w:id="14"/>
      </w:r>
    </w:p>
    <w:p w:rsidR="008C1E73" w:rsidRPr="00146449" w:rsidRDefault="008C1E73" w:rsidP="004176CA">
      <w:pPr>
        <w:ind w:left="-567"/>
        <w:rPr>
          <w:sz w:val="28"/>
          <w:szCs w:val="28"/>
        </w:rPr>
      </w:pPr>
      <w:r>
        <w:rPr>
          <w:sz w:val="28"/>
          <w:szCs w:val="28"/>
        </w:rPr>
        <w:t>Подтверждением данного суждения так же служит пример Теда Банди. Однажды его назвали бездушным роботом, на что он был крайне возмущен и оскорблен. «Насколько этот парень далек от истины! Если вы думаете, что моя жизнь лишена эмоций, вы ошибаетесь. Сильно ошибаетесь. Она подвластна им и наполнена ими</w:t>
      </w:r>
      <w:r>
        <w:rPr>
          <w:rStyle w:val="a9"/>
          <w:sz w:val="28"/>
          <w:szCs w:val="28"/>
        </w:rPr>
        <w:footnoteReference w:id="15"/>
      </w:r>
      <w:r>
        <w:rPr>
          <w:sz w:val="28"/>
          <w:szCs w:val="28"/>
        </w:rPr>
        <w:t>» - говорил он.  Однако из после</w:t>
      </w:r>
      <w:r w:rsidR="007333F9">
        <w:rPr>
          <w:sz w:val="28"/>
          <w:szCs w:val="28"/>
        </w:rPr>
        <w:t>дующих</w:t>
      </w:r>
      <w:r>
        <w:rPr>
          <w:sz w:val="28"/>
          <w:szCs w:val="28"/>
        </w:rPr>
        <w:t xml:space="preserve"> его комментариев</w:t>
      </w:r>
      <w:r w:rsidR="007333F9">
        <w:rPr>
          <w:sz w:val="28"/>
          <w:szCs w:val="28"/>
        </w:rPr>
        <w:t xml:space="preserve"> и объяснений своего преступного поведения отчетливо видно, что он как никто иной находится «за чертой эмоциональной бедности». Как и все психопаты, Банди не осознавал реальных масштабов отсутствия у себя эмоций. Доктором Р. Хаэром высказывалось мнение, что если речевые процессы у психопатов </w:t>
      </w:r>
      <w:r w:rsidR="001A769F">
        <w:rPr>
          <w:sz w:val="28"/>
          <w:szCs w:val="28"/>
        </w:rPr>
        <w:t>билатеральны (т.е. подконтрольны обоим полушариям мозга), вполне возможно, что и другие мыслительные процессы, за которые у нормальных людей отвечает только одно полушарие, также билатеральны. Результаты недавних лабораторных исследований показали, что в то время как у большинства людей формированием и восприятием эмоций занимается правая половина мозга, у психопатов эту функцию не выполняет ни одно из полушарий</w:t>
      </w:r>
      <w:r w:rsidR="001A769F">
        <w:rPr>
          <w:rStyle w:val="a9"/>
          <w:sz w:val="28"/>
          <w:szCs w:val="28"/>
        </w:rPr>
        <w:footnoteReference w:id="16"/>
      </w:r>
      <w:r w:rsidR="001A769F">
        <w:rPr>
          <w:sz w:val="28"/>
          <w:szCs w:val="28"/>
        </w:rPr>
        <w:t xml:space="preserve">. Природа этого явления пока остается загадкой. </w:t>
      </w:r>
      <w:r w:rsidR="00146449">
        <w:rPr>
          <w:sz w:val="28"/>
          <w:szCs w:val="28"/>
        </w:rPr>
        <w:t>Наиболее обескураживает тот факт, что мозговые процессы, которые управляют эмоциями психопатов, разделены и не локализованы, результатом чего и становится их поверхностная и бесцветная эмоциональная жизнь</w:t>
      </w:r>
      <w:r w:rsidR="00146449">
        <w:rPr>
          <w:rStyle w:val="a9"/>
          <w:sz w:val="28"/>
          <w:szCs w:val="28"/>
        </w:rPr>
        <w:footnoteReference w:id="17"/>
      </w:r>
      <w:r w:rsidR="00146449">
        <w:rPr>
          <w:sz w:val="28"/>
          <w:szCs w:val="28"/>
        </w:rPr>
        <w:t xml:space="preserve">. </w:t>
      </w:r>
    </w:p>
    <w:p w:rsidR="00D75CD4" w:rsidRPr="00B273DD" w:rsidRDefault="00EF3756" w:rsidP="004176CA">
      <w:pPr>
        <w:ind w:left="-567"/>
        <w:rPr>
          <w:sz w:val="28"/>
          <w:szCs w:val="28"/>
        </w:rPr>
      </w:pPr>
      <w:r>
        <w:rPr>
          <w:sz w:val="28"/>
          <w:szCs w:val="28"/>
        </w:rPr>
        <w:lastRenderedPageBreak/>
        <w:t xml:space="preserve">Ниже </w:t>
      </w:r>
      <w:r w:rsidR="00C556BE" w:rsidRPr="00B273DD">
        <w:rPr>
          <w:sz w:val="28"/>
          <w:szCs w:val="28"/>
        </w:rPr>
        <w:t>приведена таблица, в которой наглядно отражены «особенности», которые встречаютс</w:t>
      </w:r>
      <w:r w:rsidR="00666559">
        <w:rPr>
          <w:sz w:val="28"/>
          <w:szCs w:val="28"/>
        </w:rPr>
        <w:t>я у лиц, страдающих психопатией:</w:t>
      </w:r>
      <w:r w:rsidR="00C556BE" w:rsidRPr="00B273DD">
        <w:rPr>
          <w:sz w:val="28"/>
          <w:szCs w:val="28"/>
        </w:rPr>
        <w:t xml:space="preserve"> </w:t>
      </w:r>
    </w:p>
    <w:tbl>
      <w:tblPr>
        <w:tblStyle w:val="ae"/>
        <w:tblW w:w="0" w:type="auto"/>
        <w:tblLook w:val="04A0"/>
      </w:tblPr>
      <w:tblGrid>
        <w:gridCol w:w="4911"/>
        <w:gridCol w:w="4660"/>
      </w:tblGrid>
      <w:tr w:rsidR="00554961" w:rsidRPr="00B273DD" w:rsidTr="00666559">
        <w:tc>
          <w:tcPr>
            <w:tcW w:w="0" w:type="auto"/>
            <w:vAlign w:val="center"/>
          </w:tcPr>
          <w:p w:rsidR="00554961" w:rsidRPr="00B273DD" w:rsidRDefault="00C556BE" w:rsidP="00666559">
            <w:pPr>
              <w:jc w:val="center"/>
              <w:rPr>
                <w:sz w:val="28"/>
                <w:szCs w:val="28"/>
              </w:rPr>
            </w:pPr>
            <w:r w:rsidRPr="00B273DD">
              <w:rPr>
                <w:sz w:val="28"/>
                <w:szCs w:val="28"/>
              </w:rPr>
              <w:t>Основные симптомы психоп</w:t>
            </w:r>
            <w:r w:rsidR="00554961" w:rsidRPr="00B273DD">
              <w:rPr>
                <w:sz w:val="28"/>
                <w:szCs w:val="28"/>
              </w:rPr>
              <w:t>атии, выделенные Р. Хаэром</w:t>
            </w:r>
          </w:p>
        </w:tc>
        <w:tc>
          <w:tcPr>
            <w:tcW w:w="0" w:type="auto"/>
            <w:vAlign w:val="center"/>
          </w:tcPr>
          <w:p w:rsidR="00554961" w:rsidRPr="00B273DD" w:rsidRDefault="00554961" w:rsidP="00666559">
            <w:pPr>
              <w:jc w:val="center"/>
              <w:rPr>
                <w:sz w:val="28"/>
                <w:szCs w:val="28"/>
              </w:rPr>
            </w:pPr>
            <w:r w:rsidRPr="00B273DD">
              <w:rPr>
                <w:sz w:val="28"/>
                <w:szCs w:val="28"/>
              </w:rPr>
              <w:t>Первичные критерии психопатии по Клекли</w:t>
            </w:r>
          </w:p>
        </w:tc>
      </w:tr>
      <w:tr w:rsidR="00554961" w:rsidRPr="00B273DD" w:rsidTr="00666559">
        <w:tc>
          <w:tcPr>
            <w:tcW w:w="0" w:type="auto"/>
          </w:tcPr>
          <w:p w:rsidR="00554961" w:rsidRPr="00B273DD" w:rsidRDefault="00D75CD4" w:rsidP="00666559">
            <w:pPr>
              <w:pStyle w:val="ad"/>
              <w:numPr>
                <w:ilvl w:val="0"/>
                <w:numId w:val="6"/>
              </w:numPr>
              <w:ind w:left="0" w:firstLine="709"/>
              <w:jc w:val="left"/>
              <w:rPr>
                <w:sz w:val="28"/>
                <w:szCs w:val="28"/>
              </w:rPr>
            </w:pPr>
            <w:r w:rsidRPr="00B273DD">
              <w:rPr>
                <w:sz w:val="28"/>
                <w:szCs w:val="28"/>
              </w:rPr>
              <w:t>Болтливость и поверхностность</w:t>
            </w:r>
          </w:p>
          <w:p w:rsidR="00D75CD4" w:rsidRPr="00B273DD" w:rsidRDefault="00D75CD4" w:rsidP="00666559">
            <w:pPr>
              <w:pStyle w:val="ad"/>
              <w:numPr>
                <w:ilvl w:val="0"/>
                <w:numId w:val="6"/>
              </w:numPr>
              <w:ind w:left="0" w:firstLine="709"/>
              <w:jc w:val="left"/>
              <w:rPr>
                <w:sz w:val="28"/>
                <w:szCs w:val="28"/>
              </w:rPr>
            </w:pPr>
            <w:r w:rsidRPr="00B273DD">
              <w:rPr>
                <w:sz w:val="28"/>
                <w:szCs w:val="28"/>
              </w:rPr>
              <w:t>Эгоцентричность и претензионность</w:t>
            </w:r>
          </w:p>
          <w:p w:rsidR="00D75CD4" w:rsidRPr="00B273DD" w:rsidRDefault="00D75CD4" w:rsidP="00666559">
            <w:pPr>
              <w:pStyle w:val="ad"/>
              <w:numPr>
                <w:ilvl w:val="0"/>
                <w:numId w:val="6"/>
              </w:numPr>
              <w:ind w:left="0" w:firstLine="709"/>
              <w:jc w:val="left"/>
              <w:rPr>
                <w:sz w:val="28"/>
                <w:szCs w:val="28"/>
              </w:rPr>
            </w:pPr>
            <w:r w:rsidRPr="00B273DD">
              <w:rPr>
                <w:sz w:val="28"/>
                <w:szCs w:val="28"/>
              </w:rPr>
              <w:t>Отсутствие чувства вины и сожаления</w:t>
            </w:r>
          </w:p>
          <w:p w:rsidR="00D75CD4" w:rsidRPr="00B273DD" w:rsidRDefault="00D75CD4" w:rsidP="00666559">
            <w:pPr>
              <w:pStyle w:val="ad"/>
              <w:numPr>
                <w:ilvl w:val="0"/>
                <w:numId w:val="6"/>
              </w:numPr>
              <w:ind w:left="0" w:firstLine="709"/>
              <w:jc w:val="left"/>
              <w:rPr>
                <w:sz w:val="28"/>
                <w:szCs w:val="28"/>
              </w:rPr>
            </w:pPr>
            <w:r w:rsidRPr="00B273DD">
              <w:rPr>
                <w:sz w:val="28"/>
                <w:szCs w:val="28"/>
              </w:rPr>
              <w:t>Отсутствие эмпатии</w:t>
            </w:r>
          </w:p>
          <w:p w:rsidR="00D75CD4" w:rsidRPr="00B273DD" w:rsidRDefault="00D75CD4" w:rsidP="00666559">
            <w:pPr>
              <w:pStyle w:val="ad"/>
              <w:numPr>
                <w:ilvl w:val="0"/>
                <w:numId w:val="6"/>
              </w:numPr>
              <w:ind w:left="0" w:firstLine="709"/>
              <w:jc w:val="left"/>
              <w:rPr>
                <w:sz w:val="28"/>
                <w:szCs w:val="28"/>
              </w:rPr>
            </w:pPr>
            <w:r w:rsidRPr="00B273DD">
              <w:rPr>
                <w:sz w:val="28"/>
                <w:szCs w:val="28"/>
              </w:rPr>
              <w:t>Коварство и склонность к манипулированию окружающими</w:t>
            </w:r>
          </w:p>
          <w:p w:rsidR="00D75CD4" w:rsidRPr="00B273DD" w:rsidRDefault="00D75CD4" w:rsidP="00666559">
            <w:pPr>
              <w:pStyle w:val="ad"/>
              <w:numPr>
                <w:ilvl w:val="0"/>
                <w:numId w:val="6"/>
              </w:numPr>
              <w:ind w:left="0" w:firstLine="709"/>
              <w:jc w:val="left"/>
              <w:rPr>
                <w:sz w:val="28"/>
                <w:szCs w:val="28"/>
              </w:rPr>
            </w:pPr>
            <w:r w:rsidRPr="00B273DD">
              <w:rPr>
                <w:sz w:val="28"/>
                <w:szCs w:val="28"/>
              </w:rPr>
              <w:t>Поверхностность эмоций</w:t>
            </w:r>
          </w:p>
          <w:p w:rsidR="00D75CD4" w:rsidRPr="00B273DD" w:rsidRDefault="00D75CD4" w:rsidP="00666559">
            <w:pPr>
              <w:pStyle w:val="ad"/>
              <w:numPr>
                <w:ilvl w:val="0"/>
                <w:numId w:val="6"/>
              </w:numPr>
              <w:ind w:left="0" w:firstLine="709"/>
              <w:jc w:val="left"/>
              <w:rPr>
                <w:sz w:val="28"/>
                <w:szCs w:val="28"/>
              </w:rPr>
            </w:pPr>
            <w:r w:rsidRPr="00B273DD">
              <w:rPr>
                <w:sz w:val="28"/>
                <w:szCs w:val="28"/>
              </w:rPr>
              <w:t>Импульсивность</w:t>
            </w:r>
          </w:p>
          <w:p w:rsidR="00D75CD4" w:rsidRPr="00B273DD" w:rsidRDefault="00D75CD4" w:rsidP="00666559">
            <w:pPr>
              <w:pStyle w:val="ad"/>
              <w:numPr>
                <w:ilvl w:val="0"/>
                <w:numId w:val="6"/>
              </w:numPr>
              <w:ind w:left="0" w:firstLine="709"/>
              <w:jc w:val="left"/>
              <w:rPr>
                <w:sz w:val="28"/>
                <w:szCs w:val="28"/>
              </w:rPr>
            </w:pPr>
            <w:r w:rsidRPr="00B273DD">
              <w:rPr>
                <w:sz w:val="28"/>
                <w:szCs w:val="28"/>
              </w:rPr>
              <w:t>Слабый поведенческий контроль</w:t>
            </w:r>
          </w:p>
          <w:p w:rsidR="00D75CD4" w:rsidRPr="00B273DD" w:rsidRDefault="00D75CD4" w:rsidP="00666559">
            <w:pPr>
              <w:pStyle w:val="ad"/>
              <w:numPr>
                <w:ilvl w:val="0"/>
                <w:numId w:val="6"/>
              </w:numPr>
              <w:ind w:left="0" w:firstLine="709"/>
              <w:jc w:val="left"/>
              <w:rPr>
                <w:sz w:val="28"/>
                <w:szCs w:val="28"/>
              </w:rPr>
            </w:pPr>
            <w:r w:rsidRPr="00B273DD">
              <w:rPr>
                <w:sz w:val="28"/>
                <w:szCs w:val="28"/>
              </w:rPr>
              <w:t>Потребность в психическом возбуждении</w:t>
            </w:r>
          </w:p>
          <w:p w:rsidR="00D75CD4" w:rsidRPr="00B273DD" w:rsidRDefault="00D75CD4" w:rsidP="00666559">
            <w:pPr>
              <w:pStyle w:val="ad"/>
              <w:numPr>
                <w:ilvl w:val="0"/>
                <w:numId w:val="6"/>
              </w:numPr>
              <w:ind w:left="0" w:firstLine="709"/>
              <w:jc w:val="left"/>
              <w:rPr>
                <w:sz w:val="28"/>
                <w:szCs w:val="28"/>
              </w:rPr>
            </w:pPr>
            <w:r w:rsidRPr="00B273DD">
              <w:rPr>
                <w:sz w:val="28"/>
                <w:szCs w:val="28"/>
              </w:rPr>
              <w:t>Безответственность</w:t>
            </w:r>
          </w:p>
          <w:p w:rsidR="00D75CD4" w:rsidRPr="00B273DD" w:rsidRDefault="00D75CD4" w:rsidP="00666559">
            <w:pPr>
              <w:pStyle w:val="ad"/>
              <w:numPr>
                <w:ilvl w:val="0"/>
                <w:numId w:val="6"/>
              </w:numPr>
              <w:ind w:left="0" w:firstLine="709"/>
              <w:jc w:val="left"/>
              <w:rPr>
                <w:sz w:val="28"/>
                <w:szCs w:val="28"/>
              </w:rPr>
            </w:pPr>
            <w:r w:rsidRPr="00B273DD">
              <w:rPr>
                <w:sz w:val="28"/>
                <w:szCs w:val="28"/>
              </w:rPr>
              <w:t>Проблемное поведение в детстве</w:t>
            </w:r>
          </w:p>
          <w:p w:rsidR="00D75CD4" w:rsidRPr="00B273DD" w:rsidRDefault="00D75CD4" w:rsidP="00666559">
            <w:pPr>
              <w:pStyle w:val="ad"/>
              <w:numPr>
                <w:ilvl w:val="0"/>
                <w:numId w:val="6"/>
              </w:numPr>
              <w:ind w:left="0" w:firstLine="709"/>
              <w:jc w:val="left"/>
              <w:rPr>
                <w:sz w:val="28"/>
                <w:szCs w:val="28"/>
              </w:rPr>
            </w:pPr>
            <w:r w:rsidRPr="00B273DD">
              <w:rPr>
                <w:sz w:val="28"/>
                <w:szCs w:val="28"/>
              </w:rPr>
              <w:t>Антисоциальное поведение во взрослой жизни</w:t>
            </w:r>
          </w:p>
        </w:tc>
        <w:tc>
          <w:tcPr>
            <w:tcW w:w="0" w:type="auto"/>
          </w:tcPr>
          <w:p w:rsidR="00554961" w:rsidRPr="00B273DD" w:rsidRDefault="00554961" w:rsidP="00666559">
            <w:pPr>
              <w:pStyle w:val="ad"/>
              <w:numPr>
                <w:ilvl w:val="0"/>
                <w:numId w:val="5"/>
              </w:numPr>
              <w:ind w:left="0" w:firstLine="709"/>
              <w:jc w:val="left"/>
              <w:rPr>
                <w:sz w:val="28"/>
                <w:szCs w:val="28"/>
              </w:rPr>
            </w:pPr>
            <w:r w:rsidRPr="00B273DD">
              <w:rPr>
                <w:sz w:val="28"/>
                <w:szCs w:val="28"/>
              </w:rPr>
              <w:t>Поверхностный шарм и хороший интеллект</w:t>
            </w:r>
          </w:p>
          <w:p w:rsidR="00554961" w:rsidRPr="00B273DD" w:rsidRDefault="00554961" w:rsidP="00666559">
            <w:pPr>
              <w:pStyle w:val="ad"/>
              <w:numPr>
                <w:ilvl w:val="0"/>
                <w:numId w:val="5"/>
              </w:numPr>
              <w:ind w:left="0" w:firstLine="709"/>
              <w:jc w:val="left"/>
              <w:rPr>
                <w:sz w:val="28"/>
                <w:szCs w:val="28"/>
              </w:rPr>
            </w:pPr>
            <w:r w:rsidRPr="00B273DD">
              <w:rPr>
                <w:sz w:val="28"/>
                <w:szCs w:val="28"/>
              </w:rPr>
              <w:t>Патологический эгоцентризм</w:t>
            </w:r>
          </w:p>
          <w:p w:rsidR="00554961" w:rsidRPr="00B273DD" w:rsidRDefault="00554961" w:rsidP="00666559">
            <w:pPr>
              <w:pStyle w:val="ad"/>
              <w:numPr>
                <w:ilvl w:val="0"/>
                <w:numId w:val="5"/>
              </w:numPr>
              <w:ind w:left="0" w:firstLine="709"/>
              <w:jc w:val="left"/>
              <w:rPr>
                <w:sz w:val="28"/>
                <w:szCs w:val="28"/>
              </w:rPr>
            </w:pPr>
            <w:r w:rsidRPr="00B273DD">
              <w:rPr>
                <w:sz w:val="28"/>
                <w:szCs w:val="28"/>
              </w:rPr>
              <w:t>Лживость и неискренность</w:t>
            </w:r>
          </w:p>
          <w:p w:rsidR="00554961" w:rsidRPr="00B273DD" w:rsidRDefault="00554961" w:rsidP="00666559">
            <w:pPr>
              <w:pStyle w:val="ad"/>
              <w:numPr>
                <w:ilvl w:val="0"/>
                <w:numId w:val="5"/>
              </w:numPr>
              <w:ind w:left="0" w:firstLine="709"/>
              <w:jc w:val="left"/>
              <w:rPr>
                <w:sz w:val="28"/>
                <w:szCs w:val="28"/>
              </w:rPr>
            </w:pPr>
            <w:r w:rsidRPr="00B273DD">
              <w:rPr>
                <w:sz w:val="28"/>
                <w:szCs w:val="28"/>
              </w:rPr>
              <w:t>Стремление манипулировать окружающими</w:t>
            </w:r>
          </w:p>
          <w:p w:rsidR="00554961" w:rsidRPr="00B273DD" w:rsidRDefault="00554961" w:rsidP="00666559">
            <w:pPr>
              <w:pStyle w:val="ad"/>
              <w:numPr>
                <w:ilvl w:val="0"/>
                <w:numId w:val="5"/>
              </w:numPr>
              <w:ind w:left="0" w:firstLine="709"/>
              <w:jc w:val="left"/>
              <w:rPr>
                <w:sz w:val="28"/>
                <w:szCs w:val="28"/>
              </w:rPr>
            </w:pPr>
            <w:r w:rsidRPr="00B273DD">
              <w:rPr>
                <w:sz w:val="28"/>
                <w:szCs w:val="28"/>
              </w:rPr>
              <w:t>Недостаток чувству раскаяния или вины</w:t>
            </w:r>
          </w:p>
          <w:p w:rsidR="00554961" w:rsidRPr="00B273DD" w:rsidRDefault="00554961" w:rsidP="00666559">
            <w:pPr>
              <w:pStyle w:val="ad"/>
              <w:numPr>
                <w:ilvl w:val="0"/>
                <w:numId w:val="5"/>
              </w:numPr>
              <w:ind w:left="0" w:firstLine="709"/>
              <w:jc w:val="left"/>
              <w:rPr>
                <w:sz w:val="28"/>
                <w:szCs w:val="28"/>
              </w:rPr>
            </w:pPr>
            <w:r w:rsidRPr="00B273DD">
              <w:rPr>
                <w:sz w:val="28"/>
                <w:szCs w:val="28"/>
              </w:rPr>
              <w:t>Общая бедность эмоциональных реакций</w:t>
            </w:r>
          </w:p>
          <w:p w:rsidR="00554961" w:rsidRPr="00B273DD" w:rsidRDefault="00554961" w:rsidP="00666559">
            <w:pPr>
              <w:pStyle w:val="ad"/>
              <w:numPr>
                <w:ilvl w:val="0"/>
                <w:numId w:val="5"/>
              </w:numPr>
              <w:ind w:left="0" w:firstLine="709"/>
              <w:jc w:val="left"/>
              <w:rPr>
                <w:sz w:val="28"/>
                <w:szCs w:val="28"/>
              </w:rPr>
            </w:pPr>
            <w:r w:rsidRPr="00B273DD">
              <w:rPr>
                <w:sz w:val="28"/>
                <w:szCs w:val="28"/>
              </w:rPr>
              <w:t>Отсутствие отзывчивости и межличностных отношений</w:t>
            </w:r>
          </w:p>
          <w:p w:rsidR="00554961" w:rsidRPr="00B273DD" w:rsidRDefault="00554961" w:rsidP="00666559">
            <w:pPr>
              <w:pStyle w:val="ad"/>
              <w:numPr>
                <w:ilvl w:val="0"/>
                <w:numId w:val="5"/>
              </w:numPr>
              <w:ind w:left="0" w:firstLine="709"/>
              <w:jc w:val="left"/>
              <w:rPr>
                <w:sz w:val="28"/>
                <w:szCs w:val="28"/>
              </w:rPr>
            </w:pPr>
            <w:r w:rsidRPr="00B273DD">
              <w:rPr>
                <w:sz w:val="28"/>
                <w:szCs w:val="28"/>
              </w:rPr>
              <w:t>Ненадежность</w:t>
            </w:r>
          </w:p>
          <w:p w:rsidR="00554961" w:rsidRPr="00B273DD" w:rsidRDefault="00554961" w:rsidP="00666559">
            <w:pPr>
              <w:pStyle w:val="ad"/>
              <w:numPr>
                <w:ilvl w:val="0"/>
                <w:numId w:val="5"/>
              </w:numPr>
              <w:ind w:left="0" w:firstLine="709"/>
              <w:jc w:val="left"/>
              <w:rPr>
                <w:sz w:val="28"/>
                <w:szCs w:val="28"/>
              </w:rPr>
            </w:pPr>
            <w:r w:rsidRPr="00B273DD">
              <w:rPr>
                <w:sz w:val="28"/>
                <w:szCs w:val="28"/>
              </w:rPr>
              <w:t>Обезличенная сексуальная жизнь</w:t>
            </w:r>
          </w:p>
          <w:p w:rsidR="00554961" w:rsidRPr="00B273DD" w:rsidRDefault="00554961" w:rsidP="00666559">
            <w:pPr>
              <w:pStyle w:val="ad"/>
              <w:numPr>
                <w:ilvl w:val="0"/>
                <w:numId w:val="5"/>
              </w:numPr>
              <w:ind w:left="0" w:firstLine="709"/>
              <w:jc w:val="left"/>
              <w:rPr>
                <w:sz w:val="28"/>
                <w:szCs w:val="28"/>
              </w:rPr>
            </w:pPr>
            <w:r w:rsidRPr="00B273DD">
              <w:rPr>
                <w:sz w:val="28"/>
                <w:szCs w:val="28"/>
              </w:rPr>
              <w:t>Неспособность жить по плану</w:t>
            </w:r>
          </w:p>
          <w:p w:rsidR="00554961" w:rsidRPr="00B273DD" w:rsidRDefault="00554961" w:rsidP="00666559">
            <w:pPr>
              <w:pStyle w:val="ad"/>
              <w:numPr>
                <w:ilvl w:val="0"/>
                <w:numId w:val="5"/>
              </w:numPr>
              <w:ind w:left="0" w:firstLine="709"/>
              <w:jc w:val="left"/>
              <w:rPr>
                <w:sz w:val="28"/>
                <w:szCs w:val="28"/>
              </w:rPr>
            </w:pPr>
            <w:r w:rsidRPr="00B273DD">
              <w:rPr>
                <w:sz w:val="28"/>
                <w:szCs w:val="28"/>
              </w:rPr>
              <w:t>Импульсивность</w:t>
            </w:r>
          </w:p>
          <w:p w:rsidR="00554961" w:rsidRPr="00B273DD" w:rsidRDefault="00D75CD4" w:rsidP="00666559">
            <w:pPr>
              <w:pStyle w:val="ad"/>
              <w:numPr>
                <w:ilvl w:val="0"/>
                <w:numId w:val="5"/>
              </w:numPr>
              <w:ind w:left="0" w:firstLine="709"/>
              <w:jc w:val="left"/>
              <w:rPr>
                <w:sz w:val="28"/>
                <w:szCs w:val="28"/>
              </w:rPr>
            </w:pPr>
            <w:r w:rsidRPr="00B273DD">
              <w:rPr>
                <w:sz w:val="28"/>
                <w:szCs w:val="28"/>
              </w:rPr>
              <w:t>Неадекватно мотивированное антиобщественное поведение</w:t>
            </w:r>
          </w:p>
          <w:p w:rsidR="00D75CD4" w:rsidRPr="00B273DD" w:rsidRDefault="00D75CD4" w:rsidP="00666559">
            <w:pPr>
              <w:pStyle w:val="ad"/>
              <w:numPr>
                <w:ilvl w:val="0"/>
                <w:numId w:val="5"/>
              </w:numPr>
              <w:ind w:left="0" w:firstLine="709"/>
              <w:jc w:val="left"/>
              <w:rPr>
                <w:sz w:val="28"/>
                <w:szCs w:val="28"/>
              </w:rPr>
            </w:pPr>
            <w:r w:rsidRPr="00B273DD">
              <w:rPr>
                <w:sz w:val="28"/>
                <w:szCs w:val="28"/>
              </w:rPr>
              <w:t xml:space="preserve">Недостаточная </w:t>
            </w:r>
            <w:r w:rsidRPr="00B273DD">
              <w:rPr>
                <w:sz w:val="28"/>
                <w:szCs w:val="28"/>
              </w:rPr>
              <w:lastRenderedPageBreak/>
              <w:t>рассудительность</w:t>
            </w:r>
          </w:p>
          <w:p w:rsidR="00D75CD4" w:rsidRPr="00B273DD" w:rsidRDefault="00D75CD4" w:rsidP="00666559">
            <w:pPr>
              <w:pStyle w:val="ad"/>
              <w:numPr>
                <w:ilvl w:val="0"/>
                <w:numId w:val="5"/>
              </w:numPr>
              <w:ind w:left="0" w:firstLine="709"/>
              <w:jc w:val="left"/>
              <w:rPr>
                <w:sz w:val="28"/>
                <w:szCs w:val="28"/>
              </w:rPr>
            </w:pPr>
            <w:r w:rsidRPr="00B273DD">
              <w:rPr>
                <w:sz w:val="28"/>
                <w:szCs w:val="28"/>
              </w:rPr>
              <w:t>Отсутствие галлюцинаций или невротических симптомов</w:t>
            </w:r>
          </w:p>
          <w:p w:rsidR="00D75CD4" w:rsidRPr="00B273DD" w:rsidRDefault="00D75CD4" w:rsidP="00666559">
            <w:pPr>
              <w:pStyle w:val="ad"/>
              <w:numPr>
                <w:ilvl w:val="0"/>
                <w:numId w:val="5"/>
              </w:numPr>
              <w:ind w:left="0" w:firstLine="709"/>
              <w:jc w:val="left"/>
              <w:rPr>
                <w:sz w:val="28"/>
                <w:szCs w:val="28"/>
              </w:rPr>
            </w:pPr>
            <w:r w:rsidRPr="00B273DD">
              <w:rPr>
                <w:sz w:val="28"/>
                <w:szCs w:val="28"/>
              </w:rPr>
              <w:t>Редкие случаи самоубийств</w:t>
            </w:r>
          </w:p>
        </w:tc>
      </w:tr>
    </w:tbl>
    <w:p w:rsidR="007D6AB0" w:rsidRDefault="007D6AB0" w:rsidP="004176CA">
      <w:pPr>
        <w:pStyle w:val="2"/>
        <w:ind w:left="-567"/>
        <w:jc w:val="center"/>
        <w:rPr>
          <w:rFonts w:ascii="Times New Roman" w:hAnsi="Times New Roman" w:cs="Times New Roman"/>
          <w:color w:val="auto"/>
          <w:sz w:val="28"/>
          <w:szCs w:val="28"/>
        </w:rPr>
      </w:pPr>
      <w:bookmarkStart w:id="16" w:name="_Toc479341313"/>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Default="007D6AB0" w:rsidP="004176CA">
      <w:pPr>
        <w:pStyle w:val="2"/>
        <w:ind w:left="-567"/>
        <w:jc w:val="center"/>
        <w:rPr>
          <w:rFonts w:ascii="Times New Roman" w:hAnsi="Times New Roman" w:cs="Times New Roman"/>
          <w:color w:val="auto"/>
          <w:sz w:val="28"/>
          <w:szCs w:val="28"/>
        </w:rPr>
      </w:pPr>
    </w:p>
    <w:p w:rsidR="007D6AB0" w:rsidRPr="007D6AB0" w:rsidRDefault="007D6AB0" w:rsidP="007D6AB0"/>
    <w:p w:rsidR="007D6AB0" w:rsidRPr="007D6AB0" w:rsidRDefault="007D6AB0" w:rsidP="007D6AB0"/>
    <w:p w:rsidR="00621FB6" w:rsidRPr="00B273DD" w:rsidRDefault="00621FB6" w:rsidP="004176CA">
      <w:pPr>
        <w:pStyle w:val="2"/>
        <w:ind w:left="-567"/>
        <w:jc w:val="center"/>
        <w:rPr>
          <w:rFonts w:ascii="Times New Roman" w:hAnsi="Times New Roman" w:cs="Times New Roman"/>
          <w:color w:val="auto"/>
          <w:sz w:val="28"/>
          <w:szCs w:val="28"/>
        </w:rPr>
      </w:pPr>
      <w:bookmarkStart w:id="17" w:name="_Toc513717635"/>
      <w:bookmarkStart w:id="18" w:name="_Toc513729708"/>
      <w:r w:rsidRPr="00B273DD">
        <w:rPr>
          <w:rFonts w:ascii="Times New Roman" w:hAnsi="Times New Roman" w:cs="Times New Roman"/>
          <w:color w:val="auto"/>
          <w:sz w:val="28"/>
          <w:szCs w:val="28"/>
        </w:rPr>
        <w:lastRenderedPageBreak/>
        <w:t>§ 4. Характеристика жертвы</w:t>
      </w:r>
      <w:bookmarkEnd w:id="16"/>
      <w:bookmarkEnd w:id="17"/>
      <w:bookmarkEnd w:id="18"/>
    </w:p>
    <w:p w:rsidR="00B273DD" w:rsidRPr="00B273DD" w:rsidRDefault="00B273DD" w:rsidP="004176CA"/>
    <w:p w:rsidR="00621FB6" w:rsidRPr="00B273DD" w:rsidRDefault="00621FB6" w:rsidP="004176CA">
      <w:pPr>
        <w:ind w:left="-567"/>
        <w:rPr>
          <w:sz w:val="28"/>
          <w:szCs w:val="28"/>
        </w:rPr>
      </w:pPr>
      <w:r w:rsidRPr="00B273DD">
        <w:rPr>
          <w:sz w:val="28"/>
          <w:szCs w:val="28"/>
        </w:rPr>
        <w:t>Жертвами серийных убийц становятся лица обоего пола. Среди них примерно 90% женщин и 10% мужчин. Много несовершеннолетних и малолетних, а среди лиц мужского пола они составляют большинство.</w:t>
      </w:r>
      <w:r w:rsidRPr="00B273DD">
        <w:rPr>
          <w:rStyle w:val="a9"/>
          <w:sz w:val="28"/>
          <w:szCs w:val="28"/>
        </w:rPr>
        <w:footnoteReference w:id="18"/>
      </w:r>
    </w:p>
    <w:p w:rsidR="00B273DD" w:rsidRDefault="00621FB6" w:rsidP="004176CA">
      <w:pPr>
        <w:ind w:left="-567"/>
        <w:rPr>
          <w:sz w:val="28"/>
          <w:szCs w:val="28"/>
        </w:rPr>
      </w:pPr>
      <w:r w:rsidRPr="00B273DD">
        <w:rPr>
          <w:sz w:val="28"/>
          <w:szCs w:val="28"/>
        </w:rPr>
        <w:t xml:space="preserve">Д.В. Ривман пишет, что по серийным убийствам выявлен вполне определенный тип потерпевших. </w:t>
      </w:r>
    </w:p>
    <w:p w:rsidR="00B273DD" w:rsidRDefault="00621FB6" w:rsidP="004176CA">
      <w:pPr>
        <w:ind w:left="-567"/>
        <w:rPr>
          <w:sz w:val="28"/>
          <w:szCs w:val="28"/>
        </w:rPr>
      </w:pPr>
      <w:r w:rsidRPr="00B273DD">
        <w:rPr>
          <w:sz w:val="28"/>
          <w:szCs w:val="28"/>
        </w:rPr>
        <w:t>В целом, это аморальные личности, как мужчины, так и женщины, в том числе и несовершеннолетние. Указанная группа высоко вектимна.</w:t>
      </w:r>
      <w:r w:rsidRPr="00B273DD">
        <w:rPr>
          <w:rStyle w:val="a9"/>
          <w:sz w:val="28"/>
          <w:szCs w:val="28"/>
        </w:rPr>
        <w:footnoteReference w:id="19"/>
      </w:r>
    </w:p>
    <w:p w:rsidR="00B273DD" w:rsidRDefault="00007D43" w:rsidP="004176CA">
      <w:pPr>
        <w:ind w:left="-567"/>
        <w:rPr>
          <w:sz w:val="28"/>
          <w:szCs w:val="28"/>
        </w:rPr>
      </w:pPr>
      <w:r w:rsidRPr="00B273DD">
        <w:rPr>
          <w:sz w:val="28"/>
          <w:szCs w:val="28"/>
        </w:rPr>
        <w:t>Становиться очевидным, что алкоголики, бездомные, проститутки входят в группу риска, так как среди них серийному убийце намного проще найти жертву для удовлетворения</w:t>
      </w:r>
      <w:r w:rsidR="00671B7F" w:rsidRPr="00B273DD">
        <w:rPr>
          <w:sz w:val="28"/>
          <w:szCs w:val="28"/>
        </w:rPr>
        <w:t xml:space="preserve"> своих потребностей, чем среди людей, которые ведут условно нормальный образ жизни. </w:t>
      </w:r>
    </w:p>
    <w:p w:rsidR="00C556BE" w:rsidRPr="00B273DD" w:rsidRDefault="00671B7F" w:rsidP="004176CA">
      <w:pPr>
        <w:ind w:left="-567"/>
        <w:rPr>
          <w:sz w:val="28"/>
          <w:szCs w:val="28"/>
        </w:rPr>
      </w:pPr>
      <w:r w:rsidRPr="00B273DD">
        <w:rPr>
          <w:sz w:val="28"/>
          <w:szCs w:val="28"/>
        </w:rPr>
        <w:t xml:space="preserve">Стоит отметить, что многие убийцы, как в России, так и в других странах, совершая убийство маргиналов, считали себя впоследствии «санитарами общества». </w:t>
      </w:r>
    </w:p>
    <w:p w:rsidR="00671B7F" w:rsidRPr="00B273DD" w:rsidRDefault="00671B7F" w:rsidP="004176CA">
      <w:pPr>
        <w:ind w:left="-567"/>
        <w:rPr>
          <w:sz w:val="28"/>
          <w:szCs w:val="28"/>
        </w:rPr>
      </w:pPr>
      <w:r w:rsidRPr="00B273DD">
        <w:rPr>
          <w:sz w:val="28"/>
          <w:szCs w:val="28"/>
        </w:rPr>
        <w:t xml:space="preserve">Криминологи выделяют следующие группы потенциальных жертв серийных убийц: </w:t>
      </w:r>
    </w:p>
    <w:p w:rsidR="00671B7F" w:rsidRPr="00B273DD" w:rsidRDefault="00671B7F" w:rsidP="004176CA">
      <w:pPr>
        <w:pStyle w:val="ad"/>
        <w:numPr>
          <w:ilvl w:val="0"/>
          <w:numId w:val="7"/>
        </w:numPr>
        <w:ind w:left="-567" w:firstLine="709"/>
        <w:rPr>
          <w:sz w:val="28"/>
          <w:szCs w:val="28"/>
        </w:rPr>
      </w:pPr>
      <w:r w:rsidRPr="00B273DD">
        <w:rPr>
          <w:sz w:val="28"/>
          <w:szCs w:val="28"/>
        </w:rPr>
        <w:t>Некритические жертвы – это те люди, которые легко идут на контакт с незнакомым человеком.</w:t>
      </w:r>
    </w:p>
    <w:p w:rsidR="00671B7F" w:rsidRPr="00B273DD" w:rsidRDefault="00671B7F" w:rsidP="004176CA">
      <w:pPr>
        <w:pStyle w:val="ad"/>
        <w:numPr>
          <w:ilvl w:val="0"/>
          <w:numId w:val="7"/>
        </w:numPr>
        <w:ind w:left="-567" w:firstLine="709"/>
        <w:rPr>
          <w:sz w:val="28"/>
          <w:szCs w:val="28"/>
        </w:rPr>
      </w:pPr>
      <w:r w:rsidRPr="00B273DD">
        <w:rPr>
          <w:sz w:val="28"/>
          <w:szCs w:val="28"/>
        </w:rPr>
        <w:t>Нейтральные жертвы, которые никак не способствуют совершению преступления.</w:t>
      </w:r>
    </w:p>
    <w:p w:rsidR="00671B7F" w:rsidRPr="00B273DD" w:rsidRDefault="00671B7F" w:rsidP="004176CA">
      <w:pPr>
        <w:pStyle w:val="ad"/>
        <w:numPr>
          <w:ilvl w:val="0"/>
          <w:numId w:val="7"/>
        </w:numPr>
        <w:ind w:left="-567" w:firstLine="709"/>
        <w:rPr>
          <w:sz w:val="28"/>
          <w:szCs w:val="28"/>
        </w:rPr>
      </w:pPr>
      <w:r w:rsidRPr="00B273DD">
        <w:rPr>
          <w:sz w:val="28"/>
          <w:szCs w:val="28"/>
        </w:rPr>
        <w:t xml:space="preserve">Лица, способствующие преступлению. Они могут унизить и оскорбить преступника, сделать что противоправное, но вряд ли кто-то из них предполагает, </w:t>
      </w:r>
      <w:r w:rsidR="009743B5" w:rsidRPr="00B273DD">
        <w:rPr>
          <w:sz w:val="28"/>
          <w:szCs w:val="28"/>
        </w:rPr>
        <w:t>что такое поведение спровоцирует убийство.</w:t>
      </w:r>
      <w:r w:rsidR="009743B5" w:rsidRPr="00B273DD">
        <w:rPr>
          <w:rStyle w:val="a9"/>
          <w:sz w:val="28"/>
          <w:szCs w:val="28"/>
        </w:rPr>
        <w:footnoteReference w:id="20"/>
      </w:r>
    </w:p>
    <w:p w:rsidR="00B273DD" w:rsidRDefault="009743B5" w:rsidP="004176CA">
      <w:pPr>
        <w:ind w:left="-567"/>
        <w:rPr>
          <w:sz w:val="28"/>
          <w:szCs w:val="28"/>
        </w:rPr>
      </w:pPr>
      <w:r w:rsidRPr="00B273DD">
        <w:rPr>
          <w:sz w:val="28"/>
          <w:szCs w:val="28"/>
        </w:rPr>
        <w:lastRenderedPageBreak/>
        <w:t xml:space="preserve">Очень часто жертва должна обладать определенным набором внешних данных, который либо будет привлекать преступника, либо вызовет у него определенные ассоциации, которые подтолкнут (будут </w:t>
      </w:r>
      <w:r w:rsidR="00821659" w:rsidRPr="00B273DD">
        <w:rPr>
          <w:sz w:val="28"/>
          <w:szCs w:val="28"/>
        </w:rPr>
        <w:t>мотивом</w:t>
      </w:r>
      <w:r w:rsidRPr="00B273DD">
        <w:rPr>
          <w:sz w:val="28"/>
          <w:szCs w:val="28"/>
        </w:rPr>
        <w:t>) к совершению преступления.</w:t>
      </w:r>
    </w:p>
    <w:p w:rsidR="00B273DD" w:rsidRDefault="00821659" w:rsidP="004176CA">
      <w:pPr>
        <w:ind w:left="-567"/>
        <w:rPr>
          <w:sz w:val="28"/>
          <w:szCs w:val="28"/>
        </w:rPr>
      </w:pPr>
      <w:r w:rsidRPr="00B273DD">
        <w:rPr>
          <w:sz w:val="28"/>
          <w:szCs w:val="28"/>
        </w:rPr>
        <w:t xml:space="preserve">Общим признаком может стать не только внешний облик, но и социальный статус жертвы. </w:t>
      </w:r>
    </w:p>
    <w:p w:rsidR="00B273DD" w:rsidRDefault="00821659" w:rsidP="004176CA">
      <w:pPr>
        <w:ind w:left="-567"/>
        <w:rPr>
          <w:sz w:val="28"/>
          <w:szCs w:val="28"/>
        </w:rPr>
      </w:pPr>
      <w:r w:rsidRPr="00B273DD">
        <w:rPr>
          <w:sz w:val="28"/>
          <w:szCs w:val="28"/>
        </w:rPr>
        <w:t xml:space="preserve">Однако потерпевших может ничего и не объединять, так как зачастую преступник и потерпевший незнакомы и их контакт по времени непродолжителен. </w:t>
      </w:r>
    </w:p>
    <w:p w:rsidR="009743B5" w:rsidRPr="00B273DD" w:rsidRDefault="00821659" w:rsidP="004176CA">
      <w:pPr>
        <w:ind w:left="-567"/>
        <w:rPr>
          <w:sz w:val="28"/>
          <w:szCs w:val="28"/>
        </w:rPr>
      </w:pPr>
      <w:r w:rsidRPr="00B273DD">
        <w:rPr>
          <w:sz w:val="28"/>
          <w:szCs w:val="28"/>
        </w:rPr>
        <w:t>Тем не менее личность убитых следует тщательно изучать, выявлять их связи, знакомства, времяпрепровождения, так как именно в личности жертвы может быть «ключ» к скорейшему раскрытию серии особо тяжких преступлений.</w:t>
      </w:r>
    </w:p>
    <w:p w:rsidR="00B273DD" w:rsidRPr="00926119" w:rsidRDefault="00B273DD" w:rsidP="004176CA">
      <w:pPr>
        <w:rPr>
          <w:sz w:val="28"/>
          <w:szCs w:val="28"/>
        </w:rPr>
      </w:pPr>
      <w:r>
        <w:rPr>
          <w:sz w:val="28"/>
          <w:szCs w:val="28"/>
        </w:rPr>
        <w:br w:type="page"/>
      </w:r>
    </w:p>
    <w:p w:rsidR="008F494C" w:rsidRPr="000520A8" w:rsidRDefault="00F37109" w:rsidP="00C7319A">
      <w:pPr>
        <w:pStyle w:val="1"/>
        <w:ind w:firstLine="0"/>
        <w:jc w:val="center"/>
        <w:rPr>
          <w:rFonts w:ascii="Times New Roman" w:hAnsi="Times New Roman" w:cs="Times New Roman"/>
          <w:color w:val="000000" w:themeColor="text1"/>
        </w:rPr>
      </w:pPr>
      <w:bookmarkStart w:id="19" w:name="_Toc513717636"/>
      <w:bookmarkStart w:id="20" w:name="_Toc513729709"/>
      <w:r w:rsidRPr="000520A8">
        <w:rPr>
          <w:rFonts w:ascii="Times New Roman" w:hAnsi="Times New Roman" w:cs="Times New Roman"/>
          <w:color w:val="000000" w:themeColor="text1"/>
        </w:rPr>
        <w:lastRenderedPageBreak/>
        <w:t xml:space="preserve">Глава 2: </w:t>
      </w:r>
      <w:r w:rsidR="008F494C" w:rsidRPr="000520A8">
        <w:rPr>
          <w:rFonts w:ascii="Times New Roman" w:hAnsi="Times New Roman" w:cs="Times New Roman"/>
          <w:color w:val="000000" w:themeColor="text1"/>
        </w:rPr>
        <w:t>Обстоятельства, подлежащие установлению при расследовании преступлений, совершаемых лицами с психическими отклонениями</w:t>
      </w:r>
      <w:r w:rsidRPr="000520A8">
        <w:rPr>
          <w:rFonts w:ascii="Times New Roman" w:hAnsi="Times New Roman" w:cs="Times New Roman"/>
          <w:color w:val="000000" w:themeColor="text1"/>
        </w:rPr>
        <w:t>.</w:t>
      </w:r>
      <w:bookmarkEnd w:id="19"/>
      <w:bookmarkEnd w:id="20"/>
    </w:p>
    <w:p w:rsidR="008F494C" w:rsidRDefault="008F494C" w:rsidP="00C7319A">
      <w:pPr>
        <w:pStyle w:val="2"/>
        <w:ind w:firstLine="0"/>
        <w:jc w:val="center"/>
        <w:rPr>
          <w:rFonts w:ascii="Times New Roman" w:hAnsi="Times New Roman" w:cs="Times New Roman"/>
          <w:color w:val="000000" w:themeColor="text1"/>
          <w:sz w:val="28"/>
          <w:szCs w:val="28"/>
        </w:rPr>
      </w:pPr>
      <w:bookmarkStart w:id="21" w:name="_Toc513717637"/>
      <w:bookmarkStart w:id="22" w:name="_Toc513729710"/>
      <w:r w:rsidRPr="000520A8">
        <w:rPr>
          <w:rFonts w:ascii="Times New Roman" w:hAnsi="Times New Roman" w:cs="Times New Roman"/>
          <w:color w:val="000000" w:themeColor="text1"/>
          <w:sz w:val="28"/>
          <w:szCs w:val="28"/>
        </w:rPr>
        <w:t>§1. Общая характеристика обстоятельств, подлежащих установлению при расследовании преступлений, совершаемых лицами с психическими отклонениями</w:t>
      </w:r>
      <w:bookmarkEnd w:id="21"/>
      <w:r w:rsidR="00C7319A">
        <w:rPr>
          <w:rFonts w:ascii="Times New Roman" w:hAnsi="Times New Roman" w:cs="Times New Roman"/>
          <w:color w:val="000000" w:themeColor="text1"/>
          <w:sz w:val="28"/>
          <w:szCs w:val="28"/>
        </w:rPr>
        <w:t>.</w:t>
      </w:r>
      <w:bookmarkEnd w:id="22"/>
    </w:p>
    <w:p w:rsidR="00C7319A" w:rsidRPr="00C7319A" w:rsidRDefault="00C7319A" w:rsidP="00C7319A"/>
    <w:p w:rsidR="008F494C" w:rsidRPr="000520A8" w:rsidRDefault="008F494C" w:rsidP="008F494C">
      <w:pPr>
        <w:ind w:firstLine="708"/>
        <w:rPr>
          <w:color w:val="000000" w:themeColor="text1"/>
          <w:sz w:val="28"/>
          <w:szCs w:val="28"/>
        </w:rPr>
      </w:pPr>
      <w:r w:rsidRPr="000520A8">
        <w:rPr>
          <w:color w:val="000000" w:themeColor="text1"/>
          <w:sz w:val="28"/>
          <w:szCs w:val="28"/>
        </w:rPr>
        <w:t>Эффективность раскрытия и расследования преступлений, совершаемых лицами с психическими отклонениями, зависит от правильного определения круга обстоятельств, подлежащих установлению в процессе расследования данной категории преступлений.</w:t>
      </w:r>
    </w:p>
    <w:p w:rsidR="008F494C" w:rsidRPr="000520A8" w:rsidRDefault="008F494C" w:rsidP="008F494C">
      <w:pPr>
        <w:ind w:firstLine="708"/>
        <w:rPr>
          <w:color w:val="000000" w:themeColor="text1"/>
          <w:sz w:val="28"/>
          <w:szCs w:val="28"/>
        </w:rPr>
      </w:pPr>
      <w:r w:rsidRPr="000520A8">
        <w:rPr>
          <w:color w:val="000000" w:themeColor="text1"/>
          <w:sz w:val="28"/>
          <w:szCs w:val="28"/>
        </w:rPr>
        <w:t>В науке нет единства мнений по вопросу о понятии и содержании «обстоятельств, подлежащих установлению при расследовании преступлений».</w:t>
      </w:r>
    </w:p>
    <w:p w:rsidR="008F494C" w:rsidRPr="000520A8" w:rsidRDefault="008F494C" w:rsidP="008F494C">
      <w:pPr>
        <w:ind w:firstLine="708"/>
        <w:rPr>
          <w:rStyle w:val="blk"/>
          <w:color w:val="000000" w:themeColor="text1"/>
          <w:sz w:val="28"/>
          <w:szCs w:val="28"/>
        </w:rPr>
      </w:pPr>
      <w:r w:rsidRPr="000520A8">
        <w:rPr>
          <w:color w:val="000000" w:themeColor="text1"/>
          <w:sz w:val="28"/>
          <w:szCs w:val="28"/>
        </w:rPr>
        <w:t>Уголовно-процессуальный кодекс РФ в статье 73</w:t>
      </w:r>
      <w:r w:rsidRPr="000520A8">
        <w:rPr>
          <w:rStyle w:val="a9"/>
          <w:color w:val="000000" w:themeColor="text1"/>
          <w:sz w:val="28"/>
          <w:szCs w:val="28"/>
        </w:rPr>
        <w:footnoteReference w:id="21"/>
      </w:r>
      <w:r w:rsidRPr="000520A8">
        <w:rPr>
          <w:color w:val="000000" w:themeColor="text1"/>
          <w:sz w:val="28"/>
          <w:szCs w:val="28"/>
        </w:rPr>
        <w:t xml:space="preserve"> определяет круг обстоятельств, подлежащих доказыванию при производстве по уголовному делу. К ним относятся: </w:t>
      </w:r>
      <w:r w:rsidRPr="000520A8">
        <w:rPr>
          <w:rStyle w:val="blk"/>
          <w:color w:val="000000" w:themeColor="text1"/>
          <w:sz w:val="28"/>
          <w:szCs w:val="28"/>
        </w:rPr>
        <w:t>событие преступления</w:t>
      </w:r>
      <w:bookmarkStart w:id="23" w:name="dst100667"/>
      <w:bookmarkEnd w:id="23"/>
      <w:r w:rsidRPr="000520A8">
        <w:rPr>
          <w:rStyle w:val="blk"/>
          <w:color w:val="000000" w:themeColor="text1"/>
          <w:sz w:val="28"/>
          <w:szCs w:val="28"/>
        </w:rPr>
        <w:t>,</w:t>
      </w:r>
      <w:r w:rsidR="00742086" w:rsidRPr="000520A8">
        <w:rPr>
          <w:rStyle w:val="blk"/>
          <w:color w:val="000000" w:themeColor="text1"/>
          <w:sz w:val="28"/>
          <w:szCs w:val="28"/>
        </w:rPr>
        <w:t xml:space="preserve"> </w:t>
      </w:r>
      <w:r w:rsidRPr="000520A8">
        <w:rPr>
          <w:rStyle w:val="blk"/>
          <w:color w:val="000000" w:themeColor="text1"/>
          <w:sz w:val="28"/>
          <w:szCs w:val="28"/>
        </w:rPr>
        <w:t>виновность лица в совершении преступления, форма его вины и мотивы</w:t>
      </w:r>
      <w:bookmarkStart w:id="24" w:name="dst100668"/>
      <w:bookmarkEnd w:id="24"/>
      <w:r w:rsidRPr="000520A8">
        <w:rPr>
          <w:rStyle w:val="blk"/>
          <w:color w:val="000000" w:themeColor="text1"/>
          <w:sz w:val="28"/>
          <w:szCs w:val="28"/>
        </w:rPr>
        <w:t>,</w:t>
      </w:r>
      <w:r w:rsidR="00742086" w:rsidRPr="000520A8">
        <w:rPr>
          <w:rStyle w:val="blk"/>
          <w:color w:val="000000" w:themeColor="text1"/>
          <w:sz w:val="28"/>
          <w:szCs w:val="28"/>
        </w:rPr>
        <w:t xml:space="preserve"> </w:t>
      </w:r>
      <w:r w:rsidRPr="000520A8">
        <w:rPr>
          <w:rStyle w:val="blk"/>
          <w:color w:val="000000" w:themeColor="text1"/>
          <w:sz w:val="28"/>
          <w:szCs w:val="28"/>
        </w:rPr>
        <w:t>обстоятельства, характеризующие личность обвиняемого</w:t>
      </w:r>
      <w:bookmarkStart w:id="25" w:name="dst100669"/>
      <w:bookmarkEnd w:id="25"/>
      <w:r w:rsidRPr="000520A8">
        <w:rPr>
          <w:rStyle w:val="blk"/>
          <w:color w:val="000000" w:themeColor="text1"/>
          <w:sz w:val="28"/>
          <w:szCs w:val="28"/>
        </w:rPr>
        <w:t>,</w:t>
      </w:r>
      <w:r w:rsidR="00742086" w:rsidRPr="000520A8">
        <w:rPr>
          <w:rStyle w:val="blk"/>
          <w:color w:val="000000" w:themeColor="text1"/>
          <w:sz w:val="28"/>
          <w:szCs w:val="28"/>
        </w:rPr>
        <w:t xml:space="preserve"> </w:t>
      </w:r>
      <w:r w:rsidRPr="000520A8">
        <w:rPr>
          <w:rStyle w:val="blk"/>
          <w:color w:val="000000" w:themeColor="text1"/>
          <w:sz w:val="28"/>
          <w:szCs w:val="28"/>
        </w:rPr>
        <w:t>характер и размер вреда, причиненного преступлением</w:t>
      </w:r>
      <w:bookmarkStart w:id="26" w:name="dst100670"/>
      <w:bookmarkEnd w:id="26"/>
      <w:r w:rsidRPr="000520A8">
        <w:rPr>
          <w:rStyle w:val="blk"/>
          <w:color w:val="000000" w:themeColor="text1"/>
          <w:sz w:val="28"/>
          <w:szCs w:val="28"/>
        </w:rPr>
        <w:t>,</w:t>
      </w:r>
      <w:r w:rsidR="00742086" w:rsidRPr="000520A8">
        <w:rPr>
          <w:rStyle w:val="blk"/>
          <w:color w:val="000000" w:themeColor="text1"/>
          <w:sz w:val="28"/>
          <w:szCs w:val="28"/>
        </w:rPr>
        <w:t xml:space="preserve"> </w:t>
      </w:r>
      <w:r w:rsidRPr="000520A8">
        <w:rPr>
          <w:rStyle w:val="blk"/>
          <w:color w:val="000000" w:themeColor="text1"/>
          <w:sz w:val="28"/>
          <w:szCs w:val="28"/>
        </w:rPr>
        <w:t>обстоятельства, исключающие преступность и наказуемость деяния</w:t>
      </w:r>
      <w:bookmarkStart w:id="27" w:name="dst100671"/>
      <w:bookmarkEnd w:id="27"/>
      <w:r w:rsidRPr="000520A8">
        <w:rPr>
          <w:rStyle w:val="blk"/>
          <w:color w:val="000000" w:themeColor="text1"/>
          <w:sz w:val="28"/>
          <w:szCs w:val="28"/>
        </w:rPr>
        <w:t>,</w:t>
      </w:r>
      <w:r w:rsidR="00742086" w:rsidRPr="000520A8">
        <w:rPr>
          <w:rStyle w:val="blk"/>
          <w:color w:val="000000" w:themeColor="text1"/>
          <w:sz w:val="28"/>
          <w:szCs w:val="28"/>
        </w:rPr>
        <w:t xml:space="preserve"> </w:t>
      </w:r>
      <w:r w:rsidRPr="000520A8">
        <w:rPr>
          <w:rStyle w:val="blk"/>
          <w:color w:val="000000" w:themeColor="text1"/>
          <w:sz w:val="28"/>
          <w:szCs w:val="28"/>
        </w:rPr>
        <w:t>обстоятельства, смягчающие и отягчающие наказание</w:t>
      </w:r>
      <w:bookmarkStart w:id="28" w:name="dst100672"/>
      <w:bookmarkEnd w:id="28"/>
      <w:r w:rsidRPr="000520A8">
        <w:rPr>
          <w:rStyle w:val="blk"/>
          <w:color w:val="000000" w:themeColor="text1"/>
          <w:sz w:val="28"/>
          <w:szCs w:val="28"/>
        </w:rPr>
        <w:t>,</w:t>
      </w:r>
      <w:r w:rsidR="00742086" w:rsidRPr="000520A8">
        <w:rPr>
          <w:rStyle w:val="blk"/>
          <w:color w:val="000000" w:themeColor="text1"/>
          <w:sz w:val="28"/>
          <w:szCs w:val="28"/>
        </w:rPr>
        <w:t xml:space="preserve"> </w:t>
      </w:r>
      <w:r w:rsidRPr="000520A8">
        <w:rPr>
          <w:rStyle w:val="blk"/>
          <w:color w:val="000000" w:themeColor="text1"/>
          <w:sz w:val="28"/>
          <w:szCs w:val="28"/>
        </w:rPr>
        <w:t>обстоятельства, которые могут повлечь за собой освобождение от уголовной ответственности и наказания</w:t>
      </w:r>
      <w:bookmarkStart w:id="29" w:name="dst105053"/>
      <w:bookmarkEnd w:id="29"/>
      <w:r w:rsidRPr="000520A8">
        <w:rPr>
          <w:rStyle w:val="blk"/>
          <w:color w:val="000000" w:themeColor="text1"/>
          <w:sz w:val="28"/>
          <w:szCs w:val="28"/>
        </w:rPr>
        <w:t>, а также обстоятельства, подтверждающие наличие оснований для конфискации имущества.</w:t>
      </w:r>
      <w:r w:rsidR="00742086" w:rsidRPr="000520A8">
        <w:rPr>
          <w:rStyle w:val="blk"/>
          <w:color w:val="000000" w:themeColor="text1"/>
          <w:sz w:val="28"/>
          <w:szCs w:val="28"/>
        </w:rPr>
        <w:t xml:space="preserve"> </w:t>
      </w:r>
      <w:r w:rsidRPr="000520A8">
        <w:rPr>
          <w:color w:val="000000" w:themeColor="text1"/>
          <w:sz w:val="28"/>
          <w:szCs w:val="28"/>
        </w:rPr>
        <w:t>Кроме этого, подлежат выяснению</w:t>
      </w:r>
      <w:r w:rsidRPr="000520A8">
        <w:rPr>
          <w:rStyle w:val="blk"/>
          <w:color w:val="000000" w:themeColor="text1"/>
          <w:sz w:val="28"/>
          <w:szCs w:val="28"/>
        </w:rPr>
        <w:t xml:space="preserve"> обстоятельства, способствовавшие совершению преступления.</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Статья 421 Уголовно-процессуального кодекса РФ специально конкретизирует перечень обстоятельств, подлежащих установлению при расследовании преступлений, совершенных несовершеннолетними.</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lastRenderedPageBreak/>
        <w:t>Также ряд обстоятельств, подлежащих установлению при расследовании преступлений рассматриваемой категории, определен содержанием нормативных предписаний Уголовного кодекса РФ.</w:t>
      </w:r>
      <w:r w:rsidRPr="000520A8">
        <w:rPr>
          <w:rStyle w:val="a9"/>
          <w:color w:val="000000" w:themeColor="text1"/>
          <w:sz w:val="28"/>
          <w:szCs w:val="28"/>
        </w:rPr>
        <w:footnoteReference w:id="22"/>
      </w:r>
      <w:r w:rsidR="00742086" w:rsidRPr="000520A8">
        <w:rPr>
          <w:rStyle w:val="blk"/>
          <w:color w:val="000000" w:themeColor="text1"/>
          <w:sz w:val="28"/>
          <w:szCs w:val="28"/>
        </w:rPr>
        <w:t xml:space="preserve"> </w:t>
      </w:r>
      <w:r w:rsidRPr="000520A8">
        <w:rPr>
          <w:rStyle w:val="blk"/>
          <w:color w:val="000000" w:themeColor="text1"/>
          <w:sz w:val="28"/>
          <w:szCs w:val="28"/>
        </w:rPr>
        <w:t>В частности, в статье 21 Уголовного кодекса РФ психические отклонения рассматриваются в качестве вероятной причины невменяемости, в статье 22 указывается, что психические расстройства, не исключающее вменяемости, учитываются судом при назначении наказания и могут служить основанием для назначения принудительных мер медицинского характера, в статье 81 психическое расстройство, наступившее после совершения преступления, рассматривается в качестве основания для освобождения от наказания и т.д.</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При этом Уголовный кодекс РФ дифференцирует правовой статус лиц, которые вследствие психических отклонений находились в состоянии невменяемости при совершении преступлений и чье психическое расстройство не исключало вменяемости; правовое положение лиц, чьи психические расстройства связаны с возможностью причинения этими лицами иного существенного вреда либо сопряжены с опасностью для себя или других лиц и прочих субъектов.</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Данные аспекты уголовно-правового регулирования позволяют сделать вывод о необходимости в рамках расследования преступлений, совершаемых лицами с психическими отклонениями, устанавливать также вид, степень, характер соответствующего отклонения.</w:t>
      </w:r>
    </w:p>
    <w:p w:rsidR="008F494C" w:rsidRPr="000520A8" w:rsidRDefault="008F494C" w:rsidP="008F494C">
      <w:pPr>
        <w:ind w:firstLine="708"/>
        <w:rPr>
          <w:color w:val="000000" w:themeColor="text1"/>
          <w:sz w:val="28"/>
          <w:szCs w:val="28"/>
        </w:rPr>
      </w:pPr>
      <w:r w:rsidRPr="000520A8">
        <w:rPr>
          <w:rStyle w:val="blk"/>
          <w:color w:val="000000" w:themeColor="text1"/>
          <w:sz w:val="28"/>
          <w:szCs w:val="28"/>
        </w:rPr>
        <w:t xml:space="preserve">Нормативное закрепление подобных обстоятельств в Уголовно-процессуальном кодексе РФ и в Уголовном кодексе РФ позволяет отдельным авторам сделать вывод об отсутствии необходимости излагать обстоятельства, подлежащие установлению, в составе методики расследования </w:t>
      </w:r>
      <w:r w:rsidRPr="000520A8">
        <w:rPr>
          <w:color w:val="000000" w:themeColor="text1"/>
          <w:sz w:val="28"/>
          <w:szCs w:val="28"/>
        </w:rPr>
        <w:t>отдельных видов и категорий преступлений.</w:t>
      </w:r>
      <w:r w:rsidRPr="000520A8">
        <w:rPr>
          <w:rStyle w:val="a9"/>
          <w:color w:val="000000" w:themeColor="text1"/>
          <w:sz w:val="28"/>
          <w:szCs w:val="28"/>
        </w:rPr>
        <w:footnoteReference w:id="23"/>
      </w:r>
    </w:p>
    <w:p w:rsidR="008F494C" w:rsidRPr="000520A8" w:rsidRDefault="008F494C" w:rsidP="008F494C">
      <w:pPr>
        <w:ind w:firstLine="708"/>
        <w:rPr>
          <w:color w:val="000000" w:themeColor="text1"/>
          <w:sz w:val="28"/>
          <w:szCs w:val="28"/>
        </w:rPr>
      </w:pPr>
      <w:r w:rsidRPr="000520A8">
        <w:rPr>
          <w:color w:val="000000" w:themeColor="text1"/>
          <w:sz w:val="28"/>
          <w:szCs w:val="28"/>
        </w:rPr>
        <w:lastRenderedPageBreak/>
        <w:t>Другие авторы, напротив, критически относятся к данной позиции. В частности, многие из них отмечают, что в содержании «обстоятельств, подлежащих установлению при расследовании преступлений» положения уголовного и уг</w:t>
      </w:r>
      <w:r w:rsidR="00742086" w:rsidRPr="000520A8">
        <w:rPr>
          <w:color w:val="000000" w:themeColor="text1"/>
          <w:sz w:val="28"/>
          <w:szCs w:val="28"/>
        </w:rPr>
        <w:t xml:space="preserve">оловно-процессуального закона не </w:t>
      </w:r>
      <w:r w:rsidRPr="000520A8">
        <w:rPr>
          <w:color w:val="000000" w:themeColor="text1"/>
          <w:sz w:val="28"/>
          <w:szCs w:val="28"/>
        </w:rPr>
        <w:t>компилируются</w:t>
      </w:r>
      <w:r w:rsidR="00742086" w:rsidRPr="000520A8">
        <w:rPr>
          <w:color w:val="000000" w:themeColor="text1"/>
          <w:sz w:val="28"/>
          <w:szCs w:val="28"/>
        </w:rPr>
        <w:t xml:space="preserve"> </w:t>
      </w:r>
      <w:r w:rsidRPr="000520A8">
        <w:rPr>
          <w:color w:val="000000" w:themeColor="text1"/>
          <w:sz w:val="28"/>
          <w:szCs w:val="28"/>
        </w:rPr>
        <w:t>механически, а дополняются, обогащаются криминалистической наукой.</w:t>
      </w:r>
      <w:r w:rsidRPr="000520A8">
        <w:rPr>
          <w:rStyle w:val="a9"/>
          <w:color w:val="000000" w:themeColor="text1"/>
          <w:sz w:val="28"/>
          <w:szCs w:val="28"/>
        </w:rPr>
        <w:footnoteReference w:id="24"/>
      </w:r>
    </w:p>
    <w:p w:rsidR="008F494C" w:rsidRPr="000520A8" w:rsidRDefault="008F494C" w:rsidP="008F494C">
      <w:pPr>
        <w:ind w:firstLine="708"/>
        <w:rPr>
          <w:color w:val="000000" w:themeColor="text1"/>
          <w:sz w:val="28"/>
          <w:szCs w:val="28"/>
        </w:rPr>
      </w:pPr>
      <w:r w:rsidRPr="000520A8">
        <w:rPr>
          <w:color w:val="000000" w:themeColor="text1"/>
          <w:sz w:val="28"/>
          <w:szCs w:val="28"/>
        </w:rPr>
        <w:t>Например, по мнению А. С. Шаталова, совокупность поименованных в Уголовно-процессуальном кодексе РФ обстоятельств является базой предмета доказывания, их перечень представляет собой необходимый минимум для дальнейшего разрешения дела по существу. Однако на практике кроме данных обстоятельств требуется устанавливать также события, предшествовавшие и сопутствующие преступлению, а также вызванные фактом его совершения.</w:t>
      </w:r>
      <w:r w:rsidRPr="000520A8">
        <w:rPr>
          <w:rStyle w:val="a9"/>
          <w:color w:val="000000" w:themeColor="text1"/>
          <w:sz w:val="28"/>
          <w:szCs w:val="28"/>
        </w:rPr>
        <w:footnoteReference w:id="25"/>
      </w:r>
    </w:p>
    <w:p w:rsidR="008F494C" w:rsidRPr="000520A8" w:rsidRDefault="008F494C" w:rsidP="008F494C">
      <w:pPr>
        <w:ind w:firstLine="708"/>
        <w:rPr>
          <w:color w:val="000000" w:themeColor="text1"/>
          <w:sz w:val="28"/>
          <w:szCs w:val="28"/>
        </w:rPr>
      </w:pPr>
      <w:r w:rsidRPr="000520A8">
        <w:rPr>
          <w:color w:val="000000" w:themeColor="text1"/>
          <w:sz w:val="28"/>
          <w:szCs w:val="28"/>
        </w:rPr>
        <w:t>С.Ю.Косарев также указывает, что «при расследовании преступлений, наряду с выводимыми из положений уголовно-процессуального и уголовного права обстоятельствами, всегда возникает необходимость выяснить и другие побочные, вспомогательные, “промежуточные” доказательственные факты, выполняющие самую различную роль в установлении обстоятельств, входящих в предмет доказывания».</w:t>
      </w:r>
      <w:r w:rsidRPr="000520A8">
        <w:rPr>
          <w:rStyle w:val="a9"/>
          <w:color w:val="000000" w:themeColor="text1"/>
          <w:sz w:val="28"/>
          <w:szCs w:val="28"/>
        </w:rPr>
        <w:footnoteReference w:id="26"/>
      </w:r>
    </w:p>
    <w:p w:rsidR="008F494C" w:rsidRPr="000520A8" w:rsidRDefault="008F494C" w:rsidP="008F494C">
      <w:pPr>
        <w:ind w:firstLine="708"/>
        <w:rPr>
          <w:color w:val="000000" w:themeColor="text1"/>
          <w:sz w:val="28"/>
          <w:szCs w:val="28"/>
        </w:rPr>
      </w:pPr>
      <w:r w:rsidRPr="000520A8">
        <w:rPr>
          <w:color w:val="000000" w:themeColor="text1"/>
          <w:sz w:val="28"/>
          <w:szCs w:val="28"/>
        </w:rPr>
        <w:t>И. И. Таратонов</w:t>
      </w:r>
      <w:r w:rsidR="00742086" w:rsidRPr="000520A8">
        <w:rPr>
          <w:color w:val="000000" w:themeColor="text1"/>
          <w:sz w:val="28"/>
          <w:szCs w:val="28"/>
        </w:rPr>
        <w:t xml:space="preserve"> </w:t>
      </w:r>
      <w:r w:rsidRPr="000520A8">
        <w:rPr>
          <w:color w:val="000000" w:themeColor="text1"/>
          <w:sz w:val="28"/>
          <w:szCs w:val="28"/>
        </w:rPr>
        <w:t>придерживается схожей позиции и делает вывод о том, что обстоятельства, подлежащие установлению, представлены в криминалистике совокупностью обстоятельств, входящих в предмет доказывания, и значимых доказательственных фактов.</w:t>
      </w:r>
      <w:r w:rsidRPr="000520A8">
        <w:rPr>
          <w:rStyle w:val="a9"/>
          <w:color w:val="000000" w:themeColor="text1"/>
          <w:sz w:val="28"/>
          <w:szCs w:val="28"/>
        </w:rPr>
        <w:footnoteReference w:id="27"/>
      </w:r>
    </w:p>
    <w:p w:rsidR="008F494C" w:rsidRPr="000520A8" w:rsidRDefault="00742086" w:rsidP="008F494C">
      <w:pPr>
        <w:ind w:firstLine="708"/>
        <w:rPr>
          <w:rStyle w:val="blk"/>
          <w:color w:val="000000" w:themeColor="text1"/>
          <w:sz w:val="28"/>
          <w:szCs w:val="28"/>
        </w:rPr>
      </w:pPr>
      <w:r w:rsidRPr="000520A8">
        <w:rPr>
          <w:color w:val="000000" w:themeColor="text1"/>
          <w:sz w:val="28"/>
          <w:szCs w:val="28"/>
        </w:rPr>
        <w:t>С учетом вышеизложенного, на мой</w:t>
      </w:r>
      <w:r w:rsidR="008F494C" w:rsidRPr="000520A8">
        <w:rPr>
          <w:color w:val="000000" w:themeColor="text1"/>
          <w:sz w:val="28"/>
          <w:szCs w:val="28"/>
        </w:rPr>
        <w:t xml:space="preserve"> взгляд, можно согласиться с определением В. Г. Ивановой, которая определяет обстоятельства, </w:t>
      </w:r>
      <w:r w:rsidR="008F494C" w:rsidRPr="000520A8">
        <w:rPr>
          <w:color w:val="000000" w:themeColor="text1"/>
          <w:sz w:val="28"/>
          <w:szCs w:val="28"/>
        </w:rPr>
        <w:lastRenderedPageBreak/>
        <w:t>подлежащие установлению, как «совокупность обстоятельств, включая обстоятельства, подлежащие доказыванию, и иные обстоятельства, не указанные в законе, но способствующие доказыванию, требующие определения по конкретным категориям дел в зависимости от следственных ситуаций».</w:t>
      </w:r>
      <w:r w:rsidR="008F494C" w:rsidRPr="000520A8">
        <w:rPr>
          <w:rStyle w:val="a9"/>
          <w:color w:val="000000" w:themeColor="text1"/>
          <w:sz w:val="28"/>
          <w:szCs w:val="28"/>
        </w:rPr>
        <w:footnoteReference w:id="28"/>
      </w:r>
      <w:r w:rsidRPr="000520A8">
        <w:rPr>
          <w:color w:val="000000" w:themeColor="text1"/>
          <w:sz w:val="28"/>
          <w:szCs w:val="28"/>
        </w:rPr>
        <w:t xml:space="preserve"> </w:t>
      </w:r>
      <w:r w:rsidRPr="000520A8">
        <w:rPr>
          <w:rStyle w:val="blk"/>
          <w:color w:val="000000" w:themeColor="text1"/>
          <w:sz w:val="28"/>
          <w:szCs w:val="28"/>
        </w:rPr>
        <w:t>С этих позиций в данной главе и</w:t>
      </w:r>
      <w:r w:rsidR="008F494C" w:rsidRPr="000520A8">
        <w:rPr>
          <w:rStyle w:val="blk"/>
          <w:color w:val="000000" w:themeColor="text1"/>
          <w:sz w:val="28"/>
          <w:szCs w:val="28"/>
        </w:rPr>
        <w:t xml:space="preserve"> будет рассмотрено содержание обстоятельств, подлежащих установлению при расследовании преступлений, совершенных лицами с психическими расстройствами.</w:t>
      </w:r>
    </w:p>
    <w:p w:rsidR="008F494C" w:rsidRPr="000520A8" w:rsidRDefault="008F494C" w:rsidP="008F494C">
      <w:pPr>
        <w:ind w:firstLine="708"/>
        <w:rPr>
          <w:color w:val="000000" w:themeColor="text1"/>
          <w:sz w:val="28"/>
          <w:szCs w:val="28"/>
        </w:rPr>
      </w:pPr>
      <w:r w:rsidRPr="000520A8">
        <w:rPr>
          <w:rStyle w:val="blk"/>
          <w:color w:val="000000" w:themeColor="text1"/>
          <w:sz w:val="28"/>
          <w:szCs w:val="28"/>
        </w:rPr>
        <w:t>Безусловно, наличие у лица, совершившего преступление, психического отклонения, предопределяет специфику обстоятельств, подлежащих установлению при расследовании соответствующего преступления. Отдельным ученым факт наличия психического расстройства (даже не исключающего вменяемости) у лица представляется настолько значимым, что они предлагают дополнить перечень пункта 1 статьи 73 Уголовно-процессуального кодекса РФ обязанностью в процессе производства по делу устанавливать</w:t>
      </w:r>
      <w:r w:rsidRPr="000520A8">
        <w:rPr>
          <w:color w:val="000000" w:themeColor="text1"/>
          <w:sz w:val="28"/>
          <w:szCs w:val="28"/>
        </w:rPr>
        <w:t xml:space="preserve"> наличие у обвиняемого психического расстройства, не исключающего вменяемости.</w:t>
      </w:r>
      <w:r w:rsidRPr="000520A8">
        <w:rPr>
          <w:rStyle w:val="a9"/>
          <w:color w:val="000000" w:themeColor="text1"/>
          <w:sz w:val="28"/>
          <w:szCs w:val="28"/>
        </w:rPr>
        <w:footnoteReference w:id="29"/>
      </w:r>
    </w:p>
    <w:p w:rsidR="008F494C" w:rsidRPr="000520A8" w:rsidRDefault="00742086" w:rsidP="008F494C">
      <w:pPr>
        <w:ind w:firstLine="708"/>
        <w:rPr>
          <w:color w:val="000000" w:themeColor="text1"/>
          <w:sz w:val="28"/>
          <w:szCs w:val="28"/>
        </w:rPr>
      </w:pPr>
      <w:r w:rsidRPr="000520A8">
        <w:rPr>
          <w:color w:val="000000" w:themeColor="text1"/>
          <w:sz w:val="28"/>
          <w:szCs w:val="28"/>
        </w:rPr>
        <w:t>На мой</w:t>
      </w:r>
      <w:r w:rsidR="008F494C" w:rsidRPr="000520A8">
        <w:rPr>
          <w:color w:val="000000" w:themeColor="text1"/>
          <w:sz w:val="28"/>
          <w:szCs w:val="28"/>
        </w:rPr>
        <w:t xml:space="preserve"> взгляд, в данном дополнении нет необходимости, поскольку данное обстоятельство охватывается содержанием обстоятельств, характеризующих личность обвиняемого, обстоятельств, смягчающих наказание.</w:t>
      </w:r>
    </w:p>
    <w:p w:rsidR="008F494C" w:rsidRPr="000520A8" w:rsidRDefault="008F494C" w:rsidP="008F494C">
      <w:pPr>
        <w:ind w:firstLine="708"/>
        <w:rPr>
          <w:rStyle w:val="blk"/>
          <w:color w:val="000000" w:themeColor="text1"/>
          <w:sz w:val="28"/>
          <w:szCs w:val="28"/>
        </w:rPr>
      </w:pPr>
      <w:r w:rsidRPr="000520A8">
        <w:rPr>
          <w:color w:val="000000" w:themeColor="text1"/>
          <w:sz w:val="28"/>
          <w:szCs w:val="28"/>
        </w:rPr>
        <w:t>Отметим, что по вопросу о перечне конкретных обстоятельств, подлежащих установлению при расследовании рассматриваемой категории преступлений в научной литературе также нет единства мнений.</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Например, В. В. Радаев отмечает, что установлению в ходе расследования преступлений, совершенных лицами с психическими отклонениями, подлежат:</w:t>
      </w:r>
    </w:p>
    <w:p w:rsidR="008F494C" w:rsidRPr="000520A8" w:rsidRDefault="008F494C" w:rsidP="008F494C">
      <w:pPr>
        <w:ind w:firstLine="708"/>
        <w:rPr>
          <w:color w:val="000000" w:themeColor="text1"/>
          <w:sz w:val="28"/>
          <w:szCs w:val="28"/>
        </w:rPr>
      </w:pPr>
      <w:r w:rsidRPr="000520A8">
        <w:rPr>
          <w:color w:val="000000" w:themeColor="text1"/>
          <w:sz w:val="28"/>
          <w:szCs w:val="28"/>
        </w:rPr>
        <w:lastRenderedPageBreak/>
        <w:t>- вменяемость обвиняемого;</w:t>
      </w:r>
    </w:p>
    <w:p w:rsidR="008F494C" w:rsidRPr="000520A8" w:rsidRDefault="008F494C" w:rsidP="008F494C">
      <w:pPr>
        <w:ind w:firstLine="708"/>
        <w:rPr>
          <w:color w:val="000000" w:themeColor="text1"/>
          <w:sz w:val="28"/>
          <w:szCs w:val="28"/>
        </w:rPr>
      </w:pPr>
      <w:r w:rsidRPr="000520A8">
        <w:rPr>
          <w:color w:val="000000" w:themeColor="text1"/>
          <w:sz w:val="28"/>
          <w:szCs w:val="28"/>
        </w:rPr>
        <w:t>- наличие у него психических отклонений в прошлом, их степень и характер в момент совершения преступления и во время расследования дела;</w:t>
      </w:r>
    </w:p>
    <w:p w:rsidR="008F494C" w:rsidRPr="000520A8" w:rsidRDefault="008F494C" w:rsidP="008F494C">
      <w:pPr>
        <w:ind w:firstLine="708"/>
        <w:rPr>
          <w:color w:val="000000" w:themeColor="text1"/>
          <w:sz w:val="28"/>
          <w:szCs w:val="28"/>
        </w:rPr>
      </w:pPr>
      <w:r w:rsidRPr="000520A8">
        <w:rPr>
          <w:color w:val="000000" w:themeColor="text1"/>
          <w:sz w:val="28"/>
          <w:szCs w:val="28"/>
        </w:rPr>
        <w:t>- поведение обвиняемого до, в момент и после совершения преступления;</w:t>
      </w:r>
    </w:p>
    <w:p w:rsidR="008F494C" w:rsidRPr="000520A8" w:rsidRDefault="008F494C" w:rsidP="008F494C">
      <w:pPr>
        <w:ind w:firstLine="708"/>
        <w:rPr>
          <w:color w:val="000000" w:themeColor="text1"/>
          <w:sz w:val="28"/>
          <w:szCs w:val="28"/>
        </w:rPr>
      </w:pPr>
      <w:r w:rsidRPr="000520A8">
        <w:rPr>
          <w:color w:val="000000" w:themeColor="text1"/>
          <w:sz w:val="28"/>
          <w:szCs w:val="28"/>
        </w:rPr>
        <w:t>- форма вины, вид умысла или неосторожности и мотивы преступления;</w:t>
      </w:r>
    </w:p>
    <w:p w:rsidR="008F494C" w:rsidRPr="000520A8" w:rsidRDefault="008F494C" w:rsidP="008F494C">
      <w:pPr>
        <w:ind w:firstLine="708"/>
        <w:rPr>
          <w:color w:val="000000" w:themeColor="text1"/>
          <w:sz w:val="28"/>
          <w:szCs w:val="28"/>
        </w:rPr>
      </w:pPr>
      <w:r w:rsidRPr="000520A8">
        <w:rPr>
          <w:color w:val="000000" w:themeColor="text1"/>
          <w:sz w:val="28"/>
          <w:szCs w:val="28"/>
        </w:rPr>
        <w:t>- самооговор обвиняемого;</w:t>
      </w:r>
    </w:p>
    <w:p w:rsidR="008F494C" w:rsidRPr="000520A8" w:rsidRDefault="008F494C" w:rsidP="008F494C">
      <w:pPr>
        <w:ind w:firstLine="708"/>
        <w:rPr>
          <w:color w:val="000000" w:themeColor="text1"/>
          <w:sz w:val="28"/>
          <w:szCs w:val="28"/>
        </w:rPr>
      </w:pPr>
      <w:r w:rsidRPr="000520A8">
        <w:rPr>
          <w:color w:val="000000" w:themeColor="text1"/>
          <w:sz w:val="28"/>
          <w:szCs w:val="28"/>
        </w:rPr>
        <w:t>- оговор обвиняемого соучастниками или другими заинтересованными лицами;</w:t>
      </w:r>
    </w:p>
    <w:p w:rsidR="008F494C" w:rsidRPr="000520A8" w:rsidRDefault="008F494C" w:rsidP="008F494C">
      <w:pPr>
        <w:ind w:firstLine="708"/>
        <w:rPr>
          <w:color w:val="000000" w:themeColor="text1"/>
          <w:sz w:val="28"/>
          <w:szCs w:val="28"/>
        </w:rPr>
      </w:pPr>
      <w:r w:rsidRPr="000520A8">
        <w:rPr>
          <w:color w:val="000000" w:themeColor="text1"/>
          <w:sz w:val="28"/>
          <w:szCs w:val="28"/>
        </w:rPr>
        <w:t>- оговор обвиняемым соучастников либо других лиц;</w:t>
      </w:r>
    </w:p>
    <w:p w:rsidR="008F494C" w:rsidRPr="000520A8" w:rsidRDefault="008F494C" w:rsidP="008F494C">
      <w:pPr>
        <w:ind w:firstLine="708"/>
        <w:rPr>
          <w:color w:val="000000" w:themeColor="text1"/>
          <w:sz w:val="28"/>
          <w:szCs w:val="28"/>
        </w:rPr>
      </w:pPr>
      <w:r w:rsidRPr="000520A8">
        <w:rPr>
          <w:color w:val="000000" w:themeColor="text1"/>
          <w:sz w:val="28"/>
          <w:szCs w:val="28"/>
        </w:rPr>
        <w:t>- наличие соучастников;</w:t>
      </w:r>
    </w:p>
    <w:p w:rsidR="008F494C" w:rsidRPr="000520A8" w:rsidRDefault="00B72EA6" w:rsidP="008F494C">
      <w:pPr>
        <w:ind w:firstLine="708"/>
        <w:rPr>
          <w:color w:val="000000" w:themeColor="text1"/>
          <w:sz w:val="28"/>
          <w:szCs w:val="28"/>
        </w:rPr>
      </w:pPr>
      <w:r>
        <w:rPr>
          <w:color w:val="000000" w:themeColor="text1"/>
          <w:sz w:val="28"/>
          <w:szCs w:val="28"/>
        </w:rPr>
        <w:t>-</w:t>
      </w:r>
      <w:r w:rsidRPr="00B72EA6">
        <w:rPr>
          <w:color w:val="000000" w:themeColor="text1"/>
          <w:sz w:val="28"/>
          <w:szCs w:val="28"/>
        </w:rPr>
        <w:t xml:space="preserve"> </w:t>
      </w:r>
      <w:r w:rsidR="008F494C" w:rsidRPr="000520A8">
        <w:rPr>
          <w:color w:val="000000" w:themeColor="text1"/>
          <w:sz w:val="28"/>
          <w:szCs w:val="28"/>
        </w:rPr>
        <w:t>связь действий обвиняемого с неправомерным поведением потерпевшего, факт нахождения лица в связи</w:t>
      </w:r>
      <w:r w:rsidR="00742086" w:rsidRPr="000520A8">
        <w:rPr>
          <w:color w:val="000000" w:themeColor="text1"/>
          <w:sz w:val="28"/>
          <w:szCs w:val="28"/>
        </w:rPr>
        <w:t xml:space="preserve"> </w:t>
      </w:r>
      <w:r w:rsidR="008F494C" w:rsidRPr="000520A8">
        <w:rPr>
          <w:color w:val="000000" w:themeColor="text1"/>
          <w:sz w:val="28"/>
          <w:szCs w:val="28"/>
        </w:rPr>
        <w:t>с этим в состоянии сильного душевного волнения;</w:t>
      </w:r>
    </w:p>
    <w:p w:rsidR="008F494C" w:rsidRPr="000520A8" w:rsidRDefault="008F494C" w:rsidP="008F494C">
      <w:pPr>
        <w:ind w:firstLine="708"/>
        <w:rPr>
          <w:color w:val="000000" w:themeColor="text1"/>
          <w:sz w:val="28"/>
          <w:szCs w:val="28"/>
        </w:rPr>
      </w:pPr>
      <w:r w:rsidRPr="000520A8">
        <w:rPr>
          <w:color w:val="000000" w:themeColor="text1"/>
          <w:sz w:val="28"/>
          <w:szCs w:val="28"/>
        </w:rPr>
        <w:t>- размер причиненного преступлением ущерба;</w:t>
      </w:r>
    </w:p>
    <w:p w:rsidR="008F494C" w:rsidRPr="000520A8" w:rsidRDefault="008F494C" w:rsidP="008F494C">
      <w:pPr>
        <w:ind w:firstLine="708"/>
        <w:rPr>
          <w:color w:val="000000" w:themeColor="text1"/>
          <w:sz w:val="28"/>
          <w:szCs w:val="28"/>
        </w:rPr>
      </w:pPr>
      <w:r w:rsidRPr="000520A8">
        <w:rPr>
          <w:color w:val="000000" w:themeColor="text1"/>
          <w:sz w:val="28"/>
          <w:szCs w:val="28"/>
        </w:rPr>
        <w:t>- обстоятельства, способствовавшие совершению преступления.</w:t>
      </w:r>
    </w:p>
    <w:p w:rsidR="008F494C" w:rsidRPr="000520A8" w:rsidRDefault="008F494C" w:rsidP="008F494C">
      <w:pPr>
        <w:ind w:firstLine="708"/>
        <w:rPr>
          <w:color w:val="000000" w:themeColor="text1"/>
          <w:sz w:val="28"/>
          <w:szCs w:val="28"/>
        </w:rPr>
      </w:pPr>
      <w:r w:rsidRPr="000520A8">
        <w:rPr>
          <w:color w:val="000000" w:themeColor="text1"/>
          <w:sz w:val="28"/>
          <w:szCs w:val="28"/>
        </w:rPr>
        <w:t>Данный круг обстоятельств выделен автором в связи с их особой значимостью для расследования дела, более высокой вероятностью наличия в рамках данной категории преступлений, сложностью установления.</w:t>
      </w:r>
      <w:r w:rsidRPr="000520A8">
        <w:rPr>
          <w:rStyle w:val="a9"/>
          <w:color w:val="000000" w:themeColor="text1"/>
          <w:sz w:val="28"/>
          <w:szCs w:val="28"/>
        </w:rPr>
        <w:footnoteReference w:id="30"/>
      </w:r>
    </w:p>
    <w:p w:rsidR="008F494C" w:rsidRPr="000520A8" w:rsidRDefault="008F494C" w:rsidP="008F494C">
      <w:pPr>
        <w:ind w:firstLine="708"/>
        <w:rPr>
          <w:color w:val="000000" w:themeColor="text1"/>
          <w:sz w:val="28"/>
          <w:szCs w:val="28"/>
        </w:rPr>
      </w:pPr>
      <w:r w:rsidRPr="000520A8">
        <w:rPr>
          <w:color w:val="000000" w:themeColor="text1"/>
          <w:sz w:val="28"/>
          <w:szCs w:val="28"/>
        </w:rPr>
        <w:t>Действительно, ряд обстоятельств, выделенных автором, корреспондирует статье 73 Уголовно-процессуального кодекса РФ. В то же время, данный</w:t>
      </w:r>
      <w:r w:rsidR="00742086" w:rsidRPr="000520A8">
        <w:rPr>
          <w:color w:val="000000" w:themeColor="text1"/>
          <w:sz w:val="28"/>
          <w:szCs w:val="28"/>
        </w:rPr>
        <w:t xml:space="preserve"> </w:t>
      </w:r>
      <w:r w:rsidRPr="000520A8">
        <w:rPr>
          <w:color w:val="000000" w:themeColor="text1"/>
          <w:sz w:val="28"/>
          <w:szCs w:val="28"/>
        </w:rPr>
        <w:t>перечень дополняется обстоятельствами, наиболее характерными для производства расследования по данной категории дел: этим объясняется обращение к психическому состоянию обвиняемого, особое внимание к выявлению фактов оговора и самооговора.</w:t>
      </w:r>
    </w:p>
    <w:p w:rsidR="008F494C" w:rsidRPr="000520A8" w:rsidRDefault="008F494C" w:rsidP="008F494C">
      <w:pPr>
        <w:ind w:firstLine="708"/>
        <w:rPr>
          <w:rStyle w:val="blk"/>
          <w:color w:val="000000" w:themeColor="text1"/>
          <w:sz w:val="28"/>
          <w:szCs w:val="28"/>
        </w:rPr>
      </w:pPr>
      <w:r w:rsidRPr="000520A8">
        <w:rPr>
          <w:color w:val="000000" w:themeColor="text1"/>
          <w:sz w:val="28"/>
          <w:szCs w:val="28"/>
        </w:rPr>
        <w:lastRenderedPageBreak/>
        <w:t xml:space="preserve">Близкий перечень обстоятельств, подлежащих установлению, приводится </w:t>
      </w:r>
      <w:r w:rsidRPr="000520A8">
        <w:rPr>
          <w:rStyle w:val="blk"/>
          <w:color w:val="000000" w:themeColor="text1"/>
          <w:sz w:val="28"/>
          <w:szCs w:val="28"/>
        </w:rPr>
        <w:t>Е. П. Ищенко. Он относит к числу обстоятельств, подлежащих установлению при расследовании данной категории преступлений:</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 xml:space="preserve">- </w:t>
      </w:r>
      <w:r w:rsidR="00B72EA6" w:rsidRPr="00B72EA6">
        <w:rPr>
          <w:rStyle w:val="blk"/>
          <w:color w:val="000000" w:themeColor="text1"/>
          <w:sz w:val="28"/>
          <w:szCs w:val="28"/>
        </w:rPr>
        <w:t xml:space="preserve">  </w:t>
      </w:r>
      <w:r w:rsidRPr="000520A8">
        <w:rPr>
          <w:rStyle w:val="blk"/>
          <w:color w:val="000000" w:themeColor="text1"/>
          <w:sz w:val="28"/>
          <w:szCs w:val="28"/>
        </w:rPr>
        <w:t>лицо, совершившее расследуемое деяние, его вменяемость;</w:t>
      </w:r>
    </w:p>
    <w:p w:rsidR="008F494C" w:rsidRPr="000520A8" w:rsidRDefault="00B72EA6" w:rsidP="008F494C">
      <w:pPr>
        <w:ind w:firstLine="708"/>
        <w:rPr>
          <w:rStyle w:val="blk"/>
          <w:color w:val="000000" w:themeColor="text1"/>
          <w:sz w:val="28"/>
          <w:szCs w:val="28"/>
        </w:rPr>
      </w:pPr>
      <w:r>
        <w:rPr>
          <w:rStyle w:val="blk"/>
          <w:color w:val="000000" w:themeColor="text1"/>
          <w:sz w:val="28"/>
          <w:szCs w:val="28"/>
        </w:rPr>
        <w:t>-</w:t>
      </w:r>
      <w:r w:rsidRPr="00B72EA6">
        <w:rPr>
          <w:rStyle w:val="blk"/>
          <w:color w:val="000000" w:themeColor="text1"/>
          <w:sz w:val="28"/>
          <w:szCs w:val="28"/>
        </w:rPr>
        <w:t xml:space="preserve"> </w:t>
      </w:r>
      <w:r w:rsidR="008F494C" w:rsidRPr="000520A8">
        <w:rPr>
          <w:rStyle w:val="blk"/>
          <w:color w:val="000000" w:themeColor="text1"/>
          <w:sz w:val="28"/>
          <w:szCs w:val="28"/>
        </w:rPr>
        <w:t>время, место, способ, цели, мотивы, использованные средства, механизм, обстановку, характер, вид и размер причиненного вреда;</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 наличие, характер, особенности психического заболевания подозреваемого: вид, степень, отличительные признаки расстройства психики в момент совершения общественно опасного деяния и во время его расследования;</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 особенности поведения подозреваемого до, во время и после совершенного деяния, включая поведение на следствии.</w:t>
      </w:r>
      <w:r w:rsidRPr="000520A8">
        <w:rPr>
          <w:rStyle w:val="a9"/>
          <w:color w:val="000000" w:themeColor="text1"/>
          <w:sz w:val="28"/>
          <w:szCs w:val="28"/>
        </w:rPr>
        <w:footnoteReference w:id="31"/>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Данный перечень обстоятельств, частично соответствует приведенной ранее позиции В. В. Радаева.</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 xml:space="preserve">Вместе с тем, Е. П. Ищенко обращает также внимание на выяснение обстоятельств, характеризующих объективную сторону преступления, при этом не акцентируя внимания на необходимость установления случаев оговора и самооговора. </w:t>
      </w:r>
    </w:p>
    <w:p w:rsidR="008F494C" w:rsidRPr="000520A8" w:rsidRDefault="008F494C" w:rsidP="008F494C">
      <w:pPr>
        <w:ind w:firstLine="708"/>
        <w:rPr>
          <w:color w:val="000000" w:themeColor="text1"/>
          <w:sz w:val="28"/>
          <w:szCs w:val="28"/>
        </w:rPr>
      </w:pPr>
      <w:r w:rsidRPr="000520A8">
        <w:rPr>
          <w:color w:val="000000" w:themeColor="text1"/>
          <w:sz w:val="28"/>
          <w:szCs w:val="28"/>
        </w:rPr>
        <w:t>Е. М. Толстолужинская</w:t>
      </w:r>
      <w:r w:rsidR="00742086" w:rsidRPr="000520A8">
        <w:rPr>
          <w:color w:val="000000" w:themeColor="text1"/>
          <w:sz w:val="28"/>
          <w:szCs w:val="28"/>
        </w:rPr>
        <w:t xml:space="preserve"> </w:t>
      </w:r>
      <w:r w:rsidRPr="000520A8">
        <w:rPr>
          <w:color w:val="000000" w:themeColor="text1"/>
          <w:sz w:val="28"/>
          <w:szCs w:val="28"/>
        </w:rPr>
        <w:t xml:space="preserve">в ряду обстоятельств, подлежащих установлению в рамках исследуемой категории дел, указывает обстоятельства, характеризующие личность обвиняемого (вид психической аномалии, наличие индивидуально-психологических особенностей личности и их влияние на поведение лица в момент совершения преступления, способность лица принимать участие в следственных и судебных действиях), обстоятельства, способствующие совершению преступления (влияние поведения потерпевшего на поведение обвиняемого), необходимость </w:t>
      </w:r>
      <w:r w:rsidRPr="000520A8">
        <w:rPr>
          <w:color w:val="000000" w:themeColor="text1"/>
          <w:sz w:val="28"/>
          <w:szCs w:val="28"/>
        </w:rPr>
        <w:lastRenderedPageBreak/>
        <w:t>применения принудительных мер медицинского характера и вид назначаемых мер.</w:t>
      </w:r>
      <w:r w:rsidRPr="000520A8">
        <w:rPr>
          <w:color w:val="000000" w:themeColor="text1"/>
          <w:sz w:val="28"/>
          <w:szCs w:val="28"/>
          <w:vertAlign w:val="superscript"/>
        </w:rPr>
        <w:footnoteReference w:id="32"/>
      </w:r>
    </w:p>
    <w:p w:rsidR="008F494C" w:rsidRPr="000520A8" w:rsidRDefault="008F494C" w:rsidP="008F494C">
      <w:pPr>
        <w:ind w:firstLine="708"/>
        <w:rPr>
          <w:color w:val="000000" w:themeColor="text1"/>
          <w:sz w:val="28"/>
          <w:szCs w:val="28"/>
        </w:rPr>
      </w:pPr>
      <w:r w:rsidRPr="000520A8">
        <w:rPr>
          <w:color w:val="000000" w:themeColor="text1"/>
          <w:sz w:val="28"/>
          <w:szCs w:val="28"/>
        </w:rPr>
        <w:t>Таким образом, круг указанных ранее обстоятельств дополняется автором установлением необходимости применения соответствующей принудительной меры медицинского характера.</w:t>
      </w:r>
    </w:p>
    <w:p w:rsidR="008F494C" w:rsidRPr="000520A8" w:rsidRDefault="00742086" w:rsidP="008F494C">
      <w:pPr>
        <w:ind w:firstLine="708"/>
        <w:rPr>
          <w:color w:val="000000" w:themeColor="text1"/>
          <w:sz w:val="28"/>
          <w:szCs w:val="28"/>
        </w:rPr>
      </w:pPr>
      <w:r w:rsidRPr="000520A8">
        <w:rPr>
          <w:color w:val="000000" w:themeColor="text1"/>
          <w:sz w:val="28"/>
          <w:szCs w:val="28"/>
        </w:rPr>
        <w:t>Учитывая вышеизложенное, на мой</w:t>
      </w:r>
      <w:r w:rsidR="008F494C" w:rsidRPr="000520A8">
        <w:rPr>
          <w:color w:val="000000" w:themeColor="text1"/>
          <w:sz w:val="28"/>
          <w:szCs w:val="28"/>
        </w:rPr>
        <w:t xml:space="preserve"> взгляд, обстоятельства, подлежащие установлению при расследовании преступлений, совершенных лицами с психическими отклонениями, могут быть разделены на следующие группы:</w:t>
      </w:r>
    </w:p>
    <w:p w:rsidR="008F494C" w:rsidRPr="000520A8" w:rsidRDefault="008F494C" w:rsidP="008F494C">
      <w:pPr>
        <w:ind w:firstLine="708"/>
        <w:rPr>
          <w:color w:val="000000" w:themeColor="text1"/>
          <w:sz w:val="28"/>
          <w:szCs w:val="28"/>
        </w:rPr>
      </w:pPr>
      <w:r w:rsidRPr="000520A8">
        <w:rPr>
          <w:color w:val="000000" w:themeColor="text1"/>
          <w:sz w:val="28"/>
          <w:szCs w:val="28"/>
        </w:rPr>
        <w:t>- обстоятельства, установленные статьей 73 (а в случае совершения преступления несовершеннолетним лицом - также статьей 421) Уголовно-процессуального кодекса РФ;</w:t>
      </w:r>
    </w:p>
    <w:p w:rsidR="008F494C" w:rsidRPr="000520A8" w:rsidRDefault="008F494C" w:rsidP="008F494C">
      <w:pPr>
        <w:ind w:firstLine="708"/>
        <w:rPr>
          <w:rStyle w:val="blk"/>
          <w:color w:val="000000" w:themeColor="text1"/>
          <w:sz w:val="28"/>
          <w:szCs w:val="28"/>
        </w:rPr>
      </w:pPr>
      <w:r w:rsidRPr="000520A8">
        <w:rPr>
          <w:color w:val="000000" w:themeColor="text1"/>
          <w:sz w:val="28"/>
          <w:szCs w:val="28"/>
        </w:rPr>
        <w:t xml:space="preserve">- обстоятельства, необходимость установления которых проистекает из положений Уголовного кодекса РФ, определяющих правовое положение лиц, страдающих психическими отклонениями (ст. ст. 21, 22, 81, 97, 101 Уголовного кодекса РФ): </w:t>
      </w:r>
      <w:r w:rsidRPr="000520A8">
        <w:rPr>
          <w:rStyle w:val="blk"/>
          <w:color w:val="000000" w:themeColor="text1"/>
          <w:sz w:val="28"/>
          <w:szCs w:val="28"/>
        </w:rPr>
        <w:t xml:space="preserve">наличие, характер, особенности психического заболевания подозреваемого (вид, степень, отличительные признаки расстройства психики в момент совершения общественно опасного деяния и во время его расследования); </w:t>
      </w:r>
    </w:p>
    <w:p w:rsidR="008F494C" w:rsidRPr="000520A8" w:rsidRDefault="008F494C" w:rsidP="008F494C">
      <w:pPr>
        <w:ind w:firstLine="708"/>
        <w:rPr>
          <w:color w:val="000000" w:themeColor="text1"/>
          <w:sz w:val="28"/>
          <w:szCs w:val="28"/>
        </w:rPr>
      </w:pPr>
      <w:r w:rsidRPr="000520A8">
        <w:rPr>
          <w:rStyle w:val="blk"/>
          <w:color w:val="000000" w:themeColor="text1"/>
          <w:sz w:val="28"/>
          <w:szCs w:val="28"/>
        </w:rPr>
        <w:t xml:space="preserve">- обстоятельства, </w:t>
      </w:r>
      <w:r w:rsidRPr="000520A8">
        <w:rPr>
          <w:color w:val="000000" w:themeColor="text1"/>
          <w:sz w:val="28"/>
          <w:szCs w:val="28"/>
        </w:rPr>
        <w:t xml:space="preserve">необходимость установления которых следует из особенностей состава конкретного преступления, совершенного лицом с психическими отклонениями; </w:t>
      </w:r>
    </w:p>
    <w:p w:rsidR="008F494C" w:rsidRPr="000520A8" w:rsidRDefault="008F494C" w:rsidP="008F494C">
      <w:pPr>
        <w:ind w:firstLine="708"/>
        <w:rPr>
          <w:color w:val="000000" w:themeColor="text1"/>
          <w:sz w:val="28"/>
          <w:szCs w:val="28"/>
        </w:rPr>
      </w:pPr>
      <w:r w:rsidRPr="000520A8">
        <w:rPr>
          <w:color w:val="000000" w:themeColor="text1"/>
          <w:sz w:val="28"/>
          <w:szCs w:val="28"/>
        </w:rPr>
        <w:t xml:space="preserve"> - обстоятельства, связанные непосредственно с процессом расследования преступления с участием лиц, имеющих психические отклонения (например, </w:t>
      </w:r>
      <w:r w:rsidRPr="000520A8">
        <w:rPr>
          <w:rStyle w:val="blk"/>
          <w:color w:val="000000" w:themeColor="text1"/>
          <w:sz w:val="28"/>
          <w:szCs w:val="28"/>
        </w:rPr>
        <w:t>факты оговора и самооговора и т.п.).</w:t>
      </w:r>
    </w:p>
    <w:p w:rsidR="008F494C" w:rsidRPr="000520A8" w:rsidRDefault="008F494C" w:rsidP="008F494C">
      <w:pPr>
        <w:ind w:firstLine="708"/>
        <w:rPr>
          <w:color w:val="000000" w:themeColor="text1"/>
          <w:sz w:val="28"/>
          <w:szCs w:val="28"/>
        </w:rPr>
      </w:pPr>
      <w:r w:rsidRPr="000520A8">
        <w:rPr>
          <w:color w:val="000000" w:themeColor="text1"/>
          <w:sz w:val="28"/>
          <w:szCs w:val="28"/>
        </w:rPr>
        <w:t xml:space="preserve">В целом, наибольший интерес среди указанных обстоятельств представляют те из них, которые напрямую определяются особенностями личности подозреваемого (обвиняемого), имеющего психическое </w:t>
      </w:r>
      <w:r w:rsidRPr="000520A8">
        <w:rPr>
          <w:color w:val="000000" w:themeColor="text1"/>
          <w:sz w:val="28"/>
          <w:szCs w:val="28"/>
        </w:rPr>
        <w:lastRenderedPageBreak/>
        <w:t>отклонение. Содержание обусловленных</w:t>
      </w:r>
      <w:r w:rsidR="00742086" w:rsidRPr="000520A8">
        <w:rPr>
          <w:color w:val="000000" w:themeColor="text1"/>
          <w:sz w:val="28"/>
          <w:szCs w:val="28"/>
        </w:rPr>
        <w:t xml:space="preserve"> </w:t>
      </w:r>
      <w:r w:rsidRPr="000520A8">
        <w:rPr>
          <w:color w:val="000000" w:themeColor="text1"/>
          <w:sz w:val="28"/>
          <w:szCs w:val="28"/>
        </w:rPr>
        <w:t>указанными особенностями практических аспектов установления обстоятельств, имеющих значение для расследования данной категории дел, будет изложено в следующем параграфе настоящей главы.</w:t>
      </w: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8F494C">
      <w:pPr>
        <w:pStyle w:val="2"/>
        <w:rPr>
          <w:rFonts w:ascii="Times New Roman" w:hAnsi="Times New Roman" w:cs="Times New Roman"/>
          <w:color w:val="000000" w:themeColor="text1"/>
          <w:sz w:val="28"/>
          <w:szCs w:val="28"/>
        </w:rPr>
      </w:pPr>
    </w:p>
    <w:p w:rsidR="007D6AB0" w:rsidRDefault="007D6AB0" w:rsidP="007D6AB0"/>
    <w:p w:rsidR="007D6AB0" w:rsidRPr="007D6AB0" w:rsidRDefault="007D6AB0" w:rsidP="007D6AB0"/>
    <w:p w:rsidR="008F494C" w:rsidRPr="000520A8" w:rsidRDefault="008F494C" w:rsidP="00C7319A">
      <w:pPr>
        <w:pStyle w:val="2"/>
        <w:ind w:firstLine="0"/>
        <w:jc w:val="center"/>
        <w:rPr>
          <w:rFonts w:ascii="Times New Roman" w:hAnsi="Times New Roman" w:cs="Times New Roman"/>
          <w:color w:val="000000" w:themeColor="text1"/>
          <w:sz w:val="28"/>
          <w:szCs w:val="28"/>
        </w:rPr>
      </w:pPr>
      <w:bookmarkStart w:id="30" w:name="_Toc513717638"/>
      <w:bookmarkStart w:id="31" w:name="_Toc513729711"/>
      <w:r w:rsidRPr="000520A8">
        <w:rPr>
          <w:rFonts w:ascii="Times New Roman" w:hAnsi="Times New Roman" w:cs="Times New Roman"/>
          <w:color w:val="000000" w:themeColor="text1"/>
          <w:sz w:val="28"/>
          <w:szCs w:val="28"/>
        </w:rPr>
        <w:lastRenderedPageBreak/>
        <w:t>§2. Некоторые практические аспекты установления обстоятельств, имеющих значение для расследования преступлений,  совершаемых лицами с психическими отклонениями.</w:t>
      </w:r>
      <w:bookmarkEnd w:id="30"/>
      <w:bookmarkEnd w:id="31"/>
    </w:p>
    <w:p w:rsidR="008F494C" w:rsidRPr="000520A8" w:rsidRDefault="008F494C" w:rsidP="008F494C">
      <w:pPr>
        <w:ind w:firstLine="708"/>
        <w:rPr>
          <w:color w:val="000000" w:themeColor="text1"/>
          <w:sz w:val="28"/>
          <w:szCs w:val="28"/>
        </w:rPr>
      </w:pPr>
      <w:r w:rsidRPr="000520A8">
        <w:rPr>
          <w:color w:val="000000" w:themeColor="text1"/>
          <w:sz w:val="28"/>
          <w:szCs w:val="28"/>
        </w:rPr>
        <w:t>Приведенные выше позиции ученых по вопросу содержания обстоятельств, подлежащих установлению в отношении рассматриваемой категории преступлений, свидетельствуют о большом значении личностных характеристик подозреваемого (обвиняемого) для производства предварительного расследования. Именно личностные характеристики субъекта преступления обуславливают выделение рассматриваемых преступлений в отдельную категорию.</w:t>
      </w:r>
    </w:p>
    <w:p w:rsidR="008F494C" w:rsidRPr="000520A8" w:rsidRDefault="008F494C" w:rsidP="008F494C">
      <w:pPr>
        <w:ind w:firstLine="708"/>
        <w:rPr>
          <w:color w:val="000000" w:themeColor="text1"/>
          <w:sz w:val="28"/>
          <w:szCs w:val="28"/>
        </w:rPr>
      </w:pPr>
      <w:r w:rsidRPr="000520A8">
        <w:rPr>
          <w:color w:val="000000" w:themeColor="text1"/>
          <w:sz w:val="28"/>
          <w:szCs w:val="28"/>
        </w:rPr>
        <w:t>Традиционно психические расстройства подразделяются на те, которые не исключают вменяемости (например, олигофрения в степени дебильности), и те, которые исключают вменяемость (шизофрения). В одном случае психическое расстройство может быть учтено как обстоятельство, смягчающее наказание.</w:t>
      </w:r>
      <w:r w:rsidRPr="000520A8">
        <w:rPr>
          <w:rStyle w:val="a9"/>
          <w:color w:val="000000" w:themeColor="text1"/>
          <w:sz w:val="28"/>
          <w:szCs w:val="28"/>
        </w:rPr>
        <w:footnoteReference w:id="33"/>
      </w:r>
      <w:r w:rsidR="00742086" w:rsidRPr="000520A8">
        <w:rPr>
          <w:color w:val="000000" w:themeColor="text1"/>
          <w:sz w:val="28"/>
          <w:szCs w:val="28"/>
        </w:rPr>
        <w:t xml:space="preserve"> </w:t>
      </w:r>
      <w:r w:rsidRPr="000520A8">
        <w:rPr>
          <w:color w:val="000000" w:themeColor="text1"/>
          <w:sz w:val="28"/>
          <w:szCs w:val="28"/>
        </w:rPr>
        <w:t>В другом случае субъект не может понимать общественный характер своих действий и руководить ими. Таким образом, в зависимости от степени психической неполноценности разрешается вопрос о способности лица нести ответственность за совершенное деяние, т. е. о наличии субъективной стороны состава преступления.</w:t>
      </w:r>
      <w:r w:rsidRPr="000520A8">
        <w:rPr>
          <w:rStyle w:val="a9"/>
          <w:color w:val="000000" w:themeColor="text1"/>
          <w:sz w:val="28"/>
          <w:szCs w:val="28"/>
        </w:rPr>
        <w:footnoteReference w:id="34"/>
      </w:r>
      <w:r w:rsidRPr="000520A8">
        <w:rPr>
          <w:color w:val="000000" w:themeColor="text1"/>
          <w:sz w:val="28"/>
          <w:szCs w:val="28"/>
        </w:rPr>
        <w:t xml:space="preserve"> Вместе с тем, даже наличие незначительных психических отклонений влияет на поведение подозреваемого (обвиняемого) во время расследования преступления, на его возможность участия в следственных действиях и т.д.</w:t>
      </w:r>
    </w:p>
    <w:p w:rsidR="008F494C" w:rsidRPr="000520A8" w:rsidRDefault="008F494C" w:rsidP="008F494C">
      <w:pPr>
        <w:ind w:firstLine="708"/>
        <w:rPr>
          <w:color w:val="000000" w:themeColor="text1"/>
          <w:sz w:val="28"/>
          <w:szCs w:val="28"/>
        </w:rPr>
      </w:pPr>
      <w:r w:rsidRPr="000520A8">
        <w:rPr>
          <w:color w:val="000000" w:themeColor="text1"/>
          <w:sz w:val="28"/>
          <w:szCs w:val="28"/>
        </w:rPr>
        <w:t xml:space="preserve">Как отмечается в науке, недостаточное установление обстоятельств, связанных с наличием у подозреваемого (обвиняемого) психического расстройства, приводит к потере вариативности действий следователя, к их «стереотипности». Ситуация осложняется тем, что, как правило, имеющиеся </w:t>
      </w:r>
      <w:r w:rsidRPr="000520A8">
        <w:rPr>
          <w:color w:val="000000" w:themeColor="text1"/>
          <w:sz w:val="28"/>
          <w:szCs w:val="28"/>
        </w:rPr>
        <w:lastRenderedPageBreak/>
        <w:t>у субъекта психические аномалии редко известны окружающим на момент совершения преступления,</w:t>
      </w:r>
      <w:r w:rsidRPr="000520A8">
        <w:rPr>
          <w:rStyle w:val="a9"/>
          <w:color w:val="000000" w:themeColor="text1"/>
          <w:sz w:val="28"/>
          <w:szCs w:val="28"/>
        </w:rPr>
        <w:footnoteReference w:id="35"/>
      </w:r>
      <w:r w:rsidRPr="000520A8">
        <w:rPr>
          <w:color w:val="000000" w:themeColor="text1"/>
          <w:sz w:val="28"/>
          <w:szCs w:val="28"/>
        </w:rPr>
        <w:t xml:space="preserve"> а также на момент задержания преступника.</w:t>
      </w:r>
      <w:r w:rsidR="00742086" w:rsidRPr="000520A8">
        <w:rPr>
          <w:color w:val="000000" w:themeColor="text1"/>
          <w:sz w:val="28"/>
          <w:szCs w:val="28"/>
        </w:rPr>
        <w:t xml:space="preserve"> </w:t>
      </w:r>
      <w:r w:rsidRPr="000520A8">
        <w:rPr>
          <w:color w:val="000000" w:themeColor="text1"/>
          <w:sz w:val="28"/>
          <w:szCs w:val="28"/>
        </w:rPr>
        <w:t>В силу этого, на первоначальном этапе расследования необходимо собрать достаточное количество криминалистически значимой информации о лице, совершившем преступление.</w:t>
      </w:r>
      <w:r w:rsidR="00742086" w:rsidRPr="000520A8">
        <w:rPr>
          <w:color w:val="000000" w:themeColor="text1"/>
          <w:sz w:val="28"/>
          <w:szCs w:val="28"/>
        </w:rPr>
        <w:t xml:space="preserve"> </w:t>
      </w:r>
      <w:r w:rsidRPr="000520A8">
        <w:rPr>
          <w:color w:val="000000" w:themeColor="text1"/>
          <w:sz w:val="28"/>
          <w:szCs w:val="28"/>
        </w:rPr>
        <w:t>С этой целью</w:t>
      </w:r>
      <w:r w:rsidR="00742086" w:rsidRPr="000520A8">
        <w:rPr>
          <w:color w:val="000000" w:themeColor="text1"/>
          <w:sz w:val="28"/>
          <w:szCs w:val="28"/>
        </w:rPr>
        <w:t xml:space="preserve"> </w:t>
      </w:r>
      <w:r w:rsidRPr="000520A8">
        <w:rPr>
          <w:color w:val="000000" w:themeColor="text1"/>
          <w:sz w:val="28"/>
          <w:szCs w:val="28"/>
        </w:rPr>
        <w:t>уже на первых этапах расследования предлагается прибегать к консультации специалиста – психиатра и (или) психолога, а также фиксировать с помощью технических средств обстоятельства, вызывающие сомнение в психическом здоровье лица.</w:t>
      </w:r>
      <w:r w:rsidRPr="000520A8">
        <w:rPr>
          <w:rStyle w:val="a9"/>
          <w:color w:val="000000" w:themeColor="text1"/>
          <w:sz w:val="28"/>
          <w:szCs w:val="28"/>
        </w:rPr>
        <w:footnoteReference w:id="36"/>
      </w:r>
      <w:r w:rsidR="00742086" w:rsidRPr="000520A8">
        <w:rPr>
          <w:color w:val="000000" w:themeColor="text1"/>
          <w:sz w:val="28"/>
          <w:szCs w:val="28"/>
        </w:rPr>
        <w:t xml:space="preserve"> </w:t>
      </w:r>
      <w:r w:rsidRPr="000520A8">
        <w:rPr>
          <w:color w:val="000000" w:themeColor="text1"/>
          <w:sz w:val="28"/>
          <w:szCs w:val="28"/>
        </w:rPr>
        <w:t>Последнее в дальнейшем позволит избежать разногласий по вопросу неправильной интерпретации следователем позиции подозреваемого (обвиняемого), страдающего психическим расстройством.</w:t>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Традиционно на начальных стадиях расследования встречаются три следственные ситуации, характеризующие факт установления у субъекта преступления психического отклонения:</w:t>
      </w:r>
      <w:r w:rsidR="00742086" w:rsidRPr="000520A8">
        <w:rPr>
          <w:rStyle w:val="blk"/>
          <w:color w:val="000000" w:themeColor="text1"/>
          <w:sz w:val="28"/>
          <w:szCs w:val="28"/>
        </w:rPr>
        <w:t xml:space="preserve"> </w:t>
      </w:r>
      <w:r w:rsidRPr="000520A8">
        <w:rPr>
          <w:rStyle w:val="blk"/>
          <w:color w:val="000000" w:themeColor="text1"/>
          <w:sz w:val="28"/>
          <w:szCs w:val="28"/>
        </w:rPr>
        <w:t>подозреваемый не установлен и не задержан, но у следователя есть основания полагать наличие у него психического расстройства; личность подозреваемого установлена и получена информация о том, что подозреваемый страдает психическим расстройством; имеют место официальные документы, подтверждающие наличие у лица психических отклонений.</w:t>
      </w:r>
      <w:r w:rsidRPr="000520A8">
        <w:rPr>
          <w:rStyle w:val="a9"/>
          <w:color w:val="000000" w:themeColor="text1"/>
          <w:sz w:val="28"/>
          <w:szCs w:val="28"/>
        </w:rPr>
        <w:footnoteReference w:id="37"/>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 xml:space="preserve">Еще до поступления официальной информации о наличии у лица, совершившего преступление, психических расстройств квалифицированный следователь имеет возможность выявить их и учитывать данное обстоятельство при организации и планировании расследования, подготовке </w:t>
      </w:r>
      <w:r w:rsidRPr="000520A8">
        <w:rPr>
          <w:rStyle w:val="blk"/>
          <w:color w:val="000000" w:themeColor="text1"/>
          <w:sz w:val="28"/>
          <w:szCs w:val="28"/>
        </w:rPr>
        <w:lastRenderedPageBreak/>
        <w:t xml:space="preserve">и проведении следственных действий, выборе тактических приемов и рекомендаций. </w:t>
      </w:r>
    </w:p>
    <w:p w:rsidR="008F494C" w:rsidRPr="000520A8" w:rsidRDefault="008F494C" w:rsidP="008F494C">
      <w:pPr>
        <w:ind w:firstLine="708"/>
        <w:rPr>
          <w:color w:val="000000" w:themeColor="text1"/>
          <w:sz w:val="28"/>
          <w:szCs w:val="28"/>
        </w:rPr>
      </w:pPr>
      <w:r w:rsidRPr="000520A8">
        <w:rPr>
          <w:rStyle w:val="blk"/>
          <w:color w:val="000000" w:themeColor="text1"/>
          <w:sz w:val="28"/>
          <w:szCs w:val="28"/>
        </w:rPr>
        <w:t>В частности, когда подозреваемый не установлен, на наличие у него психического расстройства могут указывать материальные следы преступления и преступника.</w:t>
      </w:r>
      <w:r w:rsidR="0004299A" w:rsidRPr="000520A8">
        <w:rPr>
          <w:rStyle w:val="blk"/>
          <w:color w:val="000000" w:themeColor="text1"/>
          <w:sz w:val="28"/>
          <w:szCs w:val="28"/>
        </w:rPr>
        <w:t xml:space="preserve"> </w:t>
      </w:r>
      <w:r w:rsidRPr="000520A8">
        <w:rPr>
          <w:rStyle w:val="blk"/>
          <w:color w:val="000000" w:themeColor="text1"/>
          <w:sz w:val="28"/>
          <w:szCs w:val="28"/>
        </w:rPr>
        <w:t>Так, еще А. Р.</w:t>
      </w:r>
      <w:r w:rsidR="0004299A" w:rsidRPr="000520A8">
        <w:rPr>
          <w:rStyle w:val="blk"/>
          <w:color w:val="000000" w:themeColor="text1"/>
          <w:sz w:val="28"/>
          <w:szCs w:val="28"/>
        </w:rPr>
        <w:t xml:space="preserve"> </w:t>
      </w:r>
      <w:r w:rsidRPr="000520A8">
        <w:rPr>
          <w:rStyle w:val="blk"/>
          <w:color w:val="000000" w:themeColor="text1"/>
          <w:sz w:val="28"/>
          <w:szCs w:val="28"/>
        </w:rPr>
        <w:t xml:space="preserve">Ратинов отмечал, что обстановка места происшествия может рассматриваться как </w:t>
      </w:r>
      <w:r w:rsidRPr="000520A8">
        <w:rPr>
          <w:color w:val="000000" w:themeColor="text1"/>
          <w:sz w:val="28"/>
          <w:szCs w:val="28"/>
        </w:rPr>
        <w:t>«овеществленная психология участников расследуемого события, действовавших на этом плацдарме. Ее изучение позволяет с большей или меньшей степенью вероятности судить о психических особенностях преступника».</w:t>
      </w:r>
      <w:r w:rsidRPr="000520A8">
        <w:rPr>
          <w:rStyle w:val="a9"/>
          <w:color w:val="000000" w:themeColor="text1"/>
          <w:sz w:val="28"/>
          <w:szCs w:val="28"/>
        </w:rPr>
        <w:footnoteReference w:id="38"/>
      </w:r>
    </w:p>
    <w:p w:rsidR="008F494C" w:rsidRPr="000520A8" w:rsidRDefault="008F494C" w:rsidP="008F494C">
      <w:pPr>
        <w:ind w:firstLine="708"/>
        <w:rPr>
          <w:color w:val="000000" w:themeColor="text1"/>
          <w:sz w:val="28"/>
          <w:szCs w:val="28"/>
        </w:rPr>
      </w:pPr>
      <w:r w:rsidRPr="000520A8">
        <w:rPr>
          <w:color w:val="000000" w:themeColor="text1"/>
          <w:sz w:val="28"/>
          <w:szCs w:val="28"/>
        </w:rPr>
        <w:t>Наличие у лица психического расстройства определяет время, место, способ, обстановку, орудия преступления.</w:t>
      </w:r>
      <w:r w:rsidR="00F8250B" w:rsidRPr="000520A8">
        <w:rPr>
          <w:color w:val="000000" w:themeColor="text1"/>
          <w:sz w:val="28"/>
          <w:szCs w:val="28"/>
        </w:rPr>
        <w:t xml:space="preserve"> </w:t>
      </w:r>
      <w:r w:rsidRPr="000520A8">
        <w:rPr>
          <w:color w:val="000000" w:themeColor="text1"/>
          <w:sz w:val="28"/>
          <w:szCs w:val="28"/>
        </w:rPr>
        <w:t>Как правило, для лиц, имеющих психическое отклонение, характерно отсутствие предпочтения места совершения преступления, игнорирование свидетелей, нарушение ориентировки, частота совершения действий в отношении непосредственно окружающих, в том числе близких лиц.</w:t>
      </w:r>
      <w:r w:rsidRPr="000520A8">
        <w:rPr>
          <w:rStyle w:val="a9"/>
          <w:color w:val="000000" w:themeColor="text1"/>
          <w:sz w:val="28"/>
          <w:szCs w:val="28"/>
        </w:rPr>
        <w:footnoteReference w:id="39"/>
      </w:r>
      <w:r w:rsidR="00F8250B" w:rsidRPr="000520A8">
        <w:rPr>
          <w:color w:val="000000" w:themeColor="text1"/>
          <w:sz w:val="28"/>
          <w:szCs w:val="28"/>
        </w:rPr>
        <w:t xml:space="preserve"> </w:t>
      </w:r>
      <w:r w:rsidRPr="000520A8">
        <w:rPr>
          <w:color w:val="000000" w:themeColor="text1"/>
          <w:sz w:val="28"/>
          <w:szCs w:val="28"/>
        </w:rPr>
        <w:t>Подготовка к совершению преступления часто состоит в завлечении или ожидании жертвы в безлюдном месте. В большинстве случаев она</w:t>
      </w:r>
      <w:r w:rsidR="00F8250B" w:rsidRPr="000520A8">
        <w:rPr>
          <w:color w:val="000000" w:themeColor="text1"/>
          <w:sz w:val="28"/>
          <w:szCs w:val="28"/>
        </w:rPr>
        <w:t xml:space="preserve"> </w:t>
      </w:r>
      <w:r w:rsidRPr="000520A8">
        <w:rPr>
          <w:color w:val="000000" w:themeColor="text1"/>
          <w:sz w:val="28"/>
          <w:szCs w:val="28"/>
        </w:rPr>
        <w:t>представлена достаточно примитивными операциями, не требующими много времени.</w:t>
      </w:r>
      <w:r w:rsidRPr="000520A8">
        <w:rPr>
          <w:rStyle w:val="a9"/>
          <w:color w:val="000000" w:themeColor="text1"/>
          <w:sz w:val="28"/>
          <w:szCs w:val="28"/>
        </w:rPr>
        <w:footnoteReference w:id="40"/>
      </w:r>
    </w:p>
    <w:p w:rsidR="008F494C" w:rsidRPr="000520A8" w:rsidRDefault="008F494C" w:rsidP="008F494C">
      <w:pPr>
        <w:ind w:firstLine="708"/>
        <w:rPr>
          <w:color w:val="000000" w:themeColor="text1"/>
          <w:sz w:val="28"/>
          <w:szCs w:val="28"/>
        </w:rPr>
      </w:pPr>
      <w:r w:rsidRPr="000520A8">
        <w:rPr>
          <w:color w:val="000000" w:themeColor="text1"/>
          <w:sz w:val="28"/>
          <w:szCs w:val="28"/>
        </w:rPr>
        <w:t>Совершение насильственных преступлений лицами с психическими расстройствами может сопровождаться пытками и глумлением, необъяснимой особой жестокостью. При расследовании преступлений против собственности могут обнаруживаться следы взлома множества преград при целесообразном одном взломе.</w:t>
      </w:r>
      <w:r w:rsidRPr="000520A8">
        <w:rPr>
          <w:color w:val="000000" w:themeColor="text1"/>
          <w:sz w:val="28"/>
          <w:szCs w:val="28"/>
          <w:vertAlign w:val="superscript"/>
        </w:rPr>
        <w:footnoteReference w:id="41"/>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 xml:space="preserve">Установление этих и некоторых других обстоятельств события преступления уже до задержания подозреваемого может предопределить </w:t>
      </w:r>
      <w:r w:rsidRPr="000520A8">
        <w:rPr>
          <w:rStyle w:val="blk"/>
          <w:color w:val="000000" w:themeColor="text1"/>
          <w:sz w:val="28"/>
          <w:szCs w:val="28"/>
        </w:rPr>
        <w:lastRenderedPageBreak/>
        <w:t>следственную версию о совершении преступления лицом, имеющим психическое расстройство.</w:t>
      </w:r>
    </w:p>
    <w:p w:rsidR="008F494C" w:rsidRPr="000520A8" w:rsidRDefault="008F494C" w:rsidP="008F494C">
      <w:pPr>
        <w:ind w:firstLine="708"/>
        <w:rPr>
          <w:color w:val="000000" w:themeColor="text1"/>
          <w:sz w:val="28"/>
          <w:szCs w:val="28"/>
        </w:rPr>
      </w:pPr>
      <w:r w:rsidRPr="000520A8">
        <w:rPr>
          <w:color w:val="000000" w:themeColor="text1"/>
          <w:sz w:val="28"/>
          <w:szCs w:val="28"/>
        </w:rPr>
        <w:t>Основанием предполагать наличие у лица психического расстройства может быть не только специфика события преступления (места, времени, обстановки, способа и других обстоятельств совершения преступления), но также некоторые признаки психического расстройства, проявляющиеся в мотивах</w:t>
      </w:r>
      <w:r w:rsidR="00F8250B" w:rsidRPr="000520A8">
        <w:rPr>
          <w:color w:val="000000" w:themeColor="text1"/>
          <w:sz w:val="28"/>
          <w:szCs w:val="28"/>
        </w:rPr>
        <w:t xml:space="preserve"> </w:t>
      </w:r>
      <w:r w:rsidRPr="000520A8">
        <w:rPr>
          <w:color w:val="000000" w:themeColor="text1"/>
          <w:sz w:val="28"/>
          <w:szCs w:val="28"/>
        </w:rPr>
        <w:t>поведения лица.</w:t>
      </w:r>
    </w:p>
    <w:p w:rsidR="008F494C" w:rsidRPr="000520A8" w:rsidRDefault="008F494C" w:rsidP="008F494C">
      <w:pPr>
        <w:ind w:firstLine="708"/>
        <w:rPr>
          <w:color w:val="000000" w:themeColor="text1"/>
          <w:sz w:val="28"/>
          <w:szCs w:val="28"/>
        </w:rPr>
      </w:pPr>
      <w:r w:rsidRPr="000520A8">
        <w:rPr>
          <w:color w:val="000000" w:themeColor="text1"/>
          <w:sz w:val="28"/>
          <w:szCs w:val="28"/>
        </w:rPr>
        <w:t>Часто преступления, совершенные лицами, имеющими психические расстройства, имеют безмотивный характер либо им может быть свойственна алогичная мотивация действий обвиняемого, для них характерно</w:t>
      </w:r>
      <w:r w:rsidR="00F8250B" w:rsidRPr="000520A8">
        <w:rPr>
          <w:color w:val="000000" w:themeColor="text1"/>
          <w:sz w:val="28"/>
          <w:szCs w:val="28"/>
        </w:rPr>
        <w:t xml:space="preserve"> </w:t>
      </w:r>
      <w:r w:rsidRPr="000520A8">
        <w:rPr>
          <w:color w:val="000000" w:themeColor="text1"/>
          <w:sz w:val="28"/>
          <w:szCs w:val="28"/>
        </w:rPr>
        <w:t>отсутствие действий, направленных на создание алиби (в связи с низкими интеллектуальными способностями) и т. п.</w:t>
      </w:r>
      <w:r w:rsidRPr="000520A8">
        <w:rPr>
          <w:rStyle w:val="a9"/>
          <w:color w:val="000000" w:themeColor="text1"/>
          <w:sz w:val="28"/>
          <w:szCs w:val="28"/>
        </w:rPr>
        <w:footnoteReference w:id="42"/>
      </w:r>
      <w:r w:rsidRPr="000520A8">
        <w:rPr>
          <w:color w:val="000000" w:themeColor="text1"/>
          <w:sz w:val="28"/>
          <w:szCs w:val="28"/>
        </w:rPr>
        <w:t xml:space="preserve"> Кроме того, для данной категории преступлений свойственен</w:t>
      </w:r>
      <w:r w:rsidR="00F8250B" w:rsidRPr="000520A8">
        <w:rPr>
          <w:color w:val="000000" w:themeColor="text1"/>
          <w:sz w:val="28"/>
          <w:szCs w:val="28"/>
        </w:rPr>
        <w:t xml:space="preserve"> </w:t>
      </w:r>
      <w:r w:rsidRPr="000520A8">
        <w:rPr>
          <w:color w:val="000000" w:themeColor="text1"/>
          <w:sz w:val="28"/>
          <w:szCs w:val="28"/>
        </w:rPr>
        <w:t>серийный характер.</w:t>
      </w:r>
      <w:r w:rsidRPr="000520A8">
        <w:rPr>
          <w:rStyle w:val="a9"/>
          <w:color w:val="000000" w:themeColor="text1"/>
          <w:sz w:val="28"/>
          <w:szCs w:val="28"/>
        </w:rPr>
        <w:footnoteReference w:id="43"/>
      </w:r>
    </w:p>
    <w:p w:rsidR="008F494C" w:rsidRPr="000520A8" w:rsidRDefault="008F494C" w:rsidP="008F494C">
      <w:pPr>
        <w:ind w:firstLine="708"/>
        <w:rPr>
          <w:color w:val="000000" w:themeColor="text1"/>
          <w:sz w:val="28"/>
          <w:szCs w:val="28"/>
        </w:rPr>
      </w:pPr>
      <w:r w:rsidRPr="000520A8">
        <w:rPr>
          <w:color w:val="000000" w:themeColor="text1"/>
          <w:sz w:val="28"/>
          <w:szCs w:val="28"/>
        </w:rPr>
        <w:t>Для преступлений, совершенных лицами, страдающими психическими расстройствами, характерны внезапные, неадекватные ситуации действия с проявлением повышенной агрессивности, завладение недорогими вещами жертвы и оставление без внимания ценных предметов, похищение вещей, способствующих актуализации сексуальных переживаний и т. д.</w:t>
      </w:r>
      <w:r w:rsidRPr="000520A8">
        <w:rPr>
          <w:rStyle w:val="a9"/>
          <w:color w:val="000000" w:themeColor="text1"/>
          <w:sz w:val="28"/>
          <w:szCs w:val="28"/>
        </w:rPr>
        <w:footnoteReference w:id="44"/>
      </w:r>
    </w:p>
    <w:p w:rsidR="008F494C" w:rsidRPr="000520A8" w:rsidRDefault="008F494C" w:rsidP="008F494C">
      <w:pPr>
        <w:ind w:firstLine="708"/>
        <w:rPr>
          <w:color w:val="000000" w:themeColor="text1"/>
          <w:sz w:val="28"/>
          <w:szCs w:val="28"/>
        </w:rPr>
      </w:pPr>
      <w:r w:rsidRPr="000520A8">
        <w:rPr>
          <w:color w:val="000000" w:themeColor="text1"/>
          <w:sz w:val="28"/>
          <w:szCs w:val="28"/>
        </w:rPr>
        <w:t>Например, Советским районным судом г. Воронеж было рассмотрено дело о применении принудительной меры медицинского характера за совершение запрещенного уголовным законом общественно-опасного деяния, содержащего признаки преступления, предусмотренного п.п. «а», «з» части 2 статьи 112 Уголовного кодекса РФ. В ходе изучения материалов дела было установлено, что подсудимый (признанный невменяемым) нанес своим бабушке и прабабушке множественные телесные повреждения (7 и 9 повреждений соответственно). Подсудимый пояснил, что не помнит всех обстоятел</w:t>
      </w:r>
      <w:r w:rsidR="00D77CBF" w:rsidRPr="000520A8">
        <w:rPr>
          <w:color w:val="000000" w:themeColor="text1"/>
          <w:sz w:val="28"/>
          <w:szCs w:val="28"/>
        </w:rPr>
        <w:t xml:space="preserve">ьств </w:t>
      </w:r>
      <w:r w:rsidRPr="000520A8">
        <w:rPr>
          <w:color w:val="000000" w:themeColor="text1"/>
          <w:sz w:val="28"/>
          <w:szCs w:val="28"/>
        </w:rPr>
        <w:t xml:space="preserve">происшедшего, что у него было сложное психическое </w:t>
      </w:r>
      <w:r w:rsidRPr="000520A8">
        <w:rPr>
          <w:color w:val="000000" w:themeColor="text1"/>
          <w:sz w:val="28"/>
          <w:szCs w:val="28"/>
        </w:rPr>
        <w:lastRenderedPageBreak/>
        <w:t>состояние, обусловленное расставанием с девушкой.</w:t>
      </w:r>
      <w:r w:rsidR="00F8250B" w:rsidRPr="000520A8">
        <w:rPr>
          <w:color w:val="000000" w:themeColor="text1"/>
          <w:sz w:val="28"/>
          <w:szCs w:val="28"/>
        </w:rPr>
        <w:t xml:space="preserve"> </w:t>
      </w:r>
      <w:r w:rsidRPr="000520A8">
        <w:rPr>
          <w:color w:val="000000" w:themeColor="text1"/>
          <w:sz w:val="28"/>
          <w:szCs w:val="28"/>
        </w:rPr>
        <w:t>Помнит, как утром в день совершения общественно-опасного деяния начались звонки в дверь, приехала «скорая помощь», сотрудники полиции. Он не давал бабушкам открыть дверь и нанес им телесные повреждения топором, обухом топора, и ножом, который бросил на пол, когда в квартиру зашли сотрудники полиции. О случившемся сожалеет.</w:t>
      </w:r>
      <w:r w:rsidRPr="000520A8">
        <w:rPr>
          <w:rStyle w:val="a9"/>
          <w:color w:val="000000" w:themeColor="text1"/>
          <w:sz w:val="28"/>
          <w:szCs w:val="28"/>
        </w:rPr>
        <w:footnoteReference w:id="45"/>
      </w:r>
    </w:p>
    <w:p w:rsidR="008F494C" w:rsidRPr="000520A8" w:rsidRDefault="008F494C" w:rsidP="008F494C">
      <w:pPr>
        <w:ind w:firstLine="708"/>
        <w:rPr>
          <w:rStyle w:val="blk"/>
          <w:color w:val="000000" w:themeColor="text1"/>
          <w:sz w:val="28"/>
          <w:szCs w:val="28"/>
        </w:rPr>
      </w:pPr>
      <w:r w:rsidRPr="000520A8">
        <w:rPr>
          <w:rStyle w:val="blk"/>
          <w:color w:val="000000" w:themeColor="text1"/>
          <w:sz w:val="28"/>
          <w:szCs w:val="28"/>
        </w:rPr>
        <w:t>Таким образом, круг обстоятельств и специфика их установления при расследовании рассматриваемой категории преступлений, напрямую связаны с типичными признаками наличия у лица того или иного психического расстройства:</w:t>
      </w:r>
      <w:r w:rsidR="00D77CBF" w:rsidRPr="000520A8">
        <w:rPr>
          <w:rStyle w:val="blk"/>
          <w:color w:val="000000" w:themeColor="text1"/>
          <w:sz w:val="28"/>
          <w:szCs w:val="28"/>
        </w:rPr>
        <w:t xml:space="preserve"> </w:t>
      </w:r>
      <w:r w:rsidRPr="000520A8">
        <w:rPr>
          <w:color w:val="000000" w:themeColor="text1"/>
          <w:sz w:val="28"/>
          <w:szCs w:val="28"/>
        </w:rPr>
        <w:t>низким образовательным и культурным уровнем,</w:t>
      </w:r>
      <w:r w:rsidR="00D77CBF" w:rsidRPr="000520A8">
        <w:rPr>
          <w:color w:val="000000" w:themeColor="text1"/>
          <w:sz w:val="28"/>
          <w:szCs w:val="28"/>
        </w:rPr>
        <w:t xml:space="preserve"> </w:t>
      </w:r>
      <w:r w:rsidRPr="000520A8">
        <w:rPr>
          <w:color w:val="000000" w:themeColor="text1"/>
          <w:sz w:val="28"/>
          <w:szCs w:val="28"/>
        </w:rPr>
        <w:t>гипертрофированным характером потребностей, чрезмерной мнительностью, ранимостью, агрессивностью, конфликтностью,</w:t>
      </w:r>
      <w:r w:rsidRPr="000520A8">
        <w:rPr>
          <w:rStyle w:val="a9"/>
          <w:color w:val="000000" w:themeColor="text1"/>
          <w:sz w:val="28"/>
          <w:szCs w:val="28"/>
        </w:rPr>
        <w:footnoteReference w:id="46"/>
      </w:r>
      <w:r w:rsidR="00D77CBF" w:rsidRPr="000520A8">
        <w:rPr>
          <w:color w:val="000000" w:themeColor="text1"/>
          <w:sz w:val="28"/>
          <w:szCs w:val="28"/>
        </w:rPr>
        <w:t xml:space="preserve"> </w:t>
      </w:r>
      <w:r w:rsidRPr="000520A8">
        <w:rPr>
          <w:color w:val="000000" w:themeColor="text1"/>
          <w:sz w:val="28"/>
          <w:szCs w:val="28"/>
        </w:rPr>
        <w:t>алкогольной и наркотической зависимостью.</w:t>
      </w:r>
      <w:r w:rsidRPr="000520A8">
        <w:rPr>
          <w:rStyle w:val="a9"/>
          <w:color w:val="000000" w:themeColor="text1"/>
          <w:sz w:val="28"/>
          <w:szCs w:val="28"/>
        </w:rPr>
        <w:footnoteReference w:id="47"/>
      </w:r>
    </w:p>
    <w:p w:rsidR="008F494C" w:rsidRPr="000520A8" w:rsidRDefault="008F494C" w:rsidP="008F494C">
      <w:pPr>
        <w:ind w:firstLine="708"/>
        <w:rPr>
          <w:color w:val="000000" w:themeColor="text1"/>
          <w:sz w:val="28"/>
          <w:szCs w:val="28"/>
        </w:rPr>
      </w:pPr>
      <w:r w:rsidRPr="000520A8">
        <w:rPr>
          <w:color w:val="000000" w:themeColor="text1"/>
          <w:sz w:val="28"/>
          <w:szCs w:val="28"/>
        </w:rPr>
        <w:t>Установленные обстоятельства, характеризующие специфику психического расстройства лица, совершившего преступление, могут быть использованы не только в целях раскрытия преступления, но также</w:t>
      </w:r>
      <w:r w:rsidR="00D77CBF" w:rsidRPr="000520A8">
        <w:rPr>
          <w:color w:val="000000" w:themeColor="text1"/>
          <w:sz w:val="28"/>
          <w:szCs w:val="28"/>
        </w:rPr>
        <w:t xml:space="preserve"> </w:t>
      </w:r>
      <w:r w:rsidRPr="000520A8">
        <w:rPr>
          <w:color w:val="000000" w:themeColor="text1"/>
          <w:sz w:val="28"/>
          <w:szCs w:val="28"/>
        </w:rPr>
        <w:t>в интересах прогнозирования вероятного поведения подозреваемого (обвиняемого) в рамках предварительного расследования и в последующем.</w:t>
      </w:r>
      <w:r w:rsidRPr="000520A8">
        <w:rPr>
          <w:rStyle w:val="a9"/>
          <w:color w:val="000000" w:themeColor="text1"/>
          <w:sz w:val="28"/>
          <w:szCs w:val="28"/>
        </w:rPr>
        <w:footnoteReference w:id="48"/>
      </w:r>
    </w:p>
    <w:p w:rsidR="008F494C" w:rsidRPr="000520A8" w:rsidRDefault="008F494C" w:rsidP="008F494C">
      <w:pPr>
        <w:ind w:firstLine="708"/>
        <w:rPr>
          <w:rStyle w:val="blk"/>
          <w:color w:val="000000" w:themeColor="text1"/>
          <w:sz w:val="28"/>
          <w:szCs w:val="28"/>
        </w:rPr>
      </w:pPr>
      <w:r w:rsidRPr="000520A8">
        <w:rPr>
          <w:color w:val="000000" w:themeColor="text1"/>
          <w:sz w:val="28"/>
          <w:szCs w:val="28"/>
        </w:rPr>
        <w:t xml:space="preserve">С этих же позиций в науке разрабатываются особые рекомендации по производству следственных действий при расследовании данной категории преступлений. Например, в ходе допроса потерпевшего, свидетелей рекомендуется уточнять, помимо прочего, поведенческие особенности подозреваемого (обвиняемого) до, во время и после совершения им </w:t>
      </w:r>
      <w:r w:rsidRPr="000520A8">
        <w:rPr>
          <w:color w:val="000000" w:themeColor="text1"/>
          <w:sz w:val="28"/>
          <w:szCs w:val="28"/>
        </w:rPr>
        <w:lastRenderedPageBreak/>
        <w:t>преступления, их возможную алогичность, непосредственные побудительные мотивы для противоправных действий виновного, реакцию подозреваемого (обвиняемого) на просьбы отказаться от совершения преступления, особенности мимики, интонации, речи и т. п. У близких лиц рекомендуется также выяснять информацию об образе жизни подозреваемого (обвиняемого), его интересах, круге общения, страхах, комплексах, намерениях, перенесенных болезнях и травмах и т.д. В процессе допроса самого подозреваемого (обвиняемого) следует выяснять его жалобы на состояние здоровья, а также уточнять конкретные обстоятельства совершенного деяния: время возникновения умысла, мотив, цель, постороннее влияние, ход подготовительных мероприятий и т.д.</w:t>
      </w:r>
      <w:r w:rsidRPr="000520A8">
        <w:rPr>
          <w:rStyle w:val="a9"/>
          <w:color w:val="000000" w:themeColor="text1"/>
          <w:sz w:val="28"/>
          <w:szCs w:val="28"/>
        </w:rPr>
        <w:footnoteReference w:id="49"/>
      </w:r>
      <w:r w:rsidR="00D77CBF" w:rsidRPr="000520A8">
        <w:rPr>
          <w:color w:val="000000" w:themeColor="text1"/>
          <w:sz w:val="28"/>
          <w:szCs w:val="28"/>
        </w:rPr>
        <w:t xml:space="preserve"> </w:t>
      </w:r>
      <w:r w:rsidRPr="000520A8">
        <w:rPr>
          <w:color w:val="000000" w:themeColor="text1"/>
          <w:sz w:val="28"/>
          <w:szCs w:val="28"/>
        </w:rPr>
        <w:t>При этом рекомендуемыми приемами, направленными на установление психологического контакта с подозреваемым (обвиняемым), является</w:t>
      </w:r>
      <w:r w:rsidR="00D77CBF" w:rsidRPr="000520A8">
        <w:rPr>
          <w:color w:val="000000" w:themeColor="text1"/>
          <w:sz w:val="28"/>
          <w:szCs w:val="28"/>
        </w:rPr>
        <w:t xml:space="preserve"> </w:t>
      </w:r>
      <w:r w:rsidRPr="000520A8">
        <w:rPr>
          <w:color w:val="000000" w:themeColor="text1"/>
          <w:sz w:val="28"/>
          <w:szCs w:val="28"/>
        </w:rPr>
        <w:t>наблюдение за ним, изучение его внешнего облика, выявление и анализ жалоб, проявление уважительного отношения и искренней заинтересованности делами допрашиваемого.</w:t>
      </w:r>
      <w:r w:rsidRPr="000520A8">
        <w:rPr>
          <w:rStyle w:val="a9"/>
          <w:color w:val="000000" w:themeColor="text1"/>
          <w:sz w:val="28"/>
          <w:szCs w:val="28"/>
        </w:rPr>
        <w:footnoteReference w:id="50"/>
      </w:r>
    </w:p>
    <w:p w:rsidR="008F494C" w:rsidRPr="000520A8" w:rsidRDefault="008F494C" w:rsidP="008F494C">
      <w:pPr>
        <w:ind w:firstLine="708"/>
        <w:rPr>
          <w:color w:val="000000" w:themeColor="text1"/>
          <w:sz w:val="28"/>
          <w:szCs w:val="28"/>
        </w:rPr>
      </w:pPr>
      <w:r w:rsidRPr="000520A8">
        <w:rPr>
          <w:color w:val="000000" w:themeColor="text1"/>
          <w:sz w:val="28"/>
          <w:szCs w:val="28"/>
        </w:rPr>
        <w:t xml:space="preserve">В целом, типичные частные версии, связанные с установлением психического состояния лица, совершившего преступление, на основе полученной информации сводятся к следующим: деяние совершено лицом в состоянии невменяемости; психическое расстройство наступило после совершения преступления; деяние совершено в период нахождения лица в состоянии временного психического расстройства; преступление совершено в состоянии временного психического расстройства, не исключающего вменяемости; преступление совершено лицом психически здоровым, но симулирующим состояние невменяемости; деяние совершено лицом, имеющим психическое расстройство, но в то же время симулирующим </w:t>
      </w:r>
      <w:r w:rsidRPr="000520A8">
        <w:rPr>
          <w:color w:val="000000" w:themeColor="text1"/>
          <w:sz w:val="28"/>
          <w:szCs w:val="28"/>
        </w:rPr>
        <w:lastRenderedPageBreak/>
        <w:t>состояние невменяемости; деяние совершено лицом, имеющим психическое расстройство, но скрывающим этот факт.</w:t>
      </w:r>
      <w:r w:rsidRPr="000520A8">
        <w:rPr>
          <w:rStyle w:val="a9"/>
          <w:color w:val="000000" w:themeColor="text1"/>
          <w:sz w:val="28"/>
          <w:szCs w:val="28"/>
        </w:rPr>
        <w:footnoteReference w:id="51"/>
      </w:r>
    </w:p>
    <w:p w:rsidR="008F494C" w:rsidRPr="000520A8" w:rsidRDefault="008F494C" w:rsidP="008F494C">
      <w:pPr>
        <w:ind w:firstLine="708"/>
        <w:rPr>
          <w:color w:val="000000" w:themeColor="text1"/>
          <w:sz w:val="28"/>
          <w:szCs w:val="28"/>
        </w:rPr>
      </w:pPr>
      <w:r w:rsidRPr="000520A8">
        <w:rPr>
          <w:rStyle w:val="blk"/>
          <w:color w:val="000000" w:themeColor="text1"/>
          <w:sz w:val="28"/>
          <w:szCs w:val="28"/>
        </w:rPr>
        <w:t>Наиболее эффективно установление наличия у лица психического отклонения, времени его возникновения, характера и степени с помощью проведения судебно-психиатрической экспертизы.</w:t>
      </w:r>
    </w:p>
    <w:p w:rsidR="008F494C" w:rsidRPr="000520A8" w:rsidRDefault="008F494C" w:rsidP="008F494C">
      <w:pPr>
        <w:ind w:firstLine="708"/>
        <w:rPr>
          <w:color w:val="000000" w:themeColor="text1"/>
          <w:sz w:val="28"/>
          <w:szCs w:val="28"/>
        </w:rPr>
      </w:pPr>
      <w:r w:rsidRPr="000520A8">
        <w:rPr>
          <w:color w:val="000000" w:themeColor="text1"/>
          <w:sz w:val="28"/>
          <w:szCs w:val="28"/>
        </w:rPr>
        <w:t>Судебно-психиатрическая экспертиза призвана разрешить вопросы о наличии у лица во время совершения инкриминируемого ему деяния психического расстройства, о его вменяемости, о наличии и сути психических аномалий, не исключающих вменяемости и процессуальной дееспособности;</w:t>
      </w:r>
      <w:r w:rsidR="00D77CBF" w:rsidRPr="000520A8">
        <w:rPr>
          <w:color w:val="000000" w:themeColor="text1"/>
          <w:sz w:val="28"/>
          <w:szCs w:val="28"/>
        </w:rPr>
        <w:t xml:space="preserve"> </w:t>
      </w:r>
      <w:r w:rsidRPr="000520A8">
        <w:rPr>
          <w:color w:val="000000" w:themeColor="text1"/>
          <w:sz w:val="28"/>
          <w:szCs w:val="28"/>
        </w:rPr>
        <w:t>установить, влияют ли психические недостатки лица на его способность адекватно воспринимать обстоятельства дела и давать о них правильные показания, необходимо ли применение к нему принудительных мер медицинского характера и т.д.</w:t>
      </w:r>
      <w:r w:rsidRPr="000520A8">
        <w:rPr>
          <w:rStyle w:val="a9"/>
          <w:color w:val="000000" w:themeColor="text1"/>
          <w:sz w:val="28"/>
          <w:szCs w:val="28"/>
        </w:rPr>
        <w:footnoteReference w:id="52"/>
      </w:r>
    </w:p>
    <w:p w:rsidR="008F494C" w:rsidRPr="000520A8" w:rsidRDefault="008F494C" w:rsidP="008F494C">
      <w:pPr>
        <w:ind w:firstLine="708"/>
        <w:rPr>
          <w:color w:val="000000" w:themeColor="text1"/>
          <w:sz w:val="28"/>
          <w:szCs w:val="28"/>
        </w:rPr>
      </w:pPr>
      <w:r w:rsidRPr="000520A8">
        <w:rPr>
          <w:color w:val="000000" w:themeColor="text1"/>
          <w:sz w:val="28"/>
          <w:szCs w:val="28"/>
        </w:rPr>
        <w:t xml:space="preserve">Например, в рамках уже обозначенного нами дела об умышленном причинении средней тяжести вреда здоровью судебно-психиатрической экспертизой было установлено, что подсудимый в период времени, относящийся к инкриминируемому ему деянию, страдал и на момент производства по уголовному делу страдает хроническим психическим расстройством в форме параноидной шизофрении, непрерывный тип течения, с нарастающим эмоционально-волевым дефектом. На это указывали сведения об особенностях личности в форме замкнутости, малообщительности, склонности к поверхностным контактам. Экспертом было установлено, что с начала 2015 года подсудимый стал неадекватным в поведении, испытывал бредовые идеи преследования, воздействия, колдовства, порчи, инсценировки, сопровождающиеся слуховыми вербальными галлюцинациями. В последующем у него стали нарастать характерные для шизофрении эмоционально-волевые нарушения в форме снижения энергетического потенциала личности, аутизации, эмоциональной </w:t>
      </w:r>
      <w:r w:rsidRPr="000520A8">
        <w:rPr>
          <w:color w:val="000000" w:themeColor="text1"/>
          <w:sz w:val="28"/>
          <w:szCs w:val="28"/>
        </w:rPr>
        <w:lastRenderedPageBreak/>
        <w:t>холодности и отгороженности. В связи с чем, он был признан невменяемым.</w:t>
      </w:r>
      <w:r w:rsidR="00D77CBF" w:rsidRPr="000520A8">
        <w:rPr>
          <w:color w:val="000000" w:themeColor="text1"/>
          <w:sz w:val="28"/>
          <w:szCs w:val="28"/>
        </w:rPr>
        <w:t xml:space="preserve"> </w:t>
      </w:r>
      <w:r w:rsidRPr="000520A8">
        <w:rPr>
          <w:color w:val="000000" w:themeColor="text1"/>
          <w:sz w:val="28"/>
          <w:szCs w:val="28"/>
        </w:rPr>
        <w:t>Несмотря на то, что после совершенного правонарушения он находился на лечении в психиатрическом стационаре, где на фоне проводимого лечения у него наблюдалось улучшение психического состояния, эксперт заключил, что психическое состояние подсудимого с учетом имеющегося хронического психического расстройства, связано с возможностью причинения им иного существенного вреда, опасностью для себя и других лиц, в силу чего он нуждается в принудительном лечении в медицинской организации, оказывающей психиатрическую помощь в стационарных условиях, общего типа.</w:t>
      </w:r>
      <w:r w:rsidRPr="000520A8">
        <w:rPr>
          <w:rStyle w:val="a9"/>
          <w:color w:val="000000" w:themeColor="text1"/>
          <w:sz w:val="28"/>
          <w:szCs w:val="28"/>
        </w:rPr>
        <w:footnoteReference w:id="53"/>
      </w:r>
    </w:p>
    <w:p w:rsidR="008F494C" w:rsidRPr="000520A8" w:rsidRDefault="008F494C" w:rsidP="008F494C">
      <w:pPr>
        <w:ind w:firstLine="708"/>
        <w:rPr>
          <w:color w:val="000000" w:themeColor="text1"/>
          <w:sz w:val="28"/>
          <w:szCs w:val="28"/>
        </w:rPr>
      </w:pPr>
      <w:r w:rsidRPr="000520A8">
        <w:rPr>
          <w:color w:val="000000" w:themeColor="text1"/>
          <w:sz w:val="28"/>
          <w:szCs w:val="28"/>
        </w:rPr>
        <w:t>Отметим также, что привлечение специалиста необходимо не только для подтверждения, но также для опровержения присутствия у лица психического расстройства в тех случаях, когда последний симулирует его наличие.</w:t>
      </w:r>
      <w:r w:rsidRPr="000520A8">
        <w:rPr>
          <w:rStyle w:val="a9"/>
          <w:color w:val="000000" w:themeColor="text1"/>
          <w:sz w:val="28"/>
          <w:szCs w:val="28"/>
        </w:rPr>
        <w:footnoteReference w:id="54"/>
      </w:r>
    </w:p>
    <w:p w:rsidR="008F494C" w:rsidRPr="000520A8" w:rsidRDefault="008F494C" w:rsidP="008F494C">
      <w:pPr>
        <w:ind w:firstLine="708"/>
        <w:rPr>
          <w:color w:val="000000" w:themeColor="text1"/>
          <w:sz w:val="28"/>
          <w:szCs w:val="28"/>
        </w:rPr>
      </w:pPr>
      <w:r w:rsidRPr="000520A8">
        <w:rPr>
          <w:color w:val="000000" w:themeColor="text1"/>
          <w:sz w:val="28"/>
          <w:szCs w:val="28"/>
        </w:rPr>
        <w:t>Кроме того, специалист может дать рекомендации по вопросу определения круга лиц, среди которых возможно установление личности преступника, об особенностях поведения тех или иных лиц, страдающих психическими заболеваниями, о мерах, которые следует предпринять для разоблачения самооговора или оговора со стороны подозреваемого (обвиняемого), о перспективах возможного поведения лица после совершения преступления.</w:t>
      </w:r>
      <w:r w:rsidRPr="000520A8">
        <w:rPr>
          <w:rStyle w:val="a9"/>
          <w:color w:val="000000" w:themeColor="text1"/>
          <w:sz w:val="28"/>
          <w:szCs w:val="28"/>
        </w:rPr>
        <w:footnoteReference w:id="55"/>
      </w:r>
    </w:p>
    <w:p w:rsidR="008F494C" w:rsidRPr="000520A8" w:rsidRDefault="008F494C" w:rsidP="008F494C">
      <w:pPr>
        <w:ind w:firstLine="708"/>
        <w:rPr>
          <w:color w:val="000000" w:themeColor="text1"/>
          <w:sz w:val="28"/>
          <w:szCs w:val="28"/>
        </w:rPr>
      </w:pPr>
      <w:r w:rsidRPr="000520A8">
        <w:rPr>
          <w:color w:val="000000" w:themeColor="text1"/>
          <w:sz w:val="28"/>
          <w:szCs w:val="28"/>
        </w:rPr>
        <w:t xml:space="preserve">Например, судебно-психиатрическим экспертом по конкретному делу было установлено, что подсудимый находился на лечении с диагнозом: последствия закрытой черепно-мозговой травмы, ушибы головного мозга, массивное субарахноидальное кровоизлияние, посттравматическая </w:t>
      </w:r>
      <w:r w:rsidRPr="000520A8">
        <w:rPr>
          <w:color w:val="000000" w:themeColor="text1"/>
          <w:sz w:val="28"/>
          <w:szCs w:val="28"/>
        </w:rPr>
        <w:lastRenderedPageBreak/>
        <w:t>энцефалопатия. После перенесенной травмы у него развилась психоорганическая симптоматика, выявившаяся в виде снижения памяти и скорости мышления, обстоятельности и ригидности мышления, его истощаемости, выраженной эмоциональной неустойчивости. В силу этого было установлено, что подсудимый по своему психическому состоянию не может осознавать фактический характер и общественную опасность своих действий и руководить ими, его психическое состояние связано с возможностью причинения им иного существенного вреда либо с опасностью для себя или других лиц, в связи с чем нуждается в применении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 общего типа «до выхода» из болезненного состояния.</w:t>
      </w:r>
      <w:r w:rsidRPr="000520A8">
        <w:rPr>
          <w:rStyle w:val="a9"/>
          <w:color w:val="000000" w:themeColor="text1"/>
          <w:sz w:val="28"/>
          <w:szCs w:val="28"/>
        </w:rPr>
        <w:footnoteReference w:id="56"/>
      </w:r>
    </w:p>
    <w:p w:rsidR="008F494C" w:rsidRPr="000520A8" w:rsidRDefault="008F494C" w:rsidP="008F494C">
      <w:pPr>
        <w:ind w:firstLine="708"/>
        <w:rPr>
          <w:color w:val="000000" w:themeColor="text1"/>
          <w:sz w:val="28"/>
          <w:szCs w:val="28"/>
        </w:rPr>
      </w:pPr>
      <w:r w:rsidRPr="000520A8">
        <w:rPr>
          <w:color w:val="000000" w:themeColor="text1"/>
          <w:sz w:val="28"/>
          <w:szCs w:val="28"/>
        </w:rPr>
        <w:t>Таким образом, назначение судебно-психиатрической экспертизы является необходимой практической мерой для установления обстоятельств, имеющих значение для полного и всестороннего расследования дел указанной категории.</w:t>
      </w:r>
    </w:p>
    <w:p w:rsidR="008F494C" w:rsidRPr="000520A8" w:rsidRDefault="008F494C" w:rsidP="008F494C">
      <w:pPr>
        <w:ind w:firstLine="708"/>
        <w:rPr>
          <w:color w:val="000000" w:themeColor="text1"/>
          <w:sz w:val="28"/>
          <w:szCs w:val="28"/>
        </w:rPr>
      </w:pPr>
      <w:r w:rsidRPr="000520A8">
        <w:rPr>
          <w:color w:val="000000" w:themeColor="text1"/>
          <w:sz w:val="28"/>
          <w:szCs w:val="28"/>
        </w:rPr>
        <w:t>Подводя итог вышеизложенному, можно сделать вывод, что содержание обстоятельств, подлежащих установлению при расследовании преступлений, совершаемых лицами с психическим отклонениями, предопределено указанными</w:t>
      </w:r>
      <w:r w:rsidR="00D77CBF" w:rsidRPr="000520A8">
        <w:rPr>
          <w:color w:val="000000" w:themeColor="text1"/>
          <w:sz w:val="28"/>
          <w:szCs w:val="28"/>
        </w:rPr>
        <w:t xml:space="preserve"> </w:t>
      </w:r>
      <w:r w:rsidRPr="000520A8">
        <w:rPr>
          <w:color w:val="000000" w:themeColor="text1"/>
          <w:sz w:val="28"/>
          <w:szCs w:val="28"/>
        </w:rPr>
        <w:t>особенностями субъекта данной категории преступлений.</w:t>
      </w:r>
      <w:r w:rsidR="00D77CBF" w:rsidRPr="000520A8">
        <w:rPr>
          <w:color w:val="000000" w:themeColor="text1"/>
          <w:sz w:val="28"/>
          <w:szCs w:val="28"/>
        </w:rPr>
        <w:t xml:space="preserve"> </w:t>
      </w:r>
      <w:r w:rsidRPr="000520A8">
        <w:rPr>
          <w:color w:val="000000" w:themeColor="text1"/>
          <w:sz w:val="28"/>
          <w:szCs w:val="28"/>
        </w:rPr>
        <w:t>При этом установление обстоятельств, характеризующих характер и степень психического</w:t>
      </w:r>
      <w:r w:rsidR="00D77CBF" w:rsidRPr="000520A8">
        <w:rPr>
          <w:color w:val="000000" w:themeColor="text1"/>
          <w:sz w:val="28"/>
          <w:szCs w:val="28"/>
        </w:rPr>
        <w:t xml:space="preserve"> </w:t>
      </w:r>
      <w:r w:rsidRPr="000520A8">
        <w:rPr>
          <w:color w:val="000000" w:themeColor="text1"/>
          <w:sz w:val="28"/>
          <w:szCs w:val="28"/>
        </w:rPr>
        <w:t xml:space="preserve">расстройства лица, совершившего преступление, играет двоякую роль: с одной стороны, выявленное на основе анализа места, времени, обстановки, способа, орудия совершения преступления, оно может способствовать установлению конкретного лица, совершившего преступление, а с другой стороны, выявленное у подозреваемого (обвиняемого), оно позволяет спрогнозировать его </w:t>
      </w:r>
      <w:r w:rsidRPr="000520A8">
        <w:rPr>
          <w:color w:val="000000" w:themeColor="text1"/>
          <w:sz w:val="28"/>
          <w:szCs w:val="28"/>
        </w:rPr>
        <w:lastRenderedPageBreak/>
        <w:t>поведение в ходе предварительного расследования, а также определить уголовно-правовые и уголовно-процессуальные последствия его психической неполноценности.</w:t>
      </w:r>
    </w:p>
    <w:p w:rsidR="00C7319A" w:rsidRDefault="00C7319A" w:rsidP="00782B69">
      <w:pPr>
        <w:pStyle w:val="1"/>
        <w:rPr>
          <w:rFonts w:ascii="Times New Roman" w:hAnsi="Times New Roman" w:cs="Times New Roman"/>
          <w:color w:val="000000" w:themeColor="text1"/>
        </w:rPr>
      </w:pPr>
    </w:p>
    <w:p w:rsidR="00C7319A" w:rsidRDefault="00C7319A" w:rsidP="00782B69">
      <w:pPr>
        <w:pStyle w:val="1"/>
        <w:rPr>
          <w:rFonts w:ascii="Times New Roman" w:hAnsi="Times New Roman" w:cs="Times New Roman"/>
          <w:color w:val="000000" w:themeColor="text1"/>
        </w:rPr>
      </w:pPr>
    </w:p>
    <w:p w:rsidR="00C7319A" w:rsidRDefault="00C7319A" w:rsidP="00782B69">
      <w:pPr>
        <w:pStyle w:val="1"/>
        <w:rPr>
          <w:rFonts w:ascii="Times New Roman" w:hAnsi="Times New Roman" w:cs="Times New Roman"/>
          <w:color w:val="000000" w:themeColor="text1"/>
        </w:rPr>
      </w:pPr>
    </w:p>
    <w:p w:rsidR="00C7319A" w:rsidRDefault="00C7319A" w:rsidP="00782B69">
      <w:pPr>
        <w:pStyle w:val="1"/>
        <w:rPr>
          <w:rFonts w:ascii="Times New Roman" w:hAnsi="Times New Roman" w:cs="Times New Roman"/>
          <w:color w:val="000000" w:themeColor="text1"/>
        </w:rPr>
      </w:pPr>
    </w:p>
    <w:p w:rsidR="00C7319A" w:rsidRDefault="00C7319A" w:rsidP="00782B69">
      <w:pPr>
        <w:pStyle w:val="1"/>
        <w:rPr>
          <w:rFonts w:ascii="Times New Roman" w:hAnsi="Times New Roman" w:cs="Times New Roman"/>
          <w:color w:val="000000" w:themeColor="text1"/>
        </w:rPr>
      </w:pPr>
    </w:p>
    <w:p w:rsidR="00C7319A" w:rsidRDefault="00C7319A" w:rsidP="00782B69">
      <w:pPr>
        <w:pStyle w:val="1"/>
        <w:rPr>
          <w:rFonts w:ascii="Times New Roman" w:hAnsi="Times New Roman" w:cs="Times New Roman"/>
          <w:color w:val="000000" w:themeColor="text1"/>
        </w:rPr>
      </w:pPr>
    </w:p>
    <w:p w:rsidR="00C7319A" w:rsidRDefault="00C7319A" w:rsidP="00782B69">
      <w:pPr>
        <w:pStyle w:val="1"/>
        <w:rPr>
          <w:rFonts w:ascii="Times New Roman" w:hAnsi="Times New Roman" w:cs="Times New Roman"/>
          <w:color w:val="000000" w:themeColor="text1"/>
        </w:rPr>
      </w:pPr>
    </w:p>
    <w:p w:rsidR="00C7319A" w:rsidRDefault="00C7319A" w:rsidP="00C7319A"/>
    <w:p w:rsidR="00C7319A" w:rsidRDefault="00C7319A" w:rsidP="00C7319A"/>
    <w:p w:rsidR="00C7319A" w:rsidRDefault="00C7319A" w:rsidP="00C7319A"/>
    <w:p w:rsidR="00C7319A" w:rsidRDefault="00C7319A" w:rsidP="00C7319A"/>
    <w:p w:rsidR="00C7319A" w:rsidRDefault="00C7319A" w:rsidP="00C7319A"/>
    <w:p w:rsidR="00C7319A" w:rsidRDefault="00C7319A" w:rsidP="00C7319A"/>
    <w:p w:rsidR="00C7319A" w:rsidRDefault="00C7319A" w:rsidP="00C7319A"/>
    <w:p w:rsidR="00C7319A" w:rsidRDefault="00C7319A" w:rsidP="00C7319A"/>
    <w:p w:rsidR="00C7319A" w:rsidRDefault="00C7319A" w:rsidP="00C7319A"/>
    <w:p w:rsidR="00782B69" w:rsidRPr="000520A8" w:rsidRDefault="00D77CBF" w:rsidP="00C7319A">
      <w:pPr>
        <w:pStyle w:val="1"/>
        <w:ind w:firstLine="0"/>
        <w:jc w:val="center"/>
        <w:rPr>
          <w:rFonts w:ascii="Times New Roman" w:hAnsi="Times New Roman" w:cs="Times New Roman"/>
          <w:color w:val="000000" w:themeColor="text1"/>
        </w:rPr>
      </w:pPr>
      <w:bookmarkStart w:id="32" w:name="_Toc513717639"/>
      <w:bookmarkStart w:id="33" w:name="_Toc513729712"/>
      <w:r w:rsidRPr="000520A8">
        <w:rPr>
          <w:rFonts w:ascii="Times New Roman" w:hAnsi="Times New Roman" w:cs="Times New Roman"/>
          <w:color w:val="000000" w:themeColor="text1"/>
        </w:rPr>
        <w:lastRenderedPageBreak/>
        <w:t>Глава 3</w:t>
      </w:r>
      <w:r w:rsidR="00782B69" w:rsidRPr="000520A8">
        <w:rPr>
          <w:rFonts w:ascii="Times New Roman" w:hAnsi="Times New Roman" w:cs="Times New Roman"/>
          <w:color w:val="000000" w:themeColor="text1"/>
        </w:rPr>
        <w:t>: Организационно-тактические особенности производства следственных действий.</w:t>
      </w:r>
      <w:bookmarkEnd w:id="32"/>
      <w:bookmarkEnd w:id="33"/>
    </w:p>
    <w:p w:rsidR="00605FD2" w:rsidRDefault="00605FD2" w:rsidP="00C7319A">
      <w:pPr>
        <w:pStyle w:val="2"/>
        <w:ind w:firstLine="0"/>
        <w:jc w:val="center"/>
        <w:rPr>
          <w:rFonts w:ascii="Times New Roman" w:hAnsi="Times New Roman" w:cs="Times New Roman"/>
          <w:color w:val="000000" w:themeColor="text1"/>
          <w:sz w:val="28"/>
          <w:szCs w:val="28"/>
        </w:rPr>
      </w:pPr>
      <w:bookmarkStart w:id="34" w:name="_Toc513717640"/>
      <w:bookmarkStart w:id="35" w:name="_Toc513729713"/>
      <w:r w:rsidRPr="000520A8">
        <w:rPr>
          <w:rFonts w:ascii="Times New Roman" w:hAnsi="Times New Roman" w:cs="Times New Roman"/>
          <w:color w:val="000000" w:themeColor="text1"/>
          <w:sz w:val="28"/>
          <w:szCs w:val="28"/>
        </w:rPr>
        <w:t>§1. Возбуждение уголовных дела при расследовании серийных преступлений.</w:t>
      </w:r>
      <w:bookmarkEnd w:id="34"/>
      <w:bookmarkEnd w:id="35"/>
    </w:p>
    <w:p w:rsidR="00C7319A" w:rsidRDefault="00C7319A" w:rsidP="00C7319A"/>
    <w:p w:rsidR="00C7319A" w:rsidRPr="00C7319A" w:rsidRDefault="00C7319A" w:rsidP="00C7319A"/>
    <w:p w:rsidR="00605FD2" w:rsidRPr="000520A8" w:rsidRDefault="00605FD2" w:rsidP="00605FD2">
      <w:pPr>
        <w:rPr>
          <w:color w:val="000000" w:themeColor="text1"/>
          <w:sz w:val="28"/>
          <w:szCs w:val="28"/>
        </w:rPr>
      </w:pPr>
      <w:r w:rsidRPr="000520A8">
        <w:rPr>
          <w:color w:val="000000" w:themeColor="text1"/>
          <w:sz w:val="28"/>
          <w:szCs w:val="28"/>
        </w:rPr>
        <w:t>Возбуждение уголовного дела важно хотя бы только потому, что только после этого допускается проведение всех, предусмотренных законом, следственных действий. Если уголовное дело возбуждается с задержкой, возникает серьезный риск утраты розыскной и доказательной информации, снижаются шансы на быстрое, полное раскрытие, порождаются иные негативные последствия. Необоснованные отказы в возбуждении уголовных дел способствуют совершению новых преступлений лицами, оставшимися безнаказанными</w:t>
      </w:r>
      <w:r w:rsidRPr="000520A8">
        <w:rPr>
          <w:rStyle w:val="a9"/>
          <w:color w:val="000000" w:themeColor="text1"/>
          <w:sz w:val="28"/>
          <w:szCs w:val="28"/>
        </w:rPr>
        <w:footnoteReference w:id="57"/>
      </w:r>
      <w:r w:rsidRPr="000520A8">
        <w:rPr>
          <w:color w:val="000000" w:themeColor="text1"/>
          <w:sz w:val="28"/>
          <w:szCs w:val="28"/>
        </w:rPr>
        <w:t xml:space="preserve">. </w:t>
      </w:r>
    </w:p>
    <w:p w:rsidR="00605FD2" w:rsidRPr="000520A8" w:rsidRDefault="00605FD2" w:rsidP="00605FD2">
      <w:pPr>
        <w:rPr>
          <w:color w:val="000000" w:themeColor="text1"/>
          <w:sz w:val="28"/>
          <w:szCs w:val="28"/>
        </w:rPr>
      </w:pPr>
      <w:r w:rsidRPr="000520A8">
        <w:rPr>
          <w:color w:val="000000" w:themeColor="text1"/>
          <w:sz w:val="28"/>
          <w:szCs w:val="28"/>
        </w:rPr>
        <w:t xml:space="preserve">Применительно к теме работы следует отметить, что нельзя использовать такое понятие, как «возбуждение уголовного дела по факту серийных убийств». Как известно, дело надлежит возбуждать тогда, когда есть признаки преступления, которое может быть как началом серии убийств, так и обособленным деянием, не связанным с другими. Бывают же случаи, в которых можно с определенной долей уверенности заключить, что данное убийство является продолжением серии. Однако в большинстве случаев такой уверенности просто нет. В связи с этим, вне зависимости от дальнейших процессуальных решений, при наличии достаточных оснований, указывающих на признаки преступления, дело надлежит возбуждать по правилам, предусмотренным ст. 146 УПК РФ. </w:t>
      </w:r>
    </w:p>
    <w:p w:rsidR="00605FD2" w:rsidRPr="000520A8" w:rsidRDefault="00605FD2" w:rsidP="00605FD2">
      <w:pPr>
        <w:rPr>
          <w:color w:val="000000" w:themeColor="text1"/>
          <w:sz w:val="28"/>
          <w:szCs w:val="28"/>
        </w:rPr>
      </w:pPr>
      <w:r w:rsidRPr="000520A8">
        <w:rPr>
          <w:color w:val="000000" w:themeColor="text1"/>
          <w:sz w:val="28"/>
          <w:szCs w:val="28"/>
        </w:rPr>
        <w:t xml:space="preserve">Убийства, особенно серийные, могут быть латентными, т.е. о них становится известно лишь спустя значительное время после их совершения. Соответственно, никаких уголовных дел по фактам таких преступлений нет. Еще несколько десятилетий назад  считалось, и, возможно, не без оснований, </w:t>
      </w:r>
      <w:r w:rsidRPr="000520A8">
        <w:rPr>
          <w:color w:val="000000" w:themeColor="text1"/>
          <w:sz w:val="28"/>
          <w:szCs w:val="28"/>
        </w:rPr>
        <w:lastRenderedPageBreak/>
        <w:t>что убийство – преступление с крайне низкой степенью латентности. В настоящее время именно серийные убийства показывают, что это не так</w:t>
      </w:r>
      <w:r w:rsidRPr="000520A8">
        <w:rPr>
          <w:rStyle w:val="a9"/>
          <w:color w:val="000000" w:themeColor="text1"/>
          <w:sz w:val="28"/>
          <w:szCs w:val="28"/>
        </w:rPr>
        <w:footnoteReference w:id="58"/>
      </w:r>
      <w:r w:rsidRPr="000520A8">
        <w:rPr>
          <w:color w:val="000000" w:themeColor="text1"/>
          <w:sz w:val="28"/>
          <w:szCs w:val="28"/>
        </w:rPr>
        <w:t xml:space="preserve">. </w:t>
      </w:r>
    </w:p>
    <w:p w:rsidR="00605FD2" w:rsidRPr="000520A8" w:rsidRDefault="00605FD2" w:rsidP="00605FD2">
      <w:pPr>
        <w:rPr>
          <w:color w:val="000000" w:themeColor="text1"/>
          <w:sz w:val="28"/>
          <w:szCs w:val="28"/>
        </w:rPr>
      </w:pPr>
      <w:r w:rsidRPr="000520A8">
        <w:rPr>
          <w:color w:val="000000" w:themeColor="text1"/>
          <w:sz w:val="28"/>
          <w:szCs w:val="28"/>
        </w:rPr>
        <w:t xml:space="preserve">Особое внимание следует обратить на убийства, сопряженные с исчезновением потерпевшего. Эту категория преступлений по праву можно считать одной из сложнейших. В большинстве случаев, когда пропадает человек, не имеющий социальных связей, ведущий асоциальный образ жизни, о такой пропаже становится известно сотрудникам правоохранительных органов по прошествии достаточно длительного промежутка времени. В лучшем случае о таком исчезновении знают знакомые потерпевшего, которые самостоятельно, как правило, не будут обращаться в полицию и заявлять о такой пропаже. </w:t>
      </w:r>
    </w:p>
    <w:p w:rsidR="00605FD2" w:rsidRPr="000520A8" w:rsidRDefault="00605FD2" w:rsidP="00605FD2">
      <w:pPr>
        <w:rPr>
          <w:color w:val="000000" w:themeColor="text1"/>
          <w:sz w:val="28"/>
          <w:szCs w:val="28"/>
        </w:rPr>
      </w:pPr>
      <w:r w:rsidRPr="000520A8">
        <w:rPr>
          <w:color w:val="000000" w:themeColor="text1"/>
          <w:sz w:val="28"/>
          <w:szCs w:val="28"/>
        </w:rPr>
        <w:t xml:space="preserve">Так же важно помнить о том, что имеет место быть умышленное сокрытие убийств от учета и регистрации. Это так же является одним из главных препятствий к изобличению, поимке и изоляции преступников. </w:t>
      </w:r>
    </w:p>
    <w:p w:rsidR="00605FD2" w:rsidRPr="000520A8" w:rsidRDefault="00605FD2" w:rsidP="00605FD2">
      <w:pPr>
        <w:rPr>
          <w:color w:val="000000" w:themeColor="text1"/>
          <w:sz w:val="28"/>
          <w:szCs w:val="28"/>
        </w:rPr>
      </w:pPr>
      <w:r w:rsidRPr="000520A8">
        <w:rPr>
          <w:color w:val="000000" w:themeColor="text1"/>
          <w:sz w:val="28"/>
          <w:szCs w:val="28"/>
        </w:rPr>
        <w:t xml:space="preserve">Исчезновение лиц без  определенного места жительства, ведущих асоциальный образ жизни, занимающихся противоправной деятельностью, как правило, оказывается вне поля зрения правоохранительных органов, что и является одной из причин латентности серийных убийств. Социальный статус потерпевшего не в коей мере не должен являться препятствием для возбуждения уголовного дела, хотя, как показывает практика, в работе правоохранительных органов иногда это имеет решающее значение. Полагаю, что основанием к такому решению является убеждение о том, что таких лиц никто не будет искать. Как указано в ст. 2 Конституции РФ, «человек, его права и свободы являются высшей ценностью», и именно поэтому закон охраняет жизнь каждого человека, а жертвой серийного убийцы может стать каждый, вне зависимости от его социального статуса. </w:t>
      </w:r>
    </w:p>
    <w:p w:rsidR="00605FD2" w:rsidRPr="000520A8" w:rsidRDefault="00605FD2" w:rsidP="00605FD2">
      <w:pPr>
        <w:rPr>
          <w:color w:val="000000" w:themeColor="text1"/>
          <w:sz w:val="28"/>
          <w:szCs w:val="28"/>
        </w:rPr>
      </w:pPr>
      <w:r w:rsidRPr="000520A8">
        <w:rPr>
          <w:color w:val="000000" w:themeColor="text1"/>
          <w:sz w:val="28"/>
          <w:szCs w:val="28"/>
        </w:rPr>
        <w:t xml:space="preserve">Раскрытие любого преступления в общем, а убийств в частности, требует оперативности, быстроты реализации задач на начальном этапе расследования, т.е. выполнения в кратчайшие сроки неотложных </w:t>
      </w:r>
      <w:r w:rsidRPr="000520A8">
        <w:rPr>
          <w:color w:val="000000" w:themeColor="text1"/>
          <w:sz w:val="28"/>
          <w:szCs w:val="28"/>
        </w:rPr>
        <w:lastRenderedPageBreak/>
        <w:t>следственных действий и оперативно розыскных мероприятий. Если же дела об убийстве будут возбуждаться лишь после обращения потерпевших в судебные органы за судебной защитой своих прав, дальнейшее расследование большинства преступлений будет обречено на паровал.</w:t>
      </w:r>
    </w:p>
    <w:p w:rsidR="00605FD2" w:rsidRDefault="00605FD2"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C7319A" w:rsidRDefault="00C7319A" w:rsidP="00605FD2">
      <w:pPr>
        <w:rPr>
          <w:color w:val="000000" w:themeColor="text1"/>
          <w:sz w:val="28"/>
          <w:szCs w:val="28"/>
        </w:rPr>
      </w:pPr>
    </w:p>
    <w:p w:rsidR="00D77CBF" w:rsidRPr="000520A8" w:rsidRDefault="00605FD2" w:rsidP="00C7319A">
      <w:pPr>
        <w:pStyle w:val="2"/>
        <w:jc w:val="center"/>
        <w:rPr>
          <w:rFonts w:ascii="Times New Roman" w:hAnsi="Times New Roman" w:cs="Times New Roman"/>
          <w:color w:val="000000" w:themeColor="text1"/>
          <w:sz w:val="28"/>
          <w:szCs w:val="28"/>
        </w:rPr>
      </w:pPr>
      <w:bookmarkStart w:id="36" w:name="_Toc513717641"/>
      <w:bookmarkStart w:id="37" w:name="_Toc513729714"/>
      <w:r w:rsidRPr="000520A8">
        <w:rPr>
          <w:rFonts w:ascii="Times New Roman" w:hAnsi="Times New Roman" w:cs="Times New Roman"/>
          <w:color w:val="000000" w:themeColor="text1"/>
          <w:sz w:val="28"/>
          <w:szCs w:val="28"/>
        </w:rPr>
        <w:lastRenderedPageBreak/>
        <w:t>§2. Особенности производства осмотра места происшествия при расследовании преступлений, совершаемыми лицами с психическими отклонениями.</w:t>
      </w:r>
      <w:bookmarkEnd w:id="36"/>
      <w:bookmarkEnd w:id="37"/>
    </w:p>
    <w:p w:rsidR="00141746" w:rsidRPr="000520A8" w:rsidRDefault="00141746" w:rsidP="00141746">
      <w:pPr>
        <w:rPr>
          <w:color w:val="000000" w:themeColor="text1"/>
          <w:sz w:val="28"/>
          <w:szCs w:val="28"/>
        </w:rPr>
      </w:pPr>
      <w:r w:rsidRPr="000520A8">
        <w:rPr>
          <w:color w:val="000000" w:themeColor="text1"/>
          <w:sz w:val="28"/>
          <w:szCs w:val="28"/>
        </w:rPr>
        <w:t>Наиболее важным следственным действием при получении информации об обнаружении признаков  преступления, если есть основания полагать, что на определенном участке местности или в помещении, либо в ином месте могут быть обнаружены сведения, имеющие значение для своевременного, законного и обоснованного принятия решении о возбуждении уголовного дела, является осмотр места происшествия. Важнейшее значение при</w:t>
      </w:r>
      <w:r w:rsidR="00E56309" w:rsidRPr="000520A8">
        <w:rPr>
          <w:color w:val="000000" w:themeColor="text1"/>
          <w:sz w:val="28"/>
          <w:szCs w:val="28"/>
        </w:rPr>
        <w:t xml:space="preserve"> </w:t>
      </w:r>
      <w:r w:rsidRPr="000520A8">
        <w:rPr>
          <w:color w:val="000000" w:themeColor="text1"/>
          <w:sz w:val="28"/>
          <w:szCs w:val="28"/>
        </w:rPr>
        <w:t>проведении данного следственного действия имеет его организация</w:t>
      </w:r>
      <w:r w:rsidR="00E56309" w:rsidRPr="000520A8">
        <w:rPr>
          <w:color w:val="000000" w:themeColor="text1"/>
          <w:sz w:val="28"/>
          <w:szCs w:val="28"/>
        </w:rPr>
        <w:t xml:space="preserve">, четкие и слаженные действия следователя, органа дознания и других служб. Правоохранительные органы должны действовать как единый механизм. </w:t>
      </w:r>
    </w:p>
    <w:p w:rsidR="00E56309" w:rsidRPr="000520A8" w:rsidRDefault="00E56309" w:rsidP="00141746">
      <w:pPr>
        <w:rPr>
          <w:color w:val="000000" w:themeColor="text1"/>
          <w:sz w:val="28"/>
          <w:szCs w:val="28"/>
        </w:rPr>
      </w:pPr>
      <w:r w:rsidRPr="000520A8">
        <w:rPr>
          <w:color w:val="000000" w:themeColor="text1"/>
          <w:sz w:val="28"/>
          <w:szCs w:val="28"/>
        </w:rPr>
        <w:t>На практике же встречаются случаи, когда осмотры места происшествия состоят из одних и тех же фраз. Весь осмотр места происшествия сводится к осмотру трупа, притом все записывается со слов судебно-медицинского эксперта,</w:t>
      </w:r>
      <w:r w:rsidR="004F5461" w:rsidRPr="000520A8">
        <w:rPr>
          <w:color w:val="000000" w:themeColor="text1"/>
          <w:sz w:val="28"/>
          <w:szCs w:val="28"/>
        </w:rPr>
        <w:t xml:space="preserve"> а следователь выполняет функцию технического работника. В ряде случаев можно увидеть на фототаблице предметы, которые никак не отражены в протоколе осмотра места происшествия. Бывают даже вопиющие случаи, когда оказывается, что во время осмотра места происшествия было осмотрено лицо противоположного пола. </w:t>
      </w:r>
    </w:p>
    <w:p w:rsidR="00DB3948" w:rsidRPr="000520A8" w:rsidRDefault="004F5461" w:rsidP="00DB3948">
      <w:pPr>
        <w:rPr>
          <w:color w:val="000000" w:themeColor="text1"/>
          <w:sz w:val="28"/>
          <w:szCs w:val="28"/>
        </w:rPr>
      </w:pPr>
      <w:r w:rsidRPr="000520A8">
        <w:rPr>
          <w:color w:val="000000" w:themeColor="text1"/>
          <w:sz w:val="28"/>
          <w:szCs w:val="28"/>
        </w:rPr>
        <w:t xml:space="preserve">Практика знает случаи, когда при осмотре места происшествия, и даже до его начала, можно было сделать вывод о том, что следователь имеет дело с продолжением серии убийств, о чем свидетельствует способ совершения преступления, локализация нанесенных телесных повреждений, характерные действия с трупом жертвы и прочее. Например, телу жертвы придается определенная поза, </w:t>
      </w:r>
      <w:r w:rsidR="006D0F12" w:rsidRPr="000520A8">
        <w:rPr>
          <w:color w:val="000000" w:themeColor="text1"/>
          <w:sz w:val="28"/>
          <w:szCs w:val="28"/>
        </w:rPr>
        <w:t xml:space="preserve">имеется характерное повреждение на определенной области тела жертвы, </w:t>
      </w:r>
      <w:r w:rsidR="00B92AC5" w:rsidRPr="000520A8">
        <w:rPr>
          <w:color w:val="000000" w:themeColor="text1"/>
          <w:sz w:val="28"/>
          <w:szCs w:val="28"/>
        </w:rPr>
        <w:t xml:space="preserve">делаются надписи или оставляются знаки, в качестве орудия совершения преступления выбирается одно и то же оружие, которое </w:t>
      </w:r>
      <w:r w:rsidR="00B92AC5" w:rsidRPr="000520A8">
        <w:rPr>
          <w:color w:val="000000" w:themeColor="text1"/>
          <w:sz w:val="28"/>
          <w:szCs w:val="28"/>
        </w:rPr>
        <w:lastRenderedPageBreak/>
        <w:t>оставляет характерные повреждения и прочее. Примерами такого рода поведения преступников могут служить преступления, совершенные Сливко. Из материалов его уголовного дела следует, что он «расчленял трупы без цели их сокрытия. Он отрезал голову, руки, ноги, туловище на уровне пояса, удалял внутренние органы, вспарывал грудную клетку, брюшную полость, отрезал мошонку, половой член, ушные раковины и мягкие ткани лица. Иногда убийца специально повреждал предмет, являвшийся для него сексуальным символом. Например, ботинки, которые иногда разрезал и поджигал</w:t>
      </w:r>
      <w:r w:rsidR="00B92AC5" w:rsidRPr="000520A8">
        <w:rPr>
          <w:rStyle w:val="a9"/>
          <w:color w:val="000000" w:themeColor="text1"/>
          <w:sz w:val="28"/>
          <w:szCs w:val="28"/>
        </w:rPr>
        <w:footnoteReference w:id="59"/>
      </w:r>
      <w:r w:rsidR="00B92AC5" w:rsidRPr="000520A8">
        <w:rPr>
          <w:color w:val="000000" w:themeColor="text1"/>
          <w:sz w:val="28"/>
          <w:szCs w:val="28"/>
        </w:rPr>
        <w:t xml:space="preserve">». </w:t>
      </w:r>
    </w:p>
    <w:p w:rsidR="004F5461" w:rsidRPr="000520A8" w:rsidRDefault="004F5461" w:rsidP="00DB3948">
      <w:pPr>
        <w:rPr>
          <w:color w:val="000000" w:themeColor="text1"/>
          <w:sz w:val="28"/>
          <w:szCs w:val="28"/>
        </w:rPr>
      </w:pPr>
      <w:r w:rsidRPr="000520A8">
        <w:rPr>
          <w:color w:val="000000" w:themeColor="text1"/>
          <w:sz w:val="28"/>
          <w:szCs w:val="28"/>
        </w:rPr>
        <w:t>Однако бывают и ситуации, в которых преступники, с целью скрыть совершенное ими преступление, имитируют «почерк» серийных преступников</w:t>
      </w:r>
      <w:r w:rsidR="00DB3948" w:rsidRPr="000520A8">
        <w:rPr>
          <w:color w:val="000000" w:themeColor="text1"/>
          <w:sz w:val="28"/>
          <w:szCs w:val="28"/>
        </w:rPr>
        <w:t xml:space="preserve">. Так одним из наиболее явных подражателей </w:t>
      </w:r>
      <w:r w:rsidR="007D1BAC" w:rsidRPr="000520A8">
        <w:rPr>
          <w:color w:val="000000" w:themeColor="text1"/>
          <w:sz w:val="28"/>
          <w:szCs w:val="28"/>
        </w:rPr>
        <w:t>серийного убийцы, называвшим себя Зодиак,</w:t>
      </w:r>
      <w:r w:rsidR="00DB3948" w:rsidRPr="000520A8">
        <w:rPr>
          <w:color w:val="000000" w:themeColor="text1"/>
          <w:sz w:val="28"/>
          <w:szCs w:val="28"/>
        </w:rPr>
        <w:t xml:space="preserve"> считают нью-йоркского серийного убийцу Эриберто Седу, который охотился на людей,</w:t>
      </w:r>
      <w:r w:rsidR="007D1BAC" w:rsidRPr="000520A8">
        <w:rPr>
          <w:color w:val="000000" w:themeColor="text1"/>
          <w:sz w:val="28"/>
          <w:szCs w:val="28"/>
        </w:rPr>
        <w:t xml:space="preserve"> вооружившись пистолетом, с 1989</w:t>
      </w:r>
      <w:r w:rsidR="00DB3948" w:rsidRPr="000520A8">
        <w:rPr>
          <w:color w:val="000000" w:themeColor="text1"/>
          <w:sz w:val="28"/>
          <w:szCs w:val="28"/>
        </w:rPr>
        <w:t xml:space="preserve"> по 1996 год.</w:t>
      </w:r>
      <w:r w:rsidR="007D1BAC" w:rsidRPr="000520A8">
        <w:rPr>
          <w:color w:val="000000" w:themeColor="text1"/>
          <w:sz w:val="28"/>
          <w:szCs w:val="28"/>
        </w:rPr>
        <w:t xml:space="preserve"> 17 ноября 1989 75-я Зона Восточного Нью-Йорка начала получать письма с заголовком: «Это - Зодиак». Первое письмо содержало предупреждение о 12 убийствах, одно для каждого знака в </w:t>
      </w:r>
      <w:hyperlink r:id="rId8" w:history="1">
        <w:r w:rsidR="007D1BAC" w:rsidRPr="000520A8">
          <w:rPr>
            <w:color w:val="000000" w:themeColor="text1"/>
            <w:sz w:val="28"/>
            <w:szCs w:val="28"/>
          </w:rPr>
          <w:t>Зодиаке</w:t>
        </w:r>
      </w:hyperlink>
      <w:r w:rsidR="007D1BAC" w:rsidRPr="000520A8">
        <w:rPr>
          <w:color w:val="000000" w:themeColor="text1"/>
          <w:sz w:val="28"/>
          <w:szCs w:val="28"/>
        </w:rPr>
        <w:t>. В результате от рук серийного убийцы – подражателя пострадали 7 человек, трое из которых были убиты, а остальные четверо получили критические ранения. В России же примером имитации преступлений, совершаемых серийными убийцами, может служить случай бывшего работника милиции Б. Во времена, когда чинил свои зверства серийный убийца Чикатило, он привел свою любовницу в парк</w:t>
      </w:r>
      <w:r w:rsidR="00C95A41" w:rsidRPr="000520A8">
        <w:rPr>
          <w:color w:val="000000" w:themeColor="text1"/>
          <w:sz w:val="28"/>
          <w:szCs w:val="28"/>
        </w:rPr>
        <w:t xml:space="preserve"> Ростова-на-Дону и там нанес ей 21 ножевое ранение. Впоследствии виновный дал показания о том, что имитировал действия «маньяка», полагая таким образом отвести от себя подозрение</w:t>
      </w:r>
      <w:r w:rsidR="00C95A41" w:rsidRPr="000520A8">
        <w:rPr>
          <w:rStyle w:val="a9"/>
          <w:color w:val="000000" w:themeColor="text1"/>
          <w:sz w:val="28"/>
          <w:szCs w:val="28"/>
        </w:rPr>
        <w:footnoteReference w:id="60"/>
      </w:r>
      <w:r w:rsidR="00C95A41" w:rsidRPr="000520A8">
        <w:rPr>
          <w:color w:val="000000" w:themeColor="text1"/>
          <w:sz w:val="28"/>
          <w:szCs w:val="28"/>
        </w:rPr>
        <w:t xml:space="preserve">. </w:t>
      </w:r>
    </w:p>
    <w:p w:rsidR="00C95A41" w:rsidRPr="000520A8" w:rsidRDefault="00C95A41" w:rsidP="00DB3948">
      <w:pPr>
        <w:rPr>
          <w:color w:val="000000" w:themeColor="text1"/>
          <w:sz w:val="28"/>
          <w:szCs w:val="28"/>
        </w:rPr>
      </w:pPr>
      <w:r w:rsidRPr="000520A8">
        <w:rPr>
          <w:color w:val="000000" w:themeColor="text1"/>
          <w:sz w:val="28"/>
          <w:szCs w:val="28"/>
        </w:rPr>
        <w:t xml:space="preserve">Как показывает практика, местом происшествия по делам о серийных убийствах чаще всего выступают нежилые помещения (чердаки, подвалы), </w:t>
      </w:r>
      <w:r w:rsidRPr="000520A8">
        <w:rPr>
          <w:color w:val="000000" w:themeColor="text1"/>
          <w:sz w:val="28"/>
          <w:szCs w:val="28"/>
        </w:rPr>
        <w:lastRenderedPageBreak/>
        <w:t xml:space="preserve">открытая местность (лесной массив, парк, пустырь), где непосредственно совершается преступление и скрывается труп. </w:t>
      </w:r>
    </w:p>
    <w:p w:rsidR="00C95A41" w:rsidRPr="000520A8" w:rsidRDefault="00C95A41" w:rsidP="00DB3948">
      <w:pPr>
        <w:rPr>
          <w:color w:val="000000" w:themeColor="text1"/>
          <w:sz w:val="28"/>
          <w:szCs w:val="28"/>
        </w:rPr>
      </w:pPr>
      <w:r w:rsidRPr="000520A8">
        <w:rPr>
          <w:color w:val="000000" w:themeColor="text1"/>
          <w:sz w:val="28"/>
          <w:szCs w:val="28"/>
        </w:rPr>
        <w:t xml:space="preserve">Общим правилом производства осмотра места происшествия является его неотложность. Если труп найден уже в разложившемся состоянии, незамедлительное начало осмотра значения уже не имеет. Тем не менее это не означает, что такой осмотр должен быть отложен на неопределенный срок. Он может быть отложен на некоторое время из-за неблагоприятных погодных условий, темного времени суток. Все эти вопросы должны решаться следователем на месте исходя из конкретных обстоятельств, </w:t>
      </w:r>
      <w:r w:rsidR="00E56693" w:rsidRPr="000520A8">
        <w:rPr>
          <w:color w:val="000000" w:themeColor="text1"/>
          <w:sz w:val="28"/>
          <w:szCs w:val="28"/>
        </w:rPr>
        <w:t xml:space="preserve">а так же прокурором, </w:t>
      </w:r>
      <w:r w:rsidRPr="000520A8">
        <w:rPr>
          <w:color w:val="000000" w:themeColor="text1"/>
          <w:sz w:val="28"/>
          <w:szCs w:val="28"/>
        </w:rPr>
        <w:t>так как именно он</w:t>
      </w:r>
      <w:r w:rsidR="00E56693" w:rsidRPr="000520A8">
        <w:rPr>
          <w:color w:val="000000" w:themeColor="text1"/>
          <w:sz w:val="28"/>
          <w:szCs w:val="28"/>
        </w:rPr>
        <w:t>и несу</w:t>
      </w:r>
      <w:r w:rsidRPr="000520A8">
        <w:rPr>
          <w:color w:val="000000" w:themeColor="text1"/>
          <w:sz w:val="28"/>
          <w:szCs w:val="28"/>
        </w:rPr>
        <w:t xml:space="preserve">т ответственность за результаты осмотра. </w:t>
      </w:r>
    </w:p>
    <w:p w:rsidR="00E56693" w:rsidRPr="000520A8" w:rsidRDefault="00E56693" w:rsidP="00DB3948">
      <w:pPr>
        <w:rPr>
          <w:color w:val="000000" w:themeColor="text1"/>
          <w:sz w:val="28"/>
          <w:szCs w:val="28"/>
        </w:rPr>
      </w:pPr>
      <w:r w:rsidRPr="000520A8">
        <w:rPr>
          <w:color w:val="000000" w:themeColor="text1"/>
          <w:sz w:val="28"/>
          <w:szCs w:val="28"/>
        </w:rPr>
        <w:t>Приступая к осмотру места происшествия, следователь должен определить его границы исходя из следственной ситуации. На это обстоятельство обращают внимание многие авторы. Открытую местность предлагается обследовать в радиусе 100-500 метров. Некоторые авторы рекомендуют проводить осмотр места происшествия не только там, где непосредственно имеются следы преступления, но и где они предположительно могут быть, особенно если есть основания полагать, что труп был перемещен. Если труп обнаружен на чердаке, осмотру подлежит вся площадь чердака, ведущая к нему лестница, кабина лифта и прилифтовые холлы, вход в парадную и прилегающая к нему местность. Совершенно объективно отмечается, что при определении границ зоны осмотра места происшествия должна быть построена модель происшествия, в том числе установлены возможные пути прихода и отхода преступника.</w:t>
      </w:r>
    </w:p>
    <w:p w:rsidR="001442D5" w:rsidRPr="000520A8" w:rsidRDefault="001442D5" w:rsidP="00DB3948">
      <w:pPr>
        <w:rPr>
          <w:color w:val="000000" w:themeColor="text1"/>
          <w:sz w:val="28"/>
          <w:szCs w:val="28"/>
        </w:rPr>
      </w:pPr>
      <w:r w:rsidRPr="000520A8">
        <w:rPr>
          <w:color w:val="000000" w:themeColor="text1"/>
          <w:sz w:val="28"/>
          <w:szCs w:val="28"/>
        </w:rPr>
        <w:t xml:space="preserve">Следователю надлежит дать поручение сотрудникам полиции обследовать близлежащую местность. Утерянные вещи, выброшенные орудия преступления, важные улики часто находят на расстоянии 80-200 метров от места происшествия. Но так же следует иметь ввиду, что по мере удаления от него возрастает вероятность обнаружения вещей, не имеющих никакого отношения к расследуемому преступлению. В любом случае, что </w:t>
      </w:r>
      <w:r w:rsidRPr="000520A8">
        <w:rPr>
          <w:color w:val="000000" w:themeColor="text1"/>
          <w:sz w:val="28"/>
          <w:szCs w:val="28"/>
        </w:rPr>
        <w:lastRenderedPageBreak/>
        <w:t>именно надлежит изымать, а что следует оставить на прежнем месте, будет решать следователь</w:t>
      </w:r>
      <w:r w:rsidR="00605E2B" w:rsidRPr="000520A8">
        <w:rPr>
          <w:color w:val="000000" w:themeColor="text1"/>
          <w:sz w:val="28"/>
          <w:szCs w:val="28"/>
        </w:rPr>
        <w:t>,</w:t>
      </w:r>
      <w:r w:rsidRPr="000520A8">
        <w:rPr>
          <w:color w:val="000000" w:themeColor="text1"/>
          <w:sz w:val="28"/>
          <w:szCs w:val="28"/>
        </w:rPr>
        <w:t xml:space="preserve"> </w:t>
      </w:r>
      <w:r w:rsidR="00605E2B" w:rsidRPr="000520A8">
        <w:rPr>
          <w:color w:val="000000" w:themeColor="text1"/>
          <w:sz w:val="28"/>
          <w:szCs w:val="28"/>
        </w:rPr>
        <w:t xml:space="preserve">опираясь на </w:t>
      </w:r>
      <w:r w:rsidRPr="000520A8">
        <w:rPr>
          <w:color w:val="000000" w:themeColor="text1"/>
          <w:sz w:val="28"/>
          <w:szCs w:val="28"/>
        </w:rPr>
        <w:t>сво</w:t>
      </w:r>
      <w:r w:rsidR="00605E2B" w:rsidRPr="000520A8">
        <w:rPr>
          <w:color w:val="000000" w:themeColor="text1"/>
          <w:sz w:val="28"/>
          <w:szCs w:val="28"/>
        </w:rPr>
        <w:t>ю</w:t>
      </w:r>
      <w:r w:rsidRPr="000520A8">
        <w:rPr>
          <w:color w:val="000000" w:themeColor="text1"/>
          <w:sz w:val="28"/>
          <w:szCs w:val="28"/>
        </w:rPr>
        <w:t xml:space="preserve"> интуици</w:t>
      </w:r>
      <w:r w:rsidR="00605E2B" w:rsidRPr="000520A8">
        <w:rPr>
          <w:color w:val="000000" w:themeColor="text1"/>
          <w:sz w:val="28"/>
          <w:szCs w:val="28"/>
        </w:rPr>
        <w:t>ю</w:t>
      </w:r>
      <w:r w:rsidRPr="000520A8">
        <w:rPr>
          <w:color w:val="000000" w:themeColor="text1"/>
          <w:sz w:val="28"/>
          <w:szCs w:val="28"/>
        </w:rPr>
        <w:t xml:space="preserve"> и сво</w:t>
      </w:r>
      <w:r w:rsidR="00605E2B" w:rsidRPr="000520A8">
        <w:rPr>
          <w:color w:val="000000" w:themeColor="text1"/>
          <w:sz w:val="28"/>
          <w:szCs w:val="28"/>
        </w:rPr>
        <w:t>й</w:t>
      </w:r>
      <w:r w:rsidRPr="000520A8">
        <w:rPr>
          <w:color w:val="000000" w:themeColor="text1"/>
          <w:sz w:val="28"/>
          <w:szCs w:val="28"/>
        </w:rPr>
        <w:t xml:space="preserve"> опыт. </w:t>
      </w:r>
    </w:p>
    <w:p w:rsidR="00460807" w:rsidRPr="000520A8" w:rsidRDefault="00044655" w:rsidP="00DB3948">
      <w:pPr>
        <w:rPr>
          <w:color w:val="000000" w:themeColor="text1"/>
          <w:sz w:val="28"/>
          <w:szCs w:val="28"/>
        </w:rPr>
      </w:pPr>
      <w:r w:rsidRPr="000520A8">
        <w:rPr>
          <w:color w:val="000000" w:themeColor="text1"/>
          <w:sz w:val="28"/>
          <w:szCs w:val="28"/>
        </w:rPr>
        <w:t>Как бы то ни было</w:t>
      </w:r>
      <w:r w:rsidR="00460807" w:rsidRPr="000520A8">
        <w:rPr>
          <w:color w:val="000000" w:themeColor="text1"/>
          <w:sz w:val="28"/>
          <w:szCs w:val="28"/>
        </w:rPr>
        <w:t>, но именно осмотр места происшествия на открытой местности является наименее результативным при расследовании серийных убийств. Зачастую это не следственное действие, каковым его принято считать в криминалистике, а поверхностное, бессистемное, формальное описание без поиска следов и применения научно-технических средств. Так же имеются случаи, при которых имелись серьезные ошибки при описании места происшествия. Из протоколов осмотра таких мест преступлений достоверно можно лишь узнать дату и время их проведения. Если тело обнаружено по прошествии длительного промежутка времени и вероятность обнаружения следов преступления не велика, процесс поиска следов совершения преступления, зачастую, сводится к минимуму.</w:t>
      </w:r>
      <w:r w:rsidRPr="000520A8">
        <w:rPr>
          <w:color w:val="000000" w:themeColor="text1"/>
          <w:sz w:val="28"/>
          <w:szCs w:val="28"/>
        </w:rPr>
        <w:t xml:space="preserve"> В материалах уголовного дела серийного убийцы Шемякина </w:t>
      </w:r>
      <w:r w:rsidR="00460807" w:rsidRPr="000520A8">
        <w:rPr>
          <w:color w:val="000000" w:themeColor="text1"/>
          <w:sz w:val="28"/>
          <w:szCs w:val="28"/>
        </w:rPr>
        <w:t xml:space="preserve"> </w:t>
      </w:r>
      <w:r w:rsidRPr="000520A8">
        <w:rPr>
          <w:color w:val="000000" w:themeColor="text1"/>
          <w:sz w:val="28"/>
          <w:szCs w:val="28"/>
        </w:rPr>
        <w:t xml:space="preserve">имеется протокол осмотра трупа его жертвы Миролюбовой, в котором отражено лишь то, что «две ноги вытянуты, руки по швам». Осмотр проводился без судебно-медицинского эксперта, специалистов, специальные технические средства не применялись, можно заключить, что поиск следов не велся вовсе. </w:t>
      </w:r>
    </w:p>
    <w:p w:rsidR="00044655" w:rsidRPr="000520A8" w:rsidRDefault="00044655" w:rsidP="00DB3948">
      <w:pPr>
        <w:rPr>
          <w:color w:val="000000" w:themeColor="text1"/>
          <w:sz w:val="28"/>
          <w:szCs w:val="28"/>
        </w:rPr>
      </w:pPr>
      <w:r w:rsidRPr="000520A8">
        <w:rPr>
          <w:color w:val="000000" w:themeColor="text1"/>
          <w:sz w:val="28"/>
          <w:szCs w:val="28"/>
        </w:rPr>
        <w:t xml:space="preserve">Можно согласится с тем фактом, что следов преступления на открытой местности меньше, однако нельзя сказать, что их нет вовсе. Погодные условия, различные внешние факторы многократно увеличивают риск утраты следов преступления, однако практически всегда остаются хоть какие-либо из них. Специалист по расследованию убийств А.Х. Кежоян </w:t>
      </w:r>
      <w:r w:rsidR="00714BBF" w:rsidRPr="000520A8">
        <w:rPr>
          <w:color w:val="000000" w:themeColor="text1"/>
          <w:sz w:val="28"/>
          <w:szCs w:val="28"/>
        </w:rPr>
        <w:t>констатирует, что</w:t>
      </w:r>
      <w:r w:rsidRPr="000520A8">
        <w:rPr>
          <w:color w:val="000000" w:themeColor="text1"/>
          <w:sz w:val="28"/>
          <w:szCs w:val="28"/>
        </w:rPr>
        <w:t xml:space="preserve"> ошибки при осмотре места происшествия часто элементарные. </w:t>
      </w:r>
      <w:r w:rsidR="00714BBF" w:rsidRPr="000520A8">
        <w:rPr>
          <w:color w:val="000000" w:themeColor="text1"/>
          <w:sz w:val="28"/>
          <w:szCs w:val="28"/>
        </w:rPr>
        <w:t>Окружающая местность не исследуется, сам осмотр занимает не многим более часа, и в 59 случаях из 100 идет «скоростным методом». В то же время преступники теряют, выбрасывают свои вещи, иногда специально подбрасывают чужие</w:t>
      </w:r>
      <w:r w:rsidR="00714BBF" w:rsidRPr="000520A8">
        <w:rPr>
          <w:rStyle w:val="a9"/>
          <w:color w:val="000000" w:themeColor="text1"/>
          <w:sz w:val="28"/>
          <w:szCs w:val="28"/>
        </w:rPr>
        <w:footnoteReference w:id="61"/>
      </w:r>
      <w:r w:rsidR="00714BBF" w:rsidRPr="000520A8">
        <w:rPr>
          <w:color w:val="000000" w:themeColor="text1"/>
          <w:sz w:val="28"/>
          <w:szCs w:val="28"/>
        </w:rPr>
        <w:t>.</w:t>
      </w:r>
    </w:p>
    <w:p w:rsidR="00CF3A68" w:rsidRPr="000520A8" w:rsidRDefault="00CF3A68" w:rsidP="00DB3948">
      <w:pPr>
        <w:rPr>
          <w:color w:val="000000" w:themeColor="text1"/>
          <w:sz w:val="28"/>
          <w:szCs w:val="28"/>
        </w:rPr>
      </w:pPr>
      <w:r w:rsidRPr="000520A8">
        <w:rPr>
          <w:color w:val="000000" w:themeColor="text1"/>
          <w:sz w:val="28"/>
          <w:szCs w:val="28"/>
        </w:rPr>
        <w:lastRenderedPageBreak/>
        <w:t>А.Н. Басалаев в своих работах указывает на то, что нельзя искать «вообще», по принципу «в вдруг что-нибудь да найдется». Стихийный, неорганизованный поиск многократно увеличивает шансы оказаться безрезультатным. Поиску должен предшествовать анализ места происшествия, требуется системный подход к поставленной задаче. Возможен интуитивный, предметный, реконструктивный и логический поиск</w:t>
      </w:r>
      <w:r w:rsidRPr="000520A8">
        <w:rPr>
          <w:rStyle w:val="a9"/>
          <w:color w:val="000000" w:themeColor="text1"/>
          <w:sz w:val="28"/>
          <w:szCs w:val="28"/>
        </w:rPr>
        <w:footnoteReference w:id="62"/>
      </w:r>
      <w:r w:rsidRPr="000520A8">
        <w:rPr>
          <w:color w:val="000000" w:themeColor="text1"/>
          <w:sz w:val="28"/>
          <w:szCs w:val="28"/>
        </w:rPr>
        <w:t xml:space="preserve">. Есть рекомендации при осмотре на открытой местности обращать внимание на </w:t>
      </w:r>
      <w:r w:rsidR="00AF4224" w:rsidRPr="000520A8">
        <w:rPr>
          <w:color w:val="000000" w:themeColor="text1"/>
          <w:sz w:val="28"/>
          <w:szCs w:val="28"/>
        </w:rPr>
        <w:t>участки, свеженасыпанные опилками, листьями, землей, снегом. Как показывает практика, под ними могут быть следы крови и вещественные доказательства</w:t>
      </w:r>
      <w:r w:rsidR="00AF4224" w:rsidRPr="000520A8">
        <w:rPr>
          <w:rStyle w:val="a9"/>
          <w:color w:val="000000" w:themeColor="text1"/>
          <w:sz w:val="28"/>
          <w:szCs w:val="28"/>
        </w:rPr>
        <w:footnoteReference w:id="63"/>
      </w:r>
      <w:r w:rsidR="00AF4224" w:rsidRPr="000520A8">
        <w:rPr>
          <w:color w:val="000000" w:themeColor="text1"/>
          <w:sz w:val="28"/>
          <w:szCs w:val="28"/>
        </w:rPr>
        <w:t xml:space="preserve">. </w:t>
      </w:r>
    </w:p>
    <w:p w:rsidR="003A4281" w:rsidRPr="000520A8" w:rsidRDefault="003A4281" w:rsidP="00DB3948">
      <w:pPr>
        <w:rPr>
          <w:color w:val="000000" w:themeColor="text1"/>
          <w:sz w:val="28"/>
          <w:szCs w:val="28"/>
        </w:rPr>
      </w:pPr>
      <w:r w:rsidRPr="000520A8">
        <w:rPr>
          <w:color w:val="000000" w:themeColor="text1"/>
          <w:sz w:val="28"/>
          <w:szCs w:val="28"/>
        </w:rPr>
        <w:t xml:space="preserve">В первую очередь объектом осмотра места происшествия является сам труп, его одежда, а уже потом </w:t>
      </w:r>
      <w:r w:rsidR="00AE1BA4" w:rsidRPr="000520A8">
        <w:rPr>
          <w:color w:val="000000" w:themeColor="text1"/>
          <w:sz w:val="28"/>
          <w:szCs w:val="28"/>
        </w:rPr>
        <w:t>–</w:t>
      </w:r>
      <w:r w:rsidRPr="000520A8">
        <w:rPr>
          <w:color w:val="000000" w:themeColor="text1"/>
          <w:sz w:val="28"/>
          <w:szCs w:val="28"/>
        </w:rPr>
        <w:t xml:space="preserve"> </w:t>
      </w:r>
      <w:r w:rsidR="00AE1BA4" w:rsidRPr="000520A8">
        <w:rPr>
          <w:color w:val="000000" w:themeColor="text1"/>
          <w:sz w:val="28"/>
          <w:szCs w:val="28"/>
        </w:rPr>
        <w:t>место происшествия в целом, где он был обнаружен. Необходимо вести поиск следов пальцев рук преступника. Их, как правило, есть вероятность найти на любых предметах и поверхностях, способных воспринимать и сохранять эти следы. Н.А. Корниенко в своих работах писал, что следы пальцев рук преступника могут быть обнаружены на внутренних поверхностях, на предметах, находившихся в неблагоприятных для сохранения следов среде, даже спустя длительное время</w:t>
      </w:r>
      <w:r w:rsidR="00AE1BA4" w:rsidRPr="000520A8">
        <w:rPr>
          <w:rStyle w:val="a9"/>
          <w:color w:val="000000" w:themeColor="text1"/>
          <w:sz w:val="28"/>
          <w:szCs w:val="28"/>
        </w:rPr>
        <w:footnoteReference w:id="64"/>
      </w:r>
      <w:r w:rsidR="00AE1BA4" w:rsidRPr="000520A8">
        <w:rPr>
          <w:color w:val="000000" w:themeColor="text1"/>
          <w:sz w:val="28"/>
          <w:szCs w:val="28"/>
        </w:rPr>
        <w:t xml:space="preserve">. Ряд авторов так же отмечают тот факт, что следы рук выявляются даже на предметах, </w:t>
      </w:r>
      <w:r w:rsidR="00953899" w:rsidRPr="000520A8">
        <w:rPr>
          <w:color w:val="000000" w:themeColor="text1"/>
          <w:sz w:val="28"/>
          <w:szCs w:val="28"/>
        </w:rPr>
        <w:t>находившихся в воде, подвергнутых воздействию низких и высоких температур. Имеется так же авторитетное мнение о том, что возможна дактилоскопическая идентификация по отпечаткам пальцев рук на коже трупа</w:t>
      </w:r>
      <w:r w:rsidR="00953899" w:rsidRPr="000520A8">
        <w:rPr>
          <w:rStyle w:val="a9"/>
          <w:color w:val="000000" w:themeColor="text1"/>
          <w:sz w:val="28"/>
          <w:szCs w:val="28"/>
        </w:rPr>
        <w:footnoteReference w:id="65"/>
      </w:r>
      <w:r w:rsidR="00953899" w:rsidRPr="000520A8">
        <w:rPr>
          <w:color w:val="000000" w:themeColor="text1"/>
          <w:sz w:val="28"/>
          <w:szCs w:val="28"/>
        </w:rPr>
        <w:t xml:space="preserve">. Т.В. Зернова утверждает, что вероятность обнаружения таких следов велика. Ссылаясь на литературные источники по криминалистике западных стран, она пишет, что указанный метод вошел в повседневную практику по расследования убийств. Ей отмечается, что это должен уметь делать каждый эксперт-дактилоскопист, имеющий, естественно, </w:t>
      </w:r>
      <w:r w:rsidR="00953899" w:rsidRPr="000520A8">
        <w:rPr>
          <w:color w:val="000000" w:themeColor="text1"/>
          <w:sz w:val="28"/>
          <w:szCs w:val="28"/>
        </w:rPr>
        <w:lastRenderedPageBreak/>
        <w:t>необходимые инструменты, аппаратуру и материалы</w:t>
      </w:r>
      <w:r w:rsidR="00273702" w:rsidRPr="000520A8">
        <w:rPr>
          <w:rStyle w:val="a9"/>
          <w:color w:val="000000" w:themeColor="text1"/>
          <w:sz w:val="28"/>
          <w:szCs w:val="28"/>
        </w:rPr>
        <w:footnoteReference w:id="66"/>
      </w:r>
      <w:r w:rsidR="00953899" w:rsidRPr="000520A8">
        <w:rPr>
          <w:color w:val="000000" w:themeColor="text1"/>
          <w:sz w:val="28"/>
          <w:szCs w:val="28"/>
        </w:rPr>
        <w:t xml:space="preserve">. </w:t>
      </w:r>
      <w:r w:rsidR="00273702" w:rsidRPr="000520A8">
        <w:rPr>
          <w:color w:val="000000" w:themeColor="text1"/>
          <w:sz w:val="28"/>
          <w:szCs w:val="28"/>
        </w:rPr>
        <w:t xml:space="preserve">Ю.П. Дубягин считает, что отпечатки пальцев могут быть обнаружены на кожных покровах трупа в течение первых 50 часов. Исходя из вышеизложенного можно заключить, что выявление, фиксация, изъятие таких следов действительно предполагает участие в осмотре места происшествия квалифицированного специалиста, владеющего указанной методикой, каковых, однако, на сегодняшний день немного среди криминалистов и судебно-медицинских экспертов. </w:t>
      </w:r>
    </w:p>
    <w:p w:rsidR="00273702" w:rsidRPr="000520A8" w:rsidRDefault="00273702" w:rsidP="00DB3948">
      <w:pPr>
        <w:rPr>
          <w:color w:val="000000" w:themeColor="text1"/>
          <w:sz w:val="28"/>
          <w:szCs w:val="28"/>
        </w:rPr>
      </w:pPr>
      <w:r w:rsidRPr="000520A8">
        <w:rPr>
          <w:color w:val="000000" w:themeColor="text1"/>
          <w:sz w:val="28"/>
          <w:szCs w:val="28"/>
        </w:rPr>
        <w:t xml:space="preserve">Возможно обнаружение на трупе и около него следов выделений преступника и его крови. </w:t>
      </w:r>
      <w:r w:rsidR="00F37317" w:rsidRPr="000520A8">
        <w:rPr>
          <w:color w:val="000000" w:themeColor="text1"/>
          <w:sz w:val="28"/>
          <w:szCs w:val="28"/>
        </w:rPr>
        <w:t>Так, например, Чикатило дал показания о том, что у него в процессе совершения убийств от напряжения шла кровь из носа. Следы крови так же могут быть результатом самоповреждения преступника, сопротивления потерпевших во время совершения преступления. Вероятно и нахождение волос на теле и одежде жертвы. Так же на теле и одежде потерпевшего могут быть обнаружены следы зубов преступника. Как правило, их фиксируют по делам об убийствах, сопряженных с изнасилованием. Их недооценивают, редко исследуют, хотя они имеют диагностическое значение, а в силу своей индивидуальности и специфичности – и доказательственное</w:t>
      </w:r>
      <w:r w:rsidR="00F37317" w:rsidRPr="000520A8">
        <w:rPr>
          <w:rStyle w:val="a9"/>
          <w:color w:val="000000" w:themeColor="text1"/>
          <w:sz w:val="28"/>
          <w:szCs w:val="28"/>
        </w:rPr>
        <w:footnoteReference w:id="67"/>
      </w:r>
      <w:r w:rsidR="00F37317" w:rsidRPr="000520A8">
        <w:rPr>
          <w:color w:val="000000" w:themeColor="text1"/>
          <w:sz w:val="28"/>
          <w:szCs w:val="28"/>
        </w:rPr>
        <w:t xml:space="preserve">. На месте происшетвия следы зубов подлежат описанию и фотографированию. Вопрос об их дальнейшем исследовании решается после проведения судебно-медицинской экспертизы и консультаций со специалистами. Это исследование носит комплексный характер и требует познаний в области трасологии, судебной медицины и стоматологии. </w:t>
      </w:r>
    </w:p>
    <w:p w:rsidR="00F37317" w:rsidRPr="000520A8" w:rsidRDefault="00F37317" w:rsidP="00DB3948">
      <w:pPr>
        <w:rPr>
          <w:color w:val="000000" w:themeColor="text1"/>
          <w:sz w:val="28"/>
          <w:szCs w:val="28"/>
        </w:rPr>
      </w:pPr>
      <w:r w:rsidRPr="000520A8">
        <w:rPr>
          <w:color w:val="000000" w:themeColor="text1"/>
          <w:sz w:val="28"/>
          <w:szCs w:val="28"/>
        </w:rPr>
        <w:t>На одежде потерпевшего, а так же на его теле могут быть на</w:t>
      </w:r>
      <w:r w:rsidR="00FE4A6A" w:rsidRPr="000520A8">
        <w:rPr>
          <w:color w:val="000000" w:themeColor="text1"/>
          <w:sz w:val="28"/>
          <w:szCs w:val="28"/>
        </w:rPr>
        <w:t>йдены следы обуви, принадлежащие</w:t>
      </w:r>
      <w:r w:rsidRPr="000520A8">
        <w:rPr>
          <w:color w:val="000000" w:themeColor="text1"/>
          <w:sz w:val="28"/>
          <w:szCs w:val="28"/>
        </w:rPr>
        <w:t xml:space="preserve"> обуви преступника. Они так же могут быть обнаружены в непосредственной близости от места происшествия. Следует отметить, что вероятность нахождение таких следов сильно возрастает при </w:t>
      </w:r>
      <w:r w:rsidRPr="000520A8">
        <w:rPr>
          <w:color w:val="000000" w:themeColor="text1"/>
          <w:sz w:val="28"/>
          <w:szCs w:val="28"/>
        </w:rPr>
        <w:lastRenderedPageBreak/>
        <w:t xml:space="preserve">осмотре места происшествия на открытой местности. </w:t>
      </w:r>
      <w:r w:rsidR="00A4087F" w:rsidRPr="000520A8">
        <w:rPr>
          <w:color w:val="000000" w:themeColor="text1"/>
          <w:sz w:val="28"/>
          <w:szCs w:val="28"/>
        </w:rPr>
        <w:t>Так, по одному делу на окраине Москвы был обнаружен труп малолетней девочки. При осмотре прилегающей местности в 300 метрах от потерпевшей нашли ее одежду, от которой в сторону жилого массива вела дорожка следов. Было видно что она образована обувью взрослого человека и ребенка. Протяженность этой дорожки следов составляла примерно километр. Несмотря на неблагоприятную погоду, ее удалось зафиксировать при помощи видеозаписи. В микрорайоне, к которому привели следы, организовали оперативную работу, и преступника установили за непродолжительное время</w:t>
      </w:r>
      <w:r w:rsidR="00A4087F" w:rsidRPr="000520A8">
        <w:rPr>
          <w:rStyle w:val="a9"/>
          <w:color w:val="000000" w:themeColor="text1"/>
          <w:sz w:val="28"/>
          <w:szCs w:val="28"/>
        </w:rPr>
        <w:footnoteReference w:id="68"/>
      </w:r>
      <w:r w:rsidR="00A4087F" w:rsidRPr="000520A8">
        <w:rPr>
          <w:color w:val="000000" w:themeColor="text1"/>
          <w:sz w:val="28"/>
          <w:szCs w:val="28"/>
        </w:rPr>
        <w:t>.</w:t>
      </w:r>
      <w:r w:rsidR="00FE4A6A" w:rsidRPr="000520A8">
        <w:rPr>
          <w:color w:val="000000" w:themeColor="text1"/>
          <w:sz w:val="28"/>
          <w:szCs w:val="28"/>
        </w:rPr>
        <w:t xml:space="preserve"> </w:t>
      </w:r>
    </w:p>
    <w:p w:rsidR="00782B69" w:rsidRPr="000520A8" w:rsidRDefault="00FE4A6A" w:rsidP="003D40C5">
      <w:pPr>
        <w:rPr>
          <w:color w:val="000000" w:themeColor="text1"/>
          <w:sz w:val="28"/>
          <w:szCs w:val="28"/>
        </w:rPr>
      </w:pPr>
      <w:r w:rsidRPr="000520A8">
        <w:rPr>
          <w:color w:val="000000" w:themeColor="text1"/>
          <w:sz w:val="28"/>
          <w:szCs w:val="28"/>
        </w:rPr>
        <w:t xml:space="preserve">У потерпевших в обязательном порядке делаются срезы ногтевых пластин пальцев рук для последующего криминалистического исследования. Под ногтями могут быть обнаружены какие-либо объекты, способные впоследствии указать на принадлежность к преступнику (волосы, частицы кожи, кровь). </w:t>
      </w:r>
      <w:r w:rsidR="00860EEE" w:rsidRPr="000520A8">
        <w:rPr>
          <w:color w:val="000000" w:themeColor="text1"/>
          <w:sz w:val="28"/>
          <w:szCs w:val="28"/>
        </w:rPr>
        <w:t xml:space="preserve">Такие срезы делаются и у предполагаемого убийцы. Если после совершения преступления проходит длительный срок, например год, то в изъятии таких следов теряется смысл. Однако если виновный задержан через несколько недель, это сделать необходимо. С помощью исследования подногтевого  содержимого рук преступника может быть доказан факт контакта с потерпевшим, а так же его пребывание в той местности, где был обнаружен труп. При проведении микроскопического исследования </w:t>
      </w:r>
      <w:r w:rsidR="00227C87" w:rsidRPr="000520A8">
        <w:rPr>
          <w:color w:val="000000" w:themeColor="text1"/>
          <w:sz w:val="28"/>
          <w:szCs w:val="28"/>
        </w:rPr>
        <w:t xml:space="preserve">почвы, находящейся под ногтями преступника, можно идентифицировать ее с локальным участком </w:t>
      </w:r>
      <w:r w:rsidR="003D40C5" w:rsidRPr="000520A8">
        <w:rPr>
          <w:color w:val="000000" w:themeColor="text1"/>
          <w:sz w:val="28"/>
          <w:szCs w:val="28"/>
        </w:rPr>
        <w:t>определенной</w:t>
      </w:r>
      <w:r w:rsidR="00227C87" w:rsidRPr="000520A8">
        <w:rPr>
          <w:color w:val="000000" w:themeColor="text1"/>
          <w:sz w:val="28"/>
          <w:szCs w:val="28"/>
        </w:rPr>
        <w:t xml:space="preserve"> местности, а иногда и вовсе с местом обнаружения трупа. </w:t>
      </w:r>
    </w:p>
    <w:p w:rsidR="003D40C5" w:rsidRPr="000520A8" w:rsidRDefault="003D40C5" w:rsidP="003D40C5">
      <w:pPr>
        <w:rPr>
          <w:color w:val="000000" w:themeColor="text1"/>
          <w:sz w:val="28"/>
          <w:szCs w:val="28"/>
        </w:rPr>
      </w:pPr>
      <w:r w:rsidRPr="000520A8">
        <w:rPr>
          <w:color w:val="000000" w:themeColor="text1"/>
          <w:sz w:val="28"/>
          <w:szCs w:val="28"/>
        </w:rPr>
        <w:t xml:space="preserve">На месте происшествия могут быть найдены следы одежды преступника. Это волокна одежды, в том числе и видимые, которые обнаруживаются на коре и ветках деревьев, кустарниках, и т.п. В некоторых случаях они могут сохраняться длительный промежуток времени, даже несмотря на неблагоприятные погодные условия. Так же следы одежды </w:t>
      </w:r>
      <w:r w:rsidRPr="000520A8">
        <w:rPr>
          <w:color w:val="000000" w:themeColor="text1"/>
          <w:sz w:val="28"/>
          <w:szCs w:val="28"/>
        </w:rPr>
        <w:lastRenderedPageBreak/>
        <w:t xml:space="preserve">могут быть оставлены и на почве. По ним может быть определен узор, материал изделия и даже ее цвет. Эти следы так же имеют как диагностическое, так и идентификационное значение. Определенную розыскную информацию можно получить прямо на месте происшествия путем проведения предварительного исследования в передвижной криминалистической лаборатории. </w:t>
      </w:r>
    </w:p>
    <w:p w:rsidR="00782B69" w:rsidRPr="000520A8" w:rsidRDefault="00A57A55" w:rsidP="00782B69">
      <w:pPr>
        <w:rPr>
          <w:color w:val="000000" w:themeColor="text1"/>
          <w:sz w:val="28"/>
          <w:szCs w:val="28"/>
        </w:rPr>
      </w:pPr>
      <w:r w:rsidRPr="000520A8">
        <w:rPr>
          <w:color w:val="000000" w:themeColor="text1"/>
          <w:sz w:val="28"/>
          <w:szCs w:val="28"/>
        </w:rPr>
        <w:t xml:space="preserve">Изучение практики показывает, что на месте происшествия на открытой местности </w:t>
      </w:r>
      <w:r w:rsidR="00BD52AD" w:rsidRPr="000520A8">
        <w:rPr>
          <w:color w:val="000000" w:themeColor="text1"/>
          <w:sz w:val="28"/>
          <w:szCs w:val="28"/>
        </w:rPr>
        <w:t xml:space="preserve">обнаруживают различные трасологические следы. Так, например, иногда преступник срезает ножом ветки деревьев с целью сокрытия трупа, иных следов совершения преступления. Трасы на них вполне могут быть идентифицированы с ножом виновного. Например, серийный убийца Храпов, совершив очередное преступление, сбросил труп потерпевшей в яму и забросал его ветками, которые обломал с деревьев. Впоследствии их идентифицировали. Судебная коллегия по уголовным делам Верховного суда РСФСР указала в приговоре, что «проведенной по делу криминалистической экспертизой установлено, что ветки, прикрывавшие труп потерпевшей, составляли одно целое с деревьями, на которые указал Храпов при проверке его показаний на месте, заявив, что ветки обломал с этих деревьев». Следует отметить, что идентифицированы были не срезанные, а отломанные ветки, причем по прошествии определенного времени. </w:t>
      </w:r>
    </w:p>
    <w:p w:rsidR="00A3674E" w:rsidRPr="000520A8" w:rsidRDefault="007E2DB7" w:rsidP="00782B69">
      <w:pPr>
        <w:rPr>
          <w:color w:val="000000" w:themeColor="text1"/>
          <w:sz w:val="28"/>
          <w:szCs w:val="28"/>
        </w:rPr>
      </w:pPr>
      <w:r w:rsidRPr="000520A8">
        <w:rPr>
          <w:color w:val="000000" w:themeColor="text1"/>
          <w:sz w:val="28"/>
          <w:szCs w:val="28"/>
        </w:rPr>
        <w:t xml:space="preserve">Нередко </w:t>
      </w:r>
      <w:r w:rsidR="00C96D2B" w:rsidRPr="000520A8">
        <w:rPr>
          <w:color w:val="000000" w:themeColor="text1"/>
          <w:sz w:val="28"/>
          <w:szCs w:val="28"/>
        </w:rPr>
        <w:t>серийные убийства совершаются в нежилых помещениях, таких как чердаки, подвалы, строящиеся, ремонтируемые и заброшенные здания. В данных условиях следы так же плохо сохраняются по причине запыленности и загрязненности данных помещений. Если тело жертвы было обнаружено спустя долгий промежуток времени, велик шанс того, что следы могут быть полностью утрачены. При осмотре нежилых происшествий так же в ряде случаев наблюдается непродолжительный, бессистемный характер осмотра места происшествия. Следователи</w:t>
      </w:r>
      <w:r w:rsidR="00A3674E" w:rsidRPr="000520A8">
        <w:rPr>
          <w:color w:val="000000" w:themeColor="text1"/>
          <w:sz w:val="28"/>
          <w:szCs w:val="28"/>
        </w:rPr>
        <w:t xml:space="preserve"> </w:t>
      </w:r>
      <w:r w:rsidR="00C96D2B" w:rsidRPr="000520A8">
        <w:rPr>
          <w:color w:val="000000" w:themeColor="text1"/>
          <w:sz w:val="28"/>
          <w:szCs w:val="28"/>
        </w:rPr>
        <w:t xml:space="preserve">досконально </w:t>
      </w:r>
      <w:r w:rsidR="00A3674E" w:rsidRPr="000520A8">
        <w:rPr>
          <w:color w:val="000000" w:themeColor="text1"/>
          <w:sz w:val="28"/>
          <w:szCs w:val="28"/>
        </w:rPr>
        <w:t xml:space="preserve">не </w:t>
      </w:r>
      <w:r w:rsidR="00C96D2B" w:rsidRPr="000520A8">
        <w:rPr>
          <w:color w:val="000000" w:themeColor="text1"/>
          <w:sz w:val="28"/>
          <w:szCs w:val="28"/>
        </w:rPr>
        <w:t xml:space="preserve">анализируют </w:t>
      </w:r>
      <w:r w:rsidR="00C96D2B" w:rsidRPr="000520A8">
        <w:rPr>
          <w:color w:val="000000" w:themeColor="text1"/>
          <w:sz w:val="28"/>
          <w:szCs w:val="28"/>
        </w:rPr>
        <w:lastRenderedPageBreak/>
        <w:t>место происшествия</w:t>
      </w:r>
      <w:r w:rsidR="00A3674E" w:rsidRPr="000520A8">
        <w:rPr>
          <w:color w:val="000000" w:themeColor="text1"/>
          <w:sz w:val="28"/>
          <w:szCs w:val="28"/>
        </w:rPr>
        <w:t>, не создают модель преступления, зачастую сводя все просто к осмотру трупа.</w:t>
      </w:r>
    </w:p>
    <w:p w:rsidR="00C25952" w:rsidRPr="000520A8" w:rsidRDefault="00A3674E" w:rsidP="00782B69">
      <w:pPr>
        <w:rPr>
          <w:color w:val="000000" w:themeColor="text1"/>
          <w:sz w:val="28"/>
          <w:szCs w:val="28"/>
        </w:rPr>
      </w:pPr>
      <w:r w:rsidRPr="000520A8">
        <w:rPr>
          <w:color w:val="000000" w:themeColor="text1"/>
          <w:sz w:val="28"/>
          <w:szCs w:val="28"/>
        </w:rPr>
        <w:t>Анализ дел показывает, что на</w:t>
      </w:r>
      <w:r w:rsidR="00C25952" w:rsidRPr="000520A8">
        <w:rPr>
          <w:color w:val="000000" w:themeColor="text1"/>
          <w:sz w:val="28"/>
          <w:szCs w:val="28"/>
        </w:rPr>
        <w:t xml:space="preserve">иболее тщательно производится осмотр места происшествия в жилых помещениях – квартирах. По времени он, как правило, занимает от шести часов. Ведется активный поиск следов. Изъятые объекты (следы, вещественные доказательства) исчисляются десятками. </w:t>
      </w:r>
    </w:p>
    <w:p w:rsidR="007E2DB7" w:rsidRPr="000520A8" w:rsidRDefault="00C25952" w:rsidP="00782B69">
      <w:pPr>
        <w:rPr>
          <w:color w:val="000000" w:themeColor="text1"/>
          <w:sz w:val="28"/>
          <w:szCs w:val="28"/>
        </w:rPr>
      </w:pPr>
      <w:r w:rsidRPr="000520A8">
        <w:rPr>
          <w:color w:val="000000" w:themeColor="text1"/>
          <w:sz w:val="28"/>
          <w:szCs w:val="28"/>
        </w:rPr>
        <w:t>«Традиционных следов» (видимых, объемных</w:t>
      </w:r>
      <w:r w:rsidR="0013246C" w:rsidRPr="000520A8">
        <w:rPr>
          <w:color w:val="000000" w:themeColor="text1"/>
          <w:sz w:val="28"/>
          <w:szCs w:val="28"/>
        </w:rPr>
        <w:t>, очевидных) на месте происшествия часто бывает немного. Основное внимание должно быть обращено на поиск следов особого рода – тех, которые являются объектом криминалистической микрологии и носят название микрочастиц, микроследов и т.д.</w:t>
      </w:r>
    </w:p>
    <w:p w:rsidR="00F37109" w:rsidRPr="000520A8" w:rsidRDefault="00A30AAE" w:rsidP="00F37109">
      <w:pPr>
        <w:rPr>
          <w:color w:val="000000" w:themeColor="text1"/>
          <w:sz w:val="28"/>
          <w:szCs w:val="28"/>
          <w:lang w:bidi="ru-RU"/>
        </w:rPr>
      </w:pPr>
      <w:r w:rsidRPr="000520A8">
        <w:rPr>
          <w:color w:val="000000" w:themeColor="text1"/>
          <w:sz w:val="28"/>
          <w:szCs w:val="28"/>
          <w:lang w:bidi="ru-RU"/>
        </w:rPr>
        <w:t>Подчеркивая важное значение таких следов для раскрытия пре</w:t>
      </w:r>
      <w:r w:rsidRPr="000520A8">
        <w:rPr>
          <w:color w:val="000000" w:themeColor="text1"/>
          <w:sz w:val="28"/>
          <w:szCs w:val="28"/>
          <w:lang w:bidi="ru-RU"/>
        </w:rPr>
        <w:softHyphen/>
        <w:t>ступлений, Р. С. Белкин отмечает, что сама идея использовать микро</w:t>
      </w:r>
      <w:r w:rsidRPr="000520A8">
        <w:rPr>
          <w:color w:val="000000" w:themeColor="text1"/>
          <w:sz w:val="28"/>
          <w:szCs w:val="28"/>
          <w:lang w:bidi="ru-RU"/>
        </w:rPr>
        <w:softHyphen/>
        <w:t>объекты далеко не нова. Об этом писали многие отечественные и за</w:t>
      </w:r>
      <w:r w:rsidRPr="000520A8">
        <w:rPr>
          <w:color w:val="000000" w:themeColor="text1"/>
          <w:sz w:val="28"/>
          <w:szCs w:val="28"/>
          <w:lang w:bidi="ru-RU"/>
        </w:rPr>
        <w:softHyphen/>
        <w:t xml:space="preserve">рубежные исследователи. В настоящее время их роль не уменьшилась, а, наоборот, еще более возросла, </w:t>
      </w:r>
      <w:r w:rsidR="0092370F">
        <w:rPr>
          <w:color w:val="000000" w:themeColor="text1"/>
          <w:sz w:val="28"/>
          <w:szCs w:val="28"/>
          <w:lang w:bidi="ru-RU"/>
        </w:rPr>
        <w:t xml:space="preserve">в </w:t>
      </w:r>
      <w:r w:rsidRPr="000520A8">
        <w:rPr>
          <w:color w:val="000000" w:themeColor="text1"/>
          <w:sz w:val="28"/>
          <w:szCs w:val="28"/>
          <w:lang w:bidi="ru-RU"/>
        </w:rPr>
        <w:t>особенно</w:t>
      </w:r>
      <w:r w:rsidR="0092370F">
        <w:rPr>
          <w:color w:val="000000" w:themeColor="text1"/>
          <w:sz w:val="28"/>
          <w:szCs w:val="28"/>
          <w:lang w:bidi="ru-RU"/>
        </w:rPr>
        <w:t>сти</w:t>
      </w:r>
      <w:r w:rsidRPr="000520A8">
        <w:rPr>
          <w:color w:val="000000" w:themeColor="text1"/>
          <w:sz w:val="28"/>
          <w:szCs w:val="28"/>
          <w:lang w:bidi="ru-RU"/>
        </w:rPr>
        <w:t xml:space="preserve"> по делам о преступления</w:t>
      </w:r>
      <w:r w:rsidR="0092370F">
        <w:rPr>
          <w:color w:val="000000" w:themeColor="text1"/>
          <w:sz w:val="28"/>
          <w:szCs w:val="28"/>
          <w:lang w:bidi="ru-RU"/>
        </w:rPr>
        <w:t>х в отношении личности. Микросле</w:t>
      </w:r>
      <w:r w:rsidRPr="000520A8">
        <w:rPr>
          <w:color w:val="000000" w:themeColor="text1"/>
          <w:sz w:val="28"/>
          <w:szCs w:val="28"/>
          <w:lang w:bidi="ru-RU"/>
        </w:rPr>
        <w:t>ды, как и всякие другие, изменяются, утрачиваются (переносятся с одного объекта на другой), уничтожаются. С другой стороны, они устойчивы во внешней среде в самых неблагоприятных условиях — под водой, снегом, при колебаниях температуры и т. д. Так же следует отметить, что зачастую преступник н</w:t>
      </w:r>
      <w:r w:rsidR="0092370F">
        <w:rPr>
          <w:color w:val="000000" w:themeColor="text1"/>
          <w:sz w:val="28"/>
          <w:szCs w:val="28"/>
          <w:lang w:bidi="ru-RU"/>
        </w:rPr>
        <w:t>е знает, что он создаст микросле</w:t>
      </w:r>
      <w:r w:rsidRPr="000520A8">
        <w:rPr>
          <w:color w:val="000000" w:themeColor="text1"/>
          <w:sz w:val="28"/>
          <w:szCs w:val="28"/>
          <w:lang w:bidi="ru-RU"/>
        </w:rPr>
        <w:t>ды, не можем их увидеть. Уничтожить их полностью так же  невозможно. Они могут быть обнаружены на месте происшествия, на потерпевшем, на преступнике. Используя микро</w:t>
      </w:r>
      <w:r w:rsidR="003C010C" w:rsidRPr="000520A8">
        <w:rPr>
          <w:color w:val="000000" w:themeColor="text1"/>
          <w:sz w:val="28"/>
          <w:szCs w:val="28"/>
          <w:lang w:bidi="ru-RU"/>
        </w:rPr>
        <w:t>объекты, создают модель преступления, выдвигают версии, получают розыскную и доказательственную информацию</w:t>
      </w:r>
      <w:r w:rsidR="003C010C" w:rsidRPr="000520A8">
        <w:rPr>
          <w:rStyle w:val="a9"/>
          <w:color w:val="000000" w:themeColor="text1"/>
          <w:sz w:val="28"/>
          <w:szCs w:val="28"/>
          <w:lang w:bidi="ru-RU"/>
        </w:rPr>
        <w:footnoteReference w:id="69"/>
      </w:r>
      <w:r w:rsidR="003C010C" w:rsidRPr="000520A8">
        <w:rPr>
          <w:color w:val="000000" w:themeColor="text1"/>
          <w:sz w:val="28"/>
          <w:szCs w:val="28"/>
          <w:lang w:bidi="ru-RU"/>
        </w:rPr>
        <w:t xml:space="preserve">. </w:t>
      </w:r>
    </w:p>
    <w:p w:rsidR="004761AF" w:rsidRPr="000520A8" w:rsidRDefault="00625DEC" w:rsidP="00625DEC">
      <w:pPr>
        <w:rPr>
          <w:color w:val="000000" w:themeColor="text1"/>
          <w:sz w:val="28"/>
          <w:szCs w:val="28"/>
        </w:rPr>
      </w:pPr>
      <w:r w:rsidRPr="000520A8">
        <w:rPr>
          <w:color w:val="000000" w:themeColor="text1"/>
          <w:sz w:val="28"/>
          <w:szCs w:val="28"/>
          <w:lang w:bidi="ru-RU"/>
        </w:rPr>
        <w:t>Т. Ф. Одиночкина описывает случай успешного расследования дела об убийстве несовершеннолетней Т. Благодаря исследованию микр</w:t>
      </w:r>
      <w:r w:rsidR="004761AF" w:rsidRPr="000520A8">
        <w:rPr>
          <w:color w:val="000000" w:themeColor="text1"/>
          <w:sz w:val="28"/>
          <w:szCs w:val="28"/>
          <w:lang w:bidi="ru-RU"/>
        </w:rPr>
        <w:t>оследов удалось установить место</w:t>
      </w:r>
      <w:r w:rsidRPr="000520A8">
        <w:rPr>
          <w:color w:val="000000" w:themeColor="text1"/>
          <w:sz w:val="28"/>
          <w:szCs w:val="28"/>
          <w:lang w:bidi="ru-RU"/>
        </w:rPr>
        <w:t xml:space="preserve"> нападения на потерпевшую, убийства и сокрытия </w:t>
      </w:r>
      <w:r w:rsidRPr="000520A8">
        <w:rPr>
          <w:color w:val="000000" w:themeColor="text1"/>
          <w:sz w:val="28"/>
          <w:szCs w:val="28"/>
          <w:lang w:bidi="ru-RU"/>
        </w:rPr>
        <w:lastRenderedPageBreak/>
        <w:t xml:space="preserve">трупа. Были получены данные об одежде преступника, ее характерных признаках, что позволило его быстро </w:t>
      </w:r>
      <w:r w:rsidR="004761AF" w:rsidRPr="000520A8">
        <w:rPr>
          <w:color w:val="000000" w:themeColor="text1"/>
          <w:sz w:val="28"/>
          <w:szCs w:val="28"/>
          <w:lang w:bidi="ru-RU"/>
        </w:rPr>
        <w:t xml:space="preserve">выявить и </w:t>
      </w:r>
      <w:r w:rsidRPr="000520A8">
        <w:rPr>
          <w:color w:val="000000" w:themeColor="text1"/>
          <w:sz w:val="28"/>
          <w:szCs w:val="28"/>
          <w:lang w:bidi="ru-RU"/>
        </w:rPr>
        <w:t>задержать. Впоследствии удалось идентифицировать микроволокна, найденные на одежде как убитой, так и преступника</w:t>
      </w:r>
      <w:r w:rsidR="004761AF" w:rsidRPr="000520A8">
        <w:rPr>
          <w:rStyle w:val="a9"/>
          <w:color w:val="000000" w:themeColor="text1"/>
          <w:sz w:val="28"/>
          <w:szCs w:val="28"/>
          <w:lang w:bidi="ru-RU"/>
        </w:rPr>
        <w:footnoteReference w:id="70"/>
      </w:r>
      <w:r w:rsidRPr="000520A8">
        <w:rPr>
          <w:color w:val="000000" w:themeColor="text1"/>
          <w:sz w:val="28"/>
          <w:szCs w:val="28"/>
        </w:rPr>
        <w:t xml:space="preserve">. </w:t>
      </w:r>
    </w:p>
    <w:p w:rsidR="00625DEC" w:rsidRPr="000520A8" w:rsidRDefault="004761AF" w:rsidP="004761AF">
      <w:pPr>
        <w:rPr>
          <w:color w:val="000000" w:themeColor="text1"/>
          <w:sz w:val="28"/>
          <w:szCs w:val="28"/>
          <w:lang w:bidi="ru-RU"/>
        </w:rPr>
      </w:pPr>
      <w:r w:rsidRPr="000520A8">
        <w:rPr>
          <w:color w:val="000000" w:themeColor="text1"/>
          <w:sz w:val="28"/>
          <w:szCs w:val="28"/>
          <w:lang w:bidi="ru-RU"/>
        </w:rPr>
        <w:t>Обнаружить</w:t>
      </w:r>
      <w:r w:rsidR="00625DEC" w:rsidRPr="000520A8">
        <w:rPr>
          <w:color w:val="000000" w:themeColor="text1"/>
          <w:sz w:val="28"/>
          <w:szCs w:val="28"/>
          <w:lang w:bidi="ru-RU"/>
        </w:rPr>
        <w:t xml:space="preserve">, </w:t>
      </w:r>
      <w:r w:rsidRPr="000520A8">
        <w:rPr>
          <w:color w:val="000000" w:themeColor="text1"/>
          <w:sz w:val="28"/>
          <w:szCs w:val="28"/>
          <w:lang w:bidi="ru-RU"/>
        </w:rPr>
        <w:t>зафиксировать, изъять микроследы достаточно сложно</w:t>
      </w:r>
      <w:r w:rsidR="00625DEC" w:rsidRPr="000520A8">
        <w:rPr>
          <w:color w:val="000000" w:themeColor="text1"/>
          <w:sz w:val="28"/>
          <w:szCs w:val="28"/>
          <w:lang w:bidi="ru-RU"/>
        </w:rPr>
        <w:t xml:space="preserve">. Следователь обязан знать основы микрологии, </w:t>
      </w:r>
      <w:r w:rsidRPr="000520A8">
        <w:rPr>
          <w:color w:val="000000" w:themeColor="text1"/>
          <w:sz w:val="28"/>
          <w:szCs w:val="28"/>
          <w:lang w:bidi="ru-RU"/>
        </w:rPr>
        <w:t>поэтому</w:t>
      </w:r>
      <w:r w:rsidR="00625DEC" w:rsidRPr="000520A8">
        <w:rPr>
          <w:color w:val="000000" w:themeColor="text1"/>
          <w:sz w:val="28"/>
          <w:szCs w:val="28"/>
          <w:lang w:bidi="ru-RU"/>
        </w:rPr>
        <w:t xml:space="preserve"> лучше всего, если на месте происшествия эта работа будет поручена спе</w:t>
      </w:r>
      <w:r w:rsidR="00625DEC" w:rsidRPr="000520A8">
        <w:rPr>
          <w:color w:val="000000" w:themeColor="text1"/>
          <w:sz w:val="28"/>
          <w:szCs w:val="28"/>
          <w:lang w:bidi="ru-RU"/>
        </w:rPr>
        <w:softHyphen/>
        <w:t xml:space="preserve">циалисту, у которого </w:t>
      </w:r>
      <w:r w:rsidRPr="000520A8">
        <w:rPr>
          <w:color w:val="000000" w:themeColor="text1"/>
          <w:sz w:val="28"/>
          <w:szCs w:val="28"/>
          <w:lang w:bidi="ru-RU"/>
        </w:rPr>
        <w:t xml:space="preserve">имеется гораздо больше опыта, специальных знаний и навыков </w:t>
      </w:r>
      <w:r w:rsidR="00625DEC" w:rsidRPr="000520A8">
        <w:rPr>
          <w:color w:val="000000" w:themeColor="text1"/>
          <w:sz w:val="28"/>
          <w:szCs w:val="28"/>
          <w:lang w:bidi="ru-RU"/>
        </w:rPr>
        <w:t>в данной сфере.</w:t>
      </w:r>
      <w:r w:rsidRPr="000520A8">
        <w:rPr>
          <w:color w:val="000000" w:themeColor="text1"/>
          <w:sz w:val="28"/>
          <w:szCs w:val="28"/>
          <w:lang w:bidi="ru-RU"/>
        </w:rPr>
        <w:t xml:space="preserve"> Как уже отмечалось ранее, </w:t>
      </w:r>
      <w:r w:rsidR="00625DEC" w:rsidRPr="000520A8">
        <w:rPr>
          <w:color w:val="000000" w:themeColor="text1"/>
          <w:sz w:val="28"/>
          <w:szCs w:val="28"/>
          <w:lang w:bidi="ru-RU"/>
        </w:rPr>
        <w:t>бессистемный поиск обычных следов часто оказывается без</w:t>
      </w:r>
      <w:r w:rsidR="00625DEC" w:rsidRPr="000520A8">
        <w:rPr>
          <w:color w:val="000000" w:themeColor="text1"/>
          <w:sz w:val="28"/>
          <w:szCs w:val="28"/>
          <w:lang w:bidi="ru-RU"/>
        </w:rPr>
        <w:softHyphen/>
        <w:t xml:space="preserve">результатным, </w:t>
      </w:r>
      <w:r w:rsidRPr="000520A8">
        <w:rPr>
          <w:color w:val="000000" w:themeColor="text1"/>
          <w:sz w:val="28"/>
          <w:szCs w:val="28"/>
          <w:lang w:bidi="ru-RU"/>
        </w:rPr>
        <w:t xml:space="preserve">а применительно к поиску микроследов это может иметь гораздо большие последствия в силу их специфики. Следует отметить, что природа микроследов </w:t>
      </w:r>
      <w:r w:rsidR="00625DEC" w:rsidRPr="000520A8">
        <w:rPr>
          <w:color w:val="000000" w:themeColor="text1"/>
          <w:sz w:val="28"/>
          <w:szCs w:val="28"/>
          <w:lang w:bidi="ru-RU"/>
        </w:rPr>
        <w:t>бесконечно разнообразна. Они могут быть ви</w:t>
      </w:r>
      <w:r w:rsidR="00625DEC" w:rsidRPr="000520A8">
        <w:rPr>
          <w:color w:val="000000" w:themeColor="text1"/>
          <w:sz w:val="28"/>
          <w:szCs w:val="28"/>
          <w:lang w:bidi="ru-RU"/>
        </w:rPr>
        <w:softHyphen/>
        <w:t>димыми, слабовидимыми, невидимыми; в виде наложений, включений, наслоений, внедрений. Очень часто это волокна, крас</w:t>
      </w:r>
      <w:r w:rsidR="00625DEC" w:rsidRPr="000520A8">
        <w:rPr>
          <w:color w:val="000000" w:themeColor="text1"/>
          <w:sz w:val="28"/>
          <w:szCs w:val="28"/>
          <w:lang w:bidi="ru-RU"/>
        </w:rPr>
        <w:softHyphen/>
        <w:t>ка, почва, древесина, стекло, биологические объекты</w:t>
      </w:r>
      <w:r w:rsidRPr="000520A8">
        <w:rPr>
          <w:color w:val="000000" w:themeColor="text1"/>
          <w:sz w:val="28"/>
          <w:szCs w:val="28"/>
          <w:lang w:bidi="ru-RU"/>
        </w:rPr>
        <w:t>. Совершенно невозможно перечислить все из них, да и необходимость в этом, полагаю, отсутствует</w:t>
      </w:r>
      <w:r w:rsidR="00625DEC" w:rsidRPr="000520A8">
        <w:rPr>
          <w:color w:val="000000" w:themeColor="text1"/>
          <w:sz w:val="28"/>
          <w:szCs w:val="28"/>
          <w:lang w:bidi="ru-RU"/>
        </w:rPr>
        <w:t xml:space="preserve">. </w:t>
      </w:r>
      <w:r w:rsidRPr="000520A8">
        <w:rPr>
          <w:color w:val="000000" w:themeColor="text1"/>
          <w:sz w:val="28"/>
          <w:szCs w:val="28"/>
          <w:lang w:bidi="ru-RU"/>
        </w:rPr>
        <w:t>Так, в</w:t>
      </w:r>
      <w:r w:rsidR="00625DEC" w:rsidRPr="000520A8">
        <w:rPr>
          <w:color w:val="000000" w:themeColor="text1"/>
          <w:sz w:val="28"/>
          <w:szCs w:val="28"/>
          <w:lang w:bidi="ru-RU"/>
        </w:rPr>
        <w:t xml:space="preserve"> одном случае на теле убитой обнаружили час</w:t>
      </w:r>
      <w:r w:rsidR="00625DEC" w:rsidRPr="000520A8">
        <w:rPr>
          <w:color w:val="000000" w:themeColor="text1"/>
          <w:sz w:val="28"/>
          <w:szCs w:val="28"/>
          <w:lang w:bidi="ru-RU"/>
        </w:rPr>
        <w:softHyphen/>
        <w:t>тицы, оказавшиеся фрагментами елочной гирлянды (</w:t>
      </w:r>
      <w:r w:rsidRPr="000520A8">
        <w:rPr>
          <w:color w:val="000000" w:themeColor="text1"/>
          <w:sz w:val="28"/>
          <w:szCs w:val="28"/>
          <w:lang w:bidi="ru-RU"/>
        </w:rPr>
        <w:t xml:space="preserve">как выяснилось впоследствии, </w:t>
      </w:r>
      <w:r w:rsidR="00625DEC" w:rsidRPr="000520A8">
        <w:rPr>
          <w:color w:val="000000" w:themeColor="text1"/>
          <w:sz w:val="28"/>
          <w:szCs w:val="28"/>
          <w:lang w:bidi="ru-RU"/>
        </w:rPr>
        <w:t>ими был обклеен ремень пре</w:t>
      </w:r>
      <w:r w:rsidRPr="000520A8">
        <w:rPr>
          <w:color w:val="000000" w:themeColor="text1"/>
          <w:sz w:val="28"/>
          <w:szCs w:val="28"/>
          <w:lang w:bidi="ru-RU"/>
        </w:rPr>
        <w:t>ступника). В другом — в веществе</w:t>
      </w:r>
      <w:r w:rsidR="00625DEC" w:rsidRPr="000520A8">
        <w:rPr>
          <w:color w:val="000000" w:themeColor="text1"/>
          <w:sz w:val="28"/>
          <w:szCs w:val="28"/>
          <w:lang w:bidi="ru-RU"/>
        </w:rPr>
        <w:t xml:space="preserve"> ногтевой пластинки </w:t>
      </w:r>
      <w:r w:rsidRPr="000520A8">
        <w:rPr>
          <w:color w:val="000000" w:themeColor="text1"/>
          <w:sz w:val="28"/>
          <w:szCs w:val="28"/>
          <w:lang w:bidi="ru-RU"/>
        </w:rPr>
        <w:t xml:space="preserve">было обнаружены микрочастицы </w:t>
      </w:r>
      <w:r w:rsidR="00625DEC" w:rsidRPr="000520A8">
        <w:rPr>
          <w:color w:val="000000" w:themeColor="text1"/>
          <w:sz w:val="28"/>
          <w:szCs w:val="28"/>
          <w:lang w:bidi="ru-RU"/>
        </w:rPr>
        <w:t>кирпича, которым было совершено убийство. Их удалось идентифици</w:t>
      </w:r>
      <w:r w:rsidRPr="000520A8">
        <w:rPr>
          <w:color w:val="000000" w:themeColor="text1"/>
          <w:sz w:val="28"/>
          <w:szCs w:val="28"/>
          <w:lang w:bidi="ru-RU"/>
        </w:rPr>
        <w:t>ровать. Следует заметить, что чем необычнее микрообъ</w:t>
      </w:r>
      <w:r w:rsidR="00625DEC" w:rsidRPr="000520A8">
        <w:rPr>
          <w:color w:val="000000" w:themeColor="text1"/>
          <w:sz w:val="28"/>
          <w:szCs w:val="28"/>
          <w:lang w:bidi="ru-RU"/>
        </w:rPr>
        <w:t>ект, тем выше его розыскное значение, и</w:t>
      </w:r>
      <w:r w:rsidRPr="000520A8">
        <w:rPr>
          <w:color w:val="000000" w:themeColor="text1"/>
          <w:sz w:val="28"/>
          <w:szCs w:val="28"/>
          <w:lang w:bidi="ru-RU"/>
        </w:rPr>
        <w:t>,</w:t>
      </w:r>
      <w:r w:rsidR="00625DEC" w:rsidRPr="000520A8">
        <w:rPr>
          <w:color w:val="000000" w:themeColor="text1"/>
          <w:sz w:val="28"/>
          <w:szCs w:val="28"/>
          <w:lang w:bidi="ru-RU"/>
        </w:rPr>
        <w:t xml:space="preserve"> совершенно закономерно, что обнаружение маловидимого, </w:t>
      </w:r>
      <w:r w:rsidRPr="000520A8">
        <w:rPr>
          <w:color w:val="000000" w:themeColor="text1"/>
          <w:sz w:val="28"/>
          <w:szCs w:val="28"/>
          <w:lang w:bidi="ru-RU"/>
        </w:rPr>
        <w:t>а то и вовсе невидимого следа часто зада</w:t>
      </w:r>
      <w:r w:rsidR="00625DEC" w:rsidRPr="000520A8">
        <w:rPr>
          <w:color w:val="000000" w:themeColor="text1"/>
          <w:sz w:val="28"/>
          <w:szCs w:val="28"/>
          <w:lang w:bidi="ru-RU"/>
        </w:rPr>
        <w:t>ет правильное направление в рас</w:t>
      </w:r>
      <w:r w:rsidRPr="000520A8">
        <w:rPr>
          <w:color w:val="000000" w:themeColor="text1"/>
          <w:sz w:val="28"/>
          <w:szCs w:val="28"/>
          <w:lang w:bidi="ru-RU"/>
        </w:rPr>
        <w:t>следовании убийства, что имеет огромное значение для расследования серийных убийств</w:t>
      </w:r>
      <w:r w:rsidR="00AE692C" w:rsidRPr="000520A8">
        <w:rPr>
          <w:color w:val="000000" w:themeColor="text1"/>
          <w:sz w:val="28"/>
          <w:szCs w:val="28"/>
          <w:lang w:bidi="ru-RU"/>
        </w:rPr>
        <w:t xml:space="preserve">, так как позволяет, в частности, сократить время на поиск и поимку преступника, тем самым сохранив жизнь возможным будущим жертвам. </w:t>
      </w:r>
    </w:p>
    <w:p w:rsidR="00AE692C" w:rsidRPr="000520A8" w:rsidRDefault="00AE692C" w:rsidP="004761AF">
      <w:pPr>
        <w:rPr>
          <w:color w:val="000000" w:themeColor="text1"/>
          <w:sz w:val="28"/>
          <w:szCs w:val="28"/>
          <w:lang w:bidi="ru-RU"/>
        </w:rPr>
      </w:pPr>
      <w:r w:rsidRPr="000520A8">
        <w:rPr>
          <w:color w:val="000000" w:themeColor="text1"/>
          <w:sz w:val="28"/>
          <w:szCs w:val="28"/>
          <w:lang w:bidi="ru-RU"/>
        </w:rPr>
        <w:t xml:space="preserve">Микроследы, как правило, образуются при контакте </w:t>
      </w:r>
      <w:r w:rsidRPr="000520A8">
        <w:rPr>
          <w:color w:val="000000" w:themeColor="text1"/>
          <w:sz w:val="28"/>
          <w:szCs w:val="28"/>
        </w:rPr>
        <w:t xml:space="preserve">объектов, </w:t>
      </w:r>
      <w:r w:rsidRPr="000520A8">
        <w:rPr>
          <w:color w:val="000000" w:themeColor="text1"/>
          <w:sz w:val="28"/>
          <w:szCs w:val="28"/>
          <w:lang w:bidi="ru-RU"/>
        </w:rPr>
        <w:t>но могут появиться и без него. Это характерно, например, для микро</w:t>
      </w:r>
      <w:r w:rsidRPr="000520A8">
        <w:rPr>
          <w:color w:val="000000" w:themeColor="text1"/>
          <w:sz w:val="28"/>
          <w:szCs w:val="28"/>
          <w:lang w:bidi="ru-RU"/>
        </w:rPr>
        <w:softHyphen/>
        <w:t xml:space="preserve">следов крови. </w:t>
      </w:r>
      <w:r w:rsidRPr="000520A8">
        <w:rPr>
          <w:color w:val="000000" w:themeColor="text1"/>
          <w:sz w:val="28"/>
          <w:szCs w:val="28"/>
          <w:lang w:bidi="ru-RU"/>
        </w:rPr>
        <w:lastRenderedPageBreak/>
        <w:t xml:space="preserve">Перед началом их поиска следователю необходимо построить мысленную модель преступления и определить участки и предметы, </w:t>
      </w:r>
      <w:r w:rsidRPr="000520A8">
        <w:rPr>
          <w:color w:val="000000" w:themeColor="text1"/>
          <w:sz w:val="28"/>
          <w:szCs w:val="28"/>
        </w:rPr>
        <w:t xml:space="preserve">на </w:t>
      </w:r>
      <w:r w:rsidRPr="000520A8">
        <w:rPr>
          <w:color w:val="000000" w:themeColor="text1"/>
          <w:sz w:val="28"/>
          <w:szCs w:val="28"/>
          <w:lang w:bidi="ru-RU"/>
        </w:rPr>
        <w:t xml:space="preserve">которых наиболее вероятно их нахождение. Одним из </w:t>
      </w:r>
      <w:r w:rsidRPr="000520A8">
        <w:rPr>
          <w:color w:val="000000" w:themeColor="text1"/>
          <w:sz w:val="28"/>
          <w:szCs w:val="28"/>
        </w:rPr>
        <w:t xml:space="preserve">основных </w:t>
      </w:r>
      <w:r w:rsidRPr="000520A8">
        <w:rPr>
          <w:color w:val="000000" w:themeColor="text1"/>
          <w:sz w:val="28"/>
          <w:szCs w:val="28"/>
          <w:lang w:bidi="ru-RU"/>
        </w:rPr>
        <w:t>но</w:t>
      </w:r>
      <w:r w:rsidRPr="000520A8">
        <w:rPr>
          <w:color w:val="000000" w:themeColor="text1"/>
          <w:sz w:val="28"/>
          <w:szCs w:val="28"/>
          <w:lang w:bidi="ru-RU"/>
        </w:rPr>
        <w:softHyphen/>
        <w:t xml:space="preserve">сителей микрообъектов является труп — поверхность тела, предметы одежды, его обувь. </w:t>
      </w:r>
    </w:p>
    <w:p w:rsidR="00AE692C" w:rsidRPr="000520A8" w:rsidRDefault="00AE692C" w:rsidP="004761AF">
      <w:pPr>
        <w:rPr>
          <w:color w:val="000000" w:themeColor="text1"/>
          <w:sz w:val="28"/>
          <w:szCs w:val="28"/>
          <w:lang w:bidi="ru-RU"/>
        </w:rPr>
      </w:pPr>
      <w:r w:rsidRPr="000520A8">
        <w:rPr>
          <w:color w:val="000000" w:themeColor="text1"/>
          <w:sz w:val="28"/>
          <w:szCs w:val="28"/>
          <w:lang w:bidi="ru-RU"/>
        </w:rPr>
        <w:t>Микрообъекты, обнаруженные на месте происшествия, могут быть подвергнуты предварительному исследованию. Вполне допустимы два его вида — морфологическое и микроскопическое; Т. Ф. Одиночкина полагает, что возможно еще и микрохимическое</w:t>
      </w:r>
      <w:r w:rsidRPr="000520A8">
        <w:rPr>
          <w:rStyle w:val="a9"/>
          <w:color w:val="000000" w:themeColor="text1"/>
          <w:sz w:val="28"/>
          <w:szCs w:val="28"/>
          <w:lang w:bidi="ru-RU"/>
        </w:rPr>
        <w:footnoteReference w:id="71"/>
      </w:r>
      <w:r w:rsidRPr="000520A8">
        <w:rPr>
          <w:color w:val="000000" w:themeColor="text1"/>
          <w:sz w:val="28"/>
          <w:szCs w:val="28"/>
          <w:lang w:bidi="ru-RU"/>
        </w:rPr>
        <w:t>. Оконча</w:t>
      </w:r>
      <w:r w:rsidRPr="000520A8">
        <w:rPr>
          <w:color w:val="000000" w:themeColor="text1"/>
          <w:sz w:val="28"/>
          <w:szCs w:val="28"/>
          <w:lang w:bidi="ru-RU"/>
        </w:rPr>
        <w:softHyphen/>
        <w:t>тельное решение о виде исследования с учетом мнения специалиста принимает следователь. Если существует опасность повреждения, видоизме</w:t>
      </w:r>
      <w:r w:rsidRPr="000520A8">
        <w:rPr>
          <w:color w:val="000000" w:themeColor="text1"/>
          <w:sz w:val="28"/>
          <w:szCs w:val="28"/>
          <w:lang w:bidi="ru-RU"/>
        </w:rPr>
        <w:softHyphen/>
        <w:t>нения, уничтожения обнаруженного микроследа, то предпочтительнее назначить криминалистическую экспертизу.</w:t>
      </w:r>
    </w:p>
    <w:p w:rsidR="0074641C" w:rsidRPr="000520A8" w:rsidRDefault="0074641C" w:rsidP="004761AF">
      <w:pPr>
        <w:rPr>
          <w:color w:val="000000" w:themeColor="text1"/>
          <w:sz w:val="28"/>
          <w:szCs w:val="28"/>
          <w:lang w:bidi="ru-RU"/>
        </w:rPr>
      </w:pPr>
      <w:r w:rsidRPr="000520A8">
        <w:rPr>
          <w:color w:val="000000" w:themeColor="text1"/>
          <w:sz w:val="28"/>
          <w:szCs w:val="28"/>
          <w:lang w:bidi="ru-RU"/>
        </w:rPr>
        <w:t>Так же важно</w:t>
      </w:r>
      <w:r w:rsidR="00120F03" w:rsidRPr="000520A8">
        <w:rPr>
          <w:color w:val="000000" w:themeColor="text1"/>
          <w:sz w:val="28"/>
          <w:szCs w:val="28"/>
          <w:lang w:bidi="ru-RU"/>
        </w:rPr>
        <w:t xml:space="preserve"> </w:t>
      </w:r>
      <w:r w:rsidR="00435B1C" w:rsidRPr="000520A8">
        <w:rPr>
          <w:color w:val="000000" w:themeColor="text1"/>
          <w:sz w:val="28"/>
          <w:szCs w:val="28"/>
          <w:lang w:bidi="ru-RU"/>
        </w:rPr>
        <w:t xml:space="preserve">отметить, что среди ученых существует мнение о том, что на месте происшествия проявляются привычки, навыки и умения преступника. Даже при всей осторожности во время подготовки, совершения и последующего сокрытия преступления, соприкасаясь с объектами внешнего мира, преступник не может не отразить в следах совершенного им преступления стереотипы своего поведения. Профессиональные навыки отражаются, например, в способе вязки узлов. В качестве примера можно привести уголовное дело серийного убийцы Сергея Головкина. По разрезу </w:t>
      </w:r>
      <w:r w:rsidR="008F1559" w:rsidRPr="000520A8">
        <w:rPr>
          <w:color w:val="000000" w:themeColor="text1"/>
          <w:sz w:val="28"/>
          <w:szCs w:val="28"/>
          <w:lang w:bidi="ru-RU"/>
        </w:rPr>
        <w:t>кожного лоскута предположили, что преступник обладает познаниями в области анатомии и хорошо владеет техникой вскрытия, что впоследствии полностью подтвердилось. Навыки проявляются в механоскопических следах, которые всегда видимые, объемные, но обнаружить их не всегда просто, поскольку они там, где нет гомеоскопических</w:t>
      </w:r>
      <w:r w:rsidR="008F1559" w:rsidRPr="000520A8">
        <w:rPr>
          <w:rStyle w:val="a9"/>
          <w:color w:val="000000" w:themeColor="text1"/>
          <w:sz w:val="28"/>
          <w:szCs w:val="28"/>
          <w:lang w:bidi="ru-RU"/>
        </w:rPr>
        <w:footnoteReference w:id="72"/>
      </w:r>
      <w:r w:rsidR="008F1559" w:rsidRPr="000520A8">
        <w:rPr>
          <w:color w:val="000000" w:themeColor="text1"/>
          <w:sz w:val="28"/>
          <w:szCs w:val="28"/>
          <w:lang w:bidi="ru-RU"/>
        </w:rPr>
        <w:t>.</w:t>
      </w:r>
      <w:r w:rsidR="00435B1C" w:rsidRPr="000520A8">
        <w:rPr>
          <w:color w:val="000000" w:themeColor="text1"/>
          <w:sz w:val="28"/>
          <w:szCs w:val="28"/>
          <w:lang w:bidi="ru-RU"/>
        </w:rPr>
        <w:t xml:space="preserve"> </w:t>
      </w:r>
    </w:p>
    <w:p w:rsidR="0074641C" w:rsidRDefault="0074641C" w:rsidP="004761AF">
      <w:pPr>
        <w:rPr>
          <w:color w:val="000000" w:themeColor="text1"/>
          <w:sz w:val="28"/>
          <w:szCs w:val="28"/>
          <w:lang w:bidi="ru-RU"/>
        </w:rPr>
      </w:pPr>
      <w:r w:rsidRPr="000520A8">
        <w:rPr>
          <w:color w:val="000000" w:themeColor="text1"/>
          <w:sz w:val="28"/>
          <w:szCs w:val="28"/>
          <w:lang w:bidi="ru-RU"/>
        </w:rPr>
        <w:t xml:space="preserve">Так же следует обратить отдельное внимание на такую часть работы следователя, как необходимость обязанность по обеспечению сохранности обнаруженных и изъятых с места происшествия следов и объектов </w:t>
      </w:r>
      <w:r w:rsidRPr="000520A8">
        <w:rPr>
          <w:color w:val="000000" w:themeColor="text1"/>
          <w:sz w:val="28"/>
          <w:szCs w:val="28"/>
          <w:lang w:bidi="ru-RU"/>
        </w:rPr>
        <w:lastRenderedPageBreak/>
        <w:t xml:space="preserve">совершенного преступления. Изучение практики показывает, что такие следы в ряде случаев утрачиваются. Утрата следов может оказаться проблемой в любом уголовном деле, а в делах о серийных убийствах такая утрата будет иметь колоссальные последствия. </w:t>
      </w: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C7319A" w:rsidRDefault="00C7319A" w:rsidP="004761AF">
      <w:pPr>
        <w:rPr>
          <w:color w:val="000000" w:themeColor="text1"/>
          <w:sz w:val="28"/>
          <w:szCs w:val="28"/>
          <w:lang w:bidi="ru-RU"/>
        </w:rPr>
      </w:pPr>
    </w:p>
    <w:p w:rsidR="008F1559" w:rsidRPr="000520A8" w:rsidRDefault="00605FD2" w:rsidP="00C7319A">
      <w:pPr>
        <w:pStyle w:val="1"/>
        <w:spacing w:before="100" w:beforeAutospacing="1"/>
        <w:jc w:val="center"/>
        <w:rPr>
          <w:rFonts w:ascii="Times New Roman" w:hAnsi="Times New Roman" w:cs="Times New Roman"/>
          <w:color w:val="000000" w:themeColor="text1"/>
          <w:lang w:bidi="ru-RU"/>
        </w:rPr>
      </w:pPr>
      <w:bookmarkStart w:id="38" w:name="_Toc513717642"/>
      <w:bookmarkStart w:id="39" w:name="_Toc513729715"/>
      <w:r w:rsidRPr="000520A8">
        <w:rPr>
          <w:rFonts w:ascii="Times New Roman" w:hAnsi="Times New Roman" w:cs="Times New Roman"/>
          <w:color w:val="000000" w:themeColor="text1"/>
          <w:lang w:bidi="ru-RU"/>
        </w:rPr>
        <w:lastRenderedPageBreak/>
        <w:t>Глава 4</w:t>
      </w:r>
      <w:r w:rsidR="000A2907" w:rsidRPr="000520A8">
        <w:rPr>
          <w:rFonts w:ascii="Times New Roman" w:hAnsi="Times New Roman" w:cs="Times New Roman"/>
          <w:color w:val="000000" w:themeColor="text1"/>
          <w:lang w:bidi="ru-RU"/>
        </w:rPr>
        <w:t xml:space="preserve">: </w:t>
      </w:r>
      <w:r w:rsidR="0012324B" w:rsidRPr="000520A8">
        <w:rPr>
          <w:rFonts w:ascii="Times New Roman" w:hAnsi="Times New Roman" w:cs="Times New Roman"/>
          <w:color w:val="000000" w:themeColor="text1"/>
          <w:lang w:bidi="ru-RU"/>
        </w:rPr>
        <w:t>Использование специальных знаний при расследовании преступлений, совершаемыми лицами с психическими отклонениями.</w:t>
      </w:r>
      <w:bookmarkEnd w:id="38"/>
      <w:bookmarkEnd w:id="39"/>
    </w:p>
    <w:p w:rsidR="0012324B" w:rsidRDefault="0012324B" w:rsidP="00C7319A">
      <w:pPr>
        <w:pStyle w:val="2"/>
        <w:spacing w:before="100" w:beforeAutospacing="1"/>
        <w:jc w:val="center"/>
        <w:rPr>
          <w:rFonts w:ascii="Times New Roman" w:hAnsi="Times New Roman" w:cs="Times New Roman"/>
          <w:color w:val="000000" w:themeColor="text1"/>
          <w:sz w:val="28"/>
          <w:szCs w:val="28"/>
        </w:rPr>
      </w:pPr>
      <w:bookmarkStart w:id="40" w:name="_Toc513717643"/>
      <w:bookmarkStart w:id="41" w:name="_Toc513729716"/>
      <w:r w:rsidRPr="000520A8">
        <w:rPr>
          <w:rFonts w:ascii="Times New Roman" w:hAnsi="Times New Roman" w:cs="Times New Roman"/>
          <w:color w:val="000000" w:themeColor="text1"/>
          <w:sz w:val="28"/>
          <w:szCs w:val="28"/>
        </w:rPr>
        <w:t>§1. Назначение и производство судебных экспертиз.</w:t>
      </w:r>
      <w:bookmarkEnd w:id="40"/>
      <w:bookmarkEnd w:id="41"/>
    </w:p>
    <w:p w:rsidR="00C7319A" w:rsidRPr="00C7319A" w:rsidRDefault="00C7319A" w:rsidP="00C7319A"/>
    <w:p w:rsidR="006F632A" w:rsidRPr="000520A8" w:rsidRDefault="0012324B" w:rsidP="00CF6D9C">
      <w:pPr>
        <w:rPr>
          <w:color w:val="000000" w:themeColor="text1"/>
          <w:sz w:val="28"/>
          <w:szCs w:val="28"/>
        </w:rPr>
      </w:pPr>
      <w:r w:rsidRPr="000520A8">
        <w:rPr>
          <w:color w:val="000000" w:themeColor="text1"/>
          <w:sz w:val="28"/>
          <w:szCs w:val="28"/>
        </w:rPr>
        <w:t xml:space="preserve">Использование специальных знаний является </w:t>
      </w:r>
      <w:r w:rsidR="00BF24CC" w:rsidRPr="000520A8">
        <w:rPr>
          <w:color w:val="000000" w:themeColor="text1"/>
          <w:sz w:val="28"/>
          <w:szCs w:val="28"/>
        </w:rPr>
        <w:t xml:space="preserve">очень важным фактором при расследовании преступлений, совершаемыми лицами с психическими отклонениями, а особенно при расследовании серийных преступлений. Выводы эксперта зачастую направляют ход расследования по верному пути, что способствует скорейшему раскрытию преступления и изобличению виновного в его совершении. Назначение экспертизы очень важный и ответственный процесс, требующий продумывания очередности исследования объектов, и даже обсуждения с экспертом ее методики, так как в ряде случаев существует вероятность их повреждения или уничтожения. </w:t>
      </w:r>
    </w:p>
    <w:p w:rsidR="0012324B" w:rsidRPr="000520A8" w:rsidRDefault="006F632A" w:rsidP="00CF6D9C">
      <w:pPr>
        <w:rPr>
          <w:color w:val="000000" w:themeColor="text1"/>
          <w:sz w:val="28"/>
          <w:szCs w:val="28"/>
        </w:rPr>
      </w:pPr>
      <w:r w:rsidRPr="000520A8">
        <w:rPr>
          <w:color w:val="000000" w:themeColor="text1"/>
          <w:sz w:val="28"/>
          <w:szCs w:val="28"/>
        </w:rPr>
        <w:t xml:space="preserve">Перечислить все экспертизы, назначаемые по данной категории дел, не представляется возможным. Практика показывает, что это товароведческая, почвоведческая, химическая, пожарно-техническая и многие другие их виды. Какие-то из них назначаются чаще, какие-то реже, даже в единичных случаях (например, фоноскопическая), но ни одно дело об убийстве не обходится без </w:t>
      </w:r>
      <w:r w:rsidR="006B02C6" w:rsidRPr="000520A8">
        <w:rPr>
          <w:color w:val="000000" w:themeColor="text1"/>
          <w:sz w:val="28"/>
          <w:szCs w:val="28"/>
        </w:rPr>
        <w:t>традиционных</w:t>
      </w:r>
      <w:r w:rsidRPr="000520A8">
        <w:rPr>
          <w:color w:val="000000" w:themeColor="text1"/>
          <w:sz w:val="28"/>
          <w:szCs w:val="28"/>
        </w:rPr>
        <w:t xml:space="preserve"> судебно-медицинской  и криминалистической экспертиз. На их рассмотрение и следует обратить особое внимание. </w:t>
      </w:r>
    </w:p>
    <w:p w:rsidR="006F632A" w:rsidRPr="000520A8" w:rsidRDefault="00A558CF" w:rsidP="00CF6D9C">
      <w:pPr>
        <w:rPr>
          <w:color w:val="000000" w:themeColor="text1"/>
          <w:sz w:val="28"/>
          <w:szCs w:val="28"/>
        </w:rPr>
      </w:pPr>
      <w:r w:rsidRPr="000520A8">
        <w:rPr>
          <w:color w:val="000000" w:themeColor="text1"/>
          <w:sz w:val="28"/>
          <w:szCs w:val="28"/>
        </w:rPr>
        <w:t xml:space="preserve">По делам о серийных убийствах труп часто обнаруживается </w:t>
      </w:r>
      <w:r w:rsidR="00340C61" w:rsidRPr="000520A8">
        <w:rPr>
          <w:color w:val="000000" w:themeColor="text1"/>
          <w:sz w:val="28"/>
          <w:szCs w:val="28"/>
        </w:rPr>
        <w:t>спустя длительное время после совершения преступления. Несмотря на то, что в ряде случаев даже самый опытный эксперт будет не в состоянии ответить на некоторые из поставленных следователем вопросов, полагаю, что по каждому дело об убийстве при назначении судебно-медицинской экспертизы следует поставить перед экспертом следующие вопросы:</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Какова причина смерти потерпевшего?</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Какие телесные повреждения имеются на трупе? Какова их локализация, характер, механизм образования в время возникновения?</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lastRenderedPageBreak/>
        <w:t>Когда наступила смерть потерпевшего?</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Какова особенность травмирующего предмета?</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 xml:space="preserve">Имеются ли на поврежденных тканях трупа следы, пригодные для </w:t>
      </w:r>
      <w:r w:rsidR="006B02C6" w:rsidRPr="000520A8">
        <w:rPr>
          <w:color w:val="000000" w:themeColor="text1"/>
          <w:sz w:val="28"/>
          <w:szCs w:val="28"/>
        </w:rPr>
        <w:t>идентификации</w:t>
      </w:r>
      <w:r w:rsidRPr="000520A8">
        <w:rPr>
          <w:color w:val="000000" w:themeColor="text1"/>
          <w:sz w:val="28"/>
          <w:szCs w:val="28"/>
        </w:rPr>
        <w:t>?</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Имеются ли в полостях трупа сперма, и если да, то какова ее групповая принадлежность?</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Какова группа крови потерпевшего?</w:t>
      </w:r>
    </w:p>
    <w:p w:rsidR="00340C61" w:rsidRPr="000520A8" w:rsidRDefault="00340C61" w:rsidP="00CF6D9C">
      <w:pPr>
        <w:pStyle w:val="ad"/>
        <w:numPr>
          <w:ilvl w:val="0"/>
          <w:numId w:val="10"/>
        </w:numPr>
        <w:ind w:left="0" w:firstLine="709"/>
        <w:rPr>
          <w:color w:val="000000" w:themeColor="text1"/>
          <w:sz w:val="28"/>
          <w:szCs w:val="28"/>
        </w:rPr>
      </w:pPr>
      <w:r w:rsidRPr="000520A8">
        <w:rPr>
          <w:color w:val="000000" w:themeColor="text1"/>
          <w:sz w:val="28"/>
          <w:szCs w:val="28"/>
        </w:rPr>
        <w:t>Имеются ли в группе крови потерпевшего алкоголь, и какова его концентрация?</w:t>
      </w:r>
    </w:p>
    <w:p w:rsidR="00340C61" w:rsidRPr="000520A8" w:rsidRDefault="00340C61" w:rsidP="00CF6D9C">
      <w:pPr>
        <w:rPr>
          <w:color w:val="000000" w:themeColor="text1"/>
          <w:sz w:val="28"/>
          <w:szCs w:val="28"/>
        </w:rPr>
      </w:pPr>
      <w:r w:rsidRPr="000520A8">
        <w:rPr>
          <w:color w:val="000000" w:themeColor="text1"/>
          <w:sz w:val="28"/>
          <w:szCs w:val="28"/>
        </w:rPr>
        <w:t xml:space="preserve">Несмотря на то, что причина смерти устанавливается далеко не всегда, а момент ее наступления определяется в большом временном интервале, какая-то розыскная, доказательственная информация, полученная при исследовании трупа, все же будет полезна для следствия. </w:t>
      </w:r>
    </w:p>
    <w:p w:rsidR="00340C61" w:rsidRPr="000520A8" w:rsidRDefault="00340C61" w:rsidP="00CF6D9C">
      <w:pPr>
        <w:rPr>
          <w:color w:val="000000" w:themeColor="text1"/>
          <w:sz w:val="28"/>
          <w:szCs w:val="28"/>
        </w:rPr>
      </w:pPr>
      <w:r w:rsidRPr="000520A8">
        <w:rPr>
          <w:color w:val="000000" w:themeColor="text1"/>
          <w:sz w:val="28"/>
          <w:szCs w:val="28"/>
        </w:rPr>
        <w:t xml:space="preserve">При исследовании микрообъектов, в первую очередь осматривается само тело жертвы, </w:t>
      </w:r>
      <w:r w:rsidR="005664BF" w:rsidRPr="000520A8">
        <w:rPr>
          <w:color w:val="000000" w:themeColor="text1"/>
          <w:sz w:val="28"/>
          <w:szCs w:val="28"/>
        </w:rPr>
        <w:t>его волосяной покров, естественные отверстия – полости рта, носа, ушных раковин и др. Исследуется одежда, как верхняя, так и нижняя, обувь, другие предметы, находящиеся на трупе в момент смерти</w:t>
      </w:r>
      <w:r w:rsidR="005664BF" w:rsidRPr="000520A8">
        <w:rPr>
          <w:rStyle w:val="a9"/>
          <w:color w:val="000000" w:themeColor="text1"/>
          <w:sz w:val="28"/>
          <w:szCs w:val="28"/>
        </w:rPr>
        <w:footnoteReference w:id="73"/>
      </w:r>
      <w:r w:rsidR="005664BF" w:rsidRPr="000520A8">
        <w:rPr>
          <w:color w:val="000000" w:themeColor="text1"/>
          <w:sz w:val="28"/>
          <w:szCs w:val="28"/>
        </w:rPr>
        <w:t xml:space="preserve">. </w:t>
      </w:r>
    </w:p>
    <w:p w:rsidR="005664BF" w:rsidRPr="000520A8" w:rsidRDefault="005664BF" w:rsidP="00CF6D9C">
      <w:pPr>
        <w:rPr>
          <w:color w:val="000000" w:themeColor="text1"/>
          <w:sz w:val="28"/>
          <w:szCs w:val="28"/>
        </w:rPr>
      </w:pPr>
      <w:r w:rsidRPr="000520A8">
        <w:rPr>
          <w:color w:val="000000" w:themeColor="text1"/>
          <w:sz w:val="28"/>
          <w:szCs w:val="28"/>
        </w:rPr>
        <w:t xml:space="preserve">Определенные возможности имеются у судебной стоматологии, чьей помощью пользуются крайне редко. Однако следует отметить, что следы зубного аппарата наиболее часто встречаются при расследовании преступлений, сопряженными с изнасилованием. </w:t>
      </w:r>
      <w:r w:rsidRPr="000520A8">
        <w:rPr>
          <w:color w:val="000000" w:themeColor="text1"/>
          <w:sz w:val="28"/>
          <w:szCs w:val="28"/>
          <w:lang w:bidi="ru-RU"/>
        </w:rPr>
        <w:t>Их обнаруживают на телах потерпевших (лицо, плечи, бедра) и даже на одежде. В следах могут отображаться особенности, дефекты зубов преступника. Известны случаи идентификации виновного по укусам на теле и, наоборот, исключения лица из числа подозреваемых. Естественно, тело человека — весьма эластичный объект, но если следы отобразились и в них сохранились индивидуальные признаки, то отождествление возможно. При оказании сопротивления потерпевшие иногда причи</w:t>
      </w:r>
      <w:r w:rsidRPr="000520A8">
        <w:rPr>
          <w:color w:val="000000" w:themeColor="text1"/>
          <w:sz w:val="28"/>
          <w:szCs w:val="28"/>
          <w:lang w:bidi="ru-RU"/>
        </w:rPr>
        <w:softHyphen/>
        <w:t xml:space="preserve">няют преступнику серьезные повреждения вплоть до откусывания уха, губ, языка, фаланг пальцев рук. Описаны случаи </w:t>
      </w:r>
      <w:r w:rsidRPr="000520A8">
        <w:rPr>
          <w:color w:val="000000" w:themeColor="text1"/>
          <w:sz w:val="28"/>
          <w:szCs w:val="28"/>
          <w:lang w:bidi="ru-RU"/>
        </w:rPr>
        <w:lastRenderedPageBreak/>
        <w:t>обнаружения этих частей тела на месте происшествия. Находили также части зубов, ко</w:t>
      </w:r>
      <w:r w:rsidRPr="000520A8">
        <w:rPr>
          <w:color w:val="000000" w:themeColor="text1"/>
          <w:sz w:val="28"/>
          <w:szCs w:val="28"/>
          <w:lang w:bidi="ru-RU"/>
        </w:rPr>
        <w:softHyphen/>
        <w:t>ронки преступника. Это, конечно, достаточно редкие ситуации, но любой объект, связанный с преступлением, подлежит исследованию.</w:t>
      </w:r>
    </w:p>
    <w:p w:rsidR="005664BF" w:rsidRPr="000520A8" w:rsidRDefault="005664BF" w:rsidP="00CF6D9C">
      <w:pPr>
        <w:rPr>
          <w:color w:val="000000" w:themeColor="text1"/>
          <w:sz w:val="28"/>
          <w:szCs w:val="28"/>
        </w:rPr>
      </w:pPr>
      <w:r w:rsidRPr="000520A8">
        <w:rPr>
          <w:color w:val="000000" w:themeColor="text1"/>
          <w:sz w:val="28"/>
          <w:szCs w:val="28"/>
          <w:lang w:bidi="ru-RU"/>
        </w:rPr>
        <w:t>Наличие дефектов зубов, коронок, мостовидных и съемных протезов делает зубной аппарат индивидуальным и позволяет иденти</w:t>
      </w:r>
      <w:r w:rsidRPr="000520A8">
        <w:rPr>
          <w:color w:val="000000" w:themeColor="text1"/>
          <w:sz w:val="28"/>
          <w:szCs w:val="28"/>
          <w:lang w:bidi="ru-RU"/>
        </w:rPr>
        <w:softHyphen/>
        <w:t xml:space="preserve">фицировать личность трупа не менее достоверно, чем при помощи дактилоскопической экспертизы. При представлении эксперту черепа и соответствующих медицинских документов это вполне возможно. Кроме того, при исследовании зубного аппарата устанавливают пол, возраст, наличие некоторых заболеваний, давность захоронения, место лечения и протезирования, так как материал маркируется, и другие сведения, которые могут иметь важное розыскное </w:t>
      </w:r>
      <w:r w:rsidRPr="000520A8">
        <w:rPr>
          <w:color w:val="000000" w:themeColor="text1"/>
          <w:sz w:val="28"/>
          <w:szCs w:val="28"/>
        </w:rPr>
        <w:t xml:space="preserve">значение. </w:t>
      </w:r>
      <w:r w:rsidRPr="000520A8">
        <w:rPr>
          <w:color w:val="000000" w:themeColor="text1"/>
          <w:sz w:val="28"/>
          <w:szCs w:val="28"/>
          <w:lang w:bidi="ru-RU"/>
        </w:rPr>
        <w:t xml:space="preserve">Для решения указанных вопросов назначается </w:t>
      </w:r>
      <w:r w:rsidRPr="000520A8">
        <w:rPr>
          <w:color w:val="000000" w:themeColor="text1"/>
          <w:sz w:val="28"/>
          <w:szCs w:val="28"/>
        </w:rPr>
        <w:t>судебно-стоматоло</w:t>
      </w:r>
      <w:r w:rsidRPr="000520A8">
        <w:rPr>
          <w:color w:val="000000" w:themeColor="text1"/>
          <w:sz w:val="28"/>
          <w:szCs w:val="28"/>
        </w:rPr>
        <w:softHyphen/>
      </w:r>
      <w:r w:rsidRPr="000520A8">
        <w:rPr>
          <w:color w:val="000000" w:themeColor="text1"/>
          <w:sz w:val="28"/>
          <w:szCs w:val="28"/>
          <w:lang w:bidi="ru-RU"/>
        </w:rPr>
        <w:t xml:space="preserve">гическая экспертиза. При идентификации следов укусов на трупе, в соответствии с рекомендациями специалистов, следует назначать </w:t>
      </w:r>
      <w:r w:rsidRPr="000520A8">
        <w:rPr>
          <w:color w:val="000000" w:themeColor="text1"/>
          <w:sz w:val="28"/>
          <w:szCs w:val="28"/>
        </w:rPr>
        <w:t xml:space="preserve">и </w:t>
      </w:r>
      <w:r w:rsidRPr="000520A8">
        <w:rPr>
          <w:color w:val="000000" w:themeColor="text1"/>
          <w:sz w:val="28"/>
          <w:szCs w:val="28"/>
          <w:lang w:bidi="ru-RU"/>
        </w:rPr>
        <w:t xml:space="preserve">проводить комплексную экспертизу, поскольку это объект </w:t>
      </w:r>
      <w:r w:rsidRPr="000520A8">
        <w:rPr>
          <w:color w:val="000000" w:themeColor="text1"/>
          <w:sz w:val="28"/>
          <w:szCs w:val="28"/>
        </w:rPr>
        <w:t xml:space="preserve">судебной </w:t>
      </w:r>
      <w:r w:rsidRPr="000520A8">
        <w:rPr>
          <w:color w:val="000000" w:themeColor="text1"/>
          <w:sz w:val="28"/>
          <w:szCs w:val="28"/>
          <w:lang w:bidi="ru-RU"/>
        </w:rPr>
        <w:t>медицины, судебной стоматологии и криминалистики</w:t>
      </w:r>
      <w:r w:rsidRPr="000520A8">
        <w:rPr>
          <w:rStyle w:val="a9"/>
          <w:color w:val="000000" w:themeColor="text1"/>
          <w:sz w:val="28"/>
          <w:szCs w:val="28"/>
          <w:lang w:bidi="ru-RU"/>
        </w:rPr>
        <w:footnoteReference w:id="74"/>
      </w:r>
      <w:r w:rsidRPr="000520A8">
        <w:rPr>
          <w:color w:val="000000" w:themeColor="text1"/>
          <w:sz w:val="28"/>
          <w:szCs w:val="28"/>
        </w:rPr>
        <w:t>.</w:t>
      </w:r>
    </w:p>
    <w:p w:rsidR="002C731E" w:rsidRPr="000520A8" w:rsidRDefault="002C731E" w:rsidP="00CF6D9C">
      <w:pPr>
        <w:rPr>
          <w:color w:val="000000" w:themeColor="text1"/>
          <w:sz w:val="28"/>
          <w:szCs w:val="28"/>
          <w:lang w:bidi="ru-RU"/>
        </w:rPr>
      </w:pPr>
      <w:r w:rsidRPr="000520A8">
        <w:rPr>
          <w:color w:val="000000" w:themeColor="text1"/>
          <w:sz w:val="28"/>
          <w:szCs w:val="28"/>
          <w:lang w:bidi="ru-RU"/>
        </w:rPr>
        <w:t xml:space="preserve">Дела об убийствах сопровождаются производством </w:t>
      </w:r>
      <w:r w:rsidRPr="000520A8">
        <w:rPr>
          <w:color w:val="000000" w:themeColor="text1"/>
          <w:sz w:val="28"/>
          <w:szCs w:val="28"/>
        </w:rPr>
        <w:t xml:space="preserve">экспертиз </w:t>
      </w:r>
      <w:r w:rsidRPr="000520A8">
        <w:rPr>
          <w:color w:val="000000" w:themeColor="text1"/>
          <w:sz w:val="28"/>
          <w:szCs w:val="28"/>
          <w:lang w:bidi="ru-RU"/>
        </w:rPr>
        <w:t xml:space="preserve">Других объектов судебной медицины — крови, различных </w:t>
      </w:r>
      <w:r w:rsidRPr="000520A8">
        <w:rPr>
          <w:color w:val="000000" w:themeColor="text1"/>
          <w:sz w:val="28"/>
          <w:szCs w:val="28"/>
        </w:rPr>
        <w:t xml:space="preserve">выделений </w:t>
      </w:r>
      <w:r w:rsidRPr="000520A8">
        <w:rPr>
          <w:color w:val="000000" w:themeColor="text1"/>
          <w:sz w:val="28"/>
          <w:szCs w:val="28"/>
          <w:lang w:bidi="ru-RU"/>
        </w:rPr>
        <w:t>человеческого организма, его органов и тканей, волос.</w:t>
      </w:r>
    </w:p>
    <w:p w:rsidR="002C731E" w:rsidRPr="000520A8" w:rsidRDefault="002C731E" w:rsidP="00CF6D9C">
      <w:pPr>
        <w:rPr>
          <w:color w:val="000000" w:themeColor="text1"/>
          <w:sz w:val="28"/>
          <w:szCs w:val="28"/>
          <w:lang w:bidi="ru-RU"/>
        </w:rPr>
      </w:pPr>
      <w:r w:rsidRPr="000520A8">
        <w:rPr>
          <w:color w:val="000000" w:themeColor="text1"/>
          <w:sz w:val="28"/>
          <w:szCs w:val="28"/>
          <w:lang w:bidi="ru-RU"/>
        </w:rPr>
        <w:t>Экспертиза крови может установить ее наличие, вид, группу, половую принадлежность, региональное происхождение, давность образования следов, ее прижизненнос</w:t>
      </w:r>
      <w:r w:rsidR="00C7319A">
        <w:rPr>
          <w:color w:val="000000" w:themeColor="text1"/>
          <w:sz w:val="28"/>
          <w:szCs w:val="28"/>
          <w:lang w:bidi="ru-RU"/>
        </w:rPr>
        <w:t>ть или посмертн</w:t>
      </w:r>
      <w:r w:rsidRPr="000520A8">
        <w:rPr>
          <w:color w:val="000000" w:themeColor="text1"/>
          <w:sz w:val="28"/>
          <w:szCs w:val="28"/>
          <w:lang w:bidi="ru-RU"/>
        </w:rPr>
        <w:t>ость, а также решить и некоторые другие вопросы.</w:t>
      </w:r>
      <w:bookmarkStart w:id="42" w:name="_Toc479341314"/>
    </w:p>
    <w:p w:rsidR="002C731E" w:rsidRPr="000520A8" w:rsidRDefault="002C731E" w:rsidP="00CF6D9C">
      <w:pPr>
        <w:rPr>
          <w:color w:val="000000" w:themeColor="text1"/>
          <w:sz w:val="28"/>
          <w:szCs w:val="28"/>
          <w:lang w:bidi="ru-RU"/>
        </w:rPr>
      </w:pPr>
      <w:r w:rsidRPr="000520A8">
        <w:rPr>
          <w:color w:val="000000" w:themeColor="text1"/>
          <w:sz w:val="28"/>
          <w:szCs w:val="28"/>
          <w:lang w:bidi="ru-RU"/>
        </w:rPr>
        <w:t xml:space="preserve">При исследовании органов и тканей определяется их видовая и групповая принадлежность. Следует иметь ввиду, что на травмирующих предметах могут оставаться клетки внутренних органов потерпевшего. Они устойчивы во времени и могут сохраняться даже после чистки орудия совершения преступления. Их установление, очевидно, имеет важнейшее доказательственное значение. </w:t>
      </w:r>
    </w:p>
    <w:p w:rsidR="004B5DCD" w:rsidRPr="000520A8" w:rsidRDefault="004B5DCD" w:rsidP="00CF6D9C">
      <w:pPr>
        <w:rPr>
          <w:color w:val="000000" w:themeColor="text1"/>
          <w:sz w:val="28"/>
          <w:szCs w:val="28"/>
          <w:lang w:bidi="ru-RU"/>
        </w:rPr>
      </w:pPr>
      <w:r w:rsidRPr="000520A8">
        <w:rPr>
          <w:color w:val="000000" w:themeColor="text1"/>
          <w:sz w:val="28"/>
          <w:szCs w:val="28"/>
          <w:lang w:bidi="ru-RU"/>
        </w:rPr>
        <w:lastRenderedPageBreak/>
        <w:t>Определенная информация может быть получена при исследо</w:t>
      </w:r>
      <w:r w:rsidRPr="000520A8">
        <w:rPr>
          <w:color w:val="000000" w:themeColor="text1"/>
          <w:sz w:val="28"/>
          <w:szCs w:val="28"/>
          <w:lang w:bidi="ru-RU"/>
        </w:rPr>
        <w:softHyphen/>
        <w:t>вании волос. Прежде всего необходимо получить ответ, является ли изъятый объект волосом или чем-то иным. Крайне важен вопрос о его индивидуальной идентификации. В судебно-медицинской лите</w:t>
      </w:r>
      <w:r w:rsidRPr="000520A8">
        <w:rPr>
          <w:color w:val="000000" w:themeColor="text1"/>
          <w:sz w:val="28"/>
          <w:szCs w:val="28"/>
          <w:lang w:bidi="ru-RU"/>
        </w:rPr>
        <w:softHyphen/>
        <w:t>ратуре указывается, что этот вопрос решается комплексно, но прак</w:t>
      </w:r>
      <w:r w:rsidRPr="000520A8">
        <w:rPr>
          <w:color w:val="000000" w:themeColor="text1"/>
          <w:sz w:val="28"/>
          <w:szCs w:val="28"/>
          <w:lang w:bidi="ru-RU"/>
        </w:rPr>
        <w:softHyphen/>
        <w:t>тика показывает, что конкретный ответ дается редко, в основном делаются предположительные выводы.</w:t>
      </w:r>
    </w:p>
    <w:p w:rsidR="004B5DCD" w:rsidRPr="000520A8" w:rsidRDefault="004B5DCD" w:rsidP="00CF6D9C">
      <w:pPr>
        <w:rPr>
          <w:color w:val="000000" w:themeColor="text1"/>
          <w:sz w:val="28"/>
          <w:szCs w:val="28"/>
          <w:lang w:bidi="ru-RU"/>
        </w:rPr>
      </w:pPr>
      <w:r w:rsidRPr="000520A8">
        <w:rPr>
          <w:color w:val="000000" w:themeColor="text1"/>
          <w:sz w:val="28"/>
          <w:szCs w:val="28"/>
          <w:lang w:bidi="ru-RU"/>
        </w:rPr>
        <w:t xml:space="preserve">Исследованы могут быть все выделения человека, однако следует обратить </w:t>
      </w:r>
      <w:r w:rsidR="003A6B48" w:rsidRPr="000520A8">
        <w:rPr>
          <w:color w:val="000000" w:themeColor="text1"/>
          <w:sz w:val="28"/>
          <w:szCs w:val="28"/>
          <w:lang w:bidi="ru-RU"/>
        </w:rPr>
        <w:t>отдельное внимание на исследование следов спермы. Если обратиться к знаменитому делу по обвинению серийного убийцы Чикатило, то мы столкнемся с так называемым «феноменом парадоксального выделения». Согласно авторитетному мнению ведущих специалистов в области судебной медицины, группа крови всегда совпадает с группой спермы, однако в деле Чикатило наблюдается обратное. Это привело к тому, что он был исключен из числа подозреваемых. Следует отметить мнение специалистов, в частности, Н.П. Водько, возглав</w:t>
      </w:r>
      <w:r w:rsidR="006B02C6" w:rsidRPr="000520A8">
        <w:rPr>
          <w:color w:val="000000" w:themeColor="text1"/>
          <w:sz w:val="28"/>
          <w:szCs w:val="28"/>
          <w:lang w:bidi="ru-RU"/>
        </w:rPr>
        <w:t>лявшего оперативную работу по делу</w:t>
      </w:r>
      <w:r w:rsidR="003A6B48" w:rsidRPr="000520A8">
        <w:rPr>
          <w:color w:val="000000" w:themeColor="text1"/>
          <w:sz w:val="28"/>
          <w:szCs w:val="28"/>
          <w:lang w:bidi="ru-RU"/>
        </w:rPr>
        <w:t xml:space="preserve"> Чикатило. Он утверждает, что такого феномена, как парадоксальное выделение, не существует. Однако В.Н. Исаенко утверждает обратное и настаивает на том, что оно существует. </w:t>
      </w:r>
    </w:p>
    <w:p w:rsidR="000074D8" w:rsidRPr="000520A8" w:rsidRDefault="000074D8" w:rsidP="00CF6D9C">
      <w:pPr>
        <w:rPr>
          <w:color w:val="000000" w:themeColor="text1"/>
          <w:sz w:val="28"/>
          <w:szCs w:val="28"/>
          <w:lang w:bidi="ru-RU"/>
        </w:rPr>
      </w:pPr>
      <w:r w:rsidRPr="000520A8">
        <w:rPr>
          <w:color w:val="000000" w:themeColor="text1"/>
          <w:sz w:val="28"/>
          <w:szCs w:val="28"/>
          <w:lang w:bidi="ru-RU"/>
        </w:rPr>
        <w:t>Особо стоит отметить достижения в области молекулярно-генетической экс</w:t>
      </w:r>
      <w:r w:rsidRPr="000520A8">
        <w:rPr>
          <w:color w:val="000000" w:themeColor="text1"/>
          <w:sz w:val="28"/>
          <w:szCs w:val="28"/>
          <w:lang w:bidi="ru-RU"/>
        </w:rPr>
        <w:softHyphen/>
        <w:t>пертизе, которая дает принципиально новые возможности исследо</w:t>
      </w:r>
      <w:r w:rsidRPr="000520A8">
        <w:rPr>
          <w:color w:val="000000" w:themeColor="text1"/>
          <w:sz w:val="28"/>
          <w:szCs w:val="28"/>
          <w:lang w:bidi="ru-RU"/>
        </w:rPr>
        <w:softHyphen/>
        <w:t>вателю и внедрение которой в следственную и экспертную практику называют революционным, а ее саму — новым технологическим оружием в борьбе с преступностью. Достаточно сказать, что серий</w:t>
      </w:r>
      <w:r w:rsidRPr="000520A8">
        <w:rPr>
          <w:color w:val="000000" w:themeColor="text1"/>
          <w:sz w:val="28"/>
          <w:szCs w:val="28"/>
          <w:lang w:bidi="ru-RU"/>
        </w:rPr>
        <w:softHyphen/>
        <w:t>ный преступник Г. Л. Риджуэй, совершивший за 20 лет де</w:t>
      </w:r>
      <w:r w:rsidRPr="000520A8">
        <w:rPr>
          <w:color w:val="000000" w:themeColor="text1"/>
          <w:sz w:val="28"/>
          <w:szCs w:val="28"/>
          <w:lang w:bidi="ru-RU"/>
        </w:rPr>
        <w:softHyphen/>
        <w:t>сятки убийств, был изобличен именно при помощи названной экс</w:t>
      </w:r>
      <w:r w:rsidRPr="000520A8">
        <w:rPr>
          <w:color w:val="000000" w:themeColor="text1"/>
          <w:sz w:val="28"/>
          <w:szCs w:val="28"/>
          <w:lang w:bidi="ru-RU"/>
        </w:rPr>
        <w:softHyphen/>
        <w:t xml:space="preserve">пертизы. </w:t>
      </w:r>
    </w:p>
    <w:p w:rsidR="000074D8" w:rsidRPr="000520A8" w:rsidRDefault="000074D8" w:rsidP="00CF6D9C">
      <w:pPr>
        <w:rPr>
          <w:color w:val="000000" w:themeColor="text1"/>
          <w:sz w:val="28"/>
          <w:szCs w:val="28"/>
          <w:lang w:bidi="ru-RU"/>
        </w:rPr>
      </w:pPr>
      <w:r w:rsidRPr="000520A8">
        <w:rPr>
          <w:color w:val="000000" w:themeColor="text1"/>
          <w:sz w:val="28"/>
          <w:szCs w:val="28"/>
          <w:lang w:bidi="ru-RU"/>
        </w:rPr>
        <w:t>В основе проведения данной экспертизы лежит исследование ДНК, в которой содер</w:t>
      </w:r>
      <w:r w:rsidRPr="000520A8">
        <w:rPr>
          <w:color w:val="000000" w:themeColor="text1"/>
          <w:sz w:val="28"/>
          <w:szCs w:val="28"/>
          <w:lang w:bidi="ru-RU"/>
        </w:rPr>
        <w:softHyphen/>
        <w:t>жится индивидуальный генетический код человека. Создатель ме</w:t>
      </w:r>
      <w:r w:rsidRPr="000520A8">
        <w:rPr>
          <w:color w:val="000000" w:themeColor="text1"/>
          <w:sz w:val="28"/>
          <w:szCs w:val="28"/>
          <w:lang w:bidi="ru-RU"/>
        </w:rPr>
        <w:softHyphen/>
        <w:t>тода — английский ученый А. Джефрис, указывал, что</w:t>
      </w:r>
      <w:r w:rsidRPr="000520A8">
        <w:rPr>
          <w:color w:val="000000" w:themeColor="text1"/>
          <w:sz w:val="28"/>
          <w:szCs w:val="28"/>
        </w:rPr>
        <w:t xml:space="preserve"> при ДНК-ана</w:t>
      </w:r>
      <w:r w:rsidRPr="000520A8">
        <w:rPr>
          <w:color w:val="000000" w:themeColor="text1"/>
          <w:sz w:val="28"/>
          <w:szCs w:val="28"/>
          <w:lang w:bidi="ru-RU"/>
        </w:rPr>
        <w:t xml:space="preserve">лизе совпадение возможно из расчета один человек на 30 млрд. Методы </w:t>
      </w:r>
      <w:r w:rsidRPr="000520A8">
        <w:rPr>
          <w:color w:val="000000" w:themeColor="text1"/>
          <w:sz w:val="28"/>
          <w:szCs w:val="28"/>
          <w:lang w:bidi="ru-RU"/>
        </w:rPr>
        <w:lastRenderedPageBreak/>
        <w:t>молекулярно-генетической широко применяются во многих странах, в том числе в США, Великобритании, Канаде, Японии и др.</w:t>
      </w:r>
    </w:p>
    <w:p w:rsidR="000074D8" w:rsidRPr="000520A8" w:rsidRDefault="00A04F97" w:rsidP="00CF6D9C">
      <w:pPr>
        <w:rPr>
          <w:color w:val="000000" w:themeColor="text1"/>
          <w:sz w:val="28"/>
          <w:szCs w:val="28"/>
          <w:lang w:bidi="ru-RU"/>
        </w:rPr>
      </w:pPr>
      <w:r w:rsidRPr="000520A8">
        <w:rPr>
          <w:color w:val="000000" w:themeColor="text1"/>
          <w:sz w:val="28"/>
          <w:szCs w:val="28"/>
          <w:lang w:bidi="ru-RU"/>
        </w:rPr>
        <w:t xml:space="preserve">Для молекулярно-генетической экспертизы характерна высокая степень вероятности, нередко превышающая 99%. Так же следует отметить, что ДНК-карты могут быть сохранены в электронном варианте, что позволяет установить личность погибшего спустя годы. Таким образом, возможности этой экспертизы очень широки и ее значение при раскрытии преступлений трудно переоценить. </w:t>
      </w:r>
    </w:p>
    <w:p w:rsidR="00CF6D9C" w:rsidRPr="000520A8" w:rsidRDefault="00CF6D9C" w:rsidP="00CC31A9">
      <w:pPr>
        <w:rPr>
          <w:color w:val="000000" w:themeColor="text1"/>
          <w:sz w:val="28"/>
          <w:szCs w:val="28"/>
          <w:lang w:bidi="ru-RU"/>
        </w:rPr>
      </w:pPr>
      <w:r w:rsidRPr="000520A8">
        <w:rPr>
          <w:color w:val="000000" w:themeColor="text1"/>
          <w:sz w:val="28"/>
          <w:szCs w:val="28"/>
          <w:lang w:bidi="ru-RU"/>
        </w:rPr>
        <w:t xml:space="preserve">Среди многочисленных судебных экспертиз есть и судебно-психологическая, отношение к которой крайне неоднозначное. Несколько десятилетий назад против нее выступали такие процессуалисты, как М.С. Строгович, Р.Д. Рахунов и др. Сегодня же ее называют одной из наиболее распространенных, утверждая при этом, что психологическая диагностика широко используется в следственной практике. Некоторые авторы рассматривают ее как составную часть судебно-психиатрической экспертизы, называя ее психолого-психиатрической. Бывает и так, что в учебниках по криминалистике её изучению и вовсе не уделяют никакого внимания. </w:t>
      </w:r>
    </w:p>
    <w:p w:rsidR="00BA33E9" w:rsidRDefault="00BA33E9" w:rsidP="00CC31A9">
      <w:pPr>
        <w:rPr>
          <w:color w:val="000000" w:themeColor="text1"/>
          <w:sz w:val="28"/>
          <w:szCs w:val="28"/>
          <w:lang w:bidi="ru-RU"/>
        </w:rPr>
      </w:pPr>
      <w:r w:rsidRPr="000520A8">
        <w:rPr>
          <w:color w:val="000000" w:themeColor="text1"/>
          <w:sz w:val="28"/>
          <w:szCs w:val="28"/>
          <w:lang w:bidi="ru-RU"/>
        </w:rPr>
        <w:t xml:space="preserve">В соответствии со ст. 58 УПК РФ, психолог может принимать участие в следственных действиях как специалист. Он в состоянии оказать следователю справочно-консультационную помощь, например при допросе подозреваемого, обвиняемого. Преступники, даже полностью изобличенные, не всегда склонны давать полные, подробные показания, особенно если речь идет об убийстве детей, беспомощных лиц, сопровождавшемся истязаниями, мучениями. При этом, </w:t>
      </w:r>
      <w:r w:rsidRPr="000520A8">
        <w:rPr>
          <w:color w:val="000000" w:themeColor="text1"/>
          <w:sz w:val="28"/>
          <w:szCs w:val="28"/>
        </w:rPr>
        <w:t xml:space="preserve">они, </w:t>
      </w:r>
      <w:r w:rsidRPr="000520A8">
        <w:rPr>
          <w:color w:val="000000" w:themeColor="text1"/>
          <w:sz w:val="28"/>
          <w:szCs w:val="28"/>
          <w:lang w:bidi="ru-RU"/>
        </w:rPr>
        <w:t>как правило, ссылаются на амнезию. Но и следователю непросто установить контакт с подозреваемым (обвиняемым), скло</w:t>
      </w:r>
      <w:r w:rsidRPr="000520A8">
        <w:rPr>
          <w:color w:val="000000" w:themeColor="text1"/>
          <w:sz w:val="28"/>
          <w:szCs w:val="28"/>
          <w:lang w:bidi="ru-RU"/>
        </w:rPr>
        <w:softHyphen/>
        <w:t>нить его к даче правдивых показаний, избрать оптимальную пози</w:t>
      </w:r>
      <w:r w:rsidRPr="000520A8">
        <w:rPr>
          <w:color w:val="000000" w:themeColor="text1"/>
          <w:sz w:val="28"/>
          <w:szCs w:val="28"/>
          <w:lang w:bidi="ru-RU"/>
        </w:rPr>
        <w:softHyphen/>
        <w:t>цию при допросе. Не менее трудно допрашивать, в том числе</w:t>
      </w:r>
      <w:r w:rsidRPr="000520A8">
        <w:rPr>
          <w:color w:val="000000" w:themeColor="text1"/>
          <w:sz w:val="28"/>
          <w:szCs w:val="28"/>
        </w:rPr>
        <w:t>,</w:t>
      </w:r>
      <w:r w:rsidRPr="000520A8">
        <w:rPr>
          <w:color w:val="000000" w:themeColor="text1"/>
          <w:sz w:val="28"/>
          <w:szCs w:val="28"/>
          <w:lang w:bidi="ru-RU"/>
        </w:rPr>
        <w:t xml:space="preserve"> и по этическим соображениям, потерпевших женщин, детей. Неправиль</w:t>
      </w:r>
      <w:r w:rsidRPr="000520A8">
        <w:rPr>
          <w:color w:val="000000" w:themeColor="text1"/>
          <w:sz w:val="28"/>
          <w:szCs w:val="28"/>
          <w:lang w:bidi="ru-RU"/>
        </w:rPr>
        <w:softHyphen/>
        <w:t>ная линия поведения следователя может повлечь отказ от дачи пока</w:t>
      </w:r>
      <w:r w:rsidRPr="000520A8">
        <w:rPr>
          <w:color w:val="000000" w:themeColor="text1"/>
          <w:sz w:val="28"/>
          <w:szCs w:val="28"/>
          <w:lang w:bidi="ru-RU"/>
        </w:rPr>
        <w:softHyphen/>
        <w:t xml:space="preserve">заний, а это всегда осложняет расследование. Кроме того, объектом судебной психологии являются не </w:t>
      </w:r>
      <w:r w:rsidRPr="000520A8">
        <w:rPr>
          <w:color w:val="000000" w:themeColor="text1"/>
          <w:sz w:val="28"/>
          <w:szCs w:val="28"/>
          <w:lang w:bidi="ru-RU"/>
        </w:rPr>
        <w:lastRenderedPageBreak/>
        <w:t xml:space="preserve">только психически здоровые люди, но и лица с пограничной патологией. В таких случаях консультации психологов (или участие их в допросе) часто просто необходимы. </w:t>
      </w: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Default="00C7319A" w:rsidP="00CC31A9">
      <w:pPr>
        <w:rPr>
          <w:color w:val="000000" w:themeColor="text1"/>
          <w:sz w:val="28"/>
          <w:szCs w:val="28"/>
          <w:lang w:bidi="ru-RU"/>
        </w:rPr>
      </w:pPr>
    </w:p>
    <w:p w:rsidR="00C7319A" w:rsidRPr="000520A8" w:rsidRDefault="00C7319A" w:rsidP="00CC31A9">
      <w:pPr>
        <w:rPr>
          <w:color w:val="000000" w:themeColor="text1"/>
          <w:sz w:val="28"/>
          <w:szCs w:val="28"/>
          <w:lang w:bidi="ru-RU"/>
        </w:rPr>
      </w:pPr>
    </w:p>
    <w:p w:rsidR="00474D89" w:rsidRDefault="00474D89" w:rsidP="00C7319A">
      <w:pPr>
        <w:pStyle w:val="2"/>
        <w:spacing w:before="0"/>
        <w:jc w:val="center"/>
        <w:rPr>
          <w:rFonts w:ascii="Times New Roman" w:hAnsi="Times New Roman" w:cs="Times New Roman"/>
          <w:color w:val="000000" w:themeColor="text1"/>
          <w:sz w:val="28"/>
          <w:szCs w:val="28"/>
        </w:rPr>
      </w:pPr>
      <w:bookmarkStart w:id="43" w:name="_Toc513717644"/>
      <w:bookmarkStart w:id="44" w:name="_Toc513729717"/>
      <w:r w:rsidRPr="000520A8">
        <w:rPr>
          <w:rFonts w:ascii="Times New Roman" w:hAnsi="Times New Roman" w:cs="Times New Roman"/>
          <w:color w:val="000000" w:themeColor="text1"/>
          <w:sz w:val="28"/>
          <w:szCs w:val="28"/>
        </w:rPr>
        <w:lastRenderedPageBreak/>
        <w:t xml:space="preserve">§2. </w:t>
      </w:r>
      <w:r w:rsidR="00CC31A9" w:rsidRPr="000520A8">
        <w:rPr>
          <w:rFonts w:ascii="Times New Roman" w:hAnsi="Times New Roman" w:cs="Times New Roman"/>
          <w:color w:val="000000" w:themeColor="text1"/>
          <w:sz w:val="28"/>
          <w:szCs w:val="28"/>
        </w:rPr>
        <w:t>Проблема составления и использования психологического профиля при расследовании серийных убийств.</w:t>
      </w:r>
      <w:bookmarkEnd w:id="43"/>
      <w:bookmarkEnd w:id="44"/>
    </w:p>
    <w:p w:rsidR="00C7319A" w:rsidRPr="00C7319A" w:rsidRDefault="00C7319A" w:rsidP="00C7319A"/>
    <w:p w:rsidR="00AA34D6" w:rsidRPr="000520A8" w:rsidRDefault="008B73E0" w:rsidP="00CC31A9">
      <w:pPr>
        <w:rPr>
          <w:color w:val="000000" w:themeColor="text1"/>
          <w:sz w:val="28"/>
          <w:szCs w:val="28"/>
          <w:lang w:bidi="ru-RU"/>
        </w:rPr>
      </w:pPr>
      <w:r w:rsidRPr="000520A8">
        <w:rPr>
          <w:color w:val="000000" w:themeColor="text1"/>
          <w:sz w:val="28"/>
          <w:szCs w:val="28"/>
        </w:rPr>
        <w:t>Принято считать, что профай</w:t>
      </w:r>
      <w:r w:rsidRPr="000520A8">
        <w:rPr>
          <w:color w:val="000000" w:themeColor="text1"/>
          <w:sz w:val="28"/>
          <w:szCs w:val="28"/>
          <w:lang w:bidi="ru-RU"/>
        </w:rPr>
        <w:t>линг возник в США и со второй половины XX в. стал входить в следственную практику. Историю его становле</w:t>
      </w:r>
      <w:r w:rsidRPr="000520A8">
        <w:rPr>
          <w:color w:val="000000" w:themeColor="text1"/>
          <w:sz w:val="28"/>
          <w:szCs w:val="28"/>
          <w:lang w:bidi="ru-RU"/>
        </w:rPr>
        <w:softHyphen/>
        <w:t>ния обычно связывают с именем а</w:t>
      </w:r>
      <w:r w:rsidRPr="000520A8">
        <w:rPr>
          <w:color w:val="000000" w:themeColor="text1"/>
          <w:sz w:val="28"/>
          <w:szCs w:val="28"/>
        </w:rPr>
        <w:t>мериканского психиатра Д. Брус</w:t>
      </w:r>
      <w:r w:rsidRPr="000520A8">
        <w:rPr>
          <w:color w:val="000000" w:themeColor="text1"/>
          <w:sz w:val="28"/>
          <w:szCs w:val="28"/>
          <w:lang w:bidi="ru-RU"/>
        </w:rPr>
        <w:t>селя, сумевшего достаточно подробно описать по многим показате</w:t>
      </w:r>
      <w:r w:rsidRPr="000520A8">
        <w:rPr>
          <w:color w:val="000000" w:themeColor="text1"/>
          <w:sz w:val="28"/>
          <w:szCs w:val="28"/>
          <w:lang w:bidi="ru-RU"/>
        </w:rPr>
        <w:softHyphen/>
        <w:t>лям опасного преступника, которого полиция не могла установить на протяжении многих лет. На основании данных Брусселя был аресто</w:t>
      </w:r>
      <w:r w:rsidRPr="000520A8">
        <w:rPr>
          <w:color w:val="000000" w:themeColor="text1"/>
          <w:sz w:val="28"/>
          <w:szCs w:val="28"/>
          <w:lang w:bidi="ru-RU"/>
        </w:rPr>
        <w:softHyphen/>
        <w:t>ван Жорж Метесский, совершивший десятки взрывов в Нью-Йорке. Хотя и с некоторой долей вероятности, но психиатр установил, что преступник — выходец из Восточной Европы, славянин;</w:t>
      </w:r>
      <w:r w:rsidR="00EB5C2C" w:rsidRPr="000520A8">
        <w:rPr>
          <w:color w:val="000000" w:themeColor="text1"/>
          <w:sz w:val="28"/>
          <w:szCs w:val="28"/>
          <w:lang w:bidi="ru-RU"/>
        </w:rPr>
        <w:t xml:space="preserve"> так же он установил</w:t>
      </w:r>
      <w:r w:rsidRPr="000520A8">
        <w:rPr>
          <w:color w:val="000000" w:themeColor="text1"/>
          <w:sz w:val="28"/>
          <w:szCs w:val="28"/>
          <w:lang w:bidi="ru-RU"/>
        </w:rPr>
        <w:t xml:space="preserve"> его возраст, семейное положение</w:t>
      </w:r>
      <w:r w:rsidR="00EB5C2C" w:rsidRPr="000520A8">
        <w:rPr>
          <w:color w:val="000000" w:themeColor="text1"/>
          <w:sz w:val="28"/>
          <w:szCs w:val="28"/>
          <w:lang w:bidi="ru-RU"/>
        </w:rPr>
        <w:t>,</w:t>
      </w:r>
      <w:r w:rsidRPr="000520A8">
        <w:rPr>
          <w:color w:val="000000" w:themeColor="text1"/>
          <w:sz w:val="28"/>
          <w:szCs w:val="28"/>
          <w:lang w:bidi="ru-RU"/>
        </w:rPr>
        <w:t xml:space="preserve"> </w:t>
      </w:r>
      <w:r w:rsidR="00EB5C2C" w:rsidRPr="000520A8">
        <w:rPr>
          <w:color w:val="000000" w:themeColor="text1"/>
          <w:sz w:val="28"/>
          <w:szCs w:val="28"/>
          <w:lang w:bidi="ru-RU"/>
        </w:rPr>
        <w:t>род деятельности</w:t>
      </w:r>
      <w:r w:rsidRPr="000520A8">
        <w:rPr>
          <w:color w:val="000000" w:themeColor="text1"/>
          <w:sz w:val="28"/>
          <w:szCs w:val="28"/>
          <w:lang w:bidi="ru-RU"/>
        </w:rPr>
        <w:t xml:space="preserve">, </w:t>
      </w:r>
      <w:r w:rsidR="00EB5C2C" w:rsidRPr="000520A8">
        <w:rPr>
          <w:color w:val="000000" w:themeColor="text1"/>
          <w:sz w:val="28"/>
          <w:szCs w:val="28"/>
          <w:lang w:bidi="ru-RU"/>
        </w:rPr>
        <w:t xml:space="preserve">предположил </w:t>
      </w:r>
      <w:r w:rsidRPr="000520A8">
        <w:rPr>
          <w:color w:val="000000" w:themeColor="text1"/>
          <w:sz w:val="28"/>
          <w:szCs w:val="28"/>
          <w:lang w:bidi="ru-RU"/>
        </w:rPr>
        <w:t>м</w:t>
      </w:r>
      <w:r w:rsidR="00EB5C2C" w:rsidRPr="000520A8">
        <w:rPr>
          <w:color w:val="000000" w:themeColor="text1"/>
          <w:sz w:val="28"/>
          <w:szCs w:val="28"/>
          <w:lang w:bidi="ru-RU"/>
        </w:rPr>
        <w:t>есто прежней работы, место проживания,</w:t>
      </w:r>
      <w:r w:rsidRPr="000520A8">
        <w:rPr>
          <w:color w:val="000000" w:themeColor="text1"/>
          <w:sz w:val="28"/>
          <w:szCs w:val="28"/>
          <w:lang w:bidi="ru-RU"/>
        </w:rPr>
        <w:t xml:space="preserve"> н</w:t>
      </w:r>
      <w:r w:rsidR="00EB5C2C" w:rsidRPr="000520A8">
        <w:rPr>
          <w:color w:val="000000" w:themeColor="text1"/>
          <w:sz w:val="28"/>
          <w:szCs w:val="28"/>
          <w:lang w:bidi="ru-RU"/>
        </w:rPr>
        <w:t>аличие у него незамужних сестер, поставил</w:t>
      </w:r>
      <w:r w:rsidRPr="000520A8">
        <w:rPr>
          <w:color w:val="000000" w:themeColor="text1"/>
          <w:sz w:val="28"/>
          <w:szCs w:val="28"/>
          <w:lang w:bidi="ru-RU"/>
        </w:rPr>
        <w:t xml:space="preserve"> диагнозы психи</w:t>
      </w:r>
      <w:r w:rsidRPr="000520A8">
        <w:rPr>
          <w:color w:val="000000" w:themeColor="text1"/>
          <w:sz w:val="28"/>
          <w:szCs w:val="28"/>
          <w:lang w:bidi="ru-RU"/>
        </w:rPr>
        <w:softHyphen/>
        <w:t>ческого и со</w:t>
      </w:r>
      <w:r w:rsidR="00EB5C2C" w:rsidRPr="000520A8">
        <w:rPr>
          <w:color w:val="000000" w:themeColor="text1"/>
          <w:sz w:val="28"/>
          <w:szCs w:val="28"/>
          <w:lang w:bidi="ru-RU"/>
        </w:rPr>
        <w:t>матического заболеваний, указал на его</w:t>
      </w:r>
      <w:r w:rsidRPr="000520A8">
        <w:rPr>
          <w:color w:val="000000" w:themeColor="text1"/>
          <w:sz w:val="28"/>
          <w:szCs w:val="28"/>
          <w:lang w:bidi="ru-RU"/>
        </w:rPr>
        <w:t xml:space="preserve"> образ жизни, особенности поведения, общения с окружающими, манеру одеваться и т. д.</w:t>
      </w:r>
      <w:r w:rsidR="00EB5C2C" w:rsidRPr="000520A8">
        <w:rPr>
          <w:color w:val="000000" w:themeColor="text1"/>
          <w:sz w:val="28"/>
          <w:szCs w:val="28"/>
          <w:lang w:bidi="ru-RU"/>
        </w:rPr>
        <w:t xml:space="preserve"> Бруссель использовал метод психолингвистического анализа. Он иссле</w:t>
      </w:r>
      <w:r w:rsidR="00EB5C2C" w:rsidRPr="000520A8">
        <w:rPr>
          <w:color w:val="000000" w:themeColor="text1"/>
          <w:sz w:val="28"/>
          <w:szCs w:val="28"/>
          <w:lang w:bidi="ru-RU"/>
        </w:rPr>
        <w:softHyphen/>
        <w:t>довал письма преступника в полицию. Сказанное может показаться вымыслом, а достижения Брусселя многие могут посчитать преувеличенными, однако впоследствии он неоднократно консультировал полицию при раскрытии тяжких преступлений против личности и с его помощью был пойман еще один, не менее опасный преступник А. де Сальво.</w:t>
      </w:r>
    </w:p>
    <w:p w:rsidR="00EB5C2C" w:rsidRPr="000520A8" w:rsidRDefault="00EB5C2C" w:rsidP="00CC31A9">
      <w:pPr>
        <w:rPr>
          <w:color w:val="000000" w:themeColor="text1"/>
          <w:sz w:val="28"/>
          <w:szCs w:val="28"/>
          <w:lang w:bidi="ru-RU"/>
        </w:rPr>
      </w:pPr>
      <w:r w:rsidRPr="000520A8">
        <w:rPr>
          <w:color w:val="000000" w:themeColor="text1"/>
          <w:sz w:val="28"/>
          <w:szCs w:val="28"/>
          <w:lang w:bidi="ru-RU"/>
        </w:rPr>
        <w:t>Разработка метода шла десятилетиями, и в настоящее время на этом направлении достигнуты несомненные успехи. По мнению С. Н. Богомоловой, Т. Банди после ареста стал авторитетным экспертом по серийным убийствам, а его рекомендации использовались для разработки психологического профиля. С этой же целью проводились беседы и с другими, не менее «знаменитыми» преступниками.</w:t>
      </w:r>
    </w:p>
    <w:p w:rsidR="004D0E60" w:rsidRPr="000520A8" w:rsidRDefault="00EB5C2C" w:rsidP="00CC31A9">
      <w:pPr>
        <w:rPr>
          <w:color w:val="000000" w:themeColor="text1"/>
          <w:sz w:val="28"/>
          <w:szCs w:val="28"/>
          <w:lang w:bidi="ru-RU"/>
        </w:rPr>
      </w:pPr>
      <w:r w:rsidRPr="000520A8">
        <w:rPr>
          <w:color w:val="000000" w:themeColor="text1"/>
          <w:sz w:val="28"/>
          <w:szCs w:val="28"/>
          <w:lang w:bidi="ru-RU"/>
        </w:rPr>
        <w:t>Джон Дуглас, один из наиболее известных специалистов в указан</w:t>
      </w:r>
      <w:r w:rsidRPr="000520A8">
        <w:rPr>
          <w:color w:val="000000" w:themeColor="text1"/>
          <w:sz w:val="28"/>
          <w:szCs w:val="28"/>
          <w:lang w:bidi="ru-RU"/>
        </w:rPr>
        <w:softHyphen/>
        <w:t xml:space="preserve">ной области, в своей книге писал о том, что вначале руководство ФБР к самой </w:t>
      </w:r>
      <w:r w:rsidRPr="000520A8">
        <w:rPr>
          <w:color w:val="000000" w:themeColor="text1"/>
          <w:sz w:val="28"/>
          <w:szCs w:val="28"/>
          <w:lang w:bidi="ru-RU"/>
        </w:rPr>
        <w:lastRenderedPageBreak/>
        <w:t xml:space="preserve">идее психологического профиля относилось резко </w:t>
      </w:r>
      <w:r w:rsidR="005657CD" w:rsidRPr="000520A8">
        <w:rPr>
          <w:color w:val="000000" w:themeColor="text1"/>
          <w:sz w:val="28"/>
          <w:szCs w:val="28"/>
          <w:lang w:bidi="ru-RU"/>
        </w:rPr>
        <w:t xml:space="preserve">отрицательно и ставило его в один ряд с астрологическими прогнозами. Тем не менее, благодаря кропотливым усилиям энтузиастов, данный метод обрел успех и стал пользоваться популярностью при расследовании преступлений в таких странах, как США, Канада, Германия, Великобритания, Франция, Швейцария и др. Впоследствии появилась английская школа профайлинга, возглавляемая Д. Кантором. Возникла разновидность профайлинга – географический профайлинг, который возник в результате исследований, проведенных в канадской Школе Криминологии Университета </w:t>
      </w:r>
      <w:r w:rsidR="005657CD" w:rsidRPr="00C7319A">
        <w:rPr>
          <w:color w:val="000000" w:themeColor="text1"/>
          <w:sz w:val="28"/>
          <w:szCs w:val="28"/>
          <w:lang w:bidi="ru-RU"/>
        </w:rPr>
        <w:t xml:space="preserve">Саймона Фрэйзера (Simon Fraser University's School of Criminology in British Columbia) в 1989 году. </w:t>
      </w:r>
      <w:r w:rsidR="004D0E60" w:rsidRPr="00C7319A">
        <w:rPr>
          <w:color w:val="000000" w:themeColor="text1"/>
          <w:sz w:val="28"/>
          <w:szCs w:val="28"/>
          <w:lang w:bidi="ru-RU"/>
        </w:rPr>
        <w:t xml:space="preserve"> </w:t>
      </w:r>
    </w:p>
    <w:p w:rsidR="00143C3F" w:rsidRPr="000520A8" w:rsidRDefault="00143C3F" w:rsidP="00CC31A9">
      <w:pPr>
        <w:rPr>
          <w:color w:val="000000" w:themeColor="text1"/>
          <w:sz w:val="28"/>
          <w:szCs w:val="28"/>
          <w:lang w:bidi="ru-RU"/>
        </w:rPr>
      </w:pPr>
      <w:r w:rsidRPr="000520A8">
        <w:rPr>
          <w:color w:val="000000" w:themeColor="text1"/>
          <w:sz w:val="28"/>
          <w:szCs w:val="28"/>
          <w:lang w:bidi="ru-RU"/>
        </w:rPr>
        <w:t>В США деятельность по психологическому профилированию постоянно совершенствуется. В системе ФБР создан национальный центр анализа насильственных преступлений (</w:t>
      </w:r>
      <w:r w:rsidRPr="000520A8">
        <w:rPr>
          <w:color w:val="000000" w:themeColor="text1"/>
          <w:sz w:val="28"/>
          <w:szCs w:val="28"/>
          <w:lang w:val="en-US" w:bidi="ru-RU"/>
        </w:rPr>
        <w:t>NCAVC</w:t>
      </w:r>
      <w:r w:rsidRPr="000520A8">
        <w:rPr>
          <w:color w:val="000000" w:themeColor="text1"/>
          <w:sz w:val="28"/>
          <w:szCs w:val="28"/>
          <w:lang w:bidi="ru-RU"/>
        </w:rPr>
        <w:t>) в составе которого девять управлений, отделов и служб. Отдел по составле</w:t>
      </w:r>
      <w:r w:rsidRPr="000520A8">
        <w:rPr>
          <w:color w:val="000000" w:themeColor="text1"/>
          <w:sz w:val="28"/>
          <w:szCs w:val="28"/>
          <w:lang w:bidi="ru-RU"/>
        </w:rPr>
        <w:softHyphen/>
        <w:t>нию профиля и консультированию полиции имеет в своем распоря</w:t>
      </w:r>
      <w:r w:rsidRPr="000520A8">
        <w:rPr>
          <w:color w:val="000000" w:themeColor="text1"/>
          <w:sz w:val="28"/>
          <w:szCs w:val="28"/>
          <w:lang w:bidi="ru-RU"/>
        </w:rPr>
        <w:softHyphen/>
        <w:t>жении компьютерную базу данных, в которой содержится информация о всех раскрытых и нераскры</w:t>
      </w:r>
      <w:r w:rsidRPr="000520A8">
        <w:rPr>
          <w:color w:val="000000" w:themeColor="text1"/>
          <w:sz w:val="28"/>
          <w:szCs w:val="28"/>
          <w:lang w:bidi="ru-RU"/>
        </w:rPr>
        <w:softHyphen/>
        <w:t xml:space="preserve">тых убийствах и тяжких насильственных преступлениях на территории всей страны. </w:t>
      </w:r>
    </w:p>
    <w:p w:rsidR="00521B29" w:rsidRPr="000520A8" w:rsidRDefault="00143C3F" w:rsidP="00CC31A9">
      <w:pPr>
        <w:pStyle w:val="Bodytext50"/>
        <w:shd w:val="clear" w:color="auto" w:fill="auto"/>
        <w:spacing w:before="0" w:line="360" w:lineRule="auto"/>
        <w:ind w:firstLine="709"/>
        <w:rPr>
          <w:color w:val="000000" w:themeColor="text1"/>
          <w:sz w:val="28"/>
          <w:szCs w:val="28"/>
          <w:lang w:eastAsia="ru-RU" w:bidi="ru-RU"/>
        </w:rPr>
      </w:pPr>
      <w:r w:rsidRPr="000520A8">
        <w:rPr>
          <w:color w:val="000000" w:themeColor="text1"/>
          <w:sz w:val="28"/>
          <w:szCs w:val="28"/>
          <w:lang w:eastAsia="ru-RU" w:bidi="ru-RU"/>
        </w:rPr>
        <w:t>Метод психологического профиля</w:t>
      </w:r>
      <w:r w:rsidRPr="000520A8">
        <w:rPr>
          <w:color w:val="000000" w:themeColor="text1"/>
          <w:sz w:val="28"/>
          <w:szCs w:val="28"/>
          <w:lang w:bidi="ru-RU"/>
        </w:rPr>
        <w:t xml:space="preserve"> </w:t>
      </w:r>
      <w:r w:rsidRPr="000520A8">
        <w:rPr>
          <w:color w:val="000000" w:themeColor="text1"/>
          <w:sz w:val="28"/>
          <w:szCs w:val="28"/>
          <w:lang w:eastAsia="ru-RU" w:bidi="ru-RU"/>
        </w:rPr>
        <w:t>при расследовании се</w:t>
      </w:r>
      <w:r w:rsidRPr="000520A8">
        <w:rPr>
          <w:color w:val="000000" w:themeColor="text1"/>
          <w:sz w:val="28"/>
          <w:szCs w:val="28"/>
          <w:lang w:eastAsia="ru-RU" w:bidi="ru-RU"/>
        </w:rPr>
        <w:softHyphen/>
        <w:t>рийных убийств в последние годы привлекает к себ</w:t>
      </w:r>
      <w:r w:rsidRPr="000520A8">
        <w:rPr>
          <w:color w:val="000000" w:themeColor="text1"/>
          <w:sz w:val="28"/>
          <w:szCs w:val="28"/>
          <w:lang w:bidi="ru-RU"/>
        </w:rPr>
        <w:t>е пристальное</w:t>
      </w:r>
      <w:r w:rsidRPr="000520A8">
        <w:rPr>
          <w:rStyle w:val="Bodytext219pt"/>
          <w:color w:val="000000" w:themeColor="text1"/>
          <w:sz w:val="28"/>
          <w:szCs w:val="28"/>
        </w:rPr>
        <w:t xml:space="preserve"> </w:t>
      </w:r>
      <w:r w:rsidRPr="000520A8">
        <w:rPr>
          <w:color w:val="000000" w:themeColor="text1"/>
          <w:sz w:val="28"/>
          <w:szCs w:val="28"/>
          <w:lang w:eastAsia="ru-RU" w:bidi="ru-RU"/>
        </w:rPr>
        <w:t xml:space="preserve">внимание </w:t>
      </w:r>
      <w:r w:rsidRPr="000520A8">
        <w:rPr>
          <w:color w:val="000000" w:themeColor="text1"/>
          <w:sz w:val="28"/>
          <w:szCs w:val="28"/>
          <w:lang w:bidi="ru-RU"/>
        </w:rPr>
        <w:t xml:space="preserve">отечественных </w:t>
      </w:r>
      <w:r w:rsidRPr="000520A8">
        <w:rPr>
          <w:color w:val="000000" w:themeColor="text1"/>
          <w:sz w:val="28"/>
          <w:szCs w:val="28"/>
          <w:lang w:eastAsia="ru-RU" w:bidi="ru-RU"/>
        </w:rPr>
        <w:t>криминалистов</w:t>
      </w:r>
      <w:r w:rsidRPr="000520A8">
        <w:rPr>
          <w:color w:val="000000" w:themeColor="text1"/>
          <w:sz w:val="28"/>
          <w:szCs w:val="28"/>
          <w:lang w:bidi="ru-RU"/>
        </w:rPr>
        <w:t xml:space="preserve">. </w:t>
      </w:r>
      <w:r w:rsidRPr="000520A8">
        <w:rPr>
          <w:color w:val="000000" w:themeColor="text1"/>
          <w:sz w:val="28"/>
          <w:szCs w:val="28"/>
          <w:lang w:eastAsia="ru-RU" w:bidi="ru-RU"/>
        </w:rPr>
        <w:t xml:space="preserve">А. С. Баронин пишет, </w:t>
      </w:r>
      <w:r w:rsidRPr="000520A8">
        <w:rPr>
          <w:color w:val="000000" w:themeColor="text1"/>
          <w:sz w:val="28"/>
          <w:szCs w:val="28"/>
        </w:rPr>
        <w:t>что серийные убийцы – это новый класс</w:t>
      </w:r>
      <w:r w:rsidRPr="000520A8">
        <w:rPr>
          <w:color w:val="000000" w:themeColor="text1"/>
          <w:sz w:val="28"/>
          <w:szCs w:val="28"/>
          <w:vertAlign w:val="superscript"/>
          <w:lang w:eastAsia="ru-RU" w:bidi="ru-RU"/>
        </w:rPr>
        <w:t xml:space="preserve"> </w:t>
      </w:r>
      <w:r w:rsidRPr="000520A8">
        <w:rPr>
          <w:color w:val="000000" w:themeColor="text1"/>
          <w:sz w:val="28"/>
          <w:szCs w:val="28"/>
          <w:lang w:eastAsia="ru-RU" w:bidi="ru-RU"/>
        </w:rPr>
        <w:t>преступников</w:t>
      </w:r>
      <w:r w:rsidRPr="000520A8">
        <w:rPr>
          <w:color w:val="000000" w:themeColor="text1"/>
          <w:sz w:val="28"/>
          <w:szCs w:val="28"/>
          <w:lang w:bidi="ru-RU"/>
        </w:rPr>
        <w:t>,</w:t>
      </w:r>
      <w:r w:rsidRPr="000520A8">
        <w:rPr>
          <w:color w:val="000000" w:themeColor="text1"/>
          <w:sz w:val="28"/>
          <w:szCs w:val="28"/>
          <w:lang w:eastAsia="ru-RU" w:bidi="ru-RU"/>
        </w:rPr>
        <w:t xml:space="preserve"> наиболее </w:t>
      </w:r>
      <w:r w:rsidRPr="000520A8">
        <w:rPr>
          <w:color w:val="000000" w:themeColor="text1"/>
          <w:sz w:val="28"/>
          <w:szCs w:val="28"/>
        </w:rPr>
        <w:t xml:space="preserve">жестоких и опасных. Их действия часто </w:t>
      </w:r>
      <w:r w:rsidRPr="000520A8">
        <w:rPr>
          <w:color w:val="000000" w:themeColor="text1"/>
          <w:sz w:val="28"/>
          <w:szCs w:val="28"/>
          <w:lang w:eastAsia="ru-RU" w:bidi="ru-RU"/>
        </w:rPr>
        <w:t>необъяснимы, трудно под</w:t>
      </w:r>
      <w:r w:rsidRPr="000520A8">
        <w:rPr>
          <w:color w:val="000000" w:themeColor="text1"/>
          <w:sz w:val="28"/>
          <w:szCs w:val="28"/>
        </w:rPr>
        <w:t>даются прогнозу, а преступления – рас</w:t>
      </w:r>
      <w:r w:rsidRPr="000520A8">
        <w:rPr>
          <w:color w:val="000000" w:themeColor="text1"/>
          <w:sz w:val="28"/>
          <w:szCs w:val="28"/>
          <w:lang w:eastAsia="ru-RU" w:bidi="ru-RU"/>
        </w:rPr>
        <w:t>крытию. Традиционные методы расследования нередко не дают</w:t>
      </w:r>
      <w:r w:rsidRPr="000520A8">
        <w:rPr>
          <w:color w:val="000000" w:themeColor="text1"/>
          <w:sz w:val="28"/>
          <w:szCs w:val="28"/>
          <w:lang w:bidi="ru-RU"/>
        </w:rPr>
        <w:t xml:space="preserve"> желаемого результата. </w:t>
      </w:r>
      <w:r w:rsidRPr="000520A8">
        <w:rPr>
          <w:color w:val="000000" w:themeColor="text1"/>
          <w:sz w:val="28"/>
          <w:szCs w:val="28"/>
          <w:lang w:eastAsia="ru-RU" w:bidi="ru-RU"/>
        </w:rPr>
        <w:t>Наиболее</w:t>
      </w:r>
      <w:r w:rsidRPr="000520A8">
        <w:rPr>
          <w:color w:val="000000" w:themeColor="text1"/>
          <w:sz w:val="28"/>
          <w:szCs w:val="28"/>
        </w:rPr>
        <w:t xml:space="preserve"> эффективно при раскрытии серийных </w:t>
      </w:r>
      <w:r w:rsidRPr="000520A8">
        <w:rPr>
          <w:color w:val="000000" w:themeColor="text1"/>
          <w:sz w:val="28"/>
          <w:szCs w:val="28"/>
          <w:lang w:eastAsia="ru-RU" w:bidi="ru-RU"/>
        </w:rPr>
        <w:t>преступлений использование психологического профиля виновно</w:t>
      </w:r>
      <w:r w:rsidRPr="000520A8">
        <w:rPr>
          <w:color w:val="000000" w:themeColor="text1"/>
          <w:sz w:val="28"/>
          <w:szCs w:val="28"/>
        </w:rPr>
        <w:t>го. Этот метод нов, но за ним будущее</w:t>
      </w:r>
      <w:r w:rsidRPr="000520A8">
        <w:rPr>
          <w:rStyle w:val="a9"/>
          <w:color w:val="000000" w:themeColor="text1"/>
          <w:sz w:val="28"/>
          <w:szCs w:val="28"/>
        </w:rPr>
        <w:footnoteReference w:id="75"/>
      </w:r>
      <w:r w:rsidRPr="000520A8">
        <w:rPr>
          <w:color w:val="000000" w:themeColor="text1"/>
          <w:sz w:val="28"/>
          <w:szCs w:val="28"/>
        </w:rPr>
        <w:t xml:space="preserve">. Среди сторонников данной позиции такие видные ученые, специалисты по расследованию серийных убийств, как </w:t>
      </w:r>
      <w:r w:rsidR="00521B29" w:rsidRPr="000520A8">
        <w:rPr>
          <w:color w:val="000000" w:themeColor="text1"/>
          <w:sz w:val="28"/>
          <w:szCs w:val="28"/>
        </w:rPr>
        <w:t xml:space="preserve">А.И. Дворкин, В.Н. Исаенко, В.А. Образцов, А.А. Протасевич, Ю.М. Самойлов и </w:t>
      </w:r>
      <w:r w:rsidR="00521B29" w:rsidRPr="000520A8">
        <w:rPr>
          <w:color w:val="000000" w:themeColor="text1"/>
          <w:sz w:val="28"/>
          <w:szCs w:val="28"/>
        </w:rPr>
        <w:lastRenderedPageBreak/>
        <w:t xml:space="preserve">др. Важность применения метода психологического профилирования при расследовании серийных убийств была признана и Генеральной прокуратурой РФ. Так, в </w:t>
      </w:r>
      <w:r w:rsidR="00521B29" w:rsidRPr="000520A8">
        <w:rPr>
          <w:color w:val="000000" w:themeColor="text1"/>
          <w:sz w:val="28"/>
          <w:szCs w:val="28"/>
          <w:lang w:eastAsia="ru-RU" w:bidi="ru-RU"/>
        </w:rPr>
        <w:t xml:space="preserve">информационном письме Генеральной </w:t>
      </w:r>
      <w:r w:rsidR="00521B29" w:rsidRPr="000520A8">
        <w:rPr>
          <w:color w:val="000000" w:themeColor="text1"/>
          <w:sz w:val="28"/>
          <w:szCs w:val="28"/>
        </w:rPr>
        <w:t>прокуратуры РФ от</w:t>
      </w:r>
      <w:r w:rsidR="00521B29" w:rsidRPr="000520A8">
        <w:rPr>
          <w:color w:val="000000" w:themeColor="text1"/>
          <w:sz w:val="28"/>
          <w:szCs w:val="28"/>
          <w:lang w:eastAsia="ru-RU" w:bidi="ru-RU"/>
        </w:rPr>
        <w:t xml:space="preserve"> 31 декабря 1998 г. «Об опыте использования специальных позна</w:t>
      </w:r>
      <w:r w:rsidR="00521B29" w:rsidRPr="000520A8">
        <w:rPr>
          <w:color w:val="000000" w:themeColor="text1"/>
          <w:sz w:val="28"/>
          <w:szCs w:val="28"/>
          <w:lang w:eastAsia="ru-RU" w:bidi="ru-RU"/>
        </w:rPr>
        <w:softHyphen/>
        <w:t>ний в области психологии при расследовании серийных убийств»</w:t>
      </w:r>
      <w:r w:rsidR="00521B29" w:rsidRPr="000520A8">
        <w:rPr>
          <w:color w:val="000000" w:themeColor="text1"/>
          <w:sz w:val="28"/>
          <w:szCs w:val="28"/>
          <w:lang w:bidi="ru-RU"/>
        </w:rPr>
        <w:t xml:space="preserve"> </w:t>
      </w:r>
      <w:r w:rsidR="00521B29" w:rsidRPr="000520A8">
        <w:rPr>
          <w:color w:val="000000" w:themeColor="text1"/>
          <w:sz w:val="28"/>
          <w:szCs w:val="28"/>
          <w:lang w:eastAsia="ru-RU" w:bidi="ru-RU"/>
        </w:rPr>
        <w:t>говорится, что существенное значение в расследовании се</w:t>
      </w:r>
      <w:r w:rsidR="00521B29" w:rsidRPr="000520A8">
        <w:rPr>
          <w:color w:val="000000" w:themeColor="text1"/>
          <w:sz w:val="28"/>
          <w:szCs w:val="28"/>
          <w:lang w:eastAsia="ru-RU" w:bidi="ru-RU"/>
        </w:rPr>
        <w:softHyphen/>
        <w:t>рийных убийств имеет участие психологов. Одной из основных форм применения их специальных познаний является привлечение их к разработке социально-психологических портретов, розыскных про</w:t>
      </w:r>
      <w:r w:rsidR="00521B29" w:rsidRPr="000520A8">
        <w:rPr>
          <w:color w:val="000000" w:themeColor="text1"/>
          <w:sz w:val="28"/>
          <w:szCs w:val="28"/>
          <w:lang w:eastAsia="ru-RU" w:bidi="ru-RU"/>
        </w:rPr>
        <w:softHyphen/>
        <w:t>филей серийных убийц.</w:t>
      </w:r>
    </w:p>
    <w:p w:rsidR="00521B29" w:rsidRPr="000520A8" w:rsidRDefault="00521B29" w:rsidP="00CC31A9">
      <w:pPr>
        <w:pStyle w:val="Bodytext50"/>
        <w:shd w:val="clear" w:color="auto" w:fill="auto"/>
        <w:spacing w:before="0" w:line="360" w:lineRule="auto"/>
        <w:ind w:firstLine="709"/>
        <w:rPr>
          <w:color w:val="000000" w:themeColor="text1"/>
          <w:sz w:val="28"/>
          <w:szCs w:val="28"/>
          <w:lang w:eastAsia="ru-RU" w:bidi="ru-RU"/>
        </w:rPr>
      </w:pPr>
      <w:r w:rsidRPr="000520A8">
        <w:rPr>
          <w:color w:val="000000" w:themeColor="text1"/>
          <w:sz w:val="28"/>
          <w:szCs w:val="28"/>
          <w:lang w:eastAsia="ru-RU" w:bidi="ru-RU"/>
        </w:rPr>
        <w:t xml:space="preserve">Некоторые авторы считают, что данный метод чем-то принципиально новым не является, поскольку имеет немало общего с выдвижением версий и моделированием, а по этим темам издано много </w:t>
      </w:r>
      <w:r w:rsidRPr="000520A8">
        <w:rPr>
          <w:color w:val="000000" w:themeColor="text1"/>
          <w:sz w:val="28"/>
          <w:szCs w:val="28"/>
        </w:rPr>
        <w:t>работ</w:t>
      </w:r>
      <w:r w:rsidRPr="000520A8">
        <w:rPr>
          <w:rStyle w:val="a9"/>
          <w:color w:val="000000" w:themeColor="text1"/>
          <w:sz w:val="28"/>
          <w:szCs w:val="28"/>
        </w:rPr>
        <w:footnoteReference w:id="76"/>
      </w:r>
      <w:r w:rsidRPr="000520A8">
        <w:rPr>
          <w:color w:val="000000" w:themeColor="text1"/>
          <w:sz w:val="28"/>
          <w:szCs w:val="28"/>
        </w:rPr>
        <w:t>.</w:t>
      </w:r>
      <w:r w:rsidRPr="000520A8">
        <w:rPr>
          <w:color w:val="000000" w:themeColor="text1"/>
          <w:sz w:val="28"/>
          <w:szCs w:val="28"/>
          <w:lang w:eastAsia="ru-RU" w:bidi="ru-RU"/>
        </w:rPr>
        <w:t xml:space="preserve"> В то же время В. А. Образцов пишет о психологическом профиле как о нетрадиционном методе расследования, и он прав, так как россий</w:t>
      </w:r>
      <w:r w:rsidRPr="000520A8">
        <w:rPr>
          <w:color w:val="000000" w:themeColor="text1"/>
          <w:sz w:val="28"/>
          <w:szCs w:val="28"/>
          <w:lang w:eastAsia="ru-RU" w:bidi="ru-RU"/>
        </w:rPr>
        <w:softHyphen/>
        <w:t xml:space="preserve">ский </w:t>
      </w:r>
      <w:r w:rsidRPr="000520A8">
        <w:rPr>
          <w:color w:val="000000" w:themeColor="text1"/>
          <w:sz w:val="28"/>
          <w:szCs w:val="28"/>
        </w:rPr>
        <w:t>опыт в этом отношении минимален</w:t>
      </w:r>
      <w:r w:rsidR="002B39B9" w:rsidRPr="000520A8">
        <w:rPr>
          <w:rStyle w:val="a9"/>
          <w:color w:val="000000" w:themeColor="text1"/>
          <w:sz w:val="28"/>
          <w:szCs w:val="28"/>
        </w:rPr>
        <w:footnoteReference w:id="77"/>
      </w:r>
      <w:r w:rsidRPr="000520A8">
        <w:rPr>
          <w:color w:val="000000" w:themeColor="text1"/>
          <w:sz w:val="28"/>
          <w:szCs w:val="28"/>
        </w:rPr>
        <w:t>.</w:t>
      </w:r>
      <w:r w:rsidRPr="000520A8">
        <w:rPr>
          <w:color w:val="000000" w:themeColor="text1"/>
          <w:sz w:val="28"/>
          <w:szCs w:val="28"/>
          <w:lang w:eastAsia="ru-RU" w:bidi="ru-RU"/>
        </w:rPr>
        <w:t xml:space="preserve"> Подтверждением служит тот факт, что в учебниках по криминалистике о нем почти не упоми</w:t>
      </w:r>
      <w:r w:rsidRPr="000520A8">
        <w:rPr>
          <w:color w:val="000000" w:themeColor="text1"/>
          <w:sz w:val="28"/>
          <w:szCs w:val="28"/>
          <w:lang w:eastAsia="ru-RU" w:bidi="ru-RU"/>
        </w:rPr>
        <w:softHyphen/>
        <w:t>нается, а специалистов, которые могли бы профессионально составить психологический профиль, крайне мало.</w:t>
      </w:r>
      <w:r w:rsidR="002B39B9" w:rsidRPr="000520A8">
        <w:rPr>
          <w:color w:val="000000" w:themeColor="text1"/>
          <w:sz w:val="28"/>
          <w:szCs w:val="28"/>
          <w:lang w:eastAsia="ru-RU" w:bidi="ru-RU"/>
        </w:rPr>
        <w:t xml:space="preserve"> Однако теоретическая база для создания психологического профиля в отечественной литературе существует. Т. С. Волчецкая пишет, что особо следует отметить мысленное моделирова</w:t>
      </w:r>
      <w:r w:rsidR="002B39B9" w:rsidRPr="000520A8">
        <w:rPr>
          <w:color w:val="000000" w:themeColor="text1"/>
          <w:sz w:val="28"/>
          <w:szCs w:val="28"/>
          <w:lang w:eastAsia="ru-RU" w:bidi="ru-RU"/>
        </w:rPr>
        <w:softHyphen/>
        <w:t>ние, которое занимает важное место в криминалистике и наиболее распространено в следственной практике. Обусловлено это тем, что на первоначальном этапе расследования часто имеет место инфор</w:t>
      </w:r>
      <w:r w:rsidR="002B39B9" w:rsidRPr="000520A8">
        <w:rPr>
          <w:color w:val="000000" w:themeColor="text1"/>
          <w:sz w:val="28"/>
          <w:szCs w:val="28"/>
          <w:lang w:eastAsia="ru-RU" w:bidi="ru-RU"/>
        </w:rPr>
        <w:softHyphen/>
        <w:t>мационная неопределенность, создающая барьеры для следователя в его логико-познавательной деятельности. Поэтому мысленное моделирование выступает в качестве необходимого познавательного средства, во многом помогающего процессу расследования</w:t>
      </w:r>
      <w:r w:rsidR="002B39B9" w:rsidRPr="000520A8">
        <w:rPr>
          <w:rStyle w:val="a9"/>
          <w:color w:val="000000" w:themeColor="text1"/>
          <w:sz w:val="28"/>
          <w:szCs w:val="28"/>
          <w:lang w:eastAsia="ru-RU" w:bidi="ru-RU"/>
        </w:rPr>
        <w:footnoteReference w:id="78"/>
      </w:r>
      <w:r w:rsidR="002B39B9" w:rsidRPr="000520A8">
        <w:rPr>
          <w:color w:val="000000" w:themeColor="text1"/>
          <w:sz w:val="28"/>
          <w:szCs w:val="28"/>
          <w:lang w:eastAsia="ru-RU" w:bidi="ru-RU"/>
        </w:rPr>
        <w:t>.</w:t>
      </w:r>
      <w:r w:rsidR="009E52AD" w:rsidRPr="000520A8">
        <w:rPr>
          <w:color w:val="000000" w:themeColor="text1"/>
          <w:sz w:val="28"/>
          <w:szCs w:val="28"/>
          <w:lang w:eastAsia="ru-RU" w:bidi="ru-RU"/>
        </w:rPr>
        <w:t xml:space="preserve"> М. Н. Хлынцов указывает, что наряду с материальной имеется модель идеальная (мысленная) и последняя в криминалистике применяется наиболее широко. </w:t>
      </w:r>
      <w:r w:rsidR="009E52AD" w:rsidRPr="000520A8">
        <w:rPr>
          <w:color w:val="000000" w:themeColor="text1"/>
          <w:sz w:val="28"/>
          <w:szCs w:val="28"/>
          <w:lang w:eastAsia="ru-RU" w:bidi="ru-RU"/>
        </w:rPr>
        <w:lastRenderedPageBreak/>
        <w:t>Вся работа по выдвижению версий свя</w:t>
      </w:r>
      <w:r w:rsidR="009E52AD" w:rsidRPr="000520A8">
        <w:rPr>
          <w:color w:val="000000" w:themeColor="text1"/>
          <w:sz w:val="28"/>
          <w:szCs w:val="28"/>
          <w:lang w:eastAsia="ru-RU" w:bidi="ru-RU"/>
        </w:rPr>
        <w:softHyphen/>
        <w:t xml:space="preserve">зана с построением мысленных (образных) моделей, которые могут быть ретроспективными и перспективными. Возможна модель всего преступления в целом и частная, в том числе модель личности преступника. </w:t>
      </w:r>
      <w:r w:rsidR="005441C9" w:rsidRPr="000520A8">
        <w:rPr>
          <w:color w:val="000000" w:themeColor="text1"/>
          <w:sz w:val="28"/>
          <w:szCs w:val="28"/>
          <w:lang w:eastAsia="ru-RU" w:bidi="ru-RU"/>
        </w:rPr>
        <w:t>Аналогичные мысли о моделировании высказывает И.А. Лузгин, который полагает, что вполне возможно создание внешнего облика разыскиваемого, включая установление анатомических и функциональных признаков лица, в целом строящейся по типу словесного портрета. М.Н. Хлынцов считает, что может быть воссоздана не только внешность преступника, но и его психологические особенности. Он пишет, что только лишь по следу обуви преступника и оставленному им окурку можно получить ха</w:t>
      </w:r>
      <w:r w:rsidR="005441C9" w:rsidRPr="000520A8">
        <w:rPr>
          <w:color w:val="000000" w:themeColor="text1"/>
          <w:sz w:val="28"/>
          <w:szCs w:val="28"/>
          <w:lang w:eastAsia="ru-RU" w:bidi="ru-RU"/>
        </w:rPr>
        <w:softHyphen/>
        <w:t>рактеристику лица по 10 позициям</w:t>
      </w:r>
      <w:r w:rsidR="005441C9" w:rsidRPr="000520A8">
        <w:rPr>
          <w:rStyle w:val="a9"/>
          <w:color w:val="000000" w:themeColor="text1"/>
          <w:sz w:val="28"/>
          <w:szCs w:val="28"/>
          <w:lang w:eastAsia="ru-RU" w:bidi="ru-RU"/>
        </w:rPr>
        <w:footnoteReference w:id="79"/>
      </w:r>
      <w:r w:rsidR="005441C9" w:rsidRPr="000520A8">
        <w:rPr>
          <w:color w:val="000000" w:themeColor="text1"/>
          <w:sz w:val="28"/>
          <w:szCs w:val="28"/>
          <w:lang w:eastAsia="ru-RU" w:bidi="ru-RU"/>
        </w:rPr>
        <w:t>. Более подробно свою мысль о возможности получения информации о психологических особенно</w:t>
      </w:r>
      <w:r w:rsidR="005441C9" w:rsidRPr="000520A8">
        <w:rPr>
          <w:color w:val="000000" w:themeColor="text1"/>
          <w:sz w:val="28"/>
          <w:szCs w:val="28"/>
          <w:lang w:eastAsia="ru-RU" w:bidi="ru-RU"/>
        </w:rPr>
        <w:softHyphen/>
        <w:t xml:space="preserve">стях виновного М. Н. Хлынцов не развивает. </w:t>
      </w:r>
      <w:r w:rsidR="00D64635" w:rsidRPr="000520A8">
        <w:rPr>
          <w:color w:val="000000" w:themeColor="text1"/>
          <w:sz w:val="28"/>
          <w:szCs w:val="28"/>
          <w:lang w:eastAsia="ru-RU" w:bidi="ru-RU"/>
        </w:rPr>
        <w:t>Он считает, что версия и модель поведения – это не одно и то же. Что же понимают под понятием «психологический профиль» отечественные и зарубежные авторы? По мнению А.Л Протопопова – это совокупность сведений о неизвестном преступнике, имеющая розыскное значение. Она включает в себя: возраст, внешние данные,  социальное положение, профессиональную принадлежность, состояние здоровья, привычки, информацию о каких-то фактах биографии и др</w:t>
      </w:r>
      <w:r w:rsidR="00C721C8" w:rsidRPr="000520A8">
        <w:rPr>
          <w:color w:val="000000" w:themeColor="text1"/>
          <w:sz w:val="28"/>
          <w:szCs w:val="28"/>
          <w:lang w:eastAsia="ru-RU" w:bidi="ru-RU"/>
        </w:rPr>
        <w:t>.</w:t>
      </w:r>
      <w:r w:rsidR="00D64635" w:rsidRPr="000520A8">
        <w:rPr>
          <w:rStyle w:val="a9"/>
          <w:color w:val="000000" w:themeColor="text1"/>
          <w:sz w:val="28"/>
          <w:szCs w:val="28"/>
          <w:lang w:eastAsia="ru-RU" w:bidi="ru-RU"/>
        </w:rPr>
        <w:footnoteReference w:id="80"/>
      </w:r>
      <w:r w:rsidR="00D64635" w:rsidRPr="000520A8">
        <w:rPr>
          <w:color w:val="000000" w:themeColor="text1"/>
          <w:sz w:val="28"/>
          <w:szCs w:val="28"/>
          <w:lang w:eastAsia="ru-RU" w:bidi="ru-RU"/>
        </w:rPr>
        <w:t>.</w:t>
      </w:r>
    </w:p>
    <w:p w:rsidR="00D64635" w:rsidRPr="000520A8" w:rsidRDefault="00D64635" w:rsidP="00CC31A9">
      <w:pPr>
        <w:pStyle w:val="Bodytext50"/>
        <w:shd w:val="clear" w:color="auto" w:fill="auto"/>
        <w:spacing w:before="0" w:line="360" w:lineRule="auto"/>
        <w:ind w:firstLine="709"/>
        <w:rPr>
          <w:color w:val="000000" w:themeColor="text1"/>
          <w:sz w:val="28"/>
          <w:szCs w:val="28"/>
          <w:lang w:eastAsia="ru-RU" w:bidi="ru-RU"/>
        </w:rPr>
      </w:pPr>
      <w:r w:rsidRPr="000520A8">
        <w:rPr>
          <w:color w:val="000000" w:themeColor="text1"/>
          <w:sz w:val="28"/>
          <w:szCs w:val="28"/>
          <w:lang w:eastAsia="ru-RU" w:bidi="ru-RU"/>
        </w:rPr>
        <w:t xml:space="preserve">По мнению С.Н. Богомолова и В.А. Образцова профиль (портрет) разыскиваемого преступника, будучи разновидностью одной из </w:t>
      </w:r>
      <w:r w:rsidR="00632CD5" w:rsidRPr="000520A8">
        <w:rPr>
          <w:color w:val="000000" w:themeColor="text1"/>
          <w:sz w:val="28"/>
          <w:szCs w:val="28"/>
          <w:lang w:eastAsia="ru-RU" w:bidi="ru-RU"/>
        </w:rPr>
        <w:t>криминалистических мысленных моделе</w:t>
      </w:r>
      <w:r w:rsidR="005E0AE0" w:rsidRPr="000520A8">
        <w:rPr>
          <w:color w:val="000000" w:themeColor="text1"/>
          <w:sz w:val="28"/>
          <w:szCs w:val="28"/>
          <w:lang w:eastAsia="ru-RU" w:bidi="ru-RU"/>
        </w:rPr>
        <w:t xml:space="preserve">й, представляет собой систему сведений о психологических и иных признаках данного лица, существенных с точки зрения его выявления и идентификации. Поскольку в эту систему включаются признаки не только психологической природы, но и правовые, социально-демографические и иные, представляется более точным определять рассматриваемые объекты как криминалистический портрет, </w:t>
      </w:r>
      <w:r w:rsidR="005E0AE0" w:rsidRPr="000520A8">
        <w:rPr>
          <w:color w:val="000000" w:themeColor="text1"/>
          <w:sz w:val="28"/>
          <w:szCs w:val="28"/>
          <w:lang w:eastAsia="ru-RU" w:bidi="ru-RU"/>
        </w:rPr>
        <w:lastRenderedPageBreak/>
        <w:t>либо криминалистическую характеристику преступника.</w:t>
      </w:r>
      <w:r w:rsidR="009E69BB" w:rsidRPr="000520A8">
        <w:rPr>
          <w:color w:val="000000" w:themeColor="text1"/>
          <w:sz w:val="28"/>
          <w:szCs w:val="28"/>
          <w:lang w:eastAsia="ru-RU" w:bidi="ru-RU"/>
        </w:rPr>
        <w:t xml:space="preserve"> Существует три типа подобных информационных моделей. Одни модели содержат достоверные сведения о преступнике, полученные например, из показаний потерпевших, свидетелей, данных осмотра места происшествия и т. д. Другие состоят из предположительного нуждающегося в проверке знания. Наконец, существуют комбини</w:t>
      </w:r>
      <w:r w:rsidR="009E69BB" w:rsidRPr="000520A8">
        <w:rPr>
          <w:color w:val="000000" w:themeColor="text1"/>
          <w:sz w:val="28"/>
          <w:szCs w:val="28"/>
          <w:lang w:eastAsia="ru-RU" w:bidi="ru-RU"/>
        </w:rPr>
        <w:softHyphen/>
      </w:r>
      <w:r w:rsidR="009E69BB" w:rsidRPr="000520A8">
        <w:rPr>
          <w:color w:val="000000" w:themeColor="text1"/>
          <w:sz w:val="28"/>
          <w:szCs w:val="28"/>
        </w:rPr>
        <w:t xml:space="preserve">рованные </w:t>
      </w:r>
      <w:r w:rsidR="009E69BB" w:rsidRPr="000520A8">
        <w:rPr>
          <w:color w:val="000000" w:themeColor="text1"/>
          <w:sz w:val="28"/>
          <w:szCs w:val="28"/>
          <w:lang w:eastAsia="ru-RU" w:bidi="ru-RU"/>
        </w:rPr>
        <w:t>модели, содержащие как достоверную информацию, так и предположительные знания. Указанные модели (портреты, профи</w:t>
      </w:r>
      <w:r w:rsidR="009E69BB" w:rsidRPr="000520A8">
        <w:rPr>
          <w:color w:val="000000" w:themeColor="text1"/>
          <w:sz w:val="28"/>
          <w:szCs w:val="28"/>
          <w:lang w:eastAsia="ru-RU" w:bidi="ru-RU"/>
        </w:rPr>
        <w:softHyphen/>
        <w:t>ли) используются в поиске преступника для установления лиц, схожих с человеком, зафиксированным в модели, в их дальнейшем «про</w:t>
      </w:r>
      <w:r w:rsidR="009E69BB" w:rsidRPr="000520A8">
        <w:rPr>
          <w:color w:val="000000" w:themeColor="text1"/>
          <w:sz w:val="28"/>
          <w:szCs w:val="28"/>
          <w:lang w:eastAsia="ru-RU" w:bidi="ru-RU"/>
        </w:rPr>
        <w:softHyphen/>
        <w:t>сеивании», проверке на причастность к преступлению</w:t>
      </w:r>
      <w:r w:rsidR="009E69BB" w:rsidRPr="000520A8">
        <w:rPr>
          <w:rStyle w:val="a9"/>
          <w:color w:val="000000" w:themeColor="text1"/>
          <w:sz w:val="28"/>
          <w:szCs w:val="28"/>
          <w:lang w:eastAsia="ru-RU" w:bidi="ru-RU"/>
        </w:rPr>
        <w:footnoteReference w:id="81"/>
      </w:r>
      <w:r w:rsidR="009E69BB" w:rsidRPr="000520A8">
        <w:rPr>
          <w:color w:val="000000" w:themeColor="text1"/>
          <w:sz w:val="28"/>
          <w:szCs w:val="28"/>
        </w:rPr>
        <w:t>.</w:t>
      </w:r>
      <w:r w:rsidR="00475D8F" w:rsidRPr="000520A8">
        <w:rPr>
          <w:color w:val="000000" w:themeColor="text1"/>
          <w:sz w:val="28"/>
          <w:szCs w:val="28"/>
        </w:rPr>
        <w:t xml:space="preserve"> </w:t>
      </w:r>
      <w:r w:rsidR="00475D8F" w:rsidRPr="000520A8">
        <w:rPr>
          <w:color w:val="000000" w:themeColor="text1"/>
          <w:sz w:val="28"/>
          <w:szCs w:val="28"/>
          <w:lang w:eastAsia="ru-RU" w:bidi="ru-RU"/>
        </w:rPr>
        <w:t>Удачное определение предлагает Л. П. Конышева, считающая что под психологическим портретом преступника подразумевается некая совокупность его социальных и психологических качеств, про</w:t>
      </w:r>
      <w:r w:rsidR="00475D8F" w:rsidRPr="000520A8">
        <w:rPr>
          <w:color w:val="000000" w:themeColor="text1"/>
          <w:sz w:val="28"/>
          <w:szCs w:val="28"/>
          <w:lang w:eastAsia="ru-RU" w:bidi="ru-RU"/>
        </w:rPr>
        <w:softHyphen/>
        <w:t>явившихся в ходе совершения им преступления и запечатлевшихся в различного рода следах преступления</w:t>
      </w:r>
      <w:r w:rsidR="00475D8F" w:rsidRPr="000520A8">
        <w:rPr>
          <w:rStyle w:val="a9"/>
          <w:color w:val="000000" w:themeColor="text1"/>
          <w:sz w:val="28"/>
          <w:szCs w:val="28"/>
          <w:lang w:eastAsia="ru-RU" w:bidi="ru-RU"/>
        </w:rPr>
        <w:footnoteReference w:id="82"/>
      </w:r>
      <w:r w:rsidR="00475D8F" w:rsidRPr="000520A8">
        <w:rPr>
          <w:color w:val="000000" w:themeColor="text1"/>
          <w:sz w:val="28"/>
          <w:szCs w:val="28"/>
        </w:rPr>
        <w:t>.</w:t>
      </w:r>
    </w:p>
    <w:p w:rsidR="00143C3F" w:rsidRPr="000520A8" w:rsidRDefault="00512D1B" w:rsidP="00CC31A9">
      <w:pPr>
        <w:rPr>
          <w:color w:val="000000" w:themeColor="text1"/>
          <w:sz w:val="28"/>
          <w:szCs w:val="28"/>
          <w:lang w:bidi="ru-RU"/>
        </w:rPr>
      </w:pPr>
      <w:r w:rsidRPr="000520A8">
        <w:rPr>
          <w:color w:val="000000" w:themeColor="text1"/>
          <w:sz w:val="28"/>
          <w:szCs w:val="28"/>
          <w:lang w:bidi="ru-RU"/>
        </w:rPr>
        <w:t>Следует согласится с позицией о том, что в отличие от многофункционального словесного портрета психологический профиль отражает внутренние, психологические, поведенческие признаки преступника. Его основная функция – быть средством поиска виновного, чья личность не установлена. Формируется он не на основе достоверных знаний, а на базе вероятностного характера. Полем его применения являются лишь некоторые группы дел, и прежде всего дела о тяжких насильственных преступлениях против личности</w:t>
      </w:r>
      <w:r w:rsidRPr="000520A8">
        <w:rPr>
          <w:rStyle w:val="a9"/>
          <w:color w:val="000000" w:themeColor="text1"/>
          <w:sz w:val="28"/>
          <w:szCs w:val="28"/>
          <w:lang w:bidi="ru-RU"/>
        </w:rPr>
        <w:footnoteReference w:id="83"/>
      </w:r>
      <w:r w:rsidRPr="000520A8">
        <w:rPr>
          <w:color w:val="000000" w:themeColor="text1"/>
          <w:sz w:val="28"/>
          <w:szCs w:val="28"/>
          <w:lang w:bidi="ru-RU"/>
        </w:rPr>
        <w:t xml:space="preserve">. </w:t>
      </w:r>
    </w:p>
    <w:p w:rsidR="00512D1B" w:rsidRPr="000520A8" w:rsidRDefault="00512D1B" w:rsidP="00CC31A9">
      <w:pPr>
        <w:rPr>
          <w:color w:val="000000" w:themeColor="text1"/>
          <w:sz w:val="28"/>
          <w:szCs w:val="28"/>
          <w:lang w:bidi="ru-RU"/>
        </w:rPr>
      </w:pPr>
      <w:r w:rsidRPr="000520A8">
        <w:rPr>
          <w:color w:val="000000" w:themeColor="text1"/>
          <w:sz w:val="28"/>
          <w:szCs w:val="28"/>
          <w:lang w:bidi="ru-RU"/>
        </w:rPr>
        <w:t xml:space="preserve">Обращаясь к работам Джона Дугласа, можно заключить, что он объективно указывает на возможности психологического профиля, говоря о том, что он применим не по всем делам, а в основном по делам о серийных убийствах, причем по тем из них, где много следов действий преступников. </w:t>
      </w:r>
      <w:r w:rsidRPr="000520A8">
        <w:rPr>
          <w:color w:val="000000" w:themeColor="text1"/>
          <w:sz w:val="28"/>
          <w:szCs w:val="28"/>
          <w:lang w:bidi="ru-RU"/>
        </w:rPr>
        <w:lastRenderedPageBreak/>
        <w:t>Он подчеркивает, что метод не универсален, не гарантирует успех в каждом из случаев, носит ориентировочный характер, и что при его использовании возможны ошибки.</w:t>
      </w:r>
    </w:p>
    <w:p w:rsidR="009F0010" w:rsidRPr="000520A8" w:rsidRDefault="009F0010" w:rsidP="00CC31A9">
      <w:pPr>
        <w:rPr>
          <w:color w:val="000000" w:themeColor="text1"/>
          <w:sz w:val="28"/>
          <w:szCs w:val="28"/>
          <w:lang w:bidi="ru-RU"/>
        </w:rPr>
      </w:pPr>
      <w:r w:rsidRPr="000520A8">
        <w:rPr>
          <w:color w:val="000000" w:themeColor="text1"/>
          <w:sz w:val="28"/>
          <w:szCs w:val="28"/>
          <w:lang w:bidi="ru-RU"/>
        </w:rPr>
        <w:t>В заключение хотелось бы отметить, что принципиальных противников у профайлинга нет. Но есть те, кто, не отрицая метода, высказывает в его адрес справедливые критические замечания. Некоторые специалисты призывают не строить иллюзий в отношении психологического профилирования, а оценивать его трезво. Об этом пишут, в частности, даже американские профайлеры, где уровень его разработки намного выше российского. Отечественные специалисты отмечают, что ожидаемые результаты от психологического профилирования вряд ли будут соответствовать современному уровню знаний. Несмотря на это, при расследовании серии убийств, где часто отсутствуют материальные следы, вещественные доказательства</w:t>
      </w:r>
      <w:r w:rsidR="00477671" w:rsidRPr="000520A8">
        <w:rPr>
          <w:color w:val="000000" w:themeColor="text1"/>
          <w:sz w:val="28"/>
          <w:szCs w:val="28"/>
          <w:lang w:bidi="ru-RU"/>
        </w:rPr>
        <w:t xml:space="preserve">, привлечение специалистов из различных отраслей науки может существенно ускорить выявление и поимку преступника. </w:t>
      </w:r>
    </w:p>
    <w:p w:rsidR="004D0E60" w:rsidRPr="000520A8" w:rsidRDefault="004D0E60" w:rsidP="004D0E60">
      <w:pPr>
        <w:rPr>
          <w:color w:val="000000" w:themeColor="text1"/>
          <w:sz w:val="28"/>
          <w:szCs w:val="28"/>
          <w:lang w:bidi="ru-RU"/>
        </w:rPr>
      </w:pPr>
    </w:p>
    <w:p w:rsidR="00AA34D6" w:rsidRDefault="00AA34D6" w:rsidP="004176CA">
      <w:pPr>
        <w:pStyle w:val="1"/>
        <w:ind w:left="-567"/>
        <w:jc w:val="left"/>
        <w:rPr>
          <w:rFonts w:ascii="Times New Roman" w:hAnsi="Times New Roman" w:cs="Times New Roman"/>
          <w:color w:val="auto"/>
        </w:rPr>
      </w:pPr>
    </w:p>
    <w:p w:rsidR="00C7319A" w:rsidRDefault="00C7319A" w:rsidP="00C7319A"/>
    <w:p w:rsidR="00C7319A" w:rsidRDefault="00C7319A" w:rsidP="00C7319A"/>
    <w:p w:rsidR="00C7319A" w:rsidRDefault="00C7319A" w:rsidP="00C7319A"/>
    <w:p w:rsidR="00C7319A" w:rsidRPr="00C7319A" w:rsidRDefault="00C7319A" w:rsidP="00C7319A"/>
    <w:p w:rsidR="00AA34D6" w:rsidRDefault="00AA34D6" w:rsidP="004176CA">
      <w:pPr>
        <w:pStyle w:val="1"/>
        <w:ind w:left="-567"/>
        <w:jc w:val="left"/>
        <w:rPr>
          <w:rFonts w:ascii="Times New Roman" w:hAnsi="Times New Roman" w:cs="Times New Roman"/>
          <w:color w:val="auto"/>
        </w:rPr>
      </w:pPr>
    </w:p>
    <w:p w:rsidR="00C7319A" w:rsidRDefault="00C7319A" w:rsidP="00C7319A"/>
    <w:p w:rsidR="00C7319A" w:rsidRDefault="00C7319A" w:rsidP="00C7319A"/>
    <w:p w:rsidR="00C7319A" w:rsidRDefault="00C7319A" w:rsidP="00C7319A"/>
    <w:p w:rsidR="00C7319A" w:rsidRDefault="00C7319A" w:rsidP="00C7319A"/>
    <w:p w:rsidR="00C7319A" w:rsidRPr="00C7319A" w:rsidRDefault="00C7319A" w:rsidP="00C7319A"/>
    <w:p w:rsidR="005B73F6" w:rsidRDefault="008C410D" w:rsidP="00C7319A">
      <w:pPr>
        <w:pStyle w:val="1"/>
        <w:ind w:left="-567"/>
        <w:jc w:val="center"/>
        <w:rPr>
          <w:rFonts w:ascii="Times New Roman" w:hAnsi="Times New Roman" w:cs="Times New Roman"/>
          <w:color w:val="auto"/>
        </w:rPr>
      </w:pPr>
      <w:bookmarkStart w:id="45" w:name="_Toc513717645"/>
      <w:bookmarkStart w:id="46" w:name="_Toc513729718"/>
      <w:r w:rsidRPr="00B273DD">
        <w:rPr>
          <w:rFonts w:ascii="Times New Roman" w:hAnsi="Times New Roman" w:cs="Times New Roman"/>
          <w:color w:val="auto"/>
        </w:rPr>
        <w:lastRenderedPageBreak/>
        <w:t>Заключение</w:t>
      </w:r>
      <w:bookmarkEnd w:id="42"/>
      <w:bookmarkEnd w:id="45"/>
      <w:bookmarkEnd w:id="46"/>
    </w:p>
    <w:p w:rsidR="00B273DD" w:rsidRPr="00B273DD" w:rsidRDefault="00B273DD" w:rsidP="004176CA"/>
    <w:p w:rsidR="005E6A55" w:rsidRPr="00B273DD" w:rsidRDefault="005E6A55" w:rsidP="004176CA">
      <w:pPr>
        <w:ind w:left="-567"/>
        <w:rPr>
          <w:sz w:val="28"/>
          <w:szCs w:val="28"/>
        </w:rPr>
      </w:pPr>
      <w:r w:rsidRPr="00B273DD">
        <w:rPr>
          <w:sz w:val="28"/>
          <w:szCs w:val="28"/>
        </w:rPr>
        <w:t>Данная тема, относительно многих других</w:t>
      </w:r>
      <w:r w:rsidR="00F80903">
        <w:rPr>
          <w:sz w:val="28"/>
          <w:szCs w:val="28"/>
        </w:rPr>
        <w:t xml:space="preserve"> в области расследования серийных преступлений</w:t>
      </w:r>
      <w:r w:rsidRPr="00B273DD">
        <w:rPr>
          <w:sz w:val="28"/>
          <w:szCs w:val="28"/>
        </w:rPr>
        <w:t>, еще находится у самого начала ее познания, ибо наука и современные технологии лишь недавно позволили заглянуть в скрытые от глаз уголки человеческой психики, что и положило начало изучению феномена</w:t>
      </w:r>
      <w:r w:rsidR="007228FA">
        <w:rPr>
          <w:sz w:val="28"/>
          <w:szCs w:val="28"/>
        </w:rPr>
        <w:t xml:space="preserve"> психопатии</w:t>
      </w:r>
      <w:r w:rsidRPr="00B273DD">
        <w:rPr>
          <w:sz w:val="28"/>
          <w:szCs w:val="28"/>
        </w:rPr>
        <w:t>.</w:t>
      </w:r>
    </w:p>
    <w:p w:rsidR="00B273DD" w:rsidRDefault="005E6A55" w:rsidP="004176CA">
      <w:pPr>
        <w:ind w:left="-567"/>
        <w:rPr>
          <w:sz w:val="28"/>
          <w:szCs w:val="28"/>
        </w:rPr>
      </w:pPr>
      <w:r w:rsidRPr="00B273DD">
        <w:rPr>
          <w:sz w:val="28"/>
          <w:szCs w:val="28"/>
        </w:rPr>
        <w:t xml:space="preserve">Проблема серийных убийц в целом, и серийных убийц-психопатов в частности, до сегодняшнего дня остается малоизученной. </w:t>
      </w:r>
    </w:p>
    <w:p w:rsidR="00B273DD" w:rsidRDefault="005E6A55" w:rsidP="004176CA">
      <w:pPr>
        <w:ind w:left="-567"/>
        <w:rPr>
          <w:sz w:val="28"/>
          <w:szCs w:val="28"/>
        </w:rPr>
      </w:pPr>
      <w:r w:rsidRPr="00B273DD">
        <w:rPr>
          <w:sz w:val="28"/>
          <w:szCs w:val="28"/>
        </w:rPr>
        <w:t>Причиной тому</w:t>
      </w:r>
      <w:r w:rsidR="00B273DD">
        <w:rPr>
          <w:sz w:val="28"/>
          <w:szCs w:val="28"/>
        </w:rPr>
        <w:t xml:space="preserve"> - </w:t>
      </w:r>
      <w:r w:rsidRPr="00B273DD">
        <w:rPr>
          <w:sz w:val="28"/>
          <w:szCs w:val="28"/>
        </w:rPr>
        <w:t xml:space="preserve">недостаточное понимание того, что же кроется за истинными мотивами совершения поражающих своей жестокостью и хладнокровием преступлений – психическое заболевание, временное помешательство, либо вовсе врожденное заболевание (аномалия). </w:t>
      </w:r>
    </w:p>
    <w:p w:rsidR="00B273DD" w:rsidRDefault="002F01F5" w:rsidP="004176CA">
      <w:pPr>
        <w:ind w:left="-567"/>
        <w:rPr>
          <w:sz w:val="28"/>
          <w:szCs w:val="28"/>
        </w:rPr>
      </w:pPr>
      <w:r w:rsidRPr="00B273DD">
        <w:rPr>
          <w:sz w:val="28"/>
          <w:szCs w:val="28"/>
        </w:rPr>
        <w:t>Так как в медицине мозговая деятельность человека начала серьезно изучаться не так давно, то что же говорить об</w:t>
      </w:r>
      <w:r w:rsidR="00B418EA">
        <w:rPr>
          <w:sz w:val="28"/>
          <w:szCs w:val="28"/>
        </w:rPr>
        <w:t xml:space="preserve"> изучении</w:t>
      </w:r>
      <w:r w:rsidRPr="00B273DD">
        <w:rPr>
          <w:sz w:val="28"/>
          <w:szCs w:val="28"/>
        </w:rPr>
        <w:t xml:space="preserve"> </w:t>
      </w:r>
      <w:r w:rsidR="00B418EA">
        <w:rPr>
          <w:sz w:val="28"/>
          <w:szCs w:val="28"/>
        </w:rPr>
        <w:t>мозговых процессов</w:t>
      </w:r>
      <w:r w:rsidRPr="00B273DD">
        <w:rPr>
          <w:sz w:val="28"/>
          <w:szCs w:val="28"/>
        </w:rPr>
        <w:t xml:space="preserve">, которые происходят в голове убийцы в момент совершения преступления. </w:t>
      </w:r>
    </w:p>
    <w:p w:rsidR="00B273DD" w:rsidRDefault="002F01F5" w:rsidP="004176CA">
      <w:pPr>
        <w:ind w:left="-567"/>
        <w:rPr>
          <w:sz w:val="28"/>
          <w:szCs w:val="28"/>
        </w:rPr>
      </w:pPr>
      <w:r w:rsidRPr="00B273DD">
        <w:rPr>
          <w:sz w:val="28"/>
          <w:szCs w:val="28"/>
        </w:rPr>
        <w:t>На все эти вопросы науке еще предстоит дать ответ.</w:t>
      </w:r>
    </w:p>
    <w:p w:rsidR="00B418EA" w:rsidRDefault="002F01F5" w:rsidP="00B418EA">
      <w:pPr>
        <w:ind w:left="-567"/>
        <w:rPr>
          <w:sz w:val="28"/>
          <w:szCs w:val="28"/>
        </w:rPr>
      </w:pPr>
      <w:r w:rsidRPr="00B273DD">
        <w:rPr>
          <w:sz w:val="28"/>
          <w:szCs w:val="28"/>
        </w:rPr>
        <w:t xml:space="preserve">Хоть ученые-психиатры, криминалисты из таких стран, как Канада и США, уже на протяжении несколько десятков лет создают методики по выявлению </w:t>
      </w:r>
      <w:r w:rsidR="00B418EA">
        <w:rPr>
          <w:sz w:val="28"/>
          <w:szCs w:val="28"/>
        </w:rPr>
        <w:t xml:space="preserve">серийных убийц - </w:t>
      </w:r>
      <w:r w:rsidRPr="00B273DD">
        <w:rPr>
          <w:sz w:val="28"/>
          <w:szCs w:val="28"/>
        </w:rPr>
        <w:t xml:space="preserve">психопатов, активно внедряют современные технологии при производстве следственных действий по раскрытию таких преступлений, количество данных лиц неуклонно растет, так же как и растет количество совершаемых ими преступлений. </w:t>
      </w:r>
    </w:p>
    <w:p w:rsidR="00B273DD" w:rsidRDefault="00B418EA" w:rsidP="00B418EA">
      <w:pPr>
        <w:ind w:left="-567"/>
        <w:rPr>
          <w:sz w:val="28"/>
          <w:szCs w:val="28"/>
        </w:rPr>
      </w:pPr>
      <w:r>
        <w:rPr>
          <w:sz w:val="28"/>
          <w:szCs w:val="28"/>
        </w:rPr>
        <w:t>Так же важно помнить об активно развивающемся методе психологического профилирования.</w:t>
      </w:r>
      <w:r>
        <w:rPr>
          <w:color w:val="000000" w:themeColor="text1"/>
          <w:sz w:val="28"/>
          <w:szCs w:val="28"/>
          <w:lang w:bidi="ru-RU"/>
        </w:rPr>
        <w:t xml:space="preserve"> </w:t>
      </w:r>
      <w:r w:rsidRPr="000520A8">
        <w:rPr>
          <w:color w:val="000000" w:themeColor="text1"/>
          <w:sz w:val="28"/>
          <w:szCs w:val="28"/>
          <w:lang w:bidi="ru-RU"/>
        </w:rPr>
        <w:t>В США деятельность по психологическому профилированию постоянно совершенствуется. В системе ФБР создан национальный центр анализа насильственных преступлений (</w:t>
      </w:r>
      <w:r w:rsidRPr="000520A8">
        <w:rPr>
          <w:color w:val="000000" w:themeColor="text1"/>
          <w:sz w:val="28"/>
          <w:szCs w:val="28"/>
          <w:lang w:val="en-US" w:bidi="ru-RU"/>
        </w:rPr>
        <w:t>NCAVC</w:t>
      </w:r>
      <w:r w:rsidRPr="000520A8">
        <w:rPr>
          <w:color w:val="000000" w:themeColor="text1"/>
          <w:sz w:val="28"/>
          <w:szCs w:val="28"/>
          <w:lang w:bidi="ru-RU"/>
        </w:rPr>
        <w:t>) в составе которого девять управлений, отделов и служб. Отдел по составле</w:t>
      </w:r>
      <w:r w:rsidRPr="000520A8">
        <w:rPr>
          <w:color w:val="000000" w:themeColor="text1"/>
          <w:sz w:val="28"/>
          <w:szCs w:val="28"/>
          <w:lang w:bidi="ru-RU"/>
        </w:rPr>
        <w:softHyphen/>
        <w:t>нию профиля и консультированию полиции имеет в своем распоря</w:t>
      </w:r>
      <w:r w:rsidRPr="000520A8">
        <w:rPr>
          <w:color w:val="000000" w:themeColor="text1"/>
          <w:sz w:val="28"/>
          <w:szCs w:val="28"/>
          <w:lang w:bidi="ru-RU"/>
        </w:rPr>
        <w:softHyphen/>
        <w:t>жении компьютерную базу данных, в которой содержится информация о всех раскрытых и нераскры</w:t>
      </w:r>
      <w:r w:rsidRPr="000520A8">
        <w:rPr>
          <w:color w:val="000000" w:themeColor="text1"/>
          <w:sz w:val="28"/>
          <w:szCs w:val="28"/>
          <w:lang w:bidi="ru-RU"/>
        </w:rPr>
        <w:softHyphen/>
        <w:t xml:space="preserve">тых убийствах и тяжких </w:t>
      </w:r>
      <w:r w:rsidRPr="000520A8">
        <w:rPr>
          <w:color w:val="000000" w:themeColor="text1"/>
          <w:sz w:val="28"/>
          <w:szCs w:val="28"/>
          <w:lang w:bidi="ru-RU"/>
        </w:rPr>
        <w:lastRenderedPageBreak/>
        <w:t>насильственных преступлениях на территории всей страны</w:t>
      </w:r>
      <w:r>
        <w:rPr>
          <w:color w:val="000000" w:themeColor="text1"/>
          <w:sz w:val="28"/>
          <w:szCs w:val="28"/>
          <w:lang w:bidi="ru-RU"/>
        </w:rPr>
        <w:t>. В</w:t>
      </w:r>
      <w:r w:rsidRPr="007E1790">
        <w:rPr>
          <w:color w:val="000000" w:themeColor="text1"/>
          <w:sz w:val="28"/>
          <w:szCs w:val="28"/>
          <w:lang w:bidi="ru-RU"/>
        </w:rPr>
        <w:t xml:space="preserve"> последние годы </w:t>
      </w:r>
      <w:r>
        <w:rPr>
          <w:color w:val="000000" w:themeColor="text1"/>
          <w:sz w:val="28"/>
          <w:szCs w:val="28"/>
          <w:lang w:bidi="ru-RU"/>
        </w:rPr>
        <w:t xml:space="preserve">данный метод </w:t>
      </w:r>
      <w:r w:rsidRPr="007E1790">
        <w:rPr>
          <w:color w:val="000000" w:themeColor="text1"/>
          <w:sz w:val="28"/>
          <w:szCs w:val="28"/>
          <w:lang w:bidi="ru-RU"/>
        </w:rPr>
        <w:t>привлекает к себе пристальное</w:t>
      </w:r>
      <w:r w:rsidRPr="007E1790">
        <w:rPr>
          <w:rStyle w:val="Bodytext219pt"/>
          <w:rFonts w:eastAsiaTheme="minorHAnsi"/>
          <w:color w:val="000000" w:themeColor="text1"/>
          <w:sz w:val="28"/>
          <w:szCs w:val="28"/>
        </w:rPr>
        <w:t xml:space="preserve"> </w:t>
      </w:r>
      <w:r w:rsidRPr="007E1790">
        <w:rPr>
          <w:color w:val="000000" w:themeColor="text1"/>
          <w:sz w:val="28"/>
          <w:szCs w:val="28"/>
          <w:lang w:bidi="ru-RU"/>
        </w:rPr>
        <w:t>внимание</w:t>
      </w:r>
      <w:r w:rsidR="00113DF1">
        <w:rPr>
          <w:color w:val="000000" w:themeColor="text1"/>
          <w:sz w:val="28"/>
          <w:szCs w:val="28"/>
          <w:lang w:bidi="ru-RU"/>
        </w:rPr>
        <w:t xml:space="preserve"> также и отечественных</w:t>
      </w:r>
      <w:r w:rsidRPr="007E1790">
        <w:rPr>
          <w:color w:val="000000" w:themeColor="text1"/>
          <w:sz w:val="28"/>
          <w:szCs w:val="28"/>
          <w:lang w:bidi="ru-RU"/>
        </w:rPr>
        <w:t xml:space="preserve"> криминалистов.</w:t>
      </w:r>
      <w:r w:rsidR="00113DF1">
        <w:rPr>
          <w:color w:val="000000" w:themeColor="text1"/>
          <w:sz w:val="28"/>
          <w:szCs w:val="28"/>
          <w:lang w:bidi="ru-RU"/>
        </w:rPr>
        <w:t xml:space="preserve"> </w:t>
      </w:r>
      <w:r w:rsidR="00012038" w:rsidRPr="006A142E">
        <w:rPr>
          <w:sz w:val="28"/>
          <w:szCs w:val="28"/>
        </w:rPr>
        <w:t xml:space="preserve">Психологический профайлинг позволяет выявить основные признаки личности и поведения </w:t>
      </w:r>
      <w:r w:rsidR="00012038">
        <w:rPr>
          <w:sz w:val="28"/>
          <w:szCs w:val="28"/>
        </w:rPr>
        <w:t>серийных убийц</w:t>
      </w:r>
      <w:r w:rsidR="00012038" w:rsidRPr="006A142E">
        <w:rPr>
          <w:sz w:val="28"/>
          <w:szCs w:val="28"/>
        </w:rPr>
        <w:t>. Зачастую в подобных случаях на месте преступления обнаруживается большое количество следов, которые не поддаются логическому объяснению, часто встречаются такие следы, которые говорят лишь об алогичности и бессмысленности действий</w:t>
      </w:r>
      <w:r w:rsidR="00012038">
        <w:rPr>
          <w:sz w:val="28"/>
          <w:szCs w:val="28"/>
        </w:rPr>
        <w:t xml:space="preserve">. </w:t>
      </w:r>
      <w:r w:rsidR="00012038" w:rsidRPr="006A142E">
        <w:rPr>
          <w:sz w:val="28"/>
          <w:szCs w:val="28"/>
        </w:rPr>
        <w:t>Они формируют индивидуальный почерк преступника, устойчивую характеристику, на основе которой и возникает возможность составления психологического профиля. На базе такого рода рекомендаций возможна</w:t>
      </w:r>
      <w:r w:rsidR="00012038">
        <w:rPr>
          <w:sz w:val="28"/>
          <w:szCs w:val="28"/>
        </w:rPr>
        <w:t xml:space="preserve"> </w:t>
      </w:r>
      <w:r w:rsidR="00012038" w:rsidRPr="006A142E">
        <w:rPr>
          <w:sz w:val="28"/>
          <w:szCs w:val="28"/>
        </w:rPr>
        <w:t>более целесообразная организация розыска неизвестного преступника.</w:t>
      </w:r>
      <w:r w:rsidR="00012038">
        <w:rPr>
          <w:sz w:val="28"/>
          <w:szCs w:val="28"/>
        </w:rPr>
        <w:t xml:space="preserve"> Следует отметить, что информация подобного рода может направить следствие по верному пути, сузить круг подозреваемых, что впоследствии поможет скорейшему изобличению виновного и пресечению совершения дальнейших преступлений. </w:t>
      </w:r>
    </w:p>
    <w:p w:rsidR="00B273DD" w:rsidRDefault="002F01F5" w:rsidP="00012038">
      <w:pPr>
        <w:ind w:left="-567"/>
        <w:rPr>
          <w:sz w:val="28"/>
          <w:szCs w:val="28"/>
        </w:rPr>
      </w:pPr>
      <w:r w:rsidRPr="00B273DD">
        <w:rPr>
          <w:sz w:val="28"/>
          <w:szCs w:val="28"/>
        </w:rPr>
        <w:t xml:space="preserve">Исследование данной темы является жизненно необходимой задачей для всего общества в целом, так как от этого зависит его благополучие. </w:t>
      </w:r>
      <w:r w:rsidR="005E6A55" w:rsidRPr="00B273DD">
        <w:rPr>
          <w:sz w:val="28"/>
          <w:szCs w:val="28"/>
        </w:rPr>
        <w:t>«Проблема «маньяков» существует до тех пор, пока будет существовать цивилизация</w:t>
      </w:r>
      <w:r w:rsidR="005E6A55" w:rsidRPr="00B273DD">
        <w:rPr>
          <w:rStyle w:val="a9"/>
          <w:sz w:val="28"/>
          <w:szCs w:val="28"/>
        </w:rPr>
        <w:footnoteReference w:id="84"/>
      </w:r>
      <w:r w:rsidR="005E6A55" w:rsidRPr="00B273DD">
        <w:rPr>
          <w:sz w:val="28"/>
          <w:szCs w:val="28"/>
        </w:rPr>
        <w:t>».</w:t>
      </w:r>
    </w:p>
    <w:p w:rsidR="00B273DD" w:rsidRDefault="00B273DD" w:rsidP="004176CA">
      <w:pPr>
        <w:rPr>
          <w:sz w:val="28"/>
          <w:szCs w:val="28"/>
        </w:rPr>
      </w:pPr>
      <w:r>
        <w:rPr>
          <w:sz w:val="28"/>
          <w:szCs w:val="28"/>
        </w:rPr>
        <w:br w:type="page"/>
      </w:r>
    </w:p>
    <w:p w:rsidR="004E6274" w:rsidRDefault="00B273DD" w:rsidP="00012038">
      <w:pPr>
        <w:pStyle w:val="1"/>
        <w:jc w:val="center"/>
        <w:rPr>
          <w:color w:val="000000" w:themeColor="text1"/>
        </w:rPr>
      </w:pPr>
      <w:bookmarkStart w:id="47" w:name="_Toc479341315"/>
      <w:bookmarkStart w:id="48" w:name="_Toc513717646"/>
      <w:bookmarkStart w:id="49" w:name="_Toc513729719"/>
      <w:r w:rsidRPr="007228FA">
        <w:rPr>
          <w:color w:val="000000" w:themeColor="text1"/>
        </w:rPr>
        <w:lastRenderedPageBreak/>
        <w:t>Использованные источники и литература:</w:t>
      </w:r>
      <w:bookmarkEnd w:id="47"/>
      <w:bookmarkEnd w:id="48"/>
      <w:bookmarkEnd w:id="49"/>
    </w:p>
    <w:p w:rsidR="004E6274" w:rsidRDefault="004E6274" w:rsidP="004E6274"/>
    <w:p w:rsidR="004E6274" w:rsidRDefault="00267C00" w:rsidP="00267C00">
      <w:pPr>
        <w:jc w:val="center"/>
        <w:rPr>
          <w:b/>
          <w:sz w:val="28"/>
          <w:szCs w:val="28"/>
        </w:rPr>
      </w:pPr>
      <w:r w:rsidRPr="00267C00">
        <w:rPr>
          <w:b/>
          <w:sz w:val="28"/>
          <w:szCs w:val="28"/>
          <w:lang w:val="en-US"/>
        </w:rPr>
        <w:t>I</w:t>
      </w:r>
      <w:r w:rsidRPr="009D07D7">
        <w:rPr>
          <w:b/>
          <w:sz w:val="28"/>
          <w:szCs w:val="28"/>
        </w:rPr>
        <w:t xml:space="preserve">. </w:t>
      </w:r>
      <w:r w:rsidR="004E6274" w:rsidRPr="00267C00">
        <w:rPr>
          <w:b/>
          <w:sz w:val="28"/>
          <w:szCs w:val="28"/>
        </w:rPr>
        <w:t>Законодательные акты:</w:t>
      </w:r>
    </w:p>
    <w:p w:rsidR="00267C00" w:rsidRPr="00267C00" w:rsidRDefault="00267C00" w:rsidP="00267C00">
      <w:pPr>
        <w:jc w:val="center"/>
        <w:rPr>
          <w:b/>
          <w:sz w:val="28"/>
          <w:szCs w:val="28"/>
        </w:rPr>
      </w:pPr>
    </w:p>
    <w:p w:rsidR="004E6274" w:rsidRPr="00267C00" w:rsidRDefault="004E6274" w:rsidP="00267C00">
      <w:pPr>
        <w:pStyle w:val="ad"/>
        <w:numPr>
          <w:ilvl w:val="0"/>
          <w:numId w:val="12"/>
        </w:numPr>
        <w:ind w:left="0" w:firstLine="709"/>
        <w:rPr>
          <w:sz w:val="28"/>
          <w:szCs w:val="28"/>
        </w:rPr>
      </w:pPr>
      <w:r w:rsidRPr="00267C00">
        <w:rPr>
          <w:sz w:val="28"/>
          <w:szCs w:val="28"/>
        </w:rPr>
        <w:t>Уголовно-процессуальный кодекс Российской Федерации от 18.12.2001 № 174-ФЗ (ред. от 23.04.2018) // Собрание законодательства РФ. 24.12.2001. № 52 (ч. I). Ст. 4921.</w:t>
      </w:r>
    </w:p>
    <w:p w:rsidR="004E6274" w:rsidRPr="00267C00" w:rsidRDefault="004E6274" w:rsidP="00267C00">
      <w:pPr>
        <w:pStyle w:val="ad"/>
        <w:numPr>
          <w:ilvl w:val="0"/>
          <w:numId w:val="12"/>
        </w:numPr>
        <w:ind w:left="0" w:firstLine="709"/>
        <w:rPr>
          <w:sz w:val="28"/>
          <w:szCs w:val="28"/>
        </w:rPr>
      </w:pPr>
      <w:r w:rsidRPr="00267C00">
        <w:rPr>
          <w:sz w:val="28"/>
          <w:szCs w:val="28"/>
        </w:rPr>
        <w:t>Уголовный кодекс Российской Федерации от 13.06.1996 № 63-ФЗ (ред. от 23.04.2018, с изм. от 25.04.2018) // Собрание законодательства РФ. 17.06.1996. № 25. Ст. 2954.</w:t>
      </w:r>
    </w:p>
    <w:p w:rsidR="004E6274" w:rsidRDefault="004E6274" w:rsidP="004E6274">
      <w:pPr>
        <w:ind w:left="360" w:firstLine="0"/>
      </w:pPr>
    </w:p>
    <w:p w:rsidR="00B273DD" w:rsidRDefault="00267C00" w:rsidP="00267C00">
      <w:pPr>
        <w:ind w:left="360" w:firstLine="0"/>
        <w:jc w:val="center"/>
        <w:rPr>
          <w:b/>
          <w:sz w:val="28"/>
          <w:szCs w:val="28"/>
        </w:rPr>
      </w:pPr>
      <w:r w:rsidRPr="00267C00">
        <w:rPr>
          <w:b/>
          <w:sz w:val="28"/>
          <w:szCs w:val="28"/>
          <w:lang w:val="en-US"/>
        </w:rPr>
        <w:t xml:space="preserve">II. </w:t>
      </w:r>
      <w:r w:rsidR="004E6274" w:rsidRPr="00267C00">
        <w:rPr>
          <w:b/>
          <w:sz w:val="28"/>
          <w:szCs w:val="28"/>
        </w:rPr>
        <w:t>Научная литература:</w:t>
      </w:r>
    </w:p>
    <w:p w:rsidR="00267C00" w:rsidRPr="00267C00" w:rsidRDefault="00267C00" w:rsidP="00267C00">
      <w:pPr>
        <w:ind w:left="360" w:firstLine="0"/>
        <w:jc w:val="center"/>
        <w:rPr>
          <w:b/>
          <w:sz w:val="28"/>
          <w:szCs w:val="28"/>
        </w:rPr>
      </w:pP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Водько Н.П. Почему так долго искали Чикатило?</w:t>
      </w:r>
      <w:r w:rsidR="008206FD" w:rsidRPr="00B273DD">
        <w:rPr>
          <w:sz w:val="28"/>
          <w:szCs w:val="28"/>
        </w:rPr>
        <w:t xml:space="preserve"> – </w:t>
      </w:r>
      <w:r w:rsidRPr="00B273DD">
        <w:rPr>
          <w:sz w:val="28"/>
          <w:szCs w:val="28"/>
        </w:rPr>
        <w:t xml:space="preserve"> М.</w:t>
      </w:r>
      <w:r w:rsidR="008206FD" w:rsidRPr="00B273DD">
        <w:rPr>
          <w:sz w:val="28"/>
          <w:szCs w:val="28"/>
        </w:rPr>
        <w:t>: Юность</w:t>
      </w:r>
      <w:r w:rsidRPr="00B273DD">
        <w:rPr>
          <w:sz w:val="28"/>
          <w:szCs w:val="28"/>
        </w:rPr>
        <w:t xml:space="preserve">,1996. С. </w:t>
      </w:r>
      <w:r w:rsidR="008206FD" w:rsidRPr="00B273DD">
        <w:rPr>
          <w:sz w:val="28"/>
          <w:szCs w:val="28"/>
        </w:rPr>
        <w:t>– 80с.</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Протопопов А.Л. Расследование серийных убийств. – СПб.: Издательский Дом С.-Пете</w:t>
      </w:r>
      <w:r w:rsidR="002F01F5" w:rsidRPr="00B273DD">
        <w:rPr>
          <w:sz w:val="28"/>
          <w:szCs w:val="28"/>
        </w:rPr>
        <w:t>рб. Гос. у</w:t>
      </w:r>
      <w:r w:rsidRPr="00B273DD">
        <w:rPr>
          <w:sz w:val="28"/>
          <w:szCs w:val="28"/>
        </w:rPr>
        <w:t>н-та</w:t>
      </w:r>
      <w:r w:rsidR="008206FD" w:rsidRPr="00B273DD">
        <w:rPr>
          <w:sz w:val="28"/>
          <w:szCs w:val="28"/>
        </w:rPr>
        <w:t>,</w:t>
      </w:r>
      <w:r w:rsidRPr="00B273DD">
        <w:rPr>
          <w:sz w:val="28"/>
          <w:szCs w:val="28"/>
        </w:rPr>
        <w:t xml:space="preserve"> 2006. – 280 с. </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 xml:space="preserve">Говорухина Е.В. Серийные преступники: психологический профиль // Материалы конференции «Серийные убийства и социальная агрессия: что ожидает нас в </w:t>
      </w:r>
      <w:r w:rsidRPr="00B273DD">
        <w:rPr>
          <w:sz w:val="28"/>
          <w:szCs w:val="28"/>
          <w:lang w:val="en-US"/>
        </w:rPr>
        <w:t>XXI</w:t>
      </w:r>
      <w:r w:rsidRPr="00B273DD">
        <w:rPr>
          <w:sz w:val="28"/>
          <w:szCs w:val="28"/>
        </w:rPr>
        <w:t xml:space="preserve"> веке?». Ростов н/Д, 2001</w:t>
      </w:r>
      <w:r w:rsidR="008206FD" w:rsidRPr="00B273DD">
        <w:rPr>
          <w:sz w:val="28"/>
          <w:szCs w:val="28"/>
        </w:rPr>
        <w:t xml:space="preserve">. </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Протасевич А.А. Серийные преступления, сопряженные с насилием, как объект криминалистики.</w:t>
      </w:r>
      <w:r w:rsidR="008206FD" w:rsidRPr="00B273DD">
        <w:rPr>
          <w:sz w:val="28"/>
          <w:szCs w:val="28"/>
        </w:rPr>
        <w:t xml:space="preserve"> –</w:t>
      </w:r>
      <w:r w:rsidRPr="00B273DD">
        <w:rPr>
          <w:sz w:val="28"/>
          <w:szCs w:val="28"/>
        </w:rPr>
        <w:t xml:space="preserve"> Иркутск, 1999.</w:t>
      </w:r>
      <w:r w:rsidR="008206FD" w:rsidRPr="00B273DD">
        <w:rPr>
          <w:sz w:val="28"/>
          <w:szCs w:val="28"/>
        </w:rPr>
        <w:t xml:space="preserve"> – 54 с</w:t>
      </w:r>
      <w:r w:rsidRPr="00B273DD">
        <w:rPr>
          <w:sz w:val="28"/>
          <w:szCs w:val="28"/>
        </w:rPr>
        <w:t>.</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Фомина А.С. Основные тактические операции при расследовании серийных убийств. Автореф. дис.</w:t>
      </w:r>
      <w:r w:rsidR="0059010C" w:rsidRPr="00B273DD">
        <w:rPr>
          <w:sz w:val="28"/>
          <w:szCs w:val="28"/>
        </w:rPr>
        <w:t xml:space="preserve"> …</w:t>
      </w:r>
      <w:r w:rsidRPr="00B273DD">
        <w:rPr>
          <w:sz w:val="28"/>
          <w:szCs w:val="28"/>
        </w:rPr>
        <w:t xml:space="preserve"> канд. юрид. наук.</w:t>
      </w:r>
      <w:r w:rsidR="0059010C" w:rsidRPr="00B273DD">
        <w:rPr>
          <w:sz w:val="28"/>
          <w:szCs w:val="28"/>
        </w:rPr>
        <w:t xml:space="preserve"> – Воронеж, 2003. – 24 с.</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Жардев А.В., Комиссаров В.И. Расследование серийных корыстно-насильственных преступлений, совершаемых организованными группами, на первоначальном этапе.</w:t>
      </w:r>
      <w:r w:rsidR="0059010C" w:rsidRPr="00B273DD">
        <w:rPr>
          <w:sz w:val="28"/>
          <w:szCs w:val="28"/>
        </w:rPr>
        <w:t xml:space="preserve"> –</w:t>
      </w:r>
      <w:r w:rsidRPr="00B273DD">
        <w:rPr>
          <w:sz w:val="28"/>
          <w:szCs w:val="28"/>
        </w:rPr>
        <w:t xml:space="preserve"> М.</w:t>
      </w:r>
      <w:r w:rsidR="0059010C" w:rsidRPr="00B273DD">
        <w:rPr>
          <w:sz w:val="28"/>
          <w:szCs w:val="28"/>
        </w:rPr>
        <w:t xml:space="preserve">: Юрлитинформ, 2002. – 158 с. </w:t>
      </w:r>
    </w:p>
    <w:p w:rsidR="00C456C1" w:rsidRPr="00B273DD" w:rsidRDefault="00C456C1" w:rsidP="00A86F11">
      <w:pPr>
        <w:pStyle w:val="ad"/>
        <w:numPr>
          <w:ilvl w:val="0"/>
          <w:numId w:val="9"/>
        </w:numPr>
        <w:autoSpaceDE w:val="0"/>
        <w:autoSpaceDN w:val="0"/>
        <w:adjustRightInd w:val="0"/>
        <w:ind w:left="0" w:firstLine="709"/>
        <w:rPr>
          <w:rFonts w:eastAsiaTheme="minorHAnsi"/>
          <w:sz w:val="28"/>
          <w:szCs w:val="28"/>
          <w:lang w:eastAsia="en-US"/>
        </w:rPr>
      </w:pPr>
      <w:r w:rsidRPr="00B273DD">
        <w:rPr>
          <w:rFonts w:eastAsiaTheme="minorHAnsi"/>
          <w:sz w:val="28"/>
          <w:szCs w:val="28"/>
          <w:lang w:eastAsia="en-US"/>
        </w:rPr>
        <w:lastRenderedPageBreak/>
        <w:t>Волчецкая Т.С. Ситуационный подход в практической и исследовательской криминалистической деятельности.</w:t>
      </w:r>
      <w:r w:rsidR="0059010C" w:rsidRPr="00B273DD">
        <w:rPr>
          <w:rFonts w:eastAsiaTheme="minorHAnsi"/>
          <w:sz w:val="28"/>
          <w:szCs w:val="28"/>
          <w:lang w:eastAsia="en-US"/>
        </w:rPr>
        <w:t xml:space="preserve"> – Калининград, 2001. – 74 с.</w:t>
      </w:r>
    </w:p>
    <w:p w:rsidR="0059010C" w:rsidRPr="00B273DD" w:rsidRDefault="00C456C1" w:rsidP="00A86F11">
      <w:pPr>
        <w:pStyle w:val="ad"/>
        <w:numPr>
          <w:ilvl w:val="0"/>
          <w:numId w:val="9"/>
        </w:numPr>
        <w:autoSpaceDE w:val="0"/>
        <w:autoSpaceDN w:val="0"/>
        <w:adjustRightInd w:val="0"/>
        <w:ind w:left="0" w:firstLine="709"/>
        <w:rPr>
          <w:rFonts w:eastAsiaTheme="minorHAnsi"/>
          <w:sz w:val="28"/>
          <w:szCs w:val="28"/>
          <w:lang w:eastAsia="en-US"/>
        </w:rPr>
      </w:pPr>
      <w:r w:rsidRPr="00B273DD">
        <w:rPr>
          <w:rFonts w:eastAsiaTheme="minorHAnsi"/>
          <w:sz w:val="28"/>
          <w:szCs w:val="28"/>
          <w:lang w:eastAsia="en-US"/>
        </w:rPr>
        <w:t>Хорошева А.Е. Проблемы теории и практики криминалистической методики судебного разбирательства с участием присяжных заседателей по уголовным делам об</w:t>
      </w:r>
      <w:r w:rsidR="0059010C" w:rsidRPr="00B273DD">
        <w:rPr>
          <w:rFonts w:eastAsiaTheme="minorHAnsi"/>
          <w:sz w:val="28"/>
          <w:szCs w:val="28"/>
          <w:lang w:eastAsia="en-US"/>
        </w:rPr>
        <w:t xml:space="preserve"> убийствах: Дис. ... канд. юр. Наук. –</w:t>
      </w:r>
      <w:r w:rsidRPr="00B273DD">
        <w:rPr>
          <w:rFonts w:eastAsiaTheme="minorHAnsi"/>
          <w:sz w:val="28"/>
          <w:szCs w:val="28"/>
          <w:lang w:eastAsia="en-US"/>
        </w:rPr>
        <w:t xml:space="preserve"> Барнаул, 2011. </w:t>
      </w:r>
      <w:r w:rsidR="0059010C" w:rsidRPr="00B273DD">
        <w:rPr>
          <w:rFonts w:eastAsiaTheme="minorHAnsi"/>
          <w:sz w:val="28"/>
          <w:szCs w:val="28"/>
          <w:lang w:eastAsia="en-US"/>
        </w:rPr>
        <w:t>– 25 с.</w:t>
      </w:r>
    </w:p>
    <w:p w:rsidR="00C456C1" w:rsidRPr="00B273DD" w:rsidRDefault="00C456C1" w:rsidP="00A86F11">
      <w:pPr>
        <w:pStyle w:val="ad"/>
        <w:numPr>
          <w:ilvl w:val="0"/>
          <w:numId w:val="9"/>
        </w:numPr>
        <w:autoSpaceDE w:val="0"/>
        <w:autoSpaceDN w:val="0"/>
        <w:adjustRightInd w:val="0"/>
        <w:ind w:left="0" w:firstLine="709"/>
        <w:rPr>
          <w:rFonts w:eastAsiaTheme="minorHAnsi"/>
          <w:sz w:val="28"/>
          <w:szCs w:val="28"/>
          <w:lang w:eastAsia="en-US"/>
        </w:rPr>
      </w:pPr>
      <w:r w:rsidRPr="00B273DD">
        <w:rPr>
          <w:rFonts w:eastAsiaTheme="minorHAnsi"/>
          <w:sz w:val="28"/>
          <w:szCs w:val="28"/>
          <w:lang w:eastAsia="en-US"/>
        </w:rPr>
        <w:t>Питерцев С.К. Методика расследования убийств // 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 Под ред. О.Н. Коршуновой и А.А. Степанова. СПб.</w:t>
      </w:r>
      <w:r w:rsidR="0059010C" w:rsidRPr="00B273DD">
        <w:rPr>
          <w:rFonts w:eastAsiaTheme="minorHAnsi"/>
          <w:sz w:val="28"/>
          <w:szCs w:val="28"/>
          <w:lang w:eastAsia="en-US"/>
        </w:rPr>
        <w:t>: Юрид. центр Пресс,</w:t>
      </w:r>
      <w:r w:rsidRPr="00B273DD">
        <w:rPr>
          <w:rFonts w:eastAsiaTheme="minorHAnsi"/>
          <w:sz w:val="28"/>
          <w:szCs w:val="28"/>
          <w:lang w:eastAsia="en-US"/>
        </w:rPr>
        <w:t xml:space="preserve"> 2004.</w:t>
      </w:r>
      <w:r w:rsidR="0059010C" w:rsidRPr="00B273DD">
        <w:rPr>
          <w:rFonts w:eastAsiaTheme="minorHAnsi"/>
          <w:sz w:val="28"/>
          <w:szCs w:val="28"/>
          <w:lang w:eastAsia="en-US"/>
        </w:rPr>
        <w:t xml:space="preserve"> – 639 с.</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Хаэр Р. Лишенные совести. Пугающий мир психопатов: Пер. с англ.</w:t>
      </w:r>
      <w:r w:rsidR="008206FD" w:rsidRPr="00B273DD">
        <w:rPr>
          <w:sz w:val="28"/>
          <w:szCs w:val="28"/>
        </w:rPr>
        <w:t xml:space="preserve"> –</w:t>
      </w:r>
      <w:r w:rsidRPr="00B273DD">
        <w:rPr>
          <w:sz w:val="28"/>
          <w:szCs w:val="28"/>
        </w:rPr>
        <w:t xml:space="preserve"> М.</w:t>
      </w:r>
      <w:r w:rsidR="008206FD" w:rsidRPr="00B273DD">
        <w:rPr>
          <w:sz w:val="28"/>
          <w:szCs w:val="28"/>
        </w:rPr>
        <w:t>: ООО «И.Д.Вильямс»,</w:t>
      </w:r>
      <w:r w:rsidRPr="00B273DD">
        <w:rPr>
          <w:sz w:val="28"/>
          <w:szCs w:val="28"/>
        </w:rPr>
        <w:t xml:space="preserve"> 2007. </w:t>
      </w:r>
      <w:r w:rsidR="008206FD" w:rsidRPr="00B273DD">
        <w:rPr>
          <w:sz w:val="28"/>
          <w:szCs w:val="28"/>
        </w:rPr>
        <w:t xml:space="preserve">– 288с. </w:t>
      </w:r>
    </w:p>
    <w:p w:rsidR="00C456C1" w:rsidRPr="00B273DD" w:rsidRDefault="00C456C1" w:rsidP="00A86F11">
      <w:pPr>
        <w:pStyle w:val="a7"/>
        <w:numPr>
          <w:ilvl w:val="0"/>
          <w:numId w:val="9"/>
        </w:numPr>
        <w:spacing w:line="360" w:lineRule="auto"/>
        <w:ind w:left="0" w:firstLine="709"/>
        <w:rPr>
          <w:sz w:val="28"/>
          <w:szCs w:val="28"/>
        </w:rPr>
      </w:pPr>
      <w:r w:rsidRPr="00B273DD">
        <w:rPr>
          <w:sz w:val="28"/>
          <w:szCs w:val="28"/>
        </w:rPr>
        <w:t>Ривман Д.В. Криминальная виктимология. СПб.</w:t>
      </w:r>
      <w:r w:rsidR="0059010C" w:rsidRPr="00B273DD">
        <w:rPr>
          <w:sz w:val="28"/>
          <w:szCs w:val="28"/>
        </w:rPr>
        <w:t>: Питер</w:t>
      </w:r>
      <w:r w:rsidRPr="00B273DD">
        <w:rPr>
          <w:sz w:val="28"/>
          <w:szCs w:val="28"/>
        </w:rPr>
        <w:t xml:space="preserve">, 2002. </w:t>
      </w:r>
      <w:r w:rsidR="00993525" w:rsidRPr="00B273DD">
        <w:rPr>
          <w:sz w:val="28"/>
          <w:szCs w:val="28"/>
        </w:rPr>
        <w:t>– 304 с.</w:t>
      </w:r>
    </w:p>
    <w:p w:rsidR="00C456C1" w:rsidRDefault="00C456C1" w:rsidP="00A86F11">
      <w:pPr>
        <w:pStyle w:val="a7"/>
        <w:numPr>
          <w:ilvl w:val="0"/>
          <w:numId w:val="9"/>
        </w:numPr>
        <w:spacing w:line="360" w:lineRule="auto"/>
        <w:ind w:left="0" w:firstLine="709"/>
        <w:rPr>
          <w:sz w:val="28"/>
          <w:szCs w:val="28"/>
        </w:rPr>
      </w:pPr>
      <w:r w:rsidRPr="00B273DD">
        <w:rPr>
          <w:sz w:val="28"/>
          <w:szCs w:val="28"/>
        </w:rPr>
        <w:t xml:space="preserve">Надтока С.В., Надтока Е.С. Жертвы серийных сексуальных преступников и проблемы их виктимности профиль // Материалы конференции «Серийные убийства и социальная агрессия: что ожидает нас в </w:t>
      </w:r>
      <w:r w:rsidRPr="00B273DD">
        <w:rPr>
          <w:sz w:val="28"/>
          <w:szCs w:val="28"/>
          <w:lang w:val="en-US"/>
        </w:rPr>
        <w:t>XXI</w:t>
      </w:r>
      <w:r w:rsidRPr="00B273DD">
        <w:rPr>
          <w:sz w:val="28"/>
          <w:szCs w:val="28"/>
        </w:rPr>
        <w:t xml:space="preserve"> веке?». Ростов н/Д, 2001.</w:t>
      </w:r>
      <w:r w:rsidR="00A77462">
        <w:rPr>
          <w:sz w:val="28"/>
          <w:szCs w:val="28"/>
        </w:rPr>
        <w:t xml:space="preserve"> –  </w:t>
      </w:r>
      <w:r w:rsidRPr="00B273DD">
        <w:rPr>
          <w:sz w:val="28"/>
          <w:szCs w:val="28"/>
        </w:rPr>
        <w:t>367</w:t>
      </w:r>
      <w:r w:rsidR="00A77462">
        <w:rPr>
          <w:sz w:val="28"/>
          <w:szCs w:val="28"/>
        </w:rPr>
        <w:t xml:space="preserve"> с.</w:t>
      </w:r>
    </w:p>
    <w:p w:rsidR="004E6274" w:rsidRPr="00F80903" w:rsidRDefault="004E6274" w:rsidP="00F80903">
      <w:pPr>
        <w:pStyle w:val="a7"/>
        <w:numPr>
          <w:ilvl w:val="0"/>
          <w:numId w:val="9"/>
        </w:numPr>
        <w:spacing w:line="360" w:lineRule="auto"/>
        <w:ind w:left="0" w:firstLine="709"/>
        <w:rPr>
          <w:sz w:val="28"/>
          <w:szCs w:val="28"/>
        </w:rPr>
      </w:pPr>
      <w:r w:rsidRPr="00F80903">
        <w:rPr>
          <w:sz w:val="28"/>
          <w:szCs w:val="28"/>
        </w:rPr>
        <w:t xml:space="preserve">Косарев С.Ю. Основы теории криминалистических методик расследования преступлений. СПб., 2011. </w:t>
      </w:r>
      <w:r w:rsidR="00A77462" w:rsidRPr="00F80903">
        <w:rPr>
          <w:sz w:val="28"/>
          <w:szCs w:val="28"/>
        </w:rPr>
        <w:t>–  495 с</w:t>
      </w:r>
    </w:p>
    <w:p w:rsidR="004E6274" w:rsidRPr="00F80903" w:rsidRDefault="004E6274" w:rsidP="00F80903">
      <w:pPr>
        <w:pStyle w:val="a7"/>
        <w:numPr>
          <w:ilvl w:val="0"/>
          <w:numId w:val="9"/>
        </w:numPr>
        <w:spacing w:line="360" w:lineRule="auto"/>
        <w:ind w:left="0" w:firstLine="709"/>
        <w:rPr>
          <w:sz w:val="28"/>
          <w:szCs w:val="28"/>
        </w:rPr>
      </w:pPr>
      <w:r w:rsidRPr="00F80903">
        <w:rPr>
          <w:sz w:val="28"/>
          <w:szCs w:val="28"/>
        </w:rPr>
        <w:t>Селиванов Н.А. Понятие и виды общих положений методики расследования // Актуальные проблемы советской криминалистики. М., 1979.</w:t>
      </w:r>
      <w:r w:rsidR="00A77462" w:rsidRPr="00F80903">
        <w:rPr>
          <w:sz w:val="28"/>
          <w:szCs w:val="28"/>
        </w:rPr>
        <w:t xml:space="preserve"> – 367 с.</w:t>
      </w:r>
    </w:p>
    <w:p w:rsidR="004E6274" w:rsidRPr="00F80903" w:rsidRDefault="004E6274" w:rsidP="00F80903">
      <w:pPr>
        <w:pStyle w:val="a7"/>
        <w:numPr>
          <w:ilvl w:val="0"/>
          <w:numId w:val="9"/>
        </w:numPr>
        <w:spacing w:line="360" w:lineRule="auto"/>
        <w:ind w:left="0" w:firstLine="709"/>
        <w:rPr>
          <w:sz w:val="28"/>
          <w:szCs w:val="28"/>
        </w:rPr>
      </w:pPr>
      <w:r w:rsidRPr="00F80903">
        <w:rPr>
          <w:sz w:val="28"/>
          <w:szCs w:val="28"/>
        </w:rPr>
        <w:t xml:space="preserve">Филиппов А. Г. Содержание и структура криминалистической методики // Проблемы криминалистики: избранные статьи. М., 2007. </w:t>
      </w:r>
      <w:r w:rsidR="00A77462" w:rsidRPr="00F80903">
        <w:rPr>
          <w:sz w:val="28"/>
          <w:szCs w:val="28"/>
        </w:rPr>
        <w:t>– 352 с.</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Белкин А. Р. Доказательства и доказывание в уголовном процессе // Курс уголовного судопроизводства / под ред. В. А. Михайлова. М., 2006. Т. 1.</w:t>
      </w:r>
      <w:r w:rsidR="00A77462" w:rsidRPr="00F80903">
        <w:rPr>
          <w:sz w:val="28"/>
          <w:szCs w:val="28"/>
        </w:rPr>
        <w:t xml:space="preserve"> – 528 с.</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lastRenderedPageBreak/>
        <w:t xml:space="preserve">Шаталов А. С. Доказательства и доказывание в уголовном судопроизводстве. М., 2012. – </w:t>
      </w:r>
      <w:r w:rsidRPr="00F80903">
        <w:rPr>
          <w:sz w:val="28"/>
          <w:szCs w:val="28"/>
          <w:lang w:val="en-US"/>
        </w:rPr>
        <w:t>URL</w:t>
      </w:r>
      <w:r w:rsidRPr="00F80903">
        <w:rPr>
          <w:sz w:val="28"/>
          <w:szCs w:val="28"/>
        </w:rPr>
        <w:t>: http://be5.biz/pravo/</w:t>
      </w:r>
      <w:r w:rsidR="008C3774" w:rsidRPr="00F80903">
        <w:rPr>
          <w:sz w:val="28"/>
          <w:szCs w:val="28"/>
        </w:rPr>
        <w:t>u011/5.html#6 (режим доступа: 01</w:t>
      </w:r>
      <w:r w:rsidRPr="00F80903">
        <w:rPr>
          <w:sz w:val="28"/>
          <w:szCs w:val="28"/>
        </w:rPr>
        <w:t xml:space="preserve"> мая 2018 г.)</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 xml:space="preserve">Криминалистика: Учебник / Под ред. Е.П. Ищенко. -  </w:t>
      </w:r>
      <w:r w:rsidRPr="00F80903">
        <w:rPr>
          <w:sz w:val="28"/>
          <w:szCs w:val="28"/>
          <w:lang w:val="en-US"/>
        </w:rPr>
        <w:t>URL</w:t>
      </w:r>
      <w:r w:rsidRPr="00F80903">
        <w:rPr>
          <w:sz w:val="28"/>
          <w:szCs w:val="28"/>
        </w:rPr>
        <w:t>: https://books.go</w:t>
      </w:r>
      <w:r w:rsidR="008C3774" w:rsidRPr="00F80903">
        <w:rPr>
          <w:sz w:val="28"/>
          <w:szCs w:val="28"/>
        </w:rPr>
        <w:t>ogle.ru/books (режим доступа: 01</w:t>
      </w:r>
      <w:r w:rsidRPr="00F80903">
        <w:rPr>
          <w:sz w:val="28"/>
          <w:szCs w:val="28"/>
        </w:rPr>
        <w:t xml:space="preserve"> мая 2018 г.).</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Ратинов А. Р. Судебная психология для следователей. М., 1967.</w:t>
      </w:r>
      <w:r w:rsidR="00A77462" w:rsidRPr="00F80903">
        <w:rPr>
          <w:sz w:val="28"/>
          <w:szCs w:val="28"/>
        </w:rPr>
        <w:t xml:space="preserve"> – 352 с.</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Гинзбург А.Я. Общие принципы криминалистики и принципы построения методики расследования // Вопросы криминалистической методологии, тактики и методики расследования: Материалы науч. конф.  М., 1973.</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Таратонов И.И. Обстоятельства, подлежащие установлению при осуществлении уголовного преследования по делам о преднамеренных банкротствах, и их значение в деятельности прокурора // Общество и право. 2017. № 2 (60).</w:t>
      </w:r>
      <w:r w:rsidR="00562FB7" w:rsidRPr="00F80903">
        <w:rPr>
          <w:sz w:val="28"/>
          <w:szCs w:val="28"/>
        </w:rPr>
        <w:t xml:space="preserve"> С. 171- 175</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Иванова В.Г. Обстоятельства, подлежащие установлению при расследовании преступлений, совершенных медицинскими работниками в процессе профессиональной деятельности // Известия Саратовского университета. Новая серия. Серия: Экономика. Управление</w:t>
      </w:r>
      <w:r w:rsidR="00562FB7" w:rsidRPr="00F80903">
        <w:rPr>
          <w:sz w:val="28"/>
          <w:szCs w:val="28"/>
        </w:rPr>
        <w:t>. Право. 2009. Т. 9. № 1. С. 86-87</w:t>
      </w:r>
    </w:p>
    <w:p w:rsidR="00562FB7" w:rsidRPr="00F80903" w:rsidRDefault="00A544E9" w:rsidP="00F80903">
      <w:pPr>
        <w:pStyle w:val="a7"/>
        <w:numPr>
          <w:ilvl w:val="0"/>
          <w:numId w:val="9"/>
        </w:numPr>
        <w:spacing w:line="360" w:lineRule="auto"/>
        <w:ind w:left="0" w:firstLine="709"/>
        <w:rPr>
          <w:sz w:val="28"/>
          <w:szCs w:val="28"/>
        </w:rPr>
      </w:pPr>
      <w:r w:rsidRPr="00F80903">
        <w:rPr>
          <w:sz w:val="28"/>
          <w:szCs w:val="28"/>
        </w:rPr>
        <w:t xml:space="preserve">Гнетнев И.Г. Совершенствование методики расследования преступлений против жизни и здоровья, совершенных лицами, страдающими психическими расстройствами, не исключающими вменяемости: автореф. дис... канд. юрид. наук. Ростов-на-Дону, 2013. </w:t>
      </w:r>
      <w:r w:rsidR="00562FB7" w:rsidRPr="00F80903">
        <w:rPr>
          <w:sz w:val="28"/>
          <w:szCs w:val="28"/>
        </w:rPr>
        <w:t>– 29 с.</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shd w:val="clear" w:color="auto" w:fill="FFFFFF"/>
        </w:rPr>
        <w:t xml:space="preserve">Толстолужинская Е. М. Особенности расследования преступлений, совершенных лицами с психическими аномалиями </w:t>
      </w:r>
      <w:r w:rsidRPr="00F80903">
        <w:rPr>
          <w:sz w:val="28"/>
          <w:szCs w:val="28"/>
        </w:rPr>
        <w:t>:</w:t>
      </w:r>
      <w:r w:rsidRPr="00F80903">
        <w:rPr>
          <w:bCs/>
          <w:sz w:val="28"/>
          <w:szCs w:val="28"/>
        </w:rPr>
        <w:t>дис. кан</w:t>
      </w:r>
      <w:r w:rsidR="00562FB7" w:rsidRPr="00F80903">
        <w:rPr>
          <w:bCs/>
          <w:sz w:val="28"/>
          <w:szCs w:val="28"/>
        </w:rPr>
        <w:t>д. юрид. наук. Тюмень, 2004.</w:t>
      </w:r>
      <w:r w:rsidR="00562FB7" w:rsidRPr="00F80903">
        <w:rPr>
          <w:sz w:val="28"/>
          <w:szCs w:val="28"/>
        </w:rPr>
        <w:t xml:space="preserve"> – 161 с.</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 xml:space="preserve">Радаев В. В. Особенности методики расследования преступлений, совершенных лицами, страдающими психическими недостатками: автореф. дис... канд. юрид. наук. М.,1981. – </w:t>
      </w:r>
      <w:r w:rsidRPr="00F80903">
        <w:rPr>
          <w:sz w:val="28"/>
          <w:szCs w:val="28"/>
          <w:lang w:val="en-US"/>
        </w:rPr>
        <w:t>URL</w:t>
      </w:r>
      <w:r w:rsidRPr="00F80903">
        <w:rPr>
          <w:sz w:val="28"/>
          <w:szCs w:val="28"/>
        </w:rPr>
        <w:t xml:space="preserve">: </w:t>
      </w:r>
      <w:r w:rsidRPr="00F80903">
        <w:rPr>
          <w:sz w:val="28"/>
          <w:szCs w:val="28"/>
          <w:lang w:val="en-US"/>
        </w:rPr>
        <w:lastRenderedPageBreak/>
        <w:t>http</w:t>
      </w:r>
      <w:r w:rsidRPr="00F80903">
        <w:rPr>
          <w:sz w:val="28"/>
          <w:szCs w:val="28"/>
        </w:rPr>
        <w:t>://</w:t>
      </w:r>
      <w:r w:rsidRPr="00F80903">
        <w:rPr>
          <w:sz w:val="28"/>
          <w:szCs w:val="28"/>
          <w:lang w:val="en-US"/>
        </w:rPr>
        <w:t>www</w:t>
      </w:r>
      <w:r w:rsidRPr="00F80903">
        <w:rPr>
          <w:sz w:val="28"/>
          <w:szCs w:val="28"/>
        </w:rPr>
        <w:t>.</w:t>
      </w:r>
      <w:r w:rsidRPr="00F80903">
        <w:rPr>
          <w:sz w:val="28"/>
          <w:szCs w:val="28"/>
          <w:lang w:val="en-US"/>
        </w:rPr>
        <w:t>law</w:t>
      </w:r>
      <w:r w:rsidRPr="00F80903">
        <w:rPr>
          <w:sz w:val="28"/>
          <w:szCs w:val="28"/>
        </w:rPr>
        <w:t>.</w:t>
      </w:r>
      <w:r w:rsidRPr="00F80903">
        <w:rPr>
          <w:sz w:val="28"/>
          <w:szCs w:val="28"/>
          <w:lang w:val="en-US"/>
        </w:rPr>
        <w:t>edu</w:t>
      </w:r>
      <w:r w:rsidRPr="00F80903">
        <w:rPr>
          <w:sz w:val="28"/>
          <w:szCs w:val="28"/>
        </w:rPr>
        <w:t>.</w:t>
      </w:r>
      <w:r w:rsidRPr="00F80903">
        <w:rPr>
          <w:sz w:val="28"/>
          <w:szCs w:val="28"/>
          <w:lang w:val="en-US"/>
        </w:rPr>
        <w:t>ru</w:t>
      </w:r>
      <w:r w:rsidRPr="00F80903">
        <w:rPr>
          <w:sz w:val="28"/>
          <w:szCs w:val="28"/>
        </w:rPr>
        <w:t>/</w:t>
      </w:r>
      <w:r w:rsidRPr="00F80903">
        <w:rPr>
          <w:sz w:val="28"/>
          <w:szCs w:val="28"/>
          <w:lang w:val="en-US"/>
        </w:rPr>
        <w:t>book</w:t>
      </w:r>
      <w:r w:rsidRPr="00F80903">
        <w:rPr>
          <w:sz w:val="28"/>
          <w:szCs w:val="28"/>
        </w:rPr>
        <w:t>/</w:t>
      </w:r>
      <w:r w:rsidRPr="00F80903">
        <w:rPr>
          <w:sz w:val="28"/>
          <w:szCs w:val="28"/>
          <w:lang w:val="en-US"/>
        </w:rPr>
        <w:t>book</w:t>
      </w:r>
      <w:r w:rsidRPr="00F80903">
        <w:rPr>
          <w:sz w:val="28"/>
          <w:szCs w:val="28"/>
        </w:rPr>
        <w:t>.</w:t>
      </w:r>
      <w:r w:rsidRPr="00F80903">
        <w:rPr>
          <w:sz w:val="28"/>
          <w:szCs w:val="28"/>
          <w:lang w:val="en-US"/>
        </w:rPr>
        <w:t>asp</w:t>
      </w:r>
      <w:r w:rsidRPr="00F80903">
        <w:rPr>
          <w:sz w:val="28"/>
          <w:szCs w:val="28"/>
        </w:rPr>
        <w:t>?</w:t>
      </w:r>
      <w:r w:rsidRPr="00F80903">
        <w:rPr>
          <w:sz w:val="28"/>
          <w:szCs w:val="28"/>
          <w:lang w:val="en-US"/>
        </w:rPr>
        <w:t>bookID</w:t>
      </w:r>
      <w:r w:rsidR="008C3774" w:rsidRPr="00F80903">
        <w:rPr>
          <w:sz w:val="28"/>
          <w:szCs w:val="28"/>
        </w:rPr>
        <w:t>=69989 (режим доступа: 01</w:t>
      </w:r>
      <w:r w:rsidRPr="00F80903">
        <w:rPr>
          <w:sz w:val="28"/>
          <w:szCs w:val="28"/>
        </w:rPr>
        <w:t xml:space="preserve"> мая 2018 г.).</w:t>
      </w:r>
    </w:p>
    <w:p w:rsidR="00A544E9" w:rsidRPr="00F80903" w:rsidRDefault="00A544E9" w:rsidP="00F80903">
      <w:pPr>
        <w:pStyle w:val="a7"/>
        <w:numPr>
          <w:ilvl w:val="0"/>
          <w:numId w:val="9"/>
        </w:numPr>
        <w:spacing w:line="360" w:lineRule="auto"/>
        <w:ind w:left="0" w:firstLine="709"/>
        <w:rPr>
          <w:sz w:val="28"/>
          <w:szCs w:val="28"/>
        </w:rPr>
      </w:pPr>
      <w:r w:rsidRPr="00F80903">
        <w:rPr>
          <w:sz w:val="28"/>
          <w:szCs w:val="28"/>
        </w:rPr>
        <w:t>Дворецкий М. Ю., Пестов Д. А. Понятие невменяемости в уголовном праве в контексте оптимизации уголовной ответственности // Вестник Тамбовского университета. Серия: Гуманитарные науки. 2010. № 1. С. 311</w:t>
      </w:r>
      <w:r w:rsidR="00562FB7" w:rsidRPr="00F80903">
        <w:rPr>
          <w:sz w:val="28"/>
          <w:szCs w:val="28"/>
        </w:rPr>
        <w:t xml:space="preserve"> - 314</w:t>
      </w:r>
      <w:r w:rsidRPr="00F80903">
        <w:rPr>
          <w:sz w:val="28"/>
          <w:szCs w:val="28"/>
        </w:rPr>
        <w:t>.</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Щерба С. П. Теоретические основы и особенности уголовного судопроизводства по делам лиц, страдающих физическими или психическими недостатками: дис. … д-ра юрид. наук. М., 1990. </w:t>
      </w:r>
      <w:r w:rsidR="00562FB7" w:rsidRPr="00F80903">
        <w:rPr>
          <w:sz w:val="28"/>
          <w:szCs w:val="28"/>
        </w:rPr>
        <w:t>– 499 с</w:t>
      </w:r>
      <w:r w:rsidRPr="00F80903">
        <w:rPr>
          <w:sz w:val="28"/>
          <w:szCs w:val="28"/>
        </w:rPr>
        <w:t>.</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Копыткин С. А. Расследование преступлений, совершенных лицами с психическими расстройствами: автореф. дис. … канд. юрид. наук. М., 2012. – </w:t>
      </w:r>
      <w:r w:rsidRPr="00F80903">
        <w:rPr>
          <w:sz w:val="28"/>
          <w:szCs w:val="28"/>
          <w:lang w:val="en-US"/>
        </w:rPr>
        <w:t>URL</w:t>
      </w:r>
      <w:r w:rsidRPr="00F80903">
        <w:rPr>
          <w:sz w:val="28"/>
          <w:szCs w:val="28"/>
        </w:rPr>
        <w:t xml:space="preserve">: </w:t>
      </w:r>
      <w:r w:rsidRPr="00F80903">
        <w:rPr>
          <w:sz w:val="28"/>
          <w:szCs w:val="28"/>
          <w:lang w:val="en-US"/>
        </w:rPr>
        <w:t>http</w:t>
      </w:r>
      <w:r w:rsidRPr="00F80903">
        <w:rPr>
          <w:sz w:val="28"/>
          <w:szCs w:val="28"/>
        </w:rPr>
        <w:t>://</w:t>
      </w:r>
      <w:r w:rsidRPr="00F80903">
        <w:rPr>
          <w:sz w:val="28"/>
          <w:szCs w:val="28"/>
          <w:lang w:val="en-US"/>
        </w:rPr>
        <w:t>lawtheses</w:t>
      </w:r>
      <w:r w:rsidRPr="00F80903">
        <w:rPr>
          <w:sz w:val="28"/>
          <w:szCs w:val="28"/>
        </w:rPr>
        <w:t>.</w:t>
      </w:r>
      <w:r w:rsidRPr="00F80903">
        <w:rPr>
          <w:sz w:val="28"/>
          <w:szCs w:val="28"/>
          <w:lang w:val="en-US"/>
        </w:rPr>
        <w:t>com</w:t>
      </w:r>
      <w:r w:rsidRPr="00F80903">
        <w:rPr>
          <w:sz w:val="28"/>
          <w:szCs w:val="28"/>
        </w:rPr>
        <w:t>/</w:t>
      </w:r>
      <w:r w:rsidRPr="00F80903">
        <w:rPr>
          <w:sz w:val="28"/>
          <w:szCs w:val="28"/>
          <w:lang w:val="en-US"/>
        </w:rPr>
        <w:t>rassledovanie</w:t>
      </w:r>
      <w:r w:rsidRPr="00F80903">
        <w:rPr>
          <w:sz w:val="28"/>
          <w:szCs w:val="28"/>
        </w:rPr>
        <w:t>-</w:t>
      </w:r>
      <w:r w:rsidRPr="00F80903">
        <w:rPr>
          <w:sz w:val="28"/>
          <w:szCs w:val="28"/>
          <w:lang w:val="en-US"/>
        </w:rPr>
        <w:t>prestupleniy</w:t>
      </w:r>
      <w:r w:rsidRPr="00F80903">
        <w:rPr>
          <w:sz w:val="28"/>
          <w:szCs w:val="28"/>
        </w:rPr>
        <w:t>-</w:t>
      </w:r>
      <w:r w:rsidRPr="00F80903">
        <w:rPr>
          <w:sz w:val="28"/>
          <w:szCs w:val="28"/>
          <w:lang w:val="en-US"/>
        </w:rPr>
        <w:t>sovershennyh</w:t>
      </w:r>
      <w:r w:rsidRPr="00F80903">
        <w:rPr>
          <w:sz w:val="28"/>
          <w:szCs w:val="28"/>
        </w:rPr>
        <w:t>-</w:t>
      </w:r>
      <w:r w:rsidRPr="00F80903">
        <w:rPr>
          <w:sz w:val="28"/>
          <w:szCs w:val="28"/>
          <w:lang w:val="en-US"/>
        </w:rPr>
        <w:t>litsami</w:t>
      </w:r>
      <w:r w:rsidRPr="00F80903">
        <w:rPr>
          <w:sz w:val="28"/>
          <w:szCs w:val="28"/>
        </w:rPr>
        <w:t>-</w:t>
      </w:r>
      <w:r w:rsidRPr="00F80903">
        <w:rPr>
          <w:sz w:val="28"/>
          <w:szCs w:val="28"/>
          <w:lang w:val="en-US"/>
        </w:rPr>
        <w:t>s</w:t>
      </w:r>
      <w:r w:rsidRPr="00F80903">
        <w:rPr>
          <w:sz w:val="28"/>
          <w:szCs w:val="28"/>
        </w:rPr>
        <w:t>-</w:t>
      </w:r>
      <w:r w:rsidRPr="00F80903">
        <w:rPr>
          <w:sz w:val="28"/>
          <w:szCs w:val="28"/>
          <w:lang w:val="en-US"/>
        </w:rPr>
        <w:t>psihicheskimi</w:t>
      </w:r>
      <w:r w:rsidRPr="00F80903">
        <w:rPr>
          <w:sz w:val="28"/>
          <w:szCs w:val="28"/>
        </w:rPr>
        <w:t>-</w:t>
      </w:r>
      <w:r w:rsidRPr="00F80903">
        <w:rPr>
          <w:sz w:val="28"/>
          <w:szCs w:val="28"/>
          <w:lang w:val="en-US"/>
        </w:rPr>
        <w:t>rasstroystvami</w:t>
      </w:r>
      <w:r w:rsidRPr="00F80903">
        <w:rPr>
          <w:sz w:val="28"/>
          <w:szCs w:val="28"/>
        </w:rPr>
        <w:t>#</w:t>
      </w:r>
      <w:r w:rsidRPr="00F80903">
        <w:rPr>
          <w:sz w:val="28"/>
          <w:szCs w:val="28"/>
          <w:lang w:val="en-US"/>
        </w:rPr>
        <w:t>ixzz</w:t>
      </w:r>
      <w:r w:rsidRPr="00F80903">
        <w:rPr>
          <w:sz w:val="28"/>
          <w:szCs w:val="28"/>
        </w:rPr>
        <w:t>5</w:t>
      </w:r>
      <w:r w:rsidRPr="00F80903">
        <w:rPr>
          <w:sz w:val="28"/>
          <w:szCs w:val="28"/>
          <w:lang w:val="en-US"/>
        </w:rPr>
        <w:t>ESzXcgIg</w:t>
      </w:r>
      <w:r w:rsidRPr="00F80903">
        <w:rPr>
          <w:sz w:val="28"/>
          <w:szCs w:val="28"/>
        </w:rPr>
        <w:t xml:space="preserve"> (режим доступа: 01 мая 2018 г.).</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Лозовой Я. Я. Криминалистическое обеспечение расследования преступлений, совершенных с участием лиц с психическими расстройствами: автореф. дис. … канд. юрид. наук. Владимир, 2011. – </w:t>
      </w:r>
      <w:r w:rsidRPr="00F80903">
        <w:rPr>
          <w:sz w:val="28"/>
          <w:szCs w:val="28"/>
          <w:lang w:val="en-US"/>
        </w:rPr>
        <w:t>URL</w:t>
      </w:r>
      <w:r w:rsidRPr="00F80903">
        <w:rPr>
          <w:sz w:val="28"/>
          <w:szCs w:val="28"/>
        </w:rPr>
        <w:t>: http://lawtheses.com/kriminalisticheskoe-obespechenie-rassledovaniya-prestupleniy-sovershennyh-s-uchastiem-lits-s-psihicheskimi-rasstroystvami#ixzz5ET3ZprpJ (режим доступа: 01 мая 2018 г.).</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Гонтадзе М. Г. Выдвижение и проверка версии о совершении преступления лицом в состоянии кратковременного психического расстройства // Российский следователь. 2008. № 24. С. 2</w:t>
      </w:r>
      <w:r w:rsidR="00562FB7" w:rsidRPr="00F80903">
        <w:rPr>
          <w:sz w:val="28"/>
          <w:szCs w:val="28"/>
        </w:rPr>
        <w:t>-4</w:t>
      </w:r>
      <w:r w:rsidRPr="00F80903">
        <w:rPr>
          <w:sz w:val="28"/>
          <w:szCs w:val="28"/>
        </w:rPr>
        <w:t>.</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Виноградова О. П. Особенности тактики отдельных следственных действий с участием подозреваемых (обвиняемых), страдающих нарушением психики // Вестник Уральского юридического института МВД России. 2016. </w:t>
      </w:r>
      <w:r w:rsidR="00562FB7" w:rsidRPr="00F80903">
        <w:rPr>
          <w:sz w:val="28"/>
          <w:szCs w:val="28"/>
        </w:rPr>
        <w:t>№1. С. 5-10</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Гнетнев И.Г. Некоторые особенности расследования преступлений против жизни и здоровья, совершенных лицами, страдающими </w:t>
      </w:r>
      <w:r w:rsidRPr="00F80903">
        <w:rPr>
          <w:sz w:val="28"/>
          <w:szCs w:val="28"/>
        </w:rPr>
        <w:lastRenderedPageBreak/>
        <w:t>психическими расстройствами, не исключающими вменяемости // Юристъ - Правоведъ. 2012. № 6 (55). С. 49-52.</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Ищенко Е. П., Трошина О. Н. Уголовная ответственность лиц с психическими расстройствами, не исключающими вменяемость, и психическими расстройствами, наступившими после совершения преступления // Актуальные вопросы юридических наук: материалы II Междунар. науч. конф. Челябинск, 2015. С. 138-141. — URL https://moluch.ru/conf/law/archive/140/7326/ (режим доступа: 05 мая 2018 г.).</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Стариков А.П. Социальная обусловленность специального метода расследования преступлений лиц с негативными изменениями в психической деятельности // Ученые</w:t>
      </w:r>
      <w:r w:rsidR="00CB1312" w:rsidRPr="00F80903">
        <w:rPr>
          <w:sz w:val="28"/>
          <w:szCs w:val="28"/>
        </w:rPr>
        <w:t xml:space="preserve"> записки. 2017. № 3 (23). С. 108</w:t>
      </w:r>
      <w:r w:rsidRPr="00F80903">
        <w:rPr>
          <w:sz w:val="28"/>
          <w:szCs w:val="28"/>
        </w:rPr>
        <w:t>-11</w:t>
      </w:r>
      <w:r w:rsidR="00CB1312" w:rsidRPr="00F80903">
        <w:rPr>
          <w:sz w:val="28"/>
          <w:szCs w:val="28"/>
        </w:rPr>
        <w:t>1</w:t>
      </w:r>
      <w:r w:rsidRPr="00F80903">
        <w:rPr>
          <w:sz w:val="28"/>
          <w:szCs w:val="28"/>
        </w:rPr>
        <w:t>.</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Уголовный процесс. Особенная часть / под ред. В.З.Лукашевича. СПб., 2005</w:t>
      </w:r>
      <w:r w:rsidR="00CB1312" w:rsidRPr="00F80903">
        <w:rPr>
          <w:sz w:val="28"/>
          <w:szCs w:val="28"/>
        </w:rPr>
        <w:t>. – 356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Модестов Н.С. Маньяки… Слепая смерть: Хроника серийных убийств. М. Изд-во «Надежда-1», 1997</w:t>
      </w:r>
      <w:r w:rsidR="00CB1312" w:rsidRPr="00F80903">
        <w:rPr>
          <w:sz w:val="28"/>
          <w:szCs w:val="28"/>
        </w:rPr>
        <w:t>. – 288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Яндиев А.Х., Слепцов-Кабаидзе С.В. Охота на женщин. Ростов н/Д, 1994.</w:t>
      </w:r>
      <w:r w:rsidR="00CB1312" w:rsidRPr="00F80903">
        <w:rPr>
          <w:sz w:val="28"/>
          <w:szCs w:val="28"/>
        </w:rPr>
        <w:t xml:space="preserve"> – 72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Кежоян А.Х. Вещественные доказательства по делам об убийствах. М., 1973.</w:t>
      </w:r>
      <w:r w:rsidR="00CB1312" w:rsidRPr="00F80903">
        <w:rPr>
          <w:sz w:val="28"/>
          <w:szCs w:val="28"/>
        </w:rPr>
        <w:t xml:space="preserve"> – 102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Басалаев А.Н. Сохранение информации, содержащейся в следах. Л., 1981. </w:t>
      </w:r>
      <w:r w:rsidR="00CB1312" w:rsidRPr="00F80903">
        <w:rPr>
          <w:sz w:val="28"/>
          <w:szCs w:val="28"/>
        </w:rPr>
        <w:t>– 83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Судебная медицина / под ред. О.Х. Поркшеяна, В.В. Томилина. М., 1974. </w:t>
      </w:r>
      <w:r w:rsidR="00CB1312" w:rsidRPr="00F80903">
        <w:rPr>
          <w:sz w:val="28"/>
          <w:szCs w:val="28"/>
        </w:rPr>
        <w:t>– 271 с</w:t>
      </w:r>
      <w:r w:rsidRPr="00F80903">
        <w:rPr>
          <w:sz w:val="28"/>
          <w:szCs w:val="28"/>
        </w:rPr>
        <w:t xml:space="preserve">. </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Корниенко Н.А. Следы человека в криминалистике. СПб., 2001, </w:t>
      </w:r>
      <w:r w:rsidR="00CB1312" w:rsidRPr="00F80903">
        <w:rPr>
          <w:sz w:val="28"/>
          <w:szCs w:val="28"/>
        </w:rPr>
        <w:t>– 352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Медико-криминалистическая идентификация / под ред. В.В. Томилина. М., 2001. </w:t>
      </w:r>
      <w:r w:rsidR="00CB1312" w:rsidRPr="00F80903">
        <w:rPr>
          <w:sz w:val="28"/>
          <w:szCs w:val="28"/>
        </w:rPr>
        <w:t>– 472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 xml:space="preserve">Зернова Т.М. Опыт применения научно-технических средств при расследовании умышленных убийств // Расследование убийств в зарубежных странах. М., 1991. </w:t>
      </w:r>
      <w:r w:rsidR="00CB1312" w:rsidRPr="00F80903">
        <w:rPr>
          <w:sz w:val="28"/>
          <w:szCs w:val="28"/>
        </w:rPr>
        <w:t>– 45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lastRenderedPageBreak/>
        <w:t>Розенталь М.Я. Теория и практика использования микрочастиц в расследовании тяжких преступлений про</w:t>
      </w:r>
      <w:r w:rsidR="00CB1312" w:rsidRPr="00F80903">
        <w:rPr>
          <w:sz w:val="28"/>
          <w:szCs w:val="28"/>
        </w:rPr>
        <w:t>тив личности. Красноярск, 1993 . – 146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Мальцев О.А. Осмотр места происшествия как источник получения исходных данных о личности</w:t>
      </w:r>
      <w:r w:rsidR="00CB1312" w:rsidRPr="00F80903">
        <w:rPr>
          <w:sz w:val="28"/>
          <w:szCs w:val="28"/>
        </w:rPr>
        <w:t xml:space="preserve"> преступника. Новосибирск, 2001. – 43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Одиночкина Т.Ф. Криминалистическое исследование микрообъектов. М. 1988.</w:t>
      </w:r>
      <w:r w:rsidR="00CB1312" w:rsidRPr="00F80903">
        <w:rPr>
          <w:sz w:val="28"/>
          <w:szCs w:val="28"/>
        </w:rPr>
        <w:t xml:space="preserve"> – 24 с</w:t>
      </w:r>
      <w:r w:rsidR="00A86F11" w:rsidRPr="00F80903">
        <w:rPr>
          <w:sz w:val="28"/>
          <w:szCs w:val="28"/>
        </w:rPr>
        <w:t>.</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Судебная стоматология / под ред. Б.С. Свадковского. М. 1973</w:t>
      </w:r>
      <w:r w:rsidR="00A86F11" w:rsidRPr="00F80903">
        <w:rPr>
          <w:sz w:val="28"/>
          <w:szCs w:val="28"/>
        </w:rPr>
        <w:t xml:space="preserve"> – 175 с.</w:t>
      </w:r>
    </w:p>
    <w:p w:rsidR="008C3774" w:rsidRPr="00F80903" w:rsidRDefault="008C3774" w:rsidP="00F80903">
      <w:pPr>
        <w:pStyle w:val="a7"/>
        <w:numPr>
          <w:ilvl w:val="0"/>
          <w:numId w:val="9"/>
        </w:numPr>
        <w:spacing w:line="360" w:lineRule="auto"/>
        <w:ind w:left="0" w:firstLine="709"/>
        <w:rPr>
          <w:sz w:val="28"/>
          <w:szCs w:val="28"/>
        </w:rPr>
      </w:pPr>
      <w:r w:rsidRPr="00F80903">
        <w:rPr>
          <w:sz w:val="28"/>
          <w:szCs w:val="28"/>
        </w:rPr>
        <w:t>Баронин А.С. Психологический профиль убийц. Киев, 2001.</w:t>
      </w:r>
      <w:r w:rsidR="00A86F11" w:rsidRPr="00F80903">
        <w:rPr>
          <w:sz w:val="28"/>
          <w:szCs w:val="28"/>
        </w:rPr>
        <w:t xml:space="preserve"> – 176 с.</w:t>
      </w:r>
    </w:p>
    <w:p w:rsidR="00A86F11" w:rsidRPr="00F80903" w:rsidRDefault="00267C00" w:rsidP="00F80903">
      <w:pPr>
        <w:pStyle w:val="a7"/>
        <w:numPr>
          <w:ilvl w:val="0"/>
          <w:numId w:val="9"/>
        </w:numPr>
        <w:spacing w:line="360" w:lineRule="auto"/>
        <w:ind w:left="0" w:firstLine="709"/>
        <w:rPr>
          <w:sz w:val="28"/>
          <w:szCs w:val="28"/>
        </w:rPr>
      </w:pPr>
      <w:r w:rsidRPr="00F80903">
        <w:rPr>
          <w:sz w:val="28"/>
          <w:szCs w:val="28"/>
        </w:rPr>
        <w:t>Расследование многоэпизодных убийств, совершенных на сексуальной почве / по</w:t>
      </w:r>
      <w:r w:rsidR="00A86F11" w:rsidRPr="00F80903">
        <w:rPr>
          <w:sz w:val="28"/>
          <w:szCs w:val="28"/>
        </w:rPr>
        <w:t>д ред. А.И. Дворкина. М. 2004. – 416 с.</w:t>
      </w:r>
    </w:p>
    <w:p w:rsidR="00267C00" w:rsidRDefault="00A86F11" w:rsidP="00F80903">
      <w:pPr>
        <w:pStyle w:val="a7"/>
        <w:numPr>
          <w:ilvl w:val="0"/>
          <w:numId w:val="9"/>
        </w:numPr>
        <w:spacing w:line="360" w:lineRule="auto"/>
        <w:ind w:left="0" w:firstLine="709"/>
        <w:rPr>
          <w:sz w:val="28"/>
          <w:szCs w:val="28"/>
        </w:rPr>
      </w:pPr>
      <w:r w:rsidRPr="00F80903">
        <w:rPr>
          <w:sz w:val="28"/>
          <w:szCs w:val="28"/>
        </w:rPr>
        <w:t>Образцов В.А. Серийные убийства как объект психологии и криминалистики / В.А. Образцов. – М.: Омега-Л, ИМПЭ им. А.С. Грибоедова, 2003. – 208 с.</w:t>
      </w:r>
    </w:p>
    <w:p w:rsidR="00F80903" w:rsidRPr="00F80903" w:rsidRDefault="00F80903" w:rsidP="00F80903">
      <w:pPr>
        <w:pStyle w:val="a7"/>
        <w:spacing w:line="360" w:lineRule="auto"/>
        <w:ind w:firstLine="0"/>
        <w:rPr>
          <w:sz w:val="28"/>
          <w:szCs w:val="28"/>
        </w:rPr>
      </w:pPr>
    </w:p>
    <w:p w:rsidR="00267C00" w:rsidRDefault="00267C00" w:rsidP="00A77462">
      <w:pPr>
        <w:pStyle w:val="a7"/>
        <w:spacing w:line="360" w:lineRule="auto"/>
        <w:ind w:left="-567" w:firstLine="0"/>
        <w:jc w:val="center"/>
        <w:rPr>
          <w:b/>
          <w:sz w:val="28"/>
          <w:szCs w:val="28"/>
        </w:rPr>
      </w:pPr>
      <w:r w:rsidRPr="00A77462">
        <w:rPr>
          <w:b/>
          <w:sz w:val="28"/>
          <w:szCs w:val="28"/>
          <w:lang w:val="en-US"/>
        </w:rPr>
        <w:t xml:space="preserve">III. </w:t>
      </w:r>
      <w:r w:rsidRPr="00A77462">
        <w:rPr>
          <w:b/>
          <w:sz w:val="28"/>
          <w:szCs w:val="28"/>
        </w:rPr>
        <w:t>Иные источники информации:</w:t>
      </w:r>
    </w:p>
    <w:p w:rsidR="00A77462" w:rsidRPr="00A77462" w:rsidRDefault="00A77462" w:rsidP="00A77462">
      <w:pPr>
        <w:pStyle w:val="a7"/>
        <w:spacing w:line="360" w:lineRule="auto"/>
        <w:ind w:left="-567" w:firstLine="0"/>
        <w:jc w:val="center"/>
        <w:rPr>
          <w:b/>
          <w:sz w:val="28"/>
          <w:szCs w:val="28"/>
        </w:rPr>
      </w:pP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Приговор Нововятского районного суда г. Кирова № 1-126/2017 от 16 октября 2017 г. по делу № 1-126/2017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Приговор Тазовского районного суда Ямало-Ненецкого автономного округа № 1-72/2017 от 5 сентября 2017 г. по делу № 1-72/2017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Постановление Советского районного суда г. Воронежа № 1-16/2017 1-329/2016 от 24 апреля 2017 г. по делу № 1-16/2017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Приговор Биробиджанского районного суда № 1-547/2017 от 3 октября 2017 г. по делу № 1-547/2017;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lastRenderedPageBreak/>
        <w:t>Приговор Угличского районного суда № 1-66/2017 от 7 июня 2017 г. по делу № 1-66/2017;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Приговор Угличского районного суда № 1-72/2017 от 31 мая 2017 г. по делу № 1-72/2017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Постановление Советского районного суда г. Воронежа № 1-16/2017 1-329/2016 от 24 апреля 2017 г. по делу № 1-16/2017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Приговор Центрального районного суда г. Челябинска № 1-118/2015 1-621/2014 от 13 апреля 2015 г. по делу № 1-118/2015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Приговор Мошковского районного суда Новосибирской области№ 1-12/2017 1-155/2016 от 3 марта 2017 г. по делу № 1-12/2017 // СПС «Консультант Плюс».</w:t>
      </w:r>
    </w:p>
    <w:p w:rsidR="00267C00" w:rsidRPr="00A77462" w:rsidRDefault="00267C00" w:rsidP="00A77462">
      <w:pPr>
        <w:pStyle w:val="a7"/>
        <w:numPr>
          <w:ilvl w:val="0"/>
          <w:numId w:val="14"/>
        </w:numPr>
        <w:spacing w:line="360" w:lineRule="auto"/>
        <w:ind w:left="0" w:firstLine="709"/>
        <w:rPr>
          <w:sz w:val="28"/>
          <w:szCs w:val="28"/>
        </w:rPr>
      </w:pPr>
      <w:r w:rsidRPr="00A77462">
        <w:rPr>
          <w:sz w:val="28"/>
          <w:szCs w:val="28"/>
        </w:rPr>
        <w:t>Постановление Таганрогского городского суда Ростовской области № 1-589/2017 от 26 сентября 2017 г. по делу № 1-589/2017 // СПС «Консультант Плюс»</w:t>
      </w:r>
    </w:p>
    <w:p w:rsidR="00A77462" w:rsidRPr="00F80903" w:rsidRDefault="00267C00" w:rsidP="00F80903">
      <w:pPr>
        <w:pStyle w:val="a7"/>
        <w:numPr>
          <w:ilvl w:val="0"/>
          <w:numId w:val="14"/>
        </w:numPr>
        <w:spacing w:line="360" w:lineRule="auto"/>
        <w:ind w:left="0" w:firstLine="709"/>
        <w:rPr>
          <w:sz w:val="28"/>
          <w:szCs w:val="28"/>
        </w:rPr>
      </w:pPr>
      <w:r w:rsidRPr="00A77462">
        <w:rPr>
          <w:sz w:val="28"/>
          <w:szCs w:val="28"/>
        </w:rPr>
        <w:t>Постановление Таганрогского городского суда Ростовской области № 1-589/2017 от 26 сентября 2017 г. по делу № 1-589/2017 // СПС «Консультант Плюс».</w:t>
      </w:r>
    </w:p>
    <w:sectPr w:rsidR="00A77462" w:rsidRPr="00F80903" w:rsidSect="00EF3756">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772" w:rsidRDefault="00AF2772" w:rsidP="00731DE4">
      <w:pPr>
        <w:spacing w:line="240" w:lineRule="auto"/>
      </w:pPr>
      <w:r>
        <w:separator/>
      </w:r>
    </w:p>
  </w:endnote>
  <w:endnote w:type="continuationSeparator" w:id="1">
    <w:p w:rsidR="00AF2772" w:rsidRDefault="00AF2772" w:rsidP="00731D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047"/>
    </w:sdtPr>
    <w:sdtContent>
      <w:p w:rsidR="002F6B1C" w:rsidRDefault="002F6B1C">
        <w:pPr>
          <w:pStyle w:val="a5"/>
          <w:jc w:val="center"/>
        </w:pPr>
        <w:fldSimple w:instr=" PAGE   \* MERGEFORMAT ">
          <w:r w:rsidR="007D28AE">
            <w:rPr>
              <w:noProof/>
            </w:rPr>
            <w:t>6</w:t>
          </w:r>
        </w:fldSimple>
      </w:p>
    </w:sdtContent>
  </w:sdt>
  <w:p w:rsidR="002F6B1C" w:rsidRDefault="002F6B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772" w:rsidRDefault="00AF2772" w:rsidP="00731DE4">
      <w:pPr>
        <w:spacing w:line="240" w:lineRule="auto"/>
      </w:pPr>
      <w:r>
        <w:separator/>
      </w:r>
    </w:p>
  </w:footnote>
  <w:footnote w:type="continuationSeparator" w:id="1">
    <w:p w:rsidR="00AF2772" w:rsidRDefault="00AF2772" w:rsidP="00731DE4">
      <w:pPr>
        <w:spacing w:line="240" w:lineRule="auto"/>
      </w:pPr>
      <w:r>
        <w:continuationSeparator/>
      </w:r>
    </w:p>
  </w:footnote>
  <w:footnote w:id="2">
    <w:p w:rsidR="002F6B1C" w:rsidRDefault="002F6B1C" w:rsidP="0012581D">
      <w:pPr>
        <w:pStyle w:val="a7"/>
      </w:pPr>
      <w:r>
        <w:rPr>
          <w:rStyle w:val="a9"/>
        </w:rPr>
        <w:footnoteRef/>
      </w:r>
      <w:r>
        <w:t>Водько Н.П. Почему так долго искали Чикатило? М.,1996. С. 78-79</w:t>
      </w:r>
    </w:p>
  </w:footnote>
  <w:footnote w:id="3">
    <w:p w:rsidR="002F6B1C" w:rsidRDefault="002F6B1C">
      <w:pPr>
        <w:pStyle w:val="a7"/>
      </w:pPr>
      <w:r>
        <w:rPr>
          <w:rStyle w:val="a9"/>
        </w:rPr>
        <w:footnoteRef/>
      </w:r>
      <w:r>
        <w:t>Протопопов А.Л. Расследование серийных убийств. СПб., 2006. С.12</w:t>
      </w:r>
    </w:p>
  </w:footnote>
  <w:footnote w:id="4">
    <w:p w:rsidR="002F6B1C" w:rsidRPr="00F725B7" w:rsidRDefault="002F6B1C">
      <w:pPr>
        <w:pStyle w:val="a7"/>
      </w:pPr>
      <w:r>
        <w:rPr>
          <w:rStyle w:val="a9"/>
        </w:rPr>
        <w:footnoteRef/>
      </w:r>
      <w:r>
        <w:t xml:space="preserve">Говорухина Е.В. Серийные преступники: психологический профиль // Материалы конференции «Серийные убийства и социальная агрессия: что ожидает нас в </w:t>
      </w:r>
      <w:r>
        <w:rPr>
          <w:lang w:val="en-US"/>
        </w:rPr>
        <w:t>XXI</w:t>
      </w:r>
      <w:r>
        <w:t xml:space="preserve"> веке?». Ростов н/Д, 2001. С.155</w:t>
      </w:r>
    </w:p>
  </w:footnote>
  <w:footnote w:id="5">
    <w:p w:rsidR="002F6B1C" w:rsidRDefault="002F6B1C">
      <w:pPr>
        <w:pStyle w:val="a7"/>
      </w:pPr>
      <w:r>
        <w:rPr>
          <w:rStyle w:val="a9"/>
        </w:rPr>
        <w:footnoteRef/>
      </w:r>
      <w:r>
        <w:t>Протасевич А.А. Серийные преступления, сопряженные с насилием, как объект криминалистики. Иркутск, 1999. С.4.</w:t>
      </w:r>
    </w:p>
  </w:footnote>
  <w:footnote w:id="6">
    <w:p w:rsidR="002F6B1C" w:rsidRDefault="002F6B1C">
      <w:pPr>
        <w:pStyle w:val="a7"/>
      </w:pPr>
      <w:r>
        <w:rPr>
          <w:rStyle w:val="a9"/>
        </w:rPr>
        <w:footnoteRef/>
      </w:r>
      <w:r>
        <w:t>Фомина А.С. Основные тактические операции при расследовании серийных убийств. Автореф. дис. канд. юрид. наук. Воронеж, 2003. С. 9</w:t>
      </w:r>
    </w:p>
  </w:footnote>
  <w:footnote w:id="7">
    <w:p w:rsidR="002F6B1C" w:rsidRDefault="002F6B1C" w:rsidP="00C456C1">
      <w:pPr>
        <w:pStyle w:val="a7"/>
      </w:pPr>
      <w:r>
        <w:rPr>
          <w:rStyle w:val="a9"/>
        </w:rPr>
        <w:footnoteRef/>
      </w:r>
      <w:r>
        <w:t xml:space="preserve"> Протопопов А.Л. Расследование серийных убийств. СПб., 2006. С.20</w:t>
      </w:r>
    </w:p>
  </w:footnote>
  <w:footnote w:id="8">
    <w:p w:rsidR="002F6B1C" w:rsidRDefault="002F6B1C">
      <w:pPr>
        <w:pStyle w:val="a7"/>
      </w:pPr>
      <w:r>
        <w:rPr>
          <w:rStyle w:val="a9"/>
        </w:rPr>
        <w:footnoteRef/>
      </w:r>
      <w:r>
        <w:t xml:space="preserve"> Жардев А.В., Комиссаров В.И. Расследование серийных корыстно-насильственных преступлений, совершаемых организованными группами, на первоначальном этапе. М., 2002. С.8.</w:t>
      </w:r>
    </w:p>
  </w:footnote>
  <w:footnote w:id="9">
    <w:p w:rsidR="002F6B1C" w:rsidRPr="00C456C1" w:rsidRDefault="002F6B1C" w:rsidP="00C456C1">
      <w:pPr>
        <w:autoSpaceDE w:val="0"/>
        <w:autoSpaceDN w:val="0"/>
        <w:adjustRightInd w:val="0"/>
        <w:spacing w:line="240" w:lineRule="auto"/>
        <w:ind w:firstLine="540"/>
        <w:rPr>
          <w:rFonts w:eastAsiaTheme="minorHAnsi"/>
          <w:sz w:val="20"/>
          <w:szCs w:val="20"/>
          <w:lang w:eastAsia="en-US"/>
        </w:rPr>
      </w:pPr>
      <w:r>
        <w:rPr>
          <w:rStyle w:val="a9"/>
        </w:rPr>
        <w:footnoteRef/>
      </w:r>
      <w:r>
        <w:rPr>
          <w:rFonts w:eastAsiaTheme="minorHAnsi"/>
          <w:sz w:val="20"/>
          <w:szCs w:val="20"/>
          <w:lang w:eastAsia="en-US"/>
        </w:rPr>
        <w:t>Волчецкая Т.С. Ситуационный подход в практической и исследовательской криминалистической деятельности. Калининград, 2001. С. 44 - 45.</w:t>
      </w:r>
    </w:p>
  </w:footnote>
  <w:footnote w:id="10">
    <w:p w:rsidR="002F6B1C" w:rsidRDefault="002F6B1C" w:rsidP="00F973B9">
      <w:pPr>
        <w:autoSpaceDE w:val="0"/>
        <w:autoSpaceDN w:val="0"/>
        <w:adjustRightInd w:val="0"/>
        <w:spacing w:line="240" w:lineRule="auto"/>
        <w:ind w:firstLine="540"/>
        <w:rPr>
          <w:rFonts w:eastAsiaTheme="minorHAnsi"/>
          <w:sz w:val="20"/>
          <w:szCs w:val="20"/>
          <w:lang w:eastAsia="en-US"/>
        </w:rPr>
      </w:pPr>
      <w:r>
        <w:rPr>
          <w:rStyle w:val="a9"/>
        </w:rPr>
        <w:footnoteRef/>
      </w:r>
      <w:r>
        <w:rPr>
          <w:rFonts w:eastAsiaTheme="minorHAnsi"/>
          <w:sz w:val="20"/>
          <w:szCs w:val="20"/>
          <w:lang w:eastAsia="en-US"/>
        </w:rPr>
        <w:t>Хорошева А.Е. Проблемы теории и практики криминалистической методики судебного разбирательства с участием присяжных заседателей по уголовным делам об убийствах: Дис. ... канд. юр. Наук., Барнаул, 2011. С. 52.</w:t>
      </w:r>
    </w:p>
    <w:p w:rsidR="002F6B1C" w:rsidRDefault="002F6B1C">
      <w:pPr>
        <w:pStyle w:val="a7"/>
      </w:pPr>
    </w:p>
  </w:footnote>
  <w:footnote w:id="11">
    <w:p w:rsidR="002F6B1C" w:rsidRPr="00C456C1" w:rsidRDefault="002F6B1C" w:rsidP="00C456C1">
      <w:pPr>
        <w:autoSpaceDE w:val="0"/>
        <w:autoSpaceDN w:val="0"/>
        <w:adjustRightInd w:val="0"/>
        <w:spacing w:line="240" w:lineRule="auto"/>
        <w:ind w:firstLine="540"/>
        <w:rPr>
          <w:rFonts w:eastAsiaTheme="minorHAnsi"/>
          <w:sz w:val="20"/>
          <w:szCs w:val="20"/>
          <w:lang w:eastAsia="en-US"/>
        </w:rPr>
      </w:pPr>
      <w:r>
        <w:rPr>
          <w:rStyle w:val="a9"/>
        </w:rPr>
        <w:footnoteRef/>
      </w:r>
      <w:r>
        <w:rPr>
          <w:rFonts w:eastAsiaTheme="minorHAnsi"/>
          <w:sz w:val="20"/>
          <w:szCs w:val="20"/>
          <w:lang w:eastAsia="en-US"/>
        </w:rPr>
        <w:t>Корчагин А.А. Указ. соч. С. 150.</w:t>
      </w:r>
    </w:p>
  </w:footnote>
  <w:footnote w:id="12">
    <w:p w:rsidR="002F6B1C" w:rsidRDefault="002F6B1C" w:rsidP="00863AAD">
      <w:pPr>
        <w:autoSpaceDE w:val="0"/>
        <w:autoSpaceDN w:val="0"/>
        <w:adjustRightInd w:val="0"/>
        <w:spacing w:line="240" w:lineRule="auto"/>
        <w:ind w:firstLine="540"/>
        <w:rPr>
          <w:rFonts w:eastAsiaTheme="minorHAnsi"/>
          <w:sz w:val="20"/>
          <w:szCs w:val="20"/>
          <w:lang w:eastAsia="en-US"/>
        </w:rPr>
      </w:pPr>
      <w:r>
        <w:rPr>
          <w:rStyle w:val="a9"/>
        </w:rPr>
        <w:footnoteRef/>
      </w:r>
      <w:r>
        <w:rPr>
          <w:rFonts w:eastAsiaTheme="minorHAnsi"/>
          <w:sz w:val="20"/>
          <w:szCs w:val="20"/>
          <w:lang w:eastAsia="en-US"/>
        </w:rPr>
        <w:t>Питерцев С.К. Методика расследования убийств // Курс криминалистики: В 3 т. Т. II. Криминалистическая методика: методика расследования преступлений против личности, общественной безопасности и общественного порядка / Под ред. О.Н. Коршуновой и А.А. Степанова. СПб. 2004. С. 150 - 151.</w:t>
      </w:r>
    </w:p>
    <w:p w:rsidR="002F6B1C" w:rsidRDefault="002F6B1C">
      <w:pPr>
        <w:pStyle w:val="a7"/>
      </w:pPr>
    </w:p>
  </w:footnote>
  <w:footnote w:id="13">
    <w:p w:rsidR="002F6B1C" w:rsidRDefault="002F6B1C">
      <w:pPr>
        <w:pStyle w:val="a7"/>
      </w:pPr>
      <w:r>
        <w:rPr>
          <w:rStyle w:val="a9"/>
        </w:rPr>
        <w:footnoteRef/>
      </w:r>
      <w:r>
        <w:t xml:space="preserve"> Кент А. Кил. Психопаты. Достоверный рассказ о людях без жалости, без совести, без раскаяния. М. : ЗАО Издательство Центр-полиграф, 2015. С.53</w:t>
      </w:r>
    </w:p>
  </w:footnote>
  <w:footnote w:id="14">
    <w:p w:rsidR="002F6B1C" w:rsidRPr="00926119" w:rsidRDefault="002F6B1C">
      <w:pPr>
        <w:pStyle w:val="a7"/>
        <w:rPr>
          <w:lang w:val="en-US"/>
        </w:rPr>
      </w:pPr>
      <w:r>
        <w:rPr>
          <w:rStyle w:val="a9"/>
        </w:rPr>
        <w:footnoteRef/>
      </w:r>
      <w:r>
        <w:t xml:space="preserve"> Хаэр Р. Лишенные совести. Пугающий мир психопатов: Пер. с англ. М</w:t>
      </w:r>
      <w:r w:rsidRPr="00DC61EC">
        <w:rPr>
          <w:lang w:val="en-US"/>
        </w:rPr>
        <w:t xml:space="preserve">. 2007. </w:t>
      </w:r>
      <w:r>
        <w:t>С</w:t>
      </w:r>
      <w:r w:rsidRPr="00926119">
        <w:rPr>
          <w:lang w:val="en-US"/>
        </w:rPr>
        <w:t>.51-77.</w:t>
      </w:r>
    </w:p>
  </w:footnote>
  <w:footnote w:id="15">
    <w:p w:rsidR="002F6B1C" w:rsidRPr="00926119" w:rsidRDefault="002F6B1C">
      <w:pPr>
        <w:pStyle w:val="a7"/>
        <w:rPr>
          <w:lang w:val="en-US"/>
        </w:rPr>
      </w:pPr>
      <w:r>
        <w:rPr>
          <w:rStyle w:val="a9"/>
        </w:rPr>
        <w:footnoteRef/>
      </w:r>
      <w:r w:rsidRPr="00926119">
        <w:rPr>
          <w:lang w:val="en-US"/>
        </w:rPr>
        <w:t xml:space="preserve"> </w:t>
      </w:r>
      <w:r>
        <w:rPr>
          <w:lang w:val="en-US"/>
        </w:rPr>
        <w:t>Michaud</w:t>
      </w:r>
      <w:r w:rsidRPr="00926119">
        <w:rPr>
          <w:lang w:val="en-US"/>
        </w:rPr>
        <w:t xml:space="preserve"> &amp; </w:t>
      </w:r>
      <w:r>
        <w:rPr>
          <w:lang w:val="en-US"/>
        </w:rPr>
        <w:t>Aynesworth</w:t>
      </w:r>
      <w:r w:rsidRPr="00926119">
        <w:rPr>
          <w:lang w:val="en-US"/>
        </w:rPr>
        <w:t xml:space="preserve">. 1993. </w:t>
      </w:r>
      <w:r>
        <w:t>С</w:t>
      </w:r>
      <w:r w:rsidRPr="00926119">
        <w:rPr>
          <w:lang w:val="en-US"/>
        </w:rPr>
        <w:t>. 158</w:t>
      </w:r>
    </w:p>
  </w:footnote>
  <w:footnote w:id="16">
    <w:p w:rsidR="002F6B1C" w:rsidRPr="00146449" w:rsidRDefault="002F6B1C">
      <w:pPr>
        <w:pStyle w:val="a7"/>
      </w:pPr>
      <w:r>
        <w:rPr>
          <w:rStyle w:val="a9"/>
        </w:rPr>
        <w:footnoteRef/>
      </w:r>
      <w:r w:rsidRPr="001A769F">
        <w:rPr>
          <w:lang w:val="en-US"/>
        </w:rPr>
        <w:t xml:space="preserve"> </w:t>
      </w:r>
      <w:r>
        <w:rPr>
          <w:lang w:val="en-US"/>
        </w:rPr>
        <w:t>R</w:t>
      </w:r>
      <w:r w:rsidRPr="001A769F">
        <w:rPr>
          <w:lang w:val="en-US"/>
        </w:rPr>
        <w:t xml:space="preserve">. </w:t>
      </w:r>
      <w:r>
        <w:rPr>
          <w:lang w:val="en-US"/>
        </w:rPr>
        <w:t>Day</w:t>
      </w:r>
      <w:r w:rsidRPr="001A769F">
        <w:rPr>
          <w:lang w:val="en-US"/>
        </w:rPr>
        <w:t xml:space="preserve"> &amp; </w:t>
      </w:r>
      <w:r>
        <w:rPr>
          <w:lang w:val="en-US"/>
        </w:rPr>
        <w:t>S</w:t>
      </w:r>
      <w:r w:rsidRPr="001A769F">
        <w:rPr>
          <w:lang w:val="en-US"/>
        </w:rPr>
        <w:t xml:space="preserve">. </w:t>
      </w:r>
      <w:r>
        <w:rPr>
          <w:lang w:val="en-US"/>
        </w:rPr>
        <w:t>Wong</w:t>
      </w:r>
      <w:r w:rsidRPr="001A769F">
        <w:rPr>
          <w:lang w:val="en-US"/>
        </w:rPr>
        <w:t>.</w:t>
      </w:r>
      <w:r>
        <w:rPr>
          <w:lang w:val="en-US"/>
        </w:rPr>
        <w:t xml:space="preserve"> Psychopaths process emotion in the  left hemisphere. </w:t>
      </w:r>
      <w:r w:rsidRPr="00146449">
        <w:t>1993</w:t>
      </w:r>
    </w:p>
  </w:footnote>
  <w:footnote w:id="17">
    <w:p w:rsidR="002F6B1C" w:rsidRDefault="002F6B1C">
      <w:pPr>
        <w:pStyle w:val="a7"/>
      </w:pPr>
      <w:r>
        <w:rPr>
          <w:rStyle w:val="a9"/>
        </w:rPr>
        <w:footnoteRef/>
      </w:r>
      <w:r>
        <w:t xml:space="preserve"> Хаэр Р. Лишенные совести. Пугающий мир психопатов: Пер. с англ. М. 2007. С.165.</w:t>
      </w:r>
    </w:p>
  </w:footnote>
  <w:footnote w:id="18">
    <w:p w:rsidR="002F6B1C" w:rsidRDefault="002F6B1C">
      <w:pPr>
        <w:pStyle w:val="a7"/>
      </w:pPr>
      <w:r>
        <w:rPr>
          <w:rStyle w:val="a9"/>
        </w:rPr>
        <w:footnoteRef/>
      </w:r>
      <w:r>
        <w:t xml:space="preserve"> Протопопов А.Л. Расследование серийных убийств. СПб., 2006. С.39</w:t>
      </w:r>
    </w:p>
  </w:footnote>
  <w:footnote w:id="19">
    <w:p w:rsidR="002F6B1C" w:rsidRDefault="002F6B1C">
      <w:pPr>
        <w:pStyle w:val="a7"/>
      </w:pPr>
      <w:r>
        <w:rPr>
          <w:rStyle w:val="a9"/>
        </w:rPr>
        <w:footnoteRef/>
      </w:r>
      <w:r>
        <w:t>Ривман Д.В. Криминальная виктимология. СПб., 2002. С.114</w:t>
      </w:r>
    </w:p>
  </w:footnote>
  <w:footnote w:id="20">
    <w:p w:rsidR="002F6B1C" w:rsidRPr="00F725B7" w:rsidRDefault="002F6B1C" w:rsidP="009743B5">
      <w:pPr>
        <w:pStyle w:val="a7"/>
      </w:pPr>
      <w:r>
        <w:rPr>
          <w:rStyle w:val="a9"/>
        </w:rPr>
        <w:footnoteRef/>
      </w:r>
      <w:r>
        <w:t xml:space="preserve"> Надтока С.В., Надтока Е.С. Жертвы серийных сексуальных преступников и проблемы их виктимностипрофиль // Материалы конференции «Серийные убийства и социальная агрессия: что ожидает нас в </w:t>
      </w:r>
      <w:r>
        <w:rPr>
          <w:lang w:val="en-US"/>
        </w:rPr>
        <w:t>XXI</w:t>
      </w:r>
      <w:r>
        <w:t xml:space="preserve"> веке?». Ростов н/Д, 2001. С.366-367.</w:t>
      </w:r>
    </w:p>
    <w:p w:rsidR="002F6B1C" w:rsidRDefault="002F6B1C">
      <w:pPr>
        <w:pStyle w:val="a7"/>
      </w:pPr>
    </w:p>
  </w:footnote>
  <w:footnote w:id="21">
    <w:p w:rsidR="002F6B1C" w:rsidRPr="00B7121F" w:rsidRDefault="002F6B1C" w:rsidP="008F494C">
      <w:pPr>
        <w:pStyle w:val="a7"/>
      </w:pPr>
      <w:r w:rsidRPr="00B7121F">
        <w:rPr>
          <w:rStyle w:val="a9"/>
        </w:rPr>
        <w:footnoteRef/>
      </w:r>
      <w:r w:rsidRPr="00B7121F">
        <w:t xml:space="preserve"> См.: Уголовно-процессуальный кодекс Российской Федерации от 18.12.2001 № 174-ФЗ (ред. от 23.04.2018) // Собрание законодательства РФ. 24.12.2001. № 52 (ч. I). Ст. 4921.</w:t>
      </w:r>
    </w:p>
  </w:footnote>
  <w:footnote w:id="22">
    <w:p w:rsidR="002F6B1C" w:rsidRPr="00B7121F" w:rsidRDefault="002F6B1C" w:rsidP="008F494C">
      <w:pPr>
        <w:pStyle w:val="a7"/>
      </w:pPr>
      <w:r w:rsidRPr="00B7121F">
        <w:rPr>
          <w:rStyle w:val="a9"/>
        </w:rPr>
        <w:footnoteRef/>
      </w:r>
      <w:r w:rsidRPr="00B7121F">
        <w:t xml:space="preserve"> См.: Уголовный кодекс Российской Федерации от 13.06.1996 № 63-ФЗ (ред. от 23.04.2018, с изм. от 25.04.2018) // Собрание законодательства РФ. 17.06.1996. № 25. Ст. 2954.</w:t>
      </w:r>
    </w:p>
  </w:footnote>
  <w:footnote w:id="23">
    <w:p w:rsidR="002F6B1C" w:rsidRPr="00B7121F" w:rsidRDefault="002F6B1C" w:rsidP="008F494C">
      <w:pPr>
        <w:pStyle w:val="a7"/>
      </w:pPr>
      <w:r w:rsidRPr="00B7121F">
        <w:rPr>
          <w:rStyle w:val="a9"/>
        </w:rPr>
        <w:footnoteRef/>
      </w:r>
      <w:r w:rsidRPr="00B7121F">
        <w:t xml:space="preserve"> См.: Гинзбург А.Я. Общие принципы криминалистики и принципы построения методики расследования // Вопросы криминалистической методологии, тактики и методики расследования: Материалы науч. конф.  М., 1973. С. 89; Селиванов Н.А. Понятие и виды общих положений методики расследования // Актуальные проблемы советской криминалистики. М., 1979. С. 4, 5.</w:t>
      </w:r>
    </w:p>
  </w:footnote>
  <w:footnote w:id="24">
    <w:p w:rsidR="002F6B1C" w:rsidRPr="00B7121F" w:rsidRDefault="002F6B1C" w:rsidP="008F494C">
      <w:pPr>
        <w:pStyle w:val="a7"/>
      </w:pPr>
      <w:r w:rsidRPr="00B7121F">
        <w:rPr>
          <w:rStyle w:val="a9"/>
        </w:rPr>
        <w:footnoteRef/>
      </w:r>
      <w:r w:rsidRPr="00B7121F">
        <w:t xml:space="preserve"> См.: Филиппов А. Г. Содержание и структура криминалистической методики // Проблемы криминалистики: избранные статьи. М., 2007. С. 64.</w:t>
      </w:r>
    </w:p>
  </w:footnote>
  <w:footnote w:id="25">
    <w:p w:rsidR="002F6B1C" w:rsidRPr="00B7121F" w:rsidRDefault="002F6B1C" w:rsidP="008F494C">
      <w:pPr>
        <w:pStyle w:val="a7"/>
      </w:pPr>
      <w:r w:rsidRPr="00B7121F">
        <w:rPr>
          <w:rStyle w:val="a9"/>
        </w:rPr>
        <w:footnoteRef/>
      </w:r>
      <w:r w:rsidRPr="00B7121F">
        <w:t xml:space="preserve"> См.: Шаталов А. С. Доказательства и доказывание в уголовном судопроизводстве. М., 2012. – </w:t>
      </w:r>
      <w:r w:rsidRPr="00B7121F">
        <w:rPr>
          <w:lang w:val="en-US"/>
        </w:rPr>
        <w:t>URL</w:t>
      </w:r>
      <w:r w:rsidRPr="00B7121F">
        <w:t>: http://be5.biz/pravo/u011/5.html#6 (режим доступа: 05 мая 2018 г.). См. также: Белкин А. Р. Доказательства и доказывание в уголовном процессе // Курс уголовного судопроизводства / под ред. В. А. Михайлова. М., 2006. Т. 1. С. 58.</w:t>
      </w:r>
    </w:p>
  </w:footnote>
  <w:footnote w:id="26">
    <w:p w:rsidR="002F6B1C" w:rsidRPr="00B7121F" w:rsidRDefault="002F6B1C" w:rsidP="008F494C">
      <w:pPr>
        <w:pStyle w:val="a7"/>
      </w:pPr>
      <w:r w:rsidRPr="00B7121F">
        <w:rPr>
          <w:rStyle w:val="a9"/>
        </w:rPr>
        <w:footnoteRef/>
      </w:r>
      <w:r w:rsidRPr="00B7121F">
        <w:t xml:space="preserve"> Косарев С.Ю. Основы теории криминалистических методик расследования преступлений. СПб., 2011. С. 48</w:t>
      </w:r>
    </w:p>
  </w:footnote>
  <w:footnote w:id="27">
    <w:p w:rsidR="002F6B1C" w:rsidRPr="00B7121F" w:rsidRDefault="002F6B1C" w:rsidP="008F494C">
      <w:pPr>
        <w:pStyle w:val="a7"/>
      </w:pPr>
      <w:r w:rsidRPr="00B7121F">
        <w:rPr>
          <w:rStyle w:val="a9"/>
        </w:rPr>
        <w:footnoteRef/>
      </w:r>
      <w:r w:rsidRPr="00B7121F">
        <w:t xml:space="preserve"> См.: Таратонов И.И. Обстоятельства, подлежащие установлению при осуществлении уголовного преследования по делам о преднамеренных банкротствах, и их значение в деятельности прокурора // Общество и право. 2017. № 2 (60). С. 172.</w:t>
      </w:r>
    </w:p>
  </w:footnote>
  <w:footnote w:id="28">
    <w:p w:rsidR="002F6B1C" w:rsidRPr="00B7121F" w:rsidRDefault="002F6B1C" w:rsidP="008F494C">
      <w:pPr>
        <w:pStyle w:val="a7"/>
      </w:pPr>
      <w:r w:rsidRPr="00B7121F">
        <w:rPr>
          <w:rStyle w:val="a9"/>
        </w:rPr>
        <w:footnoteRef/>
      </w:r>
      <w:r w:rsidRPr="00B7121F">
        <w:t xml:space="preserve"> Иванова В.Г. Обстоятельства, подлежащие установлению при расследовании преступлений, совершенных медицинскими работниками в процессе профессиональной деятельности // Известия Саратовского университета. Новая серия. Серия: Экономика. Управление. Право. 2009. Т. 9. № 1. С. 86.</w:t>
      </w:r>
    </w:p>
  </w:footnote>
  <w:footnote w:id="29">
    <w:p w:rsidR="002F6B1C" w:rsidRPr="00B7121F" w:rsidRDefault="002F6B1C" w:rsidP="008F494C">
      <w:pPr>
        <w:pStyle w:val="a7"/>
      </w:pPr>
      <w:r w:rsidRPr="00B7121F">
        <w:rPr>
          <w:rStyle w:val="a9"/>
        </w:rPr>
        <w:footnoteRef/>
      </w:r>
      <w:r w:rsidRPr="00B7121F">
        <w:t xml:space="preserve"> См.: Гнетнев И.Г. Совершенствование методики расследования преступлений против жизни и здоровья, совершенных лицами, страдающими психическими расстройствами, не исключающими вменяемости: автореф. дис... канд. юрид. наук. Ростов-на-Дону, 2013. С. 29.</w:t>
      </w:r>
    </w:p>
  </w:footnote>
  <w:footnote w:id="30">
    <w:p w:rsidR="002F6B1C" w:rsidRPr="00B7121F" w:rsidRDefault="002F6B1C" w:rsidP="008F494C">
      <w:pPr>
        <w:pStyle w:val="a7"/>
      </w:pPr>
      <w:r w:rsidRPr="00B7121F">
        <w:rPr>
          <w:rStyle w:val="a9"/>
        </w:rPr>
        <w:footnoteRef/>
      </w:r>
      <w:r w:rsidRPr="00B7121F">
        <w:t xml:space="preserve"> См.: Радаев В. В. Особенности методики расследования преступлений, совершенных лицами, страдающими психическими недостатками: автореф. дис... канд. юрид. наук. М.,1981. – </w:t>
      </w:r>
      <w:r w:rsidRPr="00B7121F">
        <w:rPr>
          <w:lang w:val="en-US"/>
        </w:rPr>
        <w:t>URL</w:t>
      </w:r>
      <w:r w:rsidRPr="00B7121F">
        <w:t xml:space="preserve">: </w:t>
      </w:r>
      <w:r w:rsidRPr="00B7121F">
        <w:rPr>
          <w:lang w:val="en-US"/>
        </w:rPr>
        <w:t>http</w:t>
      </w:r>
      <w:r w:rsidRPr="00B7121F">
        <w:t>://</w:t>
      </w:r>
      <w:r w:rsidRPr="00B7121F">
        <w:rPr>
          <w:lang w:val="en-US"/>
        </w:rPr>
        <w:t>www</w:t>
      </w:r>
      <w:r w:rsidRPr="00B7121F">
        <w:t>.</w:t>
      </w:r>
      <w:r w:rsidRPr="00B7121F">
        <w:rPr>
          <w:lang w:val="en-US"/>
        </w:rPr>
        <w:t>law</w:t>
      </w:r>
      <w:r w:rsidRPr="00B7121F">
        <w:t>.</w:t>
      </w:r>
      <w:r w:rsidRPr="00B7121F">
        <w:rPr>
          <w:lang w:val="en-US"/>
        </w:rPr>
        <w:t>edu</w:t>
      </w:r>
      <w:r w:rsidRPr="00B7121F">
        <w:t>.</w:t>
      </w:r>
      <w:r w:rsidRPr="00B7121F">
        <w:rPr>
          <w:lang w:val="en-US"/>
        </w:rPr>
        <w:t>ru</w:t>
      </w:r>
      <w:r w:rsidRPr="00B7121F">
        <w:t>/</w:t>
      </w:r>
      <w:r w:rsidRPr="00B7121F">
        <w:rPr>
          <w:lang w:val="en-US"/>
        </w:rPr>
        <w:t>book</w:t>
      </w:r>
      <w:r w:rsidRPr="00B7121F">
        <w:t>/</w:t>
      </w:r>
      <w:r w:rsidRPr="00B7121F">
        <w:rPr>
          <w:lang w:val="en-US"/>
        </w:rPr>
        <w:t>book</w:t>
      </w:r>
      <w:r w:rsidRPr="00B7121F">
        <w:t>.</w:t>
      </w:r>
      <w:r w:rsidRPr="00B7121F">
        <w:rPr>
          <w:lang w:val="en-US"/>
        </w:rPr>
        <w:t>asp</w:t>
      </w:r>
      <w:r w:rsidRPr="00B7121F">
        <w:t>?</w:t>
      </w:r>
      <w:r w:rsidRPr="00B7121F">
        <w:rPr>
          <w:lang w:val="en-US"/>
        </w:rPr>
        <w:t>bookID</w:t>
      </w:r>
      <w:r w:rsidR="0092370F">
        <w:t>=69989 (режим доступа: 01</w:t>
      </w:r>
      <w:r w:rsidRPr="00B7121F">
        <w:t xml:space="preserve"> мая 2018 г.). </w:t>
      </w:r>
    </w:p>
  </w:footnote>
  <w:footnote w:id="31">
    <w:p w:rsidR="002F6B1C" w:rsidRPr="00B7121F" w:rsidRDefault="002F6B1C" w:rsidP="008F494C">
      <w:pPr>
        <w:pStyle w:val="a7"/>
      </w:pPr>
      <w:r w:rsidRPr="00B7121F">
        <w:rPr>
          <w:rStyle w:val="a9"/>
        </w:rPr>
        <w:footnoteRef/>
      </w:r>
      <w:r w:rsidRPr="00B7121F">
        <w:t xml:space="preserve"> См.: Криминалистика: Учебник / Под ред. Е.П. Ищенко. -  </w:t>
      </w:r>
      <w:r w:rsidRPr="00B7121F">
        <w:rPr>
          <w:lang w:val="en-US"/>
        </w:rPr>
        <w:t>URL</w:t>
      </w:r>
      <w:r w:rsidRPr="00B7121F">
        <w:t>: https://books.go</w:t>
      </w:r>
      <w:r w:rsidR="0092370F">
        <w:t>ogle.ru/books (режим доступа: 01</w:t>
      </w:r>
      <w:r w:rsidRPr="00B7121F">
        <w:t xml:space="preserve"> мая 2018 г.). </w:t>
      </w:r>
    </w:p>
  </w:footnote>
  <w:footnote w:id="32">
    <w:p w:rsidR="002F6B1C" w:rsidRPr="00B7121F" w:rsidRDefault="002F6B1C" w:rsidP="008F494C">
      <w:pPr>
        <w:rPr>
          <w:sz w:val="20"/>
          <w:szCs w:val="20"/>
        </w:rPr>
      </w:pPr>
      <w:r w:rsidRPr="00B7121F">
        <w:rPr>
          <w:rStyle w:val="a9"/>
          <w:sz w:val="20"/>
          <w:szCs w:val="20"/>
        </w:rPr>
        <w:footnoteRef/>
      </w:r>
      <w:r w:rsidRPr="00B7121F">
        <w:rPr>
          <w:sz w:val="20"/>
          <w:szCs w:val="20"/>
        </w:rPr>
        <w:t xml:space="preserve"> См.: </w:t>
      </w:r>
      <w:r w:rsidRPr="00B7121F">
        <w:rPr>
          <w:sz w:val="20"/>
          <w:szCs w:val="20"/>
          <w:shd w:val="clear" w:color="auto" w:fill="FFFFFF"/>
        </w:rPr>
        <w:t>Толстолужинская Е. М. Особенности расследования преступлений, совершенных лицами с психическими аномалиями</w:t>
      </w:r>
      <w:r>
        <w:rPr>
          <w:sz w:val="20"/>
          <w:szCs w:val="20"/>
          <w:shd w:val="clear" w:color="auto" w:fill="FFFFFF"/>
        </w:rPr>
        <w:t xml:space="preserve"> </w:t>
      </w:r>
      <w:r w:rsidRPr="00B7121F">
        <w:rPr>
          <w:sz w:val="20"/>
          <w:szCs w:val="20"/>
        </w:rPr>
        <w:t>:</w:t>
      </w:r>
      <w:r w:rsidRPr="00B7121F">
        <w:rPr>
          <w:bCs/>
          <w:sz w:val="20"/>
          <w:szCs w:val="20"/>
        </w:rPr>
        <w:t>дис. канд. юрид. наук. Тюмень, 2004. С. 9 – 10.</w:t>
      </w:r>
    </w:p>
  </w:footnote>
  <w:footnote w:id="33">
    <w:p w:rsidR="002F6B1C" w:rsidRPr="00B7121F" w:rsidRDefault="002F6B1C" w:rsidP="008F494C">
      <w:pPr>
        <w:pStyle w:val="a7"/>
      </w:pPr>
      <w:r w:rsidRPr="00B7121F">
        <w:rPr>
          <w:rStyle w:val="a9"/>
        </w:rPr>
        <w:footnoteRef/>
      </w:r>
      <w:r w:rsidRPr="00B7121F">
        <w:t xml:space="preserve"> См.: Приговор Нововятского районного суда г. Кирова № 1-126/2017 от 16 октября 2017 г. по делу № 1-126/2017; Приговор Тазовского районного суда Ямало-Ненецкого автономного округа № 1-72/2017 от 5 сентября 2017 г. по делу № 1-72/2017 // СПС «Консультант Плюс».</w:t>
      </w:r>
    </w:p>
  </w:footnote>
  <w:footnote w:id="34">
    <w:p w:rsidR="002F6B1C" w:rsidRPr="00B7121F" w:rsidRDefault="002F6B1C" w:rsidP="008F494C">
      <w:pPr>
        <w:pStyle w:val="a7"/>
      </w:pPr>
      <w:r w:rsidRPr="00B7121F">
        <w:rPr>
          <w:rStyle w:val="a9"/>
        </w:rPr>
        <w:footnoteRef/>
      </w:r>
      <w:r w:rsidRPr="00B7121F">
        <w:t xml:space="preserve"> См.: Дворецкий М. Ю., Пестов Д. А. Понятие невменяемости в уголовном праве в контексте оптимизации уголовной ответственности // Вестник Тамбовского университета. Серия: Гуманитарные науки. 2010. № 1. С. 311.</w:t>
      </w:r>
    </w:p>
  </w:footnote>
  <w:footnote w:id="35">
    <w:p w:rsidR="002F6B1C" w:rsidRPr="00B7121F" w:rsidRDefault="002F6B1C" w:rsidP="008F494C">
      <w:pPr>
        <w:pStyle w:val="a7"/>
      </w:pPr>
      <w:r w:rsidRPr="00B7121F">
        <w:rPr>
          <w:rStyle w:val="a9"/>
        </w:rPr>
        <w:footnoteRef/>
      </w:r>
      <w:r w:rsidRPr="00B7121F">
        <w:t xml:space="preserve"> См.: Щерба С. П. Теоретические основы и особенности уголовного судопроизводства по делам лиц, страдающих физическими или психическими недостатками: дис. … д-ра юрид. наук. М., 1990. С.118.</w:t>
      </w:r>
    </w:p>
  </w:footnote>
  <w:footnote w:id="36">
    <w:p w:rsidR="002F6B1C" w:rsidRPr="00B7121F" w:rsidRDefault="002F6B1C" w:rsidP="008F494C">
      <w:pPr>
        <w:pStyle w:val="a7"/>
      </w:pPr>
      <w:r w:rsidRPr="00B7121F">
        <w:rPr>
          <w:rStyle w:val="a9"/>
        </w:rPr>
        <w:footnoteRef/>
      </w:r>
      <w:r w:rsidRPr="00B7121F">
        <w:t xml:space="preserve">Копыткин С. А. Расследование преступлений, совершенных лицами с психическими расстройствами: автореф. дис. … канд. юрид. наук. М., 2012. – </w:t>
      </w:r>
      <w:r w:rsidRPr="00B7121F">
        <w:rPr>
          <w:lang w:val="en-US"/>
        </w:rPr>
        <w:t>URL</w:t>
      </w:r>
      <w:r w:rsidRPr="00B7121F">
        <w:t xml:space="preserve">: </w:t>
      </w:r>
      <w:r w:rsidRPr="00B7121F">
        <w:rPr>
          <w:lang w:val="en-US"/>
        </w:rPr>
        <w:t>http</w:t>
      </w:r>
      <w:r w:rsidRPr="00B7121F">
        <w:t>://</w:t>
      </w:r>
      <w:r w:rsidRPr="00B7121F">
        <w:rPr>
          <w:lang w:val="en-US"/>
        </w:rPr>
        <w:t>lawtheses</w:t>
      </w:r>
      <w:r w:rsidRPr="00B7121F">
        <w:t>.</w:t>
      </w:r>
      <w:r w:rsidRPr="00B7121F">
        <w:rPr>
          <w:lang w:val="en-US"/>
        </w:rPr>
        <w:t>com</w:t>
      </w:r>
      <w:r w:rsidRPr="00B7121F">
        <w:t>/</w:t>
      </w:r>
      <w:r w:rsidRPr="00B7121F">
        <w:rPr>
          <w:lang w:val="en-US"/>
        </w:rPr>
        <w:t>rassledovanie</w:t>
      </w:r>
      <w:r w:rsidRPr="00B7121F">
        <w:t>-</w:t>
      </w:r>
      <w:r w:rsidRPr="00B7121F">
        <w:rPr>
          <w:lang w:val="en-US"/>
        </w:rPr>
        <w:t>prestupleniy</w:t>
      </w:r>
      <w:r w:rsidRPr="00B7121F">
        <w:t>-</w:t>
      </w:r>
      <w:r w:rsidRPr="00B7121F">
        <w:rPr>
          <w:lang w:val="en-US"/>
        </w:rPr>
        <w:t>sovershennyh</w:t>
      </w:r>
      <w:r w:rsidRPr="00B7121F">
        <w:t>-</w:t>
      </w:r>
      <w:r w:rsidRPr="00B7121F">
        <w:rPr>
          <w:lang w:val="en-US"/>
        </w:rPr>
        <w:t>litsami</w:t>
      </w:r>
      <w:r w:rsidRPr="00B7121F">
        <w:t>-</w:t>
      </w:r>
      <w:r w:rsidRPr="00B7121F">
        <w:rPr>
          <w:lang w:val="en-US"/>
        </w:rPr>
        <w:t>s</w:t>
      </w:r>
      <w:r w:rsidRPr="00B7121F">
        <w:t>-</w:t>
      </w:r>
      <w:r w:rsidRPr="00B7121F">
        <w:rPr>
          <w:lang w:val="en-US"/>
        </w:rPr>
        <w:t>psihicheskimi</w:t>
      </w:r>
      <w:r w:rsidRPr="00B7121F">
        <w:t>-</w:t>
      </w:r>
      <w:r w:rsidRPr="00B7121F">
        <w:rPr>
          <w:lang w:val="en-US"/>
        </w:rPr>
        <w:t>rasstroystvami</w:t>
      </w:r>
      <w:r w:rsidRPr="00B7121F">
        <w:t>#</w:t>
      </w:r>
      <w:r w:rsidRPr="00B7121F">
        <w:rPr>
          <w:lang w:val="en-US"/>
        </w:rPr>
        <w:t>ixzz</w:t>
      </w:r>
      <w:r w:rsidRPr="00B7121F">
        <w:t>5</w:t>
      </w:r>
      <w:r w:rsidRPr="00B7121F">
        <w:rPr>
          <w:lang w:val="en-US"/>
        </w:rPr>
        <w:t>ESzXcgIg</w:t>
      </w:r>
      <w:r w:rsidR="0092370F">
        <w:t xml:space="preserve"> (режим доступа: 01</w:t>
      </w:r>
      <w:r w:rsidRPr="00B7121F">
        <w:t xml:space="preserve"> мая 2018 г.).</w:t>
      </w:r>
    </w:p>
  </w:footnote>
  <w:footnote w:id="37">
    <w:p w:rsidR="002F6B1C" w:rsidRPr="00B7121F" w:rsidRDefault="002F6B1C" w:rsidP="008F494C">
      <w:pPr>
        <w:pStyle w:val="a7"/>
      </w:pPr>
      <w:r w:rsidRPr="00B7121F">
        <w:rPr>
          <w:rStyle w:val="a9"/>
        </w:rPr>
        <w:footnoteRef/>
      </w:r>
      <w:r w:rsidRPr="00B7121F">
        <w:t xml:space="preserve"> См.: Лозовой Я. Я. Криминалистическое обеспечение расследования преступлений, совершенных с участием лиц с психическими расстройствами: автореф. дис. … канд. юрид. наук. Владимир, 2011. – </w:t>
      </w:r>
      <w:r w:rsidRPr="00B7121F">
        <w:rPr>
          <w:lang w:val="en-US"/>
        </w:rPr>
        <w:t>URL</w:t>
      </w:r>
      <w:r w:rsidRPr="00B7121F">
        <w:t>: http://lawtheses.com/kriminalisticheskoe-obespechenie-rassledovaniya-prestupleniy-sovershennyh-s-uchastiem-lits-s-psihicheskimi-rasstroystvami#ixzz5ET3ZprpJ (режим доступа: 0</w:t>
      </w:r>
      <w:r w:rsidR="0092370F">
        <w:t>1</w:t>
      </w:r>
      <w:r w:rsidRPr="00B7121F">
        <w:t xml:space="preserve"> мая 2018 г.).</w:t>
      </w:r>
    </w:p>
  </w:footnote>
  <w:footnote w:id="38">
    <w:p w:rsidR="002F6B1C" w:rsidRPr="00B7121F" w:rsidRDefault="002F6B1C" w:rsidP="008F494C">
      <w:pPr>
        <w:pStyle w:val="a7"/>
      </w:pPr>
      <w:r w:rsidRPr="00B7121F">
        <w:rPr>
          <w:rStyle w:val="a9"/>
        </w:rPr>
        <w:footnoteRef/>
      </w:r>
      <w:r w:rsidRPr="00B7121F">
        <w:t xml:space="preserve"> Ратинов А. Р. Судебная психология для следователей. М., 1967. С. 254.</w:t>
      </w:r>
    </w:p>
  </w:footnote>
  <w:footnote w:id="39">
    <w:p w:rsidR="002F6B1C" w:rsidRPr="00B7121F" w:rsidRDefault="002F6B1C" w:rsidP="008F494C">
      <w:pPr>
        <w:pStyle w:val="a7"/>
      </w:pPr>
      <w:r w:rsidRPr="00B7121F">
        <w:rPr>
          <w:rStyle w:val="a9"/>
        </w:rPr>
        <w:footnoteRef/>
      </w:r>
      <w:r w:rsidRPr="00B7121F">
        <w:t xml:space="preserve"> См.: Гонтадзе М. Г. Выдвижение и проверка версии о совершении преступления лицом в состоянии кратковременного психического расстройства // Российский следователь. 2008. № 24. С. 2.</w:t>
      </w:r>
    </w:p>
  </w:footnote>
  <w:footnote w:id="40">
    <w:p w:rsidR="002F6B1C" w:rsidRPr="00B7121F" w:rsidRDefault="002F6B1C" w:rsidP="008F494C">
      <w:pPr>
        <w:pStyle w:val="a7"/>
      </w:pPr>
      <w:r w:rsidRPr="00B7121F">
        <w:rPr>
          <w:rStyle w:val="a9"/>
        </w:rPr>
        <w:footnoteRef/>
      </w:r>
      <w:r w:rsidRPr="00B7121F">
        <w:t xml:space="preserve"> См.: Виноградова О. П. Особенности тактики отдельных следственных действий с участием подозреваемых (обвиняемых), страдающих нарушением психики // Вестник Уральского юридического института МВД России. 2016. №1. С. 6.</w:t>
      </w:r>
    </w:p>
  </w:footnote>
  <w:footnote w:id="41">
    <w:p w:rsidR="002F6B1C" w:rsidRPr="00B7121F" w:rsidRDefault="002F6B1C" w:rsidP="008F494C">
      <w:pPr>
        <w:pStyle w:val="a7"/>
      </w:pPr>
      <w:r w:rsidRPr="00B7121F">
        <w:rPr>
          <w:rStyle w:val="a9"/>
        </w:rPr>
        <w:footnoteRef/>
      </w:r>
      <w:r w:rsidRPr="00B7121F">
        <w:t xml:space="preserve"> См.: Толстолужинская Е. М. Указ. Соч. С. 9-10.</w:t>
      </w:r>
    </w:p>
  </w:footnote>
  <w:footnote w:id="42">
    <w:p w:rsidR="002F6B1C" w:rsidRPr="00B7121F" w:rsidRDefault="002F6B1C" w:rsidP="008F494C">
      <w:pPr>
        <w:pStyle w:val="a7"/>
      </w:pPr>
      <w:r w:rsidRPr="00B7121F">
        <w:rPr>
          <w:rStyle w:val="a9"/>
        </w:rPr>
        <w:footnoteRef/>
      </w:r>
      <w:r w:rsidRPr="00B7121F">
        <w:t xml:space="preserve"> См.: Виноградова О. П. Указ. Соч. С. 6.</w:t>
      </w:r>
    </w:p>
  </w:footnote>
  <w:footnote w:id="43">
    <w:p w:rsidR="002F6B1C" w:rsidRPr="00B7121F" w:rsidRDefault="002F6B1C" w:rsidP="008F494C">
      <w:pPr>
        <w:pStyle w:val="a7"/>
      </w:pPr>
      <w:r w:rsidRPr="00B7121F">
        <w:rPr>
          <w:rStyle w:val="a9"/>
        </w:rPr>
        <w:footnoteRef/>
      </w:r>
      <w:r w:rsidRPr="00B7121F">
        <w:t xml:space="preserve"> См.: Гнетнев И.Г. Некоторые особенности расследования преступлений против жизни и здоровья, совершенных лицами, страдающими психическими расстройствами, не исключающими вменяемости // Юристъ - Правоведъ. 2012. № 6 (55). С. 49-52.</w:t>
      </w:r>
    </w:p>
  </w:footnote>
  <w:footnote w:id="44">
    <w:p w:rsidR="002F6B1C" w:rsidRPr="00B7121F" w:rsidRDefault="002F6B1C" w:rsidP="008F494C">
      <w:pPr>
        <w:pStyle w:val="a7"/>
      </w:pPr>
      <w:r w:rsidRPr="00B7121F">
        <w:rPr>
          <w:rStyle w:val="a9"/>
        </w:rPr>
        <w:footnoteRef/>
      </w:r>
      <w:r w:rsidRPr="00B7121F">
        <w:t xml:space="preserve"> См.: Ищенко Е. П. Указ. Соч. -  URL: https://books.go</w:t>
      </w:r>
      <w:r w:rsidR="0092370F">
        <w:t>ogle.ru/books (режим доступа: 01</w:t>
      </w:r>
      <w:r w:rsidRPr="00B7121F">
        <w:t xml:space="preserve"> мая 2018 г.).</w:t>
      </w:r>
    </w:p>
  </w:footnote>
  <w:footnote w:id="45">
    <w:p w:rsidR="002F6B1C" w:rsidRPr="00B7121F" w:rsidRDefault="002F6B1C" w:rsidP="008F494C">
      <w:pPr>
        <w:pStyle w:val="a7"/>
      </w:pPr>
      <w:r w:rsidRPr="00B7121F">
        <w:rPr>
          <w:rStyle w:val="a9"/>
        </w:rPr>
        <w:footnoteRef/>
      </w:r>
      <w:r w:rsidRPr="00B7121F">
        <w:t xml:space="preserve"> См.: Постановление Советского районного суда г. Воронежа № 1-16/2017 1-329/2016 от 24 апреля 2017 г. по делу № 1-16/2017 // СПС «Консультант Плюс».</w:t>
      </w:r>
    </w:p>
  </w:footnote>
  <w:footnote w:id="46">
    <w:p w:rsidR="002F6B1C" w:rsidRPr="00B7121F" w:rsidRDefault="002F6B1C" w:rsidP="008F494C">
      <w:pPr>
        <w:pStyle w:val="a7"/>
      </w:pPr>
      <w:r w:rsidRPr="00B7121F">
        <w:rPr>
          <w:rStyle w:val="a9"/>
        </w:rPr>
        <w:footnoteRef/>
      </w:r>
      <w:r w:rsidRPr="00B7121F">
        <w:t xml:space="preserve"> Ищенко Е. П., Трошина О. Н. Уголовная ответственность лиц с психическими расстройствами, не исключающими вменяемость, и психическими расстройствами, наступившими после совершения преступления // Актуальные вопросы юридических наук: материалы II Междунар. науч. конф. Челябинск, 2015. С. 138-141. — URL https://moluch.ru/conf/law/arch</w:t>
      </w:r>
      <w:r w:rsidR="0092370F">
        <w:t>ive/140/7326/ (режим доступа: 01</w:t>
      </w:r>
      <w:r w:rsidRPr="00B7121F">
        <w:t xml:space="preserve"> мая 2018 г.).</w:t>
      </w:r>
    </w:p>
  </w:footnote>
  <w:footnote w:id="47">
    <w:p w:rsidR="002F6B1C" w:rsidRPr="00B7121F" w:rsidRDefault="002F6B1C" w:rsidP="008F494C">
      <w:pPr>
        <w:pStyle w:val="a7"/>
      </w:pPr>
      <w:r w:rsidRPr="00B7121F">
        <w:rPr>
          <w:rStyle w:val="a9"/>
        </w:rPr>
        <w:footnoteRef/>
      </w:r>
      <w:r w:rsidRPr="00B7121F">
        <w:t xml:space="preserve"> См.: Приговор Биробиджанского районного суда № 1-547/2017 от 3 октября 2017 г. по делу № 1-547/2017; Приговор Угличского районного суда № 1-66/2017 от 7 июня 2017 г. по делу № 1-66/2017; Приговор Угличского районного суда № 1-72/2017 от 31 мая 2017 г. по делу № 1-72/2017 // СПС «Консультант Плюс».</w:t>
      </w:r>
    </w:p>
  </w:footnote>
  <w:footnote w:id="48">
    <w:p w:rsidR="002F6B1C" w:rsidRPr="00B7121F" w:rsidRDefault="002F6B1C" w:rsidP="008F494C">
      <w:pPr>
        <w:pStyle w:val="a7"/>
      </w:pPr>
      <w:r w:rsidRPr="00B7121F">
        <w:rPr>
          <w:rStyle w:val="a9"/>
        </w:rPr>
        <w:footnoteRef/>
      </w:r>
      <w:r>
        <w:t xml:space="preserve">См.: </w:t>
      </w:r>
      <w:r w:rsidRPr="00B7121F">
        <w:t>Стариков А.П. Социальная обусловленность специального метода расследования преступлений лиц с негативными изменениями в психической деятельности // Ученые записки. 2017. № 3 (23). С. 109-110</w:t>
      </w:r>
      <w:r>
        <w:t>.</w:t>
      </w:r>
    </w:p>
  </w:footnote>
  <w:footnote w:id="49">
    <w:p w:rsidR="002F6B1C" w:rsidRPr="00B7121F" w:rsidRDefault="002F6B1C" w:rsidP="008F494C">
      <w:pPr>
        <w:pStyle w:val="a7"/>
      </w:pPr>
      <w:r w:rsidRPr="00B7121F">
        <w:rPr>
          <w:rStyle w:val="a9"/>
        </w:rPr>
        <w:footnoteRef/>
      </w:r>
      <w:r>
        <w:t xml:space="preserve">См.: </w:t>
      </w:r>
      <w:r w:rsidRPr="00B7121F">
        <w:t xml:space="preserve">Гнетнев И.Г. </w:t>
      </w:r>
      <w:r>
        <w:t>Указ. Соч.</w:t>
      </w:r>
      <w:r w:rsidRPr="00B7121F">
        <w:t xml:space="preserve"> С. 49-52.</w:t>
      </w:r>
    </w:p>
  </w:footnote>
  <w:footnote w:id="50">
    <w:p w:rsidR="002F6B1C" w:rsidRPr="00B7121F" w:rsidRDefault="002F6B1C" w:rsidP="008F494C">
      <w:pPr>
        <w:pStyle w:val="a7"/>
      </w:pPr>
      <w:r w:rsidRPr="00B7121F">
        <w:rPr>
          <w:rStyle w:val="a9"/>
        </w:rPr>
        <w:footnoteRef/>
      </w:r>
      <w:r>
        <w:t xml:space="preserve">См.: </w:t>
      </w:r>
      <w:r w:rsidRPr="00B7121F">
        <w:t xml:space="preserve">Копыткин С. А. </w:t>
      </w:r>
      <w:r>
        <w:t>Указ. Соч.</w:t>
      </w:r>
    </w:p>
  </w:footnote>
  <w:footnote w:id="51">
    <w:p w:rsidR="002F6B1C" w:rsidRPr="00B7121F" w:rsidRDefault="002F6B1C" w:rsidP="008F494C">
      <w:pPr>
        <w:pStyle w:val="a7"/>
      </w:pPr>
      <w:r w:rsidRPr="00B7121F">
        <w:rPr>
          <w:rStyle w:val="a9"/>
        </w:rPr>
        <w:footnoteRef/>
      </w:r>
      <w:r>
        <w:t xml:space="preserve">См.: </w:t>
      </w:r>
      <w:r w:rsidRPr="00B7121F">
        <w:t xml:space="preserve">Гнетнев И.Г. </w:t>
      </w:r>
      <w:r>
        <w:t>Указ. Соч.</w:t>
      </w:r>
      <w:r w:rsidRPr="00B7121F">
        <w:t xml:space="preserve"> С. 49-52.</w:t>
      </w:r>
    </w:p>
  </w:footnote>
  <w:footnote w:id="52">
    <w:p w:rsidR="002F6B1C" w:rsidRPr="00B7121F" w:rsidRDefault="002F6B1C" w:rsidP="008F494C">
      <w:pPr>
        <w:pStyle w:val="a7"/>
      </w:pPr>
      <w:r w:rsidRPr="00B7121F">
        <w:rPr>
          <w:rStyle w:val="a9"/>
        </w:rPr>
        <w:footnoteRef/>
      </w:r>
      <w:r w:rsidRPr="00B7121F">
        <w:t xml:space="preserve"> См.: Ищенко Е. П. Указ. Соч. -  URL: https://books.google.ru/books (режим доступа: 0</w:t>
      </w:r>
      <w:r w:rsidR="0092370F">
        <w:t>1</w:t>
      </w:r>
      <w:r w:rsidRPr="00B7121F">
        <w:t xml:space="preserve"> мая 2018 г.).</w:t>
      </w:r>
    </w:p>
  </w:footnote>
  <w:footnote w:id="53">
    <w:p w:rsidR="002F6B1C" w:rsidRPr="00B7121F" w:rsidRDefault="002F6B1C" w:rsidP="008F494C">
      <w:pPr>
        <w:pStyle w:val="a7"/>
      </w:pPr>
      <w:r w:rsidRPr="00B7121F">
        <w:rPr>
          <w:rStyle w:val="a9"/>
        </w:rPr>
        <w:footnoteRef/>
      </w:r>
      <w:r>
        <w:t xml:space="preserve">См.: </w:t>
      </w:r>
      <w:r w:rsidRPr="00B7121F">
        <w:t>Постановление Советск</w:t>
      </w:r>
      <w:r>
        <w:t>ого</w:t>
      </w:r>
      <w:r w:rsidRPr="00B7121F">
        <w:t xml:space="preserve"> районн</w:t>
      </w:r>
      <w:r>
        <w:t>ого</w:t>
      </w:r>
      <w:r w:rsidRPr="00B7121F">
        <w:t xml:space="preserve"> суд</w:t>
      </w:r>
      <w:r>
        <w:t>а</w:t>
      </w:r>
      <w:r w:rsidRPr="00B7121F">
        <w:t xml:space="preserve"> г. Воронежа № 1-16/2017 1-329/2016 от 24 апреля 2017 г. по делу № 1-16/2017</w:t>
      </w:r>
      <w:r>
        <w:t xml:space="preserve"> // СПС «Консультант Плюс».</w:t>
      </w:r>
    </w:p>
  </w:footnote>
  <w:footnote w:id="54">
    <w:p w:rsidR="002F6B1C" w:rsidRPr="00B7121F" w:rsidRDefault="002F6B1C" w:rsidP="008F494C">
      <w:pPr>
        <w:pStyle w:val="a7"/>
      </w:pPr>
      <w:r w:rsidRPr="00B7121F">
        <w:rPr>
          <w:rStyle w:val="a9"/>
        </w:rPr>
        <w:footnoteRef/>
      </w:r>
      <w:r>
        <w:t xml:space="preserve">См.: </w:t>
      </w:r>
      <w:r w:rsidRPr="00B7121F">
        <w:t>Приговор Центральн</w:t>
      </w:r>
      <w:r>
        <w:t>ого</w:t>
      </w:r>
      <w:r w:rsidRPr="00B7121F">
        <w:t xml:space="preserve"> районн</w:t>
      </w:r>
      <w:r>
        <w:t>ого</w:t>
      </w:r>
      <w:r w:rsidRPr="00B7121F">
        <w:t xml:space="preserve"> суд</w:t>
      </w:r>
      <w:r>
        <w:t>а</w:t>
      </w:r>
      <w:r w:rsidRPr="00B7121F">
        <w:t xml:space="preserve"> г. Челябинска № 1-118/2015 1-621/2014 от 13 апреля 2015 г. по делу № 1-118/2015</w:t>
      </w:r>
      <w:r>
        <w:t xml:space="preserve"> // СПС «Консультант Плюс».</w:t>
      </w:r>
    </w:p>
  </w:footnote>
  <w:footnote w:id="55">
    <w:p w:rsidR="002F6B1C" w:rsidRPr="00B7121F" w:rsidRDefault="002F6B1C" w:rsidP="008F494C">
      <w:pPr>
        <w:pStyle w:val="a7"/>
      </w:pPr>
      <w:r w:rsidRPr="00B7121F">
        <w:rPr>
          <w:rStyle w:val="a9"/>
        </w:rPr>
        <w:footnoteRef/>
      </w:r>
      <w:r w:rsidRPr="00B7121F">
        <w:t>См.: Ищенко Е. П. Указ. Соч. -  URL: https://books.go</w:t>
      </w:r>
      <w:r w:rsidR="0092370F">
        <w:t>ogle.ru/books (режим доступа: 01</w:t>
      </w:r>
      <w:r w:rsidRPr="00B7121F">
        <w:t xml:space="preserve"> мая 2018 г.).</w:t>
      </w:r>
      <w:r>
        <w:t xml:space="preserve"> См. также: </w:t>
      </w:r>
      <w:r w:rsidRPr="00B7121F">
        <w:t>Приговор Мошковск</w:t>
      </w:r>
      <w:r>
        <w:t>ого</w:t>
      </w:r>
      <w:r w:rsidRPr="00B7121F">
        <w:t xml:space="preserve"> районн</w:t>
      </w:r>
      <w:r>
        <w:t>ого</w:t>
      </w:r>
      <w:r w:rsidRPr="00B7121F">
        <w:t xml:space="preserve"> суд</w:t>
      </w:r>
      <w:r>
        <w:t xml:space="preserve">а </w:t>
      </w:r>
      <w:r w:rsidRPr="00B7121F">
        <w:t>Новосибирск</w:t>
      </w:r>
      <w:r>
        <w:t>ой</w:t>
      </w:r>
      <w:r w:rsidRPr="00B7121F">
        <w:t xml:space="preserve"> област</w:t>
      </w:r>
      <w:r>
        <w:t>и</w:t>
      </w:r>
      <w:r w:rsidRPr="00B7121F">
        <w:t>№ 1-12/2017 1-155/2016 от 3 марта 2017 г. по делу № 1-12/2017</w:t>
      </w:r>
      <w:r>
        <w:t xml:space="preserve">; </w:t>
      </w:r>
      <w:r w:rsidRPr="00B7121F">
        <w:t>Постановление Таганрогск</w:t>
      </w:r>
      <w:r>
        <w:t>ого</w:t>
      </w:r>
      <w:r w:rsidRPr="00B7121F">
        <w:t xml:space="preserve"> городско</w:t>
      </w:r>
      <w:r>
        <w:t>го</w:t>
      </w:r>
      <w:r w:rsidRPr="00B7121F">
        <w:t xml:space="preserve"> суд</w:t>
      </w:r>
      <w:r>
        <w:t>а</w:t>
      </w:r>
      <w:r w:rsidRPr="00B7121F">
        <w:t xml:space="preserve"> Ростовск</w:t>
      </w:r>
      <w:r>
        <w:t xml:space="preserve">ой области </w:t>
      </w:r>
      <w:r w:rsidRPr="00B7121F">
        <w:t xml:space="preserve">№ 1-589/2017 от 26 сентября 2017 г. по делу № 1-589/2017 </w:t>
      </w:r>
      <w:r>
        <w:t>// СПС «Консультант Плюс».</w:t>
      </w:r>
    </w:p>
  </w:footnote>
  <w:footnote w:id="56">
    <w:p w:rsidR="002F6B1C" w:rsidRPr="00B7121F" w:rsidRDefault="002F6B1C" w:rsidP="008F494C">
      <w:pPr>
        <w:pStyle w:val="a7"/>
      </w:pPr>
      <w:r w:rsidRPr="00B7121F">
        <w:rPr>
          <w:rStyle w:val="a9"/>
        </w:rPr>
        <w:footnoteRef/>
      </w:r>
      <w:r>
        <w:t xml:space="preserve">См.: </w:t>
      </w:r>
      <w:r w:rsidRPr="00B7121F">
        <w:t>Постановление Таганрогск</w:t>
      </w:r>
      <w:r>
        <w:t>ого</w:t>
      </w:r>
      <w:r w:rsidRPr="00B7121F">
        <w:t xml:space="preserve"> городско</w:t>
      </w:r>
      <w:r>
        <w:t>го</w:t>
      </w:r>
      <w:r w:rsidRPr="00B7121F">
        <w:t xml:space="preserve"> суд</w:t>
      </w:r>
      <w:r>
        <w:t>а</w:t>
      </w:r>
      <w:r w:rsidRPr="00B7121F">
        <w:t xml:space="preserve"> Ростовск</w:t>
      </w:r>
      <w:r>
        <w:t xml:space="preserve">ой области </w:t>
      </w:r>
      <w:r w:rsidRPr="00B7121F">
        <w:t xml:space="preserve">№ 1-589/2017 от 26 сентября 2017 г. по делу № 1-589/2017 </w:t>
      </w:r>
      <w:r>
        <w:t>// СПС «Консультант Плюс».</w:t>
      </w:r>
    </w:p>
  </w:footnote>
  <w:footnote w:id="57">
    <w:p w:rsidR="002F6B1C" w:rsidRDefault="002F6B1C" w:rsidP="00605FD2">
      <w:pPr>
        <w:pStyle w:val="a7"/>
      </w:pPr>
      <w:r>
        <w:rPr>
          <w:rStyle w:val="a9"/>
        </w:rPr>
        <w:footnoteRef/>
      </w:r>
      <w:r>
        <w:t xml:space="preserve"> Уголовный процесс. Особенная часть / под ред. В.З.Лукашевича. СПб., 2005, с. 8</w:t>
      </w:r>
    </w:p>
  </w:footnote>
  <w:footnote w:id="58">
    <w:p w:rsidR="002F6B1C" w:rsidRDefault="002F6B1C" w:rsidP="00605FD2">
      <w:pPr>
        <w:pStyle w:val="a7"/>
      </w:pPr>
      <w:r>
        <w:rPr>
          <w:rStyle w:val="a9"/>
        </w:rPr>
        <w:footnoteRef/>
      </w:r>
      <w:r>
        <w:t xml:space="preserve"> Протопопов А.Л. Расследование серийных убийств. СПб., 2006. С.57</w:t>
      </w:r>
    </w:p>
  </w:footnote>
  <w:footnote w:id="59">
    <w:p w:rsidR="002F6B1C" w:rsidRDefault="002F6B1C">
      <w:pPr>
        <w:pStyle w:val="a7"/>
      </w:pPr>
      <w:r>
        <w:rPr>
          <w:rStyle w:val="a9"/>
        </w:rPr>
        <w:footnoteRef/>
      </w:r>
      <w:r>
        <w:t xml:space="preserve"> Модестов Н.С. Маньяки… Слепая смерть: Хроника серийных убийств. М. Изд-во «Надежда-1», 1997. С.31</w:t>
      </w:r>
    </w:p>
  </w:footnote>
  <w:footnote w:id="60">
    <w:p w:rsidR="002F6B1C" w:rsidRDefault="002F6B1C">
      <w:pPr>
        <w:pStyle w:val="a7"/>
      </w:pPr>
      <w:r>
        <w:rPr>
          <w:rStyle w:val="a9"/>
        </w:rPr>
        <w:footnoteRef/>
      </w:r>
      <w:r>
        <w:t xml:space="preserve"> Яндиев А.Х., Слепцов-Кабаидзе С.В. Охота на женщин. Ростов н/Д, 1994. С.39</w:t>
      </w:r>
    </w:p>
  </w:footnote>
  <w:footnote w:id="61">
    <w:p w:rsidR="002F6B1C" w:rsidRDefault="002F6B1C">
      <w:pPr>
        <w:pStyle w:val="a7"/>
      </w:pPr>
      <w:r>
        <w:rPr>
          <w:rStyle w:val="a9"/>
        </w:rPr>
        <w:footnoteRef/>
      </w:r>
      <w:r>
        <w:t xml:space="preserve"> Кежоян А.Х. Вещественные доказательства по делам об убийствах. М., 1973. С. 41,49</w:t>
      </w:r>
    </w:p>
  </w:footnote>
  <w:footnote w:id="62">
    <w:p w:rsidR="002F6B1C" w:rsidRDefault="002F6B1C">
      <w:pPr>
        <w:pStyle w:val="a7"/>
      </w:pPr>
      <w:r>
        <w:rPr>
          <w:rStyle w:val="a9"/>
        </w:rPr>
        <w:footnoteRef/>
      </w:r>
      <w:r>
        <w:t xml:space="preserve"> Басалаев А.Н. Сохранение информации, содержащейся в следах. Л., 1981. С. 73</w:t>
      </w:r>
    </w:p>
  </w:footnote>
  <w:footnote w:id="63">
    <w:p w:rsidR="002F6B1C" w:rsidRDefault="002F6B1C">
      <w:pPr>
        <w:pStyle w:val="a7"/>
      </w:pPr>
      <w:r>
        <w:rPr>
          <w:rStyle w:val="a9"/>
        </w:rPr>
        <w:footnoteRef/>
      </w:r>
      <w:r>
        <w:t xml:space="preserve"> Судебная медицина / под ред. О.Х. Поркшеяна, В.В. Томилина. М., 1974. С. 238. </w:t>
      </w:r>
    </w:p>
  </w:footnote>
  <w:footnote w:id="64">
    <w:p w:rsidR="002F6B1C" w:rsidRDefault="002F6B1C">
      <w:pPr>
        <w:pStyle w:val="a7"/>
      </w:pPr>
      <w:r>
        <w:rPr>
          <w:rStyle w:val="a9"/>
        </w:rPr>
        <w:footnoteRef/>
      </w:r>
      <w:r>
        <w:t xml:space="preserve"> Корниенко Н.А. Следы человека в криминалистике. СПб., 2001, С. 61-67</w:t>
      </w:r>
    </w:p>
  </w:footnote>
  <w:footnote w:id="65">
    <w:p w:rsidR="002F6B1C" w:rsidRDefault="002F6B1C">
      <w:pPr>
        <w:pStyle w:val="a7"/>
      </w:pPr>
      <w:r>
        <w:rPr>
          <w:rStyle w:val="a9"/>
        </w:rPr>
        <w:footnoteRef/>
      </w:r>
      <w:r>
        <w:t xml:space="preserve"> Медико-криминалистическая идентификация / под ред. В.В. Томилина. М., 2001. С. 460</w:t>
      </w:r>
    </w:p>
  </w:footnote>
  <w:footnote w:id="66">
    <w:p w:rsidR="002F6B1C" w:rsidRDefault="002F6B1C">
      <w:pPr>
        <w:pStyle w:val="a7"/>
      </w:pPr>
      <w:r>
        <w:rPr>
          <w:rStyle w:val="a9"/>
        </w:rPr>
        <w:footnoteRef/>
      </w:r>
      <w:r>
        <w:t xml:space="preserve"> Зернова Т.М. Опыт применения научно-технических средств при расследовании умышленных убийств // Расследование убийств в зарубежных странах. М., 1991. С. 39-40</w:t>
      </w:r>
    </w:p>
  </w:footnote>
  <w:footnote w:id="67">
    <w:p w:rsidR="002F6B1C" w:rsidRDefault="002F6B1C">
      <w:pPr>
        <w:pStyle w:val="a7"/>
      </w:pPr>
      <w:r>
        <w:rPr>
          <w:rStyle w:val="a9"/>
        </w:rPr>
        <w:footnoteRef/>
      </w:r>
      <w:r>
        <w:t xml:space="preserve"> Медико-криминалистическая идентификация / под ред. В.В. Томилина. М., 2001. С. 67,84-88</w:t>
      </w:r>
    </w:p>
  </w:footnote>
  <w:footnote w:id="68">
    <w:p w:rsidR="002F6B1C" w:rsidRDefault="002F6B1C">
      <w:pPr>
        <w:pStyle w:val="a7"/>
      </w:pPr>
      <w:r>
        <w:rPr>
          <w:rStyle w:val="a9"/>
        </w:rPr>
        <w:footnoteRef/>
      </w:r>
      <w:r>
        <w:t xml:space="preserve"> Протопопов А.Л. Расследование серийных убийств. СПб., 2006. С.74-75.</w:t>
      </w:r>
    </w:p>
  </w:footnote>
  <w:footnote w:id="69">
    <w:p w:rsidR="002F6B1C" w:rsidRDefault="002F6B1C">
      <w:pPr>
        <w:pStyle w:val="a7"/>
      </w:pPr>
      <w:r>
        <w:rPr>
          <w:rStyle w:val="a9"/>
        </w:rPr>
        <w:footnoteRef/>
      </w:r>
      <w:r>
        <w:t xml:space="preserve"> Розенталь М.Я. Теория и практика использования микрочастиц в расследовании тяжких преступлений против личности. Красноярск, 1993 . С. 31-33</w:t>
      </w:r>
    </w:p>
  </w:footnote>
  <w:footnote w:id="70">
    <w:p w:rsidR="002F6B1C" w:rsidRDefault="002F6B1C">
      <w:pPr>
        <w:pStyle w:val="a7"/>
      </w:pPr>
      <w:r>
        <w:rPr>
          <w:rStyle w:val="a9"/>
        </w:rPr>
        <w:footnoteRef/>
      </w:r>
      <w:r>
        <w:t xml:space="preserve"> Одиночкина Т.Ф. Криминалистическое исследование микрообъектов. М. 1988. С. 18-22</w:t>
      </w:r>
    </w:p>
  </w:footnote>
  <w:footnote w:id="71">
    <w:p w:rsidR="002F6B1C" w:rsidRDefault="002F6B1C">
      <w:pPr>
        <w:pStyle w:val="a7"/>
      </w:pPr>
      <w:r>
        <w:rPr>
          <w:rStyle w:val="a9"/>
        </w:rPr>
        <w:footnoteRef/>
      </w:r>
      <w:r>
        <w:t xml:space="preserve"> Одиночкина Т.Ф. Криминалистическое исследование микрообъектов. М. 1988. С. 23-24</w:t>
      </w:r>
    </w:p>
  </w:footnote>
  <w:footnote w:id="72">
    <w:p w:rsidR="002F6B1C" w:rsidRDefault="002F6B1C">
      <w:pPr>
        <w:pStyle w:val="a7"/>
      </w:pPr>
      <w:r>
        <w:rPr>
          <w:rStyle w:val="a9"/>
        </w:rPr>
        <w:footnoteRef/>
      </w:r>
      <w:r>
        <w:t xml:space="preserve"> Мальцев О.А. Осмотр места происшествия как источник получения исходных данных о личности преступника. Новосибирск, 2001. С. 8-10.</w:t>
      </w:r>
    </w:p>
  </w:footnote>
  <w:footnote w:id="73">
    <w:p w:rsidR="002F6B1C" w:rsidRDefault="002F6B1C">
      <w:pPr>
        <w:pStyle w:val="a7"/>
      </w:pPr>
      <w:r>
        <w:rPr>
          <w:rStyle w:val="a9"/>
        </w:rPr>
        <w:footnoteRef/>
      </w:r>
      <w:r>
        <w:t xml:space="preserve"> Протопопов А.Л. Расследование серийных убийств. СПб., 2006. С.90-91.</w:t>
      </w:r>
    </w:p>
  </w:footnote>
  <w:footnote w:id="74">
    <w:p w:rsidR="002F6B1C" w:rsidRDefault="002F6B1C">
      <w:pPr>
        <w:pStyle w:val="a7"/>
      </w:pPr>
      <w:r>
        <w:rPr>
          <w:rStyle w:val="a9"/>
        </w:rPr>
        <w:footnoteRef/>
      </w:r>
      <w:r>
        <w:t xml:space="preserve"> Судебная стоматология / под ред. Б.С. Свадковского. М. 1973 С. 20-24</w:t>
      </w:r>
    </w:p>
  </w:footnote>
  <w:footnote w:id="75">
    <w:p w:rsidR="002F6B1C" w:rsidRDefault="002F6B1C">
      <w:pPr>
        <w:pStyle w:val="a7"/>
      </w:pPr>
      <w:r>
        <w:rPr>
          <w:rStyle w:val="a9"/>
        </w:rPr>
        <w:footnoteRef/>
      </w:r>
      <w:r>
        <w:t xml:space="preserve"> Баронин А.С. Психологический профиль убийц. Киев, 2001. С. 11-12</w:t>
      </w:r>
    </w:p>
  </w:footnote>
  <w:footnote w:id="76">
    <w:p w:rsidR="002F6B1C" w:rsidRDefault="002F6B1C">
      <w:pPr>
        <w:pStyle w:val="a7"/>
      </w:pPr>
      <w:r>
        <w:rPr>
          <w:rStyle w:val="a9"/>
        </w:rPr>
        <w:footnoteRef/>
      </w:r>
      <w:r>
        <w:t xml:space="preserve"> Густов Г.А. Моделирование в работе следователя. Л., 1980</w:t>
      </w:r>
    </w:p>
  </w:footnote>
  <w:footnote w:id="77">
    <w:p w:rsidR="002F6B1C" w:rsidRDefault="002F6B1C">
      <w:pPr>
        <w:pStyle w:val="a7"/>
      </w:pPr>
      <w:r>
        <w:rPr>
          <w:rStyle w:val="a9"/>
        </w:rPr>
        <w:footnoteRef/>
      </w:r>
      <w:r>
        <w:t xml:space="preserve"> Образов В.А. Основы Криминалистики. М., 1996. С.92-93</w:t>
      </w:r>
    </w:p>
  </w:footnote>
  <w:footnote w:id="78">
    <w:p w:rsidR="002F6B1C" w:rsidRDefault="002F6B1C">
      <w:pPr>
        <w:pStyle w:val="a7"/>
      </w:pPr>
      <w:r>
        <w:rPr>
          <w:rStyle w:val="a9"/>
        </w:rPr>
        <w:footnoteRef/>
      </w:r>
      <w:r>
        <w:t xml:space="preserve"> Волчецкая Т.С. Современные проблемы моделирования в криминалистике</w:t>
      </w:r>
    </w:p>
  </w:footnote>
  <w:footnote w:id="79">
    <w:p w:rsidR="002F6B1C" w:rsidRDefault="002F6B1C">
      <w:pPr>
        <w:pStyle w:val="a7"/>
      </w:pPr>
      <w:r>
        <w:rPr>
          <w:rStyle w:val="a9"/>
        </w:rPr>
        <w:footnoteRef/>
      </w:r>
      <w:r>
        <w:t xml:space="preserve"> Хлынцов М.Н. Криминалистическая информация и моделирование при расследовании преступлений. Харьков. 1982. С. 20-24</w:t>
      </w:r>
    </w:p>
  </w:footnote>
  <w:footnote w:id="80">
    <w:p w:rsidR="002F6B1C" w:rsidRDefault="002F6B1C">
      <w:pPr>
        <w:pStyle w:val="a7"/>
      </w:pPr>
      <w:r>
        <w:rPr>
          <w:rStyle w:val="a9"/>
        </w:rPr>
        <w:footnoteRef/>
      </w:r>
      <w:r>
        <w:t xml:space="preserve"> Протопопов А.Л. Расследование серийных убийств. СПб., 2006. С.226-230</w:t>
      </w:r>
    </w:p>
  </w:footnote>
  <w:footnote w:id="81">
    <w:p w:rsidR="002F6B1C" w:rsidRDefault="002F6B1C">
      <w:pPr>
        <w:pStyle w:val="a7"/>
      </w:pPr>
      <w:r>
        <w:rPr>
          <w:rStyle w:val="a9"/>
        </w:rPr>
        <w:footnoteRef/>
      </w:r>
      <w:r>
        <w:t xml:space="preserve"> Богомолова С., Образцов В. «Психологический профиль» на службе полиции США // Записки криминалистов. Вып. 4, М., 1994 С. 293</w:t>
      </w:r>
    </w:p>
  </w:footnote>
  <w:footnote w:id="82">
    <w:p w:rsidR="002F6B1C" w:rsidRDefault="002F6B1C">
      <w:pPr>
        <w:pStyle w:val="a7"/>
      </w:pPr>
      <w:r>
        <w:rPr>
          <w:rStyle w:val="a9"/>
        </w:rPr>
        <w:footnoteRef/>
      </w:r>
      <w:r>
        <w:t xml:space="preserve"> Расследование многоэпизодных убийств, совершенных на сексуальной почве / под ред. А.И. Дворкина. М. 2004 С. 213-214</w:t>
      </w:r>
    </w:p>
  </w:footnote>
  <w:footnote w:id="83">
    <w:p w:rsidR="002F6B1C" w:rsidRDefault="002F6B1C">
      <w:pPr>
        <w:pStyle w:val="a7"/>
      </w:pPr>
      <w:r>
        <w:rPr>
          <w:rStyle w:val="a9"/>
        </w:rPr>
        <w:footnoteRef/>
      </w:r>
      <w:r>
        <w:t xml:space="preserve"> Образов В.А. Серийные преступления как объект психологии и криминалистики. М., 2003. С. 114.</w:t>
      </w:r>
    </w:p>
  </w:footnote>
  <w:footnote w:id="84">
    <w:p w:rsidR="002F6B1C" w:rsidRDefault="002F6B1C" w:rsidP="005E6A55">
      <w:pPr>
        <w:pStyle w:val="a7"/>
      </w:pPr>
      <w:r>
        <w:rPr>
          <w:rStyle w:val="a9"/>
        </w:rPr>
        <w:footnoteRef/>
      </w:r>
      <w:r>
        <w:t>Приставкин А. И. Долина смертной тени. М., 2002. С.397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3C2"/>
    <w:multiLevelType w:val="hybridMultilevel"/>
    <w:tmpl w:val="BF12A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AE2B07"/>
    <w:multiLevelType w:val="hybridMultilevel"/>
    <w:tmpl w:val="A712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A01C4"/>
    <w:multiLevelType w:val="hybridMultilevel"/>
    <w:tmpl w:val="F78A03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BC437B"/>
    <w:multiLevelType w:val="hybridMultilevel"/>
    <w:tmpl w:val="F5C29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A6ADE"/>
    <w:multiLevelType w:val="multilevel"/>
    <w:tmpl w:val="4CE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B153B"/>
    <w:multiLevelType w:val="hybridMultilevel"/>
    <w:tmpl w:val="4208B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F9202A"/>
    <w:multiLevelType w:val="hybridMultilevel"/>
    <w:tmpl w:val="61E03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D96E2F"/>
    <w:multiLevelType w:val="hybridMultilevel"/>
    <w:tmpl w:val="97F89A1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30894277"/>
    <w:multiLevelType w:val="multilevel"/>
    <w:tmpl w:val="37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F5AAE"/>
    <w:multiLevelType w:val="hybridMultilevel"/>
    <w:tmpl w:val="1DC0A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46FB9"/>
    <w:multiLevelType w:val="hybridMultilevel"/>
    <w:tmpl w:val="A236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876AB"/>
    <w:multiLevelType w:val="hybridMultilevel"/>
    <w:tmpl w:val="9DE2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9434D"/>
    <w:multiLevelType w:val="hybridMultilevel"/>
    <w:tmpl w:val="625CF37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7CBA45A8"/>
    <w:multiLevelType w:val="hybridMultilevel"/>
    <w:tmpl w:val="EFC6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11"/>
  </w:num>
  <w:num w:numId="6">
    <w:abstractNumId w:val="13"/>
  </w:num>
  <w:num w:numId="7">
    <w:abstractNumId w:val="2"/>
  </w:num>
  <w:num w:numId="8">
    <w:abstractNumId w:val="0"/>
  </w:num>
  <w:num w:numId="9">
    <w:abstractNumId w:val="3"/>
  </w:num>
  <w:num w:numId="10">
    <w:abstractNumId w:val="5"/>
  </w:num>
  <w:num w:numId="11">
    <w:abstractNumId w:val="10"/>
  </w:num>
  <w:num w:numId="12">
    <w:abstractNumId w:val="9"/>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467DC"/>
    <w:rsid w:val="000074D8"/>
    <w:rsid w:val="00007D43"/>
    <w:rsid w:val="00012038"/>
    <w:rsid w:val="00022DFC"/>
    <w:rsid w:val="000316FF"/>
    <w:rsid w:val="00037E46"/>
    <w:rsid w:val="0004299A"/>
    <w:rsid w:val="000433CC"/>
    <w:rsid w:val="00044655"/>
    <w:rsid w:val="00047672"/>
    <w:rsid w:val="000520A8"/>
    <w:rsid w:val="00057D81"/>
    <w:rsid w:val="00063EB1"/>
    <w:rsid w:val="00071D04"/>
    <w:rsid w:val="00085F02"/>
    <w:rsid w:val="000A0EA1"/>
    <w:rsid w:val="000A2907"/>
    <w:rsid w:val="000A3ED9"/>
    <w:rsid w:val="000A4E2A"/>
    <w:rsid w:val="000A5D88"/>
    <w:rsid w:val="000B0176"/>
    <w:rsid w:val="000C3DAF"/>
    <w:rsid w:val="000D14E2"/>
    <w:rsid w:val="000D4058"/>
    <w:rsid w:val="000E13A8"/>
    <w:rsid w:val="000E5191"/>
    <w:rsid w:val="000E56AC"/>
    <w:rsid w:val="000F0306"/>
    <w:rsid w:val="000F0E6E"/>
    <w:rsid w:val="00102759"/>
    <w:rsid w:val="001029A8"/>
    <w:rsid w:val="00104480"/>
    <w:rsid w:val="00113DF1"/>
    <w:rsid w:val="00114573"/>
    <w:rsid w:val="00120F03"/>
    <w:rsid w:val="001218E3"/>
    <w:rsid w:val="0012324B"/>
    <w:rsid w:val="0012581D"/>
    <w:rsid w:val="0013246C"/>
    <w:rsid w:val="00141746"/>
    <w:rsid w:val="00143C3F"/>
    <w:rsid w:val="001442D5"/>
    <w:rsid w:val="00146449"/>
    <w:rsid w:val="00147D38"/>
    <w:rsid w:val="0017373C"/>
    <w:rsid w:val="00176675"/>
    <w:rsid w:val="00182C65"/>
    <w:rsid w:val="001A3A5D"/>
    <w:rsid w:val="001A5AA3"/>
    <w:rsid w:val="001A720E"/>
    <w:rsid w:val="001A769F"/>
    <w:rsid w:val="001B4F9E"/>
    <w:rsid w:val="001C200F"/>
    <w:rsid w:val="001C5F09"/>
    <w:rsid w:val="001D54DB"/>
    <w:rsid w:val="001E7ADE"/>
    <w:rsid w:val="001F1611"/>
    <w:rsid w:val="00212198"/>
    <w:rsid w:val="00227C87"/>
    <w:rsid w:val="00237C4E"/>
    <w:rsid w:val="002533EE"/>
    <w:rsid w:val="00267C00"/>
    <w:rsid w:val="00273702"/>
    <w:rsid w:val="00273930"/>
    <w:rsid w:val="0027477C"/>
    <w:rsid w:val="00282A56"/>
    <w:rsid w:val="002873BA"/>
    <w:rsid w:val="002B2B11"/>
    <w:rsid w:val="002B350F"/>
    <w:rsid w:val="002B39B9"/>
    <w:rsid w:val="002C12E0"/>
    <w:rsid w:val="002C731E"/>
    <w:rsid w:val="002D4E57"/>
    <w:rsid w:val="002D6A0C"/>
    <w:rsid w:val="002E4265"/>
    <w:rsid w:val="002E514E"/>
    <w:rsid w:val="002E7A73"/>
    <w:rsid w:val="002F01F5"/>
    <w:rsid w:val="002F2B44"/>
    <w:rsid w:val="002F4C4E"/>
    <w:rsid w:val="002F69F8"/>
    <w:rsid w:val="002F6B1C"/>
    <w:rsid w:val="00303749"/>
    <w:rsid w:val="003052AE"/>
    <w:rsid w:val="00312C13"/>
    <w:rsid w:val="003178B6"/>
    <w:rsid w:val="003225FA"/>
    <w:rsid w:val="003235F9"/>
    <w:rsid w:val="00331FAA"/>
    <w:rsid w:val="00340C61"/>
    <w:rsid w:val="00352D15"/>
    <w:rsid w:val="003652FB"/>
    <w:rsid w:val="0036555F"/>
    <w:rsid w:val="003666CB"/>
    <w:rsid w:val="003677EA"/>
    <w:rsid w:val="003715EB"/>
    <w:rsid w:val="003768A6"/>
    <w:rsid w:val="00391EE4"/>
    <w:rsid w:val="003A4281"/>
    <w:rsid w:val="003A6B48"/>
    <w:rsid w:val="003B37B3"/>
    <w:rsid w:val="003B4F01"/>
    <w:rsid w:val="003B5A47"/>
    <w:rsid w:val="003C010C"/>
    <w:rsid w:val="003C624D"/>
    <w:rsid w:val="003D1E85"/>
    <w:rsid w:val="003D3542"/>
    <w:rsid w:val="003D40C5"/>
    <w:rsid w:val="003D6A64"/>
    <w:rsid w:val="003E7EA7"/>
    <w:rsid w:val="003F421D"/>
    <w:rsid w:val="00404179"/>
    <w:rsid w:val="00404577"/>
    <w:rsid w:val="00407272"/>
    <w:rsid w:val="00410781"/>
    <w:rsid w:val="004176CA"/>
    <w:rsid w:val="004337CE"/>
    <w:rsid w:val="00435B1C"/>
    <w:rsid w:val="00440FA2"/>
    <w:rsid w:val="00442ACE"/>
    <w:rsid w:val="004473B4"/>
    <w:rsid w:val="004515C7"/>
    <w:rsid w:val="0045413F"/>
    <w:rsid w:val="00455EF6"/>
    <w:rsid w:val="00460807"/>
    <w:rsid w:val="00461A00"/>
    <w:rsid w:val="00461A10"/>
    <w:rsid w:val="004642E5"/>
    <w:rsid w:val="00474D89"/>
    <w:rsid w:val="00475D8F"/>
    <w:rsid w:val="004761AF"/>
    <w:rsid w:val="00477671"/>
    <w:rsid w:val="00480B7F"/>
    <w:rsid w:val="00487504"/>
    <w:rsid w:val="004944A6"/>
    <w:rsid w:val="004A349F"/>
    <w:rsid w:val="004B3E63"/>
    <w:rsid w:val="004B5DCD"/>
    <w:rsid w:val="004C0296"/>
    <w:rsid w:val="004C083B"/>
    <w:rsid w:val="004C4C6E"/>
    <w:rsid w:val="004D0E60"/>
    <w:rsid w:val="004E6103"/>
    <w:rsid w:val="004E6274"/>
    <w:rsid w:val="004E6DA8"/>
    <w:rsid w:val="004F5461"/>
    <w:rsid w:val="005050D6"/>
    <w:rsid w:val="00512D1B"/>
    <w:rsid w:val="00517BDD"/>
    <w:rsid w:val="00521B29"/>
    <w:rsid w:val="005251D1"/>
    <w:rsid w:val="0052583E"/>
    <w:rsid w:val="00531EF6"/>
    <w:rsid w:val="005441C9"/>
    <w:rsid w:val="00552CA4"/>
    <w:rsid w:val="00554961"/>
    <w:rsid w:val="005618C2"/>
    <w:rsid w:val="00562FB7"/>
    <w:rsid w:val="005657CD"/>
    <w:rsid w:val="005664BF"/>
    <w:rsid w:val="00570F54"/>
    <w:rsid w:val="00571B80"/>
    <w:rsid w:val="0059010C"/>
    <w:rsid w:val="00592C5A"/>
    <w:rsid w:val="005A2809"/>
    <w:rsid w:val="005A2D0B"/>
    <w:rsid w:val="005A6510"/>
    <w:rsid w:val="005A7F6D"/>
    <w:rsid w:val="005B0E89"/>
    <w:rsid w:val="005B5667"/>
    <w:rsid w:val="005B73F6"/>
    <w:rsid w:val="005E0AE0"/>
    <w:rsid w:val="005E6A55"/>
    <w:rsid w:val="005E7CEB"/>
    <w:rsid w:val="00605E2B"/>
    <w:rsid w:val="00605FD2"/>
    <w:rsid w:val="00613833"/>
    <w:rsid w:val="00614E0D"/>
    <w:rsid w:val="00621FB6"/>
    <w:rsid w:val="00622CBB"/>
    <w:rsid w:val="00625DEC"/>
    <w:rsid w:val="00627991"/>
    <w:rsid w:val="00632378"/>
    <w:rsid w:val="00632CD5"/>
    <w:rsid w:val="006333D4"/>
    <w:rsid w:val="00646F3B"/>
    <w:rsid w:val="00666559"/>
    <w:rsid w:val="00671B7F"/>
    <w:rsid w:val="0068589C"/>
    <w:rsid w:val="00694F86"/>
    <w:rsid w:val="006A6A35"/>
    <w:rsid w:val="006B02C6"/>
    <w:rsid w:val="006B20D9"/>
    <w:rsid w:val="006B623A"/>
    <w:rsid w:val="006C2FB6"/>
    <w:rsid w:val="006D0F12"/>
    <w:rsid w:val="006D42D3"/>
    <w:rsid w:val="006E0F9E"/>
    <w:rsid w:val="006E2ED6"/>
    <w:rsid w:val="006F013D"/>
    <w:rsid w:val="006F0863"/>
    <w:rsid w:val="006F433C"/>
    <w:rsid w:val="006F632A"/>
    <w:rsid w:val="00710C32"/>
    <w:rsid w:val="00712B14"/>
    <w:rsid w:val="00714BBF"/>
    <w:rsid w:val="007228FA"/>
    <w:rsid w:val="0072616F"/>
    <w:rsid w:val="00731DE4"/>
    <w:rsid w:val="007333F9"/>
    <w:rsid w:val="007346D5"/>
    <w:rsid w:val="00742086"/>
    <w:rsid w:val="00743EE0"/>
    <w:rsid w:val="0074641C"/>
    <w:rsid w:val="007467DC"/>
    <w:rsid w:val="00746CAD"/>
    <w:rsid w:val="00777655"/>
    <w:rsid w:val="00782480"/>
    <w:rsid w:val="00782B69"/>
    <w:rsid w:val="007831C8"/>
    <w:rsid w:val="007931C0"/>
    <w:rsid w:val="007946E9"/>
    <w:rsid w:val="007C7BD5"/>
    <w:rsid w:val="007D1BAC"/>
    <w:rsid w:val="007D28AE"/>
    <w:rsid w:val="007D40CB"/>
    <w:rsid w:val="007D4DE0"/>
    <w:rsid w:val="007D53E2"/>
    <w:rsid w:val="007D673E"/>
    <w:rsid w:val="007D6AB0"/>
    <w:rsid w:val="007E2DB7"/>
    <w:rsid w:val="007F22EE"/>
    <w:rsid w:val="00816B22"/>
    <w:rsid w:val="008206FD"/>
    <w:rsid w:val="00821659"/>
    <w:rsid w:val="00836898"/>
    <w:rsid w:val="00853A21"/>
    <w:rsid w:val="0085781A"/>
    <w:rsid w:val="008603F9"/>
    <w:rsid w:val="00860EEE"/>
    <w:rsid w:val="00863AAD"/>
    <w:rsid w:val="00866AD9"/>
    <w:rsid w:val="008801AA"/>
    <w:rsid w:val="00882CE7"/>
    <w:rsid w:val="008B73E0"/>
    <w:rsid w:val="008C0DAE"/>
    <w:rsid w:val="008C1E73"/>
    <w:rsid w:val="008C3774"/>
    <w:rsid w:val="008C410D"/>
    <w:rsid w:val="008C6A69"/>
    <w:rsid w:val="008C6AE2"/>
    <w:rsid w:val="008D0D3B"/>
    <w:rsid w:val="008D72BE"/>
    <w:rsid w:val="008E108F"/>
    <w:rsid w:val="008F1210"/>
    <w:rsid w:val="008F1559"/>
    <w:rsid w:val="008F2545"/>
    <w:rsid w:val="008F494C"/>
    <w:rsid w:val="00907B64"/>
    <w:rsid w:val="0091728D"/>
    <w:rsid w:val="0092370F"/>
    <w:rsid w:val="00926119"/>
    <w:rsid w:val="00932277"/>
    <w:rsid w:val="00953899"/>
    <w:rsid w:val="009538CC"/>
    <w:rsid w:val="00954575"/>
    <w:rsid w:val="009647BE"/>
    <w:rsid w:val="00967CB0"/>
    <w:rsid w:val="009743B5"/>
    <w:rsid w:val="00993525"/>
    <w:rsid w:val="0099641A"/>
    <w:rsid w:val="009A3860"/>
    <w:rsid w:val="009A5211"/>
    <w:rsid w:val="009A7B87"/>
    <w:rsid w:val="009B2987"/>
    <w:rsid w:val="009B299B"/>
    <w:rsid w:val="009D07D7"/>
    <w:rsid w:val="009D6625"/>
    <w:rsid w:val="009E0C6C"/>
    <w:rsid w:val="009E52AD"/>
    <w:rsid w:val="009E69BB"/>
    <w:rsid w:val="009F0010"/>
    <w:rsid w:val="009F73F2"/>
    <w:rsid w:val="00A00398"/>
    <w:rsid w:val="00A04F97"/>
    <w:rsid w:val="00A12261"/>
    <w:rsid w:val="00A12609"/>
    <w:rsid w:val="00A27086"/>
    <w:rsid w:val="00A30AAE"/>
    <w:rsid w:val="00A3674E"/>
    <w:rsid w:val="00A4087F"/>
    <w:rsid w:val="00A43C77"/>
    <w:rsid w:val="00A544E9"/>
    <w:rsid w:val="00A558CF"/>
    <w:rsid w:val="00A57A55"/>
    <w:rsid w:val="00A61673"/>
    <w:rsid w:val="00A64C67"/>
    <w:rsid w:val="00A77462"/>
    <w:rsid w:val="00A82EB8"/>
    <w:rsid w:val="00A86F11"/>
    <w:rsid w:val="00A91008"/>
    <w:rsid w:val="00A957DD"/>
    <w:rsid w:val="00AA083F"/>
    <w:rsid w:val="00AA34D6"/>
    <w:rsid w:val="00AA4196"/>
    <w:rsid w:val="00AA5ABF"/>
    <w:rsid w:val="00AA6884"/>
    <w:rsid w:val="00AA7E92"/>
    <w:rsid w:val="00AB0C2A"/>
    <w:rsid w:val="00AB16AD"/>
    <w:rsid w:val="00AB4703"/>
    <w:rsid w:val="00AB4987"/>
    <w:rsid w:val="00AB4A7B"/>
    <w:rsid w:val="00AC06CB"/>
    <w:rsid w:val="00AC5888"/>
    <w:rsid w:val="00AC58F1"/>
    <w:rsid w:val="00AD13C8"/>
    <w:rsid w:val="00AD50AD"/>
    <w:rsid w:val="00AE14F2"/>
    <w:rsid w:val="00AE1BA4"/>
    <w:rsid w:val="00AE692C"/>
    <w:rsid w:val="00AF2772"/>
    <w:rsid w:val="00AF4224"/>
    <w:rsid w:val="00B03945"/>
    <w:rsid w:val="00B039D6"/>
    <w:rsid w:val="00B06590"/>
    <w:rsid w:val="00B11EA1"/>
    <w:rsid w:val="00B25A9F"/>
    <w:rsid w:val="00B2630E"/>
    <w:rsid w:val="00B273DD"/>
    <w:rsid w:val="00B27CF1"/>
    <w:rsid w:val="00B31247"/>
    <w:rsid w:val="00B418EA"/>
    <w:rsid w:val="00B52335"/>
    <w:rsid w:val="00B57736"/>
    <w:rsid w:val="00B72191"/>
    <w:rsid w:val="00B72EA6"/>
    <w:rsid w:val="00B8405B"/>
    <w:rsid w:val="00B92AC5"/>
    <w:rsid w:val="00B93A19"/>
    <w:rsid w:val="00B97AA1"/>
    <w:rsid w:val="00BA17D9"/>
    <w:rsid w:val="00BA33E9"/>
    <w:rsid w:val="00BB0EFC"/>
    <w:rsid w:val="00BB36E3"/>
    <w:rsid w:val="00BB774F"/>
    <w:rsid w:val="00BC26C8"/>
    <w:rsid w:val="00BD52AD"/>
    <w:rsid w:val="00BF24CC"/>
    <w:rsid w:val="00C17E14"/>
    <w:rsid w:val="00C25952"/>
    <w:rsid w:val="00C44829"/>
    <w:rsid w:val="00C456C1"/>
    <w:rsid w:val="00C478BB"/>
    <w:rsid w:val="00C52D36"/>
    <w:rsid w:val="00C556BE"/>
    <w:rsid w:val="00C644EF"/>
    <w:rsid w:val="00C71BFD"/>
    <w:rsid w:val="00C721C8"/>
    <w:rsid w:val="00C7319A"/>
    <w:rsid w:val="00C777BB"/>
    <w:rsid w:val="00C829CA"/>
    <w:rsid w:val="00C93CA8"/>
    <w:rsid w:val="00C95A41"/>
    <w:rsid w:val="00C96D2B"/>
    <w:rsid w:val="00CA4971"/>
    <w:rsid w:val="00CB1312"/>
    <w:rsid w:val="00CB5A9F"/>
    <w:rsid w:val="00CB6B39"/>
    <w:rsid w:val="00CC31A9"/>
    <w:rsid w:val="00CD06D3"/>
    <w:rsid w:val="00CE363C"/>
    <w:rsid w:val="00CF0D8A"/>
    <w:rsid w:val="00CF3A68"/>
    <w:rsid w:val="00CF4CDE"/>
    <w:rsid w:val="00CF6764"/>
    <w:rsid w:val="00CF6D9C"/>
    <w:rsid w:val="00D37ACD"/>
    <w:rsid w:val="00D43B26"/>
    <w:rsid w:val="00D47F09"/>
    <w:rsid w:val="00D53837"/>
    <w:rsid w:val="00D578C7"/>
    <w:rsid w:val="00D64635"/>
    <w:rsid w:val="00D6648E"/>
    <w:rsid w:val="00D75CD4"/>
    <w:rsid w:val="00D77CBF"/>
    <w:rsid w:val="00D93EAC"/>
    <w:rsid w:val="00DA0D13"/>
    <w:rsid w:val="00DA66EF"/>
    <w:rsid w:val="00DB362D"/>
    <w:rsid w:val="00DB3948"/>
    <w:rsid w:val="00DC3B47"/>
    <w:rsid w:val="00DC4FC8"/>
    <w:rsid w:val="00DC61EC"/>
    <w:rsid w:val="00DC6BB6"/>
    <w:rsid w:val="00DD1E3F"/>
    <w:rsid w:val="00DD2385"/>
    <w:rsid w:val="00DF186B"/>
    <w:rsid w:val="00DF5D06"/>
    <w:rsid w:val="00E14D8D"/>
    <w:rsid w:val="00E20936"/>
    <w:rsid w:val="00E26BD3"/>
    <w:rsid w:val="00E540FC"/>
    <w:rsid w:val="00E56309"/>
    <w:rsid w:val="00E56693"/>
    <w:rsid w:val="00E63355"/>
    <w:rsid w:val="00E70E49"/>
    <w:rsid w:val="00E73BAA"/>
    <w:rsid w:val="00E7522D"/>
    <w:rsid w:val="00E7789F"/>
    <w:rsid w:val="00E93FDD"/>
    <w:rsid w:val="00EB4286"/>
    <w:rsid w:val="00EB5C2C"/>
    <w:rsid w:val="00EC164C"/>
    <w:rsid w:val="00EC65C2"/>
    <w:rsid w:val="00ED64FB"/>
    <w:rsid w:val="00EF1636"/>
    <w:rsid w:val="00EF3756"/>
    <w:rsid w:val="00F01495"/>
    <w:rsid w:val="00F07044"/>
    <w:rsid w:val="00F071E2"/>
    <w:rsid w:val="00F30C5A"/>
    <w:rsid w:val="00F37109"/>
    <w:rsid w:val="00F37317"/>
    <w:rsid w:val="00F50162"/>
    <w:rsid w:val="00F52BA0"/>
    <w:rsid w:val="00F5569A"/>
    <w:rsid w:val="00F6433D"/>
    <w:rsid w:val="00F6724F"/>
    <w:rsid w:val="00F725B7"/>
    <w:rsid w:val="00F80903"/>
    <w:rsid w:val="00F8250B"/>
    <w:rsid w:val="00F82AB4"/>
    <w:rsid w:val="00F84108"/>
    <w:rsid w:val="00F9009E"/>
    <w:rsid w:val="00F973B9"/>
    <w:rsid w:val="00FA6E96"/>
    <w:rsid w:val="00FA7C38"/>
    <w:rsid w:val="00FB4608"/>
    <w:rsid w:val="00FB5314"/>
    <w:rsid w:val="00FB64BE"/>
    <w:rsid w:val="00FB657E"/>
    <w:rsid w:val="00FB7597"/>
    <w:rsid w:val="00FC7430"/>
    <w:rsid w:val="00FC7CE9"/>
    <w:rsid w:val="00FD35BB"/>
    <w:rsid w:val="00FD710E"/>
    <w:rsid w:val="00FE4A6A"/>
    <w:rsid w:val="00FF5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DC"/>
    <w:pPr>
      <w:spacing w:line="36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7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73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DE4"/>
    <w:pPr>
      <w:tabs>
        <w:tab w:val="center" w:pos="4677"/>
        <w:tab w:val="right" w:pos="9355"/>
      </w:tabs>
      <w:spacing w:line="240" w:lineRule="auto"/>
    </w:pPr>
  </w:style>
  <w:style w:type="character" w:customStyle="1" w:styleId="a4">
    <w:name w:val="Верхний колонтитул Знак"/>
    <w:basedOn w:val="a0"/>
    <w:link w:val="a3"/>
    <w:uiPriority w:val="99"/>
    <w:rsid w:val="00731D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1DE4"/>
    <w:pPr>
      <w:tabs>
        <w:tab w:val="center" w:pos="4677"/>
        <w:tab w:val="right" w:pos="9355"/>
      </w:tabs>
      <w:spacing w:line="240" w:lineRule="auto"/>
    </w:pPr>
  </w:style>
  <w:style w:type="character" w:customStyle="1" w:styleId="a6">
    <w:name w:val="Нижний колонтитул Знак"/>
    <w:basedOn w:val="a0"/>
    <w:link w:val="a5"/>
    <w:uiPriority w:val="99"/>
    <w:rsid w:val="00731DE4"/>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7831C8"/>
    <w:pPr>
      <w:spacing w:line="240" w:lineRule="auto"/>
    </w:pPr>
    <w:rPr>
      <w:sz w:val="20"/>
      <w:szCs w:val="20"/>
    </w:rPr>
  </w:style>
  <w:style w:type="character" w:customStyle="1" w:styleId="a8">
    <w:name w:val="Текст сноски Знак"/>
    <w:basedOn w:val="a0"/>
    <w:link w:val="a7"/>
    <w:uiPriority w:val="99"/>
    <w:rsid w:val="007831C8"/>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7831C8"/>
    <w:rPr>
      <w:vertAlign w:val="superscript"/>
    </w:rPr>
  </w:style>
  <w:style w:type="paragraph" w:styleId="aa">
    <w:name w:val="Normal (Web)"/>
    <w:basedOn w:val="a"/>
    <w:uiPriority w:val="99"/>
    <w:semiHidden/>
    <w:unhideWhenUsed/>
    <w:rsid w:val="003677EA"/>
    <w:pPr>
      <w:spacing w:before="100" w:beforeAutospacing="1" w:after="100" w:afterAutospacing="1" w:line="240" w:lineRule="auto"/>
      <w:ind w:firstLine="0"/>
      <w:jc w:val="left"/>
    </w:pPr>
  </w:style>
  <w:style w:type="character" w:customStyle="1" w:styleId="apple-converted-space">
    <w:name w:val="apple-converted-space"/>
    <w:basedOn w:val="a0"/>
    <w:rsid w:val="003677EA"/>
  </w:style>
  <w:style w:type="paragraph" w:styleId="ab">
    <w:name w:val="Balloon Text"/>
    <w:basedOn w:val="a"/>
    <w:link w:val="ac"/>
    <w:uiPriority w:val="99"/>
    <w:semiHidden/>
    <w:unhideWhenUsed/>
    <w:rsid w:val="0063237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2378"/>
    <w:rPr>
      <w:rFonts w:ascii="Tahoma" w:eastAsia="Times New Roman" w:hAnsi="Tahoma" w:cs="Tahoma"/>
      <w:sz w:val="16"/>
      <w:szCs w:val="16"/>
      <w:lang w:eastAsia="ru-RU"/>
    </w:rPr>
  </w:style>
  <w:style w:type="paragraph" w:styleId="ad">
    <w:name w:val="List Paragraph"/>
    <w:basedOn w:val="a"/>
    <w:uiPriority w:val="34"/>
    <w:qFormat/>
    <w:rsid w:val="003225FA"/>
    <w:pPr>
      <w:ind w:left="720"/>
      <w:contextualSpacing/>
    </w:pPr>
  </w:style>
  <w:style w:type="table" w:styleId="ae">
    <w:name w:val="Table Grid"/>
    <w:basedOn w:val="a1"/>
    <w:uiPriority w:val="59"/>
    <w:rsid w:val="005549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B73F6"/>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5B73F6"/>
    <w:pPr>
      <w:spacing w:line="276" w:lineRule="auto"/>
      <w:ind w:firstLine="0"/>
      <w:jc w:val="left"/>
      <w:outlineLvl w:val="9"/>
    </w:pPr>
    <w:rPr>
      <w:lang w:eastAsia="en-US"/>
    </w:rPr>
  </w:style>
  <w:style w:type="paragraph" w:styleId="11">
    <w:name w:val="toc 1"/>
    <w:basedOn w:val="a"/>
    <w:next w:val="a"/>
    <w:autoRedefine/>
    <w:uiPriority w:val="39"/>
    <w:unhideWhenUsed/>
    <w:qFormat/>
    <w:rsid w:val="0036555F"/>
    <w:pPr>
      <w:tabs>
        <w:tab w:val="right" w:leader="dot" w:pos="9345"/>
      </w:tabs>
      <w:spacing w:before="120" w:after="120"/>
      <w:ind w:firstLine="0"/>
    </w:pPr>
    <w:rPr>
      <w:b/>
      <w:noProof/>
      <w:sz w:val="28"/>
      <w:szCs w:val="28"/>
    </w:rPr>
  </w:style>
  <w:style w:type="character" w:styleId="af0">
    <w:name w:val="Hyperlink"/>
    <w:basedOn w:val="a0"/>
    <w:uiPriority w:val="99"/>
    <w:unhideWhenUsed/>
    <w:rsid w:val="005B73F6"/>
    <w:rPr>
      <w:color w:val="0000FF" w:themeColor="hyperlink"/>
      <w:u w:val="single"/>
    </w:rPr>
  </w:style>
  <w:style w:type="character" w:customStyle="1" w:styleId="20">
    <w:name w:val="Заголовок 2 Знак"/>
    <w:basedOn w:val="a0"/>
    <w:link w:val="2"/>
    <w:uiPriority w:val="9"/>
    <w:rsid w:val="005B73F6"/>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qFormat/>
    <w:rsid w:val="0036555F"/>
    <w:pPr>
      <w:tabs>
        <w:tab w:val="right" w:leader="dot" w:pos="9345"/>
      </w:tabs>
      <w:spacing w:before="240" w:after="240"/>
      <w:ind w:left="1134" w:firstLine="0"/>
    </w:pPr>
  </w:style>
  <w:style w:type="paragraph" w:styleId="3">
    <w:name w:val="toc 3"/>
    <w:basedOn w:val="a"/>
    <w:next w:val="a"/>
    <w:autoRedefine/>
    <w:uiPriority w:val="39"/>
    <w:semiHidden/>
    <w:unhideWhenUsed/>
    <w:qFormat/>
    <w:rsid w:val="00666559"/>
    <w:pPr>
      <w:spacing w:after="100" w:line="276" w:lineRule="auto"/>
      <w:ind w:left="440" w:firstLine="0"/>
      <w:jc w:val="left"/>
    </w:pPr>
    <w:rPr>
      <w:rFonts w:asciiTheme="minorHAnsi" w:eastAsiaTheme="minorEastAsia" w:hAnsiTheme="minorHAnsi" w:cstheme="minorBidi"/>
      <w:sz w:val="22"/>
      <w:szCs w:val="22"/>
      <w:lang w:eastAsia="en-US"/>
    </w:rPr>
  </w:style>
  <w:style w:type="character" w:customStyle="1" w:styleId="Bodytext2">
    <w:name w:val="Body text (2)"/>
    <w:basedOn w:val="a0"/>
    <w:rsid w:val="00625DEC"/>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Bodytext20">
    <w:name w:val="Body text (2)_"/>
    <w:basedOn w:val="a0"/>
    <w:rsid w:val="00625DEC"/>
    <w:rPr>
      <w:rFonts w:ascii="Times New Roman" w:eastAsia="Times New Roman" w:hAnsi="Times New Roman" w:cs="Times New Roman"/>
      <w:b w:val="0"/>
      <w:bCs w:val="0"/>
      <w:i w:val="0"/>
      <w:iCs w:val="0"/>
      <w:smallCaps w:val="0"/>
      <w:strike w:val="0"/>
      <w:sz w:val="42"/>
      <w:szCs w:val="42"/>
      <w:u w:val="none"/>
    </w:rPr>
  </w:style>
  <w:style w:type="character" w:customStyle="1" w:styleId="Bodytext219pt">
    <w:name w:val="Body text (2) + 19 pt"/>
    <w:basedOn w:val="Bodytext20"/>
    <w:rsid w:val="00AE692C"/>
    <w:rPr>
      <w:color w:val="000000"/>
      <w:spacing w:val="0"/>
      <w:w w:val="100"/>
      <w:position w:val="0"/>
      <w:sz w:val="38"/>
      <w:szCs w:val="38"/>
      <w:lang w:val="ru-RU" w:eastAsia="ru-RU" w:bidi="ru-RU"/>
    </w:rPr>
  </w:style>
  <w:style w:type="character" w:customStyle="1" w:styleId="Bodytext2Candara19pt">
    <w:name w:val="Body text (2) + Candara;19 pt"/>
    <w:basedOn w:val="Bodytext20"/>
    <w:rsid w:val="00AE692C"/>
    <w:rPr>
      <w:rFonts w:ascii="Candara" w:eastAsia="Candara" w:hAnsi="Candara" w:cs="Candara"/>
      <w:color w:val="000000"/>
      <w:spacing w:val="0"/>
      <w:w w:val="100"/>
      <w:position w:val="0"/>
      <w:sz w:val="38"/>
      <w:szCs w:val="38"/>
      <w:lang w:val="ru-RU" w:eastAsia="ru-RU" w:bidi="ru-RU"/>
    </w:rPr>
  </w:style>
  <w:style w:type="character" w:customStyle="1" w:styleId="blk">
    <w:name w:val="blk"/>
    <w:basedOn w:val="a0"/>
    <w:rsid w:val="008F494C"/>
  </w:style>
  <w:style w:type="character" w:customStyle="1" w:styleId="Bodytext221pt">
    <w:name w:val="Body text (2) + 21 pt"/>
    <w:basedOn w:val="Bodytext20"/>
    <w:rsid w:val="006F632A"/>
    <w:rPr>
      <w:rFonts w:ascii="Georgia" w:eastAsia="Georgia" w:hAnsi="Georgia" w:cs="Georgia"/>
      <w:color w:val="000000"/>
      <w:spacing w:val="0"/>
      <w:w w:val="100"/>
      <w:position w:val="0"/>
      <w:lang w:val="ru-RU" w:eastAsia="ru-RU" w:bidi="ru-RU"/>
    </w:rPr>
  </w:style>
  <w:style w:type="character" w:customStyle="1" w:styleId="Bodytext218pt">
    <w:name w:val="Body text (2) + 18 pt"/>
    <w:basedOn w:val="Bodytext20"/>
    <w:rsid w:val="005664BF"/>
    <w:rPr>
      <w:color w:val="000000"/>
      <w:spacing w:val="0"/>
      <w:w w:val="100"/>
      <w:position w:val="0"/>
      <w:sz w:val="36"/>
      <w:szCs w:val="36"/>
      <w:lang w:val="ru-RU" w:eastAsia="ru-RU" w:bidi="ru-RU"/>
    </w:rPr>
  </w:style>
  <w:style w:type="character" w:customStyle="1" w:styleId="Bodytext2Spacing0pt">
    <w:name w:val="Body text (2) + Spacing 0 pt"/>
    <w:basedOn w:val="Bodytext20"/>
    <w:rsid w:val="005664BF"/>
    <w:rPr>
      <w:color w:val="000000"/>
      <w:spacing w:val="-10"/>
      <w:w w:val="100"/>
      <w:position w:val="0"/>
      <w:sz w:val="40"/>
      <w:szCs w:val="40"/>
      <w:lang w:val="ru-RU" w:eastAsia="ru-RU" w:bidi="ru-RU"/>
    </w:rPr>
  </w:style>
  <w:style w:type="character" w:customStyle="1" w:styleId="Bodytext221ptItalicSpacing1pt">
    <w:name w:val="Body text (2) + 21 pt;Italic;Spacing 1 pt"/>
    <w:basedOn w:val="Bodytext20"/>
    <w:rsid w:val="00143C3F"/>
    <w:rPr>
      <w:i/>
      <w:iCs/>
      <w:color w:val="000000"/>
      <w:spacing w:val="30"/>
      <w:w w:val="100"/>
      <w:position w:val="0"/>
      <w:lang w:val="ru-RU" w:eastAsia="ru-RU" w:bidi="ru-RU"/>
    </w:rPr>
  </w:style>
  <w:style w:type="character" w:customStyle="1" w:styleId="Bodytext5">
    <w:name w:val="Body text (5)_"/>
    <w:basedOn w:val="a0"/>
    <w:link w:val="Bodytext50"/>
    <w:rsid w:val="00521B29"/>
    <w:rPr>
      <w:rFonts w:ascii="Times New Roman" w:eastAsia="Times New Roman" w:hAnsi="Times New Roman" w:cs="Times New Roman"/>
      <w:sz w:val="38"/>
      <w:szCs w:val="38"/>
      <w:shd w:val="clear" w:color="auto" w:fill="FFFFFF"/>
    </w:rPr>
  </w:style>
  <w:style w:type="paragraph" w:customStyle="1" w:styleId="Bodytext50">
    <w:name w:val="Body text (5)"/>
    <w:basedOn w:val="a"/>
    <w:link w:val="Bodytext5"/>
    <w:rsid w:val="00521B29"/>
    <w:pPr>
      <w:widowControl w:val="0"/>
      <w:shd w:val="clear" w:color="auto" w:fill="FFFFFF"/>
      <w:spacing w:before="360" w:line="530" w:lineRule="exact"/>
      <w:ind w:firstLine="0"/>
    </w:pPr>
    <w:rPr>
      <w:sz w:val="38"/>
      <w:szCs w:val="38"/>
      <w:lang w:eastAsia="en-US"/>
    </w:rPr>
  </w:style>
  <w:style w:type="character" w:customStyle="1" w:styleId="Bodytext217pt">
    <w:name w:val="Body text (2) + 17 pt"/>
    <w:basedOn w:val="Bodytext20"/>
    <w:rsid w:val="009E69BB"/>
    <w:rPr>
      <w:rFonts w:ascii="Georgia" w:eastAsia="Georgia" w:hAnsi="Georgia" w:cs="Georgia"/>
      <w:color w:val="000000"/>
      <w:spacing w:val="0"/>
      <w:w w:val="100"/>
      <w:position w:val="0"/>
      <w:sz w:val="34"/>
      <w:szCs w:val="34"/>
      <w:lang w:val="ru-RU" w:eastAsia="ru-RU" w:bidi="ru-RU"/>
    </w:rPr>
  </w:style>
  <w:style w:type="character" w:customStyle="1" w:styleId="Bodytext2Tahoma17pt">
    <w:name w:val="Body text (2) + Tahoma;17 pt"/>
    <w:basedOn w:val="Bodytext20"/>
    <w:rsid w:val="009E69BB"/>
    <w:rPr>
      <w:rFonts w:ascii="Tahoma" w:eastAsia="Tahoma" w:hAnsi="Tahoma" w:cs="Tahoma"/>
      <w:color w:val="000000"/>
      <w:spacing w:val="0"/>
      <w:w w:val="100"/>
      <w:position w:val="0"/>
      <w:sz w:val="34"/>
      <w:szCs w:val="34"/>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knowledgr.com/00022523/%d0%97%d0%be%d0%b4%d0%b8%d0%b0%d0%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6726-B8A2-47B8-9DBF-4167E78B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75</Pages>
  <Words>16566</Words>
  <Characters>94430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Smorchkov</dc:creator>
  <cp:lastModifiedBy>Ruslan Smorchkov</cp:lastModifiedBy>
  <cp:revision>61</cp:revision>
  <dcterms:created xsi:type="dcterms:W3CDTF">2017-04-07T12:17:00Z</dcterms:created>
  <dcterms:modified xsi:type="dcterms:W3CDTF">2018-05-10T13:20:00Z</dcterms:modified>
</cp:coreProperties>
</file>