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Отзыв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zh-CN"/>
        </w:rPr>
        <w:t>о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м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агистер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ской диссертации Сюн Даньфэн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zh-CN"/>
        </w:rPr>
        <w:t>“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Синонимия предлогов в глагольно-именных сочетаниях с пространственным значением в русском языке (на фоне китайского языка): функционально-семантический аспект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стерская диссертация Сюн Даньфэн посвящена изучению синонимии предлогов в конструкциях с пространственным значением в современном русском языке на фоне китайского языка.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Работа представляет собой самостоятельное и законченное исследование, в котором реша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тся теоретические и практические задачи, обозначенные во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ведени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: актуальные вопросы падёжной системы русского языка, понятие пространства и языковые средства выражения пространственных отношений, предлоги как служебн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част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речи и основной компонент 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редложно-падежных конструкций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а также понятие синонимов и синонимии с учетом преподавания в иностранной аудитории. Автор прекрасно владеет научной и методической литературой. Опираясь на работы Апресяна Ю.Д., Всеволодовой М.В., Владимирского Ю. А. Рожковой Г.И.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других, а также большой фактический материал, автор делает убедительные выводы и обобщения.(см. Приложение)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Содержание работы тесно связано с будущей профессиональной деятельностью магистранта, поэтому включает сопоставительный материал с китайскими аналогами передачи синонимических отношений в конструкциях с пространственным значением по трем основным группам: где?(в и на), куда?(из/на, в), откуда?(из/с) и т.д. Работа имеет новизну и практическое значение, посколько в ней, с одной стороны, уточняются некоторые теоретические основания исследования в области морфологии, а с другой, результаты работы могут быть полезны в практическом курсе обучения РКИ и теории перевода.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Автор владеет научным стилем, логикой изложения. Работа написана грамотно, самостоятельно и соответствует требованиям, предъявляемым к работам данного типа, а её исполнитель заслуживает высокой положительной оценке.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Научный руководитель: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к. ф. н. доц./ С. Т. Саевич/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15.05.18г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25A1"/>
    <w:rsid w:val="09970FD0"/>
    <w:rsid w:val="223325A1"/>
    <w:rsid w:val="309B5F24"/>
    <w:rsid w:val="3B015364"/>
    <w:rsid w:val="3E6620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2018-05-22T19:07:00Z</dcterms:created>
  <dc:creator>红拂</dc:creator>
  <cp:lastModifiedBy>红拂</cp:lastModifiedBy>
  <dcterms:modified xsi:type="dcterms:W3CDTF">2018-06-01T17:30:31Z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