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74AD" w:rsidRPr="00FB41AC" w:rsidRDefault="007474AD" w:rsidP="007474AD">
      <w:pPr>
        <w:jc w:val="center"/>
        <w:rPr>
          <w:bCs/>
          <w:sz w:val="28"/>
          <w:szCs w:val="28"/>
        </w:rPr>
      </w:pPr>
      <w:r w:rsidRPr="00FB41AC">
        <w:rPr>
          <w:bCs/>
          <w:sz w:val="28"/>
          <w:szCs w:val="28"/>
        </w:rPr>
        <w:t xml:space="preserve">Санкт-Петербургский государственный университет </w:t>
      </w:r>
    </w:p>
    <w:p w:rsidR="007474AD" w:rsidRDefault="007474AD" w:rsidP="007474AD">
      <w:pPr>
        <w:jc w:val="center"/>
        <w:rPr>
          <w:b/>
          <w:bCs/>
          <w:sz w:val="28"/>
          <w:szCs w:val="28"/>
          <w:lang w:val="ru-RU"/>
        </w:rPr>
      </w:pPr>
    </w:p>
    <w:p w:rsidR="007474AD" w:rsidRPr="007474AD" w:rsidRDefault="007474AD" w:rsidP="007474AD">
      <w:pPr>
        <w:jc w:val="center"/>
        <w:rPr>
          <w:b/>
          <w:bCs/>
          <w:sz w:val="28"/>
          <w:szCs w:val="28"/>
          <w:lang w:val="ru-RU"/>
        </w:rPr>
      </w:pPr>
      <w:r>
        <w:rPr>
          <w:b/>
          <w:bCs/>
          <w:sz w:val="28"/>
          <w:szCs w:val="28"/>
          <w:lang w:val="ru-RU"/>
        </w:rPr>
        <w:t>Патрик Дюрик</w:t>
      </w:r>
    </w:p>
    <w:p w:rsidR="007474AD" w:rsidRDefault="007474AD" w:rsidP="007474AD">
      <w:pPr>
        <w:jc w:val="center"/>
        <w:rPr>
          <w:b/>
          <w:bCs/>
          <w:sz w:val="28"/>
          <w:szCs w:val="28"/>
          <w:lang w:val="ru-RU"/>
        </w:rPr>
      </w:pPr>
    </w:p>
    <w:p w:rsidR="007474AD" w:rsidRDefault="007474AD" w:rsidP="007474AD">
      <w:pPr>
        <w:jc w:val="center"/>
        <w:rPr>
          <w:b/>
          <w:bCs/>
          <w:sz w:val="28"/>
          <w:szCs w:val="28"/>
          <w:lang w:val="ru-RU"/>
        </w:rPr>
      </w:pPr>
      <w:r w:rsidRPr="007474AD">
        <w:rPr>
          <w:b/>
          <w:bCs/>
          <w:sz w:val="28"/>
          <w:szCs w:val="28"/>
        </w:rPr>
        <w:t xml:space="preserve">Выпускная квалификационная работа </w:t>
      </w:r>
    </w:p>
    <w:p w:rsidR="007474AD" w:rsidRDefault="007474AD" w:rsidP="007474AD">
      <w:pPr>
        <w:jc w:val="center"/>
        <w:rPr>
          <w:b/>
          <w:bCs/>
          <w:sz w:val="28"/>
          <w:szCs w:val="28"/>
          <w:lang w:val="ru-RU"/>
        </w:rPr>
      </w:pPr>
    </w:p>
    <w:p w:rsidR="007474AD" w:rsidRPr="002F1E67" w:rsidRDefault="00215081" w:rsidP="007474AD">
      <w:pPr>
        <w:jc w:val="center"/>
        <w:rPr>
          <w:b/>
          <w:bCs/>
          <w:sz w:val="32"/>
          <w:szCs w:val="32"/>
          <w:lang w:val="ru-RU"/>
        </w:rPr>
      </w:pPr>
      <w:r w:rsidRPr="002F1E67">
        <w:rPr>
          <w:b/>
          <w:bCs/>
          <w:sz w:val="32"/>
          <w:szCs w:val="32"/>
          <w:lang w:val="ru-RU"/>
        </w:rPr>
        <w:t>Современный словацкий ультранационализм и радикализация общества в Словацкой Республике</w:t>
      </w:r>
    </w:p>
    <w:p w:rsidR="007474AD" w:rsidRPr="002F1E67" w:rsidRDefault="007474AD" w:rsidP="002F1E67">
      <w:pPr>
        <w:rPr>
          <w:b/>
          <w:bCs/>
          <w:sz w:val="28"/>
          <w:szCs w:val="28"/>
          <w:lang w:val="en-US"/>
        </w:rPr>
      </w:pPr>
    </w:p>
    <w:p w:rsidR="007474AD" w:rsidRPr="007474AD" w:rsidRDefault="007474AD" w:rsidP="007474AD">
      <w:pPr>
        <w:jc w:val="center"/>
        <w:rPr>
          <w:b/>
          <w:bCs/>
          <w:sz w:val="28"/>
          <w:szCs w:val="28"/>
          <w:lang w:val="ru-RU"/>
        </w:rPr>
      </w:pPr>
    </w:p>
    <w:p w:rsidR="007474AD" w:rsidRPr="00FB41AC" w:rsidRDefault="007474AD" w:rsidP="007474AD">
      <w:pPr>
        <w:jc w:val="center"/>
        <w:rPr>
          <w:bCs/>
          <w:sz w:val="28"/>
          <w:szCs w:val="28"/>
        </w:rPr>
      </w:pPr>
      <w:r w:rsidRPr="00FB41AC">
        <w:rPr>
          <w:bCs/>
          <w:sz w:val="28"/>
          <w:szCs w:val="28"/>
        </w:rPr>
        <w:t>Направление 41.0</w:t>
      </w:r>
      <w:r w:rsidR="0078725E">
        <w:rPr>
          <w:bCs/>
          <w:sz w:val="28"/>
          <w:szCs w:val="28"/>
          <w:lang w:val="ru-RU"/>
        </w:rPr>
        <w:t>4</w:t>
      </w:r>
      <w:r w:rsidRPr="00FB41AC">
        <w:rPr>
          <w:bCs/>
          <w:sz w:val="28"/>
          <w:szCs w:val="28"/>
        </w:rPr>
        <w:t xml:space="preserve">.04 «Политология»  Основная образовательная программа магистратуры «Политология»   </w:t>
      </w:r>
    </w:p>
    <w:p w:rsidR="007474AD" w:rsidRDefault="007474AD" w:rsidP="007474AD">
      <w:pPr>
        <w:jc w:val="center"/>
        <w:rPr>
          <w:b/>
          <w:bCs/>
          <w:sz w:val="28"/>
          <w:szCs w:val="28"/>
          <w:lang w:val="ru-RU"/>
        </w:rPr>
      </w:pPr>
    </w:p>
    <w:p w:rsidR="007474AD" w:rsidRDefault="007474AD" w:rsidP="007474AD">
      <w:pPr>
        <w:jc w:val="center"/>
        <w:rPr>
          <w:b/>
          <w:bCs/>
          <w:sz w:val="28"/>
          <w:szCs w:val="28"/>
          <w:lang w:val="ru-RU"/>
        </w:rPr>
      </w:pPr>
    </w:p>
    <w:p w:rsidR="007474AD" w:rsidRPr="007474AD" w:rsidRDefault="007474AD" w:rsidP="007474AD">
      <w:pPr>
        <w:jc w:val="center"/>
        <w:rPr>
          <w:b/>
          <w:bCs/>
          <w:sz w:val="28"/>
          <w:szCs w:val="28"/>
          <w:lang w:val="ru-RU"/>
        </w:rPr>
      </w:pPr>
    </w:p>
    <w:p w:rsidR="00CF3EDE" w:rsidRDefault="007474AD" w:rsidP="00CF3EDE">
      <w:pPr>
        <w:jc w:val="right"/>
        <w:rPr>
          <w:bCs/>
          <w:sz w:val="28"/>
          <w:szCs w:val="28"/>
          <w:lang w:val="ru-RU"/>
        </w:rPr>
      </w:pPr>
      <w:r w:rsidRPr="00FB41AC">
        <w:rPr>
          <w:bCs/>
          <w:sz w:val="28"/>
          <w:szCs w:val="28"/>
        </w:rPr>
        <w:t xml:space="preserve">Научный руководитель:                                                                         </w:t>
      </w:r>
    </w:p>
    <w:p w:rsidR="0078725E" w:rsidRDefault="0078725E" w:rsidP="00CF3EDE">
      <w:pPr>
        <w:jc w:val="right"/>
        <w:rPr>
          <w:bCs/>
          <w:sz w:val="28"/>
          <w:szCs w:val="28"/>
          <w:lang w:val="ru-RU"/>
        </w:rPr>
      </w:pPr>
      <w:r>
        <w:rPr>
          <w:bCs/>
          <w:sz w:val="28"/>
          <w:szCs w:val="28"/>
          <w:lang w:val="ru-RU"/>
        </w:rPr>
        <w:t>доктор</w:t>
      </w:r>
      <w:r w:rsidR="007474AD" w:rsidRPr="00FB41AC">
        <w:rPr>
          <w:bCs/>
          <w:sz w:val="28"/>
          <w:szCs w:val="28"/>
        </w:rPr>
        <w:t xml:space="preserve"> политических наук, </w:t>
      </w:r>
      <w:r>
        <w:rPr>
          <w:bCs/>
          <w:sz w:val="28"/>
          <w:szCs w:val="28"/>
          <w:lang w:val="ru-RU"/>
        </w:rPr>
        <w:t>профессор</w:t>
      </w:r>
    </w:p>
    <w:p w:rsidR="007474AD" w:rsidRPr="00FB41AC" w:rsidRDefault="0078725E" w:rsidP="00CF3EDE">
      <w:pPr>
        <w:jc w:val="right"/>
        <w:rPr>
          <w:bCs/>
          <w:sz w:val="28"/>
          <w:szCs w:val="28"/>
        </w:rPr>
      </w:pPr>
      <w:r>
        <w:rPr>
          <w:bCs/>
          <w:sz w:val="28"/>
          <w:szCs w:val="28"/>
          <w:lang w:val="ru-RU"/>
        </w:rPr>
        <w:t>Валерий Алексеевич АЧКАСОВ</w:t>
      </w:r>
    </w:p>
    <w:p w:rsidR="007474AD" w:rsidRPr="00FB41AC" w:rsidRDefault="007474AD" w:rsidP="007474AD">
      <w:pPr>
        <w:jc w:val="center"/>
        <w:rPr>
          <w:bCs/>
          <w:sz w:val="28"/>
          <w:szCs w:val="28"/>
        </w:rPr>
      </w:pPr>
    </w:p>
    <w:p w:rsidR="00CF3EDE" w:rsidRDefault="007474AD" w:rsidP="00B00E03">
      <w:pPr>
        <w:jc w:val="right"/>
        <w:rPr>
          <w:bCs/>
          <w:sz w:val="28"/>
          <w:szCs w:val="28"/>
          <w:lang w:val="ru-RU"/>
        </w:rPr>
      </w:pPr>
      <w:r w:rsidRPr="00FB41AC">
        <w:rPr>
          <w:bCs/>
          <w:sz w:val="28"/>
          <w:szCs w:val="28"/>
        </w:rPr>
        <w:t xml:space="preserve">                                                                        Рецензент:                                                                         кандидат политических наук,                                         </w:t>
      </w:r>
    </w:p>
    <w:p w:rsidR="00B00E03" w:rsidRPr="0078725E" w:rsidRDefault="0078725E" w:rsidP="00B00E03">
      <w:pPr>
        <w:jc w:val="right"/>
        <w:rPr>
          <w:bCs/>
          <w:sz w:val="28"/>
          <w:szCs w:val="28"/>
          <w:lang w:val="ru-RU"/>
        </w:rPr>
      </w:pPr>
      <w:r>
        <w:rPr>
          <w:bCs/>
          <w:sz w:val="28"/>
          <w:szCs w:val="28"/>
          <w:lang w:val="ru-RU"/>
        </w:rPr>
        <w:t>доцент</w:t>
      </w:r>
    </w:p>
    <w:p w:rsidR="007474AD" w:rsidRPr="00FB41AC" w:rsidRDefault="007474AD" w:rsidP="00B00E03">
      <w:pPr>
        <w:jc w:val="right"/>
        <w:rPr>
          <w:bCs/>
          <w:sz w:val="28"/>
          <w:szCs w:val="28"/>
        </w:rPr>
      </w:pPr>
      <w:r w:rsidRPr="00FB41AC">
        <w:rPr>
          <w:bCs/>
          <w:sz w:val="28"/>
          <w:szCs w:val="28"/>
        </w:rPr>
        <w:t xml:space="preserve"> </w:t>
      </w:r>
      <w:r w:rsidR="0078725E">
        <w:rPr>
          <w:bCs/>
          <w:sz w:val="28"/>
          <w:szCs w:val="28"/>
          <w:lang w:val="ru-RU"/>
        </w:rPr>
        <w:t>Ольга Николаевна</w:t>
      </w:r>
      <w:r w:rsidRPr="00FB41AC">
        <w:rPr>
          <w:bCs/>
          <w:sz w:val="28"/>
          <w:szCs w:val="28"/>
        </w:rPr>
        <w:t xml:space="preserve"> </w:t>
      </w:r>
      <w:r w:rsidR="0078725E">
        <w:rPr>
          <w:bCs/>
          <w:sz w:val="28"/>
          <w:szCs w:val="28"/>
          <w:lang w:val="ru-RU"/>
        </w:rPr>
        <w:t>ГУЩИНА</w:t>
      </w:r>
      <w:r w:rsidRPr="00FB41AC">
        <w:rPr>
          <w:bCs/>
          <w:sz w:val="28"/>
          <w:szCs w:val="28"/>
        </w:rPr>
        <w:t xml:space="preserve"> </w:t>
      </w:r>
    </w:p>
    <w:p w:rsidR="007474AD" w:rsidRDefault="007474AD" w:rsidP="007474AD">
      <w:pPr>
        <w:jc w:val="center"/>
        <w:rPr>
          <w:b/>
          <w:bCs/>
          <w:sz w:val="28"/>
          <w:szCs w:val="28"/>
          <w:lang w:val="ru-RU"/>
        </w:rPr>
      </w:pPr>
    </w:p>
    <w:p w:rsidR="002B0945" w:rsidRPr="00215081" w:rsidRDefault="002B0945" w:rsidP="00215081">
      <w:pPr>
        <w:rPr>
          <w:b/>
          <w:bCs/>
          <w:sz w:val="28"/>
          <w:szCs w:val="28"/>
          <w:lang w:val="en-US"/>
        </w:rPr>
      </w:pPr>
    </w:p>
    <w:p w:rsidR="002B0945" w:rsidRPr="007474AD" w:rsidRDefault="002B0945" w:rsidP="007474AD">
      <w:pPr>
        <w:jc w:val="center"/>
        <w:rPr>
          <w:b/>
          <w:bCs/>
          <w:sz w:val="28"/>
          <w:szCs w:val="28"/>
          <w:lang w:val="ru-RU"/>
        </w:rPr>
      </w:pPr>
    </w:p>
    <w:p w:rsidR="007474AD" w:rsidRPr="00FB41AC" w:rsidRDefault="007474AD" w:rsidP="007474AD">
      <w:pPr>
        <w:jc w:val="center"/>
        <w:rPr>
          <w:bCs/>
          <w:sz w:val="28"/>
          <w:szCs w:val="28"/>
        </w:rPr>
      </w:pPr>
      <w:r w:rsidRPr="00FB41AC">
        <w:rPr>
          <w:bCs/>
          <w:sz w:val="28"/>
          <w:szCs w:val="28"/>
        </w:rPr>
        <w:t xml:space="preserve">Санкт-Петербург </w:t>
      </w:r>
    </w:p>
    <w:p w:rsidR="007474AD" w:rsidRPr="00FB41AC" w:rsidRDefault="007474AD" w:rsidP="007474AD">
      <w:pPr>
        <w:jc w:val="center"/>
        <w:rPr>
          <w:bCs/>
          <w:sz w:val="28"/>
          <w:szCs w:val="28"/>
        </w:rPr>
      </w:pPr>
      <w:r w:rsidRPr="00FB41AC">
        <w:rPr>
          <w:bCs/>
          <w:sz w:val="28"/>
          <w:szCs w:val="28"/>
        </w:rPr>
        <w:t>2018</w:t>
      </w:r>
    </w:p>
    <w:p w:rsidR="002B0945" w:rsidRPr="002B0945" w:rsidRDefault="007474AD" w:rsidP="00E23E8D">
      <w:pPr>
        <w:jc w:val="center"/>
        <w:rPr>
          <w:b/>
          <w:bCs/>
          <w:sz w:val="28"/>
          <w:szCs w:val="28"/>
        </w:rPr>
      </w:pPr>
      <w:r>
        <w:rPr>
          <w:b/>
          <w:bCs/>
          <w:sz w:val="28"/>
          <w:szCs w:val="28"/>
        </w:rPr>
        <w:br w:type="page"/>
      </w:r>
      <w:r w:rsidR="002B0945" w:rsidRPr="002B0945">
        <w:rPr>
          <w:b/>
          <w:bCs/>
          <w:sz w:val="28"/>
          <w:szCs w:val="28"/>
        </w:rPr>
        <w:lastRenderedPageBreak/>
        <w:t>СОДЕРЖАНИЕ</w:t>
      </w:r>
    </w:p>
    <w:p w:rsidR="00E23E8D" w:rsidRDefault="00E23E8D" w:rsidP="002B0945">
      <w:pPr>
        <w:rPr>
          <w:b/>
          <w:bCs/>
          <w:sz w:val="28"/>
          <w:szCs w:val="28"/>
          <w:lang w:val="ru-RU"/>
        </w:rPr>
      </w:pPr>
    </w:p>
    <w:p w:rsidR="002B0945" w:rsidRPr="002B0945" w:rsidRDefault="00E23E8D" w:rsidP="002B0945">
      <w:pPr>
        <w:rPr>
          <w:b/>
          <w:bCs/>
          <w:sz w:val="28"/>
          <w:szCs w:val="28"/>
        </w:rPr>
      </w:pPr>
      <w:r>
        <w:rPr>
          <w:b/>
          <w:bCs/>
          <w:sz w:val="28"/>
          <w:szCs w:val="28"/>
        </w:rPr>
        <w:t>Введение.</w:t>
      </w:r>
      <w:r w:rsidR="002B0945" w:rsidRPr="002B0945">
        <w:rPr>
          <w:b/>
          <w:bCs/>
          <w:sz w:val="28"/>
          <w:szCs w:val="28"/>
        </w:rPr>
        <w:t>............................................................................................................</w:t>
      </w:r>
      <w:r w:rsidR="00FA7507">
        <w:rPr>
          <w:b/>
          <w:bCs/>
          <w:sz w:val="28"/>
          <w:szCs w:val="28"/>
          <w:lang w:val="ru-RU"/>
        </w:rPr>
        <w:t>.........</w:t>
      </w:r>
      <w:r w:rsidR="002B0945" w:rsidRPr="002B0945">
        <w:rPr>
          <w:b/>
          <w:bCs/>
          <w:sz w:val="28"/>
          <w:szCs w:val="28"/>
        </w:rPr>
        <w:t xml:space="preserve">3 </w:t>
      </w:r>
    </w:p>
    <w:p w:rsidR="002B0945" w:rsidRPr="002B0945" w:rsidRDefault="002B0945" w:rsidP="002B0945">
      <w:pPr>
        <w:rPr>
          <w:b/>
          <w:bCs/>
          <w:sz w:val="28"/>
          <w:szCs w:val="28"/>
        </w:rPr>
      </w:pPr>
    </w:p>
    <w:p w:rsidR="002B0945" w:rsidRPr="002B0945" w:rsidRDefault="002B0945" w:rsidP="002B0945">
      <w:pPr>
        <w:rPr>
          <w:b/>
          <w:bCs/>
          <w:sz w:val="28"/>
          <w:szCs w:val="28"/>
        </w:rPr>
      </w:pPr>
      <w:r w:rsidRPr="002B0945">
        <w:rPr>
          <w:b/>
          <w:bCs/>
          <w:sz w:val="28"/>
          <w:szCs w:val="28"/>
        </w:rPr>
        <w:t xml:space="preserve">Глава 1 </w:t>
      </w:r>
      <w:r w:rsidRPr="0077089E">
        <w:rPr>
          <w:b/>
          <w:bCs/>
          <w:sz w:val="28"/>
          <w:szCs w:val="28"/>
        </w:rPr>
        <w:t>Определение термино</w:t>
      </w:r>
      <w:r w:rsidRPr="0077089E">
        <w:rPr>
          <w:b/>
          <w:bCs/>
          <w:sz w:val="28"/>
          <w:szCs w:val="28"/>
          <w:lang w:val="ru-RU"/>
        </w:rPr>
        <w:t>логии</w:t>
      </w:r>
      <w:r w:rsidRPr="0077089E">
        <w:rPr>
          <w:b/>
          <w:bCs/>
          <w:sz w:val="28"/>
          <w:szCs w:val="28"/>
        </w:rPr>
        <w:t xml:space="preserve"> и предмета исследовани</w:t>
      </w:r>
      <w:r w:rsidRPr="0077089E">
        <w:rPr>
          <w:b/>
          <w:bCs/>
          <w:sz w:val="28"/>
          <w:szCs w:val="28"/>
          <w:lang w:val="ru-RU"/>
        </w:rPr>
        <w:t>я</w:t>
      </w:r>
      <w:r>
        <w:rPr>
          <w:b/>
          <w:bCs/>
          <w:sz w:val="28"/>
          <w:szCs w:val="28"/>
        </w:rPr>
        <w:t>......</w:t>
      </w:r>
      <w:r w:rsidRPr="002B0945">
        <w:rPr>
          <w:b/>
          <w:bCs/>
          <w:sz w:val="28"/>
          <w:szCs w:val="28"/>
        </w:rPr>
        <w:t>........................................................................................</w:t>
      </w:r>
      <w:r w:rsidR="00E61BDA">
        <w:rPr>
          <w:b/>
          <w:bCs/>
          <w:sz w:val="28"/>
          <w:szCs w:val="28"/>
          <w:lang w:val="ru-RU"/>
        </w:rPr>
        <w:t>.....</w:t>
      </w:r>
      <w:r w:rsidR="00FA7507">
        <w:rPr>
          <w:b/>
          <w:bCs/>
          <w:sz w:val="28"/>
          <w:szCs w:val="28"/>
          <w:lang w:val="ru-RU"/>
        </w:rPr>
        <w:t>...........</w:t>
      </w:r>
      <w:r w:rsidR="008008EB" w:rsidRPr="008008EB">
        <w:rPr>
          <w:b/>
          <w:bCs/>
          <w:sz w:val="28"/>
          <w:szCs w:val="28"/>
          <w:lang w:val="ru-RU"/>
        </w:rPr>
        <w:t>9</w:t>
      </w:r>
    </w:p>
    <w:p w:rsidR="002B0945" w:rsidRPr="00FB41AC" w:rsidRDefault="002B0945" w:rsidP="002B0945">
      <w:pPr>
        <w:rPr>
          <w:bCs/>
          <w:sz w:val="28"/>
          <w:szCs w:val="28"/>
          <w:lang w:val="ru-RU"/>
        </w:rPr>
      </w:pPr>
      <w:r w:rsidRPr="00FB41AC">
        <w:rPr>
          <w:bCs/>
          <w:sz w:val="28"/>
          <w:szCs w:val="28"/>
        </w:rPr>
        <w:t xml:space="preserve">§ 1.1 </w:t>
      </w:r>
      <w:r w:rsidRPr="00FB41AC">
        <w:rPr>
          <w:sz w:val="28"/>
          <w:szCs w:val="28"/>
        </w:rPr>
        <w:t>Корреляция понятий и проблематика терминологии крайне правых в современном политическом дискур</w:t>
      </w:r>
      <w:r w:rsidRPr="00FB41AC">
        <w:rPr>
          <w:sz w:val="28"/>
          <w:szCs w:val="28"/>
          <w:lang w:val="ru-RU"/>
        </w:rPr>
        <w:t>с</w:t>
      </w:r>
      <w:r w:rsidRPr="00FB41AC">
        <w:rPr>
          <w:sz w:val="28"/>
          <w:szCs w:val="28"/>
        </w:rPr>
        <w:t>е</w:t>
      </w:r>
      <w:r w:rsidRPr="00FB41AC">
        <w:rPr>
          <w:bCs/>
          <w:sz w:val="28"/>
          <w:szCs w:val="28"/>
        </w:rPr>
        <w:t>..</w:t>
      </w:r>
      <w:r w:rsidR="00E61BDA" w:rsidRPr="00FB41AC">
        <w:rPr>
          <w:bCs/>
          <w:sz w:val="28"/>
          <w:szCs w:val="28"/>
        </w:rPr>
        <w:t>...............................</w:t>
      </w:r>
      <w:r w:rsidR="00E61BDA" w:rsidRPr="00FB41AC">
        <w:rPr>
          <w:bCs/>
          <w:sz w:val="28"/>
          <w:szCs w:val="28"/>
          <w:lang w:val="ru-RU"/>
        </w:rPr>
        <w:t>.....</w:t>
      </w:r>
      <w:r w:rsidR="008008EB" w:rsidRPr="00FB41AC">
        <w:rPr>
          <w:bCs/>
          <w:sz w:val="28"/>
          <w:szCs w:val="28"/>
          <w:lang w:val="ru-RU"/>
        </w:rPr>
        <w:t>..............</w:t>
      </w:r>
      <w:r w:rsidR="00FA7507">
        <w:rPr>
          <w:bCs/>
          <w:sz w:val="28"/>
          <w:szCs w:val="28"/>
          <w:lang w:val="ru-RU"/>
        </w:rPr>
        <w:t>...................</w:t>
      </w:r>
      <w:r w:rsidR="008008EB" w:rsidRPr="00FB41AC">
        <w:rPr>
          <w:bCs/>
          <w:sz w:val="28"/>
          <w:szCs w:val="28"/>
          <w:lang w:val="ru-RU"/>
        </w:rPr>
        <w:t>9</w:t>
      </w:r>
    </w:p>
    <w:p w:rsidR="009D1BB4" w:rsidRPr="00FB41AC" w:rsidRDefault="002B0945" w:rsidP="002B0945">
      <w:pPr>
        <w:rPr>
          <w:bCs/>
          <w:sz w:val="28"/>
          <w:szCs w:val="28"/>
          <w:lang w:val="ru-RU"/>
        </w:rPr>
      </w:pPr>
      <w:r w:rsidRPr="00FB41AC">
        <w:rPr>
          <w:bCs/>
          <w:sz w:val="28"/>
          <w:szCs w:val="28"/>
        </w:rPr>
        <w:t xml:space="preserve">§ 1.2 </w:t>
      </w:r>
      <w:r w:rsidRPr="00FB41AC">
        <w:rPr>
          <w:rFonts w:asciiTheme="majorBidi" w:hAnsiTheme="majorBidi" w:cstheme="majorBidi"/>
          <w:bCs/>
          <w:sz w:val="28"/>
          <w:szCs w:val="28"/>
        </w:rPr>
        <w:t>Исторический фон словацкого ультранационализма - корни ненависти (до 1993 г.)</w:t>
      </w:r>
      <w:r w:rsidRPr="00FB41AC">
        <w:rPr>
          <w:bCs/>
          <w:sz w:val="28"/>
          <w:szCs w:val="28"/>
          <w:lang w:val="ru-RU"/>
        </w:rPr>
        <w:t>…………………………………….</w:t>
      </w:r>
      <w:r w:rsidRPr="00FB41AC">
        <w:rPr>
          <w:bCs/>
          <w:sz w:val="28"/>
          <w:szCs w:val="28"/>
        </w:rPr>
        <w:t>.....................</w:t>
      </w:r>
      <w:r w:rsidR="00E61BDA" w:rsidRPr="00FB41AC">
        <w:rPr>
          <w:bCs/>
          <w:sz w:val="28"/>
          <w:szCs w:val="28"/>
          <w:lang w:val="ru-RU"/>
        </w:rPr>
        <w:t>....</w:t>
      </w:r>
      <w:r w:rsidR="00FA7507">
        <w:rPr>
          <w:bCs/>
          <w:sz w:val="28"/>
          <w:szCs w:val="28"/>
          <w:lang w:val="ru-RU"/>
        </w:rPr>
        <w:t>......................................</w:t>
      </w:r>
      <w:r w:rsidR="00E61BDA" w:rsidRPr="00FB41AC">
        <w:rPr>
          <w:bCs/>
          <w:sz w:val="28"/>
          <w:szCs w:val="28"/>
          <w:lang w:val="ru-RU"/>
        </w:rPr>
        <w:t>3</w:t>
      </w:r>
      <w:r w:rsidR="008008EB" w:rsidRPr="00FB41AC">
        <w:rPr>
          <w:bCs/>
          <w:sz w:val="28"/>
          <w:szCs w:val="28"/>
          <w:lang w:val="ru-RU"/>
        </w:rPr>
        <w:t>2</w:t>
      </w:r>
    </w:p>
    <w:p w:rsidR="009D1BB4" w:rsidRPr="00794B62" w:rsidRDefault="009D1BB4" w:rsidP="009D1BB4">
      <w:pPr>
        <w:spacing w:after="0" w:line="360" w:lineRule="auto"/>
        <w:rPr>
          <w:bCs/>
          <w:sz w:val="28"/>
          <w:szCs w:val="28"/>
          <w:lang w:val="ru-RU"/>
        </w:rPr>
      </w:pPr>
      <w:r w:rsidRPr="00FB41AC">
        <w:rPr>
          <w:bCs/>
          <w:sz w:val="28"/>
          <w:szCs w:val="28"/>
        </w:rPr>
        <w:t>§ 1.</w:t>
      </w:r>
      <w:r w:rsidRPr="00FB41AC">
        <w:rPr>
          <w:bCs/>
          <w:sz w:val="28"/>
          <w:szCs w:val="28"/>
          <w:lang w:val="ru-RU"/>
        </w:rPr>
        <w:t>3</w:t>
      </w:r>
      <w:r w:rsidRPr="00FB41AC">
        <w:rPr>
          <w:bCs/>
          <w:sz w:val="28"/>
          <w:szCs w:val="28"/>
        </w:rPr>
        <w:t>90-е годы и формирование ультранационалистическихтенденций в Словакии</w:t>
      </w:r>
      <w:r w:rsidRPr="00FB41AC">
        <w:rPr>
          <w:bCs/>
          <w:sz w:val="28"/>
          <w:szCs w:val="28"/>
          <w:lang w:val="ru-RU"/>
        </w:rPr>
        <w:t>…………………………………………………</w:t>
      </w:r>
      <w:r w:rsidR="00E61BDA" w:rsidRPr="00FB41AC">
        <w:rPr>
          <w:bCs/>
          <w:sz w:val="28"/>
          <w:szCs w:val="28"/>
          <w:lang w:val="ru-RU"/>
        </w:rPr>
        <w:t>...</w:t>
      </w:r>
      <w:r w:rsidRPr="00FB41AC">
        <w:rPr>
          <w:bCs/>
          <w:sz w:val="28"/>
          <w:szCs w:val="28"/>
          <w:lang w:val="ru-RU"/>
        </w:rPr>
        <w:t>.</w:t>
      </w:r>
      <w:r w:rsidR="00E61BDA" w:rsidRPr="00FB41AC">
        <w:rPr>
          <w:bCs/>
          <w:sz w:val="28"/>
          <w:szCs w:val="28"/>
          <w:lang w:val="ru-RU"/>
        </w:rPr>
        <w:t>.</w:t>
      </w:r>
      <w:r w:rsidR="008008EB" w:rsidRPr="00FB41AC">
        <w:rPr>
          <w:bCs/>
          <w:sz w:val="28"/>
          <w:szCs w:val="28"/>
          <w:lang w:val="ru-RU"/>
        </w:rPr>
        <w:t>.....................</w:t>
      </w:r>
      <w:r w:rsidR="00FA7507">
        <w:rPr>
          <w:bCs/>
          <w:sz w:val="28"/>
          <w:szCs w:val="28"/>
          <w:lang w:val="ru-RU"/>
        </w:rPr>
        <w:t>...............</w:t>
      </w:r>
      <w:r w:rsidR="008008EB" w:rsidRPr="00794B62">
        <w:rPr>
          <w:bCs/>
          <w:sz w:val="28"/>
          <w:szCs w:val="28"/>
          <w:lang w:val="ru-RU"/>
        </w:rPr>
        <w:t>48</w:t>
      </w:r>
    </w:p>
    <w:p w:rsidR="002B0945" w:rsidRPr="002B0945" w:rsidRDefault="002B0945" w:rsidP="002B0945">
      <w:pPr>
        <w:rPr>
          <w:b/>
          <w:bCs/>
          <w:sz w:val="28"/>
          <w:szCs w:val="28"/>
        </w:rPr>
      </w:pPr>
    </w:p>
    <w:p w:rsidR="002B0945" w:rsidRPr="002B0945" w:rsidRDefault="002B0945" w:rsidP="002B0945">
      <w:pPr>
        <w:rPr>
          <w:b/>
          <w:bCs/>
          <w:sz w:val="28"/>
          <w:szCs w:val="28"/>
        </w:rPr>
      </w:pPr>
    </w:p>
    <w:p w:rsidR="002B0945" w:rsidRPr="002B0945" w:rsidRDefault="00E23E8D" w:rsidP="002B0945">
      <w:pPr>
        <w:rPr>
          <w:b/>
          <w:bCs/>
          <w:sz w:val="28"/>
          <w:szCs w:val="28"/>
        </w:rPr>
      </w:pPr>
      <w:r>
        <w:rPr>
          <w:b/>
          <w:bCs/>
          <w:sz w:val="28"/>
          <w:szCs w:val="28"/>
        </w:rPr>
        <w:t xml:space="preserve">Глава </w:t>
      </w:r>
      <w:r>
        <w:rPr>
          <w:b/>
          <w:bCs/>
          <w:sz w:val="28"/>
          <w:szCs w:val="28"/>
          <w:lang w:val="ru-RU"/>
        </w:rPr>
        <w:t>2</w:t>
      </w:r>
      <w:r>
        <w:rPr>
          <w:b/>
          <w:bCs/>
          <w:sz w:val="28"/>
          <w:szCs w:val="28"/>
        </w:rPr>
        <w:t>....</w:t>
      </w:r>
      <w:r w:rsidR="002B0945" w:rsidRPr="002B0945">
        <w:rPr>
          <w:b/>
          <w:bCs/>
          <w:sz w:val="28"/>
          <w:szCs w:val="28"/>
        </w:rPr>
        <w:t>.....................................................................................................</w:t>
      </w:r>
      <w:r w:rsidR="00991BEF">
        <w:rPr>
          <w:b/>
          <w:bCs/>
          <w:sz w:val="28"/>
          <w:szCs w:val="28"/>
          <w:lang w:val="ru-RU"/>
        </w:rPr>
        <w:t>......</w:t>
      </w:r>
      <w:r w:rsidR="00FA7507">
        <w:rPr>
          <w:b/>
          <w:bCs/>
          <w:sz w:val="28"/>
          <w:szCs w:val="28"/>
          <w:lang w:val="ru-RU"/>
        </w:rPr>
        <w:t>........</w:t>
      </w:r>
      <w:r w:rsidR="008008EB">
        <w:rPr>
          <w:b/>
          <w:bCs/>
          <w:sz w:val="28"/>
          <w:szCs w:val="28"/>
        </w:rPr>
        <w:t>60</w:t>
      </w:r>
    </w:p>
    <w:p w:rsidR="002B0945" w:rsidRPr="00FB41AC" w:rsidRDefault="002B0945" w:rsidP="009D1BB4">
      <w:pPr>
        <w:spacing w:after="0" w:line="360" w:lineRule="auto"/>
        <w:rPr>
          <w:bCs/>
          <w:sz w:val="28"/>
          <w:szCs w:val="28"/>
          <w:lang w:val="ru-RU"/>
        </w:rPr>
      </w:pPr>
      <w:r w:rsidRPr="00FB41AC">
        <w:rPr>
          <w:bCs/>
          <w:sz w:val="28"/>
          <w:szCs w:val="28"/>
        </w:rPr>
        <w:t xml:space="preserve">§ 2.1 </w:t>
      </w:r>
      <w:r w:rsidR="009D1BB4" w:rsidRPr="00FB41AC">
        <w:rPr>
          <w:bCs/>
          <w:sz w:val="28"/>
          <w:szCs w:val="28"/>
        </w:rPr>
        <w:t>Современные ультранационалистические политические партиив Словакии</w:t>
      </w:r>
      <w:r w:rsidR="009D1BB4" w:rsidRPr="00FB41AC">
        <w:rPr>
          <w:bCs/>
          <w:sz w:val="28"/>
          <w:szCs w:val="28"/>
          <w:lang w:val="ru-RU"/>
        </w:rPr>
        <w:t>……</w:t>
      </w:r>
      <w:r w:rsidR="00E23E8D" w:rsidRPr="00FB41AC">
        <w:rPr>
          <w:bCs/>
          <w:sz w:val="28"/>
          <w:szCs w:val="28"/>
          <w:lang w:val="ru-RU"/>
        </w:rPr>
        <w:t>…</w:t>
      </w:r>
      <w:r w:rsidR="009D1BB4" w:rsidRPr="00FB41AC">
        <w:rPr>
          <w:bCs/>
          <w:sz w:val="28"/>
          <w:szCs w:val="28"/>
          <w:lang w:val="ru-RU"/>
        </w:rPr>
        <w:t>…………………………...</w:t>
      </w:r>
      <w:r w:rsidRPr="00FB41AC">
        <w:rPr>
          <w:bCs/>
          <w:sz w:val="28"/>
          <w:szCs w:val="28"/>
        </w:rPr>
        <w:t>...........................................</w:t>
      </w:r>
      <w:r w:rsidR="00E61BDA" w:rsidRPr="00FB41AC">
        <w:rPr>
          <w:bCs/>
          <w:sz w:val="28"/>
          <w:szCs w:val="28"/>
          <w:lang w:val="ru-RU"/>
        </w:rPr>
        <w:t>..</w:t>
      </w:r>
      <w:r w:rsidR="008008EB" w:rsidRPr="00794B62">
        <w:rPr>
          <w:bCs/>
          <w:sz w:val="28"/>
          <w:szCs w:val="28"/>
          <w:lang w:val="ru-RU"/>
        </w:rPr>
        <w:t>..</w:t>
      </w:r>
      <w:r w:rsidR="00991BEF">
        <w:rPr>
          <w:bCs/>
          <w:sz w:val="28"/>
          <w:szCs w:val="28"/>
          <w:lang w:val="ru-RU"/>
        </w:rPr>
        <w:t>..</w:t>
      </w:r>
      <w:r w:rsidR="008008EB" w:rsidRPr="00794B62">
        <w:rPr>
          <w:bCs/>
          <w:sz w:val="28"/>
          <w:szCs w:val="28"/>
          <w:lang w:val="ru-RU"/>
        </w:rPr>
        <w:t>.</w:t>
      </w:r>
      <w:r w:rsidR="00FA7507">
        <w:rPr>
          <w:bCs/>
          <w:sz w:val="28"/>
          <w:szCs w:val="28"/>
          <w:lang w:val="ru-RU"/>
        </w:rPr>
        <w:t>............</w:t>
      </w:r>
      <w:r w:rsidR="008008EB" w:rsidRPr="00794B62">
        <w:rPr>
          <w:bCs/>
          <w:sz w:val="28"/>
          <w:szCs w:val="28"/>
          <w:lang w:val="ru-RU"/>
        </w:rPr>
        <w:t>60</w:t>
      </w:r>
    </w:p>
    <w:p w:rsidR="002B0945" w:rsidRDefault="002B0945" w:rsidP="00E511E7">
      <w:pPr>
        <w:rPr>
          <w:bCs/>
          <w:sz w:val="28"/>
          <w:szCs w:val="28"/>
          <w:lang w:val="ru-RU"/>
        </w:rPr>
      </w:pPr>
      <w:r w:rsidRPr="00FB41AC">
        <w:rPr>
          <w:bCs/>
          <w:sz w:val="28"/>
          <w:szCs w:val="28"/>
        </w:rPr>
        <w:t xml:space="preserve">§ 2.2 </w:t>
      </w:r>
      <w:r w:rsidR="009D1BB4" w:rsidRPr="00FB41AC">
        <w:rPr>
          <w:sz w:val="28"/>
          <w:szCs w:val="28"/>
        </w:rPr>
        <w:t>Современные словацкие уль</w:t>
      </w:r>
      <w:r w:rsidR="00E511E7" w:rsidRPr="00FB41AC">
        <w:rPr>
          <w:sz w:val="28"/>
          <w:szCs w:val="28"/>
        </w:rPr>
        <w:t xml:space="preserve">транационалистические движения </w:t>
      </w:r>
      <w:r w:rsidR="009D1BB4" w:rsidRPr="00FB41AC">
        <w:rPr>
          <w:sz w:val="28"/>
          <w:szCs w:val="28"/>
        </w:rPr>
        <w:t>и националистич</w:t>
      </w:r>
      <w:r w:rsidR="00E511E7" w:rsidRPr="00FB41AC">
        <w:rPr>
          <w:sz w:val="28"/>
          <w:szCs w:val="28"/>
        </w:rPr>
        <w:t xml:space="preserve">еская символика крайне правых </w:t>
      </w:r>
      <w:r w:rsidR="00E511E7" w:rsidRPr="00FB41AC">
        <w:rPr>
          <w:sz w:val="28"/>
          <w:szCs w:val="28"/>
          <w:lang w:val="ru-RU"/>
        </w:rPr>
        <w:t xml:space="preserve">в </w:t>
      </w:r>
      <w:r w:rsidR="009D1BB4" w:rsidRPr="00FB41AC">
        <w:rPr>
          <w:sz w:val="28"/>
          <w:szCs w:val="28"/>
        </w:rPr>
        <w:t>Словакии</w:t>
      </w:r>
      <w:r w:rsidR="00E511E7" w:rsidRPr="00FB41AC">
        <w:rPr>
          <w:bCs/>
          <w:sz w:val="28"/>
          <w:szCs w:val="28"/>
          <w:lang w:val="ru-RU"/>
        </w:rPr>
        <w:t>.</w:t>
      </w:r>
      <w:r w:rsidR="00E511E7" w:rsidRPr="00FB41AC">
        <w:rPr>
          <w:bCs/>
          <w:sz w:val="28"/>
          <w:szCs w:val="28"/>
        </w:rPr>
        <w:t>....</w:t>
      </w:r>
      <w:r w:rsidRPr="00FB41AC">
        <w:rPr>
          <w:bCs/>
          <w:sz w:val="28"/>
          <w:szCs w:val="28"/>
        </w:rPr>
        <w:t>......................................................................................</w:t>
      </w:r>
      <w:r w:rsidR="00E23E8D" w:rsidRPr="00FB41AC">
        <w:rPr>
          <w:bCs/>
          <w:sz w:val="28"/>
          <w:szCs w:val="28"/>
          <w:lang w:val="ru-RU"/>
        </w:rPr>
        <w:t>.</w:t>
      </w:r>
      <w:r w:rsidRPr="00FB41AC">
        <w:rPr>
          <w:bCs/>
          <w:sz w:val="28"/>
          <w:szCs w:val="28"/>
        </w:rPr>
        <w:t>.........</w:t>
      </w:r>
      <w:r w:rsidR="00E61BDA" w:rsidRPr="00FB41AC">
        <w:rPr>
          <w:bCs/>
          <w:sz w:val="28"/>
          <w:szCs w:val="28"/>
          <w:lang w:val="ru-RU"/>
        </w:rPr>
        <w:t>..</w:t>
      </w:r>
      <w:r w:rsidR="00991BEF">
        <w:rPr>
          <w:bCs/>
          <w:sz w:val="28"/>
          <w:szCs w:val="28"/>
          <w:lang w:val="ru-RU"/>
        </w:rPr>
        <w:t>..</w:t>
      </w:r>
      <w:r w:rsidR="00FA7507">
        <w:rPr>
          <w:bCs/>
          <w:sz w:val="28"/>
          <w:szCs w:val="28"/>
          <w:lang w:val="ru-RU"/>
        </w:rPr>
        <w:t>............</w:t>
      </w:r>
      <w:r w:rsidR="008008EB" w:rsidRPr="00C2474C">
        <w:rPr>
          <w:bCs/>
          <w:sz w:val="28"/>
          <w:szCs w:val="28"/>
          <w:lang w:val="ru-RU"/>
        </w:rPr>
        <w:t>64</w:t>
      </w:r>
    </w:p>
    <w:p w:rsidR="00991BEF" w:rsidRPr="00FA7507" w:rsidRDefault="00991BEF" w:rsidP="00E511E7">
      <w:pPr>
        <w:rPr>
          <w:b/>
          <w:bCs/>
          <w:sz w:val="28"/>
          <w:szCs w:val="28"/>
        </w:rPr>
      </w:pPr>
      <w:r w:rsidRPr="00FA7507">
        <w:rPr>
          <w:b/>
          <w:bCs/>
          <w:sz w:val="28"/>
          <w:szCs w:val="28"/>
          <w:lang w:val="ru-RU"/>
        </w:rPr>
        <w:t>Заключение………………………………………………………………</w:t>
      </w:r>
      <w:r w:rsidR="002F1E67">
        <w:rPr>
          <w:b/>
          <w:bCs/>
          <w:sz w:val="28"/>
          <w:szCs w:val="28"/>
          <w:lang w:val="ru-RU"/>
        </w:rPr>
        <w:t>………</w:t>
      </w:r>
      <w:r w:rsidR="002F1E67" w:rsidRPr="00F42CC3">
        <w:rPr>
          <w:b/>
          <w:bCs/>
          <w:sz w:val="28"/>
          <w:szCs w:val="28"/>
          <w:lang w:val="ru-RU"/>
        </w:rPr>
        <w:t xml:space="preserve"> </w:t>
      </w:r>
      <w:r w:rsidR="00FA7507" w:rsidRPr="00FA7507">
        <w:rPr>
          <w:b/>
          <w:bCs/>
          <w:sz w:val="28"/>
          <w:szCs w:val="28"/>
          <w:lang w:val="ru-RU"/>
        </w:rPr>
        <w:t>.</w:t>
      </w:r>
      <w:r w:rsidRPr="00FA7507">
        <w:rPr>
          <w:b/>
          <w:bCs/>
          <w:sz w:val="28"/>
          <w:szCs w:val="28"/>
          <w:lang w:val="ru-RU"/>
        </w:rPr>
        <w:t>72</w:t>
      </w:r>
    </w:p>
    <w:p w:rsidR="002B0945" w:rsidRPr="00991BEF" w:rsidRDefault="002B0945" w:rsidP="002F1E67">
      <w:pPr>
        <w:ind w:right="57"/>
        <w:rPr>
          <w:b/>
          <w:bCs/>
          <w:sz w:val="28"/>
          <w:szCs w:val="28"/>
          <w:lang w:val="ru-RU"/>
        </w:rPr>
      </w:pPr>
      <w:r w:rsidRPr="002B0945">
        <w:rPr>
          <w:b/>
          <w:bCs/>
          <w:sz w:val="28"/>
          <w:szCs w:val="28"/>
        </w:rPr>
        <w:t>С</w:t>
      </w:r>
      <w:r w:rsidR="00E23E8D">
        <w:rPr>
          <w:b/>
          <w:bCs/>
          <w:sz w:val="28"/>
          <w:szCs w:val="28"/>
        </w:rPr>
        <w:t>писок использованных источников</w:t>
      </w:r>
      <w:r w:rsidR="00FB41AC">
        <w:rPr>
          <w:b/>
          <w:bCs/>
          <w:sz w:val="28"/>
          <w:szCs w:val="28"/>
        </w:rPr>
        <w:t>............</w:t>
      </w:r>
      <w:r w:rsidRPr="002B0945">
        <w:rPr>
          <w:b/>
          <w:bCs/>
          <w:sz w:val="28"/>
          <w:szCs w:val="28"/>
        </w:rPr>
        <w:t>......................................</w:t>
      </w:r>
      <w:r w:rsidR="00FA7507">
        <w:rPr>
          <w:b/>
          <w:bCs/>
          <w:sz w:val="28"/>
          <w:szCs w:val="28"/>
          <w:lang w:val="ru-RU"/>
        </w:rPr>
        <w:t>...............</w:t>
      </w:r>
      <w:r w:rsidR="00991BEF">
        <w:rPr>
          <w:b/>
          <w:bCs/>
          <w:sz w:val="28"/>
          <w:szCs w:val="28"/>
          <w:lang w:val="ru-RU"/>
        </w:rPr>
        <w:t>74</w:t>
      </w:r>
    </w:p>
    <w:p w:rsidR="002B0945" w:rsidRPr="00991BEF" w:rsidRDefault="00E23E8D" w:rsidP="002B0945">
      <w:pPr>
        <w:rPr>
          <w:b/>
          <w:bCs/>
          <w:sz w:val="28"/>
          <w:szCs w:val="28"/>
          <w:lang w:val="ru-RU"/>
        </w:rPr>
      </w:pPr>
      <w:r>
        <w:rPr>
          <w:b/>
          <w:bCs/>
          <w:sz w:val="28"/>
          <w:szCs w:val="28"/>
        </w:rPr>
        <w:t>Приложение 1.....</w:t>
      </w:r>
      <w:r w:rsidR="002B0945" w:rsidRPr="002B0945">
        <w:rPr>
          <w:b/>
          <w:bCs/>
          <w:sz w:val="28"/>
          <w:szCs w:val="28"/>
        </w:rPr>
        <w:t>.........................................</w:t>
      </w:r>
      <w:r>
        <w:rPr>
          <w:b/>
          <w:bCs/>
          <w:sz w:val="28"/>
          <w:szCs w:val="28"/>
        </w:rPr>
        <w:t>..............................</w:t>
      </w:r>
      <w:r w:rsidR="002B0945" w:rsidRPr="002B0945">
        <w:rPr>
          <w:b/>
          <w:bCs/>
          <w:sz w:val="28"/>
          <w:szCs w:val="28"/>
        </w:rPr>
        <w:t>................</w:t>
      </w:r>
      <w:r w:rsidR="00FA7507">
        <w:rPr>
          <w:b/>
          <w:bCs/>
          <w:sz w:val="28"/>
          <w:szCs w:val="28"/>
          <w:lang w:val="ru-RU"/>
        </w:rPr>
        <w:t>...............</w:t>
      </w:r>
      <w:r w:rsidR="00991BEF">
        <w:rPr>
          <w:b/>
          <w:bCs/>
          <w:sz w:val="28"/>
          <w:szCs w:val="28"/>
          <w:lang w:val="ru-RU"/>
        </w:rPr>
        <w:t>79</w:t>
      </w:r>
    </w:p>
    <w:p w:rsidR="002B0945" w:rsidRDefault="002B0945" w:rsidP="00B73A34">
      <w:pPr>
        <w:jc w:val="center"/>
        <w:rPr>
          <w:b/>
          <w:bCs/>
          <w:sz w:val="28"/>
          <w:szCs w:val="28"/>
          <w:lang w:val="ru-RU"/>
        </w:rPr>
      </w:pPr>
    </w:p>
    <w:p w:rsidR="00E23E8D" w:rsidRDefault="00E23E8D" w:rsidP="00B73A34">
      <w:pPr>
        <w:jc w:val="center"/>
        <w:rPr>
          <w:b/>
          <w:bCs/>
          <w:sz w:val="28"/>
          <w:szCs w:val="28"/>
          <w:lang w:val="ru-RU"/>
        </w:rPr>
      </w:pPr>
    </w:p>
    <w:p w:rsidR="00E23E8D" w:rsidRDefault="00E23E8D" w:rsidP="00B73A34">
      <w:pPr>
        <w:jc w:val="center"/>
        <w:rPr>
          <w:b/>
          <w:bCs/>
          <w:sz w:val="28"/>
          <w:szCs w:val="28"/>
          <w:lang w:val="ru-RU"/>
        </w:rPr>
      </w:pPr>
    </w:p>
    <w:p w:rsidR="00E23E8D" w:rsidRDefault="00E23E8D" w:rsidP="00B73A34">
      <w:pPr>
        <w:jc w:val="center"/>
        <w:rPr>
          <w:b/>
          <w:bCs/>
          <w:sz w:val="28"/>
          <w:szCs w:val="28"/>
          <w:lang w:val="ru-RU"/>
        </w:rPr>
      </w:pPr>
    </w:p>
    <w:p w:rsidR="00E23E8D" w:rsidRDefault="00E23E8D" w:rsidP="00B73A34">
      <w:pPr>
        <w:jc w:val="center"/>
        <w:rPr>
          <w:b/>
          <w:bCs/>
          <w:sz w:val="28"/>
          <w:szCs w:val="28"/>
          <w:lang w:val="ru-RU"/>
        </w:rPr>
      </w:pPr>
    </w:p>
    <w:p w:rsidR="00E23E8D" w:rsidRDefault="00E23E8D" w:rsidP="00B73A34">
      <w:pPr>
        <w:jc w:val="center"/>
        <w:rPr>
          <w:b/>
          <w:bCs/>
          <w:sz w:val="28"/>
          <w:szCs w:val="28"/>
          <w:lang w:val="ru-RU"/>
        </w:rPr>
      </w:pPr>
    </w:p>
    <w:p w:rsidR="00A63108" w:rsidRDefault="00A63108" w:rsidP="00B73A34">
      <w:pPr>
        <w:jc w:val="center"/>
        <w:rPr>
          <w:b/>
          <w:bCs/>
          <w:sz w:val="28"/>
          <w:szCs w:val="28"/>
        </w:rPr>
      </w:pPr>
    </w:p>
    <w:p w:rsidR="00A63108" w:rsidRDefault="00A63108" w:rsidP="00B73A34">
      <w:pPr>
        <w:jc w:val="center"/>
        <w:rPr>
          <w:b/>
          <w:bCs/>
          <w:sz w:val="28"/>
          <w:szCs w:val="28"/>
        </w:rPr>
      </w:pPr>
    </w:p>
    <w:p w:rsidR="00916F36" w:rsidRPr="00B73A34" w:rsidRDefault="001C5CFB" w:rsidP="004520C7">
      <w:pPr>
        <w:spacing w:line="1020" w:lineRule="auto"/>
        <w:jc w:val="center"/>
        <w:rPr>
          <w:b/>
          <w:bCs/>
          <w:sz w:val="28"/>
          <w:szCs w:val="28"/>
          <w:lang w:val="ru-RU"/>
        </w:rPr>
      </w:pPr>
      <w:r>
        <w:rPr>
          <w:b/>
          <w:bCs/>
          <w:sz w:val="28"/>
          <w:szCs w:val="28"/>
        </w:rPr>
        <w:t>ВВЕДЕНИЕ</w:t>
      </w:r>
    </w:p>
    <w:p w:rsidR="00916F36" w:rsidRPr="0060097D" w:rsidRDefault="001C5CFB" w:rsidP="00B73A34">
      <w:pPr>
        <w:spacing w:after="0" w:line="360" w:lineRule="auto"/>
        <w:ind w:firstLine="708"/>
        <w:jc w:val="both"/>
        <w:rPr>
          <w:sz w:val="28"/>
          <w:szCs w:val="28"/>
          <w:lang w:val="ru-RU"/>
        </w:rPr>
      </w:pPr>
      <w:r>
        <w:rPr>
          <w:sz w:val="28"/>
          <w:szCs w:val="28"/>
        </w:rPr>
        <w:t xml:space="preserve">В настоящее время мы наблюдаем </w:t>
      </w:r>
      <w:r w:rsidR="0060097D">
        <w:rPr>
          <w:sz w:val="28"/>
          <w:szCs w:val="28"/>
          <w:lang w:val="ru-RU"/>
        </w:rPr>
        <w:t>по</w:t>
      </w:r>
      <w:r>
        <w:rPr>
          <w:sz w:val="28"/>
          <w:szCs w:val="28"/>
          <w:lang w:val="ru-RU"/>
        </w:rPr>
        <w:t>всей</w:t>
      </w:r>
      <w:r>
        <w:rPr>
          <w:sz w:val="28"/>
          <w:szCs w:val="28"/>
        </w:rPr>
        <w:t xml:space="preserve"> Европе,</w:t>
      </w:r>
      <w:r>
        <w:rPr>
          <w:sz w:val="28"/>
          <w:szCs w:val="28"/>
          <w:lang w:val="ru-RU"/>
        </w:rPr>
        <w:t xml:space="preserve">среди ее населения </w:t>
      </w:r>
      <w:r>
        <w:rPr>
          <w:sz w:val="28"/>
          <w:szCs w:val="28"/>
        </w:rPr>
        <w:t>рост экстремистских взглядов, националистических чувств, ксенофобии и враждебности по о</w:t>
      </w:r>
      <w:r w:rsidR="00C2474C">
        <w:rPr>
          <w:sz w:val="28"/>
          <w:szCs w:val="28"/>
        </w:rPr>
        <w:t>тношению к другим национальност</w:t>
      </w:r>
      <w:r>
        <w:rPr>
          <w:sz w:val="28"/>
          <w:szCs w:val="28"/>
        </w:rPr>
        <w:t xml:space="preserve">ям. Старые раны открываются, </w:t>
      </w:r>
      <w:r>
        <w:rPr>
          <w:sz w:val="28"/>
          <w:szCs w:val="28"/>
          <w:lang w:val="ru-RU"/>
        </w:rPr>
        <w:t>о старой вражденевозможно</w:t>
      </w:r>
      <w:r>
        <w:rPr>
          <w:sz w:val="28"/>
          <w:szCs w:val="28"/>
        </w:rPr>
        <w:t xml:space="preserve"> забыть даже сегодня, в 21 веке, когда процесс европейской интеграции, взаимопомощи и сплоченности достигает кульминации по всему континенту.  </w:t>
      </w:r>
      <w:r>
        <w:rPr>
          <w:sz w:val="28"/>
          <w:szCs w:val="28"/>
          <w:lang w:val="ru-RU"/>
        </w:rPr>
        <w:t>М</w:t>
      </w:r>
      <w:r>
        <w:rPr>
          <w:sz w:val="28"/>
          <w:szCs w:val="28"/>
        </w:rPr>
        <w:t>ногие недавние события в политике,</w:t>
      </w:r>
      <w:r>
        <w:rPr>
          <w:sz w:val="28"/>
          <w:szCs w:val="28"/>
          <w:lang w:val="ru-RU"/>
        </w:rPr>
        <w:t xml:space="preserve"> результаты</w:t>
      </w:r>
      <w:r>
        <w:rPr>
          <w:sz w:val="28"/>
          <w:szCs w:val="28"/>
        </w:rPr>
        <w:t xml:space="preserve"> парламентских или президентских выбор</w:t>
      </w:r>
      <w:r>
        <w:rPr>
          <w:sz w:val="28"/>
          <w:szCs w:val="28"/>
          <w:lang w:val="ru-RU"/>
        </w:rPr>
        <w:t>ов</w:t>
      </w:r>
      <w:r>
        <w:rPr>
          <w:sz w:val="28"/>
          <w:szCs w:val="28"/>
        </w:rPr>
        <w:t xml:space="preserve"> в некоторых странах ЕС</w:t>
      </w:r>
      <w:r>
        <w:rPr>
          <w:sz w:val="28"/>
          <w:szCs w:val="28"/>
          <w:lang w:val="ru-RU"/>
        </w:rPr>
        <w:t xml:space="preserve"> показали,</w:t>
      </w:r>
      <w:r>
        <w:rPr>
          <w:sz w:val="28"/>
          <w:szCs w:val="28"/>
        </w:rPr>
        <w:t xml:space="preserve"> что население привлекает попули</w:t>
      </w:r>
      <w:r w:rsidR="00C2474C">
        <w:rPr>
          <w:sz w:val="28"/>
          <w:szCs w:val="28"/>
          <w:lang w:val="ru-RU"/>
        </w:rPr>
        <w:t>стские</w:t>
      </w:r>
      <w:r w:rsidR="0060097D">
        <w:rPr>
          <w:sz w:val="28"/>
          <w:szCs w:val="28"/>
          <w:lang w:val="ru-RU"/>
        </w:rPr>
        <w:t xml:space="preserve"> идеи. Это существенно влияет на выбор </w:t>
      </w:r>
      <w:r w:rsidR="003417F7">
        <w:rPr>
          <w:sz w:val="28"/>
          <w:szCs w:val="28"/>
          <w:lang w:val="ru-RU"/>
        </w:rPr>
        <w:t xml:space="preserve">представляющих их интересы </w:t>
      </w:r>
      <w:r w:rsidR="00814AC9">
        <w:rPr>
          <w:sz w:val="28"/>
          <w:szCs w:val="28"/>
          <w:lang w:val="ru-RU"/>
        </w:rPr>
        <w:t>кандидатов</w:t>
      </w:r>
      <w:r w:rsidR="0060097D">
        <w:rPr>
          <w:sz w:val="28"/>
          <w:szCs w:val="28"/>
          <w:lang w:val="ru-RU"/>
        </w:rPr>
        <w:t xml:space="preserve"> и партий.</w:t>
      </w:r>
    </w:p>
    <w:p w:rsidR="00916F36" w:rsidRDefault="001C5CFB" w:rsidP="00B73A34">
      <w:pPr>
        <w:spacing w:after="0" w:line="360" w:lineRule="auto"/>
        <w:ind w:firstLine="708"/>
        <w:jc w:val="both"/>
        <w:rPr>
          <w:sz w:val="28"/>
          <w:szCs w:val="28"/>
        </w:rPr>
      </w:pPr>
      <w:r>
        <w:rPr>
          <w:sz w:val="28"/>
          <w:szCs w:val="28"/>
        </w:rPr>
        <w:t xml:space="preserve">В некоторых частях Европы </w:t>
      </w:r>
      <w:r>
        <w:rPr>
          <w:sz w:val="28"/>
          <w:szCs w:val="28"/>
          <w:lang w:val="ru-RU"/>
        </w:rPr>
        <w:t>складывается ситуация</w:t>
      </w:r>
      <w:r>
        <w:rPr>
          <w:sz w:val="28"/>
          <w:szCs w:val="28"/>
        </w:rPr>
        <w:t>, котор</w:t>
      </w:r>
      <w:r>
        <w:rPr>
          <w:sz w:val="28"/>
          <w:szCs w:val="28"/>
          <w:lang w:val="ru-RU"/>
        </w:rPr>
        <w:t>ая</w:t>
      </w:r>
      <w:r>
        <w:rPr>
          <w:sz w:val="28"/>
          <w:szCs w:val="28"/>
        </w:rPr>
        <w:t xml:space="preserve"> действительно тревожит демократическое общество и </w:t>
      </w:r>
      <w:r w:rsidR="003417F7">
        <w:rPr>
          <w:sz w:val="28"/>
          <w:szCs w:val="28"/>
          <w:lang w:val="ru-RU"/>
        </w:rPr>
        <w:t xml:space="preserve">заставляет задуматься о </w:t>
      </w:r>
      <w:r w:rsidR="003417F7">
        <w:rPr>
          <w:sz w:val="28"/>
          <w:szCs w:val="28"/>
        </w:rPr>
        <w:t>его будуще</w:t>
      </w:r>
      <w:r w:rsidR="003417F7">
        <w:rPr>
          <w:sz w:val="28"/>
          <w:szCs w:val="28"/>
          <w:lang w:val="ru-RU"/>
        </w:rPr>
        <w:t>м</w:t>
      </w:r>
      <w:r w:rsidR="003417F7">
        <w:rPr>
          <w:sz w:val="28"/>
          <w:szCs w:val="28"/>
        </w:rPr>
        <w:t xml:space="preserve"> функционировани</w:t>
      </w:r>
      <w:r w:rsidR="003417F7">
        <w:rPr>
          <w:sz w:val="28"/>
          <w:szCs w:val="28"/>
          <w:lang w:val="ru-RU"/>
        </w:rPr>
        <w:t>и</w:t>
      </w:r>
      <w:r>
        <w:rPr>
          <w:sz w:val="28"/>
          <w:szCs w:val="28"/>
        </w:rPr>
        <w:t xml:space="preserve">.  Политические партии, </w:t>
      </w:r>
      <w:r>
        <w:rPr>
          <w:sz w:val="28"/>
          <w:szCs w:val="28"/>
          <w:lang w:val="ru-RU"/>
        </w:rPr>
        <w:t xml:space="preserve">у </w:t>
      </w:r>
      <w:r>
        <w:rPr>
          <w:sz w:val="28"/>
          <w:szCs w:val="28"/>
        </w:rPr>
        <w:t>которых не только риторика их членов</w:t>
      </w:r>
      <w:r w:rsidR="003417F7">
        <w:rPr>
          <w:sz w:val="28"/>
          <w:szCs w:val="28"/>
          <w:lang w:val="ru-RU"/>
        </w:rPr>
        <w:t xml:space="preserve"> и</w:t>
      </w:r>
      <w:r>
        <w:rPr>
          <w:sz w:val="28"/>
          <w:szCs w:val="28"/>
        </w:rPr>
        <w:t xml:space="preserve"> предвыборная программа, но и символика ипоступки представляют угрозу для демократического строялюбого</w:t>
      </w:r>
      <w:r>
        <w:rPr>
          <w:sz w:val="28"/>
          <w:szCs w:val="28"/>
          <w:lang w:val="ru-RU"/>
        </w:rPr>
        <w:t xml:space="preserve"> государства</w:t>
      </w:r>
      <w:r>
        <w:rPr>
          <w:sz w:val="28"/>
          <w:szCs w:val="28"/>
        </w:rPr>
        <w:t xml:space="preserve">, </w:t>
      </w:r>
      <w:r>
        <w:rPr>
          <w:sz w:val="28"/>
          <w:szCs w:val="28"/>
          <w:lang w:val="ru-RU"/>
        </w:rPr>
        <w:t>сегодня сидят в парламенте</w:t>
      </w:r>
      <w:r w:rsidR="003417F7">
        <w:rPr>
          <w:sz w:val="28"/>
          <w:szCs w:val="28"/>
          <w:lang w:val="ru-RU"/>
        </w:rPr>
        <w:t>. П</w:t>
      </w:r>
      <w:r>
        <w:rPr>
          <w:sz w:val="28"/>
          <w:szCs w:val="28"/>
          <w:lang w:val="ru-RU"/>
        </w:rPr>
        <w:t xml:space="preserve">о исследованиям </w:t>
      </w:r>
      <w:r w:rsidR="003417F7">
        <w:rPr>
          <w:sz w:val="28"/>
          <w:szCs w:val="28"/>
          <w:lang w:val="ru-RU"/>
        </w:rPr>
        <w:t>различных</w:t>
      </w:r>
      <w:r w:rsidR="00814AC9">
        <w:rPr>
          <w:sz w:val="28"/>
          <w:szCs w:val="28"/>
          <w:lang w:val="ru-RU"/>
        </w:rPr>
        <w:t>политических агентств</w:t>
      </w:r>
      <w:r w:rsidR="003417F7">
        <w:rPr>
          <w:sz w:val="28"/>
          <w:szCs w:val="28"/>
          <w:lang w:val="ru-RU"/>
        </w:rPr>
        <w:t>,</w:t>
      </w:r>
      <w:r>
        <w:rPr>
          <w:sz w:val="28"/>
          <w:szCs w:val="28"/>
        </w:rPr>
        <w:t xml:space="preserve"> они </w:t>
      </w:r>
      <w:r w:rsidR="003417F7">
        <w:rPr>
          <w:sz w:val="28"/>
          <w:szCs w:val="28"/>
          <w:lang w:val="ru-RU"/>
        </w:rPr>
        <w:t xml:space="preserve">даже </w:t>
      </w:r>
      <w:r>
        <w:rPr>
          <w:sz w:val="28"/>
          <w:szCs w:val="28"/>
        </w:rPr>
        <w:t xml:space="preserve">входят в тройку самых мощных политических партий в </w:t>
      </w:r>
      <w:r w:rsidR="00814AC9">
        <w:rPr>
          <w:sz w:val="28"/>
          <w:szCs w:val="28"/>
          <w:lang w:val="ru-RU"/>
        </w:rPr>
        <w:t>некоторых</w:t>
      </w:r>
      <w:r w:rsidR="00277F86">
        <w:rPr>
          <w:sz w:val="28"/>
          <w:szCs w:val="28"/>
        </w:rPr>
        <w:t>стран</w:t>
      </w:r>
      <w:r w:rsidR="00277F86">
        <w:rPr>
          <w:sz w:val="28"/>
          <w:szCs w:val="28"/>
          <w:lang w:val="ru-RU"/>
        </w:rPr>
        <w:t>ах</w:t>
      </w:r>
      <w:r>
        <w:rPr>
          <w:sz w:val="28"/>
          <w:szCs w:val="28"/>
        </w:rPr>
        <w:t xml:space="preserve">. Это описание хотя </w:t>
      </w:r>
      <w:r w:rsidR="003417F7">
        <w:rPr>
          <w:sz w:val="28"/>
          <w:szCs w:val="28"/>
          <w:lang w:val="ru-RU"/>
        </w:rPr>
        <w:t xml:space="preserve">и </w:t>
      </w:r>
      <w:r>
        <w:rPr>
          <w:sz w:val="28"/>
          <w:szCs w:val="28"/>
        </w:rPr>
        <w:t xml:space="preserve">можно применить к </w:t>
      </w:r>
      <w:r w:rsidR="003417F7">
        <w:rPr>
          <w:sz w:val="28"/>
          <w:szCs w:val="28"/>
          <w:lang w:val="ru-RU"/>
        </w:rPr>
        <w:t xml:space="preserve">целому </w:t>
      </w:r>
      <w:r>
        <w:rPr>
          <w:sz w:val="28"/>
          <w:szCs w:val="28"/>
        </w:rPr>
        <w:t xml:space="preserve">ряду государств, но в </w:t>
      </w:r>
      <w:r w:rsidR="003417F7">
        <w:rPr>
          <w:sz w:val="28"/>
          <w:szCs w:val="28"/>
          <w:lang w:val="ru-RU"/>
        </w:rPr>
        <w:t>данной</w:t>
      </w:r>
      <w:r>
        <w:rPr>
          <w:sz w:val="28"/>
          <w:szCs w:val="28"/>
        </w:rPr>
        <w:t xml:space="preserve"> работе мы обратим внимание на опыт Словацкой Республики и </w:t>
      </w:r>
      <w:r w:rsidR="003417F7">
        <w:rPr>
          <w:sz w:val="28"/>
          <w:szCs w:val="28"/>
          <w:lang w:val="ru-RU"/>
        </w:rPr>
        <w:t xml:space="preserve">деятельность </w:t>
      </w:r>
      <w:r>
        <w:rPr>
          <w:sz w:val="28"/>
          <w:szCs w:val="28"/>
        </w:rPr>
        <w:t>крайне правы</w:t>
      </w:r>
      <w:r w:rsidR="00814AC9">
        <w:rPr>
          <w:sz w:val="28"/>
          <w:szCs w:val="28"/>
          <w:lang w:val="ru-RU"/>
        </w:rPr>
        <w:t>х</w:t>
      </w:r>
      <w:r w:rsidR="003417F7">
        <w:rPr>
          <w:sz w:val="28"/>
          <w:szCs w:val="28"/>
          <w:lang w:val="ru-RU"/>
        </w:rPr>
        <w:t xml:space="preserve">структур </w:t>
      </w:r>
      <w:r>
        <w:rPr>
          <w:sz w:val="28"/>
          <w:szCs w:val="28"/>
        </w:rPr>
        <w:t xml:space="preserve">в этой стране.  </w:t>
      </w:r>
    </w:p>
    <w:p w:rsidR="00916F36" w:rsidRDefault="00277F86" w:rsidP="00B73A34">
      <w:pPr>
        <w:spacing w:after="0" w:line="360" w:lineRule="auto"/>
        <w:jc w:val="both"/>
        <w:rPr>
          <w:sz w:val="28"/>
          <w:szCs w:val="28"/>
        </w:rPr>
      </w:pPr>
      <w:r>
        <w:rPr>
          <w:sz w:val="28"/>
          <w:szCs w:val="28"/>
          <w:lang w:val="ru-RU"/>
        </w:rPr>
        <w:t xml:space="preserve">         Но в первую очередь,</w:t>
      </w:r>
      <w:r w:rsidR="001C5CFB">
        <w:rPr>
          <w:sz w:val="28"/>
          <w:szCs w:val="28"/>
        </w:rPr>
        <w:t xml:space="preserve"> необходимо упомянуть и о</w:t>
      </w:r>
      <w:r>
        <w:rPr>
          <w:sz w:val="28"/>
          <w:szCs w:val="28"/>
          <w:lang w:val="ru-RU"/>
        </w:rPr>
        <w:t>бобще</w:t>
      </w:r>
      <w:r w:rsidR="001C5CFB">
        <w:rPr>
          <w:sz w:val="28"/>
          <w:szCs w:val="28"/>
        </w:rPr>
        <w:t xml:space="preserve">европейском </w:t>
      </w:r>
      <w:proofErr w:type="gramStart"/>
      <w:r w:rsidR="001C5CFB">
        <w:rPr>
          <w:sz w:val="28"/>
          <w:szCs w:val="28"/>
        </w:rPr>
        <w:t>контексте</w:t>
      </w:r>
      <w:proofErr w:type="gramEnd"/>
      <w:r w:rsidR="001C5CFB">
        <w:rPr>
          <w:sz w:val="28"/>
          <w:szCs w:val="28"/>
        </w:rPr>
        <w:t>, поскольку Словацкая Республика является полноправным членом Европейского союза с 2004 года. Прав</w:t>
      </w:r>
      <w:r w:rsidR="001C5CFB">
        <w:rPr>
          <w:sz w:val="28"/>
          <w:szCs w:val="28"/>
          <w:lang w:val="ru-RU"/>
        </w:rPr>
        <w:t>ый</w:t>
      </w:r>
      <w:r w:rsidR="001C5CFB">
        <w:rPr>
          <w:sz w:val="28"/>
          <w:szCs w:val="28"/>
        </w:rPr>
        <w:t xml:space="preserve"> экстремизм представляет для Словацкой Республики настоящую и непосредственную угрозу .  </w:t>
      </w:r>
      <w:r>
        <w:rPr>
          <w:sz w:val="28"/>
          <w:szCs w:val="28"/>
          <w:lang w:val="ru-RU"/>
        </w:rPr>
        <w:t>О том, в</w:t>
      </w:r>
      <w:r w:rsidR="001C5CFB">
        <w:rPr>
          <w:sz w:val="28"/>
          <w:szCs w:val="28"/>
        </w:rPr>
        <w:t xml:space="preserve"> какой мере </w:t>
      </w:r>
      <w:r>
        <w:rPr>
          <w:sz w:val="28"/>
          <w:szCs w:val="28"/>
          <w:lang w:val="ru-RU"/>
        </w:rPr>
        <w:t>реальна</w:t>
      </w:r>
      <w:r w:rsidR="001C5CFB">
        <w:rPr>
          <w:sz w:val="28"/>
          <w:szCs w:val="28"/>
        </w:rPr>
        <w:t xml:space="preserve"> проблема с экстремизмом в Словацкой Республике свид</w:t>
      </w:r>
      <w:r w:rsidR="001C5CFB">
        <w:rPr>
          <w:sz w:val="28"/>
          <w:szCs w:val="28"/>
          <w:lang w:val="ru-RU"/>
        </w:rPr>
        <w:t>е</w:t>
      </w:r>
      <w:r w:rsidR="001C5CFB">
        <w:rPr>
          <w:sz w:val="28"/>
          <w:szCs w:val="28"/>
        </w:rPr>
        <w:t xml:space="preserve">тельствует, например, принятый антиэкстремистский законили различные </w:t>
      </w:r>
      <w:r w:rsidR="001C5CFB">
        <w:rPr>
          <w:sz w:val="28"/>
          <w:szCs w:val="28"/>
        </w:rPr>
        <w:lastRenderedPageBreak/>
        <w:t xml:space="preserve">антиэкстремистские и антидезинформационные кампании разных неправительственных организаций. </w:t>
      </w:r>
    </w:p>
    <w:p w:rsidR="00916F36" w:rsidRDefault="001C5CFB" w:rsidP="00B73A34">
      <w:pPr>
        <w:spacing w:after="0" w:line="360" w:lineRule="auto"/>
        <w:ind w:firstLine="709"/>
        <w:jc w:val="both"/>
        <w:rPr>
          <w:sz w:val="28"/>
          <w:szCs w:val="28"/>
        </w:rPr>
      </w:pPr>
      <w:r>
        <w:rPr>
          <w:sz w:val="28"/>
          <w:szCs w:val="28"/>
        </w:rPr>
        <w:t xml:space="preserve">Как уже было сказано выше, актуальность работы заключается в необходимости исследования национальных проблем связанных  с радикализацией общества. Эту радикализацию общества </w:t>
      </w:r>
      <w:r w:rsidR="00BA20DF">
        <w:rPr>
          <w:sz w:val="28"/>
          <w:szCs w:val="28"/>
          <w:lang w:val="ru-RU"/>
        </w:rPr>
        <w:t xml:space="preserve">мы </w:t>
      </w:r>
      <w:r>
        <w:rPr>
          <w:sz w:val="28"/>
          <w:szCs w:val="28"/>
        </w:rPr>
        <w:t>наблюдаем в</w:t>
      </w:r>
      <w:r w:rsidR="00BA20DF">
        <w:rPr>
          <w:sz w:val="28"/>
          <w:szCs w:val="28"/>
          <w:lang w:val="ru-RU"/>
        </w:rPr>
        <w:t>о</w:t>
      </w:r>
      <w:r w:rsidR="00BA20DF">
        <w:rPr>
          <w:sz w:val="28"/>
          <w:szCs w:val="28"/>
        </w:rPr>
        <w:t xml:space="preserve"> многих странах ЕС и в кажд</w:t>
      </w:r>
      <w:r w:rsidR="00BA20DF">
        <w:rPr>
          <w:sz w:val="28"/>
          <w:szCs w:val="28"/>
          <w:lang w:val="ru-RU"/>
        </w:rPr>
        <w:t>о</w:t>
      </w:r>
      <w:r>
        <w:rPr>
          <w:sz w:val="28"/>
          <w:szCs w:val="28"/>
        </w:rPr>
        <w:t xml:space="preserve">й </w:t>
      </w:r>
      <w:r w:rsidR="00814AC9">
        <w:rPr>
          <w:sz w:val="28"/>
          <w:szCs w:val="28"/>
          <w:lang w:val="ru-RU"/>
        </w:rPr>
        <w:t>определенной</w:t>
      </w:r>
      <w:r>
        <w:rPr>
          <w:sz w:val="28"/>
          <w:szCs w:val="28"/>
        </w:rPr>
        <w:t xml:space="preserve">стране </w:t>
      </w:r>
      <w:r w:rsidR="00BA20DF">
        <w:rPr>
          <w:sz w:val="28"/>
          <w:szCs w:val="28"/>
          <w:lang w:val="ru-RU"/>
        </w:rPr>
        <w:t xml:space="preserve">она </w:t>
      </w:r>
      <w:r>
        <w:rPr>
          <w:sz w:val="28"/>
          <w:szCs w:val="28"/>
        </w:rPr>
        <w:t xml:space="preserve">приобретает </w:t>
      </w:r>
      <w:r w:rsidR="00BA20DF">
        <w:rPr>
          <w:sz w:val="28"/>
          <w:szCs w:val="28"/>
          <w:lang w:val="ru-RU"/>
        </w:rPr>
        <w:t xml:space="preserve">свой </w:t>
      </w:r>
      <w:r>
        <w:rPr>
          <w:sz w:val="28"/>
          <w:szCs w:val="28"/>
        </w:rPr>
        <w:t xml:space="preserve">особый вид.  Многие ученые считали, что  21 век </w:t>
      </w:r>
      <w:r w:rsidR="00BA20DF">
        <w:rPr>
          <w:sz w:val="28"/>
          <w:szCs w:val="28"/>
          <w:lang w:val="ru-RU"/>
        </w:rPr>
        <w:t>станетэпохой</w:t>
      </w:r>
      <w:r w:rsidR="00BA20DF">
        <w:rPr>
          <w:sz w:val="28"/>
          <w:szCs w:val="28"/>
        </w:rPr>
        <w:t xml:space="preserve"> исчезновени</w:t>
      </w:r>
      <w:r w:rsidR="00BA20DF">
        <w:rPr>
          <w:sz w:val="28"/>
          <w:szCs w:val="28"/>
          <w:lang w:val="ru-RU"/>
        </w:rPr>
        <w:t>я</w:t>
      </w:r>
      <w:r>
        <w:rPr>
          <w:sz w:val="28"/>
          <w:szCs w:val="28"/>
        </w:rPr>
        <w:t xml:space="preserve"> нац</w:t>
      </w:r>
      <w:r w:rsidR="00BA20DF">
        <w:rPr>
          <w:sz w:val="28"/>
          <w:szCs w:val="28"/>
        </w:rPr>
        <w:t>ионального государства, стирани</w:t>
      </w:r>
      <w:r w:rsidR="00BA20DF">
        <w:rPr>
          <w:sz w:val="28"/>
          <w:szCs w:val="28"/>
          <w:lang w:val="ru-RU"/>
        </w:rPr>
        <w:t>я</w:t>
      </w:r>
      <w:r>
        <w:rPr>
          <w:sz w:val="28"/>
          <w:szCs w:val="28"/>
        </w:rPr>
        <w:t xml:space="preserve"> границ между национальностями и этносами, но опыт и </w:t>
      </w:r>
      <w:r w:rsidR="00BA20DF">
        <w:rPr>
          <w:sz w:val="28"/>
          <w:szCs w:val="28"/>
          <w:lang w:val="ru-RU"/>
        </w:rPr>
        <w:t>событиянастоящего времени</w:t>
      </w:r>
      <w:r>
        <w:rPr>
          <w:sz w:val="28"/>
          <w:szCs w:val="28"/>
        </w:rPr>
        <w:t xml:space="preserve"> показывают </w:t>
      </w:r>
      <w:r w:rsidR="00BA20DF">
        <w:rPr>
          <w:sz w:val="28"/>
          <w:szCs w:val="28"/>
          <w:lang w:val="ru-RU"/>
        </w:rPr>
        <w:t>абсолютно противоположную ситуацию</w:t>
      </w:r>
      <w:r>
        <w:rPr>
          <w:sz w:val="28"/>
          <w:szCs w:val="28"/>
        </w:rPr>
        <w:t xml:space="preserve">, </w:t>
      </w:r>
      <w:r w:rsidR="00BA20DF">
        <w:rPr>
          <w:sz w:val="28"/>
          <w:szCs w:val="28"/>
          <w:lang w:val="ru-RU"/>
        </w:rPr>
        <w:t>заключающуюся в укреплении</w:t>
      </w:r>
      <w:r>
        <w:rPr>
          <w:sz w:val="28"/>
          <w:szCs w:val="28"/>
        </w:rPr>
        <w:t xml:space="preserve"> националисти</w:t>
      </w:r>
      <w:r w:rsidR="00BA20DF">
        <w:rPr>
          <w:sz w:val="28"/>
          <w:szCs w:val="28"/>
        </w:rPr>
        <w:t>ческого сознания, популяризаци</w:t>
      </w:r>
      <w:r w:rsidR="00BA20DF">
        <w:rPr>
          <w:sz w:val="28"/>
          <w:szCs w:val="28"/>
          <w:lang w:val="ru-RU"/>
        </w:rPr>
        <w:t xml:space="preserve">и </w:t>
      </w:r>
      <w:r>
        <w:rPr>
          <w:sz w:val="28"/>
          <w:szCs w:val="28"/>
        </w:rPr>
        <w:t>праворадикальных идеологий и всплеск</w:t>
      </w:r>
      <w:r w:rsidR="00BA20DF">
        <w:rPr>
          <w:sz w:val="28"/>
          <w:szCs w:val="28"/>
          <w:lang w:val="ru-RU"/>
        </w:rPr>
        <w:t>ексенофобских настроений</w:t>
      </w:r>
      <w:r>
        <w:rPr>
          <w:sz w:val="28"/>
          <w:szCs w:val="28"/>
        </w:rPr>
        <w:t xml:space="preserve">.  Несомненно можно констатировать, что и в третьем тысячелетии национальные государства всё ещё </w:t>
      </w:r>
      <w:r w:rsidR="00BA20DF">
        <w:rPr>
          <w:sz w:val="28"/>
          <w:szCs w:val="28"/>
          <w:lang w:val="ru-RU"/>
        </w:rPr>
        <w:t xml:space="preserve">будут </w:t>
      </w:r>
      <w:r>
        <w:rPr>
          <w:sz w:val="28"/>
          <w:szCs w:val="28"/>
        </w:rPr>
        <w:t>выступа</w:t>
      </w:r>
      <w:r w:rsidR="00BA20DF">
        <w:rPr>
          <w:sz w:val="28"/>
          <w:szCs w:val="28"/>
          <w:lang w:val="ru-RU"/>
        </w:rPr>
        <w:t>ть</w:t>
      </w:r>
      <w:r>
        <w:rPr>
          <w:sz w:val="28"/>
          <w:szCs w:val="28"/>
        </w:rPr>
        <w:t xml:space="preserve"> как главные акт</w:t>
      </w:r>
      <w:r w:rsidR="00BA20DF">
        <w:rPr>
          <w:sz w:val="28"/>
          <w:szCs w:val="28"/>
          <w:lang w:val="ru-RU"/>
        </w:rPr>
        <w:t>е</w:t>
      </w:r>
      <w:r>
        <w:rPr>
          <w:sz w:val="28"/>
          <w:szCs w:val="28"/>
        </w:rPr>
        <w:t>ры мировой политики, иногда поддержива</w:t>
      </w:r>
      <w:r w:rsidR="00814AC9">
        <w:rPr>
          <w:sz w:val="28"/>
          <w:szCs w:val="28"/>
          <w:lang w:val="ru-RU"/>
        </w:rPr>
        <w:t>ющие</w:t>
      </w:r>
      <w:r w:rsidR="00BA20DF">
        <w:rPr>
          <w:sz w:val="28"/>
          <w:szCs w:val="28"/>
        </w:rPr>
        <w:t xml:space="preserve"> и даже усиливаю</w:t>
      </w:r>
      <w:r w:rsidR="00BA20DF">
        <w:rPr>
          <w:sz w:val="28"/>
          <w:szCs w:val="28"/>
          <w:lang w:val="ru-RU"/>
        </w:rPr>
        <w:t>щи</w:t>
      </w:r>
      <w:r w:rsidR="00814AC9">
        <w:rPr>
          <w:sz w:val="28"/>
          <w:szCs w:val="28"/>
          <w:lang w:val="ru-RU"/>
        </w:rPr>
        <w:t>е</w:t>
      </w:r>
      <w:r>
        <w:rPr>
          <w:sz w:val="28"/>
          <w:szCs w:val="28"/>
        </w:rPr>
        <w:t xml:space="preserve"> собственный национализм.</w:t>
      </w:r>
    </w:p>
    <w:p w:rsidR="00916F36" w:rsidRDefault="006A7516" w:rsidP="00B73A34">
      <w:pPr>
        <w:spacing w:after="0" w:line="360" w:lineRule="auto"/>
        <w:ind w:firstLine="708"/>
        <w:jc w:val="both"/>
        <w:rPr>
          <w:sz w:val="28"/>
          <w:szCs w:val="28"/>
        </w:rPr>
      </w:pPr>
      <w:r>
        <w:rPr>
          <w:sz w:val="28"/>
          <w:szCs w:val="28"/>
          <w:lang w:val="ru-RU"/>
        </w:rPr>
        <w:t>Как и большинствосовременных государств</w:t>
      </w:r>
      <w:r>
        <w:rPr>
          <w:sz w:val="28"/>
          <w:szCs w:val="28"/>
        </w:rPr>
        <w:t xml:space="preserve">, Словацкая Республика </w:t>
      </w:r>
      <w:r>
        <w:rPr>
          <w:sz w:val="28"/>
          <w:szCs w:val="28"/>
          <w:lang w:val="ru-RU"/>
        </w:rPr>
        <w:t xml:space="preserve">веками </w:t>
      </w:r>
      <w:r>
        <w:rPr>
          <w:sz w:val="28"/>
          <w:szCs w:val="28"/>
        </w:rPr>
        <w:t>борол</w:t>
      </w:r>
      <w:r>
        <w:rPr>
          <w:sz w:val="28"/>
          <w:szCs w:val="28"/>
          <w:lang w:val="ru-RU"/>
        </w:rPr>
        <w:t>а</w:t>
      </w:r>
      <w:r>
        <w:rPr>
          <w:sz w:val="28"/>
          <w:szCs w:val="28"/>
        </w:rPr>
        <w:t>сь за свою собственную идентичность, и вела  национально-освободительн</w:t>
      </w:r>
      <w:r>
        <w:rPr>
          <w:sz w:val="28"/>
          <w:szCs w:val="28"/>
          <w:lang w:val="ru-RU"/>
        </w:rPr>
        <w:t xml:space="preserve">ую борьбу в эпоху </w:t>
      </w:r>
      <w:r>
        <w:rPr>
          <w:sz w:val="28"/>
          <w:szCs w:val="28"/>
        </w:rPr>
        <w:t xml:space="preserve">романтического национализма </w:t>
      </w:r>
      <w:r>
        <w:rPr>
          <w:sz w:val="28"/>
          <w:szCs w:val="28"/>
          <w:lang w:val="ru-RU"/>
        </w:rPr>
        <w:t xml:space="preserve">в </w:t>
      </w:r>
      <w:r>
        <w:rPr>
          <w:sz w:val="28"/>
          <w:szCs w:val="28"/>
        </w:rPr>
        <w:t>19 век</w:t>
      </w:r>
      <w:r>
        <w:rPr>
          <w:sz w:val="28"/>
          <w:szCs w:val="28"/>
          <w:lang w:val="ru-RU"/>
        </w:rPr>
        <w:t>е</w:t>
      </w:r>
      <w:r>
        <w:rPr>
          <w:sz w:val="28"/>
          <w:szCs w:val="28"/>
        </w:rPr>
        <w:t xml:space="preserve">.  20 век показал, что национализм имеет </w:t>
      </w:r>
      <w:r>
        <w:rPr>
          <w:sz w:val="28"/>
          <w:szCs w:val="28"/>
          <w:lang w:val="ru-RU"/>
        </w:rPr>
        <w:t xml:space="preserve">также и </w:t>
      </w:r>
      <w:r>
        <w:rPr>
          <w:sz w:val="28"/>
          <w:szCs w:val="28"/>
        </w:rPr>
        <w:t>отрицательные формы и п</w:t>
      </w:r>
      <w:r>
        <w:rPr>
          <w:sz w:val="28"/>
          <w:szCs w:val="28"/>
          <w:lang w:val="ru-RU"/>
        </w:rPr>
        <w:t xml:space="preserve">од давлением </w:t>
      </w:r>
      <w:r>
        <w:rPr>
          <w:sz w:val="28"/>
          <w:szCs w:val="28"/>
        </w:rPr>
        <w:t xml:space="preserve">губительных мыслей </w:t>
      </w:r>
      <w:r>
        <w:rPr>
          <w:sz w:val="28"/>
          <w:szCs w:val="28"/>
          <w:lang w:val="ru-RU"/>
        </w:rPr>
        <w:t>приводит к</w:t>
      </w:r>
      <w:r>
        <w:rPr>
          <w:sz w:val="28"/>
          <w:szCs w:val="28"/>
        </w:rPr>
        <w:t xml:space="preserve">  уничтожени</w:t>
      </w:r>
      <w:r>
        <w:rPr>
          <w:sz w:val="28"/>
          <w:szCs w:val="28"/>
          <w:lang w:val="ru-RU"/>
        </w:rPr>
        <w:t>ю самого государства</w:t>
      </w:r>
      <w:proofErr w:type="gramStart"/>
      <w:r>
        <w:rPr>
          <w:sz w:val="28"/>
          <w:szCs w:val="28"/>
        </w:rPr>
        <w:t>.</w:t>
      </w:r>
      <w:r w:rsidR="00E123E4">
        <w:rPr>
          <w:sz w:val="28"/>
          <w:szCs w:val="28"/>
          <w:lang w:val="ru-RU"/>
        </w:rPr>
        <w:t>Т</w:t>
      </w:r>
      <w:proofErr w:type="gramEnd"/>
      <w:r w:rsidR="001C5CFB">
        <w:rPr>
          <w:sz w:val="28"/>
          <w:szCs w:val="28"/>
          <w:lang w:val="ru-RU"/>
        </w:rPr>
        <w:t>ак называемое</w:t>
      </w:r>
      <w:r w:rsidR="001C5CFB">
        <w:rPr>
          <w:sz w:val="28"/>
          <w:szCs w:val="28"/>
        </w:rPr>
        <w:t xml:space="preserve"> Словацкое государство</w:t>
      </w:r>
      <w:r w:rsidR="00E123E4">
        <w:rPr>
          <w:sz w:val="28"/>
          <w:szCs w:val="28"/>
          <w:lang w:val="ru-RU"/>
        </w:rPr>
        <w:t>,</w:t>
      </w:r>
      <w:r w:rsidR="00E123E4">
        <w:rPr>
          <w:sz w:val="28"/>
          <w:szCs w:val="28"/>
        </w:rPr>
        <w:t xml:space="preserve"> было во время Второй </w:t>
      </w:r>
      <w:r w:rsidR="00E123E4">
        <w:rPr>
          <w:sz w:val="28"/>
          <w:szCs w:val="28"/>
          <w:lang w:val="ru-RU"/>
        </w:rPr>
        <w:t>М</w:t>
      </w:r>
      <w:r w:rsidR="001C5CFB">
        <w:rPr>
          <w:sz w:val="28"/>
          <w:szCs w:val="28"/>
        </w:rPr>
        <w:t>ировой войны частью этой формы национализма. Никто пока не знает, какая форма национализма будет</w:t>
      </w:r>
      <w:r w:rsidR="001C5CFB">
        <w:rPr>
          <w:sz w:val="28"/>
          <w:szCs w:val="28"/>
          <w:lang w:val="ru-RU"/>
        </w:rPr>
        <w:t xml:space="preserve"> преобладать</w:t>
      </w:r>
      <w:r w:rsidR="001C5CFB">
        <w:rPr>
          <w:sz w:val="28"/>
          <w:szCs w:val="28"/>
        </w:rPr>
        <w:t xml:space="preserve"> в XXI веке и какую именно роль </w:t>
      </w:r>
      <w:r w:rsidR="00E123E4">
        <w:rPr>
          <w:sz w:val="28"/>
          <w:szCs w:val="28"/>
          <w:lang w:val="ru-RU"/>
        </w:rPr>
        <w:t xml:space="preserve">она </w:t>
      </w:r>
      <w:r w:rsidR="001C5CFB">
        <w:rPr>
          <w:sz w:val="28"/>
          <w:szCs w:val="28"/>
        </w:rPr>
        <w:t xml:space="preserve">сыграет в </w:t>
      </w:r>
      <w:r w:rsidR="00E123E4">
        <w:rPr>
          <w:sz w:val="28"/>
          <w:szCs w:val="28"/>
          <w:lang w:val="ru-RU"/>
        </w:rPr>
        <w:t xml:space="preserve">будущем </w:t>
      </w:r>
      <w:r w:rsidR="00E123E4">
        <w:rPr>
          <w:sz w:val="28"/>
          <w:szCs w:val="28"/>
        </w:rPr>
        <w:t>истори</w:t>
      </w:r>
      <w:r w:rsidR="00E123E4">
        <w:rPr>
          <w:sz w:val="28"/>
          <w:szCs w:val="28"/>
          <w:lang w:val="ru-RU"/>
        </w:rPr>
        <w:t>ческом процессе</w:t>
      </w:r>
      <w:r w:rsidR="001C5CFB">
        <w:rPr>
          <w:sz w:val="28"/>
          <w:szCs w:val="28"/>
        </w:rPr>
        <w:t>, но</w:t>
      </w:r>
      <w:r w:rsidR="00E123E4">
        <w:rPr>
          <w:sz w:val="28"/>
          <w:szCs w:val="28"/>
          <w:lang w:val="ru-RU"/>
        </w:rPr>
        <w:t>уже</w:t>
      </w:r>
      <w:r w:rsidR="001C5CFB">
        <w:rPr>
          <w:sz w:val="28"/>
          <w:szCs w:val="28"/>
        </w:rPr>
        <w:t xml:space="preserve"> ясно, что </w:t>
      </w:r>
      <w:r w:rsidR="001C5CFB">
        <w:rPr>
          <w:sz w:val="28"/>
          <w:szCs w:val="28"/>
          <w:lang w:val="ru-RU"/>
        </w:rPr>
        <w:t xml:space="preserve">национализм привлекает </w:t>
      </w:r>
      <w:r w:rsidR="00E123E4">
        <w:rPr>
          <w:sz w:val="28"/>
          <w:szCs w:val="28"/>
          <w:lang w:val="ru-RU"/>
        </w:rPr>
        <w:t xml:space="preserve">постоянно </w:t>
      </w:r>
      <w:r w:rsidR="001C5CFB">
        <w:rPr>
          <w:sz w:val="28"/>
          <w:szCs w:val="28"/>
          <w:lang w:val="ru-RU"/>
        </w:rPr>
        <w:t>растущее количество</w:t>
      </w:r>
      <w:r w:rsidR="001C5CFB">
        <w:rPr>
          <w:sz w:val="28"/>
          <w:szCs w:val="28"/>
        </w:rPr>
        <w:t xml:space="preserve"> людей, особенно молодеж</w:t>
      </w:r>
      <w:r w:rsidR="00E123E4">
        <w:rPr>
          <w:sz w:val="28"/>
          <w:szCs w:val="28"/>
          <w:lang w:val="ru-RU"/>
        </w:rPr>
        <w:t>ь</w:t>
      </w:r>
      <w:r w:rsidR="001C5CFB">
        <w:rPr>
          <w:sz w:val="28"/>
          <w:szCs w:val="28"/>
        </w:rPr>
        <w:t xml:space="preserve">, что в будущем может привести к изменению политического направления Словацкой Республики (уже сейчас некоторые </w:t>
      </w:r>
      <w:r w:rsidR="00E123E4">
        <w:rPr>
          <w:sz w:val="28"/>
          <w:szCs w:val="28"/>
          <w:lang w:val="ru-RU"/>
        </w:rPr>
        <w:t>высказывают</w:t>
      </w:r>
      <w:r w:rsidR="001C5CFB">
        <w:rPr>
          <w:sz w:val="28"/>
          <w:szCs w:val="28"/>
        </w:rPr>
        <w:t xml:space="preserve"> мнение </w:t>
      </w:r>
      <w:r w:rsidR="00E123E4">
        <w:rPr>
          <w:sz w:val="28"/>
          <w:szCs w:val="28"/>
          <w:lang w:val="ru-RU"/>
        </w:rPr>
        <w:t>о необходимости выхода</w:t>
      </w:r>
      <w:r w:rsidR="001C5CFB">
        <w:rPr>
          <w:sz w:val="28"/>
          <w:szCs w:val="28"/>
        </w:rPr>
        <w:t xml:space="preserve"> из ЕС и НАТО)</w:t>
      </w:r>
      <w:r w:rsidR="00E123E4">
        <w:rPr>
          <w:sz w:val="28"/>
          <w:szCs w:val="28"/>
          <w:lang w:val="ru-RU"/>
        </w:rPr>
        <w:t>. Это может привести</w:t>
      </w:r>
      <w:r w:rsidR="001C5CFB">
        <w:rPr>
          <w:sz w:val="28"/>
          <w:szCs w:val="28"/>
          <w:lang w:val="ru-RU"/>
        </w:rPr>
        <w:t xml:space="preserve"> даже к </w:t>
      </w:r>
      <w:r w:rsidR="001C5CFB">
        <w:rPr>
          <w:sz w:val="28"/>
          <w:szCs w:val="28"/>
        </w:rPr>
        <w:t>внутриполитически</w:t>
      </w:r>
      <w:r w:rsidR="001C5CFB">
        <w:rPr>
          <w:sz w:val="28"/>
          <w:szCs w:val="28"/>
          <w:lang w:val="ru-RU"/>
        </w:rPr>
        <w:t>м</w:t>
      </w:r>
      <w:r w:rsidR="001C5CFB">
        <w:rPr>
          <w:sz w:val="28"/>
          <w:szCs w:val="28"/>
        </w:rPr>
        <w:t xml:space="preserve"> проблем</w:t>
      </w:r>
      <w:r w:rsidR="001C5CFB">
        <w:rPr>
          <w:sz w:val="28"/>
          <w:szCs w:val="28"/>
          <w:lang w:val="ru-RU"/>
        </w:rPr>
        <w:t>ам</w:t>
      </w:r>
      <w:r w:rsidR="001C5CFB">
        <w:rPr>
          <w:sz w:val="28"/>
          <w:szCs w:val="28"/>
        </w:rPr>
        <w:t>, межэтнически</w:t>
      </w:r>
      <w:r w:rsidR="001C5CFB">
        <w:rPr>
          <w:sz w:val="28"/>
          <w:szCs w:val="28"/>
          <w:lang w:val="ru-RU"/>
        </w:rPr>
        <w:t>м</w:t>
      </w:r>
      <w:r w:rsidR="001C5CFB">
        <w:rPr>
          <w:sz w:val="28"/>
          <w:szCs w:val="28"/>
        </w:rPr>
        <w:t xml:space="preserve"> конфликт</w:t>
      </w:r>
      <w:r w:rsidR="001C5CFB" w:rsidRPr="006A7516">
        <w:rPr>
          <w:sz w:val="28"/>
          <w:szCs w:val="28"/>
          <w:lang w:val="ru-RU"/>
        </w:rPr>
        <w:t>ам</w:t>
      </w:r>
      <w:r w:rsidR="001C5CFB">
        <w:rPr>
          <w:sz w:val="28"/>
          <w:szCs w:val="28"/>
        </w:rPr>
        <w:t>, гражданской войн</w:t>
      </w:r>
      <w:r w:rsidR="001C5CFB">
        <w:rPr>
          <w:sz w:val="28"/>
          <w:szCs w:val="28"/>
          <w:lang w:val="ru-RU"/>
        </w:rPr>
        <w:t>е</w:t>
      </w:r>
      <w:r w:rsidR="001C5CFB">
        <w:rPr>
          <w:sz w:val="28"/>
          <w:szCs w:val="28"/>
        </w:rPr>
        <w:t xml:space="preserve"> или сепаратизм</w:t>
      </w:r>
      <w:r w:rsidR="001C5CFB">
        <w:rPr>
          <w:sz w:val="28"/>
          <w:szCs w:val="28"/>
          <w:lang w:val="ru-RU"/>
        </w:rPr>
        <w:t>у</w:t>
      </w:r>
      <w:r w:rsidR="001C5CFB">
        <w:rPr>
          <w:sz w:val="28"/>
          <w:szCs w:val="28"/>
        </w:rPr>
        <w:t xml:space="preserve"> некоторых национальных меньшинств в данной стране.</w:t>
      </w:r>
    </w:p>
    <w:p w:rsidR="00916F36" w:rsidRDefault="001C5CFB" w:rsidP="00B73A34">
      <w:pPr>
        <w:spacing w:after="0" w:line="360" w:lineRule="auto"/>
        <w:ind w:firstLine="708"/>
        <w:jc w:val="both"/>
        <w:rPr>
          <w:sz w:val="28"/>
          <w:szCs w:val="28"/>
        </w:rPr>
      </w:pPr>
      <w:r>
        <w:rPr>
          <w:sz w:val="28"/>
          <w:szCs w:val="28"/>
        </w:rPr>
        <w:lastRenderedPageBreak/>
        <w:t>Ультранационализм и правый экстремизм являются непосредственной угрозой безопасности и функционировани</w:t>
      </w:r>
      <w:r w:rsidR="00CD411B">
        <w:rPr>
          <w:sz w:val="28"/>
          <w:szCs w:val="28"/>
          <w:lang w:val="ru-RU"/>
        </w:rPr>
        <w:t>ю для</w:t>
      </w:r>
      <w:r>
        <w:rPr>
          <w:sz w:val="28"/>
          <w:szCs w:val="28"/>
        </w:rPr>
        <w:t xml:space="preserve"> любого государства. </w:t>
      </w:r>
      <w:r w:rsidR="00CD411B">
        <w:rPr>
          <w:sz w:val="28"/>
          <w:szCs w:val="28"/>
          <w:lang w:val="ru-RU"/>
        </w:rPr>
        <w:t>С</w:t>
      </w:r>
      <w:r w:rsidR="00CD411B">
        <w:rPr>
          <w:sz w:val="28"/>
          <w:szCs w:val="28"/>
        </w:rPr>
        <w:t>ерьёзность ситуации можно оценить по ежегодны</w:t>
      </w:r>
      <w:r w:rsidR="00CD411B">
        <w:rPr>
          <w:sz w:val="28"/>
          <w:szCs w:val="28"/>
          <w:lang w:val="ru-RU"/>
        </w:rPr>
        <w:t>м</w:t>
      </w:r>
      <w:r w:rsidR="00CD411B">
        <w:rPr>
          <w:sz w:val="28"/>
          <w:szCs w:val="28"/>
        </w:rPr>
        <w:t xml:space="preserve"> информационны</w:t>
      </w:r>
      <w:r w:rsidR="00CD411B">
        <w:rPr>
          <w:sz w:val="28"/>
          <w:szCs w:val="28"/>
          <w:lang w:val="ru-RU"/>
        </w:rPr>
        <w:t>м</w:t>
      </w:r>
      <w:r w:rsidR="00CD411B">
        <w:rPr>
          <w:sz w:val="28"/>
          <w:szCs w:val="28"/>
        </w:rPr>
        <w:t xml:space="preserve"> сообщения</w:t>
      </w:r>
      <w:r w:rsidR="00CD411B">
        <w:rPr>
          <w:sz w:val="28"/>
          <w:szCs w:val="28"/>
          <w:lang w:val="ru-RU"/>
        </w:rPr>
        <w:t>м</w:t>
      </w:r>
      <w:r>
        <w:rPr>
          <w:sz w:val="28"/>
          <w:szCs w:val="28"/>
        </w:rPr>
        <w:t xml:space="preserve"> Словацкой информационной службы, которая данной проблематике в последнее время уделяет большое внимание.</w:t>
      </w:r>
    </w:p>
    <w:p w:rsidR="00916F36" w:rsidRDefault="001C5CFB" w:rsidP="00B73A34">
      <w:pPr>
        <w:spacing w:after="0" w:line="360" w:lineRule="auto"/>
        <w:ind w:firstLine="708"/>
        <w:jc w:val="both"/>
        <w:rPr>
          <w:sz w:val="28"/>
          <w:szCs w:val="28"/>
        </w:rPr>
      </w:pPr>
      <w:r>
        <w:rPr>
          <w:b/>
          <w:sz w:val="28"/>
          <w:szCs w:val="28"/>
        </w:rPr>
        <w:t>Oбъектом</w:t>
      </w:r>
      <w:r>
        <w:rPr>
          <w:sz w:val="28"/>
          <w:szCs w:val="28"/>
        </w:rPr>
        <w:t xml:space="preserve"> исследования является словацкое общество и причины подъема</w:t>
      </w:r>
      <w:r w:rsidR="00940B41">
        <w:rPr>
          <w:sz w:val="28"/>
          <w:szCs w:val="28"/>
          <w:lang w:val="ru-RU"/>
        </w:rPr>
        <w:t xml:space="preserve">в нем </w:t>
      </w:r>
      <w:r w:rsidR="00940B41">
        <w:rPr>
          <w:sz w:val="28"/>
          <w:szCs w:val="28"/>
        </w:rPr>
        <w:t>националистических настроений</w:t>
      </w:r>
      <w:r>
        <w:rPr>
          <w:sz w:val="28"/>
          <w:szCs w:val="28"/>
        </w:rPr>
        <w:t>.</w:t>
      </w:r>
    </w:p>
    <w:p w:rsidR="00916F36" w:rsidRDefault="001C5CFB" w:rsidP="00B73A34">
      <w:pPr>
        <w:spacing w:after="0" w:line="360" w:lineRule="auto"/>
        <w:ind w:firstLine="708"/>
        <w:jc w:val="both"/>
        <w:rPr>
          <w:sz w:val="28"/>
          <w:szCs w:val="28"/>
        </w:rPr>
      </w:pPr>
      <w:r>
        <w:rPr>
          <w:b/>
          <w:sz w:val="28"/>
          <w:szCs w:val="28"/>
        </w:rPr>
        <w:t>Предметом</w:t>
      </w:r>
      <w:r>
        <w:rPr>
          <w:sz w:val="28"/>
          <w:szCs w:val="28"/>
        </w:rPr>
        <w:t xml:space="preserve"> исследования является анализ словацкого национализма с акцентом на современность, </w:t>
      </w:r>
      <w:r w:rsidR="00940B41">
        <w:rPr>
          <w:sz w:val="28"/>
          <w:szCs w:val="28"/>
          <w:lang w:val="ru-RU"/>
        </w:rPr>
        <w:t xml:space="preserve">а также </w:t>
      </w:r>
      <w:r w:rsidR="00940B41">
        <w:rPr>
          <w:sz w:val="28"/>
          <w:szCs w:val="28"/>
        </w:rPr>
        <w:t>проявлени</w:t>
      </w:r>
      <w:r w:rsidR="00940B41">
        <w:rPr>
          <w:sz w:val="28"/>
          <w:szCs w:val="28"/>
          <w:lang w:val="ru-RU"/>
        </w:rPr>
        <w:t>й</w:t>
      </w:r>
      <w:r>
        <w:rPr>
          <w:sz w:val="28"/>
          <w:szCs w:val="28"/>
        </w:rPr>
        <w:t xml:space="preserve"> ультранационализма и экстремизма в словацком обществе. </w:t>
      </w:r>
    </w:p>
    <w:p w:rsidR="00916F36" w:rsidRDefault="001C5CFB" w:rsidP="00B73A34">
      <w:pPr>
        <w:spacing w:after="0" w:line="360" w:lineRule="auto"/>
        <w:ind w:firstLine="708"/>
        <w:jc w:val="both"/>
        <w:rPr>
          <w:color w:val="222222"/>
          <w:sz w:val="28"/>
          <w:szCs w:val="28"/>
          <w:shd w:val="clear" w:color="auto" w:fill="FFFFFF"/>
        </w:rPr>
      </w:pPr>
      <w:r>
        <w:rPr>
          <w:sz w:val="28"/>
          <w:szCs w:val="28"/>
        </w:rPr>
        <w:t xml:space="preserve">При этом, конечно, нельзя не упомянуть исторические корни словацкого национализма и </w:t>
      </w:r>
      <w:r w:rsidR="00940B41">
        <w:rPr>
          <w:sz w:val="28"/>
          <w:szCs w:val="28"/>
          <w:lang w:val="ru-RU"/>
        </w:rPr>
        <w:t xml:space="preserve">процесса </w:t>
      </w:r>
      <w:r>
        <w:rPr>
          <w:color w:val="222222"/>
          <w:sz w:val="28"/>
          <w:szCs w:val="28"/>
          <w:shd w:val="clear" w:color="auto" w:fill="FFFFFF"/>
        </w:rPr>
        <w:t>«</w:t>
      </w:r>
      <w:r w:rsidR="00940B41">
        <w:rPr>
          <w:sz w:val="28"/>
          <w:szCs w:val="28"/>
        </w:rPr>
        <w:t>формировани</w:t>
      </w:r>
      <w:r w:rsidR="00940B41">
        <w:rPr>
          <w:sz w:val="28"/>
          <w:szCs w:val="28"/>
          <w:lang w:val="ru-RU"/>
        </w:rPr>
        <w:t>я</w:t>
      </w:r>
      <w:r>
        <w:rPr>
          <w:sz w:val="28"/>
          <w:szCs w:val="28"/>
        </w:rPr>
        <w:t xml:space="preserve"> внешн</w:t>
      </w:r>
      <w:r w:rsidR="00940B41">
        <w:rPr>
          <w:sz w:val="28"/>
          <w:szCs w:val="28"/>
          <w:lang w:val="ru-RU"/>
        </w:rPr>
        <w:t>их</w:t>
      </w:r>
      <w:r>
        <w:rPr>
          <w:sz w:val="28"/>
          <w:szCs w:val="28"/>
        </w:rPr>
        <w:t xml:space="preserve"> и внутренних врагов народа</w:t>
      </w:r>
      <w:r>
        <w:rPr>
          <w:color w:val="222222"/>
          <w:sz w:val="28"/>
          <w:szCs w:val="28"/>
          <w:shd w:val="clear" w:color="auto" w:fill="FFFFFF"/>
        </w:rPr>
        <w:t xml:space="preserve">» на фоне прошлых лет и современных событий, которые </w:t>
      </w:r>
      <w:r>
        <w:rPr>
          <w:color w:val="222222"/>
          <w:sz w:val="28"/>
          <w:szCs w:val="28"/>
          <w:shd w:val="clear" w:color="auto" w:fill="FFFFFF"/>
          <w:lang w:val="ru-RU"/>
        </w:rPr>
        <w:t>формируютобщественное мнение</w:t>
      </w:r>
      <w:r>
        <w:rPr>
          <w:color w:val="222222"/>
          <w:sz w:val="28"/>
          <w:szCs w:val="28"/>
          <w:shd w:val="clear" w:color="auto" w:fill="FFFFFF"/>
        </w:rPr>
        <w:t xml:space="preserve"> в Словацкой Республике. Этот период определяет хронологические рамки исследования, </w:t>
      </w:r>
      <w:r w:rsidR="00940B41">
        <w:rPr>
          <w:color w:val="222222"/>
          <w:sz w:val="28"/>
          <w:szCs w:val="28"/>
          <w:shd w:val="clear" w:color="auto" w:fill="FFFFFF"/>
          <w:lang w:val="ru-RU"/>
        </w:rPr>
        <w:t xml:space="preserve">начинаясь с </w:t>
      </w:r>
      <w:r w:rsidR="00940B41">
        <w:rPr>
          <w:color w:val="222222"/>
          <w:sz w:val="28"/>
          <w:szCs w:val="28"/>
          <w:shd w:val="clear" w:color="auto" w:fill="FFFFFF"/>
        </w:rPr>
        <w:t>описани</w:t>
      </w:r>
      <w:r w:rsidR="00940B41">
        <w:rPr>
          <w:color w:val="222222"/>
          <w:sz w:val="28"/>
          <w:szCs w:val="28"/>
          <w:shd w:val="clear" w:color="auto" w:fill="FFFFFF"/>
          <w:lang w:val="ru-RU"/>
        </w:rPr>
        <w:t>я</w:t>
      </w:r>
      <w:r>
        <w:rPr>
          <w:color w:val="222222"/>
          <w:sz w:val="28"/>
          <w:szCs w:val="28"/>
          <w:shd w:val="clear" w:color="auto" w:fill="FFFFFF"/>
        </w:rPr>
        <w:t xml:space="preserve"> формирования словацкого национализма в начале прошлого века </w:t>
      </w:r>
      <w:r w:rsidR="00940B41">
        <w:rPr>
          <w:color w:val="222222"/>
          <w:sz w:val="28"/>
          <w:szCs w:val="28"/>
          <w:shd w:val="clear" w:color="auto" w:fill="FFFFFF"/>
          <w:lang w:val="ru-RU"/>
        </w:rPr>
        <w:t>и включая его развитие в своем</w:t>
      </w:r>
      <w:r>
        <w:rPr>
          <w:color w:val="222222"/>
          <w:sz w:val="28"/>
          <w:szCs w:val="28"/>
          <w:shd w:val="clear" w:color="auto" w:fill="FFFFFF"/>
        </w:rPr>
        <w:t xml:space="preserve"> жесточайш</w:t>
      </w:r>
      <w:r w:rsidR="00940B41">
        <w:rPr>
          <w:color w:val="222222"/>
          <w:sz w:val="28"/>
          <w:szCs w:val="28"/>
          <w:shd w:val="clear" w:color="auto" w:fill="FFFFFF"/>
          <w:lang w:val="ru-RU"/>
        </w:rPr>
        <w:t>ем</w:t>
      </w:r>
      <w:r>
        <w:rPr>
          <w:color w:val="222222"/>
          <w:sz w:val="28"/>
          <w:szCs w:val="28"/>
          <w:shd w:val="clear" w:color="auto" w:fill="FFFFFF"/>
        </w:rPr>
        <w:t xml:space="preserve"> проявлени</w:t>
      </w:r>
      <w:r w:rsidR="00940B41">
        <w:rPr>
          <w:color w:val="222222"/>
          <w:sz w:val="28"/>
          <w:szCs w:val="28"/>
          <w:shd w:val="clear" w:color="auto" w:fill="FFFFFF"/>
          <w:lang w:val="ru-RU"/>
        </w:rPr>
        <w:t>и</w:t>
      </w:r>
      <w:r>
        <w:rPr>
          <w:color w:val="222222"/>
          <w:sz w:val="28"/>
          <w:szCs w:val="28"/>
          <w:shd w:val="clear" w:color="auto" w:fill="FFFFFF"/>
        </w:rPr>
        <w:t xml:space="preserve"> во время </w:t>
      </w:r>
      <w:r>
        <w:rPr>
          <w:color w:val="222222"/>
          <w:sz w:val="28"/>
          <w:szCs w:val="28"/>
          <w:shd w:val="clear" w:color="auto" w:fill="FFFFFF"/>
          <w:lang w:val="ru-RU"/>
        </w:rPr>
        <w:t>В</w:t>
      </w:r>
      <w:r>
        <w:rPr>
          <w:color w:val="222222"/>
          <w:sz w:val="28"/>
          <w:szCs w:val="28"/>
          <w:shd w:val="clear" w:color="auto" w:fill="FFFFFF"/>
        </w:rPr>
        <w:t>торой мировой войны. Исследование должно затронуть и рассмотреть этот период, поскольку на нем в конечном итоге основ</w:t>
      </w:r>
      <w:r w:rsidR="00940B41">
        <w:rPr>
          <w:color w:val="222222"/>
          <w:sz w:val="28"/>
          <w:szCs w:val="28"/>
          <w:shd w:val="clear" w:color="auto" w:fill="FFFFFF"/>
          <w:lang w:val="ru-RU"/>
        </w:rPr>
        <w:t>ывается</w:t>
      </w:r>
      <w:r>
        <w:rPr>
          <w:color w:val="222222"/>
          <w:sz w:val="28"/>
          <w:szCs w:val="28"/>
          <w:shd w:val="clear" w:color="auto" w:fill="FFFFFF"/>
        </w:rPr>
        <w:t xml:space="preserve"> современн</w:t>
      </w:r>
      <w:r w:rsidR="00940B41">
        <w:rPr>
          <w:color w:val="222222"/>
          <w:sz w:val="28"/>
          <w:szCs w:val="28"/>
          <w:shd w:val="clear" w:color="auto" w:fill="FFFFFF"/>
          <w:lang w:val="ru-RU"/>
        </w:rPr>
        <w:t>аяформа</w:t>
      </w:r>
      <w:r>
        <w:rPr>
          <w:color w:val="222222"/>
          <w:sz w:val="28"/>
          <w:szCs w:val="28"/>
          <w:shd w:val="clear" w:color="auto" w:fill="FFFFFF"/>
        </w:rPr>
        <w:t xml:space="preserve"> словацкого национализма, но большая часть этой работы </w:t>
      </w:r>
      <w:r w:rsidR="00940B41">
        <w:rPr>
          <w:color w:val="222222"/>
          <w:sz w:val="28"/>
          <w:szCs w:val="28"/>
          <w:shd w:val="clear" w:color="auto" w:fill="FFFFFF"/>
          <w:lang w:val="ru-RU"/>
        </w:rPr>
        <w:t>будет</w:t>
      </w:r>
      <w:r>
        <w:rPr>
          <w:color w:val="222222"/>
          <w:sz w:val="28"/>
          <w:szCs w:val="28"/>
          <w:shd w:val="clear" w:color="auto" w:fill="FFFFFF"/>
        </w:rPr>
        <w:t xml:space="preserve"> посвящена периоду с 2000-го года  </w:t>
      </w:r>
      <w:r w:rsidR="00940B41">
        <w:rPr>
          <w:color w:val="222222"/>
          <w:sz w:val="28"/>
          <w:szCs w:val="28"/>
          <w:shd w:val="clear" w:color="auto" w:fill="FFFFFF"/>
          <w:lang w:val="ru-RU"/>
        </w:rPr>
        <w:t>и донастоящего дня</w:t>
      </w:r>
      <w:r>
        <w:rPr>
          <w:color w:val="222222"/>
          <w:sz w:val="28"/>
          <w:szCs w:val="28"/>
          <w:shd w:val="clear" w:color="auto" w:fill="FFFFFF"/>
        </w:rPr>
        <w:t>.</w:t>
      </w:r>
    </w:p>
    <w:p w:rsidR="00916F36" w:rsidRDefault="001C5CFB" w:rsidP="00B73A34">
      <w:pPr>
        <w:spacing w:after="0" w:line="360" w:lineRule="auto"/>
        <w:ind w:firstLine="708"/>
        <w:jc w:val="both"/>
        <w:rPr>
          <w:b/>
          <w:color w:val="222222"/>
          <w:sz w:val="28"/>
          <w:szCs w:val="28"/>
          <w:shd w:val="clear" w:color="auto" w:fill="FFFFFF"/>
        </w:rPr>
      </w:pPr>
      <w:r>
        <w:rPr>
          <w:b/>
          <w:color w:val="222222"/>
          <w:sz w:val="28"/>
          <w:szCs w:val="28"/>
          <w:shd w:val="clear" w:color="auto" w:fill="FFFFFF"/>
        </w:rPr>
        <w:t>Целью</w:t>
      </w:r>
      <w:r>
        <w:rPr>
          <w:color w:val="222222"/>
          <w:sz w:val="28"/>
          <w:szCs w:val="28"/>
          <w:shd w:val="clear" w:color="auto" w:fill="FFFFFF"/>
        </w:rPr>
        <w:t xml:space="preserve"> исследования является всесторонний научный анализ </w:t>
      </w:r>
      <w:r>
        <w:rPr>
          <w:sz w:val="28"/>
          <w:szCs w:val="28"/>
        </w:rPr>
        <w:t xml:space="preserve">особенностей современного </w:t>
      </w:r>
      <w:r>
        <w:rPr>
          <w:color w:val="222222"/>
          <w:sz w:val="28"/>
          <w:szCs w:val="28"/>
          <w:shd w:val="clear" w:color="auto" w:fill="FFFFFF"/>
        </w:rPr>
        <w:t>словацкого</w:t>
      </w:r>
      <w:r>
        <w:rPr>
          <w:sz w:val="28"/>
          <w:szCs w:val="28"/>
        </w:rPr>
        <w:t xml:space="preserve"> национали</w:t>
      </w:r>
      <w:r w:rsidR="00E10189">
        <w:rPr>
          <w:sz w:val="28"/>
          <w:szCs w:val="28"/>
        </w:rPr>
        <w:t>зма и его роли в политическо</w:t>
      </w:r>
      <w:r w:rsidR="00E10189">
        <w:rPr>
          <w:sz w:val="28"/>
          <w:szCs w:val="28"/>
          <w:lang w:val="ru-RU"/>
        </w:rPr>
        <w:t>йжизни</w:t>
      </w:r>
      <w:r>
        <w:rPr>
          <w:color w:val="222222"/>
          <w:sz w:val="28"/>
          <w:szCs w:val="28"/>
          <w:shd w:val="clear" w:color="auto" w:fill="FFFFFF"/>
        </w:rPr>
        <w:t>словацкого</w:t>
      </w:r>
      <w:r>
        <w:rPr>
          <w:sz w:val="28"/>
          <w:szCs w:val="28"/>
        </w:rPr>
        <w:t xml:space="preserve"> общества</w:t>
      </w:r>
      <w:r>
        <w:rPr>
          <w:color w:val="222222"/>
          <w:sz w:val="28"/>
          <w:szCs w:val="28"/>
          <w:shd w:val="clear" w:color="auto" w:fill="FFFFFF"/>
        </w:rPr>
        <w:t xml:space="preserve">, </w:t>
      </w:r>
      <w:r w:rsidR="00277847">
        <w:rPr>
          <w:color w:val="222222"/>
          <w:sz w:val="28"/>
          <w:szCs w:val="28"/>
          <w:shd w:val="clear" w:color="auto" w:fill="FFFFFF"/>
          <w:lang w:val="ru-RU"/>
        </w:rPr>
        <w:t>а также его проявления в качестве</w:t>
      </w:r>
      <w:r>
        <w:rPr>
          <w:color w:val="222222"/>
          <w:sz w:val="28"/>
          <w:szCs w:val="28"/>
          <w:shd w:val="clear" w:color="auto" w:fill="FFFFFF"/>
        </w:rPr>
        <w:t xml:space="preserve">части </w:t>
      </w:r>
      <w:r w:rsidR="00277847">
        <w:rPr>
          <w:color w:val="222222"/>
          <w:sz w:val="28"/>
          <w:szCs w:val="28"/>
          <w:shd w:val="clear" w:color="auto" w:fill="FFFFFF"/>
          <w:lang w:val="ru-RU"/>
        </w:rPr>
        <w:t xml:space="preserve">общего </w:t>
      </w:r>
      <w:r>
        <w:rPr>
          <w:color w:val="222222"/>
          <w:sz w:val="28"/>
          <w:szCs w:val="28"/>
          <w:shd w:val="clear" w:color="auto" w:fill="FFFFFF"/>
        </w:rPr>
        <w:t xml:space="preserve">процесса радикализации центральновосточной Европы и противоборства интеграции на пространстве ЕС. Исследование направлено к раскрытию целостной картины развития и популяризации националистических идеологий среди молодежи. В соответствии с целью были поставлены следующие </w:t>
      </w:r>
      <w:r>
        <w:rPr>
          <w:b/>
          <w:color w:val="222222"/>
          <w:sz w:val="28"/>
          <w:szCs w:val="28"/>
          <w:shd w:val="clear" w:color="auto" w:fill="FFFFFF"/>
        </w:rPr>
        <w:t>задачи:</w:t>
      </w:r>
    </w:p>
    <w:p w:rsidR="00916F36" w:rsidRDefault="001C5CFB" w:rsidP="00B73A34">
      <w:pPr>
        <w:pStyle w:val="ListParagraph"/>
        <w:numPr>
          <w:ilvl w:val="0"/>
          <w:numId w:val="3"/>
        </w:numPr>
        <w:spacing w:after="0" w:line="360" w:lineRule="auto"/>
        <w:jc w:val="both"/>
        <w:rPr>
          <w:rFonts w:ascii="Times New Roman" w:hAnsi="Times New Roman"/>
          <w:sz w:val="28"/>
          <w:szCs w:val="28"/>
        </w:rPr>
      </w:pPr>
      <w:r>
        <w:rPr>
          <w:rFonts w:ascii="Times New Roman" w:hAnsi="Times New Roman"/>
          <w:sz w:val="28"/>
          <w:szCs w:val="28"/>
        </w:rPr>
        <w:t>определение терминологии и упорядоч</w:t>
      </w:r>
      <w:r>
        <w:rPr>
          <w:rFonts w:ascii="Times New Roman" w:hAnsi="Times New Roman"/>
          <w:sz w:val="28"/>
          <w:szCs w:val="28"/>
          <w:lang w:val="ru-RU"/>
        </w:rPr>
        <w:t>евание</w:t>
      </w:r>
      <w:r>
        <w:rPr>
          <w:rFonts w:ascii="Times New Roman" w:hAnsi="Times New Roman"/>
          <w:sz w:val="28"/>
          <w:szCs w:val="28"/>
        </w:rPr>
        <w:t xml:space="preserve"> расплывчат</w:t>
      </w:r>
      <w:r>
        <w:rPr>
          <w:rFonts w:ascii="Times New Roman" w:hAnsi="Times New Roman"/>
          <w:sz w:val="28"/>
          <w:szCs w:val="28"/>
          <w:lang w:val="ru-RU"/>
        </w:rPr>
        <w:t>ых</w:t>
      </w:r>
    </w:p>
    <w:p w:rsidR="00916F36" w:rsidRDefault="001C5CFB" w:rsidP="00B73A34">
      <w:pPr>
        <w:pStyle w:val="ListParagraph"/>
        <w:spacing w:after="0" w:line="360" w:lineRule="auto"/>
        <w:jc w:val="both"/>
        <w:rPr>
          <w:rFonts w:ascii="Times New Roman" w:hAnsi="Times New Roman"/>
          <w:sz w:val="28"/>
          <w:szCs w:val="28"/>
        </w:rPr>
      </w:pPr>
      <w:r>
        <w:rPr>
          <w:rFonts w:ascii="Times New Roman" w:hAnsi="Times New Roman"/>
          <w:sz w:val="28"/>
          <w:szCs w:val="28"/>
        </w:rPr>
        <w:lastRenderedPageBreak/>
        <w:t>терминов</w:t>
      </w:r>
      <w:r w:rsidR="002A78DA">
        <w:rPr>
          <w:rFonts w:ascii="Times New Roman" w:hAnsi="Times New Roman"/>
          <w:sz w:val="28"/>
          <w:szCs w:val="28"/>
          <w:lang w:val="ru-RU"/>
        </w:rPr>
        <w:t>,</w:t>
      </w:r>
      <w:r>
        <w:rPr>
          <w:rFonts w:ascii="Times New Roman" w:hAnsi="Times New Roman"/>
          <w:sz w:val="28"/>
          <w:szCs w:val="28"/>
        </w:rPr>
        <w:t xml:space="preserve"> касающихся темы  работы;</w:t>
      </w:r>
    </w:p>
    <w:p w:rsidR="00916F36" w:rsidRDefault="001C5CFB" w:rsidP="00B73A34">
      <w:pPr>
        <w:pStyle w:val="ListParagraph"/>
        <w:numPr>
          <w:ilvl w:val="0"/>
          <w:numId w:val="3"/>
        </w:numPr>
        <w:spacing w:after="0" w:line="360" w:lineRule="auto"/>
        <w:jc w:val="both"/>
        <w:rPr>
          <w:rFonts w:ascii="Times New Roman" w:hAnsi="Times New Roman"/>
          <w:sz w:val="28"/>
          <w:szCs w:val="28"/>
        </w:rPr>
      </w:pPr>
      <w:r>
        <w:rPr>
          <w:rFonts w:ascii="Times New Roman" w:hAnsi="Times New Roman"/>
          <w:sz w:val="28"/>
          <w:szCs w:val="28"/>
        </w:rPr>
        <w:t xml:space="preserve">сравнение </w:t>
      </w:r>
      <w:r w:rsidR="006A7516">
        <w:rPr>
          <w:rFonts w:ascii="Times New Roman" w:hAnsi="Times New Roman"/>
          <w:sz w:val="28"/>
          <w:szCs w:val="28"/>
          <w:lang w:val="ru-RU"/>
        </w:rPr>
        <w:t>исторического</w:t>
      </w:r>
      <w:r>
        <w:rPr>
          <w:rFonts w:ascii="Times New Roman" w:hAnsi="Times New Roman"/>
          <w:sz w:val="28"/>
          <w:szCs w:val="28"/>
        </w:rPr>
        <w:t xml:space="preserve"> и </w:t>
      </w:r>
      <w:r w:rsidR="002A78DA">
        <w:rPr>
          <w:rFonts w:ascii="Times New Roman" w:hAnsi="Times New Roman"/>
          <w:sz w:val="28"/>
          <w:szCs w:val="28"/>
          <w:lang w:val="ru-RU"/>
        </w:rPr>
        <w:t>настоящего</w:t>
      </w:r>
      <w:r>
        <w:rPr>
          <w:rFonts w:ascii="Times New Roman" w:hAnsi="Times New Roman"/>
          <w:sz w:val="28"/>
          <w:szCs w:val="28"/>
        </w:rPr>
        <w:t xml:space="preserve"> образа словацкого национализма и его </w:t>
      </w:r>
      <w:r w:rsidR="002A78DA">
        <w:rPr>
          <w:rFonts w:ascii="Times New Roman" w:hAnsi="Times New Roman"/>
          <w:sz w:val="28"/>
          <w:szCs w:val="28"/>
          <w:lang w:val="ru-RU"/>
        </w:rPr>
        <w:t>форм</w:t>
      </w:r>
      <w:r>
        <w:rPr>
          <w:rFonts w:ascii="Times New Roman" w:hAnsi="Times New Roman"/>
          <w:sz w:val="28"/>
          <w:szCs w:val="28"/>
        </w:rPr>
        <w:t xml:space="preserve"> на фоне меняющейся политической обстановки;</w:t>
      </w:r>
    </w:p>
    <w:p w:rsidR="00916F36" w:rsidRDefault="001C5CFB" w:rsidP="00B73A34">
      <w:pPr>
        <w:pStyle w:val="ListParagraph"/>
        <w:numPr>
          <w:ilvl w:val="0"/>
          <w:numId w:val="3"/>
        </w:numPr>
        <w:spacing w:after="0" w:line="360" w:lineRule="auto"/>
        <w:jc w:val="both"/>
        <w:rPr>
          <w:rFonts w:ascii="Times New Roman" w:hAnsi="Times New Roman"/>
          <w:sz w:val="28"/>
          <w:szCs w:val="28"/>
        </w:rPr>
      </w:pPr>
      <w:r>
        <w:rPr>
          <w:rFonts w:ascii="Times New Roman" w:hAnsi="Times New Roman"/>
          <w:sz w:val="28"/>
          <w:szCs w:val="28"/>
        </w:rPr>
        <w:t>проанализировать различные проявления современного словацкого национализма в политико-идеологической сфере и в общественном сознании словацкого общества;</w:t>
      </w:r>
    </w:p>
    <w:p w:rsidR="00916F36" w:rsidRDefault="001C5CFB" w:rsidP="00B73A34">
      <w:pPr>
        <w:pStyle w:val="ListParagraph"/>
        <w:numPr>
          <w:ilvl w:val="0"/>
          <w:numId w:val="3"/>
        </w:numPr>
        <w:spacing w:after="0" w:line="360" w:lineRule="auto"/>
        <w:jc w:val="both"/>
        <w:rPr>
          <w:rFonts w:ascii="Times New Roman" w:hAnsi="Times New Roman"/>
          <w:sz w:val="28"/>
          <w:szCs w:val="28"/>
        </w:rPr>
      </w:pPr>
      <w:r>
        <w:rPr>
          <w:rFonts w:ascii="Times New Roman" w:hAnsi="Times New Roman"/>
          <w:sz w:val="28"/>
          <w:szCs w:val="28"/>
        </w:rPr>
        <w:t>cформулировать основные принципы и черты политических программ и целей националистических партий и движений Словацкой Республики 90-х годов 20 века - начала 21 века;</w:t>
      </w:r>
    </w:p>
    <w:p w:rsidR="00916F36" w:rsidRDefault="001C5CFB" w:rsidP="00B73A34">
      <w:pPr>
        <w:pStyle w:val="ListParagraph"/>
        <w:numPr>
          <w:ilvl w:val="0"/>
          <w:numId w:val="3"/>
        </w:numPr>
        <w:spacing w:after="0" w:line="360" w:lineRule="auto"/>
        <w:jc w:val="both"/>
        <w:rPr>
          <w:rFonts w:ascii="Times New Roman" w:hAnsi="Times New Roman"/>
          <w:sz w:val="28"/>
          <w:szCs w:val="28"/>
        </w:rPr>
      </w:pPr>
      <w:r>
        <w:rPr>
          <w:rFonts w:ascii="Times New Roman" w:hAnsi="Times New Roman"/>
          <w:sz w:val="28"/>
          <w:szCs w:val="28"/>
        </w:rPr>
        <w:t>рассмотреть символику употребляемую праворадикалами в Словацкой Республике;</w:t>
      </w:r>
    </w:p>
    <w:p w:rsidR="00916F36" w:rsidRDefault="001C5CFB" w:rsidP="00B73A34">
      <w:pPr>
        <w:pStyle w:val="ListParagraph"/>
        <w:numPr>
          <w:ilvl w:val="0"/>
          <w:numId w:val="3"/>
        </w:numPr>
        <w:spacing w:after="0" w:line="360" w:lineRule="auto"/>
        <w:jc w:val="both"/>
        <w:rPr>
          <w:rFonts w:ascii="Times New Roman" w:hAnsi="Times New Roman"/>
          <w:sz w:val="28"/>
          <w:szCs w:val="28"/>
        </w:rPr>
      </w:pPr>
      <w:r>
        <w:rPr>
          <w:rFonts w:ascii="Times New Roman" w:hAnsi="Times New Roman"/>
          <w:sz w:val="28"/>
          <w:szCs w:val="28"/>
        </w:rPr>
        <w:t>изучить причины популярности праворадик</w:t>
      </w:r>
      <w:r w:rsidR="00592988">
        <w:rPr>
          <w:rFonts w:ascii="Times New Roman" w:hAnsi="Times New Roman"/>
          <w:sz w:val="28"/>
          <w:szCs w:val="28"/>
          <w:lang w:val="ru-RU"/>
        </w:rPr>
        <w:t>аль</w:t>
      </w:r>
      <w:r>
        <w:rPr>
          <w:rFonts w:ascii="Times New Roman" w:hAnsi="Times New Roman"/>
          <w:sz w:val="28"/>
          <w:szCs w:val="28"/>
        </w:rPr>
        <w:t>ных лозунгов среди молодежи и общества;</w:t>
      </w:r>
    </w:p>
    <w:p w:rsidR="00916F36" w:rsidRDefault="001C5CFB" w:rsidP="00B73A34">
      <w:pPr>
        <w:pStyle w:val="ListParagraph"/>
        <w:numPr>
          <w:ilvl w:val="0"/>
          <w:numId w:val="3"/>
        </w:numPr>
        <w:spacing w:after="0" w:line="360" w:lineRule="auto"/>
        <w:jc w:val="both"/>
        <w:rPr>
          <w:rFonts w:ascii="Times New Roman" w:hAnsi="Times New Roman"/>
          <w:sz w:val="28"/>
          <w:szCs w:val="28"/>
        </w:rPr>
      </w:pPr>
      <w:r>
        <w:rPr>
          <w:rFonts w:ascii="Times New Roman" w:hAnsi="Times New Roman"/>
          <w:sz w:val="28"/>
          <w:szCs w:val="28"/>
        </w:rPr>
        <w:t xml:space="preserve">проанализировать отношение власти к данной </w:t>
      </w:r>
      <w:r w:rsidR="00592988">
        <w:rPr>
          <w:rFonts w:ascii="Times New Roman" w:hAnsi="Times New Roman"/>
          <w:sz w:val="28"/>
          <w:szCs w:val="28"/>
          <w:lang w:val="ru-RU"/>
        </w:rPr>
        <w:t>ситуации</w:t>
      </w:r>
      <w:r>
        <w:rPr>
          <w:rFonts w:ascii="Times New Roman" w:hAnsi="Times New Roman"/>
          <w:sz w:val="28"/>
          <w:szCs w:val="28"/>
        </w:rPr>
        <w:t xml:space="preserve"> и законодательные меры, которые были приняты </w:t>
      </w:r>
      <w:r w:rsidR="00592988">
        <w:rPr>
          <w:rFonts w:ascii="Times New Roman" w:hAnsi="Times New Roman"/>
          <w:sz w:val="28"/>
          <w:szCs w:val="28"/>
          <w:lang w:val="ru-RU"/>
        </w:rPr>
        <w:t>для</w:t>
      </w:r>
      <w:r>
        <w:rPr>
          <w:rFonts w:ascii="Times New Roman" w:hAnsi="Times New Roman"/>
          <w:sz w:val="28"/>
          <w:szCs w:val="28"/>
        </w:rPr>
        <w:t xml:space="preserve"> борьб</w:t>
      </w:r>
      <w:r w:rsidR="00592988">
        <w:rPr>
          <w:rFonts w:ascii="Times New Roman" w:hAnsi="Times New Roman"/>
          <w:sz w:val="28"/>
          <w:szCs w:val="28"/>
          <w:lang w:val="ru-RU"/>
        </w:rPr>
        <w:t>ы</w:t>
      </w:r>
      <w:r>
        <w:rPr>
          <w:rFonts w:ascii="Times New Roman" w:hAnsi="Times New Roman"/>
          <w:sz w:val="28"/>
          <w:szCs w:val="28"/>
        </w:rPr>
        <w:t xml:space="preserve"> с экстремизмом;</w:t>
      </w:r>
    </w:p>
    <w:p w:rsidR="00916F36" w:rsidRDefault="001C5CFB" w:rsidP="00B73A34">
      <w:pPr>
        <w:spacing w:after="0" w:line="360" w:lineRule="auto"/>
        <w:ind w:firstLine="360"/>
        <w:jc w:val="both"/>
        <w:rPr>
          <w:sz w:val="28"/>
          <w:szCs w:val="28"/>
        </w:rPr>
      </w:pPr>
      <w:r>
        <w:rPr>
          <w:sz w:val="28"/>
          <w:szCs w:val="28"/>
        </w:rPr>
        <w:t xml:space="preserve">Научная новизна исследования заключается в том, что на основе всестороннего анализa словацкого национализма анализируются текущие альтернативы и перспективы его решения, раскрываются его разные формы и трансформации, которые он приобретает в современном обществе. В целом, глубокий анализ национализма Словацкой Республики проводится впервые в </w:t>
      </w:r>
      <w:r>
        <w:rPr>
          <w:sz w:val="28"/>
          <w:szCs w:val="28"/>
          <w:lang w:val="ru-RU"/>
        </w:rPr>
        <w:t>России</w:t>
      </w:r>
      <w:r>
        <w:rPr>
          <w:sz w:val="28"/>
          <w:szCs w:val="28"/>
        </w:rPr>
        <w:t>.</w:t>
      </w:r>
    </w:p>
    <w:p w:rsidR="00916F36" w:rsidRDefault="001C5CFB" w:rsidP="00B73A34">
      <w:pPr>
        <w:spacing w:after="0" w:line="360" w:lineRule="auto"/>
        <w:ind w:firstLine="360"/>
        <w:jc w:val="both"/>
        <w:rPr>
          <w:sz w:val="28"/>
          <w:szCs w:val="28"/>
        </w:rPr>
      </w:pPr>
      <w:r>
        <w:rPr>
          <w:sz w:val="28"/>
          <w:szCs w:val="28"/>
        </w:rPr>
        <w:t>Практическая значимость работы состоит в том, что тема дипломной работы представляет определенный интерес среди исследователей, практических работников, СМИ, сотрудников внутренной и международной  безопасности государств,  студентов и общества</w:t>
      </w:r>
      <w:r w:rsidR="00592988">
        <w:rPr>
          <w:sz w:val="28"/>
          <w:szCs w:val="28"/>
          <w:lang w:val="ru-RU"/>
        </w:rPr>
        <w:t xml:space="preserve"> в целом</w:t>
      </w:r>
      <w:r>
        <w:rPr>
          <w:sz w:val="28"/>
          <w:szCs w:val="28"/>
        </w:rPr>
        <w:t xml:space="preserve">. Исследование может быть использовано в качестве учебно-методического и практического пособия для студентов, работников СМИ и государственных учреждений по вопросам </w:t>
      </w:r>
      <w:r>
        <w:rPr>
          <w:sz w:val="28"/>
          <w:szCs w:val="28"/>
        </w:rPr>
        <w:lastRenderedPageBreak/>
        <w:t xml:space="preserve">национализма, внутренних угроз исходящих </w:t>
      </w:r>
      <w:r w:rsidR="00592988">
        <w:rPr>
          <w:sz w:val="28"/>
          <w:szCs w:val="28"/>
          <w:lang w:val="ru-RU"/>
        </w:rPr>
        <w:t>от</w:t>
      </w:r>
      <w:r>
        <w:rPr>
          <w:sz w:val="28"/>
          <w:szCs w:val="28"/>
        </w:rPr>
        <w:t xml:space="preserve"> радикализма, национализма, этносоциологии ит</w:t>
      </w:r>
      <w:r w:rsidR="00592988">
        <w:rPr>
          <w:sz w:val="28"/>
          <w:szCs w:val="28"/>
          <w:lang w:val="ru-RU"/>
        </w:rPr>
        <w:t>.</w:t>
      </w:r>
      <w:r>
        <w:rPr>
          <w:sz w:val="28"/>
          <w:szCs w:val="28"/>
        </w:rPr>
        <w:t xml:space="preserve">п. </w:t>
      </w:r>
    </w:p>
    <w:p w:rsidR="00916F36" w:rsidRDefault="001C5CFB" w:rsidP="00B73A34">
      <w:pPr>
        <w:spacing w:after="0" w:line="360" w:lineRule="auto"/>
        <w:ind w:firstLine="360"/>
        <w:jc w:val="both"/>
        <w:rPr>
          <w:sz w:val="28"/>
          <w:szCs w:val="28"/>
        </w:rPr>
      </w:pPr>
      <w:r>
        <w:rPr>
          <w:b/>
          <w:sz w:val="28"/>
          <w:szCs w:val="28"/>
        </w:rPr>
        <w:t>Методологическую основу</w:t>
      </w:r>
      <w:r>
        <w:rPr>
          <w:sz w:val="28"/>
          <w:szCs w:val="28"/>
        </w:rPr>
        <w:t xml:space="preserve"> дипломной работы составляют: статистически-аналитический метод исследования (анализ статистических данных); историзм (принцип познания явлений в динамике, хронoлoгически-проблемный и сравнительнo-истoрический подход); системно-концептуальный подход; нормативно-ценностный подход; функциональный подход; исторический подход; cравнительный подход; cоциологический метод.</w:t>
      </w:r>
    </w:p>
    <w:p w:rsidR="00916F36" w:rsidRDefault="001C5CFB" w:rsidP="00B73A34">
      <w:pPr>
        <w:widowControl w:val="0"/>
        <w:suppressAutoHyphens/>
        <w:autoSpaceDE w:val="0"/>
        <w:autoSpaceDN w:val="0"/>
        <w:adjustRightInd w:val="0"/>
        <w:spacing w:after="0" w:line="360" w:lineRule="auto"/>
        <w:ind w:firstLine="360"/>
        <w:jc w:val="both"/>
        <w:rPr>
          <w:sz w:val="28"/>
          <w:szCs w:val="28"/>
        </w:rPr>
      </w:pPr>
      <w:r>
        <w:rPr>
          <w:sz w:val="28"/>
          <w:szCs w:val="28"/>
        </w:rPr>
        <w:t>Методы  исследования  в  дипломной  работе примен</w:t>
      </w:r>
      <w:r w:rsidR="00592988">
        <w:rPr>
          <w:sz w:val="28"/>
          <w:szCs w:val="28"/>
          <w:lang w:val="ru-RU"/>
        </w:rPr>
        <w:t>яются</w:t>
      </w:r>
      <w:r>
        <w:rPr>
          <w:sz w:val="28"/>
          <w:szCs w:val="28"/>
        </w:rPr>
        <w:t xml:space="preserve"> следующ</w:t>
      </w:r>
      <w:r w:rsidR="00592988">
        <w:rPr>
          <w:sz w:val="28"/>
          <w:szCs w:val="28"/>
          <w:lang w:val="ru-RU"/>
        </w:rPr>
        <w:t>ие</w:t>
      </w:r>
      <w:r>
        <w:rPr>
          <w:sz w:val="28"/>
          <w:szCs w:val="28"/>
        </w:rPr>
        <w:t>: cравнение, oбобщение, aналогия, cинтез.</w:t>
      </w:r>
    </w:p>
    <w:p w:rsidR="00916F36" w:rsidRDefault="001C5CFB" w:rsidP="00B73A34">
      <w:pPr>
        <w:spacing w:after="0" w:line="360" w:lineRule="auto"/>
        <w:ind w:firstLine="360"/>
        <w:jc w:val="both"/>
        <w:rPr>
          <w:sz w:val="28"/>
          <w:szCs w:val="28"/>
        </w:rPr>
      </w:pPr>
      <w:r>
        <w:rPr>
          <w:sz w:val="28"/>
          <w:szCs w:val="28"/>
        </w:rPr>
        <w:t xml:space="preserve">Tеоpeтическaя база состоит из материалов </w:t>
      </w:r>
      <w:r w:rsidR="00592988">
        <w:rPr>
          <w:sz w:val="28"/>
          <w:szCs w:val="28"/>
          <w:lang w:val="ru-RU"/>
        </w:rPr>
        <w:t>в основном</w:t>
      </w:r>
      <w:r>
        <w:rPr>
          <w:sz w:val="28"/>
          <w:szCs w:val="28"/>
        </w:rPr>
        <w:t xml:space="preserve"> словацких и чешских исследователей, так как работа </w:t>
      </w:r>
      <w:r w:rsidR="00592988">
        <w:rPr>
          <w:sz w:val="28"/>
          <w:szCs w:val="28"/>
          <w:lang w:val="ru-RU"/>
        </w:rPr>
        <w:t>затрагивает</w:t>
      </w:r>
      <w:r>
        <w:rPr>
          <w:sz w:val="28"/>
          <w:szCs w:val="28"/>
        </w:rPr>
        <w:t xml:space="preserve"> териториально именно эт</w:t>
      </w:r>
      <w:r w:rsidR="00592988">
        <w:rPr>
          <w:sz w:val="28"/>
          <w:szCs w:val="28"/>
          <w:lang w:val="ru-RU"/>
        </w:rPr>
        <w:t>и</w:t>
      </w:r>
      <w:r>
        <w:rPr>
          <w:sz w:val="28"/>
          <w:szCs w:val="28"/>
        </w:rPr>
        <w:t xml:space="preserve"> стран</w:t>
      </w:r>
      <w:r w:rsidR="00592988">
        <w:rPr>
          <w:sz w:val="28"/>
          <w:szCs w:val="28"/>
          <w:lang w:val="ru-RU"/>
        </w:rPr>
        <w:t>ы</w:t>
      </w:r>
      <w:r>
        <w:rPr>
          <w:sz w:val="28"/>
          <w:szCs w:val="28"/>
        </w:rPr>
        <w:t xml:space="preserve">, но также, для сравнительного анализа, работа основана </w:t>
      </w:r>
      <w:r w:rsidR="00592988">
        <w:rPr>
          <w:sz w:val="28"/>
          <w:szCs w:val="28"/>
          <w:lang w:val="ru-RU"/>
        </w:rPr>
        <w:t>и</w:t>
      </w:r>
      <w:r>
        <w:rPr>
          <w:sz w:val="28"/>
          <w:szCs w:val="28"/>
        </w:rPr>
        <w:t xml:space="preserve"> на работах западных и российских ученых</w:t>
      </w:r>
      <w:r w:rsidR="00592988">
        <w:rPr>
          <w:sz w:val="28"/>
          <w:szCs w:val="28"/>
          <w:lang w:val="ru-RU"/>
        </w:rPr>
        <w:t>,</w:t>
      </w:r>
      <w:r>
        <w:rPr>
          <w:sz w:val="28"/>
          <w:szCs w:val="28"/>
        </w:rPr>
        <w:t xml:space="preserve"> книг</w:t>
      </w:r>
      <w:r w:rsidR="00592988">
        <w:rPr>
          <w:sz w:val="28"/>
          <w:szCs w:val="28"/>
          <w:lang w:val="ru-RU"/>
        </w:rPr>
        <w:t>ах</w:t>
      </w:r>
      <w:r w:rsidR="00592988">
        <w:rPr>
          <w:sz w:val="28"/>
          <w:szCs w:val="28"/>
        </w:rPr>
        <w:t>, монографи</w:t>
      </w:r>
      <w:r w:rsidR="00592988">
        <w:rPr>
          <w:sz w:val="28"/>
          <w:szCs w:val="28"/>
          <w:lang w:val="ru-RU"/>
        </w:rPr>
        <w:t>ях</w:t>
      </w:r>
      <w:r w:rsidR="00592988">
        <w:rPr>
          <w:sz w:val="28"/>
          <w:szCs w:val="28"/>
        </w:rPr>
        <w:t>, конференци</w:t>
      </w:r>
      <w:r w:rsidR="00592988">
        <w:rPr>
          <w:sz w:val="28"/>
          <w:szCs w:val="28"/>
          <w:lang w:val="ru-RU"/>
        </w:rPr>
        <w:t>ях</w:t>
      </w:r>
      <w:r>
        <w:rPr>
          <w:sz w:val="28"/>
          <w:szCs w:val="28"/>
        </w:rPr>
        <w:t>,  государственных документ</w:t>
      </w:r>
      <w:r w:rsidR="00592988">
        <w:rPr>
          <w:sz w:val="28"/>
          <w:szCs w:val="28"/>
          <w:lang w:val="ru-RU"/>
        </w:rPr>
        <w:t>ах</w:t>
      </w:r>
      <w:r>
        <w:rPr>
          <w:sz w:val="28"/>
          <w:szCs w:val="28"/>
        </w:rPr>
        <w:t xml:space="preserve"> и статистических данных</w:t>
      </w:r>
      <w:r w:rsidR="00592988">
        <w:rPr>
          <w:sz w:val="28"/>
          <w:szCs w:val="28"/>
          <w:lang w:val="ru-RU"/>
        </w:rPr>
        <w:t>,</w:t>
      </w:r>
      <w:r>
        <w:rPr>
          <w:sz w:val="28"/>
          <w:szCs w:val="28"/>
        </w:rPr>
        <w:t xml:space="preserve"> посвященных этой темe</w:t>
      </w:r>
      <w:r w:rsidR="00592988">
        <w:rPr>
          <w:sz w:val="28"/>
          <w:szCs w:val="28"/>
          <w:lang w:val="ru-RU"/>
        </w:rPr>
        <w:t>. Все это помогает</w:t>
      </w:r>
      <w:r>
        <w:rPr>
          <w:sz w:val="28"/>
          <w:szCs w:val="28"/>
        </w:rPr>
        <w:t xml:space="preserve"> более аутентично приблизить образ национализма этой страны и понять современную обстановку в данной стране. Надо сказать, что в </w:t>
      </w:r>
      <w:r>
        <w:rPr>
          <w:sz w:val="28"/>
          <w:szCs w:val="28"/>
          <w:lang w:val="ru-RU"/>
        </w:rPr>
        <w:t>мире мало</w:t>
      </w:r>
      <w:r>
        <w:rPr>
          <w:sz w:val="28"/>
          <w:szCs w:val="28"/>
        </w:rPr>
        <w:t xml:space="preserve"> ученных, которые бы занимались именно национализмом так</w:t>
      </w:r>
      <w:r>
        <w:rPr>
          <w:sz w:val="28"/>
          <w:szCs w:val="28"/>
          <w:lang w:val="ru-RU"/>
        </w:rPr>
        <w:t>ого</w:t>
      </w:r>
      <w:r>
        <w:rPr>
          <w:sz w:val="28"/>
          <w:szCs w:val="28"/>
        </w:rPr>
        <w:t xml:space="preserve"> маленького государства, но конечно, эмпирическую базу дополняют также работы российских ученых, проводится анализ понимания националистических тенденций в обществе, в данных странах.</w:t>
      </w:r>
    </w:p>
    <w:p w:rsidR="00916F36" w:rsidRDefault="001C5CFB" w:rsidP="00B73A34">
      <w:pPr>
        <w:spacing w:after="0" w:line="360" w:lineRule="auto"/>
        <w:ind w:firstLine="566"/>
        <w:jc w:val="both"/>
      </w:pPr>
      <w:r>
        <w:rPr>
          <w:sz w:val="28"/>
          <w:szCs w:val="28"/>
          <w:lang w:val="ru-RU"/>
        </w:rPr>
        <w:t>Дипломная работа состоит из двух глав, введения и заключения.</w:t>
      </w:r>
      <w:r>
        <w:rPr>
          <w:sz w:val="28"/>
          <w:szCs w:val="28"/>
        </w:rPr>
        <w:t xml:space="preserve"> В пер</w:t>
      </w:r>
      <w:r w:rsidR="00783B36">
        <w:rPr>
          <w:sz w:val="28"/>
          <w:szCs w:val="28"/>
        </w:rPr>
        <w:t>вом параграфе первой главы буд</w:t>
      </w:r>
      <w:r w:rsidR="00783B36">
        <w:rPr>
          <w:sz w:val="28"/>
          <w:szCs w:val="28"/>
          <w:lang w:val="ru-RU"/>
        </w:rPr>
        <w:t>ут</w:t>
      </w:r>
      <w:r>
        <w:rPr>
          <w:sz w:val="28"/>
          <w:szCs w:val="28"/>
        </w:rPr>
        <w:t xml:space="preserve"> рассматривать</w:t>
      </w:r>
      <w:r w:rsidR="00783B36">
        <w:rPr>
          <w:sz w:val="28"/>
          <w:szCs w:val="28"/>
          <w:lang w:val="ru-RU"/>
        </w:rPr>
        <w:t>ся</w:t>
      </w:r>
      <w:r>
        <w:rPr>
          <w:sz w:val="28"/>
          <w:szCs w:val="28"/>
        </w:rPr>
        <w:t xml:space="preserve"> основные проблемы определения терминологии</w:t>
      </w:r>
      <w:r w:rsidR="00783B36">
        <w:rPr>
          <w:sz w:val="28"/>
          <w:szCs w:val="28"/>
          <w:lang w:val="ru-RU"/>
        </w:rPr>
        <w:t>,</w:t>
      </w:r>
      <w:r>
        <w:rPr>
          <w:sz w:val="28"/>
          <w:szCs w:val="28"/>
        </w:rPr>
        <w:t xml:space="preserve"> связанной с предметом исследования дипломной работы.  Особое внимание </w:t>
      </w:r>
      <w:r w:rsidR="00783B36">
        <w:rPr>
          <w:sz w:val="28"/>
          <w:szCs w:val="28"/>
          <w:lang w:val="ru-RU"/>
        </w:rPr>
        <w:t xml:space="preserve">будет уделено </w:t>
      </w:r>
      <w:r w:rsidR="00783B36">
        <w:rPr>
          <w:sz w:val="28"/>
          <w:szCs w:val="28"/>
        </w:rPr>
        <w:t xml:space="preserve">проблематике корреляции </w:t>
      </w:r>
      <w:r w:rsidR="00783B36">
        <w:rPr>
          <w:sz w:val="28"/>
          <w:szCs w:val="28"/>
          <w:lang w:val="ru-RU"/>
        </w:rPr>
        <w:t xml:space="preserve">и </w:t>
      </w:r>
      <w:r>
        <w:rPr>
          <w:sz w:val="28"/>
          <w:szCs w:val="28"/>
        </w:rPr>
        <w:t>расплывчатости терминов,понятий касающихся национализма, экстремизма и правого радикализма в современном политическом дискур</w:t>
      </w:r>
      <w:r w:rsidR="00783B36">
        <w:rPr>
          <w:sz w:val="28"/>
          <w:szCs w:val="28"/>
          <w:lang w:val="ru-RU"/>
        </w:rPr>
        <w:t>с</w:t>
      </w:r>
      <w:r>
        <w:rPr>
          <w:sz w:val="28"/>
          <w:szCs w:val="28"/>
        </w:rPr>
        <w:t xml:space="preserve">е и </w:t>
      </w:r>
      <w:r w:rsidR="00783B36">
        <w:rPr>
          <w:sz w:val="28"/>
          <w:szCs w:val="28"/>
          <w:lang w:val="ru-RU"/>
        </w:rPr>
        <w:t>всего сч</w:t>
      </w:r>
      <w:r>
        <w:rPr>
          <w:sz w:val="28"/>
          <w:szCs w:val="28"/>
        </w:rPr>
        <w:t xml:space="preserve">ем возникаeт неодназначность в определении вышеупомянутых терминов. Теоретическая часть первого параграфа первой главы основана на </w:t>
      </w:r>
      <w:r w:rsidR="00783B36" w:rsidRPr="00783B36">
        <w:rPr>
          <w:sz w:val="28"/>
          <w:szCs w:val="28"/>
        </w:rPr>
        <w:t xml:space="preserve">следующих </w:t>
      </w:r>
      <w:r>
        <w:rPr>
          <w:sz w:val="28"/>
          <w:szCs w:val="28"/>
        </w:rPr>
        <w:t>работах</w:t>
      </w:r>
      <w:r w:rsidR="00783B36" w:rsidRPr="00783B36">
        <w:rPr>
          <w:sz w:val="28"/>
          <w:szCs w:val="28"/>
        </w:rPr>
        <w:t>:</w:t>
      </w:r>
      <w:r w:rsidR="00783B36">
        <w:rPr>
          <w:sz w:val="28"/>
          <w:szCs w:val="28"/>
        </w:rPr>
        <w:t xml:space="preserve"> Ф. Барт </w:t>
      </w:r>
      <w:r w:rsidR="00783B36" w:rsidRPr="00783B36">
        <w:rPr>
          <w:sz w:val="28"/>
          <w:szCs w:val="28"/>
        </w:rPr>
        <w:t>«</w:t>
      </w:r>
      <w:r>
        <w:rPr>
          <w:sz w:val="28"/>
          <w:szCs w:val="28"/>
        </w:rPr>
        <w:t>The Analysis of Culture in Complex Societies</w:t>
      </w:r>
      <w:r w:rsidR="00783B36" w:rsidRPr="00783B36">
        <w:rPr>
          <w:sz w:val="28"/>
          <w:szCs w:val="28"/>
        </w:rPr>
        <w:t>»</w:t>
      </w:r>
      <w:r>
        <w:rPr>
          <w:sz w:val="28"/>
          <w:szCs w:val="28"/>
        </w:rPr>
        <w:t xml:space="preserve">, Ю. В. </w:t>
      </w:r>
      <w:r>
        <w:rPr>
          <w:sz w:val="28"/>
          <w:szCs w:val="28"/>
        </w:rPr>
        <w:lastRenderedPageBreak/>
        <w:t>Бромл</w:t>
      </w:r>
      <w:r w:rsidR="00783B36" w:rsidRPr="00783B36">
        <w:rPr>
          <w:sz w:val="28"/>
          <w:szCs w:val="28"/>
        </w:rPr>
        <w:t>ей«</w:t>
      </w:r>
      <w:r>
        <w:rPr>
          <w:sz w:val="28"/>
          <w:szCs w:val="28"/>
        </w:rPr>
        <w:t>Очерки теории этноса</w:t>
      </w:r>
      <w:r w:rsidR="00783B36" w:rsidRPr="00783B36">
        <w:rPr>
          <w:sz w:val="28"/>
          <w:szCs w:val="28"/>
        </w:rPr>
        <w:t>»</w:t>
      </w:r>
      <w:r w:rsidR="00783B36">
        <w:rPr>
          <w:sz w:val="28"/>
          <w:szCs w:val="28"/>
        </w:rPr>
        <w:t xml:space="preserve">, В. А. Тишков </w:t>
      </w:r>
      <w:r w:rsidR="00783B36" w:rsidRPr="00783B36">
        <w:rPr>
          <w:sz w:val="28"/>
          <w:szCs w:val="28"/>
        </w:rPr>
        <w:t>«</w:t>
      </w:r>
      <w:r>
        <w:rPr>
          <w:sz w:val="28"/>
          <w:szCs w:val="28"/>
        </w:rPr>
        <w:t>О нации и национализме</w:t>
      </w:r>
      <w:r w:rsidR="00783B36" w:rsidRPr="00783B36">
        <w:rPr>
          <w:sz w:val="28"/>
          <w:szCs w:val="28"/>
        </w:rPr>
        <w:t>»</w:t>
      </w:r>
      <w:r w:rsidR="00783B36">
        <w:rPr>
          <w:sz w:val="28"/>
          <w:szCs w:val="28"/>
        </w:rPr>
        <w:t xml:space="preserve"> , В.А. Ачкасов </w:t>
      </w:r>
      <w:r w:rsidR="00783B36" w:rsidRPr="00783B36">
        <w:rPr>
          <w:sz w:val="28"/>
          <w:szCs w:val="28"/>
        </w:rPr>
        <w:t>«</w:t>
      </w:r>
      <w:r>
        <w:rPr>
          <w:sz w:val="28"/>
          <w:szCs w:val="28"/>
        </w:rPr>
        <w:t>Этнополитология</w:t>
      </w:r>
      <w:r w:rsidR="00783B36" w:rsidRPr="00783B36">
        <w:rPr>
          <w:sz w:val="28"/>
          <w:szCs w:val="28"/>
        </w:rPr>
        <w:t>»</w:t>
      </w:r>
      <w:r w:rsidR="00783B36">
        <w:rPr>
          <w:sz w:val="28"/>
          <w:szCs w:val="28"/>
        </w:rPr>
        <w:t>, М. Грох</w:t>
      </w:r>
      <w:r w:rsidR="00783B36" w:rsidRPr="00783B36">
        <w:rPr>
          <w:sz w:val="28"/>
          <w:szCs w:val="28"/>
        </w:rPr>
        <w:t xml:space="preserve"> «</w:t>
      </w:r>
      <w:r>
        <w:rPr>
          <w:sz w:val="28"/>
          <w:szCs w:val="28"/>
        </w:rPr>
        <w:t>Národy nejsou dílem náhody: Příčiny a předpoklady utváření moderních evropských národů</w:t>
      </w:r>
      <w:r w:rsidR="00783B36" w:rsidRPr="00783B36">
        <w:rPr>
          <w:sz w:val="28"/>
          <w:szCs w:val="28"/>
        </w:rPr>
        <w:t>»</w:t>
      </w:r>
      <w:r w:rsidR="00783B36">
        <w:rPr>
          <w:sz w:val="28"/>
          <w:szCs w:val="28"/>
        </w:rPr>
        <w:t>, Э. Кедур</w:t>
      </w:r>
      <w:r w:rsidR="00783B36" w:rsidRPr="00783B36">
        <w:rPr>
          <w:sz w:val="28"/>
          <w:szCs w:val="28"/>
        </w:rPr>
        <w:t xml:space="preserve"> «</w:t>
      </w:r>
      <w:r>
        <w:rPr>
          <w:sz w:val="28"/>
          <w:szCs w:val="28"/>
        </w:rPr>
        <w:t>Национализм</w:t>
      </w:r>
      <w:r w:rsidR="00783B36" w:rsidRPr="00783B36">
        <w:rPr>
          <w:sz w:val="28"/>
          <w:szCs w:val="28"/>
        </w:rPr>
        <w:t>»</w:t>
      </w:r>
      <w:r>
        <w:rPr>
          <w:sz w:val="28"/>
          <w:szCs w:val="28"/>
        </w:rPr>
        <w:t xml:space="preserve">, Е. А. Поздняков </w:t>
      </w:r>
      <w:r w:rsidR="00783B36" w:rsidRPr="00783B36">
        <w:rPr>
          <w:sz w:val="28"/>
          <w:szCs w:val="28"/>
        </w:rPr>
        <w:t>«</w:t>
      </w:r>
      <w:r>
        <w:rPr>
          <w:sz w:val="28"/>
          <w:szCs w:val="28"/>
        </w:rPr>
        <w:t>Нация</w:t>
      </w:r>
      <w:r w:rsidR="00783B36" w:rsidRPr="00783B36">
        <w:rPr>
          <w:sz w:val="28"/>
          <w:szCs w:val="28"/>
        </w:rPr>
        <w:t xml:space="preserve">. </w:t>
      </w:r>
      <w:r>
        <w:rPr>
          <w:sz w:val="28"/>
          <w:szCs w:val="28"/>
        </w:rPr>
        <w:t>Национализм. Национальные интересы</w:t>
      </w:r>
      <w:r w:rsidR="00783B36">
        <w:rPr>
          <w:sz w:val="28"/>
          <w:szCs w:val="28"/>
          <w:lang w:val="ru-RU"/>
        </w:rPr>
        <w:t>»</w:t>
      </w:r>
      <w:r>
        <w:rPr>
          <w:sz w:val="28"/>
          <w:szCs w:val="28"/>
        </w:rPr>
        <w:t>, М. Мареш</w:t>
      </w:r>
      <w:r w:rsidR="00783B36">
        <w:rPr>
          <w:sz w:val="28"/>
          <w:szCs w:val="28"/>
          <w:lang w:val="ru-RU"/>
        </w:rPr>
        <w:t xml:space="preserve"> «</w:t>
      </w:r>
      <w:r>
        <w:rPr>
          <w:sz w:val="28"/>
          <w:szCs w:val="28"/>
        </w:rPr>
        <w:t>Pravicový extremismus a radikalismus v</w:t>
      </w:r>
      <w:r w:rsidR="00783B36">
        <w:rPr>
          <w:sz w:val="28"/>
          <w:szCs w:val="28"/>
        </w:rPr>
        <w:t> </w:t>
      </w:r>
      <w:r>
        <w:rPr>
          <w:sz w:val="28"/>
          <w:szCs w:val="28"/>
        </w:rPr>
        <w:t>ČR</w:t>
      </w:r>
      <w:r w:rsidR="00783B36">
        <w:rPr>
          <w:sz w:val="28"/>
          <w:szCs w:val="28"/>
          <w:lang w:val="ru-RU"/>
        </w:rPr>
        <w:t>»</w:t>
      </w:r>
      <w:r w:rsidR="00783B36">
        <w:rPr>
          <w:sz w:val="28"/>
          <w:szCs w:val="28"/>
        </w:rPr>
        <w:t>, Э.Паин</w:t>
      </w:r>
      <w:r w:rsidR="00783B36">
        <w:rPr>
          <w:sz w:val="28"/>
          <w:szCs w:val="28"/>
          <w:lang w:val="ru-RU"/>
        </w:rPr>
        <w:t xml:space="preserve"> «</w:t>
      </w:r>
      <w:r>
        <w:rPr>
          <w:sz w:val="28"/>
          <w:szCs w:val="28"/>
        </w:rPr>
        <w:t>Между империей нацией: модернистский проект и его традиционалистская альтернатива в национальной политике России</w:t>
      </w:r>
      <w:r w:rsidR="00783B36">
        <w:rPr>
          <w:sz w:val="28"/>
          <w:szCs w:val="28"/>
          <w:lang w:val="ru-RU"/>
        </w:rPr>
        <w:t>»</w:t>
      </w:r>
      <w:r w:rsidR="00783B36">
        <w:rPr>
          <w:sz w:val="28"/>
          <w:szCs w:val="28"/>
        </w:rPr>
        <w:t>, В. М. Межуев</w:t>
      </w:r>
      <w:r w:rsidR="00783B36">
        <w:rPr>
          <w:sz w:val="28"/>
          <w:szCs w:val="28"/>
          <w:lang w:val="ru-RU"/>
        </w:rPr>
        <w:t xml:space="preserve"> «</w:t>
      </w:r>
      <w:r>
        <w:rPr>
          <w:sz w:val="28"/>
          <w:szCs w:val="28"/>
        </w:rPr>
        <w:t>Идея национального государства в исторической перспективе</w:t>
      </w:r>
      <w:r w:rsidR="00783B36">
        <w:rPr>
          <w:sz w:val="28"/>
          <w:szCs w:val="28"/>
          <w:lang w:val="ru-RU"/>
        </w:rPr>
        <w:t>»</w:t>
      </w:r>
      <w:r>
        <w:rPr>
          <w:sz w:val="28"/>
          <w:szCs w:val="28"/>
        </w:rPr>
        <w:t xml:space="preserve"> ит</w:t>
      </w:r>
      <w:r w:rsidR="00783B36">
        <w:rPr>
          <w:sz w:val="28"/>
          <w:szCs w:val="28"/>
          <w:lang w:val="ru-RU"/>
        </w:rPr>
        <w:t>.</w:t>
      </w:r>
      <w:r>
        <w:rPr>
          <w:sz w:val="28"/>
          <w:szCs w:val="28"/>
        </w:rPr>
        <w:t xml:space="preserve">д.Вo втором и третьем параграфе первой главы </w:t>
      </w:r>
      <w:r w:rsidR="00783B36">
        <w:rPr>
          <w:sz w:val="28"/>
          <w:szCs w:val="28"/>
          <w:lang w:val="ru-RU"/>
        </w:rPr>
        <w:t>будет представлена</w:t>
      </w:r>
      <w:r>
        <w:rPr>
          <w:sz w:val="28"/>
          <w:szCs w:val="28"/>
        </w:rPr>
        <w:t xml:space="preserve"> проблем</w:t>
      </w:r>
      <w:r w:rsidR="00783B36">
        <w:rPr>
          <w:sz w:val="28"/>
          <w:szCs w:val="28"/>
          <w:lang w:val="ru-RU"/>
        </w:rPr>
        <w:t>а</w:t>
      </w:r>
      <w:r>
        <w:rPr>
          <w:sz w:val="28"/>
          <w:szCs w:val="28"/>
        </w:rPr>
        <w:t xml:space="preserve"> поиска идентичности и проблем</w:t>
      </w:r>
      <w:r w:rsidR="00783B36">
        <w:rPr>
          <w:sz w:val="28"/>
          <w:szCs w:val="28"/>
          <w:lang w:val="ru-RU"/>
        </w:rPr>
        <w:t>а</w:t>
      </w:r>
      <w:r>
        <w:rPr>
          <w:sz w:val="28"/>
          <w:szCs w:val="28"/>
        </w:rPr>
        <w:t xml:space="preserve"> поискa врага словацкого народа, исторический фон формирования словацкого ультранационализма и его </w:t>
      </w:r>
      <w:r w:rsidR="00783B36">
        <w:rPr>
          <w:sz w:val="28"/>
          <w:szCs w:val="28"/>
        </w:rPr>
        <w:t>развитие в 90</w:t>
      </w:r>
      <w:r w:rsidR="00783B36">
        <w:rPr>
          <w:sz w:val="28"/>
          <w:szCs w:val="28"/>
          <w:lang w:val="ru-RU"/>
        </w:rPr>
        <w:t>-ые</w:t>
      </w:r>
      <w:r>
        <w:rPr>
          <w:sz w:val="28"/>
          <w:szCs w:val="28"/>
        </w:rPr>
        <w:t xml:space="preserve"> гг. Для теоретической основы </w:t>
      </w:r>
      <w:r w:rsidR="00E66520" w:rsidRPr="00E66520">
        <w:rPr>
          <w:sz w:val="28"/>
          <w:szCs w:val="28"/>
        </w:rPr>
        <w:t>и</w:t>
      </w:r>
      <w:r>
        <w:rPr>
          <w:sz w:val="28"/>
          <w:szCs w:val="28"/>
        </w:rPr>
        <w:t>пользовались работ</w:t>
      </w:r>
      <w:r w:rsidR="00E66520" w:rsidRPr="00E66520">
        <w:rPr>
          <w:sz w:val="28"/>
          <w:szCs w:val="28"/>
        </w:rPr>
        <w:t>ы</w:t>
      </w:r>
      <w:r>
        <w:rPr>
          <w:sz w:val="28"/>
          <w:szCs w:val="28"/>
        </w:rPr>
        <w:t xml:space="preserve"> в основном</w:t>
      </w:r>
      <w:r w:rsidR="00E66520">
        <w:rPr>
          <w:sz w:val="28"/>
          <w:szCs w:val="28"/>
        </w:rPr>
        <w:t>словацких авторов</w:t>
      </w:r>
      <w:r w:rsidR="00E66520" w:rsidRPr="00E66520">
        <w:rPr>
          <w:sz w:val="28"/>
          <w:szCs w:val="28"/>
        </w:rPr>
        <w:t>. Среди них:</w:t>
      </w:r>
      <w:r w:rsidR="00E66520">
        <w:rPr>
          <w:sz w:val="28"/>
          <w:szCs w:val="28"/>
        </w:rPr>
        <w:t xml:space="preserve"> И. Каменец</w:t>
      </w:r>
      <w:r w:rsidR="00E66520" w:rsidRPr="00E66520">
        <w:rPr>
          <w:sz w:val="28"/>
          <w:szCs w:val="28"/>
        </w:rPr>
        <w:t xml:space="preserve"> «</w:t>
      </w:r>
      <w:r>
        <w:rPr>
          <w:sz w:val="28"/>
          <w:szCs w:val="28"/>
        </w:rPr>
        <w:t>Slovenský štát v obrazoch (1939 - 1945)</w:t>
      </w:r>
      <w:r w:rsidR="00E66520" w:rsidRPr="00E66520">
        <w:rPr>
          <w:sz w:val="28"/>
          <w:szCs w:val="28"/>
        </w:rPr>
        <w:t>»</w:t>
      </w:r>
      <w:r w:rsidR="00E66520">
        <w:rPr>
          <w:sz w:val="28"/>
          <w:szCs w:val="28"/>
        </w:rPr>
        <w:t xml:space="preserve">, Э. Нижнянськи </w:t>
      </w:r>
      <w:r w:rsidR="00E66520" w:rsidRPr="00E66520">
        <w:rPr>
          <w:sz w:val="28"/>
          <w:szCs w:val="28"/>
        </w:rPr>
        <w:t>«</w:t>
      </w:r>
      <w:r>
        <w:rPr>
          <w:sz w:val="28"/>
          <w:szCs w:val="28"/>
        </w:rPr>
        <w:t>Nacizmus, holokaust, slovenský štát</w:t>
      </w:r>
      <w:r w:rsidR="00E66520" w:rsidRPr="00E66520">
        <w:rPr>
          <w:sz w:val="28"/>
          <w:szCs w:val="28"/>
        </w:rPr>
        <w:t>»</w:t>
      </w:r>
      <w:r>
        <w:rPr>
          <w:sz w:val="28"/>
          <w:szCs w:val="28"/>
        </w:rPr>
        <w:t xml:space="preserve">, Хайко Й. </w:t>
      </w:r>
      <w:r w:rsidR="00E66520" w:rsidRPr="00E66520">
        <w:rPr>
          <w:sz w:val="28"/>
          <w:szCs w:val="28"/>
        </w:rPr>
        <w:t>«</w:t>
      </w:r>
      <w:r>
        <w:rPr>
          <w:sz w:val="28"/>
          <w:szCs w:val="28"/>
        </w:rPr>
        <w:t>Nezrelá republika. Slovensko v rokoch 1939-1945</w:t>
      </w:r>
      <w:r w:rsidR="00E66520" w:rsidRPr="00E66520">
        <w:rPr>
          <w:sz w:val="28"/>
          <w:szCs w:val="28"/>
          <w:lang w:val="en-US"/>
        </w:rPr>
        <w:t>»</w:t>
      </w:r>
      <w:r>
        <w:rPr>
          <w:sz w:val="28"/>
          <w:szCs w:val="28"/>
        </w:rPr>
        <w:t xml:space="preserve">,  Pollard J. </w:t>
      </w:r>
      <w:r w:rsidR="00E66520" w:rsidRPr="00E66520">
        <w:rPr>
          <w:sz w:val="28"/>
          <w:szCs w:val="28"/>
          <w:lang w:val="en-US"/>
        </w:rPr>
        <w:t>«</w:t>
      </w:r>
      <w:r>
        <w:rPr>
          <w:sz w:val="28"/>
          <w:szCs w:val="28"/>
        </w:rPr>
        <w:t>Clerical fascism: Context, Overview and Conclusion</w:t>
      </w:r>
      <w:r w:rsidR="00E66520" w:rsidRPr="00E66520">
        <w:rPr>
          <w:sz w:val="28"/>
          <w:szCs w:val="28"/>
          <w:lang w:val="en-US"/>
        </w:rPr>
        <w:t>»</w:t>
      </w:r>
      <w:r>
        <w:rPr>
          <w:sz w:val="28"/>
          <w:szCs w:val="28"/>
        </w:rPr>
        <w:t xml:space="preserve">, R. Griffin </w:t>
      </w:r>
      <w:r w:rsidR="00E66520" w:rsidRPr="00E66520">
        <w:rPr>
          <w:sz w:val="28"/>
          <w:szCs w:val="28"/>
          <w:lang w:val="en-US"/>
        </w:rPr>
        <w:t>«</w:t>
      </w:r>
      <w:r>
        <w:rPr>
          <w:sz w:val="28"/>
          <w:szCs w:val="28"/>
        </w:rPr>
        <w:t xml:space="preserve"> The Holy Storm: Clerical Fascism through the Lens of Modernism</w:t>
      </w:r>
      <w:proofErr w:type="gramStart"/>
      <w:r w:rsidR="00E66520" w:rsidRPr="00E66520">
        <w:rPr>
          <w:sz w:val="28"/>
          <w:szCs w:val="28"/>
          <w:lang w:val="en-US"/>
        </w:rPr>
        <w:t xml:space="preserve">» </w:t>
      </w:r>
      <w:r>
        <w:rPr>
          <w:sz w:val="28"/>
          <w:szCs w:val="28"/>
        </w:rPr>
        <w:t xml:space="preserve"> ит</w:t>
      </w:r>
      <w:r w:rsidR="00E66520" w:rsidRPr="00E66520">
        <w:rPr>
          <w:sz w:val="28"/>
          <w:szCs w:val="28"/>
          <w:lang w:val="en-US"/>
        </w:rPr>
        <w:t>.</w:t>
      </w:r>
      <w:r>
        <w:rPr>
          <w:sz w:val="28"/>
          <w:szCs w:val="28"/>
        </w:rPr>
        <w:t>д</w:t>
      </w:r>
      <w:proofErr w:type="gramEnd"/>
      <w:r>
        <w:rPr>
          <w:sz w:val="28"/>
          <w:szCs w:val="28"/>
        </w:rPr>
        <w:t>.</w:t>
      </w:r>
    </w:p>
    <w:p w:rsidR="00916F36" w:rsidRDefault="001C5CFB" w:rsidP="00B73A34">
      <w:pPr>
        <w:spacing w:after="0" w:line="360" w:lineRule="auto"/>
        <w:ind w:firstLine="566"/>
        <w:jc w:val="both"/>
        <w:rPr>
          <w:sz w:val="28"/>
          <w:szCs w:val="28"/>
        </w:rPr>
      </w:pPr>
      <w:r>
        <w:rPr>
          <w:sz w:val="28"/>
          <w:szCs w:val="28"/>
        </w:rPr>
        <w:t xml:space="preserve"> Во второй главе, т</w:t>
      </w:r>
      <w:r w:rsidR="00E66520">
        <w:rPr>
          <w:sz w:val="28"/>
          <w:szCs w:val="28"/>
          <w:lang w:val="ru-RU"/>
        </w:rPr>
        <w:t>о есть в</w:t>
      </w:r>
      <w:r>
        <w:rPr>
          <w:sz w:val="28"/>
          <w:szCs w:val="28"/>
        </w:rPr>
        <w:t xml:space="preserve"> практической части </w:t>
      </w:r>
      <w:r w:rsidR="00E66520">
        <w:rPr>
          <w:sz w:val="28"/>
          <w:szCs w:val="28"/>
          <w:lang w:val="ru-RU"/>
        </w:rPr>
        <w:t xml:space="preserve">будет </w:t>
      </w:r>
      <w:r w:rsidR="006A7516">
        <w:rPr>
          <w:sz w:val="28"/>
          <w:szCs w:val="28"/>
          <w:lang w:val="ru-RU"/>
        </w:rPr>
        <w:t>рассмотрена</w:t>
      </w:r>
      <w:r w:rsidR="00E66520">
        <w:rPr>
          <w:sz w:val="28"/>
          <w:szCs w:val="28"/>
        </w:rPr>
        <w:t xml:space="preserve"> деятельность различных ультра</w:t>
      </w:r>
      <w:r w:rsidR="00E66520">
        <w:rPr>
          <w:sz w:val="28"/>
          <w:szCs w:val="28"/>
          <w:lang w:val="ru-RU"/>
        </w:rPr>
        <w:t>п</w:t>
      </w:r>
      <w:r>
        <w:rPr>
          <w:sz w:val="28"/>
          <w:szCs w:val="28"/>
        </w:rPr>
        <w:t xml:space="preserve">равых группировок в Cловацкой  Pеспубликe, </w:t>
      </w:r>
      <w:r>
        <w:rPr>
          <w:sz w:val="28"/>
          <w:szCs w:val="28"/>
          <w:lang w:val="ru-RU"/>
        </w:rPr>
        <w:t>в</w:t>
      </w:r>
      <w:r>
        <w:rPr>
          <w:sz w:val="28"/>
          <w:szCs w:val="28"/>
        </w:rPr>
        <w:t xml:space="preserve"> том числе праворадикальных политических партий, внегосударственных организаций и движений</w:t>
      </w:r>
      <w:r w:rsidR="00E66520">
        <w:rPr>
          <w:sz w:val="28"/>
          <w:szCs w:val="28"/>
          <w:lang w:val="ru-RU"/>
        </w:rPr>
        <w:t>. Также будет проанализирована</w:t>
      </w:r>
      <w:r>
        <w:rPr>
          <w:sz w:val="28"/>
          <w:szCs w:val="28"/>
        </w:rPr>
        <w:t xml:space="preserve"> употребляем</w:t>
      </w:r>
      <w:r w:rsidR="00E66520">
        <w:rPr>
          <w:sz w:val="28"/>
          <w:szCs w:val="28"/>
          <w:lang w:val="ru-RU"/>
        </w:rPr>
        <w:t>ая</w:t>
      </w:r>
      <w:r>
        <w:rPr>
          <w:sz w:val="28"/>
          <w:szCs w:val="28"/>
          <w:lang w:val="ru-RU"/>
        </w:rPr>
        <w:t xml:space="preserve">ими </w:t>
      </w:r>
      <w:r>
        <w:rPr>
          <w:sz w:val="28"/>
          <w:szCs w:val="28"/>
        </w:rPr>
        <w:t>символик</w:t>
      </w:r>
      <w:r w:rsidR="00E66520">
        <w:rPr>
          <w:sz w:val="28"/>
          <w:szCs w:val="28"/>
          <w:lang w:val="ru-RU"/>
        </w:rPr>
        <w:t>а</w:t>
      </w:r>
      <w:r>
        <w:rPr>
          <w:sz w:val="28"/>
          <w:szCs w:val="28"/>
        </w:rPr>
        <w:t xml:space="preserve"> и их иде</w:t>
      </w:r>
      <w:r>
        <w:rPr>
          <w:sz w:val="28"/>
          <w:szCs w:val="28"/>
          <w:lang w:val="ru-RU"/>
        </w:rPr>
        <w:t>ологи</w:t>
      </w:r>
      <w:r w:rsidR="00E66520">
        <w:rPr>
          <w:sz w:val="28"/>
          <w:szCs w:val="28"/>
          <w:lang w:val="ru-RU"/>
        </w:rPr>
        <w:t>я</w:t>
      </w:r>
      <w:r>
        <w:rPr>
          <w:sz w:val="28"/>
          <w:szCs w:val="28"/>
        </w:rPr>
        <w:t xml:space="preserve">. </w:t>
      </w:r>
      <w:r>
        <w:rPr>
          <w:sz w:val="28"/>
          <w:szCs w:val="28"/>
          <w:shd w:val="clear" w:color="auto" w:fill="FFFFFF"/>
        </w:rPr>
        <w:t>Практическая часть заключается в проведении</w:t>
      </w:r>
      <w:r>
        <w:rPr>
          <w:sz w:val="28"/>
          <w:szCs w:val="28"/>
        </w:rPr>
        <w:t xml:space="preserve"> анализа этих групп и партий, их идеологическ</w:t>
      </w:r>
      <w:r w:rsidR="00E66520">
        <w:rPr>
          <w:sz w:val="28"/>
          <w:szCs w:val="28"/>
          <w:lang w:val="ru-RU"/>
        </w:rPr>
        <w:t>ого</w:t>
      </w:r>
      <w:r>
        <w:rPr>
          <w:sz w:val="28"/>
          <w:szCs w:val="28"/>
        </w:rPr>
        <w:t xml:space="preserve"> фон</w:t>
      </w:r>
      <w:r w:rsidR="00E66520">
        <w:rPr>
          <w:sz w:val="28"/>
          <w:szCs w:val="28"/>
          <w:lang w:val="ru-RU"/>
        </w:rPr>
        <w:t>а</w:t>
      </w:r>
      <w:r>
        <w:rPr>
          <w:sz w:val="28"/>
          <w:szCs w:val="28"/>
        </w:rPr>
        <w:t xml:space="preserve"> и влияни</w:t>
      </w:r>
      <w:r w:rsidR="00E66520">
        <w:rPr>
          <w:sz w:val="28"/>
          <w:szCs w:val="28"/>
          <w:lang w:val="ru-RU"/>
        </w:rPr>
        <w:t>я</w:t>
      </w:r>
      <w:r>
        <w:rPr>
          <w:sz w:val="28"/>
          <w:szCs w:val="28"/>
        </w:rPr>
        <w:t xml:space="preserve"> на современное словацкое общество. Основой для практической части стали в основном статьи в словацких </w:t>
      </w:r>
      <w:r w:rsidR="006A7516">
        <w:rPr>
          <w:sz w:val="28"/>
          <w:szCs w:val="28"/>
          <w:lang w:val="ru-RU"/>
        </w:rPr>
        <w:t>публицистических</w:t>
      </w:r>
      <w:r w:rsidR="00E66520">
        <w:rPr>
          <w:sz w:val="28"/>
          <w:szCs w:val="28"/>
          <w:lang w:val="ru-RU"/>
        </w:rPr>
        <w:t xml:space="preserve"> изданиях</w:t>
      </w:r>
      <w:r>
        <w:rPr>
          <w:sz w:val="28"/>
          <w:szCs w:val="28"/>
        </w:rPr>
        <w:t xml:space="preserve">, заявления </w:t>
      </w:r>
      <w:r w:rsidR="00E66520">
        <w:rPr>
          <w:sz w:val="28"/>
          <w:szCs w:val="28"/>
          <w:lang w:val="ru-RU"/>
        </w:rPr>
        <w:t>самих</w:t>
      </w:r>
      <w:r>
        <w:rPr>
          <w:sz w:val="28"/>
          <w:szCs w:val="28"/>
        </w:rPr>
        <w:t xml:space="preserve"> праворадикальных движений и партий, в том числе заявления их членов и их политические программы.</w:t>
      </w:r>
    </w:p>
    <w:p w:rsidR="00916F36" w:rsidRDefault="00916F36" w:rsidP="00B73A34">
      <w:pPr>
        <w:spacing w:after="0" w:line="360" w:lineRule="auto"/>
        <w:ind w:left="360" w:firstLine="348"/>
        <w:jc w:val="both"/>
        <w:rPr>
          <w:sz w:val="28"/>
          <w:szCs w:val="28"/>
        </w:rPr>
      </w:pPr>
    </w:p>
    <w:p w:rsidR="00916F36" w:rsidRDefault="00916F36" w:rsidP="00B73A34">
      <w:pPr>
        <w:spacing w:after="0" w:line="360" w:lineRule="auto"/>
        <w:ind w:left="360" w:firstLine="348"/>
        <w:jc w:val="both"/>
        <w:rPr>
          <w:sz w:val="28"/>
          <w:szCs w:val="28"/>
        </w:rPr>
      </w:pPr>
    </w:p>
    <w:p w:rsidR="00916F36" w:rsidRDefault="00916F36" w:rsidP="00B73A34">
      <w:pPr>
        <w:spacing w:after="0" w:line="360" w:lineRule="auto"/>
        <w:ind w:left="360" w:firstLine="348"/>
        <w:jc w:val="both"/>
        <w:rPr>
          <w:sz w:val="28"/>
          <w:szCs w:val="28"/>
        </w:rPr>
      </w:pPr>
    </w:p>
    <w:p w:rsidR="00916F36" w:rsidRDefault="00916F36" w:rsidP="00B73A34">
      <w:pPr>
        <w:spacing w:after="0" w:line="360" w:lineRule="auto"/>
        <w:jc w:val="both"/>
        <w:rPr>
          <w:sz w:val="28"/>
          <w:szCs w:val="28"/>
        </w:rPr>
      </w:pPr>
    </w:p>
    <w:p w:rsidR="00916F36" w:rsidRDefault="00916F36" w:rsidP="00B73A34">
      <w:pPr>
        <w:spacing w:after="0" w:line="360" w:lineRule="auto"/>
        <w:jc w:val="both"/>
        <w:rPr>
          <w:sz w:val="28"/>
          <w:szCs w:val="28"/>
        </w:rPr>
      </w:pPr>
    </w:p>
    <w:p w:rsidR="00916F36" w:rsidRDefault="00916F36" w:rsidP="00B73A34">
      <w:pPr>
        <w:spacing w:after="0" w:line="360" w:lineRule="auto"/>
        <w:jc w:val="both"/>
        <w:rPr>
          <w:sz w:val="28"/>
          <w:szCs w:val="28"/>
        </w:rPr>
      </w:pPr>
    </w:p>
    <w:p w:rsidR="00916F36" w:rsidRDefault="00916F36" w:rsidP="00B73A34">
      <w:pPr>
        <w:spacing w:after="0" w:line="360" w:lineRule="auto"/>
        <w:jc w:val="both"/>
        <w:rPr>
          <w:color w:val="000000"/>
          <w:sz w:val="28"/>
          <w:szCs w:val="28"/>
          <w:lang w:val="ru-RU"/>
        </w:rPr>
      </w:pPr>
    </w:p>
    <w:p w:rsidR="00916F36" w:rsidRPr="00794B62" w:rsidRDefault="00916F36" w:rsidP="00B73A34">
      <w:pPr>
        <w:spacing w:after="0" w:line="360" w:lineRule="auto"/>
        <w:jc w:val="both"/>
        <w:rPr>
          <w:color w:val="000000"/>
          <w:sz w:val="28"/>
          <w:szCs w:val="28"/>
          <w:lang w:val="ru-RU"/>
        </w:rPr>
      </w:pPr>
    </w:p>
    <w:p w:rsidR="00916F36" w:rsidRDefault="00916F36" w:rsidP="00B73A34">
      <w:pPr>
        <w:spacing w:after="0" w:line="360" w:lineRule="auto"/>
        <w:jc w:val="both"/>
        <w:rPr>
          <w:color w:val="000000"/>
          <w:sz w:val="28"/>
          <w:szCs w:val="28"/>
          <w:lang w:val="ru-RU"/>
        </w:rPr>
      </w:pPr>
    </w:p>
    <w:p w:rsidR="00916F36" w:rsidRDefault="00916F36" w:rsidP="00B73A34">
      <w:pPr>
        <w:spacing w:after="0" w:line="360" w:lineRule="auto"/>
        <w:jc w:val="both"/>
        <w:rPr>
          <w:color w:val="000000"/>
          <w:sz w:val="28"/>
          <w:szCs w:val="28"/>
          <w:lang w:val="ru-RU"/>
        </w:rPr>
      </w:pPr>
    </w:p>
    <w:p w:rsidR="00916F36" w:rsidRDefault="00916F36" w:rsidP="00B73A34">
      <w:pPr>
        <w:spacing w:after="0" w:line="360" w:lineRule="auto"/>
        <w:jc w:val="both"/>
        <w:rPr>
          <w:color w:val="000000"/>
          <w:sz w:val="28"/>
          <w:szCs w:val="28"/>
          <w:lang w:val="ru-RU"/>
        </w:rPr>
      </w:pPr>
    </w:p>
    <w:p w:rsidR="00916F36" w:rsidRDefault="00916F36" w:rsidP="00B73A34">
      <w:pPr>
        <w:spacing w:after="0" w:line="360" w:lineRule="auto"/>
        <w:jc w:val="both"/>
        <w:rPr>
          <w:color w:val="000000"/>
          <w:sz w:val="28"/>
          <w:szCs w:val="28"/>
          <w:lang w:val="ru-RU"/>
        </w:rPr>
      </w:pPr>
    </w:p>
    <w:p w:rsidR="00916F36" w:rsidRDefault="00916F36" w:rsidP="00B73A34">
      <w:pPr>
        <w:spacing w:after="0" w:line="360" w:lineRule="auto"/>
        <w:jc w:val="both"/>
        <w:rPr>
          <w:color w:val="000000"/>
          <w:sz w:val="28"/>
          <w:szCs w:val="28"/>
          <w:lang w:val="ru-RU"/>
        </w:rPr>
      </w:pPr>
    </w:p>
    <w:p w:rsidR="00916F36" w:rsidRDefault="00916F36" w:rsidP="00B73A34">
      <w:pPr>
        <w:spacing w:after="0" w:line="360" w:lineRule="auto"/>
        <w:jc w:val="both"/>
        <w:rPr>
          <w:color w:val="000000"/>
          <w:sz w:val="28"/>
          <w:szCs w:val="28"/>
          <w:lang w:val="ru-RU"/>
        </w:rPr>
      </w:pPr>
    </w:p>
    <w:p w:rsidR="00916F36" w:rsidRDefault="00916F36" w:rsidP="00B73A34">
      <w:pPr>
        <w:spacing w:after="0" w:line="360" w:lineRule="auto"/>
        <w:jc w:val="both"/>
        <w:rPr>
          <w:rFonts w:asciiTheme="majorBidi" w:hAnsiTheme="majorBidi" w:cstheme="majorBidi"/>
          <w:sz w:val="28"/>
          <w:szCs w:val="28"/>
          <w:lang w:val="ru-RU"/>
        </w:rPr>
      </w:pPr>
    </w:p>
    <w:p w:rsidR="00916F36" w:rsidRDefault="001569F1" w:rsidP="00A674CF">
      <w:pPr>
        <w:spacing w:after="0" w:line="480" w:lineRule="auto"/>
        <w:ind w:firstLine="709"/>
        <w:jc w:val="center"/>
        <w:rPr>
          <w:b/>
          <w:bCs/>
          <w:sz w:val="28"/>
          <w:szCs w:val="28"/>
        </w:rPr>
      </w:pPr>
      <w:r>
        <w:rPr>
          <w:b/>
          <w:bCs/>
          <w:sz w:val="28"/>
          <w:szCs w:val="28"/>
        </w:rPr>
        <w:t>Глава 1. Определение термино</w:t>
      </w:r>
      <w:r>
        <w:rPr>
          <w:b/>
          <w:bCs/>
          <w:sz w:val="28"/>
          <w:szCs w:val="28"/>
          <w:lang w:val="ru-RU"/>
        </w:rPr>
        <w:t>логии</w:t>
      </w:r>
      <w:r w:rsidR="001C5CFB">
        <w:rPr>
          <w:b/>
          <w:bCs/>
          <w:sz w:val="28"/>
          <w:szCs w:val="28"/>
        </w:rPr>
        <w:t xml:space="preserve"> и предмета исследования</w:t>
      </w:r>
    </w:p>
    <w:p w:rsidR="00A674CF" w:rsidRDefault="00A674CF" w:rsidP="00A674CF">
      <w:pPr>
        <w:spacing w:after="0" w:line="480" w:lineRule="auto"/>
        <w:ind w:firstLine="709"/>
        <w:rPr>
          <w:sz w:val="28"/>
          <w:szCs w:val="28"/>
        </w:rPr>
      </w:pPr>
    </w:p>
    <w:p w:rsidR="00916F36" w:rsidRDefault="001C5CFB" w:rsidP="00A674CF">
      <w:pPr>
        <w:pStyle w:val="ListParagraph"/>
        <w:numPr>
          <w:ilvl w:val="1"/>
          <w:numId w:val="4"/>
        </w:numPr>
        <w:spacing w:after="0" w:line="360" w:lineRule="auto"/>
        <w:jc w:val="center"/>
        <w:rPr>
          <w:rFonts w:ascii="Times New Roman" w:hAnsi="Times New Roman"/>
          <w:b/>
          <w:sz w:val="28"/>
          <w:szCs w:val="28"/>
        </w:rPr>
      </w:pPr>
      <w:r>
        <w:rPr>
          <w:rFonts w:ascii="Times New Roman" w:hAnsi="Times New Roman"/>
          <w:b/>
          <w:sz w:val="28"/>
          <w:szCs w:val="28"/>
        </w:rPr>
        <w:t>Корреляция понятий и проблематика терминологии крайне правых в современном политическом дискурзе</w:t>
      </w:r>
    </w:p>
    <w:p w:rsidR="00916F36" w:rsidRDefault="00916F36" w:rsidP="00A674CF">
      <w:pPr>
        <w:spacing w:after="0" w:line="1020" w:lineRule="auto"/>
        <w:jc w:val="both"/>
        <w:rPr>
          <w:rFonts w:ascii="Times New Roman CYR" w:hAnsi="Times New Roman CYR" w:cs="Times New Roman CYR"/>
          <w:sz w:val="28"/>
          <w:szCs w:val="28"/>
        </w:rPr>
      </w:pPr>
    </w:p>
    <w:p w:rsidR="00916F36" w:rsidRDefault="001C5CFB" w:rsidP="00B73A34">
      <w:pPr>
        <w:spacing w:after="0" w:line="360" w:lineRule="auto"/>
        <w:jc w:val="both"/>
        <w:rPr>
          <w:rFonts w:asciiTheme="majorBidi" w:hAnsiTheme="majorBidi" w:cstheme="majorBidi"/>
          <w:sz w:val="28"/>
          <w:szCs w:val="28"/>
        </w:rPr>
      </w:pPr>
      <w:r>
        <w:rPr>
          <w:rFonts w:asciiTheme="majorBidi" w:hAnsiTheme="majorBidi"/>
          <w:sz w:val="28"/>
          <w:szCs w:val="28"/>
        </w:rPr>
        <w:tab/>
        <w:t>Если мы хотим написать работу, которая касается национализма, правого радикализма, экстремизма и идеологических ориентиров, связанных с данными терминами, очень важно определить их концептуальный, вернее идеологический интерфейс, который меняется со временем, это означает, что содержание может отличаться в контексте разных обществ, даже в отдельных группах одного и того же общества. Это очевидно из того, насколько по-</w:t>
      </w:r>
      <w:r w:rsidR="001569F1">
        <w:rPr>
          <w:rFonts w:asciiTheme="majorBidi" w:hAnsiTheme="majorBidi"/>
          <w:sz w:val="28"/>
          <w:szCs w:val="28"/>
          <w:lang w:val="ru-RU"/>
        </w:rPr>
        <w:t>разному</w:t>
      </w:r>
      <w:r>
        <w:rPr>
          <w:rFonts w:asciiTheme="majorBidi" w:hAnsiTheme="majorBidi"/>
          <w:sz w:val="28"/>
          <w:szCs w:val="28"/>
        </w:rPr>
        <w:t xml:space="preserve"> нация и национализм понимаются людьми или авторами </w:t>
      </w:r>
      <w:r w:rsidR="001569F1">
        <w:rPr>
          <w:rFonts w:asciiTheme="majorBidi" w:hAnsiTheme="majorBidi"/>
          <w:sz w:val="28"/>
          <w:szCs w:val="28"/>
          <w:lang w:val="ru-RU"/>
        </w:rPr>
        <w:t>различных</w:t>
      </w:r>
      <w:r>
        <w:rPr>
          <w:rFonts w:asciiTheme="majorBidi" w:hAnsiTheme="majorBidi"/>
          <w:sz w:val="28"/>
          <w:szCs w:val="28"/>
        </w:rPr>
        <w:t xml:space="preserve"> национальностей, людьми или </w:t>
      </w:r>
      <w:r w:rsidR="006A7516">
        <w:rPr>
          <w:rFonts w:asciiTheme="majorBidi" w:hAnsiTheme="majorBidi"/>
          <w:sz w:val="28"/>
          <w:szCs w:val="28"/>
          <w:lang w:val="ru-RU"/>
        </w:rPr>
        <w:t>интеллектуалами</w:t>
      </w:r>
      <w:r>
        <w:rPr>
          <w:rFonts w:asciiTheme="majorBidi" w:hAnsiTheme="majorBidi"/>
          <w:sz w:val="28"/>
          <w:szCs w:val="28"/>
        </w:rPr>
        <w:t xml:space="preserve"> с другими культурными особенностями.  Именно по этой причине будет несколько определений вышеупомянутых понятий, чтобы подчеркнуть корреляцию терминологии, связанной с темой исследования.</w:t>
      </w:r>
    </w:p>
    <w:p w:rsidR="00916F36" w:rsidRDefault="001C5CFB" w:rsidP="00B73A34">
      <w:pPr>
        <w:spacing w:after="0" w:line="360" w:lineRule="auto"/>
        <w:jc w:val="both"/>
        <w:rPr>
          <w:rFonts w:asciiTheme="majorBidi" w:hAnsiTheme="majorBidi" w:cstheme="majorBidi"/>
          <w:sz w:val="28"/>
          <w:szCs w:val="28"/>
        </w:rPr>
      </w:pPr>
      <w:r>
        <w:rPr>
          <w:rFonts w:asciiTheme="majorBidi" w:hAnsiTheme="majorBidi" w:cstheme="majorBidi"/>
          <w:sz w:val="28"/>
          <w:szCs w:val="28"/>
        </w:rPr>
        <w:lastRenderedPageBreak/>
        <w:tab/>
      </w:r>
      <w:r>
        <w:rPr>
          <w:rFonts w:asciiTheme="majorBidi" w:hAnsiTheme="majorBidi" w:cstheme="majorBidi"/>
          <w:bCs/>
          <w:sz w:val="28"/>
          <w:szCs w:val="28"/>
        </w:rPr>
        <w:t>Основн</w:t>
      </w:r>
      <w:r w:rsidR="001569F1">
        <w:rPr>
          <w:rFonts w:asciiTheme="majorBidi" w:hAnsiTheme="majorBidi" w:cstheme="majorBidi"/>
          <w:bCs/>
          <w:sz w:val="28"/>
          <w:szCs w:val="28"/>
          <w:lang w:val="ru-RU"/>
        </w:rPr>
        <w:t>ой</w:t>
      </w:r>
      <w:r>
        <w:rPr>
          <w:rFonts w:asciiTheme="majorBidi" w:hAnsiTheme="majorBidi" w:cstheme="majorBidi"/>
          <w:bCs/>
          <w:sz w:val="28"/>
          <w:szCs w:val="28"/>
        </w:rPr>
        <w:t xml:space="preserve"> идеологическ</w:t>
      </w:r>
      <w:r w:rsidR="001569F1">
        <w:rPr>
          <w:rFonts w:asciiTheme="majorBidi" w:hAnsiTheme="majorBidi" w:cstheme="majorBidi"/>
          <w:bCs/>
          <w:sz w:val="28"/>
          <w:szCs w:val="28"/>
          <w:lang w:val="ru-RU"/>
        </w:rPr>
        <w:t>ой</w:t>
      </w:r>
      <w:r>
        <w:rPr>
          <w:rFonts w:asciiTheme="majorBidi" w:hAnsiTheme="majorBidi" w:cstheme="majorBidi"/>
          <w:bCs/>
          <w:sz w:val="28"/>
          <w:szCs w:val="28"/>
        </w:rPr>
        <w:t xml:space="preserve"> концепци</w:t>
      </w:r>
      <w:r w:rsidR="001569F1">
        <w:rPr>
          <w:rFonts w:asciiTheme="majorBidi" w:hAnsiTheme="majorBidi" w:cstheme="majorBidi"/>
          <w:bCs/>
          <w:sz w:val="28"/>
          <w:szCs w:val="28"/>
          <w:lang w:val="ru-RU"/>
        </w:rPr>
        <w:t>ей</w:t>
      </w:r>
      <w:r>
        <w:rPr>
          <w:rFonts w:asciiTheme="majorBidi" w:hAnsiTheme="majorBidi" w:cstheme="majorBidi"/>
          <w:bCs/>
          <w:sz w:val="28"/>
          <w:szCs w:val="28"/>
        </w:rPr>
        <w:t xml:space="preserve">, на которой основываются крайне правые, обычно </w:t>
      </w:r>
      <w:r w:rsidR="001569F1">
        <w:rPr>
          <w:rFonts w:asciiTheme="majorBidi" w:hAnsiTheme="majorBidi" w:cstheme="majorBidi"/>
          <w:bCs/>
          <w:sz w:val="28"/>
          <w:szCs w:val="28"/>
          <w:lang w:val="ru-RU"/>
        </w:rPr>
        <w:t>является</w:t>
      </w:r>
      <w:r>
        <w:rPr>
          <w:rFonts w:asciiTheme="majorBidi" w:hAnsiTheme="majorBidi" w:cstheme="majorBidi"/>
          <w:bCs/>
          <w:sz w:val="28"/>
          <w:szCs w:val="28"/>
        </w:rPr>
        <w:t xml:space="preserve"> национализм, поэтому </w:t>
      </w:r>
      <w:r>
        <w:rPr>
          <w:rFonts w:asciiTheme="majorBidi" w:hAnsiTheme="majorBidi" w:cstheme="majorBidi"/>
          <w:bCs/>
          <w:sz w:val="28"/>
          <w:szCs w:val="28"/>
          <w:lang w:val="ru-RU"/>
        </w:rPr>
        <w:t>мы</w:t>
      </w:r>
      <w:r>
        <w:rPr>
          <w:rFonts w:asciiTheme="majorBidi" w:hAnsiTheme="majorBidi" w:cstheme="majorBidi"/>
          <w:bCs/>
          <w:sz w:val="28"/>
          <w:szCs w:val="28"/>
        </w:rPr>
        <w:t xml:space="preserve"> счита</w:t>
      </w:r>
      <w:r>
        <w:rPr>
          <w:rFonts w:asciiTheme="majorBidi" w:hAnsiTheme="majorBidi" w:cstheme="majorBidi"/>
          <w:bCs/>
          <w:sz w:val="28"/>
          <w:szCs w:val="28"/>
          <w:lang w:val="ru-RU"/>
        </w:rPr>
        <w:t>ем</w:t>
      </w:r>
      <w:r>
        <w:rPr>
          <w:rFonts w:asciiTheme="majorBidi" w:hAnsiTheme="majorBidi" w:cstheme="majorBidi"/>
          <w:bCs/>
          <w:sz w:val="28"/>
          <w:szCs w:val="28"/>
        </w:rPr>
        <w:t xml:space="preserve"> целесообразным начать с разъяснения этой концепции, а также таких понятий, как нация, этническая принадлежность и национальная идентичность.</w:t>
      </w:r>
    </w:p>
    <w:p w:rsidR="00916F36" w:rsidRDefault="001C5CFB" w:rsidP="00B73A34">
      <w:pPr>
        <w:spacing w:after="0" w:line="360" w:lineRule="auto"/>
        <w:ind w:firstLine="708"/>
        <w:jc w:val="both"/>
        <w:rPr>
          <w:rFonts w:asciiTheme="majorBidi" w:hAnsiTheme="majorBidi" w:cstheme="majorBidi"/>
        </w:rPr>
      </w:pPr>
      <w:r>
        <w:rPr>
          <w:rFonts w:asciiTheme="majorBidi" w:hAnsiTheme="majorBidi"/>
          <w:sz w:val="28"/>
          <w:szCs w:val="28"/>
        </w:rPr>
        <w:t xml:space="preserve">Корень этого </w:t>
      </w:r>
      <w:r>
        <w:rPr>
          <w:sz w:val="28"/>
          <w:szCs w:val="28"/>
        </w:rPr>
        <w:t>слова из латинского - «</w:t>
      </w:r>
      <w:r>
        <w:rPr>
          <w:i/>
          <w:sz w:val="28"/>
          <w:szCs w:val="28"/>
        </w:rPr>
        <w:t>natio</w:t>
      </w:r>
      <w:r>
        <w:rPr>
          <w:sz w:val="28"/>
          <w:szCs w:val="28"/>
        </w:rPr>
        <w:t xml:space="preserve">», что можно перевести как нация. Примечательно, что средневековый термин natio первоначально не обозначал национальность или этническую принадлежность в </w:t>
      </w:r>
      <w:r w:rsidR="007B7D0F">
        <w:rPr>
          <w:sz w:val="28"/>
          <w:szCs w:val="28"/>
          <w:lang w:val="ru-RU"/>
        </w:rPr>
        <w:t>современном</w:t>
      </w:r>
      <w:r>
        <w:rPr>
          <w:sz w:val="28"/>
          <w:szCs w:val="28"/>
        </w:rPr>
        <w:t xml:space="preserve"> значении, а более используемы</w:t>
      </w:r>
      <w:r w:rsidR="007B7D0F">
        <w:rPr>
          <w:sz w:val="28"/>
          <w:szCs w:val="28"/>
          <w:lang w:val="ru-RU"/>
        </w:rPr>
        <w:t>м</w:t>
      </w:r>
      <w:r>
        <w:rPr>
          <w:sz w:val="28"/>
          <w:szCs w:val="28"/>
        </w:rPr>
        <w:t xml:space="preserve"> механизм</w:t>
      </w:r>
      <w:r w:rsidR="007B7D0F">
        <w:rPr>
          <w:sz w:val="28"/>
          <w:szCs w:val="28"/>
          <w:lang w:val="ru-RU"/>
        </w:rPr>
        <w:t>ом</w:t>
      </w:r>
      <w:r>
        <w:rPr>
          <w:sz w:val="28"/>
          <w:szCs w:val="28"/>
        </w:rPr>
        <w:t xml:space="preserve"> категоризациибыло понятие  </w:t>
      </w:r>
      <w:r>
        <w:rPr>
          <w:iCs/>
          <w:sz w:val="28"/>
          <w:szCs w:val="28"/>
        </w:rPr>
        <w:t>«</w:t>
      </w:r>
      <w:r>
        <w:rPr>
          <w:i/>
          <w:iCs/>
          <w:sz w:val="28"/>
          <w:szCs w:val="28"/>
        </w:rPr>
        <w:t xml:space="preserve"> gens »</w:t>
      </w:r>
      <w:r>
        <w:rPr>
          <w:sz w:val="28"/>
          <w:szCs w:val="28"/>
        </w:rPr>
        <w:t xml:space="preserve">, то есть гены, которые можно назвать концепцией соединения людей на основе их общего происхождения. </w:t>
      </w:r>
    </w:p>
    <w:p w:rsidR="00916F36" w:rsidRDefault="001C5CFB" w:rsidP="00B73A34">
      <w:pPr>
        <w:autoSpaceDE w:val="0"/>
        <w:autoSpaceDN w:val="0"/>
        <w:adjustRightInd w:val="0"/>
        <w:spacing w:after="0" w:line="360" w:lineRule="auto"/>
        <w:ind w:firstLine="708"/>
        <w:jc w:val="both"/>
        <w:rPr>
          <w:rFonts w:asciiTheme="majorBidi" w:hAnsiTheme="majorBidi" w:cstheme="majorBidi"/>
          <w:sz w:val="28"/>
          <w:szCs w:val="28"/>
        </w:rPr>
      </w:pPr>
      <w:r>
        <w:rPr>
          <w:rFonts w:asciiTheme="majorBidi" w:hAnsiTheme="majorBidi" w:cstheme="majorBidi"/>
          <w:sz w:val="28"/>
          <w:szCs w:val="28"/>
        </w:rPr>
        <w:t>Национализм обычно воспринимается как коллективная идеология, которая определяет нации по различным критериям. Критерии з</w:t>
      </w:r>
      <w:r w:rsidR="007B7D0F">
        <w:rPr>
          <w:rFonts w:asciiTheme="majorBidi" w:hAnsiTheme="majorBidi" w:cstheme="majorBidi"/>
          <w:sz w:val="28"/>
          <w:szCs w:val="28"/>
        </w:rPr>
        <w:t>ависят от того, является ли эт</w:t>
      </w:r>
      <w:r w:rsidR="007B7D0F">
        <w:rPr>
          <w:rFonts w:asciiTheme="majorBidi" w:hAnsiTheme="majorBidi" w:cstheme="majorBidi"/>
          <w:sz w:val="28"/>
          <w:szCs w:val="28"/>
          <w:lang w:val="ru-RU"/>
        </w:rPr>
        <w:t xml:space="preserve">о деление </w:t>
      </w:r>
      <w:r>
        <w:rPr>
          <w:rFonts w:asciiTheme="majorBidi" w:hAnsiTheme="majorBidi" w:cstheme="majorBidi"/>
          <w:sz w:val="28"/>
          <w:szCs w:val="28"/>
        </w:rPr>
        <w:t>англосаксонскo</w:t>
      </w:r>
      <w:r>
        <w:rPr>
          <w:rFonts w:asciiTheme="majorBidi" w:hAnsiTheme="majorBidi"/>
          <w:sz w:val="28"/>
          <w:szCs w:val="28"/>
        </w:rPr>
        <w:t>й</w:t>
      </w:r>
      <w:r>
        <w:rPr>
          <w:rFonts w:asciiTheme="majorBidi" w:hAnsiTheme="majorBidi" w:cstheme="majorBidi"/>
          <w:sz w:val="28"/>
          <w:szCs w:val="28"/>
        </w:rPr>
        <w:t xml:space="preserve"> (территория) или немецкo</w:t>
      </w:r>
      <w:r>
        <w:rPr>
          <w:rFonts w:asciiTheme="majorBidi" w:hAnsiTheme="majorBidi"/>
          <w:sz w:val="28"/>
          <w:szCs w:val="28"/>
        </w:rPr>
        <w:t>й</w:t>
      </w:r>
      <w:r>
        <w:rPr>
          <w:rFonts w:asciiTheme="majorBidi" w:hAnsiTheme="majorBidi" w:cstheme="majorBidi"/>
          <w:sz w:val="28"/>
          <w:szCs w:val="28"/>
        </w:rPr>
        <w:t>/слaвянскo</w:t>
      </w:r>
      <w:r>
        <w:rPr>
          <w:rFonts w:asciiTheme="majorBidi" w:hAnsiTheme="majorBidi"/>
          <w:sz w:val="28"/>
          <w:szCs w:val="28"/>
        </w:rPr>
        <w:t>й</w:t>
      </w:r>
      <w:r>
        <w:rPr>
          <w:rFonts w:asciiTheme="majorBidi" w:hAnsiTheme="majorBidi" w:cstheme="majorBidi"/>
          <w:sz w:val="28"/>
          <w:szCs w:val="28"/>
        </w:rPr>
        <w:t xml:space="preserve"> традициe</w:t>
      </w:r>
      <w:r>
        <w:rPr>
          <w:rFonts w:asciiTheme="majorBidi" w:hAnsiTheme="majorBidi"/>
          <w:sz w:val="28"/>
          <w:szCs w:val="28"/>
        </w:rPr>
        <w:t>й</w:t>
      </w:r>
      <w:r>
        <w:rPr>
          <w:rFonts w:asciiTheme="majorBidi" w:hAnsiTheme="majorBidi" w:cstheme="majorBidi"/>
          <w:sz w:val="28"/>
          <w:szCs w:val="28"/>
        </w:rPr>
        <w:t xml:space="preserve"> (кровь). По этим критериям определяется, кто принадлежит </w:t>
      </w:r>
      <w:r w:rsidR="007B7D0F">
        <w:rPr>
          <w:rFonts w:asciiTheme="majorBidi" w:hAnsiTheme="majorBidi" w:cstheme="majorBidi"/>
          <w:sz w:val="28"/>
          <w:szCs w:val="28"/>
          <w:lang w:val="ru-RU"/>
        </w:rPr>
        <w:t xml:space="preserve">к </w:t>
      </w:r>
      <w:r>
        <w:rPr>
          <w:rFonts w:asciiTheme="majorBidi" w:hAnsiTheme="majorBidi" w:cstheme="majorBidi"/>
          <w:sz w:val="28"/>
          <w:szCs w:val="28"/>
        </w:rPr>
        <w:t>нации</w:t>
      </w:r>
      <w:r w:rsidR="007B7D0F">
        <w:rPr>
          <w:rFonts w:asciiTheme="majorBidi" w:hAnsiTheme="majorBidi" w:cstheme="majorBidi"/>
          <w:sz w:val="28"/>
          <w:szCs w:val="28"/>
          <w:lang w:val="ru-RU"/>
        </w:rPr>
        <w:t>,а</w:t>
      </w:r>
      <w:r>
        <w:rPr>
          <w:rFonts w:asciiTheme="majorBidi" w:hAnsiTheme="majorBidi" w:cstheme="majorBidi"/>
          <w:sz w:val="28"/>
          <w:szCs w:val="28"/>
        </w:rPr>
        <w:t xml:space="preserve"> кто нет</w:t>
      </w:r>
      <w:r>
        <w:rPr>
          <w:rFonts w:asciiTheme="majorBidi" w:hAnsiTheme="majorBidi" w:cstheme="majorBidi"/>
          <w:sz w:val="28"/>
          <w:szCs w:val="28"/>
          <w:lang w:val="ru-RU"/>
        </w:rPr>
        <w:t xml:space="preserve"> -</w:t>
      </w:r>
      <w:r>
        <w:rPr>
          <w:rFonts w:asciiTheme="majorBidi" w:hAnsiTheme="majorBidi" w:cstheme="majorBidi"/>
          <w:sz w:val="28"/>
          <w:szCs w:val="28"/>
        </w:rPr>
        <w:t xml:space="preserve"> этим критерием </w:t>
      </w:r>
      <w:r w:rsidR="007B7D0F">
        <w:rPr>
          <w:rFonts w:asciiTheme="majorBidi" w:hAnsiTheme="majorBidi" w:cstheme="majorBidi"/>
          <w:sz w:val="28"/>
          <w:szCs w:val="28"/>
          <w:lang w:val="ru-RU"/>
        </w:rPr>
        <w:t xml:space="preserve">представители различных национальностей </w:t>
      </w:r>
      <w:r>
        <w:rPr>
          <w:rFonts w:asciiTheme="majorBidi" w:hAnsiTheme="majorBidi" w:cstheme="majorBidi"/>
          <w:sz w:val="28"/>
          <w:szCs w:val="28"/>
        </w:rPr>
        <w:t>отличаются друг от друга</w:t>
      </w:r>
      <w:r>
        <w:rPr>
          <w:rFonts w:asciiTheme="majorBidi" w:hAnsiTheme="majorBidi" w:cstheme="majorBidi"/>
          <w:sz w:val="28"/>
          <w:szCs w:val="28"/>
          <w:lang w:val="ru-RU"/>
        </w:rPr>
        <w:t>.</w:t>
      </w:r>
    </w:p>
    <w:p w:rsidR="00916F36" w:rsidRDefault="001C5CFB" w:rsidP="00B73A34">
      <w:pPr>
        <w:autoSpaceDE w:val="0"/>
        <w:autoSpaceDN w:val="0"/>
        <w:adjustRightInd w:val="0"/>
        <w:spacing w:after="0" w:line="360" w:lineRule="auto"/>
        <w:ind w:firstLine="708"/>
        <w:jc w:val="both"/>
        <w:rPr>
          <w:sz w:val="28"/>
          <w:szCs w:val="28"/>
        </w:rPr>
      </w:pPr>
      <w:r>
        <w:rPr>
          <w:rFonts w:asciiTheme="majorBidi" w:hAnsiTheme="majorBidi"/>
          <w:sz w:val="28"/>
          <w:szCs w:val="28"/>
        </w:rPr>
        <w:t xml:space="preserve">Поскольку национализм представляет собой коллективную идеологию, для его </w:t>
      </w:r>
      <w:r w:rsidR="007B7D0F">
        <w:rPr>
          <w:rFonts w:asciiTheme="majorBidi" w:hAnsiTheme="majorBidi"/>
          <w:sz w:val="28"/>
          <w:szCs w:val="28"/>
          <w:lang w:val="ru-RU"/>
        </w:rPr>
        <w:t>реализации</w:t>
      </w:r>
      <w:r>
        <w:rPr>
          <w:rFonts w:asciiTheme="majorBidi" w:hAnsiTheme="majorBidi"/>
          <w:sz w:val="28"/>
          <w:szCs w:val="28"/>
        </w:rPr>
        <w:t xml:space="preserve"> нужен коллектив, через который национализм трансформируется в разные формы, но </w:t>
      </w:r>
      <w:r w:rsidR="007B7D0F">
        <w:rPr>
          <w:rFonts w:asciiTheme="majorBidi" w:hAnsiTheme="majorBidi"/>
          <w:sz w:val="28"/>
          <w:szCs w:val="28"/>
          <w:lang w:val="ru-RU"/>
        </w:rPr>
        <w:t xml:space="preserve">и </w:t>
      </w:r>
      <w:r>
        <w:rPr>
          <w:rFonts w:asciiTheme="majorBidi" w:hAnsiTheme="majorBidi"/>
          <w:sz w:val="28"/>
          <w:szCs w:val="28"/>
        </w:rPr>
        <w:t>сам национализм</w:t>
      </w:r>
      <w:r w:rsidR="007B7D0F">
        <w:rPr>
          <w:rFonts w:asciiTheme="majorBidi" w:hAnsiTheme="majorBidi"/>
          <w:sz w:val="28"/>
          <w:szCs w:val="28"/>
          <w:lang w:val="ru-RU"/>
        </w:rPr>
        <w:t>,</w:t>
      </w:r>
      <w:r>
        <w:rPr>
          <w:rFonts w:asciiTheme="majorBidi" w:hAnsiTheme="majorBidi"/>
          <w:sz w:val="28"/>
          <w:szCs w:val="28"/>
        </w:rPr>
        <w:t xml:space="preserve"> как идеология</w:t>
      </w:r>
      <w:r w:rsidR="007B7D0F">
        <w:rPr>
          <w:rFonts w:asciiTheme="majorBidi" w:hAnsiTheme="majorBidi"/>
          <w:sz w:val="28"/>
          <w:szCs w:val="28"/>
          <w:lang w:val="ru-RU"/>
        </w:rPr>
        <w:t>,</w:t>
      </w:r>
      <w:r>
        <w:rPr>
          <w:rFonts w:asciiTheme="majorBidi" w:hAnsiTheme="majorBidi"/>
          <w:sz w:val="28"/>
          <w:szCs w:val="28"/>
        </w:rPr>
        <w:t xml:space="preserve"> имеет большое значение для формирования коллектива, нации, точнее определенного этноса, если мы исходим из восточноевропейской традиции, т</w:t>
      </w:r>
      <w:r w:rsidR="007B7D0F">
        <w:rPr>
          <w:rFonts w:asciiTheme="majorBidi" w:hAnsiTheme="majorBidi"/>
          <w:sz w:val="28"/>
          <w:szCs w:val="28"/>
          <w:lang w:val="ru-RU"/>
        </w:rPr>
        <w:t>о есть</w:t>
      </w:r>
      <w:r>
        <w:rPr>
          <w:rFonts w:asciiTheme="majorBidi" w:hAnsiTheme="majorBidi"/>
          <w:sz w:val="28"/>
          <w:szCs w:val="28"/>
        </w:rPr>
        <w:t xml:space="preserve"> помогает осознать родственность членов конкретного коллектива на основе физиологических особенностей и общей истории. Таким образом в Словацкой Республик</w:t>
      </w:r>
      <w:r>
        <w:rPr>
          <w:rFonts w:asciiTheme="majorBidi" w:hAnsiTheme="majorBidi"/>
          <w:sz w:val="28"/>
          <w:szCs w:val="28"/>
          <w:lang w:val="ru-RU"/>
        </w:rPr>
        <w:t>е</w:t>
      </w:r>
      <w:r>
        <w:rPr>
          <w:rFonts w:asciiTheme="majorBidi" w:hAnsiTheme="majorBidi"/>
          <w:sz w:val="28"/>
          <w:szCs w:val="28"/>
        </w:rPr>
        <w:t>, т</w:t>
      </w:r>
      <w:r w:rsidR="007B7D0F">
        <w:rPr>
          <w:rFonts w:asciiTheme="majorBidi" w:hAnsiTheme="majorBidi"/>
          <w:sz w:val="28"/>
          <w:szCs w:val="28"/>
          <w:lang w:val="ru-RU"/>
        </w:rPr>
        <w:t>о есть</w:t>
      </w:r>
      <w:r>
        <w:rPr>
          <w:rFonts w:asciiTheme="majorBidi" w:hAnsiTheme="majorBidi"/>
          <w:sz w:val="28"/>
          <w:szCs w:val="28"/>
        </w:rPr>
        <w:t xml:space="preserve"> среди  е</w:t>
      </w:r>
      <w:r w:rsidR="007B7D0F">
        <w:rPr>
          <w:rFonts w:asciiTheme="majorBidi" w:hAnsiTheme="majorBidi"/>
          <w:sz w:val="28"/>
          <w:szCs w:val="28"/>
          <w:lang w:val="ru-RU"/>
        </w:rPr>
        <w:t>е</w:t>
      </w:r>
      <w:r>
        <w:rPr>
          <w:rFonts w:asciiTheme="majorBidi" w:hAnsiTheme="majorBidi"/>
          <w:sz w:val="28"/>
          <w:szCs w:val="28"/>
        </w:rPr>
        <w:t xml:space="preserve"> населения, этнос воспринимается </w:t>
      </w:r>
      <w:r w:rsidR="007B7D0F">
        <w:rPr>
          <w:rFonts w:asciiTheme="majorBidi" w:hAnsiTheme="majorBidi"/>
          <w:sz w:val="28"/>
          <w:szCs w:val="28"/>
          <w:lang w:val="ru-RU"/>
        </w:rPr>
        <w:t xml:space="preserve">в </w:t>
      </w:r>
      <w:r w:rsidR="006A7516">
        <w:rPr>
          <w:rFonts w:asciiTheme="majorBidi" w:hAnsiTheme="majorBidi"/>
          <w:sz w:val="28"/>
          <w:szCs w:val="28"/>
          <w:lang w:val="ru-RU"/>
        </w:rPr>
        <w:t>соответствии</w:t>
      </w:r>
      <w:r w:rsidR="007B7D0F">
        <w:rPr>
          <w:rFonts w:asciiTheme="majorBidi" w:hAnsiTheme="majorBidi"/>
          <w:sz w:val="28"/>
          <w:szCs w:val="28"/>
          <w:lang w:val="ru-RU"/>
        </w:rPr>
        <w:t xml:space="preserve"> сопределением</w:t>
      </w:r>
      <w:r>
        <w:rPr>
          <w:rFonts w:asciiTheme="majorBidi" w:hAnsiTheme="majorBidi"/>
          <w:sz w:val="28"/>
          <w:szCs w:val="28"/>
        </w:rPr>
        <w:t xml:space="preserve"> Ю. В. Бромлея, котор</w:t>
      </w:r>
      <w:r>
        <w:rPr>
          <w:rFonts w:asciiTheme="majorBidi" w:hAnsiTheme="majorBidi"/>
          <w:sz w:val="28"/>
          <w:szCs w:val="28"/>
          <w:lang w:val="ru-RU"/>
        </w:rPr>
        <w:t>ы</w:t>
      </w:r>
      <w:r>
        <w:rPr>
          <w:rFonts w:asciiTheme="majorBidi" w:hAnsiTheme="majorBidi"/>
          <w:sz w:val="28"/>
          <w:szCs w:val="28"/>
        </w:rPr>
        <w:t xml:space="preserve">й трактует </w:t>
      </w:r>
      <w:r w:rsidR="007B7D0F">
        <w:rPr>
          <w:rFonts w:asciiTheme="majorBidi" w:hAnsiTheme="majorBidi"/>
          <w:sz w:val="28"/>
          <w:szCs w:val="28"/>
          <w:lang w:val="ru-RU"/>
        </w:rPr>
        <w:t>его</w:t>
      </w:r>
      <w:r>
        <w:rPr>
          <w:rFonts w:asciiTheme="majorBidi" w:hAnsiTheme="majorBidi"/>
          <w:sz w:val="28"/>
          <w:szCs w:val="28"/>
        </w:rPr>
        <w:t xml:space="preserve"> как </w:t>
      </w:r>
      <w:r>
        <w:rPr>
          <w:rFonts w:asciiTheme="majorBidi" w:hAnsiTheme="majorBidi"/>
          <w:i/>
          <w:sz w:val="28"/>
          <w:szCs w:val="28"/>
        </w:rPr>
        <w:t>«</w:t>
      </w:r>
      <w:r>
        <w:rPr>
          <w:rFonts w:asciiTheme="majorBidi" w:hAnsiTheme="majorBidi"/>
          <w:i/>
          <w:sz w:val="28"/>
          <w:szCs w:val="28"/>
          <w:shd w:val="clear" w:color="auto" w:fill="FFFFFF"/>
        </w:rPr>
        <w:t xml:space="preserve">исторически сложившеюся на определенной территории устойчивую межпоколенную совокупность людей , обладающих не только общими чертами, но и относительно стабильными особенностями культуры и психики, а также сознание своего единства и отличия от всех других </w:t>
      </w:r>
      <w:r>
        <w:rPr>
          <w:rFonts w:asciiTheme="majorBidi" w:hAnsiTheme="majorBidi"/>
          <w:i/>
          <w:sz w:val="28"/>
          <w:szCs w:val="28"/>
          <w:shd w:val="clear" w:color="auto" w:fill="FFFFFF"/>
        </w:rPr>
        <w:lastRenderedPageBreak/>
        <w:t>подобных образований, фиксированным в самоназвание»</w:t>
      </w:r>
      <w:r>
        <w:rPr>
          <w:rStyle w:val="FootnoteReference"/>
          <w:rFonts w:asciiTheme="majorBidi" w:hAnsiTheme="majorBidi" w:cstheme="majorBidi"/>
          <w:i/>
          <w:sz w:val="28"/>
          <w:szCs w:val="28"/>
        </w:rPr>
        <w:footnoteReference w:id="1"/>
      </w:r>
      <w:r>
        <w:rPr>
          <w:rFonts w:asciiTheme="majorBidi" w:hAnsiTheme="majorBidi"/>
          <w:i/>
          <w:sz w:val="28"/>
          <w:szCs w:val="28"/>
        </w:rPr>
        <w:t>.</w:t>
      </w:r>
      <w:r>
        <w:rPr>
          <w:rFonts w:asciiTheme="majorBidi" w:hAnsiTheme="majorBidi"/>
          <w:sz w:val="28"/>
          <w:szCs w:val="28"/>
        </w:rPr>
        <w:t xml:space="preserve"> Это примордиалистское объяснение, которое принимает </w:t>
      </w:r>
      <w:r>
        <w:rPr>
          <w:sz w:val="28"/>
          <w:szCs w:val="28"/>
        </w:rPr>
        <w:t>нацию как извечную категорию, которая создает характерную ценность человеческого рода посредством коллективност</w:t>
      </w:r>
      <w:r w:rsidR="007B7D0F">
        <w:rPr>
          <w:sz w:val="28"/>
          <w:szCs w:val="28"/>
        </w:rPr>
        <w:t>и кров</w:t>
      </w:r>
      <w:r>
        <w:rPr>
          <w:sz w:val="28"/>
          <w:szCs w:val="28"/>
        </w:rPr>
        <w:t>и и расы.</w:t>
      </w:r>
    </w:p>
    <w:p w:rsidR="00916F36" w:rsidRDefault="001C5CFB" w:rsidP="00B73A34">
      <w:pPr>
        <w:autoSpaceDE w:val="0"/>
        <w:autoSpaceDN w:val="0"/>
        <w:adjustRightInd w:val="0"/>
        <w:spacing w:after="0" w:line="360" w:lineRule="auto"/>
        <w:ind w:firstLine="708"/>
        <w:jc w:val="both"/>
        <w:rPr>
          <w:rFonts w:asciiTheme="majorBidi" w:hAnsiTheme="majorBidi" w:cstheme="majorBidi"/>
          <w:sz w:val="28"/>
          <w:szCs w:val="28"/>
          <w:shd w:val="clear" w:color="auto" w:fill="FFFFFF"/>
        </w:rPr>
      </w:pPr>
      <w:r>
        <w:rPr>
          <w:rFonts w:asciiTheme="majorBidi" w:hAnsiTheme="majorBidi"/>
          <w:sz w:val="28"/>
          <w:szCs w:val="28"/>
        </w:rPr>
        <w:t xml:space="preserve">Эта теория  </w:t>
      </w:r>
      <w:r>
        <w:rPr>
          <w:sz w:val="28"/>
          <w:szCs w:val="28"/>
        </w:rPr>
        <w:t>концепции этничности</w:t>
      </w:r>
      <w:r>
        <w:rPr>
          <w:rFonts w:asciiTheme="majorBidi" w:hAnsiTheme="majorBidi"/>
          <w:sz w:val="28"/>
          <w:szCs w:val="28"/>
        </w:rPr>
        <w:t xml:space="preserve">, а также примордиалистский подход </w:t>
      </w:r>
      <w:r w:rsidR="00C21990">
        <w:rPr>
          <w:rFonts w:asciiTheme="majorBidi" w:hAnsiTheme="majorBidi"/>
          <w:sz w:val="28"/>
          <w:szCs w:val="28"/>
          <w:lang w:val="ru-RU"/>
        </w:rPr>
        <w:t>являю</w:t>
      </w:r>
      <w:r>
        <w:rPr>
          <w:rFonts w:asciiTheme="majorBidi" w:hAnsiTheme="majorBidi"/>
          <w:sz w:val="28"/>
          <w:szCs w:val="28"/>
          <w:lang w:val="ru-RU"/>
        </w:rPr>
        <w:t>тся</w:t>
      </w:r>
      <w:r>
        <w:rPr>
          <w:rFonts w:asciiTheme="majorBidi" w:hAnsiTheme="majorBidi"/>
          <w:sz w:val="28"/>
          <w:szCs w:val="28"/>
        </w:rPr>
        <w:t xml:space="preserve"> концепци</w:t>
      </w:r>
      <w:r w:rsidR="00C21990">
        <w:rPr>
          <w:rFonts w:asciiTheme="majorBidi" w:hAnsiTheme="majorBidi"/>
          <w:sz w:val="28"/>
          <w:szCs w:val="28"/>
          <w:lang w:val="ru-RU"/>
        </w:rPr>
        <w:t>ями</w:t>
      </w:r>
      <w:r w:rsidR="00C21990">
        <w:rPr>
          <w:rFonts w:asciiTheme="majorBidi" w:hAnsiTheme="majorBidi"/>
          <w:sz w:val="28"/>
          <w:szCs w:val="28"/>
        </w:rPr>
        <w:t xml:space="preserve"> представлени</w:t>
      </w:r>
      <w:r w:rsidR="00C21990">
        <w:rPr>
          <w:rFonts w:asciiTheme="majorBidi" w:hAnsiTheme="majorBidi"/>
          <w:sz w:val="28"/>
          <w:szCs w:val="28"/>
          <w:lang w:val="ru-RU"/>
        </w:rPr>
        <w:t>я</w:t>
      </w:r>
      <w:r>
        <w:rPr>
          <w:rFonts w:asciiTheme="majorBidi" w:hAnsiTheme="majorBidi"/>
          <w:sz w:val="28"/>
          <w:szCs w:val="28"/>
        </w:rPr>
        <w:t xml:space="preserve"> об изначальности этнических категорий </w:t>
      </w:r>
      <w:r>
        <w:rPr>
          <w:rFonts w:asciiTheme="majorBidi" w:hAnsiTheme="majorBidi"/>
          <w:sz w:val="28"/>
          <w:szCs w:val="28"/>
          <w:shd w:val="clear" w:color="auto" w:fill="FFFFFF"/>
        </w:rPr>
        <w:t xml:space="preserve">как извечном свойстве человека. Пьер Ван Ден Берге например утверждал, что этнические </w:t>
      </w:r>
      <w:r>
        <w:rPr>
          <w:rFonts w:asciiTheme="majorBidi" w:hAnsiTheme="majorBidi"/>
          <w:sz w:val="28"/>
          <w:szCs w:val="28"/>
          <w:shd w:val="clear" w:color="auto" w:fill="FFFFFF"/>
          <w:lang w:val="ru-RU"/>
        </w:rPr>
        <w:t>и</w:t>
      </w:r>
      <w:r>
        <w:rPr>
          <w:rFonts w:asciiTheme="majorBidi" w:hAnsiTheme="majorBidi"/>
          <w:sz w:val="28"/>
          <w:szCs w:val="28"/>
          <w:shd w:val="clear" w:color="auto" w:fill="FFFFFF"/>
        </w:rPr>
        <w:t xml:space="preserve"> расовые чувства являются только расширением родственных чувств. В его понимании этничность представлена как следствие генетической предрасположенности человека к родственному отбору</w:t>
      </w:r>
      <w:r>
        <w:rPr>
          <w:rStyle w:val="FootnoteReference"/>
          <w:rFonts w:asciiTheme="majorBidi" w:hAnsiTheme="majorBidi" w:cstheme="majorBidi"/>
          <w:sz w:val="28"/>
          <w:szCs w:val="28"/>
          <w:shd w:val="clear" w:color="auto" w:fill="FFFFFF"/>
        </w:rPr>
        <w:footnoteReference w:id="2"/>
      </w:r>
      <w:r>
        <w:rPr>
          <w:rFonts w:asciiTheme="majorBidi" w:hAnsiTheme="majorBidi"/>
          <w:sz w:val="28"/>
          <w:szCs w:val="28"/>
          <w:shd w:val="clear" w:color="auto" w:fill="FFFFFF"/>
        </w:rPr>
        <w:t xml:space="preserve">. В современной социобиологии это определяется как „непотизм“. </w:t>
      </w:r>
    </w:p>
    <w:p w:rsidR="00916F36" w:rsidRDefault="001C5CFB" w:rsidP="00B73A34">
      <w:pPr>
        <w:autoSpaceDE w:val="0"/>
        <w:autoSpaceDN w:val="0"/>
        <w:adjustRightInd w:val="0"/>
        <w:spacing w:after="0" w:line="360" w:lineRule="auto"/>
        <w:ind w:firstLine="708"/>
        <w:jc w:val="both"/>
        <w:rPr>
          <w:sz w:val="28"/>
          <w:szCs w:val="28"/>
        </w:rPr>
      </w:pPr>
      <w:r>
        <w:rPr>
          <w:sz w:val="28"/>
          <w:szCs w:val="28"/>
        </w:rPr>
        <w:t xml:space="preserve">Примордиалисты воспринимают нацию и национализм как безусловную, естественную и необходимую часть общества и </w:t>
      </w:r>
      <w:r>
        <w:rPr>
          <w:sz w:val="28"/>
          <w:szCs w:val="28"/>
          <w:lang w:val="ru-RU"/>
        </w:rPr>
        <w:t>сознания</w:t>
      </w:r>
      <w:r>
        <w:rPr>
          <w:sz w:val="28"/>
          <w:szCs w:val="28"/>
        </w:rPr>
        <w:t xml:space="preserve"> людей. Тот факт, что на определенных исторических этапах и в обществе национализм не появлялся исследователи объясняют</w:t>
      </w:r>
      <w:r w:rsidR="00C21990">
        <w:rPr>
          <w:sz w:val="28"/>
          <w:szCs w:val="28"/>
          <w:lang w:val="ru-RU"/>
        </w:rPr>
        <w:t>,</w:t>
      </w:r>
      <w:r>
        <w:rPr>
          <w:sz w:val="28"/>
          <w:szCs w:val="28"/>
        </w:rPr>
        <w:t xml:space="preserve"> как последствие глубокого сна нации, а также не осознание  нацией своих корне</w:t>
      </w:r>
      <w:r w:rsidR="00C21990">
        <w:rPr>
          <w:sz w:val="28"/>
          <w:szCs w:val="28"/>
        </w:rPr>
        <w:t>й, принадлежности, существовани</w:t>
      </w:r>
      <w:r w:rsidR="00C21990">
        <w:rPr>
          <w:sz w:val="28"/>
          <w:szCs w:val="28"/>
          <w:lang w:val="ru-RU"/>
        </w:rPr>
        <w:t>я</w:t>
      </w:r>
      <w:r>
        <w:rPr>
          <w:sz w:val="28"/>
          <w:szCs w:val="28"/>
        </w:rPr>
        <w:t xml:space="preserve"> национализма</w:t>
      </w:r>
      <w:r w:rsidR="00C21990">
        <w:rPr>
          <w:sz w:val="28"/>
          <w:szCs w:val="28"/>
          <w:lang w:val="ru-RU"/>
        </w:rPr>
        <w:t>. П</w:t>
      </w:r>
      <w:r>
        <w:rPr>
          <w:sz w:val="28"/>
          <w:szCs w:val="28"/>
        </w:rPr>
        <w:t>ричём</w:t>
      </w:r>
      <w:r w:rsidR="00C21990">
        <w:rPr>
          <w:sz w:val="28"/>
          <w:szCs w:val="28"/>
          <w:lang w:val="ru-RU"/>
        </w:rPr>
        <w:t>, по их мнению,</w:t>
      </w:r>
      <w:r>
        <w:rPr>
          <w:sz w:val="28"/>
          <w:szCs w:val="28"/>
        </w:rPr>
        <w:t xml:space="preserve"> необходимо нацию пробудить.  Отсюда поняти</w:t>
      </w:r>
      <w:r>
        <w:rPr>
          <w:sz w:val="28"/>
          <w:szCs w:val="28"/>
          <w:lang w:val="ru-RU"/>
        </w:rPr>
        <w:t>е</w:t>
      </w:r>
      <w:r>
        <w:rPr>
          <w:sz w:val="28"/>
          <w:szCs w:val="28"/>
        </w:rPr>
        <w:t xml:space="preserve"> народны</w:t>
      </w:r>
      <w:r>
        <w:rPr>
          <w:sz w:val="28"/>
          <w:szCs w:val="28"/>
          <w:lang w:val="ru-RU"/>
        </w:rPr>
        <w:t>е«</w:t>
      </w:r>
      <w:r>
        <w:rPr>
          <w:sz w:val="28"/>
          <w:szCs w:val="28"/>
        </w:rPr>
        <w:t>будител</w:t>
      </w:r>
      <w:r>
        <w:rPr>
          <w:sz w:val="28"/>
          <w:szCs w:val="28"/>
          <w:lang w:val="ru-RU"/>
        </w:rPr>
        <w:t>и»</w:t>
      </w:r>
      <w:r>
        <w:rPr>
          <w:sz w:val="28"/>
          <w:szCs w:val="28"/>
        </w:rPr>
        <w:t>, которы</w:t>
      </w:r>
      <w:r>
        <w:rPr>
          <w:sz w:val="28"/>
          <w:szCs w:val="28"/>
          <w:lang w:val="ru-RU"/>
        </w:rPr>
        <w:t>е</w:t>
      </w:r>
      <w:r>
        <w:rPr>
          <w:sz w:val="28"/>
          <w:szCs w:val="28"/>
        </w:rPr>
        <w:t xml:space="preserve"> требу</w:t>
      </w:r>
      <w:r>
        <w:rPr>
          <w:sz w:val="28"/>
          <w:szCs w:val="28"/>
          <w:lang w:val="ru-RU"/>
        </w:rPr>
        <w:t>ю</w:t>
      </w:r>
      <w:r>
        <w:rPr>
          <w:sz w:val="28"/>
          <w:szCs w:val="28"/>
        </w:rPr>
        <w:t>т</w:t>
      </w:r>
      <w:r w:rsidR="006A7516">
        <w:rPr>
          <w:sz w:val="28"/>
          <w:szCs w:val="28"/>
          <w:lang w:val="ru-RU"/>
        </w:rPr>
        <w:t>,</w:t>
      </w:r>
      <w:r>
        <w:rPr>
          <w:sz w:val="28"/>
          <w:szCs w:val="28"/>
        </w:rPr>
        <w:t xml:space="preserve"> чтобы спящий народ </w:t>
      </w:r>
      <w:r>
        <w:rPr>
          <w:sz w:val="28"/>
          <w:szCs w:val="28"/>
          <w:lang w:val="ru-RU"/>
        </w:rPr>
        <w:t>пробудился</w:t>
      </w:r>
      <w:r>
        <w:rPr>
          <w:sz w:val="28"/>
          <w:szCs w:val="28"/>
        </w:rPr>
        <w:t xml:space="preserve"> - в этом суть национальности и значения</w:t>
      </w:r>
      <w:r>
        <w:rPr>
          <w:sz w:val="28"/>
          <w:szCs w:val="28"/>
          <w:lang w:val="ru-RU"/>
        </w:rPr>
        <w:t>«будителей»</w:t>
      </w:r>
      <w:r>
        <w:rPr>
          <w:sz w:val="28"/>
          <w:szCs w:val="28"/>
        </w:rPr>
        <w:t>. А. Дугин говорит об нации как об особом мистическом организме, который существует ради определенной духовной цели и который объединяет</w:t>
      </w:r>
      <w:r w:rsidR="00C21990">
        <w:rPr>
          <w:sz w:val="28"/>
          <w:szCs w:val="28"/>
          <w:lang w:val="ru-RU"/>
        </w:rPr>
        <w:t xml:space="preserve">ся в </w:t>
      </w:r>
      <w:r>
        <w:rPr>
          <w:sz w:val="28"/>
          <w:szCs w:val="28"/>
        </w:rPr>
        <w:t xml:space="preserve"> единство уникальной совместной судьб</w:t>
      </w:r>
      <w:r w:rsidR="00C21990">
        <w:rPr>
          <w:sz w:val="28"/>
          <w:szCs w:val="28"/>
          <w:lang w:val="ru-RU"/>
        </w:rPr>
        <w:t>ой</w:t>
      </w:r>
      <w:r>
        <w:rPr>
          <w:rStyle w:val="FootnoteReference"/>
          <w:sz w:val="28"/>
          <w:szCs w:val="28"/>
        </w:rPr>
        <w:footnoteReference w:id="3"/>
      </w:r>
      <w:r w:rsidR="00C21990">
        <w:rPr>
          <w:sz w:val="28"/>
          <w:szCs w:val="28"/>
          <w:lang w:val="ru-RU"/>
        </w:rPr>
        <w:t>.</w:t>
      </w:r>
      <w:r>
        <w:rPr>
          <w:sz w:val="28"/>
          <w:szCs w:val="28"/>
        </w:rPr>
        <w:t xml:space="preserve"> Таким образом, даже если нация, этнос - всего лишь «спящая принцесса», она всегда имеет свою роль на этой Земле, </w:t>
      </w:r>
      <w:r w:rsidR="00C21990">
        <w:rPr>
          <w:sz w:val="28"/>
          <w:szCs w:val="28"/>
          <w:lang w:val="ru-RU"/>
        </w:rPr>
        <w:t xml:space="preserve">и </w:t>
      </w:r>
      <w:r w:rsidR="006A7516">
        <w:rPr>
          <w:sz w:val="28"/>
          <w:szCs w:val="28"/>
          <w:lang w:val="ru-RU"/>
        </w:rPr>
        <w:t>существует</w:t>
      </w:r>
      <w:r>
        <w:rPr>
          <w:sz w:val="28"/>
          <w:szCs w:val="28"/>
        </w:rPr>
        <w:t xml:space="preserve">только </w:t>
      </w:r>
      <w:r w:rsidR="00C21990">
        <w:rPr>
          <w:sz w:val="28"/>
          <w:szCs w:val="28"/>
          <w:lang w:val="ru-RU"/>
        </w:rPr>
        <w:t xml:space="preserve">один </w:t>
      </w:r>
      <w:r>
        <w:rPr>
          <w:sz w:val="28"/>
          <w:szCs w:val="28"/>
        </w:rPr>
        <w:t xml:space="preserve">единственный способ разбудить ее, чтобы выполнить свою судьбу. </w:t>
      </w:r>
    </w:p>
    <w:p w:rsidR="00916F36" w:rsidRDefault="00223DAA" w:rsidP="00B73A34">
      <w:pPr>
        <w:autoSpaceDE w:val="0"/>
        <w:autoSpaceDN w:val="0"/>
        <w:adjustRightInd w:val="0"/>
        <w:spacing w:after="0" w:line="360" w:lineRule="auto"/>
        <w:ind w:firstLine="708"/>
        <w:jc w:val="both"/>
        <w:rPr>
          <w:sz w:val="28"/>
          <w:szCs w:val="28"/>
        </w:rPr>
      </w:pPr>
      <w:r>
        <w:rPr>
          <w:sz w:val="28"/>
          <w:szCs w:val="28"/>
          <w:lang w:val="ru-RU"/>
        </w:rPr>
        <w:t xml:space="preserve">В </w:t>
      </w:r>
      <w:r w:rsidR="001C5CFB">
        <w:rPr>
          <w:sz w:val="28"/>
          <w:szCs w:val="28"/>
        </w:rPr>
        <w:t>примордиалистски</w:t>
      </w:r>
      <w:r>
        <w:rPr>
          <w:sz w:val="28"/>
          <w:szCs w:val="28"/>
          <w:lang w:val="ru-RU"/>
        </w:rPr>
        <w:t>х и</w:t>
      </w:r>
      <w:r w:rsidR="001C5CFB">
        <w:rPr>
          <w:sz w:val="28"/>
          <w:szCs w:val="28"/>
        </w:rPr>
        <w:t xml:space="preserve"> на</w:t>
      </w:r>
      <w:r>
        <w:rPr>
          <w:sz w:val="28"/>
          <w:szCs w:val="28"/>
        </w:rPr>
        <w:t>циональны</w:t>
      </w:r>
      <w:r>
        <w:rPr>
          <w:sz w:val="28"/>
          <w:szCs w:val="28"/>
          <w:lang w:val="ru-RU"/>
        </w:rPr>
        <w:t>х</w:t>
      </w:r>
      <w:r>
        <w:rPr>
          <w:sz w:val="28"/>
          <w:szCs w:val="28"/>
        </w:rPr>
        <w:t xml:space="preserve"> идеология</w:t>
      </w:r>
      <w:r>
        <w:rPr>
          <w:sz w:val="28"/>
          <w:szCs w:val="28"/>
          <w:lang w:val="ru-RU"/>
        </w:rPr>
        <w:t xml:space="preserve">х, а также, </w:t>
      </w:r>
      <w:r>
        <w:rPr>
          <w:sz w:val="28"/>
          <w:szCs w:val="28"/>
        </w:rPr>
        <w:t>в крайн</w:t>
      </w:r>
      <w:r>
        <w:rPr>
          <w:rFonts w:eastAsiaTheme="minorEastAsia"/>
          <w:sz w:val="28"/>
          <w:szCs w:val="28"/>
          <w:lang w:val="ru-RU" w:eastAsia="zh-CN"/>
        </w:rPr>
        <w:t>и</w:t>
      </w:r>
      <w:r w:rsidR="001C5CFB">
        <w:rPr>
          <w:sz w:val="28"/>
          <w:szCs w:val="28"/>
        </w:rPr>
        <w:t>х случаях</w:t>
      </w:r>
      <w:r>
        <w:rPr>
          <w:sz w:val="28"/>
          <w:szCs w:val="28"/>
          <w:lang w:val="ru-RU"/>
        </w:rPr>
        <w:t>,</w:t>
      </w:r>
      <w:r w:rsidR="001C5CFB">
        <w:rPr>
          <w:sz w:val="28"/>
          <w:szCs w:val="28"/>
        </w:rPr>
        <w:t xml:space="preserve"> в националистических идеологиях</w:t>
      </w:r>
      <w:r>
        <w:rPr>
          <w:sz w:val="28"/>
          <w:szCs w:val="28"/>
          <w:lang w:val="ru-RU"/>
        </w:rPr>
        <w:t>,</w:t>
      </w:r>
      <w:r w:rsidR="001C5CFB">
        <w:rPr>
          <w:sz w:val="28"/>
          <w:szCs w:val="28"/>
        </w:rPr>
        <w:t xml:space="preserve"> народ считается основным </w:t>
      </w:r>
      <w:r w:rsidR="001C5CFB">
        <w:rPr>
          <w:sz w:val="28"/>
          <w:szCs w:val="28"/>
        </w:rPr>
        <w:lastRenderedPageBreak/>
        <w:t xml:space="preserve">строительным камнем человечества. С точки зрения примордиализма, народы представляют собой социальные единицы, </w:t>
      </w:r>
      <w:r>
        <w:rPr>
          <w:sz w:val="28"/>
          <w:szCs w:val="28"/>
          <w:lang w:val="ru-RU"/>
        </w:rPr>
        <w:t>сочетающие</w:t>
      </w:r>
      <w:r w:rsidR="001C5CFB">
        <w:rPr>
          <w:sz w:val="28"/>
          <w:szCs w:val="28"/>
        </w:rPr>
        <w:t xml:space="preserve"> общую культуру, общий язык и историческое или кровное происхождение. Примордиализм опирается на </w:t>
      </w:r>
      <w:r>
        <w:rPr>
          <w:sz w:val="28"/>
          <w:szCs w:val="28"/>
          <w:lang w:val="ru-RU"/>
        </w:rPr>
        <w:t>в</w:t>
      </w:r>
      <w:r w:rsidR="00A327BA">
        <w:rPr>
          <w:sz w:val="28"/>
          <w:szCs w:val="28"/>
          <w:lang w:val="ru-RU"/>
        </w:rPr>
        <w:t>ековую</w:t>
      </w:r>
      <w:r>
        <w:rPr>
          <w:sz w:val="28"/>
          <w:szCs w:val="28"/>
        </w:rPr>
        <w:t xml:space="preserve"> модель нации, основ</w:t>
      </w:r>
      <w:r>
        <w:rPr>
          <w:sz w:val="28"/>
          <w:szCs w:val="28"/>
          <w:lang w:val="ru-RU"/>
        </w:rPr>
        <w:t>ывающаюся</w:t>
      </w:r>
      <w:r w:rsidR="001C5CFB">
        <w:rPr>
          <w:sz w:val="28"/>
          <w:szCs w:val="28"/>
        </w:rPr>
        <w:t xml:space="preserve"> на </w:t>
      </w:r>
      <w:r w:rsidR="00A327BA">
        <w:rPr>
          <w:sz w:val="28"/>
          <w:szCs w:val="28"/>
          <w:lang w:val="ru-RU"/>
        </w:rPr>
        <w:t xml:space="preserve">реалистическомпонимании этого феномена самими народами.К существованию нации </w:t>
      </w:r>
      <w:r w:rsidR="001C5CFB">
        <w:rPr>
          <w:sz w:val="28"/>
          <w:szCs w:val="28"/>
        </w:rPr>
        <w:t>примордиалистская теория относится</w:t>
      </w:r>
      <w:r>
        <w:rPr>
          <w:sz w:val="28"/>
          <w:szCs w:val="28"/>
          <w:lang w:val="ru-RU"/>
        </w:rPr>
        <w:t>,</w:t>
      </w:r>
      <w:r w:rsidR="001C5CFB">
        <w:rPr>
          <w:sz w:val="28"/>
          <w:szCs w:val="28"/>
        </w:rPr>
        <w:t xml:space="preserve">  как к очевидному факту. </w:t>
      </w:r>
    </w:p>
    <w:p w:rsidR="00916F36" w:rsidRDefault="001C5CFB" w:rsidP="00B73A34">
      <w:pPr>
        <w:autoSpaceDE w:val="0"/>
        <w:autoSpaceDN w:val="0"/>
        <w:adjustRightInd w:val="0"/>
        <w:spacing w:after="0" w:line="360" w:lineRule="auto"/>
        <w:ind w:firstLine="708"/>
        <w:jc w:val="both"/>
      </w:pPr>
      <w:r>
        <w:rPr>
          <w:sz w:val="28"/>
          <w:szCs w:val="28"/>
        </w:rPr>
        <w:t xml:space="preserve">Другими важными теориями этничности, которые стоят опозиционно теории примордиализма, являются теории конструктивизма и </w:t>
      </w:r>
      <w:r w:rsidR="00223DAA">
        <w:rPr>
          <w:sz w:val="28"/>
          <w:szCs w:val="28"/>
          <w:lang w:val="ru-RU"/>
        </w:rPr>
        <w:t xml:space="preserve">теория </w:t>
      </w:r>
      <w:r>
        <w:rPr>
          <w:sz w:val="28"/>
          <w:szCs w:val="28"/>
        </w:rPr>
        <w:t>инструментализма. Это модернистск</w:t>
      </w:r>
      <w:r>
        <w:rPr>
          <w:sz w:val="28"/>
          <w:szCs w:val="28"/>
          <w:lang w:val="ru-RU"/>
        </w:rPr>
        <w:t>ие</w:t>
      </w:r>
      <w:r>
        <w:rPr>
          <w:sz w:val="28"/>
          <w:szCs w:val="28"/>
        </w:rPr>
        <w:t xml:space="preserve"> концепци</w:t>
      </w:r>
      <w:r>
        <w:rPr>
          <w:sz w:val="28"/>
          <w:szCs w:val="28"/>
          <w:lang w:val="ru-RU"/>
        </w:rPr>
        <w:t>и</w:t>
      </w:r>
      <w:r>
        <w:rPr>
          <w:sz w:val="28"/>
          <w:szCs w:val="28"/>
        </w:rPr>
        <w:t xml:space="preserve"> национализма. Теория конструктивизма говорит о том, что народ можно создать произвольно, если это желает влиятельная группа людей, которая имеет в своем распоряжении образовательные и информационные средства. Отчетливым примером в современной истории является пример возникновения Косово.Исторические элементы народа в этой концепции ограничен</w:t>
      </w:r>
      <w:r>
        <w:rPr>
          <w:sz w:val="28"/>
          <w:szCs w:val="28"/>
          <w:lang w:val="ru-RU"/>
        </w:rPr>
        <w:t>ы</w:t>
      </w:r>
      <w:r>
        <w:rPr>
          <w:sz w:val="28"/>
          <w:szCs w:val="28"/>
        </w:rPr>
        <w:t xml:space="preserve"> преднамеренн</w:t>
      </w:r>
      <w:r>
        <w:rPr>
          <w:sz w:val="28"/>
          <w:szCs w:val="28"/>
          <w:lang w:val="ru-RU"/>
        </w:rPr>
        <w:t>о созданным</w:t>
      </w:r>
      <w:r>
        <w:rPr>
          <w:sz w:val="28"/>
          <w:szCs w:val="28"/>
        </w:rPr>
        <w:t xml:space="preserve"> миф.  Народ</w:t>
      </w:r>
      <w:r w:rsidR="00223DAA">
        <w:rPr>
          <w:sz w:val="28"/>
          <w:szCs w:val="28"/>
          <w:lang w:val="ru-RU"/>
        </w:rPr>
        <w:t>а</w:t>
      </w:r>
      <w:r>
        <w:rPr>
          <w:sz w:val="28"/>
          <w:szCs w:val="28"/>
        </w:rPr>
        <w:t xml:space="preserve"> действительно не существует, это всего лишь </w:t>
      </w:r>
      <w:r w:rsidR="00223DAA">
        <w:rPr>
          <w:sz w:val="28"/>
          <w:szCs w:val="28"/>
          <w:lang w:val="ru-RU"/>
        </w:rPr>
        <w:t>мыслительный</w:t>
      </w:r>
      <w:r>
        <w:rPr>
          <w:sz w:val="28"/>
          <w:szCs w:val="28"/>
        </w:rPr>
        <w:t xml:space="preserve"> порядок, который можно использовать или модифицировать по ме</w:t>
      </w:r>
      <w:r w:rsidR="00223DAA">
        <w:rPr>
          <w:sz w:val="28"/>
          <w:szCs w:val="28"/>
        </w:rPr>
        <w:t>ре заинтересованности и желани</w:t>
      </w:r>
      <w:r w:rsidR="00223DAA">
        <w:rPr>
          <w:sz w:val="28"/>
          <w:szCs w:val="28"/>
          <w:lang w:val="ru-RU"/>
        </w:rPr>
        <w:t xml:space="preserve">й </w:t>
      </w:r>
      <w:r>
        <w:rPr>
          <w:sz w:val="28"/>
          <w:szCs w:val="28"/>
          <w:lang w:val="ru-RU"/>
        </w:rPr>
        <w:t>его создателей</w:t>
      </w:r>
      <w:r>
        <w:rPr>
          <w:rStyle w:val="FootnoteReference"/>
        </w:rPr>
        <w:footnoteReference w:id="4"/>
      </w:r>
      <w:r>
        <w:t xml:space="preserve">.  </w:t>
      </w:r>
      <w:r>
        <w:rPr>
          <w:sz w:val="28"/>
          <w:szCs w:val="28"/>
        </w:rPr>
        <w:t>В. А. Тишков в одной из своих научных статей рассказывает об идеях людей общего происхождения, мифе общей истории</w:t>
      </w:r>
      <w:r>
        <w:rPr>
          <w:rStyle w:val="FootnoteReference"/>
        </w:rPr>
        <w:footnoteReference w:id="5"/>
      </w:r>
      <w:r>
        <w:t xml:space="preserve">. </w:t>
      </w:r>
    </w:p>
    <w:p w:rsidR="00916F36" w:rsidRDefault="001C5CFB" w:rsidP="00B73A34">
      <w:pPr>
        <w:autoSpaceDE w:val="0"/>
        <w:autoSpaceDN w:val="0"/>
        <w:adjustRightInd w:val="0"/>
        <w:spacing w:after="0" w:line="360" w:lineRule="auto"/>
        <w:ind w:firstLine="708"/>
        <w:jc w:val="both"/>
        <w:rPr>
          <w:sz w:val="28"/>
          <w:szCs w:val="28"/>
        </w:rPr>
      </w:pPr>
      <w:r>
        <w:rPr>
          <w:sz w:val="28"/>
          <w:szCs w:val="28"/>
        </w:rPr>
        <w:t xml:space="preserve">К </w:t>
      </w:r>
      <w:r w:rsidR="00223DAA">
        <w:rPr>
          <w:sz w:val="28"/>
          <w:szCs w:val="28"/>
          <w:lang w:val="ru-RU"/>
        </w:rPr>
        <w:t>известнейшим</w:t>
      </w:r>
      <w:r>
        <w:rPr>
          <w:sz w:val="28"/>
          <w:szCs w:val="28"/>
        </w:rPr>
        <w:t xml:space="preserve"> конструктивистам </w:t>
      </w:r>
      <w:r w:rsidR="00223DAA">
        <w:rPr>
          <w:sz w:val="28"/>
          <w:szCs w:val="28"/>
          <w:lang w:val="ru-RU"/>
        </w:rPr>
        <w:t xml:space="preserve">на мировой научной сцене </w:t>
      </w:r>
      <w:r>
        <w:rPr>
          <w:sz w:val="28"/>
          <w:szCs w:val="28"/>
        </w:rPr>
        <w:t>принадлежат, например</w:t>
      </w:r>
      <w:r w:rsidR="00223DAA">
        <w:rPr>
          <w:sz w:val="28"/>
          <w:szCs w:val="28"/>
          <w:lang w:val="ru-RU"/>
        </w:rPr>
        <w:t>,</w:t>
      </w:r>
      <w:r>
        <w:rPr>
          <w:sz w:val="28"/>
          <w:szCs w:val="28"/>
        </w:rPr>
        <w:t xml:space="preserve"> К. Калхун, Э. Хобсбаум, Э. Геллнер, Б. Андерсон и др., которые считают нацию только современным проектом общества. Уже упомянутый в этой работе В. Тишков считает нацию только продуктом веры. Несомн</w:t>
      </w:r>
      <w:r>
        <w:rPr>
          <w:sz w:val="28"/>
          <w:szCs w:val="28"/>
          <w:lang w:val="ru-RU"/>
        </w:rPr>
        <w:t>енно</w:t>
      </w:r>
      <w:r w:rsidR="00223DAA">
        <w:rPr>
          <w:sz w:val="28"/>
          <w:szCs w:val="28"/>
          <w:lang w:val="ru-RU"/>
        </w:rPr>
        <w:t>,</w:t>
      </w:r>
      <w:r>
        <w:rPr>
          <w:sz w:val="28"/>
          <w:szCs w:val="28"/>
        </w:rPr>
        <w:t xml:space="preserve"> так и должно быть, поскольку вера в общий миф присхождения, </w:t>
      </w:r>
      <w:r w:rsidR="00223DAA">
        <w:rPr>
          <w:sz w:val="28"/>
          <w:szCs w:val="28"/>
          <w:lang w:val="ru-RU"/>
        </w:rPr>
        <w:t xml:space="preserve">в </w:t>
      </w:r>
      <w:r>
        <w:rPr>
          <w:sz w:val="28"/>
          <w:szCs w:val="28"/>
        </w:rPr>
        <w:t xml:space="preserve">легенды о </w:t>
      </w:r>
      <w:r w:rsidR="00223DAA">
        <w:rPr>
          <w:sz w:val="28"/>
          <w:szCs w:val="28"/>
          <w:lang w:val="ru-RU"/>
        </w:rPr>
        <w:t>древней</w:t>
      </w:r>
      <w:r>
        <w:rPr>
          <w:sz w:val="28"/>
          <w:szCs w:val="28"/>
        </w:rPr>
        <w:t xml:space="preserve"> истории и совместных предках укрепляет нацию, которая как бы отождествля</w:t>
      </w:r>
      <w:r w:rsidR="00223DAA">
        <w:rPr>
          <w:sz w:val="28"/>
          <w:szCs w:val="28"/>
          <w:lang w:val="ru-RU"/>
        </w:rPr>
        <w:t>ется с</w:t>
      </w:r>
      <w:r>
        <w:rPr>
          <w:sz w:val="28"/>
          <w:szCs w:val="28"/>
        </w:rPr>
        <w:t xml:space="preserve"> этой </w:t>
      </w:r>
      <w:r w:rsidR="00223DAA">
        <w:rPr>
          <w:sz w:val="28"/>
          <w:szCs w:val="28"/>
          <w:lang w:val="ru-RU"/>
        </w:rPr>
        <w:t>идей</w:t>
      </w:r>
      <w:r>
        <w:rPr>
          <w:sz w:val="28"/>
          <w:szCs w:val="28"/>
        </w:rPr>
        <w:t xml:space="preserve">. </w:t>
      </w:r>
      <w:r w:rsidR="00223DAA">
        <w:rPr>
          <w:sz w:val="28"/>
          <w:szCs w:val="28"/>
          <w:lang w:val="ru-RU"/>
        </w:rPr>
        <w:t>Тишков</w:t>
      </w:r>
      <w:r>
        <w:rPr>
          <w:sz w:val="28"/>
          <w:szCs w:val="28"/>
        </w:rPr>
        <w:t xml:space="preserve"> дальше называет нацию </w:t>
      </w:r>
      <w:r w:rsidR="00223DAA">
        <w:rPr>
          <w:sz w:val="28"/>
          <w:szCs w:val="28"/>
          <w:lang w:val="ru-RU"/>
        </w:rPr>
        <w:lastRenderedPageBreak/>
        <w:t>исключительно</w:t>
      </w:r>
      <w:r>
        <w:rPr>
          <w:sz w:val="28"/>
          <w:szCs w:val="28"/>
        </w:rPr>
        <w:t xml:space="preserve"> политическим лозунгом и заявляет, что понятие </w:t>
      </w:r>
      <w:r w:rsidR="00223DAA">
        <w:rPr>
          <w:sz w:val="28"/>
          <w:szCs w:val="28"/>
          <w:lang w:val="ru-RU"/>
        </w:rPr>
        <w:t>«</w:t>
      </w:r>
      <w:r>
        <w:rPr>
          <w:sz w:val="28"/>
          <w:szCs w:val="28"/>
        </w:rPr>
        <w:t>нация</w:t>
      </w:r>
      <w:r w:rsidR="00223DAA">
        <w:rPr>
          <w:sz w:val="28"/>
          <w:szCs w:val="28"/>
          <w:lang w:val="ru-RU"/>
        </w:rPr>
        <w:t>»</w:t>
      </w:r>
      <w:r>
        <w:rPr>
          <w:sz w:val="28"/>
          <w:szCs w:val="28"/>
        </w:rPr>
        <w:t xml:space="preserve"> не имеет права на существование и должно быть исключено из языка науки.</w:t>
      </w:r>
      <w:r>
        <w:rPr>
          <w:rStyle w:val="FootnoteReference"/>
          <w:sz w:val="28"/>
          <w:szCs w:val="28"/>
        </w:rPr>
        <w:footnoteReference w:id="6"/>
      </w:r>
    </w:p>
    <w:p w:rsidR="00916F36" w:rsidRDefault="001C5CFB" w:rsidP="00B73A34">
      <w:pPr>
        <w:autoSpaceDE w:val="0"/>
        <w:autoSpaceDN w:val="0"/>
        <w:adjustRightInd w:val="0"/>
        <w:spacing w:after="0" w:line="360" w:lineRule="auto"/>
        <w:ind w:firstLine="708"/>
        <w:jc w:val="both"/>
        <w:rPr>
          <w:sz w:val="28"/>
          <w:szCs w:val="28"/>
        </w:rPr>
      </w:pPr>
      <w:r>
        <w:rPr>
          <w:sz w:val="28"/>
          <w:szCs w:val="28"/>
        </w:rPr>
        <w:t>Нор</w:t>
      </w:r>
      <w:r>
        <w:rPr>
          <w:sz w:val="28"/>
          <w:szCs w:val="28"/>
          <w:lang w:val="ru-RU"/>
        </w:rPr>
        <w:t>веж</w:t>
      </w:r>
      <w:r>
        <w:rPr>
          <w:sz w:val="28"/>
          <w:szCs w:val="28"/>
        </w:rPr>
        <w:t>ский антрополог Ф. Барт говорит, что ключевую роль в конструктивистской концепции этнической идентичности играет политика этнического предпринимательства (</w:t>
      </w:r>
      <w:r w:rsidR="00223DAA">
        <w:rPr>
          <w:sz w:val="28"/>
          <w:szCs w:val="28"/>
          <w:lang w:val="ru-RU"/>
        </w:rPr>
        <w:t xml:space="preserve">подразумевается, что </w:t>
      </w:r>
      <w:r>
        <w:rPr>
          <w:sz w:val="28"/>
          <w:szCs w:val="28"/>
        </w:rPr>
        <w:t>со стороны политических лидеров)</w:t>
      </w:r>
      <w:r w:rsidR="00223DAA">
        <w:rPr>
          <w:sz w:val="28"/>
          <w:szCs w:val="28"/>
          <w:lang w:val="ru-RU"/>
        </w:rPr>
        <w:t>,</w:t>
      </w:r>
      <w:r>
        <w:rPr>
          <w:sz w:val="28"/>
          <w:szCs w:val="28"/>
        </w:rPr>
        <w:t xml:space="preserve"> на</w:t>
      </w:r>
      <w:r>
        <w:rPr>
          <w:sz w:val="28"/>
          <w:szCs w:val="28"/>
          <w:lang w:val="ru-RU"/>
        </w:rPr>
        <w:t>правленная</w:t>
      </w:r>
      <w:r>
        <w:rPr>
          <w:sz w:val="28"/>
          <w:szCs w:val="28"/>
        </w:rPr>
        <w:t xml:space="preserve"> на мобилизацию членов одной этнической группы, которая сосредоточи</w:t>
      </w:r>
      <w:r w:rsidR="00223DAA">
        <w:rPr>
          <w:sz w:val="28"/>
          <w:szCs w:val="28"/>
          <w:lang w:val="ru-RU"/>
        </w:rPr>
        <w:t>вается</w:t>
      </w:r>
      <w:r>
        <w:rPr>
          <w:sz w:val="28"/>
          <w:szCs w:val="28"/>
        </w:rPr>
        <w:t xml:space="preserve"> на коллективны</w:t>
      </w:r>
      <w:r w:rsidR="00223DAA">
        <w:rPr>
          <w:sz w:val="28"/>
          <w:szCs w:val="28"/>
          <w:lang w:val="ru-RU"/>
        </w:rPr>
        <w:t>х</w:t>
      </w:r>
      <w:r>
        <w:rPr>
          <w:sz w:val="28"/>
          <w:szCs w:val="28"/>
        </w:rPr>
        <w:t xml:space="preserve"> действия</w:t>
      </w:r>
      <w:r w:rsidR="00223DAA">
        <w:rPr>
          <w:sz w:val="28"/>
          <w:szCs w:val="28"/>
          <w:lang w:val="ru-RU"/>
        </w:rPr>
        <w:t>х</w:t>
      </w:r>
      <w:r>
        <w:rPr>
          <w:sz w:val="28"/>
          <w:szCs w:val="28"/>
        </w:rPr>
        <w:t>. Политические лидеры</w:t>
      </w:r>
      <w:r w:rsidR="00223DAA">
        <w:rPr>
          <w:sz w:val="28"/>
          <w:szCs w:val="28"/>
          <w:lang w:val="ru-RU"/>
        </w:rPr>
        <w:t>,</w:t>
      </w:r>
      <w:r>
        <w:rPr>
          <w:sz w:val="28"/>
          <w:szCs w:val="28"/>
        </w:rPr>
        <w:t xml:space="preserve"> конечно</w:t>
      </w:r>
      <w:r w:rsidR="00223DAA">
        <w:rPr>
          <w:sz w:val="28"/>
          <w:szCs w:val="28"/>
          <w:lang w:val="ru-RU"/>
        </w:rPr>
        <w:t>,</w:t>
      </w:r>
      <w:r>
        <w:rPr>
          <w:sz w:val="28"/>
          <w:szCs w:val="28"/>
        </w:rPr>
        <w:t xml:space="preserve"> часто пр</w:t>
      </w:r>
      <w:r w:rsidR="00223DAA">
        <w:rPr>
          <w:sz w:val="28"/>
          <w:szCs w:val="28"/>
          <w:lang w:val="ru-RU"/>
        </w:rPr>
        <w:t>е</w:t>
      </w:r>
      <w:r>
        <w:rPr>
          <w:sz w:val="28"/>
          <w:szCs w:val="28"/>
        </w:rPr>
        <w:t>следуют свои собственные</w:t>
      </w:r>
      <w:r w:rsidR="00223DAA">
        <w:rPr>
          <w:sz w:val="28"/>
          <w:szCs w:val="28"/>
        </w:rPr>
        <w:t xml:space="preserve"> цели, а не выражают культурн</w:t>
      </w:r>
      <w:r w:rsidR="00223DAA">
        <w:rPr>
          <w:sz w:val="28"/>
          <w:szCs w:val="28"/>
          <w:lang w:val="ru-RU"/>
        </w:rPr>
        <w:t xml:space="preserve">ые устремления </w:t>
      </w:r>
      <w:r>
        <w:rPr>
          <w:sz w:val="28"/>
          <w:szCs w:val="28"/>
        </w:rPr>
        <w:t>группы</w:t>
      </w:r>
      <w:r>
        <w:rPr>
          <w:rStyle w:val="FootnoteReference"/>
          <w:sz w:val="28"/>
          <w:szCs w:val="28"/>
        </w:rPr>
        <w:footnoteReference w:id="7"/>
      </w:r>
      <w:r>
        <w:rPr>
          <w:sz w:val="28"/>
          <w:szCs w:val="28"/>
        </w:rPr>
        <w:t xml:space="preserve">. </w:t>
      </w:r>
    </w:p>
    <w:p w:rsidR="00916F36" w:rsidRDefault="006A7516" w:rsidP="00B73A34">
      <w:pPr>
        <w:autoSpaceDE w:val="0"/>
        <w:autoSpaceDN w:val="0"/>
        <w:adjustRightInd w:val="0"/>
        <w:spacing w:after="0" w:line="360" w:lineRule="auto"/>
        <w:ind w:firstLine="708"/>
        <w:jc w:val="both"/>
        <w:rPr>
          <w:sz w:val="28"/>
          <w:szCs w:val="28"/>
        </w:rPr>
      </w:pPr>
      <w:r>
        <w:rPr>
          <w:sz w:val="28"/>
          <w:szCs w:val="28"/>
        </w:rPr>
        <w:t>Во врем</w:t>
      </w:r>
      <w:r>
        <w:rPr>
          <w:sz w:val="28"/>
          <w:szCs w:val="28"/>
          <w:lang w:val="ru-RU"/>
        </w:rPr>
        <w:t>ена</w:t>
      </w:r>
      <w:r>
        <w:rPr>
          <w:sz w:val="28"/>
          <w:szCs w:val="28"/>
        </w:rPr>
        <w:t xml:space="preserve">, когда в транснациональной политической сцене ставится акцент на европейскую интеграцию или глобализацию, </w:t>
      </w:r>
      <w:r>
        <w:rPr>
          <w:sz w:val="28"/>
          <w:szCs w:val="28"/>
          <w:lang w:val="ru-RU"/>
        </w:rPr>
        <w:t>появляется возможность</w:t>
      </w:r>
      <w:r>
        <w:rPr>
          <w:sz w:val="28"/>
          <w:szCs w:val="28"/>
        </w:rPr>
        <w:t xml:space="preserve"> актуализаци</w:t>
      </w:r>
      <w:r>
        <w:rPr>
          <w:sz w:val="28"/>
          <w:szCs w:val="28"/>
          <w:lang w:val="ru-RU"/>
        </w:rPr>
        <w:t>и</w:t>
      </w:r>
      <w:r>
        <w:rPr>
          <w:sz w:val="28"/>
          <w:szCs w:val="28"/>
        </w:rPr>
        <w:t xml:space="preserve"> этнической идентичности политиками</w:t>
      </w:r>
      <w:r>
        <w:rPr>
          <w:sz w:val="28"/>
          <w:szCs w:val="28"/>
          <w:lang w:val="ru-RU"/>
        </w:rPr>
        <w:t>, руководящими государствами,</w:t>
      </w:r>
      <w:r>
        <w:rPr>
          <w:sz w:val="28"/>
          <w:szCs w:val="28"/>
        </w:rPr>
        <w:t xml:space="preserve"> крайне желательн</w:t>
      </w:r>
      <w:r>
        <w:rPr>
          <w:sz w:val="28"/>
          <w:szCs w:val="28"/>
          <w:lang w:val="ru-RU"/>
        </w:rPr>
        <w:t>ыми</w:t>
      </w:r>
      <w:r>
        <w:rPr>
          <w:sz w:val="28"/>
          <w:szCs w:val="28"/>
        </w:rPr>
        <w:t xml:space="preserve">  в </w:t>
      </w:r>
      <w:r>
        <w:rPr>
          <w:sz w:val="28"/>
          <w:szCs w:val="28"/>
          <w:lang w:val="ru-RU"/>
        </w:rPr>
        <w:t>качестве</w:t>
      </w:r>
      <w:r>
        <w:rPr>
          <w:sz w:val="28"/>
          <w:szCs w:val="28"/>
        </w:rPr>
        <w:t xml:space="preserve"> государств-членoв Европейского Союза.  </w:t>
      </w:r>
      <w:r w:rsidR="001C5CFB">
        <w:rPr>
          <w:sz w:val="28"/>
          <w:szCs w:val="28"/>
        </w:rPr>
        <w:t xml:space="preserve">В странах бывшего Восточного блока, государствах B4, </w:t>
      </w:r>
      <w:r w:rsidR="00223DAA">
        <w:rPr>
          <w:sz w:val="28"/>
          <w:szCs w:val="28"/>
          <w:lang w:val="ru-RU"/>
        </w:rPr>
        <w:t xml:space="preserve">в том числе и </w:t>
      </w:r>
      <w:r w:rsidR="00223DAA">
        <w:rPr>
          <w:sz w:val="28"/>
          <w:szCs w:val="28"/>
        </w:rPr>
        <w:t>Словаки</w:t>
      </w:r>
      <w:r w:rsidR="00223DAA">
        <w:rPr>
          <w:sz w:val="28"/>
          <w:szCs w:val="28"/>
          <w:lang w:val="ru-RU"/>
        </w:rPr>
        <w:t>и</w:t>
      </w:r>
      <w:r w:rsidR="001C5CFB">
        <w:rPr>
          <w:sz w:val="28"/>
          <w:szCs w:val="28"/>
        </w:rPr>
        <w:t xml:space="preserve">, именно такой тип </w:t>
      </w:r>
      <w:r w:rsidR="00223DAA">
        <w:rPr>
          <w:sz w:val="28"/>
          <w:szCs w:val="28"/>
          <w:lang w:val="ru-RU"/>
        </w:rPr>
        <w:t>проведения</w:t>
      </w:r>
      <w:r w:rsidR="001C5CFB">
        <w:rPr>
          <w:sz w:val="28"/>
          <w:szCs w:val="28"/>
        </w:rPr>
        <w:t xml:space="preserve"> политики является очень распространенным явлением, и следует отметить, что в этих местностях</w:t>
      </w:r>
      <w:r w:rsidR="00223DAA">
        <w:rPr>
          <w:sz w:val="28"/>
          <w:szCs w:val="28"/>
          <w:lang w:val="ru-RU"/>
        </w:rPr>
        <w:t xml:space="preserve"> онвесьма</w:t>
      </w:r>
      <w:r w:rsidR="00223DAA">
        <w:rPr>
          <w:sz w:val="28"/>
          <w:szCs w:val="28"/>
        </w:rPr>
        <w:t xml:space="preserve"> эффективен</w:t>
      </w:r>
      <w:r w:rsidR="00223DAA">
        <w:rPr>
          <w:sz w:val="28"/>
          <w:szCs w:val="28"/>
          <w:lang w:val="ru-RU"/>
        </w:rPr>
        <w:t>.Это</w:t>
      </w:r>
      <w:r w:rsidR="001C5CFB">
        <w:rPr>
          <w:sz w:val="28"/>
          <w:szCs w:val="28"/>
        </w:rPr>
        <w:t xml:space="preserve"> показывает популярность политиков и политических партий, которые такую политику реализуют, </w:t>
      </w:r>
      <w:r w:rsidR="00E87A48">
        <w:rPr>
          <w:sz w:val="28"/>
          <w:szCs w:val="28"/>
          <w:lang w:val="ru-RU"/>
        </w:rPr>
        <w:t>посредством</w:t>
      </w:r>
      <w:r w:rsidR="001C5CFB">
        <w:rPr>
          <w:sz w:val="28"/>
          <w:szCs w:val="28"/>
        </w:rPr>
        <w:t xml:space="preserve"> актуализи</w:t>
      </w:r>
      <w:r w:rsidR="00E87A48">
        <w:rPr>
          <w:sz w:val="28"/>
          <w:szCs w:val="28"/>
          <w:lang w:val="ru-RU"/>
        </w:rPr>
        <w:t>ции</w:t>
      </w:r>
      <w:r w:rsidR="001C5CFB">
        <w:rPr>
          <w:sz w:val="28"/>
          <w:szCs w:val="28"/>
        </w:rPr>
        <w:t xml:space="preserve"> этническ</w:t>
      </w:r>
      <w:r w:rsidR="00E87A48">
        <w:rPr>
          <w:sz w:val="28"/>
          <w:szCs w:val="28"/>
          <w:lang w:val="ru-RU"/>
        </w:rPr>
        <w:t>ой</w:t>
      </w:r>
      <w:r w:rsidR="001C5CFB">
        <w:rPr>
          <w:sz w:val="28"/>
          <w:szCs w:val="28"/>
        </w:rPr>
        <w:t xml:space="preserve"> идентичност</w:t>
      </w:r>
      <w:r w:rsidR="00E87A48">
        <w:rPr>
          <w:sz w:val="28"/>
          <w:szCs w:val="28"/>
          <w:lang w:val="ru-RU"/>
        </w:rPr>
        <w:t>и</w:t>
      </w:r>
      <w:r w:rsidR="001C5CFB">
        <w:rPr>
          <w:sz w:val="28"/>
          <w:szCs w:val="28"/>
        </w:rPr>
        <w:t xml:space="preserve"> конкретной группы населения.   Актуализаци</w:t>
      </w:r>
      <w:r w:rsidR="00E87A48">
        <w:rPr>
          <w:sz w:val="28"/>
          <w:szCs w:val="28"/>
          <w:lang w:val="ru-RU"/>
        </w:rPr>
        <w:t>я</w:t>
      </w:r>
      <w:r w:rsidR="001C5CFB">
        <w:rPr>
          <w:sz w:val="28"/>
          <w:szCs w:val="28"/>
        </w:rPr>
        <w:t xml:space="preserve"> этнической идентичности часто означают архаизацию и возвращение общества к </w:t>
      </w:r>
      <w:r w:rsidR="00E87A48">
        <w:rPr>
          <w:sz w:val="28"/>
          <w:szCs w:val="28"/>
          <w:lang w:val="ru-RU"/>
        </w:rPr>
        <w:t>исторически предшествовавшим</w:t>
      </w:r>
      <w:r w:rsidR="001C5CFB">
        <w:rPr>
          <w:sz w:val="28"/>
          <w:szCs w:val="28"/>
        </w:rPr>
        <w:t xml:space="preserve"> формам осознания общности и человека. «</w:t>
      </w:r>
      <w:r w:rsidR="001C5CFB">
        <w:rPr>
          <w:i/>
          <w:iCs/>
          <w:sz w:val="28"/>
          <w:szCs w:val="28"/>
        </w:rPr>
        <w:t xml:space="preserve">Актуализация этничности есть защитная реакция на унифицированность или нестабильность (радикальное изменение) окружающей социальной среды, что может привести к разрушению ценностного мира человека. Относительная неизменность этнического, традиционного в противовес социальной инновации </w:t>
      </w:r>
      <w:r w:rsidR="001C5CFB">
        <w:rPr>
          <w:i/>
          <w:iCs/>
          <w:sz w:val="28"/>
          <w:szCs w:val="28"/>
        </w:rPr>
        <w:lastRenderedPageBreak/>
        <w:t>препятствует развитию социально-психологической фрустрации и аномии. В этом состоит защитная фукнция этничности</w:t>
      </w:r>
      <w:r w:rsidR="001C5CFB">
        <w:rPr>
          <w:iCs/>
          <w:sz w:val="28"/>
          <w:szCs w:val="28"/>
        </w:rPr>
        <w:t>»</w:t>
      </w:r>
      <w:r w:rsidR="001C5CFB">
        <w:rPr>
          <w:rStyle w:val="FootnoteReference"/>
          <w:i/>
          <w:iCs/>
          <w:sz w:val="28"/>
          <w:szCs w:val="28"/>
        </w:rPr>
        <w:footnoteReference w:id="8"/>
      </w:r>
      <w:r w:rsidR="001C5CFB">
        <w:rPr>
          <w:sz w:val="28"/>
          <w:szCs w:val="28"/>
        </w:rPr>
        <w:t>- утверждает В. А. Ачкасов.</w:t>
      </w:r>
    </w:p>
    <w:p w:rsidR="00916F36" w:rsidRDefault="001C5CFB" w:rsidP="00B73A34">
      <w:pPr>
        <w:autoSpaceDE w:val="0"/>
        <w:autoSpaceDN w:val="0"/>
        <w:adjustRightInd w:val="0"/>
        <w:spacing w:after="0" w:line="360" w:lineRule="auto"/>
        <w:ind w:firstLine="708"/>
        <w:jc w:val="both"/>
        <w:rPr>
          <w:sz w:val="28"/>
          <w:szCs w:val="28"/>
        </w:rPr>
      </w:pPr>
      <w:r>
        <w:rPr>
          <w:sz w:val="28"/>
          <w:szCs w:val="28"/>
        </w:rPr>
        <w:t>Противоположно</w:t>
      </w:r>
      <w:r w:rsidR="00E87A48">
        <w:rPr>
          <w:sz w:val="28"/>
          <w:szCs w:val="28"/>
          <w:lang w:val="ru-RU"/>
        </w:rPr>
        <w:t>й</w:t>
      </w:r>
      <w:r>
        <w:rPr>
          <w:sz w:val="28"/>
          <w:szCs w:val="28"/>
        </w:rPr>
        <w:t xml:space="preserve"> теории примордиалистов является инструменталистическая теория концепции этнической принадлежности, которую профессор В. А. Ачкасов</w:t>
      </w:r>
      <w:r w:rsidR="00E87A48">
        <w:rPr>
          <w:sz w:val="28"/>
          <w:szCs w:val="28"/>
          <w:lang w:val="ru-RU"/>
        </w:rPr>
        <w:t xml:space="preserve"> выражает</w:t>
      </w:r>
      <w:r>
        <w:rPr>
          <w:sz w:val="28"/>
          <w:szCs w:val="28"/>
        </w:rPr>
        <w:t xml:space="preserve"> в свое</w:t>
      </w:r>
      <w:r>
        <w:rPr>
          <w:sz w:val="28"/>
          <w:szCs w:val="28"/>
          <w:lang w:val="ru-RU"/>
        </w:rPr>
        <w:t>м</w:t>
      </w:r>
      <w:r w:rsidR="00E87A48">
        <w:rPr>
          <w:sz w:val="28"/>
          <w:szCs w:val="28"/>
        </w:rPr>
        <w:t xml:space="preserve"> учебнике «Этнополитология»</w:t>
      </w:r>
      <w:r w:rsidR="00E87A48">
        <w:rPr>
          <w:sz w:val="28"/>
          <w:szCs w:val="28"/>
          <w:lang w:val="ru-RU"/>
        </w:rPr>
        <w:t>.П</w:t>
      </w:r>
      <w:r>
        <w:rPr>
          <w:sz w:val="28"/>
          <w:szCs w:val="28"/>
        </w:rPr>
        <w:t xml:space="preserve">о его словам, народ </w:t>
      </w:r>
      <w:r w:rsidR="00E87A48">
        <w:rPr>
          <w:sz w:val="28"/>
          <w:szCs w:val="28"/>
          <w:lang w:val="ru-RU"/>
        </w:rPr>
        <w:t>является</w:t>
      </w:r>
      <w:r w:rsidR="00E87A48">
        <w:rPr>
          <w:sz w:val="28"/>
          <w:szCs w:val="28"/>
        </w:rPr>
        <w:t>политически</w:t>
      </w:r>
      <w:r w:rsidR="00E87A48">
        <w:rPr>
          <w:sz w:val="28"/>
          <w:szCs w:val="28"/>
          <w:lang w:val="ru-RU"/>
        </w:rPr>
        <w:t>м</w:t>
      </w:r>
      <w:r>
        <w:rPr>
          <w:sz w:val="28"/>
          <w:szCs w:val="28"/>
        </w:rPr>
        <w:t xml:space="preserve"> инструмент</w:t>
      </w:r>
      <w:r w:rsidR="00E87A48">
        <w:rPr>
          <w:sz w:val="28"/>
          <w:szCs w:val="28"/>
          <w:lang w:val="ru-RU"/>
        </w:rPr>
        <w:t>ом</w:t>
      </w:r>
      <w:r>
        <w:rPr>
          <w:sz w:val="28"/>
          <w:szCs w:val="28"/>
        </w:rPr>
        <w:t xml:space="preserve"> для реализации </w:t>
      </w:r>
      <w:r w:rsidR="00E87A48">
        <w:rPr>
          <w:sz w:val="28"/>
          <w:szCs w:val="28"/>
          <w:lang w:val="ru-RU"/>
        </w:rPr>
        <w:t>определенных</w:t>
      </w:r>
      <w:r>
        <w:rPr>
          <w:sz w:val="28"/>
          <w:szCs w:val="28"/>
        </w:rPr>
        <w:t xml:space="preserve"> целей: «</w:t>
      </w:r>
      <w:r>
        <w:rPr>
          <w:i/>
          <w:sz w:val="28"/>
          <w:szCs w:val="28"/>
        </w:rPr>
        <w:t>Этническая и национальная идентичность - по преимуществу продукт манипулирования со стороны элит (этнических предпринимателей), наживающих символический и политический капитал на этнизации социальных проблем, на акцентировании и эксплуатации межгрупповых отличий и противоречий, которые формулируются исключительно в этнических терминах</w:t>
      </w:r>
      <w:r>
        <w:rPr>
          <w:sz w:val="28"/>
          <w:szCs w:val="28"/>
        </w:rPr>
        <w:t>»</w:t>
      </w:r>
      <w:r>
        <w:rPr>
          <w:rStyle w:val="FootnoteReference"/>
          <w:sz w:val="28"/>
          <w:szCs w:val="28"/>
        </w:rPr>
        <w:footnoteReference w:id="9"/>
      </w:r>
      <w:r>
        <w:rPr>
          <w:sz w:val="28"/>
          <w:szCs w:val="28"/>
        </w:rPr>
        <w:t xml:space="preserve">.  К знаменитым этнополитологом-сторонником этой концепции </w:t>
      </w:r>
      <w:r w:rsidR="00E87A48">
        <w:rPr>
          <w:sz w:val="28"/>
          <w:szCs w:val="28"/>
          <w:lang w:val="ru-RU"/>
        </w:rPr>
        <w:t>относятся</w:t>
      </w:r>
      <w:r>
        <w:rPr>
          <w:sz w:val="28"/>
          <w:szCs w:val="28"/>
        </w:rPr>
        <w:t xml:space="preserve"> Л. Белла, А. Коэна, Д. Мойнихена, Дж. Ротшильда, П. Брасса, Н. Глейзера, М. Эсмана и др.</w:t>
      </w:r>
    </w:p>
    <w:p w:rsidR="00916F36" w:rsidRDefault="00E87A48" w:rsidP="00B73A34">
      <w:pPr>
        <w:autoSpaceDE w:val="0"/>
        <w:autoSpaceDN w:val="0"/>
        <w:adjustRightInd w:val="0"/>
        <w:spacing w:after="0" w:line="360" w:lineRule="auto"/>
        <w:ind w:firstLine="708"/>
        <w:jc w:val="both"/>
        <w:rPr>
          <w:sz w:val="28"/>
          <w:szCs w:val="28"/>
        </w:rPr>
      </w:pPr>
      <w:r>
        <w:rPr>
          <w:sz w:val="28"/>
          <w:szCs w:val="28"/>
          <w:lang w:val="ru-RU"/>
        </w:rPr>
        <w:t xml:space="preserve">Есть и другие трактовки </w:t>
      </w:r>
      <w:r w:rsidR="001C5CFB">
        <w:rPr>
          <w:sz w:val="28"/>
          <w:szCs w:val="28"/>
        </w:rPr>
        <w:t>этнической принадлежности</w:t>
      </w:r>
      <w:r>
        <w:rPr>
          <w:sz w:val="28"/>
          <w:szCs w:val="28"/>
          <w:lang w:val="ru-RU"/>
        </w:rPr>
        <w:t xml:space="preserve">, помимо видения в ней </w:t>
      </w:r>
      <w:r>
        <w:rPr>
          <w:sz w:val="28"/>
          <w:szCs w:val="28"/>
        </w:rPr>
        <w:t>и</w:t>
      </w:r>
      <w:r>
        <w:rPr>
          <w:sz w:val="28"/>
          <w:szCs w:val="28"/>
          <w:lang w:val="ru-RU"/>
        </w:rPr>
        <w:t>н</w:t>
      </w:r>
      <w:r w:rsidR="001C5CFB">
        <w:rPr>
          <w:sz w:val="28"/>
          <w:szCs w:val="28"/>
        </w:rPr>
        <w:t>струмента политики</w:t>
      </w:r>
      <w:proofErr w:type="gramStart"/>
      <w:r>
        <w:rPr>
          <w:sz w:val="28"/>
          <w:szCs w:val="28"/>
          <w:lang w:val="ru-RU"/>
        </w:rPr>
        <w:t>.О</w:t>
      </w:r>
      <w:proofErr w:type="gramEnd"/>
      <w:r>
        <w:rPr>
          <w:sz w:val="28"/>
          <w:szCs w:val="28"/>
          <w:lang w:val="ru-RU"/>
        </w:rPr>
        <w:t xml:space="preserve">б этом </w:t>
      </w:r>
      <w:r w:rsidR="001C5CFB">
        <w:rPr>
          <w:sz w:val="28"/>
          <w:szCs w:val="28"/>
        </w:rPr>
        <w:t>пишет С. Воллман: «</w:t>
      </w:r>
      <w:r w:rsidR="001C5CFB">
        <w:rPr>
          <w:i/>
          <w:sz w:val="28"/>
          <w:szCs w:val="28"/>
        </w:rPr>
        <w:t>Этничность при определенных обстоятельствах используется группой людей как средство объединения, стимул для этнической моби</w:t>
      </w:r>
      <w:r>
        <w:rPr>
          <w:i/>
          <w:sz w:val="28"/>
          <w:szCs w:val="28"/>
        </w:rPr>
        <w:t>лизации ради осуществления соци</w:t>
      </w:r>
      <w:r>
        <w:rPr>
          <w:i/>
          <w:sz w:val="28"/>
          <w:szCs w:val="28"/>
          <w:lang w:val="ru-RU"/>
        </w:rPr>
        <w:t>а</w:t>
      </w:r>
      <w:r w:rsidR="001C5CFB">
        <w:rPr>
          <w:i/>
          <w:sz w:val="28"/>
          <w:szCs w:val="28"/>
        </w:rPr>
        <w:t xml:space="preserve">льных, политических, культурных или </w:t>
      </w:r>
      <w:r>
        <w:rPr>
          <w:i/>
          <w:sz w:val="28"/>
          <w:szCs w:val="28"/>
        </w:rPr>
        <w:t>ра</w:t>
      </w:r>
      <w:r>
        <w:rPr>
          <w:i/>
          <w:sz w:val="28"/>
          <w:szCs w:val="28"/>
          <w:lang w:val="ru-RU"/>
        </w:rPr>
        <w:t>с</w:t>
      </w:r>
      <w:r w:rsidR="001C5CFB">
        <w:rPr>
          <w:i/>
          <w:sz w:val="28"/>
          <w:szCs w:val="28"/>
        </w:rPr>
        <w:t>истских целей</w:t>
      </w:r>
      <w:r w:rsidR="001C5CFB">
        <w:rPr>
          <w:sz w:val="28"/>
          <w:szCs w:val="28"/>
        </w:rPr>
        <w:t>»</w:t>
      </w:r>
      <w:r w:rsidR="001C5CFB">
        <w:rPr>
          <w:rStyle w:val="FootnoteReference"/>
          <w:sz w:val="28"/>
          <w:szCs w:val="28"/>
        </w:rPr>
        <w:footnoteReference w:id="10"/>
      </w:r>
      <w:r w:rsidR="001C5CFB">
        <w:rPr>
          <w:sz w:val="28"/>
          <w:szCs w:val="28"/>
        </w:rPr>
        <w:t xml:space="preserve">, тo есть </w:t>
      </w:r>
      <w:r>
        <w:rPr>
          <w:sz w:val="28"/>
          <w:szCs w:val="28"/>
          <w:lang w:val="ru-RU"/>
        </w:rPr>
        <w:t>также</w:t>
      </w:r>
      <w:r w:rsidR="001C5CFB">
        <w:rPr>
          <w:sz w:val="28"/>
          <w:szCs w:val="28"/>
        </w:rPr>
        <w:t xml:space="preserve"> для разъединения и </w:t>
      </w:r>
      <w:r>
        <w:rPr>
          <w:sz w:val="28"/>
          <w:szCs w:val="28"/>
          <w:lang w:val="ru-RU"/>
        </w:rPr>
        <w:t>ра</w:t>
      </w:r>
      <w:r>
        <w:rPr>
          <w:sz w:val="28"/>
          <w:szCs w:val="28"/>
        </w:rPr>
        <w:t>з</w:t>
      </w:r>
      <w:r w:rsidR="001C5CFB">
        <w:rPr>
          <w:sz w:val="28"/>
          <w:szCs w:val="28"/>
        </w:rPr>
        <w:t>жигания этнической вражды.</w:t>
      </w:r>
    </w:p>
    <w:p w:rsidR="00916F36" w:rsidRDefault="001C5CFB" w:rsidP="00B73A34">
      <w:pPr>
        <w:autoSpaceDE w:val="0"/>
        <w:autoSpaceDN w:val="0"/>
        <w:adjustRightInd w:val="0"/>
        <w:spacing w:after="0" w:line="360" w:lineRule="auto"/>
        <w:ind w:firstLine="708"/>
        <w:jc w:val="both"/>
        <w:rPr>
          <w:sz w:val="28"/>
          <w:szCs w:val="28"/>
          <w:lang w:val="ru-RU"/>
        </w:rPr>
      </w:pPr>
      <w:r>
        <w:rPr>
          <w:sz w:val="28"/>
          <w:szCs w:val="28"/>
        </w:rPr>
        <w:t xml:space="preserve">Какая теория более всего приближается </w:t>
      </w:r>
      <w:r w:rsidR="00E87A48">
        <w:rPr>
          <w:sz w:val="28"/>
          <w:szCs w:val="28"/>
          <w:lang w:val="ru-RU"/>
        </w:rPr>
        <w:t xml:space="preserve">к </w:t>
      </w:r>
      <w:r>
        <w:rPr>
          <w:sz w:val="28"/>
          <w:szCs w:val="28"/>
        </w:rPr>
        <w:t xml:space="preserve">реальности или </w:t>
      </w:r>
      <w:r w:rsidR="00E87A48">
        <w:rPr>
          <w:sz w:val="28"/>
          <w:szCs w:val="28"/>
          <w:lang w:val="ru-RU"/>
        </w:rPr>
        <w:t>исторической истине</w:t>
      </w:r>
      <w:r>
        <w:rPr>
          <w:sz w:val="28"/>
          <w:szCs w:val="28"/>
        </w:rPr>
        <w:t xml:space="preserve">, </w:t>
      </w:r>
      <w:r w:rsidR="00E87A48">
        <w:rPr>
          <w:sz w:val="28"/>
          <w:szCs w:val="28"/>
          <w:lang w:val="ru-RU"/>
        </w:rPr>
        <w:t xml:space="preserve">судить </w:t>
      </w:r>
      <w:r>
        <w:rPr>
          <w:sz w:val="28"/>
          <w:szCs w:val="28"/>
        </w:rPr>
        <w:t xml:space="preserve">сложно.  Мы считаем, что </w:t>
      </w:r>
      <w:r w:rsidR="00C5454A">
        <w:rPr>
          <w:sz w:val="28"/>
          <w:szCs w:val="28"/>
          <w:lang w:val="ru-RU"/>
        </w:rPr>
        <w:t xml:space="preserve">истинная </w:t>
      </w:r>
      <w:r>
        <w:rPr>
          <w:sz w:val="28"/>
          <w:szCs w:val="28"/>
        </w:rPr>
        <w:t xml:space="preserve">сущность восприятия этнической принадлежности, этнической идентичности </w:t>
      </w:r>
      <w:r w:rsidR="00C5454A">
        <w:rPr>
          <w:sz w:val="28"/>
          <w:szCs w:val="28"/>
          <w:lang w:val="ru-RU"/>
        </w:rPr>
        <w:t>заключаетсяв</w:t>
      </w:r>
      <w:r>
        <w:rPr>
          <w:sz w:val="28"/>
          <w:szCs w:val="28"/>
        </w:rPr>
        <w:t xml:space="preserve"> каждой теории.  </w:t>
      </w:r>
      <w:r w:rsidR="006A7516">
        <w:rPr>
          <w:sz w:val="28"/>
          <w:szCs w:val="28"/>
          <w:lang w:val="ru-RU"/>
        </w:rPr>
        <w:t>Можно</w:t>
      </w:r>
      <w:r w:rsidR="006A7516">
        <w:rPr>
          <w:sz w:val="28"/>
          <w:szCs w:val="28"/>
        </w:rPr>
        <w:t xml:space="preserve"> сказать, что  в прошлом</w:t>
      </w:r>
      <w:r w:rsidR="006A7516">
        <w:rPr>
          <w:sz w:val="28"/>
          <w:szCs w:val="28"/>
          <w:lang w:val="ru-RU"/>
        </w:rPr>
        <w:t>,возможно,</w:t>
      </w:r>
      <w:r w:rsidR="006A7516">
        <w:rPr>
          <w:sz w:val="28"/>
          <w:szCs w:val="28"/>
        </w:rPr>
        <w:t xml:space="preserve"> было бы говорить об этнической принадлежност</w:t>
      </w:r>
      <w:r w:rsidR="006A7516">
        <w:rPr>
          <w:sz w:val="28"/>
          <w:szCs w:val="28"/>
          <w:lang w:val="ru-RU"/>
        </w:rPr>
        <w:t>и</w:t>
      </w:r>
      <w:r w:rsidR="006A7516">
        <w:rPr>
          <w:sz w:val="28"/>
          <w:szCs w:val="28"/>
        </w:rPr>
        <w:t xml:space="preserve"> на основе примордиализма, когда население планеты не было так </w:t>
      </w:r>
      <w:r w:rsidR="006A7516">
        <w:rPr>
          <w:sz w:val="28"/>
          <w:szCs w:val="28"/>
          <w:lang w:val="ru-RU"/>
        </w:rPr>
        <w:t>обобщено</w:t>
      </w:r>
      <w:proofErr w:type="gramStart"/>
      <w:r w:rsidR="006A7516">
        <w:rPr>
          <w:sz w:val="28"/>
          <w:szCs w:val="28"/>
          <w:lang w:val="ru-RU"/>
        </w:rPr>
        <w:t>.</w:t>
      </w:r>
      <w:r w:rsidR="00C5454A">
        <w:rPr>
          <w:sz w:val="28"/>
          <w:szCs w:val="28"/>
          <w:lang w:val="ru-RU"/>
        </w:rPr>
        <w:t>Т</w:t>
      </w:r>
      <w:proofErr w:type="gramEnd"/>
      <w:r>
        <w:rPr>
          <w:sz w:val="28"/>
          <w:szCs w:val="28"/>
        </w:rPr>
        <w:t>огда бы не пр</w:t>
      </w:r>
      <w:r w:rsidR="00C5454A">
        <w:rPr>
          <w:sz w:val="28"/>
          <w:szCs w:val="28"/>
          <w:lang w:val="ru-RU"/>
        </w:rPr>
        <w:t>о</w:t>
      </w:r>
      <w:r>
        <w:rPr>
          <w:sz w:val="28"/>
          <w:szCs w:val="28"/>
        </w:rPr>
        <w:t>и</w:t>
      </w:r>
      <w:r w:rsidR="00C5454A">
        <w:rPr>
          <w:sz w:val="28"/>
          <w:szCs w:val="28"/>
          <w:lang w:val="ru-RU"/>
        </w:rPr>
        <w:t>с</w:t>
      </w:r>
      <w:r w:rsidR="00C5454A">
        <w:rPr>
          <w:sz w:val="28"/>
          <w:szCs w:val="28"/>
        </w:rPr>
        <w:t xml:space="preserve">ходило </w:t>
      </w:r>
      <w:r w:rsidR="006A7516">
        <w:rPr>
          <w:sz w:val="28"/>
          <w:szCs w:val="28"/>
          <w:lang w:val="ru-RU"/>
        </w:rPr>
        <w:lastRenderedPageBreak/>
        <w:t>перемешивание</w:t>
      </w:r>
      <w:r>
        <w:rPr>
          <w:sz w:val="28"/>
          <w:szCs w:val="28"/>
        </w:rPr>
        <w:t>этнос</w:t>
      </w:r>
      <w:r w:rsidR="00C5454A">
        <w:rPr>
          <w:sz w:val="28"/>
          <w:szCs w:val="28"/>
          <w:lang w:val="ru-RU"/>
        </w:rPr>
        <w:t>ов</w:t>
      </w:r>
      <w:r>
        <w:rPr>
          <w:sz w:val="28"/>
          <w:szCs w:val="28"/>
        </w:rPr>
        <w:t xml:space="preserve">, население не полностью осознавало </w:t>
      </w:r>
      <w:r w:rsidR="00C5454A">
        <w:rPr>
          <w:sz w:val="28"/>
          <w:szCs w:val="28"/>
          <w:lang w:val="ru-RU"/>
        </w:rPr>
        <w:t xml:space="preserve">бы </w:t>
      </w:r>
      <w:r>
        <w:rPr>
          <w:sz w:val="28"/>
          <w:szCs w:val="28"/>
        </w:rPr>
        <w:t>свою собственную этническую принадлежность, а только их отличия от других н</w:t>
      </w:r>
      <w:r w:rsidR="00C5454A">
        <w:rPr>
          <w:sz w:val="28"/>
          <w:szCs w:val="28"/>
        </w:rPr>
        <w:t>а основе определенных признаков</w:t>
      </w:r>
      <w:r w:rsidR="00C5454A">
        <w:rPr>
          <w:sz w:val="28"/>
          <w:szCs w:val="28"/>
          <w:lang w:val="ru-RU"/>
        </w:rPr>
        <w:t>.Сегодняразумнее</w:t>
      </w:r>
      <w:r w:rsidR="00C5454A">
        <w:rPr>
          <w:sz w:val="28"/>
          <w:szCs w:val="28"/>
        </w:rPr>
        <w:t xml:space="preserve"> говорить о</w:t>
      </w:r>
      <w:r>
        <w:rPr>
          <w:sz w:val="28"/>
          <w:szCs w:val="28"/>
        </w:rPr>
        <w:t xml:space="preserve"> чистом этносе, нации, который используется как инструмент для достижения определенных целей, вероятность осуществления которых </w:t>
      </w:r>
      <w:r w:rsidR="00C5454A">
        <w:rPr>
          <w:sz w:val="28"/>
          <w:szCs w:val="28"/>
          <w:lang w:val="ru-RU"/>
        </w:rPr>
        <w:t>определяется степенью</w:t>
      </w:r>
      <w:r>
        <w:rPr>
          <w:sz w:val="28"/>
          <w:szCs w:val="28"/>
        </w:rPr>
        <w:t xml:space="preserve"> использовани</w:t>
      </w:r>
      <w:r w:rsidR="00C5454A">
        <w:rPr>
          <w:sz w:val="28"/>
          <w:szCs w:val="28"/>
          <w:lang w:val="ru-RU"/>
        </w:rPr>
        <w:t>я</w:t>
      </w:r>
      <w:r>
        <w:rPr>
          <w:sz w:val="28"/>
          <w:szCs w:val="28"/>
        </w:rPr>
        <w:t xml:space="preserve"> националистической риторики.  </w:t>
      </w:r>
      <w:r w:rsidR="00C5454A">
        <w:rPr>
          <w:sz w:val="28"/>
          <w:szCs w:val="28"/>
          <w:lang w:val="ru-RU"/>
        </w:rPr>
        <w:t>Необходимо</w:t>
      </w:r>
      <w:r>
        <w:rPr>
          <w:sz w:val="28"/>
          <w:szCs w:val="28"/>
        </w:rPr>
        <w:t xml:space="preserve"> сказать, что темы</w:t>
      </w:r>
      <w:r w:rsidR="00470D53">
        <w:rPr>
          <w:sz w:val="28"/>
          <w:szCs w:val="28"/>
          <w:lang w:val="ru-RU"/>
        </w:rPr>
        <w:t>, используемые в такой риторике,</w:t>
      </w:r>
      <w:r>
        <w:rPr>
          <w:sz w:val="28"/>
          <w:szCs w:val="28"/>
        </w:rPr>
        <w:t xml:space="preserve"> предназначены для народа </w:t>
      </w:r>
      <w:r w:rsidR="00ED2838">
        <w:rPr>
          <w:sz w:val="28"/>
          <w:szCs w:val="28"/>
          <w:lang w:val="ru-RU"/>
        </w:rPr>
        <w:t xml:space="preserve">и </w:t>
      </w:r>
      <w:r>
        <w:rPr>
          <w:sz w:val="28"/>
          <w:szCs w:val="28"/>
        </w:rPr>
        <w:t>разных этнических групп</w:t>
      </w:r>
      <w:proofErr w:type="gramStart"/>
      <w:r w:rsidR="00470D53">
        <w:rPr>
          <w:sz w:val="28"/>
          <w:szCs w:val="28"/>
          <w:lang w:val="ru-RU"/>
        </w:rPr>
        <w:t>.Э</w:t>
      </w:r>
      <w:proofErr w:type="gramEnd"/>
      <w:r w:rsidR="00470D53">
        <w:rPr>
          <w:sz w:val="28"/>
          <w:szCs w:val="28"/>
          <w:lang w:val="ru-RU"/>
        </w:rPr>
        <w:t>ти темы обладают</w:t>
      </w:r>
      <w:r w:rsidR="00470D53">
        <w:rPr>
          <w:sz w:val="28"/>
          <w:szCs w:val="28"/>
        </w:rPr>
        <w:t xml:space="preserve"> привлекательн</w:t>
      </w:r>
      <w:r w:rsidR="00470D53">
        <w:rPr>
          <w:sz w:val="28"/>
          <w:szCs w:val="28"/>
          <w:lang w:val="ru-RU"/>
        </w:rPr>
        <w:t xml:space="preserve">ой составляющей </w:t>
      </w:r>
      <w:r>
        <w:rPr>
          <w:sz w:val="28"/>
          <w:szCs w:val="28"/>
        </w:rPr>
        <w:t xml:space="preserve">и </w:t>
      </w:r>
      <w:r w:rsidR="00470D53">
        <w:rPr>
          <w:sz w:val="28"/>
          <w:szCs w:val="28"/>
          <w:lang w:val="ru-RU"/>
        </w:rPr>
        <w:t xml:space="preserve">служат </w:t>
      </w:r>
      <w:r>
        <w:rPr>
          <w:sz w:val="28"/>
          <w:szCs w:val="28"/>
        </w:rPr>
        <w:t>идеальным инструмент</w:t>
      </w:r>
      <w:r w:rsidR="00470D53">
        <w:rPr>
          <w:sz w:val="28"/>
          <w:szCs w:val="28"/>
          <w:lang w:val="ru-RU"/>
        </w:rPr>
        <w:t>ом</w:t>
      </w:r>
      <w:r>
        <w:rPr>
          <w:sz w:val="28"/>
          <w:szCs w:val="28"/>
        </w:rPr>
        <w:t xml:space="preserve"> для разрушения общества или для достижения вышеупомянутой конкретной цели.</w:t>
      </w:r>
    </w:p>
    <w:p w:rsidR="00916F36" w:rsidRPr="00ED2838" w:rsidRDefault="00ED2838" w:rsidP="00ED2838">
      <w:pPr>
        <w:autoSpaceDE w:val="0"/>
        <w:autoSpaceDN w:val="0"/>
        <w:adjustRightInd w:val="0"/>
        <w:spacing w:after="0" w:line="360" w:lineRule="auto"/>
        <w:ind w:firstLine="708"/>
        <w:jc w:val="both"/>
        <w:rPr>
          <w:sz w:val="28"/>
          <w:szCs w:val="28"/>
          <w:lang w:val="ru-RU"/>
        </w:rPr>
      </w:pPr>
      <w:r>
        <w:rPr>
          <w:sz w:val="28"/>
          <w:szCs w:val="28"/>
          <w:lang w:val="ru-RU"/>
        </w:rPr>
        <w:t xml:space="preserve">Что касается </w:t>
      </w:r>
      <w:r w:rsidR="001C5CFB">
        <w:rPr>
          <w:sz w:val="28"/>
          <w:szCs w:val="28"/>
        </w:rPr>
        <w:t xml:space="preserve">этнической идентификации, </w:t>
      </w:r>
      <w:r>
        <w:rPr>
          <w:sz w:val="28"/>
          <w:szCs w:val="28"/>
          <w:lang w:val="ru-RU"/>
        </w:rPr>
        <w:t>осознания</w:t>
      </w:r>
      <w:r w:rsidR="001C5CFB">
        <w:rPr>
          <w:sz w:val="28"/>
          <w:szCs w:val="28"/>
        </w:rPr>
        <w:t xml:space="preserve"> своей идентичности человеком, это</w:t>
      </w:r>
      <w:r>
        <w:rPr>
          <w:sz w:val="28"/>
          <w:szCs w:val="28"/>
          <w:lang w:val="ru-RU"/>
        </w:rPr>
        <w:t>,</w:t>
      </w:r>
      <w:r w:rsidR="001C5CFB">
        <w:rPr>
          <w:sz w:val="28"/>
          <w:szCs w:val="28"/>
        </w:rPr>
        <w:t xml:space="preserve"> безусловно</w:t>
      </w:r>
      <w:r>
        <w:rPr>
          <w:sz w:val="28"/>
          <w:szCs w:val="28"/>
          <w:lang w:val="ru-RU"/>
        </w:rPr>
        <w:t>,</w:t>
      </w:r>
      <w:r w:rsidR="001C5CFB">
        <w:rPr>
          <w:sz w:val="28"/>
          <w:szCs w:val="28"/>
        </w:rPr>
        <w:t xml:space="preserve"> одна из основных идентификаций человека, но проявления этого типа индетификации</w:t>
      </w:r>
      <w:r>
        <w:rPr>
          <w:sz w:val="28"/>
          <w:szCs w:val="28"/>
          <w:lang w:val="ru-RU"/>
        </w:rPr>
        <w:t>,</w:t>
      </w:r>
      <w:r w:rsidR="001C5CFB">
        <w:rPr>
          <w:sz w:val="28"/>
          <w:szCs w:val="28"/>
        </w:rPr>
        <w:t xml:space="preserve"> ско</w:t>
      </w:r>
      <w:r>
        <w:rPr>
          <w:sz w:val="28"/>
          <w:szCs w:val="28"/>
        </w:rPr>
        <w:t>рее всего</w:t>
      </w:r>
      <w:r>
        <w:rPr>
          <w:sz w:val="28"/>
          <w:szCs w:val="28"/>
          <w:lang w:val="ru-RU"/>
        </w:rPr>
        <w:t>,</w:t>
      </w:r>
      <w:r>
        <w:rPr>
          <w:sz w:val="28"/>
          <w:szCs w:val="28"/>
        </w:rPr>
        <w:t xml:space="preserve"> вызваны внешними соци</w:t>
      </w:r>
      <w:r>
        <w:rPr>
          <w:sz w:val="28"/>
          <w:szCs w:val="28"/>
          <w:lang w:val="ru-RU"/>
        </w:rPr>
        <w:t>а</w:t>
      </w:r>
      <w:r w:rsidR="001C5CFB">
        <w:rPr>
          <w:sz w:val="28"/>
          <w:szCs w:val="28"/>
        </w:rPr>
        <w:t>льными обст</w:t>
      </w:r>
      <w:r>
        <w:rPr>
          <w:sz w:val="28"/>
          <w:szCs w:val="28"/>
          <w:lang w:val="ru-RU"/>
        </w:rPr>
        <w:t>о</w:t>
      </w:r>
      <w:r>
        <w:rPr>
          <w:sz w:val="28"/>
          <w:szCs w:val="28"/>
        </w:rPr>
        <w:t>ятельствами</w:t>
      </w:r>
      <w:proofErr w:type="gramStart"/>
      <w:r>
        <w:rPr>
          <w:sz w:val="28"/>
          <w:szCs w:val="28"/>
          <w:lang w:val="ru-RU"/>
        </w:rPr>
        <w:t>.З</w:t>
      </w:r>
      <w:proofErr w:type="gramEnd"/>
      <w:r w:rsidR="001C5CFB">
        <w:rPr>
          <w:sz w:val="28"/>
          <w:szCs w:val="28"/>
        </w:rPr>
        <w:t>начит, этническая идентификация якобы конструируется по ходу жизни. «</w:t>
      </w:r>
      <w:r w:rsidR="001C5CFB">
        <w:rPr>
          <w:i/>
          <w:sz w:val="28"/>
          <w:szCs w:val="28"/>
        </w:rPr>
        <w:t>Этнические идентификации оказываются столь устойчивыми прежде всего потому, что эти идентификации представляют собой отождествление человека с группой, которая воспринимается им как реально существующая и исключительно устойчивая общность</w:t>
      </w:r>
      <w:r w:rsidR="001C5CFB">
        <w:rPr>
          <w:sz w:val="28"/>
          <w:szCs w:val="28"/>
        </w:rPr>
        <w:t>»</w:t>
      </w:r>
      <w:r w:rsidR="001C5CFB">
        <w:rPr>
          <w:rStyle w:val="FootnoteReference"/>
          <w:sz w:val="28"/>
          <w:szCs w:val="28"/>
        </w:rPr>
        <w:footnoteReference w:id="11"/>
      </w:r>
      <w:r w:rsidR="001C5CFB">
        <w:rPr>
          <w:sz w:val="28"/>
          <w:szCs w:val="28"/>
        </w:rPr>
        <w:t>.</w:t>
      </w:r>
    </w:p>
    <w:p w:rsidR="00916F36" w:rsidRDefault="001C5CFB" w:rsidP="00B73A34">
      <w:pPr>
        <w:autoSpaceDE w:val="0"/>
        <w:autoSpaceDN w:val="0"/>
        <w:adjustRightInd w:val="0"/>
        <w:spacing w:after="0" w:line="360" w:lineRule="auto"/>
        <w:ind w:firstLine="708"/>
        <w:jc w:val="both"/>
        <w:rPr>
          <w:sz w:val="28"/>
          <w:szCs w:val="28"/>
        </w:rPr>
      </w:pPr>
      <w:r>
        <w:rPr>
          <w:sz w:val="28"/>
          <w:szCs w:val="28"/>
        </w:rPr>
        <w:t>У людей такая самоидентификация может со временемменяться</w:t>
      </w:r>
      <w:r>
        <w:rPr>
          <w:sz w:val="28"/>
          <w:szCs w:val="28"/>
          <w:lang w:val="ru-RU"/>
        </w:rPr>
        <w:t xml:space="preserve"> под</w:t>
      </w:r>
      <w:r>
        <w:rPr>
          <w:sz w:val="28"/>
          <w:szCs w:val="28"/>
        </w:rPr>
        <w:t xml:space="preserve"> влиянием окружающей среды, мнений и воспитани</w:t>
      </w:r>
      <w:r>
        <w:rPr>
          <w:sz w:val="28"/>
          <w:szCs w:val="28"/>
          <w:lang w:val="ru-RU"/>
        </w:rPr>
        <w:t>я</w:t>
      </w:r>
      <w:r>
        <w:rPr>
          <w:sz w:val="28"/>
          <w:szCs w:val="28"/>
        </w:rPr>
        <w:t xml:space="preserve">.  Например, если </w:t>
      </w:r>
      <w:r>
        <w:rPr>
          <w:sz w:val="28"/>
          <w:szCs w:val="28"/>
          <w:lang w:val="ru-RU"/>
        </w:rPr>
        <w:t>м</w:t>
      </w:r>
      <w:r>
        <w:rPr>
          <w:sz w:val="28"/>
          <w:szCs w:val="28"/>
        </w:rPr>
        <w:t>оравак, который говорит на чешском языке, поверит тому, что он чех, очевидно что его будут считать чехом, независимо от того, гены какого происхождения являются его генетическим оборудованием.  Однако, если этот человек вырастает со знанием о своей принадлежности к моравской этнической группе</w:t>
      </w:r>
      <w:r w:rsidR="00ED2838">
        <w:rPr>
          <w:sz w:val="28"/>
          <w:szCs w:val="28"/>
          <w:lang w:val="ru-RU"/>
        </w:rPr>
        <w:t>,</w:t>
      </w:r>
      <w:r>
        <w:rPr>
          <w:sz w:val="28"/>
          <w:szCs w:val="28"/>
        </w:rPr>
        <w:t xml:space="preserve"> и все окружающие будут </w:t>
      </w:r>
      <w:r w:rsidR="00ED2838">
        <w:rPr>
          <w:sz w:val="28"/>
          <w:szCs w:val="28"/>
          <w:lang w:val="ru-RU"/>
        </w:rPr>
        <w:t>убеждать</w:t>
      </w:r>
      <w:r>
        <w:rPr>
          <w:sz w:val="28"/>
          <w:szCs w:val="28"/>
        </w:rPr>
        <w:t xml:space="preserve"> его</w:t>
      </w:r>
      <w:r w:rsidR="00ED2838">
        <w:rPr>
          <w:sz w:val="28"/>
          <w:szCs w:val="28"/>
          <w:lang w:val="ru-RU"/>
        </w:rPr>
        <w:t xml:space="preserve"> в этом</w:t>
      </w:r>
      <w:r>
        <w:rPr>
          <w:sz w:val="28"/>
          <w:szCs w:val="28"/>
        </w:rPr>
        <w:t xml:space="preserve">, то он будет считаться членом моравского этноса, проживающего в Чешской Республике. Важнейшим </w:t>
      </w:r>
      <w:r>
        <w:rPr>
          <w:sz w:val="28"/>
          <w:szCs w:val="28"/>
        </w:rPr>
        <w:lastRenderedPageBreak/>
        <w:t>фактором такой самоидентификации является вера в миф, в общее происхождение данного этноса.</w:t>
      </w:r>
    </w:p>
    <w:p w:rsidR="00916F36" w:rsidRDefault="001C5CFB" w:rsidP="00B73A34">
      <w:pPr>
        <w:autoSpaceDE w:val="0"/>
        <w:autoSpaceDN w:val="0"/>
        <w:adjustRightInd w:val="0"/>
        <w:spacing w:after="0" w:line="360" w:lineRule="auto"/>
        <w:ind w:firstLine="708"/>
        <w:jc w:val="both"/>
        <w:rPr>
          <w:sz w:val="28"/>
          <w:szCs w:val="28"/>
        </w:rPr>
      </w:pPr>
      <w:r>
        <w:rPr>
          <w:sz w:val="28"/>
          <w:szCs w:val="28"/>
        </w:rPr>
        <w:t xml:space="preserve">Этническая идентичность заключается в символическом или эмблематическом использовании некоторых аспектов культуры </w:t>
      </w:r>
      <w:r w:rsidR="00ED2838">
        <w:rPr>
          <w:sz w:val="28"/>
          <w:szCs w:val="28"/>
        </w:rPr>
        <w:t>для того, чтобы отличать себя о</w:t>
      </w:r>
      <w:r w:rsidR="00ED2838">
        <w:rPr>
          <w:sz w:val="28"/>
          <w:szCs w:val="28"/>
          <w:lang w:val="ru-RU"/>
        </w:rPr>
        <w:t>т</w:t>
      </w:r>
      <w:r>
        <w:rPr>
          <w:sz w:val="28"/>
          <w:szCs w:val="28"/>
        </w:rPr>
        <w:t xml:space="preserve"> других групп. Этническая идентичность часто служит для дифференциации и выделения себя от других.  Очень часто, в </w:t>
      </w:r>
      <w:r w:rsidR="00ED2838">
        <w:rPr>
          <w:sz w:val="28"/>
          <w:szCs w:val="28"/>
          <w:lang w:val="ru-RU"/>
        </w:rPr>
        <w:t>таком</w:t>
      </w:r>
      <w:r>
        <w:rPr>
          <w:sz w:val="28"/>
          <w:szCs w:val="28"/>
        </w:rPr>
        <w:t xml:space="preserve"> случае </w:t>
      </w:r>
      <w:r w:rsidR="00ED2838">
        <w:rPr>
          <w:sz w:val="28"/>
          <w:szCs w:val="28"/>
          <w:lang w:val="ru-RU"/>
        </w:rPr>
        <w:t>о</w:t>
      </w:r>
      <w:r w:rsidR="00ED2838">
        <w:rPr>
          <w:sz w:val="28"/>
          <w:szCs w:val="28"/>
        </w:rPr>
        <w:t>сознани</w:t>
      </w:r>
      <w:r w:rsidR="00ED2838">
        <w:rPr>
          <w:sz w:val="28"/>
          <w:szCs w:val="28"/>
          <w:lang w:val="ru-RU"/>
        </w:rPr>
        <w:t>я</w:t>
      </w:r>
      <w:r>
        <w:rPr>
          <w:sz w:val="28"/>
          <w:szCs w:val="28"/>
        </w:rPr>
        <w:t xml:space="preserve"> нашей собственной этническо</w:t>
      </w:r>
      <w:r w:rsidR="00ED2838">
        <w:rPr>
          <w:sz w:val="28"/>
          <w:szCs w:val="28"/>
        </w:rPr>
        <w:t>й принадлежности, применяется</w:t>
      </w:r>
      <w:r w:rsidR="00ED2838">
        <w:rPr>
          <w:sz w:val="28"/>
          <w:szCs w:val="28"/>
          <w:lang w:val="ru-RU"/>
        </w:rPr>
        <w:t>,</w:t>
      </w:r>
      <w:r w:rsidR="00ED2838">
        <w:rPr>
          <w:sz w:val="28"/>
          <w:szCs w:val="28"/>
        </w:rPr>
        <w:t xml:space="preserve"> т</w:t>
      </w:r>
      <w:r w:rsidR="00ED2838">
        <w:rPr>
          <w:sz w:val="28"/>
          <w:szCs w:val="28"/>
          <w:lang w:val="ru-RU"/>
        </w:rPr>
        <w:t xml:space="preserve">ак </w:t>
      </w:r>
      <w:r w:rsidR="00ED2838">
        <w:rPr>
          <w:sz w:val="28"/>
          <w:szCs w:val="28"/>
        </w:rPr>
        <w:t>н</w:t>
      </w:r>
      <w:r w:rsidR="00ED2838">
        <w:rPr>
          <w:sz w:val="28"/>
          <w:szCs w:val="28"/>
          <w:lang w:val="ru-RU"/>
        </w:rPr>
        <w:t>азываемый,</w:t>
      </w:r>
      <w:r>
        <w:rPr>
          <w:sz w:val="28"/>
          <w:szCs w:val="28"/>
        </w:rPr>
        <w:t xml:space="preserve"> принцип «МЫ» - «ОНИ», который упоминается почти в каждой публикации, посвященной проблеме этнической принадлежности и национализма. Очень сложно определить, когда </w:t>
      </w:r>
      <w:r w:rsidR="00ED2838">
        <w:rPr>
          <w:sz w:val="28"/>
          <w:szCs w:val="28"/>
        </w:rPr>
        <w:t xml:space="preserve">начинается </w:t>
      </w:r>
      <w:r>
        <w:rPr>
          <w:sz w:val="28"/>
          <w:szCs w:val="28"/>
        </w:rPr>
        <w:t>этот процесс осознания собственной этнической принадлежности, своей идентичности</w:t>
      </w:r>
      <w:r w:rsidR="00ED2838">
        <w:rPr>
          <w:sz w:val="28"/>
          <w:szCs w:val="28"/>
          <w:lang w:val="ru-RU"/>
        </w:rPr>
        <w:t>,я</w:t>
      </w:r>
      <w:r>
        <w:rPr>
          <w:sz w:val="28"/>
          <w:szCs w:val="28"/>
        </w:rPr>
        <w:t xml:space="preserve">вляется ли это естественным явлением или социальным инструментом.  </w:t>
      </w:r>
      <w:r w:rsidR="00ED2838">
        <w:rPr>
          <w:sz w:val="28"/>
          <w:szCs w:val="28"/>
          <w:lang w:val="ru-RU"/>
        </w:rPr>
        <w:t>Необходимо также</w:t>
      </w:r>
      <w:r>
        <w:rPr>
          <w:sz w:val="28"/>
          <w:szCs w:val="28"/>
        </w:rPr>
        <w:t xml:space="preserve"> упомянуть, что этничность </w:t>
      </w:r>
      <w:r w:rsidR="00ED2838">
        <w:rPr>
          <w:sz w:val="28"/>
          <w:szCs w:val="28"/>
          <w:lang w:val="ru-RU"/>
        </w:rPr>
        <w:t>начинает проявляться</w:t>
      </w:r>
      <w:r>
        <w:rPr>
          <w:sz w:val="28"/>
          <w:szCs w:val="28"/>
        </w:rPr>
        <w:t xml:space="preserve"> только в ходе взаимодействия с другой этнической группой и только тогда </w:t>
      </w:r>
      <w:r w:rsidR="006A7516">
        <w:rPr>
          <w:sz w:val="28"/>
          <w:szCs w:val="28"/>
          <w:lang w:val="ru-RU"/>
        </w:rPr>
        <w:t>выражается</w:t>
      </w:r>
      <w:r>
        <w:rPr>
          <w:sz w:val="28"/>
          <w:szCs w:val="28"/>
        </w:rPr>
        <w:t xml:space="preserve"> е</w:t>
      </w:r>
      <w:r w:rsidR="00ED2838">
        <w:rPr>
          <w:sz w:val="28"/>
          <w:szCs w:val="28"/>
          <w:lang w:val="ru-RU"/>
        </w:rPr>
        <w:t>е</w:t>
      </w:r>
      <w:r>
        <w:rPr>
          <w:sz w:val="28"/>
          <w:szCs w:val="28"/>
        </w:rPr>
        <w:t xml:space="preserve"> особость.</w:t>
      </w:r>
    </w:p>
    <w:p w:rsidR="00916F36" w:rsidRDefault="001C5CFB" w:rsidP="00B73A34">
      <w:pPr>
        <w:autoSpaceDE w:val="0"/>
        <w:autoSpaceDN w:val="0"/>
        <w:adjustRightInd w:val="0"/>
        <w:spacing w:after="0" w:line="360" w:lineRule="auto"/>
        <w:ind w:firstLine="708"/>
        <w:jc w:val="both"/>
        <w:rPr>
          <w:sz w:val="28"/>
          <w:szCs w:val="28"/>
        </w:rPr>
      </w:pPr>
      <w:r>
        <w:rPr>
          <w:sz w:val="28"/>
          <w:szCs w:val="28"/>
        </w:rPr>
        <w:t xml:space="preserve">Интересный тезис в связи с этничностью </w:t>
      </w:r>
      <w:r w:rsidR="00ED2838">
        <w:rPr>
          <w:sz w:val="28"/>
          <w:szCs w:val="28"/>
          <w:lang w:val="ru-RU"/>
        </w:rPr>
        <w:t>выразил</w:t>
      </w:r>
      <w:r>
        <w:rPr>
          <w:sz w:val="28"/>
          <w:szCs w:val="28"/>
        </w:rPr>
        <w:t xml:space="preserve"> В. А. Ачкасов, который отмечает, что «этничность по сути дела подвергается временным трансформациям, это ситуативное явление, которое имеет свою историю и несомненно исползуется в разных контекстах</w:t>
      </w:r>
      <w:r w:rsidR="00ED2838">
        <w:rPr>
          <w:sz w:val="28"/>
          <w:szCs w:val="28"/>
          <w:lang w:val="ru-RU"/>
        </w:rPr>
        <w:t>»</w:t>
      </w:r>
      <w:r>
        <w:rPr>
          <w:sz w:val="28"/>
          <w:szCs w:val="28"/>
        </w:rPr>
        <w:t xml:space="preserve">. Oн вычленяет три основных состояний этничности: </w:t>
      </w:r>
      <w:r w:rsidR="00ED2838">
        <w:rPr>
          <w:sz w:val="28"/>
          <w:szCs w:val="28"/>
          <w:lang w:val="ru-RU"/>
        </w:rPr>
        <w:t>«</w:t>
      </w:r>
      <w:r>
        <w:rPr>
          <w:sz w:val="28"/>
          <w:szCs w:val="28"/>
        </w:rPr>
        <w:t>1) этнический покой (когда определенные проблемы у представителей этнической группы находятся на периферии интересов, не волнуют ее представителей); 2) актуализированная этничность (актуализация этничности происходит при наличии элементов социального неравенства, наращивании важных проблем угражающих функционированию этнической общности, ее жизнеспособности и дальнейшему развитию); 3) политизированная этничнос</w:t>
      </w:r>
      <w:r w:rsidR="00ED2838">
        <w:rPr>
          <w:sz w:val="28"/>
          <w:szCs w:val="28"/>
        </w:rPr>
        <w:t>ть (целенаправленная мобилизаци</w:t>
      </w:r>
      <w:r w:rsidR="00ED2838">
        <w:rPr>
          <w:sz w:val="28"/>
          <w:szCs w:val="28"/>
          <w:lang w:val="ru-RU"/>
        </w:rPr>
        <w:t>я</w:t>
      </w:r>
      <w:r>
        <w:rPr>
          <w:sz w:val="28"/>
          <w:szCs w:val="28"/>
        </w:rPr>
        <w:t xml:space="preserve"> группы этническими предпринимателями, которые употребляют этнос в качестве инструмента для достижения своих политических целей и собственных </w:t>
      </w:r>
      <w:r>
        <w:rPr>
          <w:sz w:val="28"/>
          <w:szCs w:val="28"/>
        </w:rPr>
        <w:lastRenderedPageBreak/>
        <w:t>интересов). Таким образом утверждается, что существуют различные временные вариации этнической идентичности»</w:t>
      </w:r>
      <w:r>
        <w:rPr>
          <w:rStyle w:val="FootnoteReference"/>
          <w:sz w:val="28"/>
          <w:szCs w:val="28"/>
        </w:rPr>
        <w:footnoteReference w:id="12"/>
      </w:r>
      <w:r>
        <w:rPr>
          <w:sz w:val="28"/>
          <w:szCs w:val="28"/>
        </w:rPr>
        <w:t xml:space="preserve">. </w:t>
      </w:r>
    </w:p>
    <w:p w:rsidR="00916F36" w:rsidRDefault="001C5CFB" w:rsidP="00B73A34">
      <w:pPr>
        <w:autoSpaceDE w:val="0"/>
        <w:autoSpaceDN w:val="0"/>
        <w:adjustRightInd w:val="0"/>
        <w:spacing w:after="0" w:line="360" w:lineRule="auto"/>
        <w:ind w:firstLine="708"/>
        <w:jc w:val="both"/>
        <w:rPr>
          <w:sz w:val="28"/>
          <w:szCs w:val="28"/>
        </w:rPr>
      </w:pPr>
      <w:r>
        <w:rPr>
          <w:sz w:val="28"/>
          <w:szCs w:val="28"/>
        </w:rPr>
        <w:t xml:space="preserve">Политизация этничности часто связана с предпочтением одного, преимущественно главного этноса </w:t>
      </w:r>
      <w:r w:rsidR="00767A1D">
        <w:rPr>
          <w:sz w:val="28"/>
          <w:szCs w:val="28"/>
          <w:lang w:val="ru-RU"/>
        </w:rPr>
        <w:t xml:space="preserve">в </w:t>
      </w:r>
      <w:r>
        <w:rPr>
          <w:sz w:val="28"/>
          <w:szCs w:val="28"/>
        </w:rPr>
        <w:t>некой стран</w:t>
      </w:r>
      <w:r w:rsidR="00767A1D">
        <w:rPr>
          <w:sz w:val="28"/>
          <w:szCs w:val="28"/>
          <w:lang w:val="ru-RU"/>
        </w:rPr>
        <w:t>е</w:t>
      </w:r>
      <w:r>
        <w:rPr>
          <w:sz w:val="28"/>
          <w:szCs w:val="28"/>
        </w:rPr>
        <w:t>. Несмотря на то, что такое поведение политических деятелей крайне не приемлем</w:t>
      </w:r>
      <w:r w:rsidR="00767A1D">
        <w:rPr>
          <w:sz w:val="28"/>
          <w:szCs w:val="28"/>
          <w:lang w:val="ru-RU"/>
        </w:rPr>
        <w:t>о</w:t>
      </w:r>
      <w:r>
        <w:rPr>
          <w:sz w:val="28"/>
          <w:szCs w:val="28"/>
        </w:rPr>
        <w:t xml:space="preserve"> с точки зрения права, и считается не очень </w:t>
      </w:r>
      <w:r w:rsidR="00767A1D">
        <w:rPr>
          <w:sz w:val="28"/>
          <w:szCs w:val="28"/>
          <w:lang w:val="ru-RU"/>
        </w:rPr>
        <w:t xml:space="preserve">успешнойполитической </w:t>
      </w:r>
      <w:r>
        <w:rPr>
          <w:sz w:val="28"/>
          <w:szCs w:val="28"/>
        </w:rPr>
        <w:t>стратегией, следует отметить, что такое поведение относительно часто проявляется у политиков восточной части Европы, где такая политика политизации этничности имеет огромную популярность среди населени</w:t>
      </w:r>
      <w:r>
        <w:rPr>
          <w:sz w:val="28"/>
          <w:szCs w:val="28"/>
          <w:lang w:val="ru-RU"/>
        </w:rPr>
        <w:t>я</w:t>
      </w:r>
      <w:r>
        <w:rPr>
          <w:sz w:val="28"/>
          <w:szCs w:val="28"/>
        </w:rPr>
        <w:t>. В целом</w:t>
      </w:r>
      <w:r w:rsidR="00767A1D">
        <w:rPr>
          <w:sz w:val="28"/>
          <w:szCs w:val="28"/>
          <w:lang w:val="ru-RU"/>
        </w:rPr>
        <w:t>,</w:t>
      </w:r>
      <w:r>
        <w:rPr>
          <w:sz w:val="28"/>
          <w:szCs w:val="28"/>
        </w:rPr>
        <w:t xml:space="preserve"> такая политика не служит политик</w:t>
      </w:r>
      <w:r>
        <w:rPr>
          <w:sz w:val="28"/>
          <w:szCs w:val="28"/>
          <w:lang w:val="ru-RU"/>
        </w:rPr>
        <w:t>а</w:t>
      </w:r>
      <w:r>
        <w:rPr>
          <w:sz w:val="28"/>
          <w:szCs w:val="28"/>
        </w:rPr>
        <w:t xml:space="preserve">м </w:t>
      </w:r>
      <w:r w:rsidR="006A7516">
        <w:rPr>
          <w:sz w:val="28"/>
          <w:szCs w:val="28"/>
          <w:lang w:val="ru-RU"/>
        </w:rPr>
        <w:t>исключительно</w:t>
      </w:r>
      <w:r>
        <w:rPr>
          <w:sz w:val="28"/>
          <w:szCs w:val="28"/>
        </w:rPr>
        <w:t xml:space="preserve"> в положительных </w:t>
      </w:r>
      <w:r w:rsidR="00767A1D">
        <w:rPr>
          <w:sz w:val="28"/>
          <w:szCs w:val="28"/>
          <w:lang w:val="ru-RU"/>
        </w:rPr>
        <w:t>целях.П</w:t>
      </w:r>
      <w:r>
        <w:rPr>
          <w:sz w:val="28"/>
          <w:szCs w:val="28"/>
        </w:rPr>
        <w:t xml:space="preserve">олитика такого типа зачастую с собой приносит обострение межэтнических отношений </w:t>
      </w:r>
      <w:r w:rsidR="00767A1D">
        <w:rPr>
          <w:sz w:val="28"/>
          <w:szCs w:val="28"/>
          <w:lang w:val="ru-RU"/>
        </w:rPr>
        <w:t xml:space="preserve">в </w:t>
      </w:r>
      <w:r w:rsidR="00767A1D">
        <w:rPr>
          <w:sz w:val="28"/>
          <w:szCs w:val="28"/>
        </w:rPr>
        <w:t>данной стран</w:t>
      </w:r>
      <w:r w:rsidR="00767A1D">
        <w:rPr>
          <w:sz w:val="28"/>
          <w:szCs w:val="28"/>
          <w:lang w:val="ru-RU"/>
        </w:rPr>
        <w:t>е</w:t>
      </w:r>
      <w:r>
        <w:rPr>
          <w:sz w:val="28"/>
          <w:szCs w:val="28"/>
          <w:lang w:val="ru-RU"/>
        </w:rPr>
        <w:t>.</w:t>
      </w:r>
      <w:r>
        <w:rPr>
          <w:sz w:val="28"/>
          <w:szCs w:val="28"/>
        </w:rPr>
        <w:t xml:space="preserve"> Словакия </w:t>
      </w:r>
      <w:r>
        <w:rPr>
          <w:sz w:val="28"/>
          <w:szCs w:val="28"/>
          <w:lang w:val="ru-RU"/>
        </w:rPr>
        <w:t>яркий пример такой ситуации</w:t>
      </w:r>
      <w:r>
        <w:rPr>
          <w:sz w:val="28"/>
          <w:szCs w:val="28"/>
        </w:rPr>
        <w:t xml:space="preserve">. </w:t>
      </w:r>
    </w:p>
    <w:p w:rsidR="00916F36" w:rsidRDefault="006A7516" w:rsidP="00B73A34">
      <w:pPr>
        <w:autoSpaceDE w:val="0"/>
        <w:autoSpaceDN w:val="0"/>
        <w:adjustRightInd w:val="0"/>
        <w:spacing w:after="0" w:line="360" w:lineRule="auto"/>
        <w:ind w:firstLine="708"/>
        <w:jc w:val="both"/>
        <w:rPr>
          <w:sz w:val="28"/>
          <w:szCs w:val="28"/>
        </w:rPr>
      </w:pPr>
      <w:r>
        <w:rPr>
          <w:sz w:val="28"/>
          <w:szCs w:val="28"/>
        </w:rPr>
        <w:t>Несмотря на то, что независимая Словакия никогда не являлась многонациональным государством и на ее территории в большей степени проживают только слaвянские народы, для словаков всегда существовал «внутренний враг», этнос</w:t>
      </w:r>
      <w:r>
        <w:rPr>
          <w:sz w:val="28"/>
          <w:szCs w:val="28"/>
          <w:lang w:val="ru-RU"/>
        </w:rPr>
        <w:t>ы,</w:t>
      </w:r>
      <w:r>
        <w:rPr>
          <w:sz w:val="28"/>
          <w:szCs w:val="28"/>
        </w:rPr>
        <w:t xml:space="preserve"> подвергающи</w:t>
      </w:r>
      <w:r>
        <w:rPr>
          <w:sz w:val="28"/>
          <w:szCs w:val="28"/>
          <w:lang w:val="ru-RU"/>
        </w:rPr>
        <w:t>е</w:t>
      </w:r>
      <w:r>
        <w:rPr>
          <w:sz w:val="28"/>
          <w:szCs w:val="28"/>
        </w:rPr>
        <w:t>ся политизации</w:t>
      </w:r>
      <w:r>
        <w:rPr>
          <w:sz w:val="28"/>
          <w:szCs w:val="28"/>
          <w:lang w:val="ru-RU"/>
        </w:rPr>
        <w:t>:</w:t>
      </w:r>
      <w:r>
        <w:rPr>
          <w:sz w:val="28"/>
          <w:szCs w:val="28"/>
        </w:rPr>
        <w:t xml:space="preserve"> венгры и цыгане. </w:t>
      </w:r>
    </w:p>
    <w:p w:rsidR="00916F36" w:rsidRPr="00767A1D" w:rsidRDefault="001C5CFB" w:rsidP="00767A1D">
      <w:pPr>
        <w:autoSpaceDE w:val="0"/>
        <w:autoSpaceDN w:val="0"/>
        <w:adjustRightInd w:val="0"/>
        <w:spacing w:after="0" w:line="360" w:lineRule="auto"/>
        <w:ind w:firstLine="708"/>
        <w:jc w:val="both"/>
        <w:rPr>
          <w:sz w:val="28"/>
          <w:szCs w:val="28"/>
          <w:lang w:val="ru-RU"/>
        </w:rPr>
      </w:pPr>
      <w:r>
        <w:rPr>
          <w:sz w:val="28"/>
          <w:szCs w:val="28"/>
        </w:rPr>
        <w:t>Национальная идентификация в целом заключается в трех базовых психологических потребностях человека</w:t>
      </w:r>
      <w:r w:rsidR="00767A1D">
        <w:rPr>
          <w:sz w:val="28"/>
          <w:szCs w:val="28"/>
          <w:lang w:val="ru-RU"/>
        </w:rPr>
        <w:t xml:space="preserve">. </w:t>
      </w:r>
      <w:r w:rsidR="006A7516">
        <w:rPr>
          <w:sz w:val="28"/>
          <w:szCs w:val="28"/>
          <w:lang w:val="ru-RU"/>
        </w:rPr>
        <w:t xml:space="preserve">Во-первых, в </w:t>
      </w:r>
      <w:r w:rsidR="006A7516">
        <w:rPr>
          <w:sz w:val="28"/>
          <w:szCs w:val="28"/>
        </w:rPr>
        <w:t>безопасност</w:t>
      </w:r>
      <w:r w:rsidR="006A7516">
        <w:rPr>
          <w:sz w:val="28"/>
          <w:szCs w:val="28"/>
          <w:lang w:val="ru-RU"/>
        </w:rPr>
        <w:t>и</w:t>
      </w:r>
      <w:r w:rsidR="006A7516">
        <w:rPr>
          <w:sz w:val="28"/>
          <w:szCs w:val="28"/>
        </w:rPr>
        <w:t xml:space="preserve">, </w:t>
      </w:r>
      <w:r w:rsidR="006A7516">
        <w:rPr>
          <w:sz w:val="28"/>
          <w:szCs w:val="28"/>
          <w:lang w:val="ru-RU"/>
        </w:rPr>
        <w:t xml:space="preserve">так как </w:t>
      </w:r>
      <w:r w:rsidR="006A7516">
        <w:rPr>
          <w:sz w:val="28"/>
          <w:szCs w:val="28"/>
        </w:rPr>
        <w:t>потребность в защите</w:t>
      </w:r>
      <w:r w:rsidR="006A7516">
        <w:rPr>
          <w:sz w:val="28"/>
          <w:szCs w:val="28"/>
          <w:lang w:val="ru-RU"/>
        </w:rPr>
        <w:t xml:space="preserve"> (</w:t>
      </w:r>
      <w:r w:rsidR="006A7516">
        <w:rPr>
          <w:sz w:val="28"/>
          <w:szCs w:val="28"/>
        </w:rPr>
        <w:t>человек способен защититься лучше в большей группе, нации, чем самост</w:t>
      </w:r>
      <w:r w:rsidR="006A7516">
        <w:rPr>
          <w:sz w:val="28"/>
          <w:szCs w:val="28"/>
          <w:lang w:val="ru-RU"/>
        </w:rPr>
        <w:t>о</w:t>
      </w:r>
      <w:r w:rsidR="006A7516">
        <w:rPr>
          <w:sz w:val="28"/>
          <w:szCs w:val="28"/>
        </w:rPr>
        <w:t>ятель</w:t>
      </w:r>
      <w:r w:rsidR="006A7516">
        <w:rPr>
          <w:sz w:val="28"/>
          <w:szCs w:val="28"/>
          <w:lang w:val="ru-RU"/>
        </w:rPr>
        <w:t>н</w:t>
      </w:r>
      <w:r w:rsidR="006A7516">
        <w:rPr>
          <w:sz w:val="28"/>
          <w:szCs w:val="28"/>
        </w:rPr>
        <w:t>о</w:t>
      </w:r>
      <w:r w:rsidR="006A7516">
        <w:rPr>
          <w:sz w:val="28"/>
          <w:szCs w:val="28"/>
          <w:lang w:val="ru-RU"/>
        </w:rPr>
        <w:t>)</w:t>
      </w:r>
      <w:r w:rsidR="006A7516">
        <w:rPr>
          <w:sz w:val="28"/>
          <w:szCs w:val="28"/>
        </w:rPr>
        <w:t xml:space="preserve">, </w:t>
      </w:r>
      <w:r w:rsidR="006A7516">
        <w:rPr>
          <w:sz w:val="28"/>
          <w:szCs w:val="28"/>
          <w:lang w:val="ru-RU"/>
        </w:rPr>
        <w:t>надежда</w:t>
      </w:r>
      <w:r w:rsidR="006A7516">
        <w:rPr>
          <w:sz w:val="28"/>
          <w:szCs w:val="28"/>
        </w:rPr>
        <w:t xml:space="preserve"> на помощь своих отечественников и на связь веры, которая их соединяет. </w:t>
      </w:r>
      <w:r>
        <w:rPr>
          <w:sz w:val="28"/>
          <w:szCs w:val="28"/>
        </w:rPr>
        <w:t>Следующими по</w:t>
      </w:r>
      <w:r w:rsidR="00767A1D">
        <w:rPr>
          <w:sz w:val="28"/>
          <w:szCs w:val="28"/>
        </w:rPr>
        <w:t xml:space="preserve">требностями </w:t>
      </w:r>
      <w:r w:rsidR="00767A1D">
        <w:rPr>
          <w:sz w:val="28"/>
          <w:szCs w:val="28"/>
          <w:lang w:val="ru-RU"/>
        </w:rPr>
        <w:t>являются</w:t>
      </w:r>
      <w:r w:rsidR="00767A1D">
        <w:rPr>
          <w:sz w:val="28"/>
          <w:szCs w:val="28"/>
        </w:rPr>
        <w:t xml:space="preserve"> потребность в </w:t>
      </w:r>
      <w:r>
        <w:rPr>
          <w:sz w:val="28"/>
          <w:szCs w:val="28"/>
        </w:rPr>
        <w:t xml:space="preserve"> принадлежности к общности и потребность в самобытности, уникальности своего «Я», чтобы отлич</w:t>
      </w:r>
      <w:r w:rsidR="00767A1D">
        <w:rPr>
          <w:sz w:val="28"/>
          <w:szCs w:val="28"/>
          <w:lang w:val="ru-RU"/>
        </w:rPr>
        <w:t>а</w:t>
      </w:r>
      <w:r>
        <w:rPr>
          <w:sz w:val="28"/>
          <w:szCs w:val="28"/>
        </w:rPr>
        <w:t xml:space="preserve">ться от других. </w:t>
      </w:r>
    </w:p>
    <w:p w:rsidR="00916F36" w:rsidRDefault="00767A1D" w:rsidP="00B73A34">
      <w:pPr>
        <w:autoSpaceDE w:val="0"/>
        <w:autoSpaceDN w:val="0"/>
        <w:adjustRightInd w:val="0"/>
        <w:spacing w:after="0" w:line="360" w:lineRule="auto"/>
        <w:ind w:firstLine="708"/>
        <w:jc w:val="both"/>
        <w:rPr>
          <w:sz w:val="28"/>
          <w:szCs w:val="28"/>
        </w:rPr>
      </w:pPr>
      <w:r>
        <w:rPr>
          <w:sz w:val="28"/>
          <w:szCs w:val="28"/>
        </w:rPr>
        <w:t>После объяснения основных теори</w:t>
      </w:r>
      <w:r>
        <w:rPr>
          <w:sz w:val="28"/>
          <w:szCs w:val="28"/>
          <w:lang w:val="ru-RU"/>
        </w:rPr>
        <w:t>й</w:t>
      </w:r>
      <w:r w:rsidR="001C5CFB">
        <w:rPr>
          <w:sz w:val="28"/>
          <w:szCs w:val="28"/>
        </w:rPr>
        <w:t xml:space="preserve"> нации и ее возникновения, мы сейчас сосредоточимся на идеологи</w:t>
      </w:r>
      <w:r w:rsidR="001C5CFB">
        <w:rPr>
          <w:sz w:val="28"/>
          <w:szCs w:val="28"/>
          <w:lang w:val="ru-RU"/>
        </w:rPr>
        <w:t xml:space="preserve">и </w:t>
      </w:r>
      <w:r w:rsidR="001C5CFB">
        <w:rPr>
          <w:sz w:val="28"/>
          <w:szCs w:val="28"/>
        </w:rPr>
        <w:t>национализм</w:t>
      </w:r>
      <w:r w:rsidR="001C5CFB">
        <w:rPr>
          <w:sz w:val="28"/>
          <w:szCs w:val="28"/>
          <w:lang w:val="ru-RU"/>
        </w:rPr>
        <w:t>а</w:t>
      </w:r>
      <w:r w:rsidR="001C5CFB">
        <w:rPr>
          <w:sz w:val="28"/>
          <w:szCs w:val="28"/>
        </w:rPr>
        <w:t>. В целом,</w:t>
      </w:r>
      <w:r w:rsidR="001C5CFB">
        <w:rPr>
          <w:rFonts w:asciiTheme="majorBidi" w:hAnsiTheme="majorBidi"/>
          <w:sz w:val="28"/>
          <w:szCs w:val="28"/>
        </w:rPr>
        <w:t>доктрина национализма начала развив</w:t>
      </w:r>
      <w:r>
        <w:rPr>
          <w:rFonts w:asciiTheme="majorBidi" w:hAnsiTheme="majorBidi"/>
          <w:sz w:val="28"/>
          <w:szCs w:val="28"/>
        </w:rPr>
        <w:t xml:space="preserve">аться в XIX веке, когда Европу </w:t>
      </w:r>
      <w:r>
        <w:rPr>
          <w:rFonts w:asciiTheme="majorBidi" w:hAnsiTheme="majorBidi"/>
          <w:sz w:val="28"/>
          <w:szCs w:val="28"/>
          <w:lang w:val="ru-RU"/>
        </w:rPr>
        <w:t>на</w:t>
      </w:r>
      <w:r w:rsidR="001C5CFB">
        <w:rPr>
          <w:rFonts w:asciiTheme="majorBidi" w:hAnsiTheme="majorBidi"/>
          <w:sz w:val="28"/>
          <w:szCs w:val="28"/>
        </w:rPr>
        <w:t>вод</w:t>
      </w:r>
      <w:r w:rsidR="001C5CFB">
        <w:rPr>
          <w:rFonts w:asciiTheme="majorBidi" w:hAnsiTheme="majorBidi"/>
          <w:sz w:val="28"/>
          <w:szCs w:val="28"/>
          <w:lang w:val="ru-RU"/>
        </w:rPr>
        <w:t>н</w:t>
      </w:r>
      <w:r w:rsidR="001C5CFB">
        <w:rPr>
          <w:rFonts w:asciiTheme="majorBidi" w:hAnsiTheme="majorBidi"/>
          <w:sz w:val="28"/>
          <w:szCs w:val="28"/>
        </w:rPr>
        <w:t xml:space="preserve">ила волна национального самосознания, и интеллигенция требовала создать идеологию, которая бы соединяла простых людей с </w:t>
      </w:r>
      <w:r>
        <w:rPr>
          <w:rFonts w:asciiTheme="majorBidi" w:hAnsiTheme="majorBidi"/>
          <w:sz w:val="28"/>
          <w:szCs w:val="28"/>
          <w:lang w:val="ru-RU"/>
        </w:rPr>
        <w:t xml:space="preserve">интеллектуальной </w:t>
      </w:r>
      <w:r w:rsidR="006A7516">
        <w:rPr>
          <w:rFonts w:asciiTheme="majorBidi" w:hAnsiTheme="majorBidi"/>
          <w:sz w:val="28"/>
          <w:szCs w:val="28"/>
          <w:lang w:val="ru-RU"/>
        </w:rPr>
        <w:t>элитой</w:t>
      </w:r>
      <w:r>
        <w:rPr>
          <w:rFonts w:asciiTheme="majorBidi" w:hAnsiTheme="majorBidi"/>
          <w:sz w:val="28"/>
          <w:szCs w:val="28"/>
          <w:lang w:val="ru-RU"/>
        </w:rPr>
        <w:t xml:space="preserve">. </w:t>
      </w:r>
      <w:r w:rsidR="006A7516">
        <w:rPr>
          <w:rFonts w:asciiTheme="majorBidi" w:hAnsiTheme="majorBidi"/>
          <w:sz w:val="28"/>
          <w:szCs w:val="28"/>
          <w:lang w:val="ru-RU"/>
        </w:rPr>
        <w:t xml:space="preserve">То есть, </w:t>
      </w:r>
      <w:r w:rsidR="006A7516">
        <w:rPr>
          <w:rFonts w:asciiTheme="majorBidi" w:hAnsiTheme="majorBidi"/>
          <w:sz w:val="28"/>
          <w:szCs w:val="28"/>
          <w:lang w:val="ru-RU"/>
        </w:rPr>
        <w:lastRenderedPageBreak/>
        <w:t>появилось</w:t>
      </w:r>
      <w:r w:rsidR="006A7516">
        <w:rPr>
          <w:rFonts w:asciiTheme="majorBidi" w:hAnsiTheme="majorBidi"/>
          <w:sz w:val="28"/>
          <w:szCs w:val="28"/>
        </w:rPr>
        <w:t>стрем</w:t>
      </w:r>
      <w:r w:rsidR="006A7516">
        <w:rPr>
          <w:rFonts w:asciiTheme="majorBidi" w:hAnsiTheme="majorBidi"/>
          <w:sz w:val="28"/>
          <w:szCs w:val="28"/>
          <w:lang w:val="ru-RU"/>
        </w:rPr>
        <w:t>ление</w:t>
      </w:r>
      <w:r w:rsidR="006A7516">
        <w:rPr>
          <w:rFonts w:asciiTheme="majorBidi" w:hAnsiTheme="majorBidi"/>
          <w:sz w:val="28"/>
          <w:szCs w:val="28"/>
        </w:rPr>
        <w:t xml:space="preserve"> создать идеологию, которая бы укрепила все слои населения и таким образом создала политическую власть</w:t>
      </w:r>
      <w:r w:rsidR="006A7516">
        <w:rPr>
          <w:rFonts w:asciiTheme="majorBidi" w:hAnsiTheme="majorBidi"/>
          <w:sz w:val="28"/>
          <w:szCs w:val="28"/>
          <w:lang w:val="ru-RU"/>
        </w:rPr>
        <w:t>,</w:t>
      </w:r>
      <w:r w:rsidR="006A7516">
        <w:rPr>
          <w:rFonts w:asciiTheme="majorBidi" w:hAnsiTheme="majorBidi"/>
          <w:sz w:val="28"/>
          <w:szCs w:val="28"/>
        </w:rPr>
        <w:t xml:space="preserve"> как противовес правящему слою и монархии. </w:t>
      </w:r>
      <w:r w:rsidR="001C5CFB">
        <w:rPr>
          <w:rFonts w:asciiTheme="majorBidi" w:hAnsiTheme="majorBidi"/>
          <w:sz w:val="28"/>
          <w:szCs w:val="28"/>
        </w:rPr>
        <w:t xml:space="preserve">До этого времени о национализме говорить </w:t>
      </w:r>
      <w:r>
        <w:rPr>
          <w:rFonts w:asciiTheme="majorBidi" w:hAnsiTheme="majorBidi"/>
          <w:sz w:val="28"/>
          <w:szCs w:val="28"/>
          <w:lang w:val="ru-RU"/>
        </w:rPr>
        <w:t>практически</w:t>
      </w:r>
      <w:r w:rsidR="001C5CFB">
        <w:rPr>
          <w:rFonts w:asciiTheme="majorBidi" w:hAnsiTheme="majorBidi"/>
          <w:sz w:val="28"/>
          <w:szCs w:val="28"/>
        </w:rPr>
        <w:t xml:space="preserve"> невозможно</w:t>
      </w:r>
      <w:r>
        <w:rPr>
          <w:rFonts w:asciiTheme="majorBidi" w:hAnsiTheme="majorBidi"/>
          <w:sz w:val="28"/>
          <w:szCs w:val="28"/>
          <w:lang w:val="ru-RU"/>
        </w:rPr>
        <w:t>:</w:t>
      </w:r>
      <w:r w:rsidR="001C5CFB">
        <w:rPr>
          <w:rFonts w:asciiTheme="majorBidi" w:hAnsiTheme="majorBidi"/>
          <w:sz w:val="28"/>
          <w:szCs w:val="28"/>
        </w:rPr>
        <w:t xml:space="preserve"> «</w:t>
      </w:r>
      <w:r w:rsidR="001C5CFB">
        <w:rPr>
          <w:sz w:val="28"/>
          <w:szCs w:val="28"/>
        </w:rPr>
        <w:t>с точки зрения политических идеологий</w:t>
      </w:r>
      <w:r>
        <w:rPr>
          <w:sz w:val="28"/>
          <w:szCs w:val="28"/>
          <w:lang w:val="ru-RU"/>
        </w:rPr>
        <w:t>,</w:t>
      </w:r>
      <w:r w:rsidR="001C5CFB">
        <w:rPr>
          <w:sz w:val="28"/>
          <w:szCs w:val="28"/>
        </w:rPr>
        <w:t xml:space="preserve"> возможно говорить только о династии или патриотизме, которые часть авторов соединяют с национализмом»</w:t>
      </w:r>
      <w:r w:rsidR="001C5CFB">
        <w:rPr>
          <w:rStyle w:val="FootnoteReference"/>
          <w:sz w:val="28"/>
          <w:szCs w:val="28"/>
        </w:rPr>
        <w:footnoteReference w:id="13"/>
      </w:r>
      <w:r w:rsidR="001C5CFB">
        <w:rPr>
          <w:sz w:val="28"/>
          <w:szCs w:val="28"/>
        </w:rPr>
        <w:t>, говорит М. Грох.</w:t>
      </w:r>
    </w:p>
    <w:p w:rsidR="00916F36" w:rsidRDefault="001C5CFB" w:rsidP="00B73A34">
      <w:pPr>
        <w:autoSpaceDE w:val="0"/>
        <w:autoSpaceDN w:val="0"/>
        <w:adjustRightInd w:val="0"/>
        <w:spacing w:after="0" w:line="360" w:lineRule="auto"/>
        <w:ind w:firstLine="708"/>
        <w:jc w:val="both"/>
        <w:rPr>
          <w:sz w:val="28"/>
          <w:szCs w:val="28"/>
        </w:rPr>
      </w:pPr>
      <w:r>
        <w:rPr>
          <w:sz w:val="28"/>
          <w:szCs w:val="28"/>
        </w:rPr>
        <w:t>Эти национально-возродительные движения неизвестные для мира, представляли ряд целей и требований:</w:t>
      </w:r>
    </w:p>
    <w:p w:rsidR="00916F36" w:rsidRDefault="001C5CFB" w:rsidP="00B73A34">
      <w:pPr>
        <w:autoSpaceDE w:val="0"/>
        <w:autoSpaceDN w:val="0"/>
        <w:adjustRightInd w:val="0"/>
        <w:spacing w:after="0" w:line="360" w:lineRule="auto"/>
        <w:ind w:firstLine="708"/>
        <w:jc w:val="both"/>
        <w:rPr>
          <w:sz w:val="28"/>
          <w:szCs w:val="28"/>
        </w:rPr>
      </w:pPr>
      <w:r>
        <w:rPr>
          <w:sz w:val="28"/>
          <w:szCs w:val="28"/>
        </w:rPr>
        <w:t xml:space="preserve">  а) убеждение, что нация (этнос) имеет свою собственную национальную культуру или должна ее строить (</w:t>
      </w:r>
      <w:r>
        <w:rPr>
          <w:sz w:val="28"/>
          <w:szCs w:val="28"/>
          <w:lang w:val="ru-RU"/>
        </w:rPr>
        <w:t>вопреки</w:t>
      </w:r>
      <w:r w:rsidR="00767A1D">
        <w:rPr>
          <w:sz w:val="28"/>
          <w:szCs w:val="28"/>
        </w:rPr>
        <w:t xml:space="preserve"> притеснени</w:t>
      </w:r>
      <w:r>
        <w:rPr>
          <w:sz w:val="28"/>
          <w:szCs w:val="28"/>
          <w:lang w:val="ru-RU"/>
        </w:rPr>
        <w:t xml:space="preserve">ю </w:t>
      </w:r>
      <w:r>
        <w:rPr>
          <w:sz w:val="28"/>
          <w:szCs w:val="28"/>
        </w:rPr>
        <w:t xml:space="preserve">монархического правительства); </w:t>
      </w:r>
    </w:p>
    <w:p w:rsidR="00916F36" w:rsidRDefault="001C5CFB" w:rsidP="00B73A34">
      <w:pPr>
        <w:autoSpaceDE w:val="0"/>
        <w:autoSpaceDN w:val="0"/>
        <w:adjustRightInd w:val="0"/>
        <w:spacing w:after="0" w:line="360" w:lineRule="auto"/>
        <w:ind w:firstLine="708"/>
        <w:jc w:val="both"/>
        <w:rPr>
          <w:sz w:val="28"/>
          <w:szCs w:val="28"/>
        </w:rPr>
      </w:pPr>
      <w:r>
        <w:rPr>
          <w:sz w:val="28"/>
          <w:szCs w:val="28"/>
        </w:rPr>
        <w:t xml:space="preserve">б) убеждение </w:t>
      </w:r>
      <w:r w:rsidR="00767A1D">
        <w:rPr>
          <w:sz w:val="28"/>
          <w:szCs w:val="28"/>
          <w:lang w:val="ru-RU"/>
        </w:rPr>
        <w:t>в</w:t>
      </w:r>
      <w:r>
        <w:rPr>
          <w:sz w:val="28"/>
          <w:szCs w:val="28"/>
        </w:rPr>
        <w:t xml:space="preserve"> том, что члены собственного подавленного народа н</w:t>
      </w:r>
      <w:r w:rsidR="00767A1D">
        <w:rPr>
          <w:sz w:val="28"/>
          <w:szCs w:val="28"/>
          <w:lang w:val="ru-RU"/>
        </w:rPr>
        <w:t>и</w:t>
      </w:r>
      <w:r>
        <w:rPr>
          <w:sz w:val="28"/>
          <w:szCs w:val="28"/>
        </w:rPr>
        <w:t xml:space="preserve"> имеют такую же позицию, ни равных возможностей подъема как члены правящей нации; </w:t>
      </w:r>
    </w:p>
    <w:p w:rsidR="00916F36" w:rsidRDefault="001C5CFB" w:rsidP="00B73A34">
      <w:pPr>
        <w:autoSpaceDE w:val="0"/>
        <w:autoSpaceDN w:val="0"/>
        <w:adjustRightInd w:val="0"/>
        <w:spacing w:after="0" w:line="360" w:lineRule="auto"/>
        <w:ind w:firstLine="708"/>
        <w:jc w:val="both"/>
        <w:rPr>
          <w:sz w:val="28"/>
          <w:szCs w:val="28"/>
        </w:rPr>
      </w:pPr>
      <w:r>
        <w:rPr>
          <w:sz w:val="28"/>
          <w:szCs w:val="28"/>
        </w:rPr>
        <w:t xml:space="preserve">в) миф о чрезвычайной моральной ценности и способностях членов собственного народа, их спящих, пока не проявленных качествах; </w:t>
      </w:r>
    </w:p>
    <w:p w:rsidR="00916F36" w:rsidRDefault="001C5CFB" w:rsidP="00B73A34">
      <w:pPr>
        <w:autoSpaceDE w:val="0"/>
        <w:autoSpaceDN w:val="0"/>
        <w:adjustRightInd w:val="0"/>
        <w:spacing w:after="0" w:line="360" w:lineRule="auto"/>
        <w:ind w:firstLine="708"/>
        <w:jc w:val="both"/>
        <w:rPr>
          <w:sz w:val="28"/>
          <w:szCs w:val="28"/>
        </w:rPr>
      </w:pPr>
      <w:r>
        <w:rPr>
          <w:sz w:val="28"/>
          <w:szCs w:val="28"/>
        </w:rPr>
        <w:t xml:space="preserve">г)убеждение в том, что нелегитимная позиция должна быть и будет преодолена; </w:t>
      </w:r>
    </w:p>
    <w:p w:rsidR="00767A1D" w:rsidRDefault="001C5CFB" w:rsidP="00B73A34">
      <w:pPr>
        <w:autoSpaceDE w:val="0"/>
        <w:autoSpaceDN w:val="0"/>
        <w:adjustRightInd w:val="0"/>
        <w:spacing w:after="0" w:line="360" w:lineRule="auto"/>
        <w:ind w:firstLine="708"/>
        <w:jc w:val="both"/>
        <w:rPr>
          <w:sz w:val="28"/>
          <w:szCs w:val="28"/>
          <w:lang w:val="ru-RU"/>
        </w:rPr>
      </w:pPr>
      <w:r>
        <w:rPr>
          <w:sz w:val="28"/>
          <w:szCs w:val="28"/>
        </w:rPr>
        <w:t>д) вера в незаменимое место собственного народа среди других народов Европы, иногда увеличива</w:t>
      </w:r>
      <w:r w:rsidR="00767A1D">
        <w:rPr>
          <w:sz w:val="28"/>
          <w:szCs w:val="28"/>
          <w:lang w:val="ru-RU"/>
        </w:rPr>
        <w:t>ющаяся</w:t>
      </w:r>
      <w:r>
        <w:rPr>
          <w:sz w:val="28"/>
          <w:szCs w:val="28"/>
        </w:rPr>
        <w:t xml:space="preserve"> до убежденности </w:t>
      </w:r>
      <w:r w:rsidR="00767A1D">
        <w:rPr>
          <w:sz w:val="28"/>
          <w:szCs w:val="28"/>
          <w:lang w:val="ru-RU"/>
        </w:rPr>
        <w:t xml:space="preserve">в </w:t>
      </w:r>
      <w:r>
        <w:rPr>
          <w:sz w:val="28"/>
          <w:szCs w:val="28"/>
        </w:rPr>
        <w:t>его чрезвычайно</w:t>
      </w:r>
      <w:r w:rsidR="00767A1D">
        <w:rPr>
          <w:sz w:val="28"/>
          <w:szCs w:val="28"/>
          <w:lang w:val="ru-RU"/>
        </w:rPr>
        <w:t>й миссии</w:t>
      </w:r>
      <w:r>
        <w:rPr>
          <w:rStyle w:val="FootnoteReference"/>
          <w:sz w:val="28"/>
          <w:szCs w:val="28"/>
        </w:rPr>
        <w:footnoteReference w:id="14"/>
      </w:r>
      <w:r w:rsidR="00767A1D">
        <w:rPr>
          <w:sz w:val="28"/>
          <w:szCs w:val="28"/>
          <w:lang w:val="ru-RU"/>
        </w:rPr>
        <w:t xml:space="preserve">. </w:t>
      </w:r>
    </w:p>
    <w:p w:rsidR="00916F36" w:rsidRDefault="00767A1D" w:rsidP="00B73A34">
      <w:pPr>
        <w:autoSpaceDE w:val="0"/>
        <w:autoSpaceDN w:val="0"/>
        <w:adjustRightInd w:val="0"/>
        <w:spacing w:after="0" w:line="360" w:lineRule="auto"/>
        <w:ind w:firstLine="708"/>
        <w:jc w:val="both"/>
        <w:rPr>
          <w:sz w:val="28"/>
          <w:szCs w:val="28"/>
        </w:rPr>
      </w:pPr>
      <w:r>
        <w:rPr>
          <w:sz w:val="28"/>
          <w:szCs w:val="28"/>
          <w:lang w:val="ru-RU"/>
        </w:rPr>
        <w:t>Т</w:t>
      </w:r>
      <w:r w:rsidR="001C5CFB">
        <w:rPr>
          <w:sz w:val="28"/>
          <w:szCs w:val="28"/>
        </w:rPr>
        <w:t>аким образом</w:t>
      </w:r>
      <w:r>
        <w:rPr>
          <w:sz w:val="28"/>
          <w:szCs w:val="28"/>
          <w:lang w:val="ru-RU"/>
        </w:rPr>
        <w:t>,</w:t>
      </w:r>
      <w:r w:rsidR="001C5CFB">
        <w:rPr>
          <w:sz w:val="28"/>
          <w:szCs w:val="28"/>
        </w:rPr>
        <w:t xml:space="preserve"> их выделя</w:t>
      </w:r>
      <w:r>
        <w:rPr>
          <w:sz w:val="28"/>
          <w:szCs w:val="28"/>
          <w:lang w:val="ru-RU"/>
        </w:rPr>
        <w:t>е</w:t>
      </w:r>
      <w:r>
        <w:rPr>
          <w:sz w:val="28"/>
          <w:szCs w:val="28"/>
        </w:rPr>
        <w:t>т в</w:t>
      </w:r>
      <w:r w:rsidR="001C5CFB">
        <w:rPr>
          <w:sz w:val="28"/>
          <w:szCs w:val="28"/>
        </w:rPr>
        <w:t xml:space="preserve"> своей книге «Европейское национальное движение в 19-м  веке» чешский историк М. Г</w:t>
      </w:r>
      <w:r w:rsidR="001C5CFB">
        <w:rPr>
          <w:sz w:val="28"/>
          <w:szCs w:val="28"/>
          <w:lang w:val="ru-RU"/>
        </w:rPr>
        <w:t>рох, который</w:t>
      </w:r>
      <w:r>
        <w:rPr>
          <w:sz w:val="28"/>
          <w:szCs w:val="28"/>
          <w:lang w:val="ru-RU"/>
        </w:rPr>
        <w:t>занимался</w:t>
      </w:r>
      <w:r w:rsidR="001C5CFB">
        <w:rPr>
          <w:sz w:val="28"/>
          <w:szCs w:val="28"/>
        </w:rPr>
        <w:t xml:space="preserve"> вопрос</w:t>
      </w:r>
      <w:r>
        <w:rPr>
          <w:sz w:val="28"/>
          <w:szCs w:val="28"/>
          <w:lang w:val="ru-RU"/>
        </w:rPr>
        <w:t>ом</w:t>
      </w:r>
      <w:r w:rsidR="001C5CFB">
        <w:rPr>
          <w:sz w:val="28"/>
          <w:szCs w:val="28"/>
        </w:rPr>
        <w:t xml:space="preserve"> формирования современных наций. </w:t>
      </w:r>
    </w:p>
    <w:p w:rsidR="00916F36" w:rsidRDefault="001C5CFB" w:rsidP="00B73A34">
      <w:pPr>
        <w:autoSpaceDE w:val="0"/>
        <w:autoSpaceDN w:val="0"/>
        <w:adjustRightInd w:val="0"/>
        <w:spacing w:after="0" w:line="360" w:lineRule="auto"/>
        <w:ind w:firstLine="708"/>
        <w:jc w:val="both"/>
      </w:pPr>
      <w:r>
        <w:rPr>
          <w:sz w:val="28"/>
          <w:szCs w:val="28"/>
        </w:rPr>
        <w:t>Идея национализма</w:t>
      </w:r>
      <w:r w:rsidR="00C24BFB">
        <w:rPr>
          <w:sz w:val="28"/>
          <w:szCs w:val="28"/>
          <w:lang w:val="ru-RU"/>
        </w:rPr>
        <w:t>,</w:t>
      </w:r>
      <w:r>
        <w:rPr>
          <w:sz w:val="28"/>
          <w:szCs w:val="28"/>
        </w:rPr>
        <w:t xml:space="preserve"> как социально-идеологической конструкции в сочетании с художественным романтизмом (миф национальной истории), сопровождаемый угнетением другой нацией (часто </w:t>
      </w:r>
      <w:r>
        <w:rPr>
          <w:sz w:val="28"/>
          <w:szCs w:val="28"/>
        </w:rPr>
        <w:lastRenderedPageBreak/>
        <w:t>представленн</w:t>
      </w:r>
      <w:r w:rsidR="00C24BFB">
        <w:rPr>
          <w:sz w:val="28"/>
          <w:szCs w:val="28"/>
          <w:lang w:val="ru-RU"/>
        </w:rPr>
        <w:t>ой</w:t>
      </w:r>
      <w:r>
        <w:rPr>
          <w:sz w:val="28"/>
          <w:szCs w:val="28"/>
        </w:rPr>
        <w:t xml:space="preserve">абсолютистским монархом), привела к многочисленным революциям и </w:t>
      </w:r>
      <w:r w:rsidR="00C24BFB">
        <w:rPr>
          <w:sz w:val="28"/>
          <w:szCs w:val="28"/>
          <w:lang w:val="ru-RU"/>
        </w:rPr>
        <w:t>актам насилия</w:t>
      </w:r>
      <w:r>
        <w:rPr>
          <w:sz w:val="28"/>
          <w:szCs w:val="28"/>
        </w:rPr>
        <w:t>.  Основой восстаний в 1848-49 были идеи либерализма и национализма, вдохновленные Французской революцией, и которые спорадически проявляли</w:t>
      </w:r>
      <w:r w:rsidR="00C24BFB">
        <w:rPr>
          <w:sz w:val="28"/>
          <w:szCs w:val="28"/>
          <w:lang w:val="ru-RU"/>
        </w:rPr>
        <w:t>сь</w:t>
      </w:r>
      <w:r>
        <w:rPr>
          <w:sz w:val="28"/>
          <w:szCs w:val="28"/>
        </w:rPr>
        <w:t xml:space="preserve"> с 1815 года. Национальные восстания в Греции, Бельгии, Польши, Австро-Венгрии и на Балканах имели подобный характер.</w:t>
      </w:r>
    </w:p>
    <w:p w:rsidR="00916F36" w:rsidRDefault="001C5CFB" w:rsidP="00B73A34">
      <w:pPr>
        <w:spacing w:after="0" w:line="360" w:lineRule="auto"/>
        <w:jc w:val="both"/>
        <w:rPr>
          <w:sz w:val="28"/>
          <w:szCs w:val="28"/>
        </w:rPr>
      </w:pPr>
      <w:r>
        <w:rPr>
          <w:sz w:val="28"/>
          <w:szCs w:val="28"/>
        </w:rPr>
        <w:t xml:space="preserve">Национализм на Западе основывался на гражданских ценностях Французской революции, </w:t>
      </w:r>
      <w:r w:rsidR="00C24BFB">
        <w:rPr>
          <w:sz w:val="28"/>
          <w:szCs w:val="28"/>
          <w:lang w:val="ru-RU"/>
        </w:rPr>
        <w:t xml:space="preserve">идеи </w:t>
      </w:r>
      <w:r>
        <w:rPr>
          <w:sz w:val="28"/>
          <w:szCs w:val="28"/>
        </w:rPr>
        <w:t>демократического государства</w:t>
      </w:r>
      <w:r w:rsidR="00C24BFB">
        <w:rPr>
          <w:sz w:val="28"/>
          <w:szCs w:val="28"/>
          <w:lang w:val="ru-RU"/>
        </w:rPr>
        <w:t>,</w:t>
      </w:r>
      <w:r>
        <w:rPr>
          <w:sz w:val="28"/>
          <w:szCs w:val="28"/>
        </w:rPr>
        <w:t xml:space="preserve"> основанного на либеральных ценностях. Национализм на Востоке был антидемократическим и по своей сути остался</w:t>
      </w:r>
      <w:r w:rsidR="00C24BFB">
        <w:rPr>
          <w:sz w:val="28"/>
          <w:szCs w:val="28"/>
          <w:lang w:val="ru-RU"/>
        </w:rPr>
        <w:t xml:space="preserve"> таким</w:t>
      </w:r>
      <w:r>
        <w:rPr>
          <w:sz w:val="28"/>
          <w:szCs w:val="28"/>
        </w:rPr>
        <w:t xml:space="preserve"> до настоящего времени, стремясь к государственности, которую определяла лингвистическая однородность и этническое происхождение. </w:t>
      </w:r>
    </w:p>
    <w:p w:rsidR="00916F36" w:rsidRDefault="001C5CFB" w:rsidP="00B73A34">
      <w:pPr>
        <w:spacing w:after="0" w:line="360" w:lineRule="auto"/>
        <w:ind w:firstLine="708"/>
        <w:jc w:val="both"/>
      </w:pPr>
      <w:r>
        <w:rPr>
          <w:sz w:val="28"/>
          <w:szCs w:val="28"/>
        </w:rPr>
        <w:t>М. Грох в своей книге подтверждает этот тезис на основе Дихотомии Кона</w:t>
      </w:r>
      <w:r w:rsidR="00C24BFB">
        <w:rPr>
          <w:sz w:val="28"/>
          <w:szCs w:val="28"/>
          <w:lang w:val="ru-RU"/>
        </w:rPr>
        <w:t>. В частности, утверждая,</w:t>
      </w:r>
      <w:r>
        <w:rPr>
          <w:sz w:val="28"/>
          <w:szCs w:val="28"/>
        </w:rPr>
        <w:t xml:space="preserve"> что национализм следует различать </w:t>
      </w:r>
      <w:r w:rsidR="00C24BFB">
        <w:rPr>
          <w:sz w:val="28"/>
          <w:szCs w:val="28"/>
          <w:lang w:val="ru-RU"/>
        </w:rPr>
        <w:t xml:space="preserve">в </w:t>
      </w:r>
      <w:r w:rsidR="00C24BFB">
        <w:rPr>
          <w:sz w:val="28"/>
          <w:szCs w:val="28"/>
        </w:rPr>
        <w:t>следующи</w:t>
      </w:r>
      <w:r w:rsidR="00C24BFB">
        <w:rPr>
          <w:sz w:val="28"/>
          <w:szCs w:val="28"/>
          <w:lang w:val="ru-RU"/>
        </w:rPr>
        <w:t>хформах</w:t>
      </w:r>
      <w:r>
        <w:rPr>
          <w:sz w:val="28"/>
          <w:szCs w:val="28"/>
        </w:rPr>
        <w:t>: прогрессивный, демократический и либеральный национализм, основанный на английском либерализме и идеях Великой французской революции, который возник в Западной Европе</w:t>
      </w:r>
      <w:proofErr w:type="gramStart"/>
      <w:r w:rsidR="00C24BFB">
        <w:rPr>
          <w:sz w:val="28"/>
          <w:szCs w:val="28"/>
          <w:lang w:val="ru-RU"/>
        </w:rPr>
        <w:t>.О</w:t>
      </w:r>
      <w:proofErr w:type="gramEnd"/>
      <w:r w:rsidR="00C24BFB">
        <w:rPr>
          <w:sz w:val="28"/>
          <w:szCs w:val="28"/>
        </w:rPr>
        <w:t>ппозицио</w:t>
      </w:r>
      <w:r w:rsidR="00C24BFB">
        <w:rPr>
          <w:sz w:val="28"/>
          <w:szCs w:val="28"/>
          <w:lang w:val="ru-RU"/>
        </w:rPr>
        <w:t>н</w:t>
      </w:r>
      <w:r>
        <w:rPr>
          <w:sz w:val="28"/>
          <w:szCs w:val="28"/>
        </w:rPr>
        <w:t>но стоит иррациональный, мифологический, авторитарный и реакционный национализм, назначенный немецкой лингвистической дефиницией народа, преобладающ</w:t>
      </w:r>
      <w:r w:rsidR="00C24BFB">
        <w:rPr>
          <w:sz w:val="28"/>
          <w:szCs w:val="28"/>
          <w:lang w:val="ru-RU"/>
        </w:rPr>
        <w:t>его</w:t>
      </w:r>
      <w:r>
        <w:rPr>
          <w:sz w:val="28"/>
          <w:szCs w:val="28"/>
        </w:rPr>
        <w:t xml:space="preserve"> в восточной части Европы.  Далее </w:t>
      </w:r>
      <w:r w:rsidR="00C24BFB">
        <w:rPr>
          <w:sz w:val="28"/>
          <w:szCs w:val="28"/>
          <w:lang w:val="ru-RU"/>
        </w:rPr>
        <w:t xml:space="preserve">Грох </w:t>
      </w:r>
      <w:r>
        <w:rPr>
          <w:sz w:val="28"/>
          <w:szCs w:val="28"/>
        </w:rPr>
        <w:t>добавляет, что</w:t>
      </w:r>
      <w:r w:rsidR="00C24BFB">
        <w:rPr>
          <w:sz w:val="28"/>
          <w:szCs w:val="28"/>
          <w:lang w:val="ru-RU"/>
        </w:rPr>
        <w:t>,«</w:t>
      </w:r>
      <w:r>
        <w:rPr>
          <w:sz w:val="28"/>
          <w:szCs w:val="28"/>
        </w:rPr>
        <w:t xml:space="preserve">пока на </w:t>
      </w:r>
      <w:r w:rsidR="00C24BFB">
        <w:rPr>
          <w:sz w:val="28"/>
          <w:szCs w:val="28"/>
          <w:lang w:val="ru-RU"/>
        </w:rPr>
        <w:t>З</w:t>
      </w:r>
      <w:r w:rsidR="00C24BFB">
        <w:rPr>
          <w:sz w:val="28"/>
          <w:szCs w:val="28"/>
        </w:rPr>
        <w:t xml:space="preserve">ападе </w:t>
      </w:r>
      <w:r>
        <w:rPr>
          <w:sz w:val="28"/>
          <w:szCs w:val="28"/>
        </w:rPr>
        <w:t xml:space="preserve">формировались национальные государства, </w:t>
      </w:r>
      <w:r w:rsidR="00C24BFB">
        <w:rPr>
          <w:sz w:val="28"/>
          <w:szCs w:val="28"/>
          <w:lang w:val="ru-RU"/>
        </w:rPr>
        <w:t xml:space="preserve">у </w:t>
      </w:r>
      <w:r>
        <w:rPr>
          <w:sz w:val="28"/>
          <w:szCs w:val="28"/>
        </w:rPr>
        <w:t xml:space="preserve">которых политические границы были примерно такие же, как и национальные, на Востоке государственные и национальные границы </w:t>
      </w:r>
      <w:r w:rsidR="00C24BFB">
        <w:rPr>
          <w:sz w:val="28"/>
          <w:szCs w:val="28"/>
          <w:lang w:val="ru-RU"/>
        </w:rPr>
        <w:t xml:space="preserve">создавались </w:t>
      </w:r>
      <w:r>
        <w:rPr>
          <w:sz w:val="28"/>
          <w:szCs w:val="28"/>
        </w:rPr>
        <w:t>совершенн</w:t>
      </w:r>
      <w:r w:rsidR="00C24BFB">
        <w:rPr>
          <w:sz w:val="28"/>
          <w:szCs w:val="28"/>
          <w:lang w:val="ru-RU"/>
        </w:rPr>
        <w:t>о</w:t>
      </w:r>
      <w:r>
        <w:rPr>
          <w:sz w:val="28"/>
          <w:szCs w:val="28"/>
        </w:rPr>
        <w:t xml:space="preserve"> по разному. На Западе возникло свет</w:t>
      </w:r>
      <w:r w:rsidR="00C24BFB">
        <w:rPr>
          <w:sz w:val="28"/>
          <w:szCs w:val="28"/>
        </w:rPr>
        <w:t>ское, интеллектуальное общество</w:t>
      </w:r>
      <w:r w:rsidR="00C24BFB">
        <w:rPr>
          <w:sz w:val="28"/>
          <w:szCs w:val="28"/>
          <w:lang w:val="ru-RU"/>
        </w:rPr>
        <w:t xml:space="preserve">, борющиеся </w:t>
      </w:r>
      <w:r>
        <w:rPr>
          <w:sz w:val="28"/>
          <w:szCs w:val="28"/>
        </w:rPr>
        <w:t xml:space="preserve">за свободу, конституцию и гражданские права. На Востоке национализм представлял собой авторитетное </w:t>
      </w:r>
      <w:r w:rsidR="00C24BFB">
        <w:rPr>
          <w:sz w:val="28"/>
          <w:szCs w:val="28"/>
          <w:lang w:val="ru-RU"/>
        </w:rPr>
        <w:t>мнение</w:t>
      </w:r>
      <w:r>
        <w:rPr>
          <w:sz w:val="28"/>
          <w:szCs w:val="28"/>
        </w:rPr>
        <w:t xml:space="preserve"> общества, которое отвергало чужие (т. е. западные) влияния, хотя в результате индустриализациии и постепенной глобализации их нельзя было избежать. На Западе народ </w:t>
      </w:r>
      <w:r w:rsidR="00C24BFB">
        <w:rPr>
          <w:sz w:val="28"/>
          <w:szCs w:val="28"/>
          <w:lang w:val="ru-RU"/>
        </w:rPr>
        <w:t xml:space="preserve">был </w:t>
      </w:r>
      <w:r>
        <w:rPr>
          <w:sz w:val="28"/>
          <w:szCs w:val="28"/>
        </w:rPr>
        <w:t xml:space="preserve">политической реальностю </w:t>
      </w:r>
      <w:r w:rsidR="00C24BFB">
        <w:rPr>
          <w:sz w:val="28"/>
          <w:szCs w:val="28"/>
        </w:rPr>
        <w:t>и общностю равноправных граждан</w:t>
      </w:r>
      <w:r w:rsidR="00C24BFB">
        <w:rPr>
          <w:sz w:val="28"/>
          <w:szCs w:val="28"/>
          <w:lang w:val="ru-RU"/>
        </w:rPr>
        <w:t>.Н</w:t>
      </w:r>
      <w:r>
        <w:rPr>
          <w:sz w:val="28"/>
          <w:szCs w:val="28"/>
        </w:rPr>
        <w:t xml:space="preserve">а Востоке идея народа опирались на концепцию иррациональных людей, </w:t>
      </w:r>
      <w:r w:rsidR="00C24BFB">
        <w:rPr>
          <w:sz w:val="28"/>
          <w:szCs w:val="28"/>
          <w:lang w:val="ru-RU"/>
        </w:rPr>
        <w:t xml:space="preserve">которая </w:t>
      </w:r>
      <w:r>
        <w:rPr>
          <w:sz w:val="28"/>
          <w:szCs w:val="28"/>
        </w:rPr>
        <w:t xml:space="preserve">работала с исторической мифологией и идеей «национальной миссии».  Западный </w:t>
      </w:r>
      <w:r>
        <w:rPr>
          <w:sz w:val="28"/>
          <w:szCs w:val="28"/>
        </w:rPr>
        <w:lastRenderedPageBreak/>
        <w:t>национализм подчеркивал гражданские права человека, независимо от его социальной или этнической принадлежности, на Востоке подчеркивались коллективные права и подчеркивалось разделение рас и классов. Национализм на Востоке не был закреплён в гражданском обществе, но он был отражением и частью усилий</w:t>
      </w:r>
      <w:r w:rsidR="00C24BFB">
        <w:rPr>
          <w:sz w:val="28"/>
          <w:szCs w:val="28"/>
          <w:lang w:val="ru-RU"/>
        </w:rPr>
        <w:t xml:space="preserve">, </w:t>
      </w:r>
      <w:r w:rsidR="00D710E8">
        <w:rPr>
          <w:sz w:val="28"/>
          <w:szCs w:val="28"/>
          <w:lang w:val="ru-RU"/>
        </w:rPr>
        <w:t>стремящихся</w:t>
      </w:r>
      <w:r>
        <w:rPr>
          <w:sz w:val="28"/>
          <w:szCs w:val="28"/>
        </w:rPr>
        <w:t xml:space="preserve"> превысить чувство собственной неполноценности»</w:t>
      </w:r>
      <w:r>
        <w:rPr>
          <w:rStyle w:val="FootnoteReference"/>
        </w:rPr>
        <w:footnoteReference w:id="15"/>
      </w:r>
      <w:r>
        <w:rPr>
          <w:sz w:val="28"/>
          <w:szCs w:val="28"/>
        </w:rPr>
        <w:t xml:space="preserve">. </w:t>
      </w:r>
    </w:p>
    <w:p w:rsidR="00916F36" w:rsidRDefault="001C5CFB" w:rsidP="00B73A34">
      <w:pPr>
        <w:autoSpaceDE w:val="0"/>
        <w:autoSpaceDN w:val="0"/>
        <w:adjustRightInd w:val="0"/>
        <w:spacing w:after="0" w:line="360" w:lineRule="auto"/>
        <w:ind w:firstLine="708"/>
        <w:jc w:val="both"/>
        <w:rPr>
          <w:rFonts w:asciiTheme="majorBidi" w:hAnsiTheme="majorBidi" w:cstheme="majorBidi"/>
          <w:sz w:val="28"/>
          <w:szCs w:val="28"/>
        </w:rPr>
      </w:pPr>
      <w:r>
        <w:rPr>
          <w:sz w:val="28"/>
          <w:szCs w:val="28"/>
        </w:rPr>
        <w:t xml:space="preserve">Интересно, что сегодня </w:t>
      </w:r>
      <w:r>
        <w:rPr>
          <w:sz w:val="28"/>
          <w:szCs w:val="28"/>
          <w:lang w:val="ru-RU"/>
        </w:rPr>
        <w:t>под влиянием</w:t>
      </w:r>
      <w:r>
        <w:rPr>
          <w:sz w:val="28"/>
          <w:szCs w:val="28"/>
        </w:rPr>
        <w:t xml:space="preserve"> восточной традиции слово «национ</w:t>
      </w:r>
      <w:r w:rsidR="00C24BFB">
        <w:rPr>
          <w:sz w:val="28"/>
          <w:szCs w:val="28"/>
        </w:rPr>
        <w:t>ализм» воспринимается как нечто</w:t>
      </w:r>
      <w:r w:rsidR="00C24BFB">
        <w:rPr>
          <w:sz w:val="28"/>
          <w:szCs w:val="28"/>
          <w:lang w:val="ru-RU"/>
        </w:rPr>
        <w:t xml:space="preserve">, обладающее </w:t>
      </w:r>
      <w:r>
        <w:rPr>
          <w:sz w:val="28"/>
          <w:szCs w:val="28"/>
        </w:rPr>
        <w:t xml:space="preserve">тоталитарным </w:t>
      </w:r>
      <w:r w:rsidR="00C24BFB">
        <w:rPr>
          <w:sz w:val="28"/>
          <w:szCs w:val="28"/>
          <w:lang w:val="ru-RU"/>
        </w:rPr>
        <w:t>окрасом</w:t>
      </w:r>
      <w:r>
        <w:rPr>
          <w:sz w:val="28"/>
          <w:szCs w:val="28"/>
        </w:rPr>
        <w:t xml:space="preserve">, или же намерениями, консервативностью и </w:t>
      </w:r>
      <w:r w:rsidR="00C24BFB">
        <w:rPr>
          <w:sz w:val="28"/>
          <w:szCs w:val="28"/>
          <w:lang w:val="ru-RU"/>
        </w:rPr>
        <w:t>отсутствием</w:t>
      </w:r>
      <w:r>
        <w:rPr>
          <w:sz w:val="28"/>
          <w:szCs w:val="28"/>
        </w:rPr>
        <w:t xml:space="preserve"> прогресса или процветания, </w:t>
      </w:r>
      <w:r w:rsidR="00C24BFB">
        <w:rPr>
          <w:sz w:val="28"/>
          <w:szCs w:val="28"/>
          <w:lang w:val="ru-RU"/>
        </w:rPr>
        <w:t xml:space="preserve">обеспечиваемого </w:t>
      </w:r>
      <w:r>
        <w:rPr>
          <w:sz w:val="28"/>
          <w:szCs w:val="28"/>
        </w:rPr>
        <w:t xml:space="preserve"> только </w:t>
      </w:r>
      <w:r w:rsidR="00C24BFB">
        <w:rPr>
          <w:sz w:val="28"/>
          <w:szCs w:val="28"/>
        </w:rPr>
        <w:t>страданиями других, непопулярны</w:t>
      </w:r>
      <w:r w:rsidR="00C24BFB">
        <w:rPr>
          <w:sz w:val="28"/>
          <w:szCs w:val="28"/>
          <w:lang w:val="ru-RU"/>
        </w:rPr>
        <w:t>х</w:t>
      </w:r>
      <w:r>
        <w:rPr>
          <w:sz w:val="28"/>
          <w:szCs w:val="28"/>
        </w:rPr>
        <w:t xml:space="preserve"> народо</w:t>
      </w:r>
      <w:r w:rsidR="00C24BFB">
        <w:rPr>
          <w:sz w:val="28"/>
          <w:szCs w:val="28"/>
          <w:lang w:val="ru-RU"/>
        </w:rPr>
        <w:t>в</w:t>
      </w:r>
      <w:r>
        <w:rPr>
          <w:sz w:val="28"/>
          <w:szCs w:val="28"/>
        </w:rPr>
        <w:t xml:space="preserve"> и раз</w:t>
      </w:r>
      <w:r w:rsidR="00C24BFB">
        <w:rPr>
          <w:sz w:val="28"/>
          <w:szCs w:val="28"/>
          <w:lang w:val="ru-RU"/>
        </w:rPr>
        <w:t>личных</w:t>
      </w:r>
      <w:r>
        <w:rPr>
          <w:sz w:val="28"/>
          <w:szCs w:val="28"/>
        </w:rPr>
        <w:t xml:space="preserve"> меньшинств.  Такой след оставил опыт, несомненно преобразованный немецким национализмом в идеологию национального социализма, </w:t>
      </w:r>
      <w:r w:rsidR="007F58DE">
        <w:rPr>
          <w:sz w:val="28"/>
          <w:szCs w:val="28"/>
          <w:lang w:val="ru-RU"/>
        </w:rPr>
        <w:t>сформировавшуюся</w:t>
      </w:r>
      <w:r>
        <w:rPr>
          <w:sz w:val="28"/>
          <w:szCs w:val="28"/>
        </w:rPr>
        <w:t xml:space="preserve"> в 20-х годах 20 века</w:t>
      </w:r>
      <w:r w:rsidR="007F58DE">
        <w:rPr>
          <w:sz w:val="28"/>
          <w:szCs w:val="28"/>
          <w:lang w:val="ru-RU"/>
        </w:rPr>
        <w:t xml:space="preserve">, </w:t>
      </w:r>
      <w:r w:rsidR="007F58DE">
        <w:rPr>
          <w:sz w:val="28"/>
          <w:szCs w:val="28"/>
        </w:rPr>
        <w:t>когда</w:t>
      </w:r>
      <w:r>
        <w:rPr>
          <w:sz w:val="28"/>
          <w:szCs w:val="28"/>
        </w:rPr>
        <w:t xml:space="preserve"> национализм начал флиртовать с социалистической доктриной. Поэтому</w:t>
      </w:r>
      <w:r w:rsidR="007F58DE">
        <w:rPr>
          <w:sz w:val="28"/>
          <w:szCs w:val="28"/>
          <w:lang w:val="ru-RU"/>
        </w:rPr>
        <w:t>,</w:t>
      </w:r>
      <w:r>
        <w:rPr>
          <w:sz w:val="28"/>
          <w:szCs w:val="28"/>
        </w:rPr>
        <w:t xml:space="preserve"> часто заменяется терминология и обозначение национализм</w:t>
      </w:r>
      <w:r w:rsidR="007F58DE">
        <w:rPr>
          <w:sz w:val="28"/>
          <w:szCs w:val="28"/>
          <w:lang w:val="ru-RU"/>
        </w:rPr>
        <w:t>а</w:t>
      </w:r>
      <w:r>
        <w:rPr>
          <w:sz w:val="28"/>
          <w:szCs w:val="28"/>
        </w:rPr>
        <w:t xml:space="preserve"> и неонацизм</w:t>
      </w:r>
      <w:r w:rsidR="007F58DE">
        <w:rPr>
          <w:sz w:val="28"/>
          <w:szCs w:val="28"/>
          <w:lang w:val="ru-RU"/>
        </w:rPr>
        <w:t>а.Н</w:t>
      </w:r>
      <w:r>
        <w:rPr>
          <w:sz w:val="28"/>
          <w:szCs w:val="28"/>
        </w:rPr>
        <w:t xml:space="preserve">о это две разные идеологии с одинаковой основой. Национализм не является преступным, но идеология национального социализма часто выходит за рамки допустимого, </w:t>
      </w:r>
      <w:r w:rsidR="007F58DE">
        <w:rPr>
          <w:sz w:val="28"/>
          <w:szCs w:val="28"/>
          <w:lang w:val="ru-RU"/>
        </w:rPr>
        <w:t xml:space="preserve">определяемого </w:t>
      </w:r>
      <w:r>
        <w:rPr>
          <w:sz w:val="28"/>
          <w:szCs w:val="28"/>
        </w:rPr>
        <w:t>законодательств</w:t>
      </w:r>
      <w:r w:rsidR="007F58DE">
        <w:rPr>
          <w:sz w:val="28"/>
          <w:szCs w:val="28"/>
          <w:lang w:val="ru-RU"/>
        </w:rPr>
        <w:t>ми</w:t>
      </w:r>
      <w:r>
        <w:rPr>
          <w:sz w:val="28"/>
          <w:szCs w:val="28"/>
        </w:rPr>
        <w:t xml:space="preserve"> большинства стран, конституци</w:t>
      </w:r>
      <w:r w:rsidR="007F58DE">
        <w:rPr>
          <w:sz w:val="28"/>
          <w:szCs w:val="28"/>
          <w:lang w:val="ru-RU"/>
        </w:rPr>
        <w:t>й</w:t>
      </w:r>
      <w:r>
        <w:rPr>
          <w:sz w:val="28"/>
          <w:szCs w:val="28"/>
        </w:rPr>
        <w:t xml:space="preserve"> и основных прав и свобод человека. </w:t>
      </w:r>
    </w:p>
    <w:p w:rsidR="00916F36" w:rsidRDefault="001C5CFB" w:rsidP="00B73A34">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ab/>
        <w:t>Национализм в прошлом, несомненно</w:t>
      </w:r>
      <w:r w:rsidR="00B322F8">
        <w:rPr>
          <w:rFonts w:asciiTheme="majorBidi" w:hAnsiTheme="majorBidi" w:cstheme="majorBidi"/>
          <w:sz w:val="28"/>
          <w:szCs w:val="28"/>
          <w:lang w:val="ru-RU"/>
        </w:rPr>
        <w:t>,способствовал</w:t>
      </w:r>
      <w:r>
        <w:rPr>
          <w:rFonts w:asciiTheme="majorBidi" w:hAnsiTheme="majorBidi" w:cstheme="majorBidi"/>
          <w:sz w:val="28"/>
          <w:szCs w:val="28"/>
        </w:rPr>
        <w:t xml:space="preserve"> создани</w:t>
      </w:r>
      <w:r w:rsidR="00B322F8">
        <w:rPr>
          <w:rFonts w:asciiTheme="majorBidi" w:hAnsiTheme="majorBidi" w:cstheme="majorBidi"/>
          <w:sz w:val="28"/>
          <w:szCs w:val="28"/>
          <w:lang w:val="ru-RU"/>
        </w:rPr>
        <w:t xml:space="preserve">ю </w:t>
      </w:r>
      <w:r>
        <w:rPr>
          <w:rFonts w:asciiTheme="majorBidi" w:hAnsiTheme="majorBidi" w:cstheme="majorBidi"/>
          <w:sz w:val="28"/>
          <w:szCs w:val="28"/>
        </w:rPr>
        <w:t xml:space="preserve">национальных мифов и собственных интерпретаций истории, которые </w:t>
      </w:r>
      <w:r w:rsidR="00B322F8">
        <w:rPr>
          <w:rFonts w:asciiTheme="majorBidi" w:hAnsiTheme="majorBidi" w:cstheme="majorBidi"/>
          <w:sz w:val="28"/>
          <w:szCs w:val="28"/>
          <w:lang w:val="ru-RU"/>
        </w:rPr>
        <w:t xml:space="preserve">в свою очередь </w:t>
      </w:r>
      <w:r>
        <w:rPr>
          <w:rFonts w:asciiTheme="majorBidi" w:hAnsiTheme="majorBidi" w:cstheme="majorBidi"/>
          <w:sz w:val="28"/>
          <w:szCs w:val="28"/>
        </w:rPr>
        <w:t xml:space="preserve">способствовали </w:t>
      </w:r>
      <w:r w:rsidR="00462EC6">
        <w:rPr>
          <w:rFonts w:asciiTheme="majorBidi" w:hAnsiTheme="majorBidi" w:cstheme="majorBidi"/>
          <w:sz w:val="28"/>
          <w:szCs w:val="28"/>
          <w:lang w:val="ru-RU"/>
        </w:rPr>
        <w:t>укреплению</w:t>
      </w:r>
      <w:r>
        <w:rPr>
          <w:rFonts w:asciiTheme="majorBidi" w:hAnsiTheme="majorBidi" w:cstheme="majorBidi"/>
          <w:sz w:val="28"/>
          <w:szCs w:val="28"/>
        </w:rPr>
        <w:t xml:space="preserve"> национального самосознания людей. </w:t>
      </w:r>
    </w:p>
    <w:p w:rsidR="00916F36" w:rsidRDefault="001C5CFB" w:rsidP="00B73A34">
      <w:pPr>
        <w:autoSpaceDE w:val="0"/>
        <w:autoSpaceDN w:val="0"/>
        <w:adjustRightInd w:val="0"/>
        <w:spacing w:after="0" w:line="360" w:lineRule="auto"/>
        <w:ind w:firstLine="708"/>
        <w:jc w:val="both"/>
        <w:rPr>
          <w:sz w:val="28"/>
          <w:szCs w:val="28"/>
        </w:rPr>
      </w:pPr>
      <w:r>
        <w:rPr>
          <w:sz w:val="28"/>
          <w:szCs w:val="28"/>
        </w:rPr>
        <w:t>Как уже упоминалось выше, очень важным критерием, согласно которому народ становится народом, является язык.  Это видимая разница между народами, и на е</w:t>
      </w:r>
      <w:r w:rsidR="00B322F8">
        <w:rPr>
          <w:sz w:val="28"/>
          <w:szCs w:val="28"/>
          <w:lang w:val="ru-RU"/>
        </w:rPr>
        <w:t>е</w:t>
      </w:r>
      <w:r>
        <w:rPr>
          <w:sz w:val="28"/>
          <w:szCs w:val="28"/>
        </w:rPr>
        <w:t xml:space="preserve"> основе народу уделяется право на создание своего собственного государства.  Э. Кедури в своей знаменитой книге «Национализм» глубоко задумывается </w:t>
      </w:r>
      <w:r w:rsidR="00462EC6">
        <w:rPr>
          <w:sz w:val="28"/>
          <w:szCs w:val="28"/>
          <w:lang w:val="ru-RU"/>
        </w:rPr>
        <w:t>о значении</w:t>
      </w:r>
      <w:r>
        <w:rPr>
          <w:sz w:val="28"/>
          <w:szCs w:val="28"/>
        </w:rPr>
        <w:t xml:space="preserve"> языка для национальных движений.  Язык рассматривается как инструмент для определения. Язык - это </w:t>
      </w:r>
      <w:r>
        <w:rPr>
          <w:sz w:val="28"/>
          <w:szCs w:val="28"/>
        </w:rPr>
        <w:lastRenderedPageBreak/>
        <w:t>не только инструмент рациональных утверждений, но и средство в</w:t>
      </w:r>
      <w:r w:rsidR="00B322F8">
        <w:rPr>
          <w:sz w:val="28"/>
          <w:szCs w:val="28"/>
        </w:rPr>
        <w:t>ыражения внутреннего переживани</w:t>
      </w:r>
      <w:r w:rsidR="00B322F8">
        <w:rPr>
          <w:sz w:val="28"/>
          <w:szCs w:val="28"/>
          <w:lang w:val="ru-RU"/>
        </w:rPr>
        <w:t>й</w:t>
      </w:r>
      <w:r>
        <w:rPr>
          <w:sz w:val="28"/>
          <w:szCs w:val="28"/>
        </w:rPr>
        <w:t xml:space="preserve">.  Это результат длительного исторического развития и </w:t>
      </w:r>
      <w:r w:rsidR="00B322F8">
        <w:rPr>
          <w:sz w:val="28"/>
          <w:szCs w:val="28"/>
          <w:lang w:val="ru-RU"/>
        </w:rPr>
        <w:t xml:space="preserve">соединения с </w:t>
      </w:r>
      <w:r>
        <w:rPr>
          <w:sz w:val="28"/>
          <w:szCs w:val="28"/>
        </w:rPr>
        <w:t xml:space="preserve"> конкретной традици</w:t>
      </w:r>
      <w:r w:rsidR="00B322F8">
        <w:rPr>
          <w:sz w:val="28"/>
          <w:szCs w:val="28"/>
          <w:lang w:val="ru-RU"/>
        </w:rPr>
        <w:t>ей</w:t>
      </w:r>
      <w:r>
        <w:rPr>
          <w:sz w:val="28"/>
          <w:szCs w:val="28"/>
        </w:rPr>
        <w:t>.  Поэтому язык является самым важным критерием для признания существования и права на создание своего собственного государства.  Народ становится лингвистически однородной массой, способной действовать как магнит д</w:t>
      </w:r>
      <w:r w:rsidR="00793836">
        <w:rPr>
          <w:sz w:val="28"/>
          <w:szCs w:val="28"/>
        </w:rPr>
        <w:t>ля групп, живущих за границами</w:t>
      </w:r>
      <w:r w:rsidR="00793836">
        <w:rPr>
          <w:sz w:val="28"/>
          <w:szCs w:val="28"/>
          <w:lang w:val="ru-RU"/>
        </w:rPr>
        <w:t xml:space="preserve">  и говорящими на </w:t>
      </w:r>
      <w:r>
        <w:rPr>
          <w:sz w:val="28"/>
          <w:szCs w:val="28"/>
        </w:rPr>
        <w:t>одинаков</w:t>
      </w:r>
      <w:r w:rsidR="00793836">
        <w:rPr>
          <w:sz w:val="28"/>
          <w:szCs w:val="28"/>
          <w:lang w:val="ru-RU"/>
        </w:rPr>
        <w:t>о</w:t>
      </w:r>
      <w:r>
        <w:rPr>
          <w:sz w:val="28"/>
          <w:szCs w:val="28"/>
        </w:rPr>
        <w:t>м язык</w:t>
      </w:r>
      <w:r w:rsidR="00793836">
        <w:rPr>
          <w:sz w:val="28"/>
          <w:szCs w:val="28"/>
          <w:lang w:val="ru-RU"/>
        </w:rPr>
        <w:t>е</w:t>
      </w:r>
      <w:r>
        <w:rPr>
          <w:rStyle w:val="FootnoteReference"/>
          <w:sz w:val="28"/>
          <w:szCs w:val="28"/>
        </w:rPr>
        <w:footnoteReference w:id="16"/>
      </w:r>
      <w:r>
        <w:rPr>
          <w:sz w:val="28"/>
          <w:szCs w:val="28"/>
        </w:rPr>
        <w:t xml:space="preserve">. Язык является одним из основных показателей принадлежности к определенной этнической группе, </w:t>
      </w:r>
      <w:r w:rsidR="00793836">
        <w:rPr>
          <w:sz w:val="28"/>
          <w:szCs w:val="28"/>
          <w:lang w:val="ru-RU"/>
        </w:rPr>
        <w:t>а также</w:t>
      </w:r>
      <w:r>
        <w:rPr>
          <w:sz w:val="28"/>
          <w:szCs w:val="28"/>
        </w:rPr>
        <w:t xml:space="preserve"> является част</w:t>
      </w:r>
      <w:r w:rsidR="00793836">
        <w:rPr>
          <w:sz w:val="28"/>
          <w:szCs w:val="28"/>
        </w:rPr>
        <w:t>ью национальной идентичности, то есть</w:t>
      </w:r>
      <w:r>
        <w:rPr>
          <w:sz w:val="28"/>
          <w:szCs w:val="28"/>
        </w:rPr>
        <w:t xml:space="preserve"> считается одним из строительных камней национальных государств.  Для идентичности словацкого народа, язык (словацкий), несомненно, является самым важным фактором происхождения государства, который возбудил националистическое чувство словаков в тогдашней Венгрии и возбуждал в бывшей Чехословакии.  Формирование словацкого языка связано со словацким национально-возрождающим движением 19-го века, борьбой за собственную национальную идентичность, собственный язык.  Несмотря на то, что словацкий язык практически всегда был второстепенным после чешского языка</w:t>
      </w:r>
      <w:r w:rsidRPr="00226A4A">
        <w:rPr>
          <w:sz w:val="28"/>
          <w:szCs w:val="28"/>
          <w:lang w:val="ru-RU"/>
        </w:rPr>
        <w:t xml:space="preserve">. </w:t>
      </w:r>
      <w:proofErr w:type="gramStart"/>
      <w:r>
        <w:rPr>
          <w:sz w:val="28"/>
          <w:szCs w:val="28"/>
          <w:lang w:val="en-US"/>
        </w:rPr>
        <w:t>B</w:t>
      </w:r>
      <w:r>
        <w:rPr>
          <w:sz w:val="28"/>
          <w:szCs w:val="28"/>
        </w:rPr>
        <w:t>о время дуалистического государства Австро-Венгрии</w:t>
      </w:r>
      <w:r w:rsidR="00D710E8">
        <w:rPr>
          <w:sz w:val="28"/>
          <w:szCs w:val="28"/>
          <w:lang w:val="ru-RU"/>
        </w:rPr>
        <w:t>,</w:t>
      </w:r>
      <w:r>
        <w:rPr>
          <w:sz w:val="28"/>
          <w:szCs w:val="28"/>
        </w:rPr>
        <w:t xml:space="preserve"> использованиесловацкого языка было даже запрещено</w:t>
      </w:r>
      <w:r>
        <w:rPr>
          <w:rStyle w:val="FootnoteReference"/>
          <w:sz w:val="28"/>
          <w:szCs w:val="28"/>
        </w:rPr>
        <w:footnoteReference w:id="17"/>
      </w:r>
      <w:r>
        <w:rPr>
          <w:sz w:val="28"/>
          <w:szCs w:val="28"/>
        </w:rPr>
        <w:t>.</w:t>
      </w:r>
      <w:proofErr w:type="gramEnd"/>
      <w:r>
        <w:rPr>
          <w:sz w:val="28"/>
          <w:szCs w:val="28"/>
        </w:rPr>
        <w:t xml:space="preserve"> Словацкий язык в 20 -</w:t>
      </w:r>
      <w:r w:rsidR="00997065">
        <w:rPr>
          <w:sz w:val="28"/>
          <w:szCs w:val="28"/>
          <w:lang w:val="ru-RU"/>
        </w:rPr>
        <w:t>хгодах</w:t>
      </w:r>
      <w:r>
        <w:rPr>
          <w:sz w:val="28"/>
          <w:szCs w:val="28"/>
        </w:rPr>
        <w:t xml:space="preserve"> прошлого века пережил попытку создания гибрид</w:t>
      </w:r>
      <w:r>
        <w:rPr>
          <w:sz w:val="28"/>
          <w:szCs w:val="28"/>
          <w:lang w:val="en-US"/>
        </w:rPr>
        <w:t>a</w:t>
      </w:r>
      <w:r>
        <w:rPr>
          <w:sz w:val="28"/>
          <w:szCs w:val="28"/>
        </w:rPr>
        <w:t>, т</w:t>
      </w:r>
      <w:r w:rsidR="00997065">
        <w:rPr>
          <w:sz w:val="28"/>
          <w:szCs w:val="28"/>
          <w:lang w:val="ru-RU"/>
        </w:rPr>
        <w:t xml:space="preserve">ак </w:t>
      </w:r>
      <w:r w:rsidR="00997065">
        <w:rPr>
          <w:sz w:val="28"/>
          <w:szCs w:val="28"/>
        </w:rPr>
        <w:t>н</w:t>
      </w:r>
      <w:r w:rsidR="00997065">
        <w:rPr>
          <w:sz w:val="28"/>
          <w:szCs w:val="28"/>
          <w:lang w:val="ru-RU"/>
        </w:rPr>
        <w:t>азываемого</w:t>
      </w:r>
      <w:r>
        <w:rPr>
          <w:sz w:val="28"/>
          <w:szCs w:val="28"/>
        </w:rPr>
        <w:t xml:space="preserve"> чехословацкого языка</w:t>
      </w:r>
      <w:r>
        <w:rPr>
          <w:rStyle w:val="FootnoteReference"/>
          <w:sz w:val="28"/>
          <w:szCs w:val="28"/>
        </w:rPr>
        <w:footnoteReference w:id="18"/>
      </w:r>
      <w:r>
        <w:rPr>
          <w:sz w:val="28"/>
          <w:szCs w:val="28"/>
        </w:rPr>
        <w:t>. Сегодня статус словацкого языка защищает так называем</w:t>
      </w:r>
      <w:r w:rsidR="00997065">
        <w:rPr>
          <w:sz w:val="28"/>
          <w:szCs w:val="28"/>
          <w:lang w:val="ru-RU"/>
        </w:rPr>
        <w:t xml:space="preserve">ый </w:t>
      </w:r>
      <w:r>
        <w:rPr>
          <w:sz w:val="28"/>
          <w:szCs w:val="28"/>
        </w:rPr>
        <w:t>языковой закон.</w:t>
      </w:r>
    </w:p>
    <w:p w:rsidR="00916F36" w:rsidRDefault="001C5CFB" w:rsidP="00B73A34">
      <w:pPr>
        <w:spacing w:after="0" w:line="360" w:lineRule="auto"/>
        <w:jc w:val="both"/>
      </w:pPr>
      <w:r>
        <w:tab/>
      </w:r>
      <w:r>
        <w:rPr>
          <w:sz w:val="28"/>
          <w:szCs w:val="28"/>
        </w:rPr>
        <w:t>Национально-</w:t>
      </w:r>
      <w:r>
        <w:rPr>
          <w:sz w:val="28"/>
          <w:szCs w:val="28"/>
          <w:lang w:val="ru-RU"/>
        </w:rPr>
        <w:t>освободительные</w:t>
      </w:r>
      <w:r>
        <w:rPr>
          <w:sz w:val="28"/>
          <w:szCs w:val="28"/>
        </w:rPr>
        <w:t xml:space="preserve"> восстания в 19-м веке</w:t>
      </w:r>
      <w:r w:rsidRPr="00226A4A">
        <w:rPr>
          <w:sz w:val="28"/>
          <w:szCs w:val="28"/>
          <w:lang w:val="ru-RU"/>
        </w:rPr>
        <w:t>в Европе</w:t>
      </w:r>
      <w:r>
        <w:rPr>
          <w:sz w:val="28"/>
          <w:szCs w:val="28"/>
        </w:rPr>
        <w:t xml:space="preserve"> привели к распаду государств, и расчленению территорий, но мы сейчас </w:t>
      </w:r>
      <w:r>
        <w:rPr>
          <w:sz w:val="28"/>
          <w:szCs w:val="28"/>
        </w:rPr>
        <w:lastRenderedPageBreak/>
        <w:t>видим</w:t>
      </w:r>
      <w:r w:rsidRPr="00226A4A">
        <w:rPr>
          <w:sz w:val="28"/>
          <w:szCs w:val="28"/>
          <w:lang w:val="ru-RU"/>
        </w:rPr>
        <w:t>также</w:t>
      </w:r>
      <w:r>
        <w:rPr>
          <w:sz w:val="28"/>
          <w:szCs w:val="28"/>
        </w:rPr>
        <w:t>обратный феномен</w:t>
      </w:r>
      <w:r w:rsidR="00441161">
        <w:rPr>
          <w:sz w:val="28"/>
          <w:szCs w:val="28"/>
          <w:lang w:val="ru-RU"/>
        </w:rPr>
        <w:t>. Н</w:t>
      </w:r>
      <w:r>
        <w:rPr>
          <w:sz w:val="28"/>
          <w:szCs w:val="28"/>
        </w:rPr>
        <w:t>апример, объединение Германии и Италии по принципу национализма и общей истории, языка</w:t>
      </w:r>
      <w:r w:rsidRPr="00226A4A">
        <w:rPr>
          <w:sz w:val="28"/>
          <w:szCs w:val="28"/>
          <w:lang w:val="ru-RU"/>
        </w:rPr>
        <w:t>.</w:t>
      </w:r>
      <w:r w:rsidR="00441161">
        <w:rPr>
          <w:sz w:val="28"/>
          <w:szCs w:val="28"/>
        </w:rPr>
        <w:t xml:space="preserve">  Это подвтерждает</w:t>
      </w:r>
      <w:r w:rsidR="00441161">
        <w:rPr>
          <w:sz w:val="28"/>
          <w:szCs w:val="28"/>
          <w:lang w:val="ru-RU"/>
        </w:rPr>
        <w:t>утверждениео том</w:t>
      </w:r>
      <w:r>
        <w:rPr>
          <w:sz w:val="28"/>
          <w:szCs w:val="28"/>
        </w:rPr>
        <w:t>, что каждый народ имеет право на самоопределение</w:t>
      </w:r>
      <w:r w:rsidR="00441161">
        <w:rPr>
          <w:sz w:val="28"/>
          <w:szCs w:val="28"/>
          <w:lang w:val="ru-RU"/>
        </w:rPr>
        <w:t>.Н</w:t>
      </w:r>
      <w:r>
        <w:rPr>
          <w:sz w:val="28"/>
          <w:szCs w:val="28"/>
        </w:rPr>
        <w:t xml:space="preserve">екоторые воспринимают </w:t>
      </w:r>
      <w:r w:rsidR="00441161">
        <w:rPr>
          <w:sz w:val="28"/>
          <w:szCs w:val="28"/>
          <w:lang w:val="ru-RU"/>
        </w:rPr>
        <w:t>самоопределение</w:t>
      </w:r>
      <w:r>
        <w:rPr>
          <w:sz w:val="28"/>
          <w:szCs w:val="28"/>
        </w:rPr>
        <w:t xml:space="preserve"> как возможность отделения (например, Австро-Венгрия), другие</w:t>
      </w:r>
      <w:r w:rsidR="00441161">
        <w:rPr>
          <w:sz w:val="28"/>
          <w:szCs w:val="28"/>
          <w:lang w:val="ru-RU"/>
        </w:rPr>
        <w:t xml:space="preserve"> как право</w:t>
      </w:r>
      <w:r>
        <w:rPr>
          <w:sz w:val="28"/>
          <w:szCs w:val="28"/>
        </w:rPr>
        <w:t xml:space="preserve"> на объединение (Германия). Один из ведущих мировых сторонников национальных государств был </w:t>
      </w:r>
      <w:r w:rsidR="00441161">
        <w:rPr>
          <w:sz w:val="28"/>
          <w:szCs w:val="28"/>
          <w:lang w:val="ru-RU"/>
        </w:rPr>
        <w:t>в свое</w:t>
      </w:r>
      <w:r>
        <w:rPr>
          <w:sz w:val="28"/>
          <w:szCs w:val="28"/>
        </w:rPr>
        <w:t xml:space="preserve"> врем</w:t>
      </w:r>
      <w:r w:rsidR="00441161">
        <w:rPr>
          <w:sz w:val="28"/>
          <w:szCs w:val="28"/>
          <w:lang w:val="ru-RU"/>
        </w:rPr>
        <w:t xml:space="preserve">я </w:t>
      </w:r>
      <w:r>
        <w:rPr>
          <w:sz w:val="28"/>
          <w:szCs w:val="28"/>
        </w:rPr>
        <w:t>президент США Вудро Вильсон, который определил принципы национального самоопределения</w:t>
      </w:r>
      <w:r w:rsidR="00441161">
        <w:rPr>
          <w:sz w:val="28"/>
          <w:szCs w:val="28"/>
          <w:lang w:val="ru-RU"/>
        </w:rPr>
        <w:t>. П</w:t>
      </w:r>
      <w:r>
        <w:rPr>
          <w:sz w:val="28"/>
          <w:szCs w:val="28"/>
        </w:rPr>
        <w:t>оэтому</w:t>
      </w:r>
      <w:r w:rsidR="00441161">
        <w:rPr>
          <w:sz w:val="28"/>
          <w:szCs w:val="28"/>
          <w:lang w:val="ru-RU"/>
        </w:rPr>
        <w:t>,</w:t>
      </w:r>
      <w:r>
        <w:rPr>
          <w:sz w:val="28"/>
          <w:szCs w:val="28"/>
        </w:rPr>
        <w:t xml:space="preserve"> более или менее однородные национальные государства стали играть в мироустройстве после</w:t>
      </w:r>
      <w:proofErr w:type="gramStart"/>
      <w:r>
        <w:rPr>
          <w:sz w:val="28"/>
          <w:szCs w:val="28"/>
        </w:rPr>
        <w:t xml:space="preserve"> П</w:t>
      </w:r>
      <w:proofErr w:type="gramEnd"/>
      <w:r>
        <w:rPr>
          <w:sz w:val="28"/>
          <w:szCs w:val="28"/>
        </w:rPr>
        <w:t xml:space="preserve">ервой </w:t>
      </w:r>
      <w:r w:rsidR="00441161">
        <w:rPr>
          <w:sz w:val="28"/>
          <w:szCs w:val="28"/>
          <w:lang w:val="ru-RU"/>
        </w:rPr>
        <w:t>М</w:t>
      </w:r>
      <w:r>
        <w:rPr>
          <w:sz w:val="28"/>
          <w:szCs w:val="28"/>
        </w:rPr>
        <w:t>ировой войны центральную роль.  Однако стоит напомнить, что право самоопределения относилось к Европе. В других континентах (в основном в Африке) европейские государства разделили колонии побежденной Германии под покровительство</w:t>
      </w:r>
      <w:r w:rsidR="00777DDC">
        <w:rPr>
          <w:sz w:val="28"/>
          <w:szCs w:val="28"/>
          <w:lang w:val="ru-RU"/>
        </w:rPr>
        <w:t>м</w:t>
      </w:r>
      <w:r>
        <w:rPr>
          <w:sz w:val="28"/>
          <w:szCs w:val="28"/>
          <w:lang w:val="ru-RU"/>
        </w:rPr>
        <w:t>Лиги</w:t>
      </w:r>
      <w:r>
        <w:rPr>
          <w:sz w:val="28"/>
          <w:szCs w:val="28"/>
        </w:rPr>
        <w:t xml:space="preserve"> Наций и продолжали колониальную экспансию</w:t>
      </w:r>
      <w:r>
        <w:rPr>
          <w:rStyle w:val="FootnoteReference"/>
          <w:sz w:val="28"/>
          <w:szCs w:val="28"/>
        </w:rPr>
        <w:footnoteReference w:id="19"/>
      </w:r>
      <w:r>
        <w:rPr>
          <w:sz w:val="28"/>
          <w:szCs w:val="28"/>
        </w:rPr>
        <w:t>.</w:t>
      </w:r>
    </w:p>
    <w:p w:rsidR="00916F36" w:rsidRDefault="001C5CFB" w:rsidP="00B73A34">
      <w:pPr>
        <w:spacing w:after="0" w:line="360" w:lineRule="auto"/>
        <w:jc w:val="both"/>
        <w:rPr>
          <w:rFonts w:asciiTheme="majorBidi" w:hAnsiTheme="majorBidi" w:cstheme="majorBidi"/>
          <w:sz w:val="28"/>
          <w:szCs w:val="28"/>
        </w:rPr>
      </w:pPr>
      <w:r>
        <w:tab/>
      </w:r>
      <w:r>
        <w:rPr>
          <w:rFonts w:asciiTheme="majorBidi" w:hAnsiTheme="majorBidi"/>
          <w:sz w:val="28"/>
          <w:szCs w:val="28"/>
          <w:lang w:val="ru-RU"/>
        </w:rPr>
        <w:t>Проблемой национализма занимался</w:t>
      </w:r>
      <w:r>
        <w:rPr>
          <w:rFonts w:asciiTheme="majorBidi" w:hAnsiTheme="majorBidi"/>
          <w:sz w:val="28"/>
          <w:szCs w:val="28"/>
        </w:rPr>
        <w:t xml:space="preserve"> философ и социолог Эрнест Геллнер, родившийся в Чехии.  Он утверждал, что все </w:t>
      </w:r>
      <w:r w:rsidR="00777DDC">
        <w:rPr>
          <w:rFonts w:asciiTheme="majorBidi" w:hAnsiTheme="majorBidi"/>
          <w:sz w:val="28"/>
          <w:szCs w:val="28"/>
          <w:lang w:val="ru-RU"/>
        </w:rPr>
        <w:t xml:space="preserve">исторические </w:t>
      </w:r>
      <w:r>
        <w:rPr>
          <w:rFonts w:asciiTheme="majorBidi" w:hAnsiTheme="majorBidi"/>
          <w:sz w:val="28"/>
          <w:szCs w:val="28"/>
        </w:rPr>
        <w:t>народы не существовали, а современные - всего лишь продукт исторических националистических тенденций</w:t>
      </w:r>
      <w:r w:rsidR="00777DDC">
        <w:rPr>
          <w:rFonts w:asciiTheme="majorBidi" w:hAnsiTheme="majorBidi"/>
          <w:sz w:val="28"/>
          <w:szCs w:val="28"/>
          <w:lang w:val="ru-RU"/>
        </w:rPr>
        <w:t>. Геллнер пишет следующее:</w:t>
      </w:r>
      <w:r>
        <w:rPr>
          <w:rFonts w:asciiTheme="majorBidi" w:hAnsiTheme="majorBidi"/>
          <w:sz w:val="28"/>
          <w:szCs w:val="28"/>
        </w:rPr>
        <w:t xml:space="preserve"> «это национализм, который порождает нации, а не наоборот»</w:t>
      </w:r>
      <w:r>
        <w:rPr>
          <w:rStyle w:val="FootnoteReference"/>
          <w:rFonts w:asciiTheme="majorBidi" w:hAnsiTheme="majorBidi" w:cstheme="majorBidi"/>
          <w:sz w:val="28"/>
          <w:szCs w:val="28"/>
        </w:rPr>
        <w:footnoteReference w:id="20"/>
      </w:r>
      <w:r>
        <w:rPr>
          <w:rFonts w:asciiTheme="majorBidi" w:hAnsiTheme="majorBidi"/>
          <w:sz w:val="28"/>
          <w:szCs w:val="28"/>
        </w:rPr>
        <w:t xml:space="preserve">.  </w:t>
      </w:r>
      <w:r>
        <w:rPr>
          <w:sz w:val="28"/>
          <w:szCs w:val="28"/>
        </w:rPr>
        <w:t xml:space="preserve">Практически это подтверждает образ средневековой Европы, когда в Европе господствовал феодализм, и о создании </w:t>
      </w:r>
      <w:r w:rsidR="00777DDC">
        <w:rPr>
          <w:sz w:val="28"/>
          <w:szCs w:val="28"/>
          <w:lang w:val="ru-RU"/>
        </w:rPr>
        <w:t xml:space="preserve">государств </w:t>
      </w:r>
      <w:r>
        <w:rPr>
          <w:sz w:val="28"/>
          <w:szCs w:val="28"/>
        </w:rPr>
        <w:t xml:space="preserve">на этнической основе было невозможно говорить. </w:t>
      </w:r>
      <w:r>
        <w:rPr>
          <w:rFonts w:asciiTheme="majorBidi" w:hAnsiTheme="majorBidi"/>
          <w:sz w:val="28"/>
          <w:szCs w:val="28"/>
        </w:rPr>
        <w:t xml:space="preserve">Это принципиально отличается от </w:t>
      </w:r>
      <w:r w:rsidR="00777DDC">
        <w:rPr>
          <w:rFonts w:asciiTheme="majorBidi" w:hAnsiTheme="majorBidi"/>
          <w:sz w:val="28"/>
          <w:szCs w:val="28"/>
          <w:lang w:val="ru-RU"/>
        </w:rPr>
        <w:t xml:space="preserve">позиции </w:t>
      </w:r>
      <w:r>
        <w:rPr>
          <w:rFonts w:asciiTheme="majorBidi" w:hAnsiTheme="majorBidi"/>
          <w:sz w:val="28"/>
          <w:szCs w:val="28"/>
        </w:rPr>
        <w:t>большинства авторов, которые согласны с тем, что существуют некоторые базовые критерии, согласно которым нация может определятся</w:t>
      </w:r>
      <w:r w:rsidR="00777DDC">
        <w:rPr>
          <w:rFonts w:asciiTheme="majorBidi" w:hAnsiTheme="majorBidi"/>
          <w:sz w:val="28"/>
          <w:szCs w:val="28"/>
          <w:lang w:val="ru-RU"/>
        </w:rPr>
        <w:t xml:space="preserve">.Вот, </w:t>
      </w:r>
      <w:r>
        <w:rPr>
          <w:rFonts w:asciiTheme="majorBidi" w:hAnsiTheme="majorBidi"/>
          <w:sz w:val="28"/>
          <w:szCs w:val="28"/>
        </w:rPr>
        <w:t>как их выделил Отто Бауэр</w:t>
      </w:r>
      <w:r>
        <w:rPr>
          <w:rStyle w:val="FootnoteReference"/>
          <w:rFonts w:asciiTheme="majorBidi" w:hAnsiTheme="majorBidi" w:cstheme="majorBidi"/>
          <w:sz w:val="28"/>
          <w:szCs w:val="28"/>
        </w:rPr>
        <w:footnoteReference w:id="21"/>
      </w:r>
      <w:r>
        <w:rPr>
          <w:rFonts w:asciiTheme="majorBidi" w:hAnsiTheme="majorBidi"/>
          <w:sz w:val="28"/>
          <w:szCs w:val="28"/>
        </w:rPr>
        <w:t xml:space="preserve">: </w:t>
      </w:r>
    </w:p>
    <w:p w:rsidR="00916F36" w:rsidRDefault="001C5CFB" w:rsidP="00B73A34">
      <w:pPr>
        <w:spacing w:after="0" w:line="360" w:lineRule="auto"/>
        <w:jc w:val="both"/>
        <w:rPr>
          <w:sz w:val="28"/>
          <w:szCs w:val="28"/>
        </w:rPr>
      </w:pPr>
      <w:r>
        <w:rPr>
          <w:rFonts w:asciiTheme="majorBidi" w:hAnsiTheme="majorBidi"/>
          <w:sz w:val="28"/>
          <w:szCs w:val="28"/>
        </w:rPr>
        <w:t xml:space="preserve">1. </w:t>
      </w:r>
      <w:r>
        <w:rPr>
          <w:sz w:val="28"/>
          <w:szCs w:val="28"/>
        </w:rPr>
        <w:t>Общая территория</w:t>
      </w:r>
    </w:p>
    <w:p w:rsidR="00916F36" w:rsidRDefault="001C5CFB" w:rsidP="00B73A34">
      <w:pPr>
        <w:spacing w:after="0" w:line="360" w:lineRule="auto"/>
        <w:jc w:val="both"/>
        <w:rPr>
          <w:sz w:val="28"/>
          <w:szCs w:val="28"/>
        </w:rPr>
      </w:pPr>
      <w:r>
        <w:rPr>
          <w:sz w:val="28"/>
          <w:szCs w:val="28"/>
        </w:rPr>
        <w:t xml:space="preserve">2. Общее происхождение </w:t>
      </w:r>
    </w:p>
    <w:p w:rsidR="00916F36" w:rsidRDefault="001C5CFB" w:rsidP="00B73A34">
      <w:pPr>
        <w:spacing w:after="0" w:line="360" w:lineRule="auto"/>
        <w:jc w:val="both"/>
        <w:rPr>
          <w:sz w:val="28"/>
          <w:szCs w:val="28"/>
        </w:rPr>
      </w:pPr>
      <w:r>
        <w:rPr>
          <w:sz w:val="28"/>
          <w:szCs w:val="28"/>
        </w:rPr>
        <w:lastRenderedPageBreak/>
        <w:t xml:space="preserve">3. Общий язык </w:t>
      </w:r>
    </w:p>
    <w:p w:rsidR="00916F36" w:rsidRDefault="001C5CFB" w:rsidP="00B73A34">
      <w:pPr>
        <w:spacing w:after="0" w:line="360" w:lineRule="auto"/>
        <w:jc w:val="both"/>
        <w:rPr>
          <w:sz w:val="28"/>
          <w:szCs w:val="28"/>
        </w:rPr>
      </w:pPr>
      <w:r>
        <w:rPr>
          <w:sz w:val="28"/>
          <w:szCs w:val="28"/>
        </w:rPr>
        <w:t xml:space="preserve">4. Общие нравы и обычаи </w:t>
      </w:r>
    </w:p>
    <w:p w:rsidR="00916F36" w:rsidRDefault="001C5CFB" w:rsidP="00B73A34">
      <w:pPr>
        <w:spacing w:after="0" w:line="360" w:lineRule="auto"/>
        <w:jc w:val="both"/>
        <w:rPr>
          <w:sz w:val="28"/>
          <w:szCs w:val="28"/>
        </w:rPr>
      </w:pPr>
      <w:r>
        <w:rPr>
          <w:sz w:val="28"/>
          <w:szCs w:val="28"/>
        </w:rPr>
        <w:t xml:space="preserve">5. Общие впечатления, общее прошлое и история </w:t>
      </w:r>
    </w:p>
    <w:p w:rsidR="00916F36" w:rsidRDefault="001C5CFB" w:rsidP="00B73A34">
      <w:pPr>
        <w:spacing w:after="0" w:line="360" w:lineRule="auto"/>
        <w:jc w:val="both"/>
        <w:rPr>
          <w:sz w:val="28"/>
          <w:szCs w:val="28"/>
        </w:rPr>
      </w:pPr>
      <w:r>
        <w:rPr>
          <w:sz w:val="28"/>
          <w:szCs w:val="28"/>
        </w:rPr>
        <w:t xml:space="preserve">6. Общие законы и общая религия </w:t>
      </w:r>
    </w:p>
    <w:p w:rsidR="00916F36" w:rsidRDefault="001C5CFB" w:rsidP="00B73A34">
      <w:pPr>
        <w:spacing w:after="0" w:line="360" w:lineRule="auto"/>
        <w:jc w:val="both"/>
        <w:rPr>
          <w:sz w:val="28"/>
          <w:szCs w:val="28"/>
        </w:rPr>
      </w:pPr>
      <w:r>
        <w:rPr>
          <w:sz w:val="28"/>
          <w:szCs w:val="28"/>
        </w:rPr>
        <w:tab/>
        <w:t xml:space="preserve">В основном, можно сказать, что оба автора в определенной степени </w:t>
      </w:r>
      <w:r w:rsidR="00075DF7">
        <w:rPr>
          <w:sz w:val="28"/>
          <w:szCs w:val="28"/>
          <w:lang w:val="ru-RU"/>
        </w:rPr>
        <w:t>близки к истине</w:t>
      </w:r>
      <w:r>
        <w:rPr>
          <w:sz w:val="28"/>
          <w:szCs w:val="28"/>
        </w:rPr>
        <w:t>, но важно с какой точки зрения мы смотрим на нацию</w:t>
      </w:r>
      <w:r w:rsidR="00075DF7">
        <w:rPr>
          <w:sz w:val="28"/>
          <w:szCs w:val="28"/>
          <w:lang w:val="ru-RU"/>
        </w:rPr>
        <w:t xml:space="preserve">: </w:t>
      </w:r>
      <w:r>
        <w:rPr>
          <w:sz w:val="28"/>
          <w:szCs w:val="28"/>
        </w:rPr>
        <w:t>с точки зрения примордиалистской или конструктивистской теории.</w:t>
      </w:r>
    </w:p>
    <w:p w:rsidR="00916F36" w:rsidRDefault="001C5CFB" w:rsidP="00B73A34">
      <w:pPr>
        <w:spacing w:after="0" w:line="360" w:lineRule="auto"/>
        <w:ind w:firstLine="708"/>
        <w:jc w:val="both"/>
        <w:rPr>
          <w:sz w:val="28"/>
          <w:szCs w:val="28"/>
        </w:rPr>
      </w:pPr>
      <w:r>
        <w:rPr>
          <w:sz w:val="28"/>
          <w:szCs w:val="28"/>
        </w:rPr>
        <w:t>Американский исследователь Ганс Кон определял национализм как «состояние ума», «акт сознания преобладающего большинства какого-либо народа», признающего «национальное государство в качестве идеальной формы организации народа». Для Кона национализм включает в себя веру в то, что человек должен проявлять «высшую преданность» своему народу</w:t>
      </w:r>
      <w:r>
        <w:rPr>
          <w:rStyle w:val="FootnoteReference"/>
          <w:sz w:val="28"/>
          <w:szCs w:val="28"/>
        </w:rPr>
        <w:footnoteReference w:id="22"/>
      </w:r>
      <w:r>
        <w:rPr>
          <w:sz w:val="28"/>
          <w:szCs w:val="28"/>
        </w:rPr>
        <w:t xml:space="preserve">. Он определяет национализм как конструкт веры, который должен стоять в ценностной иерархии на самом высоком месте, голосу крови мы должны подчиняться. В этом нас конечно </w:t>
      </w:r>
      <w:r w:rsidR="00075DF7">
        <w:rPr>
          <w:sz w:val="28"/>
          <w:szCs w:val="28"/>
          <w:lang w:val="ru-RU"/>
        </w:rPr>
        <w:t>убеждают</w:t>
      </w:r>
      <w:r>
        <w:rPr>
          <w:sz w:val="28"/>
          <w:szCs w:val="28"/>
        </w:rPr>
        <w:t xml:space="preserve"> и праворадикальные </w:t>
      </w:r>
      <w:r>
        <w:rPr>
          <w:sz w:val="28"/>
          <w:szCs w:val="28"/>
          <w:lang w:val="ru-RU"/>
        </w:rPr>
        <w:t>лидеры</w:t>
      </w:r>
      <w:r>
        <w:rPr>
          <w:sz w:val="28"/>
          <w:szCs w:val="28"/>
        </w:rPr>
        <w:t>. Такое сакральное восприятие своей этнической принадлежности и своего народа, которое ставит любовь к народу выше всего</w:t>
      </w:r>
      <w:r w:rsidR="00075DF7">
        <w:rPr>
          <w:sz w:val="28"/>
          <w:szCs w:val="28"/>
          <w:lang w:val="ru-RU"/>
        </w:rPr>
        <w:t>,</w:t>
      </w:r>
      <w:r>
        <w:rPr>
          <w:sz w:val="28"/>
          <w:szCs w:val="28"/>
        </w:rPr>
        <w:t xml:space="preserve"> обусловлено тем, что человек эт</w:t>
      </w:r>
      <w:r>
        <w:rPr>
          <w:sz w:val="28"/>
          <w:szCs w:val="28"/>
          <w:lang w:val="ru-RU"/>
        </w:rPr>
        <w:t>у</w:t>
      </w:r>
      <w:r>
        <w:rPr>
          <w:sz w:val="28"/>
          <w:szCs w:val="28"/>
        </w:rPr>
        <w:t xml:space="preserve"> принадлежность не выбирает</w:t>
      </w:r>
      <w:r w:rsidR="00075DF7">
        <w:rPr>
          <w:sz w:val="28"/>
          <w:szCs w:val="28"/>
          <w:lang w:val="ru-RU"/>
        </w:rPr>
        <w:t>.О</w:t>
      </w:r>
      <w:r>
        <w:rPr>
          <w:sz w:val="28"/>
          <w:szCs w:val="28"/>
          <w:lang w:val="ru-RU"/>
        </w:rPr>
        <w:t>на</w:t>
      </w:r>
      <w:r w:rsidR="00075DF7">
        <w:rPr>
          <w:sz w:val="28"/>
          <w:szCs w:val="28"/>
        </w:rPr>
        <w:t xml:space="preserve"> дана человеку Богом</w:t>
      </w:r>
      <w:r w:rsidR="00075DF7">
        <w:rPr>
          <w:sz w:val="28"/>
          <w:szCs w:val="28"/>
          <w:lang w:val="ru-RU"/>
        </w:rPr>
        <w:t>.К</w:t>
      </w:r>
      <w:r>
        <w:rPr>
          <w:sz w:val="28"/>
          <w:szCs w:val="28"/>
        </w:rPr>
        <w:t>ак бы сам Бог определяет направленность жизненных стремлений человека, кровь и раса пережив</w:t>
      </w:r>
      <w:r w:rsidR="00075DF7">
        <w:rPr>
          <w:sz w:val="28"/>
          <w:szCs w:val="28"/>
          <w:lang w:val="ru-RU"/>
        </w:rPr>
        <w:t>у</w:t>
      </w:r>
      <w:r>
        <w:rPr>
          <w:sz w:val="28"/>
          <w:szCs w:val="28"/>
        </w:rPr>
        <w:t>т и буд</w:t>
      </w:r>
      <w:r w:rsidR="00075DF7">
        <w:rPr>
          <w:sz w:val="28"/>
          <w:szCs w:val="28"/>
          <w:lang w:val="ru-RU"/>
        </w:rPr>
        <w:t>у</w:t>
      </w:r>
      <w:r>
        <w:rPr>
          <w:sz w:val="28"/>
          <w:szCs w:val="28"/>
        </w:rPr>
        <w:t>т существовать спустя века</w:t>
      </w:r>
      <w:r w:rsidR="00075DF7">
        <w:rPr>
          <w:sz w:val="28"/>
          <w:szCs w:val="28"/>
          <w:lang w:val="ru-RU"/>
        </w:rPr>
        <w:t>.И</w:t>
      </w:r>
      <w:r>
        <w:rPr>
          <w:sz w:val="28"/>
          <w:szCs w:val="28"/>
        </w:rPr>
        <w:t>менно в этом заключается сакральность этнической принадле</w:t>
      </w:r>
      <w:r w:rsidR="00075DF7">
        <w:rPr>
          <w:sz w:val="28"/>
          <w:szCs w:val="28"/>
          <w:lang w:val="ru-RU"/>
        </w:rPr>
        <w:t>ж</w:t>
      </w:r>
      <w:r>
        <w:rPr>
          <w:sz w:val="28"/>
          <w:szCs w:val="28"/>
        </w:rPr>
        <w:t>ности и националистической идеологии.</w:t>
      </w:r>
    </w:p>
    <w:p w:rsidR="00916F36" w:rsidRDefault="001C5CFB" w:rsidP="00B73A34">
      <w:pPr>
        <w:spacing w:after="0" w:line="360" w:lineRule="auto"/>
        <w:ind w:firstLine="708"/>
        <w:jc w:val="both"/>
        <w:rPr>
          <w:sz w:val="28"/>
          <w:szCs w:val="28"/>
        </w:rPr>
      </w:pPr>
      <w:r>
        <w:rPr>
          <w:sz w:val="28"/>
          <w:szCs w:val="28"/>
        </w:rPr>
        <w:t>Подобное мнение у Эрнста Рена</w:t>
      </w:r>
      <w:r>
        <w:rPr>
          <w:sz w:val="28"/>
          <w:szCs w:val="28"/>
          <w:lang w:val="ru-RU"/>
        </w:rPr>
        <w:t>н</w:t>
      </w:r>
      <w:r>
        <w:rPr>
          <w:sz w:val="28"/>
          <w:szCs w:val="28"/>
        </w:rPr>
        <w:t xml:space="preserve">а, </w:t>
      </w:r>
      <w:r w:rsidR="00626124">
        <w:rPr>
          <w:sz w:val="28"/>
          <w:szCs w:val="28"/>
          <w:lang w:val="ru-RU"/>
        </w:rPr>
        <w:t xml:space="preserve">который утверждает, что </w:t>
      </w:r>
      <w:r w:rsidR="00626124">
        <w:rPr>
          <w:sz w:val="28"/>
          <w:szCs w:val="28"/>
        </w:rPr>
        <w:t>можно понять нацию как «душу»</w:t>
      </w:r>
      <w:r>
        <w:rPr>
          <w:sz w:val="28"/>
          <w:szCs w:val="28"/>
        </w:rPr>
        <w:t xml:space="preserve">.  </w:t>
      </w:r>
      <w:r w:rsidR="00626124">
        <w:rPr>
          <w:sz w:val="28"/>
          <w:szCs w:val="28"/>
          <w:lang w:val="ru-RU"/>
        </w:rPr>
        <w:t xml:space="preserve">Такой подход  называется </w:t>
      </w:r>
      <w:r>
        <w:rPr>
          <w:sz w:val="28"/>
          <w:szCs w:val="28"/>
        </w:rPr>
        <w:t>духовны</w:t>
      </w:r>
      <w:r w:rsidR="00626124">
        <w:rPr>
          <w:sz w:val="28"/>
          <w:szCs w:val="28"/>
          <w:lang w:val="ru-RU"/>
        </w:rPr>
        <w:t>м</w:t>
      </w:r>
      <w:r>
        <w:rPr>
          <w:sz w:val="28"/>
          <w:szCs w:val="28"/>
        </w:rPr>
        <w:t xml:space="preserve"> принцип</w:t>
      </w:r>
      <w:r w:rsidR="00626124">
        <w:rPr>
          <w:sz w:val="28"/>
          <w:szCs w:val="28"/>
          <w:lang w:val="ru-RU"/>
        </w:rPr>
        <w:t>ом</w:t>
      </w:r>
      <w:r>
        <w:rPr>
          <w:sz w:val="28"/>
          <w:szCs w:val="28"/>
        </w:rPr>
        <w:t>.  Эта «душа» образует</w:t>
      </w:r>
      <w:r w:rsidR="00626124">
        <w:rPr>
          <w:sz w:val="28"/>
          <w:szCs w:val="28"/>
        </w:rPr>
        <w:t xml:space="preserve"> две вещи.  Одн</w:t>
      </w:r>
      <w:r w:rsidR="00626124">
        <w:rPr>
          <w:sz w:val="28"/>
          <w:szCs w:val="28"/>
          <w:lang w:val="ru-RU"/>
        </w:rPr>
        <w:t>а</w:t>
      </w:r>
      <w:r>
        <w:rPr>
          <w:sz w:val="28"/>
          <w:szCs w:val="28"/>
        </w:rPr>
        <w:t xml:space="preserve"> из них - совместное владение богатых воспоминаний, другое - настоящее согласие, желание жить вместе, желание привязываться к общему наследию. Большая группа людей здорового духа и </w:t>
      </w:r>
      <w:r>
        <w:rPr>
          <w:sz w:val="28"/>
          <w:szCs w:val="28"/>
        </w:rPr>
        <w:lastRenderedPageBreak/>
        <w:t>теплого сердца формирует моральное сознание, которое мы называем народом</w:t>
      </w:r>
      <w:r>
        <w:rPr>
          <w:rStyle w:val="FootnoteReference"/>
          <w:sz w:val="28"/>
          <w:szCs w:val="28"/>
        </w:rPr>
        <w:footnoteReference w:id="23"/>
      </w:r>
      <w:r>
        <w:rPr>
          <w:sz w:val="28"/>
          <w:szCs w:val="28"/>
        </w:rPr>
        <w:t xml:space="preserve">. </w:t>
      </w:r>
    </w:p>
    <w:p w:rsidR="00916F36" w:rsidRDefault="001C5CFB" w:rsidP="00B73A34">
      <w:pPr>
        <w:spacing w:after="0" w:line="360" w:lineRule="auto"/>
        <w:ind w:firstLine="708"/>
        <w:jc w:val="both"/>
        <w:rPr>
          <w:sz w:val="28"/>
          <w:szCs w:val="28"/>
        </w:rPr>
      </w:pPr>
      <w:r>
        <w:rPr>
          <w:sz w:val="28"/>
          <w:szCs w:val="28"/>
        </w:rPr>
        <w:t>Также важно</w:t>
      </w:r>
      <w:r w:rsidR="003B5D91">
        <w:rPr>
          <w:sz w:val="28"/>
          <w:szCs w:val="28"/>
        </w:rPr>
        <w:t xml:space="preserve"> различать </w:t>
      </w:r>
      <w:r>
        <w:rPr>
          <w:sz w:val="28"/>
          <w:szCs w:val="28"/>
        </w:rPr>
        <w:t>этническ</w:t>
      </w:r>
      <w:r w:rsidR="003B5D91">
        <w:rPr>
          <w:sz w:val="28"/>
          <w:szCs w:val="28"/>
          <w:lang w:val="ru-RU"/>
        </w:rPr>
        <w:t>ую</w:t>
      </w:r>
      <w:r>
        <w:rPr>
          <w:sz w:val="28"/>
          <w:szCs w:val="28"/>
        </w:rPr>
        <w:t xml:space="preserve"> и национальн</w:t>
      </w:r>
      <w:r w:rsidR="003B5D91">
        <w:rPr>
          <w:sz w:val="28"/>
          <w:szCs w:val="28"/>
          <w:lang w:val="ru-RU"/>
        </w:rPr>
        <w:t>ую</w:t>
      </w:r>
      <w:r>
        <w:rPr>
          <w:sz w:val="28"/>
          <w:szCs w:val="28"/>
        </w:rPr>
        <w:t xml:space="preserve"> идентичность</w:t>
      </w:r>
      <w:r w:rsidR="003B5D91">
        <w:rPr>
          <w:sz w:val="28"/>
          <w:szCs w:val="28"/>
          <w:lang w:val="ru-RU"/>
        </w:rPr>
        <w:t xml:space="preserve">. Об этом </w:t>
      </w:r>
      <w:r>
        <w:rPr>
          <w:sz w:val="28"/>
          <w:szCs w:val="28"/>
        </w:rPr>
        <w:t>пишет русский исследователь В. М. Межуев</w:t>
      </w:r>
      <w:proofErr w:type="gramStart"/>
      <w:r>
        <w:rPr>
          <w:sz w:val="28"/>
          <w:szCs w:val="28"/>
        </w:rPr>
        <w:t>:</w:t>
      </w:r>
      <w:r>
        <w:t>«</w:t>
      </w:r>
      <w:proofErr w:type="gramEnd"/>
      <w:r>
        <w:rPr>
          <w:sz w:val="28"/>
          <w:szCs w:val="28"/>
        </w:rPr>
        <w:t>Нация, в отличие от этноса ... это то, что дано мне не фактом моего рождения, а моими собственными усилиями и личным выбором. Этнос я не выбираю, а нацию - выбираю, могу выбрать ... Нация - это государственная, социальная, культурная принадлежность индивида, а не его антропологическая и этническая определенность»</w:t>
      </w:r>
      <w:r>
        <w:rPr>
          <w:rStyle w:val="FootnoteReference"/>
          <w:sz w:val="28"/>
          <w:szCs w:val="28"/>
        </w:rPr>
        <w:footnoteReference w:id="24"/>
      </w:r>
      <w:r>
        <w:rPr>
          <w:sz w:val="28"/>
          <w:szCs w:val="28"/>
        </w:rPr>
        <w:t xml:space="preserve">. </w:t>
      </w:r>
    </w:p>
    <w:p w:rsidR="00916F36" w:rsidRDefault="001C5CFB" w:rsidP="00B73A34">
      <w:pPr>
        <w:spacing w:after="0" w:line="360" w:lineRule="auto"/>
        <w:ind w:firstLine="700"/>
        <w:jc w:val="both"/>
        <w:rPr>
          <w:sz w:val="28"/>
          <w:szCs w:val="28"/>
        </w:rPr>
      </w:pPr>
      <w:r>
        <w:rPr>
          <w:sz w:val="28"/>
          <w:szCs w:val="28"/>
        </w:rPr>
        <w:t>Следует отметить, что в странах Центральной Европы эти понятия фактически идентичны, поскольку после Второй миров</w:t>
      </w:r>
      <w:r w:rsidR="003B5D91">
        <w:rPr>
          <w:sz w:val="28"/>
          <w:szCs w:val="28"/>
          <w:lang w:val="ru-RU"/>
        </w:rPr>
        <w:t>о</w:t>
      </w:r>
      <w:r>
        <w:rPr>
          <w:sz w:val="28"/>
          <w:szCs w:val="28"/>
        </w:rPr>
        <w:t>й войны попытка национализировать государство, привела к преследованию евреев, а также выселени</w:t>
      </w:r>
      <w:r w:rsidR="003B5D91">
        <w:rPr>
          <w:sz w:val="28"/>
          <w:szCs w:val="28"/>
          <w:lang w:val="ru-RU"/>
        </w:rPr>
        <w:t>ю</w:t>
      </w:r>
      <w:r>
        <w:rPr>
          <w:sz w:val="28"/>
          <w:szCs w:val="28"/>
        </w:rPr>
        <w:t xml:space="preserve"> немцев на основе декретов Бенеша</w:t>
      </w:r>
      <w:r>
        <w:rPr>
          <w:rStyle w:val="FootnoteReference"/>
          <w:sz w:val="28"/>
          <w:szCs w:val="28"/>
        </w:rPr>
        <w:footnoteReference w:id="25"/>
      </w:r>
      <w:r>
        <w:rPr>
          <w:sz w:val="28"/>
          <w:szCs w:val="28"/>
        </w:rPr>
        <w:t>.  Общий вывод можно тогда сделать следующий: этническая и национальная идентичность сосуществуют как две зачастую конкурирующие формы идентичности человека. Пока для одной решающим фактором является культурная и историческая общчность, для другой - политическая. Этот вывод практически подтверждает и Э. Паин</w:t>
      </w:r>
      <w:r>
        <w:rPr>
          <w:sz w:val="28"/>
          <w:szCs w:val="28"/>
          <w:lang w:val="ru-RU"/>
        </w:rPr>
        <w:t>:</w:t>
      </w:r>
      <w:r>
        <w:rPr>
          <w:sz w:val="28"/>
          <w:szCs w:val="28"/>
        </w:rPr>
        <w:t xml:space="preserve">«национальное и этническое самосознание имеет разную природу: </w:t>
      </w:r>
      <w:r>
        <w:rPr>
          <w:sz w:val="28"/>
          <w:szCs w:val="28"/>
        </w:rPr>
        <w:lastRenderedPageBreak/>
        <w:t>национальное складывается в процессе осознания обществом своих интересов по отношению к государству, а этническое - во взаимоотношениях одной этнической общности с другой»</w:t>
      </w:r>
      <w:r>
        <w:rPr>
          <w:rStyle w:val="FootnoteReference"/>
          <w:sz w:val="28"/>
          <w:szCs w:val="28"/>
        </w:rPr>
        <w:footnoteReference w:id="26"/>
      </w:r>
      <w:r>
        <w:rPr>
          <w:sz w:val="28"/>
          <w:szCs w:val="28"/>
        </w:rPr>
        <w:t>.</w:t>
      </w:r>
    </w:p>
    <w:p w:rsidR="00916F36" w:rsidRDefault="001C5CFB" w:rsidP="00B73A34">
      <w:pPr>
        <w:spacing w:after="0" w:line="360" w:lineRule="auto"/>
        <w:ind w:firstLine="708"/>
        <w:jc w:val="both"/>
        <w:rPr>
          <w:sz w:val="28"/>
          <w:szCs w:val="28"/>
        </w:rPr>
      </w:pPr>
      <w:r>
        <w:rPr>
          <w:sz w:val="28"/>
          <w:szCs w:val="28"/>
        </w:rPr>
        <w:t>Национализм - это феномен, который помогает укреплять национальную идентичность в подсознании человека, феномен, который привел к созданию исторически наибольшего числа суверенных государств во всем мире.  Национализм в Словакии</w:t>
      </w:r>
      <w:r w:rsidR="00D710E8">
        <w:rPr>
          <w:sz w:val="28"/>
          <w:szCs w:val="28"/>
          <w:lang w:val="ru-RU"/>
        </w:rPr>
        <w:t>,</w:t>
      </w:r>
      <w:r>
        <w:rPr>
          <w:sz w:val="28"/>
          <w:szCs w:val="28"/>
        </w:rPr>
        <w:t xml:space="preserve"> вызва</w:t>
      </w:r>
      <w:r w:rsidR="003B5D91">
        <w:rPr>
          <w:sz w:val="28"/>
          <w:szCs w:val="28"/>
          <w:lang w:val="ru-RU"/>
        </w:rPr>
        <w:t>вший</w:t>
      </w:r>
      <w:r>
        <w:rPr>
          <w:sz w:val="28"/>
          <w:szCs w:val="28"/>
        </w:rPr>
        <w:t xml:space="preserve"> национальн</w:t>
      </w:r>
      <w:r w:rsidR="003B5D91">
        <w:rPr>
          <w:sz w:val="28"/>
          <w:szCs w:val="28"/>
          <w:lang w:val="ru-RU"/>
        </w:rPr>
        <w:t>оервения</w:t>
      </w:r>
      <w:r>
        <w:rPr>
          <w:sz w:val="28"/>
          <w:szCs w:val="28"/>
        </w:rPr>
        <w:t xml:space="preserve"> и достиг</w:t>
      </w:r>
      <w:r w:rsidR="003B5D91">
        <w:rPr>
          <w:sz w:val="28"/>
          <w:szCs w:val="28"/>
          <w:lang w:val="ru-RU"/>
        </w:rPr>
        <w:t>ший</w:t>
      </w:r>
      <w:r>
        <w:rPr>
          <w:sz w:val="28"/>
          <w:szCs w:val="28"/>
        </w:rPr>
        <w:t xml:space="preserve"> возрождени</w:t>
      </w:r>
      <w:r w:rsidR="003B5D91">
        <w:rPr>
          <w:sz w:val="28"/>
          <w:szCs w:val="28"/>
          <w:lang w:val="ru-RU"/>
        </w:rPr>
        <w:t>я</w:t>
      </w:r>
      <w:r w:rsidRPr="00226A4A">
        <w:rPr>
          <w:sz w:val="28"/>
          <w:szCs w:val="28"/>
          <w:lang w:val="ru-RU"/>
        </w:rPr>
        <w:t>,</w:t>
      </w:r>
      <w:r>
        <w:rPr>
          <w:sz w:val="28"/>
          <w:szCs w:val="28"/>
        </w:rPr>
        <w:t xml:space="preserve"> завершился созданием Словацкой Республики в 1993 году, как независимого государства словаков.</w:t>
      </w:r>
    </w:p>
    <w:p w:rsidR="00916F36" w:rsidRDefault="001C5CFB" w:rsidP="00B73A34">
      <w:pPr>
        <w:spacing w:after="0" w:line="360" w:lineRule="auto"/>
        <w:ind w:firstLine="708"/>
        <w:jc w:val="both"/>
        <w:rPr>
          <w:sz w:val="28"/>
          <w:szCs w:val="28"/>
        </w:rPr>
      </w:pPr>
      <w:r>
        <w:rPr>
          <w:sz w:val="28"/>
          <w:szCs w:val="28"/>
        </w:rPr>
        <w:t>В общем, мы сталкиваемся со следующим историческим разделением национализма и его форм. Следующее подразделение высказал американский исследователь Луис Снайдер:</w:t>
      </w:r>
    </w:p>
    <w:p w:rsidR="00916F36" w:rsidRDefault="001C5CFB" w:rsidP="00B73A34">
      <w:pPr>
        <w:pStyle w:val="ListParagraph"/>
        <w:numPr>
          <w:ilvl w:val="0"/>
          <w:numId w:val="5"/>
        </w:numPr>
        <w:spacing w:after="0" w:line="360" w:lineRule="auto"/>
        <w:jc w:val="both"/>
        <w:rPr>
          <w:rFonts w:asciiTheme="majorBidi" w:hAnsiTheme="majorBidi" w:cstheme="majorBidi"/>
          <w:sz w:val="28"/>
          <w:szCs w:val="28"/>
        </w:rPr>
      </w:pPr>
      <w:r>
        <w:rPr>
          <w:rFonts w:asciiTheme="majorBidi" w:hAnsiTheme="majorBidi" w:cstheme="majorBidi"/>
          <w:sz w:val="28"/>
          <w:szCs w:val="28"/>
        </w:rPr>
        <w:t>Интегрирующий национализм (1815-1871) - национализм представляет собой объединяющую силу, которая способствовала консолидации феодально-раздробленных народов.</w:t>
      </w:r>
    </w:p>
    <w:p w:rsidR="00916F36" w:rsidRDefault="001C5CFB" w:rsidP="00B73A34">
      <w:pPr>
        <w:pStyle w:val="ListParagraph"/>
        <w:numPr>
          <w:ilvl w:val="0"/>
          <w:numId w:val="5"/>
        </w:numPr>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Разъединяющий национализм (1871-1890) - борьба за национальную независимость народов входящих в Османскую, Австро-Венгерскую и другие империи, </w:t>
      </w:r>
      <w:r w:rsidR="003B5D91">
        <w:rPr>
          <w:rFonts w:asciiTheme="majorBidi" w:hAnsiTheme="majorBidi" w:cstheme="majorBidi"/>
          <w:sz w:val="28"/>
          <w:szCs w:val="28"/>
          <w:lang w:val="ru-RU"/>
        </w:rPr>
        <w:t>которая</w:t>
      </w:r>
      <w:r>
        <w:rPr>
          <w:rFonts w:asciiTheme="majorBidi" w:hAnsiTheme="majorBidi" w:cstheme="majorBidi"/>
          <w:sz w:val="28"/>
          <w:szCs w:val="28"/>
        </w:rPr>
        <w:t xml:space="preserve"> привел</w:t>
      </w:r>
      <w:r w:rsidR="003B5D91">
        <w:rPr>
          <w:rFonts w:asciiTheme="majorBidi" w:hAnsiTheme="majorBidi" w:cstheme="majorBidi"/>
          <w:sz w:val="28"/>
          <w:szCs w:val="28"/>
          <w:lang w:val="ru-RU"/>
        </w:rPr>
        <w:t>а</w:t>
      </w:r>
      <w:r>
        <w:rPr>
          <w:rFonts w:asciiTheme="majorBidi" w:hAnsiTheme="majorBidi" w:cstheme="majorBidi"/>
          <w:sz w:val="28"/>
          <w:szCs w:val="28"/>
        </w:rPr>
        <w:t xml:space="preserve"> к их распаду.</w:t>
      </w:r>
    </w:p>
    <w:p w:rsidR="00916F36" w:rsidRDefault="001C5CFB" w:rsidP="00B73A34">
      <w:pPr>
        <w:pStyle w:val="ListParagraph"/>
        <w:numPr>
          <w:ilvl w:val="0"/>
          <w:numId w:val="5"/>
        </w:numPr>
        <w:spacing w:after="0" w:line="360" w:lineRule="auto"/>
        <w:jc w:val="both"/>
        <w:rPr>
          <w:rFonts w:asciiTheme="majorBidi" w:hAnsiTheme="majorBidi" w:cstheme="majorBidi"/>
          <w:sz w:val="28"/>
          <w:szCs w:val="28"/>
        </w:rPr>
      </w:pPr>
      <w:r>
        <w:rPr>
          <w:rFonts w:asciiTheme="majorBidi" w:hAnsiTheme="majorBidi" w:cstheme="majorBidi"/>
          <w:sz w:val="28"/>
          <w:szCs w:val="28"/>
        </w:rPr>
        <w:t>Агрессивный национализм (1900-1945) - в этот период национализм становится идентичным империализму, повинен в двух мировых войнах.</w:t>
      </w:r>
    </w:p>
    <w:p w:rsidR="00916F36" w:rsidRDefault="001C5CFB" w:rsidP="00B73A34">
      <w:pPr>
        <w:pStyle w:val="ListParagraph"/>
        <w:numPr>
          <w:ilvl w:val="0"/>
          <w:numId w:val="5"/>
        </w:numPr>
        <w:spacing w:after="0" w:line="360" w:lineRule="auto"/>
        <w:jc w:val="both"/>
        <w:rPr>
          <w:rFonts w:asciiTheme="majorBidi" w:hAnsiTheme="majorBidi" w:cstheme="majorBidi"/>
          <w:sz w:val="28"/>
          <w:szCs w:val="28"/>
        </w:rPr>
      </w:pPr>
      <w:r>
        <w:rPr>
          <w:rFonts w:asciiTheme="majorBidi" w:hAnsiTheme="majorBidi" w:cstheme="majorBidi"/>
          <w:sz w:val="28"/>
          <w:szCs w:val="28"/>
        </w:rPr>
        <w:t>Современный национализм (1945-...) - отмечен антиколониальными революциями, расптространение национализма осуществляется в глобальных масштабах</w:t>
      </w:r>
      <w:r>
        <w:rPr>
          <w:rStyle w:val="FootnoteReference"/>
          <w:rFonts w:asciiTheme="majorBidi" w:hAnsiTheme="majorBidi" w:cstheme="majorBidi"/>
          <w:sz w:val="28"/>
          <w:szCs w:val="28"/>
        </w:rPr>
        <w:footnoteReference w:id="27"/>
      </w:r>
      <w:r>
        <w:rPr>
          <w:rFonts w:asciiTheme="majorBidi" w:hAnsiTheme="majorBidi" w:cstheme="majorBidi"/>
          <w:sz w:val="28"/>
          <w:szCs w:val="28"/>
        </w:rPr>
        <w:t>.</w:t>
      </w:r>
    </w:p>
    <w:p w:rsidR="00916F36" w:rsidRDefault="001C5CFB" w:rsidP="00B73A34">
      <w:pPr>
        <w:spacing w:after="0" w:line="360" w:lineRule="auto"/>
        <w:ind w:left="360" w:firstLine="348"/>
        <w:jc w:val="both"/>
        <w:rPr>
          <w:rFonts w:asciiTheme="majorBidi" w:hAnsiTheme="majorBidi" w:cstheme="majorBidi"/>
          <w:sz w:val="28"/>
          <w:szCs w:val="28"/>
        </w:rPr>
      </w:pPr>
      <w:r>
        <w:rPr>
          <w:sz w:val="28"/>
          <w:szCs w:val="28"/>
        </w:rPr>
        <w:t xml:space="preserve">Диган-Краузе </w:t>
      </w:r>
      <w:r w:rsidR="003B5D91">
        <w:rPr>
          <w:sz w:val="28"/>
          <w:szCs w:val="28"/>
          <w:lang w:val="ru-RU"/>
        </w:rPr>
        <w:t>имеет</w:t>
      </w:r>
      <w:r>
        <w:rPr>
          <w:sz w:val="28"/>
          <w:szCs w:val="28"/>
        </w:rPr>
        <w:t xml:space="preserve"> свою точку зрения </w:t>
      </w:r>
      <w:r w:rsidR="003B5D91">
        <w:rPr>
          <w:sz w:val="28"/>
          <w:szCs w:val="28"/>
          <w:lang w:val="ru-RU"/>
        </w:rPr>
        <w:t xml:space="preserve">наэту </w:t>
      </w:r>
      <w:r>
        <w:rPr>
          <w:sz w:val="28"/>
          <w:szCs w:val="28"/>
        </w:rPr>
        <w:t>проблем</w:t>
      </w:r>
      <w:r w:rsidR="003B5D91">
        <w:rPr>
          <w:sz w:val="28"/>
          <w:szCs w:val="28"/>
          <w:lang w:val="ru-RU"/>
        </w:rPr>
        <w:t>у</w:t>
      </w:r>
      <w:r>
        <w:rPr>
          <w:sz w:val="28"/>
          <w:szCs w:val="28"/>
        </w:rPr>
        <w:t xml:space="preserve"> в Словацкой Республике.  Он представил типологию отношени</w:t>
      </w:r>
      <w:r w:rsidR="003B5D91">
        <w:rPr>
          <w:sz w:val="28"/>
          <w:szCs w:val="28"/>
          <w:lang w:val="ru-RU"/>
        </w:rPr>
        <w:t>й</w:t>
      </w:r>
      <w:r>
        <w:rPr>
          <w:sz w:val="28"/>
          <w:szCs w:val="28"/>
        </w:rPr>
        <w:t xml:space="preserve"> национализма в условиях Словакии после 1989 года, следующим образом:  «Периферийный национализм в отношении региональных или глобальных учреждени</w:t>
      </w:r>
      <w:r w:rsidR="0086459A">
        <w:rPr>
          <w:sz w:val="28"/>
          <w:szCs w:val="28"/>
          <w:lang w:val="ru-RU"/>
        </w:rPr>
        <w:t>й</w:t>
      </w:r>
      <w:r>
        <w:rPr>
          <w:sz w:val="28"/>
          <w:szCs w:val="28"/>
        </w:rPr>
        <w:t xml:space="preserve">» - </w:t>
      </w:r>
      <w:r>
        <w:rPr>
          <w:sz w:val="28"/>
          <w:szCs w:val="28"/>
        </w:rPr>
        <w:lastRenderedPageBreak/>
        <w:t xml:space="preserve">часть населения считала угрозой интеграцию в экономические, политические и военные структуры Западной Европы.   «Периферийный национализм </w:t>
      </w:r>
      <w:r w:rsidR="0086459A">
        <w:rPr>
          <w:sz w:val="28"/>
          <w:szCs w:val="28"/>
          <w:lang w:val="ru-RU"/>
        </w:rPr>
        <w:t>по</w:t>
      </w:r>
      <w:r>
        <w:rPr>
          <w:sz w:val="28"/>
          <w:szCs w:val="28"/>
        </w:rPr>
        <w:t xml:space="preserve"> отношению к иностранному государству»</w:t>
      </w:r>
      <w:r w:rsidR="0086459A">
        <w:rPr>
          <w:sz w:val="28"/>
          <w:szCs w:val="28"/>
          <w:lang w:val="ru-RU"/>
        </w:rPr>
        <w:t xml:space="preserve"> -</w:t>
      </w:r>
      <w:r>
        <w:rPr>
          <w:sz w:val="28"/>
          <w:szCs w:val="28"/>
        </w:rPr>
        <w:t xml:space="preserve"> часть словаков сопротивлялась угрозе венгерского давления на территории южной Словакии, а также </w:t>
      </w:r>
      <w:r w:rsidR="0086459A">
        <w:rPr>
          <w:sz w:val="28"/>
          <w:szCs w:val="28"/>
          <w:lang w:val="ru-RU"/>
        </w:rPr>
        <w:t xml:space="preserve">на </w:t>
      </w:r>
      <w:r>
        <w:rPr>
          <w:sz w:val="28"/>
          <w:szCs w:val="28"/>
        </w:rPr>
        <w:t>словаков, проживающих в Венгрии.   «Государственный национализм в отношении к меньшинству» - это попытка группы населения ввести словацкий язык как единственный официальный язык на территории Словакии.  «Государственный национализм против</w:t>
      </w:r>
      <w:r w:rsidR="00D710E8">
        <w:rPr>
          <w:sz w:val="28"/>
          <w:szCs w:val="28"/>
          <w:lang w:val="ru-RU"/>
        </w:rPr>
        <w:t>меньшинства</w:t>
      </w:r>
      <w:r>
        <w:rPr>
          <w:sz w:val="28"/>
          <w:szCs w:val="28"/>
        </w:rPr>
        <w:t xml:space="preserve"> без родного государства», направленный против цыган.  Цыгансчитали как препятствие для создания интегрированного словацкого национального государства «Государственный национализм против соотечественников» </w:t>
      </w:r>
      <w:r w:rsidR="0086459A">
        <w:rPr>
          <w:sz w:val="28"/>
          <w:szCs w:val="28"/>
          <w:lang w:val="ru-RU"/>
        </w:rPr>
        <w:t xml:space="preserve">- </w:t>
      </w:r>
      <w:r>
        <w:rPr>
          <w:sz w:val="28"/>
          <w:szCs w:val="28"/>
        </w:rPr>
        <w:t xml:space="preserve">в этом видели </w:t>
      </w:r>
      <w:r w:rsidR="0086459A">
        <w:rPr>
          <w:sz w:val="28"/>
          <w:szCs w:val="28"/>
          <w:lang w:val="ru-RU"/>
        </w:rPr>
        <w:t>адепты данной идеи</w:t>
      </w:r>
      <w:r>
        <w:rPr>
          <w:sz w:val="28"/>
          <w:szCs w:val="28"/>
        </w:rPr>
        <w:t xml:space="preserve"> самую большую угрозу и </w:t>
      </w:r>
      <w:r w:rsidR="0086459A">
        <w:rPr>
          <w:sz w:val="28"/>
          <w:szCs w:val="28"/>
          <w:lang w:val="ru-RU"/>
        </w:rPr>
        <w:t xml:space="preserve">причину </w:t>
      </w:r>
      <w:r>
        <w:rPr>
          <w:sz w:val="28"/>
          <w:szCs w:val="28"/>
        </w:rPr>
        <w:t>недостаточн</w:t>
      </w:r>
      <w:r w:rsidR="0086459A">
        <w:rPr>
          <w:sz w:val="28"/>
          <w:szCs w:val="28"/>
          <w:lang w:val="ru-RU"/>
        </w:rPr>
        <w:t>ой</w:t>
      </w:r>
      <w:r>
        <w:rPr>
          <w:sz w:val="28"/>
          <w:szCs w:val="28"/>
        </w:rPr>
        <w:t xml:space="preserve"> национальн</w:t>
      </w:r>
      <w:r w:rsidR="0086459A">
        <w:rPr>
          <w:sz w:val="28"/>
          <w:szCs w:val="28"/>
          <w:lang w:val="ru-RU"/>
        </w:rPr>
        <w:t>ой</w:t>
      </w:r>
      <w:r>
        <w:rPr>
          <w:sz w:val="28"/>
          <w:szCs w:val="28"/>
        </w:rPr>
        <w:t xml:space="preserve"> самостоятельност</w:t>
      </w:r>
      <w:r w:rsidR="0086459A">
        <w:rPr>
          <w:sz w:val="28"/>
          <w:szCs w:val="28"/>
          <w:lang w:val="ru-RU"/>
        </w:rPr>
        <w:t>и</w:t>
      </w:r>
      <w:r>
        <w:rPr>
          <w:sz w:val="28"/>
          <w:szCs w:val="28"/>
        </w:rPr>
        <w:t xml:space="preserve"> словаков</w:t>
      </w:r>
      <w:r>
        <w:rPr>
          <w:rStyle w:val="FootnoteReference"/>
          <w:sz w:val="28"/>
          <w:szCs w:val="28"/>
        </w:rPr>
        <w:footnoteReference w:id="28"/>
      </w:r>
      <w:r>
        <w:rPr>
          <w:sz w:val="28"/>
          <w:szCs w:val="28"/>
        </w:rPr>
        <w:t>.</w:t>
      </w:r>
    </w:p>
    <w:p w:rsidR="00916F36" w:rsidRDefault="00916F36" w:rsidP="00B73A34">
      <w:pPr>
        <w:spacing w:after="0" w:line="360" w:lineRule="auto"/>
        <w:ind w:firstLine="708"/>
        <w:jc w:val="both"/>
        <w:rPr>
          <w:sz w:val="28"/>
          <w:szCs w:val="28"/>
        </w:rPr>
      </w:pPr>
    </w:p>
    <w:p w:rsidR="00916F36" w:rsidRDefault="001C5CFB" w:rsidP="00B73A34">
      <w:pPr>
        <w:spacing w:after="0" w:line="360" w:lineRule="auto"/>
        <w:ind w:firstLine="708"/>
        <w:jc w:val="both"/>
        <w:rPr>
          <w:sz w:val="28"/>
          <w:szCs w:val="28"/>
        </w:rPr>
      </w:pPr>
      <w:r>
        <w:rPr>
          <w:sz w:val="28"/>
          <w:szCs w:val="28"/>
        </w:rPr>
        <w:t>Национализм часто может превратится в этноцентризм, чтобы обеспечить безопасность и выгоду своей собственной групп</w:t>
      </w:r>
      <w:r>
        <w:rPr>
          <w:sz w:val="28"/>
          <w:szCs w:val="28"/>
          <w:lang w:val="ru-RU"/>
        </w:rPr>
        <w:t>е</w:t>
      </w:r>
      <w:r>
        <w:rPr>
          <w:sz w:val="28"/>
          <w:szCs w:val="28"/>
        </w:rPr>
        <w:t xml:space="preserve">, когда возникает насильственное устранение, или изолирование других групп.  Этноцентризм всегда является основой политики ассимиляции и в общем враждебной риторикой, </w:t>
      </w:r>
      <w:r w:rsidR="0086459A">
        <w:rPr>
          <w:sz w:val="28"/>
          <w:szCs w:val="28"/>
          <w:lang w:val="ru-RU"/>
        </w:rPr>
        <w:t xml:space="preserve">и </w:t>
      </w:r>
      <w:r>
        <w:rPr>
          <w:sz w:val="28"/>
          <w:szCs w:val="28"/>
        </w:rPr>
        <w:t>таким образом становится серьезной угрозой для политической стабильности государства.  Этноцентризм - это специфическое свойство для националистического движения в Восточной Европе, этноцентризм проник в современную ультранационалистическую с</w:t>
      </w:r>
      <w:r>
        <w:rPr>
          <w:sz w:val="28"/>
          <w:szCs w:val="28"/>
          <w:lang w:val="ru-RU"/>
        </w:rPr>
        <w:t>реду</w:t>
      </w:r>
      <w:r>
        <w:rPr>
          <w:sz w:val="28"/>
          <w:szCs w:val="28"/>
        </w:rPr>
        <w:t xml:space="preserve">. Этноцентризм - это проявление переоценки собственной культуры и принижения чужой культуры, причем критерием оценки отличия служит собственная культура.  </w:t>
      </w:r>
      <w:r w:rsidR="0086459A">
        <w:rPr>
          <w:sz w:val="28"/>
          <w:szCs w:val="28"/>
          <w:lang w:val="ru-RU"/>
        </w:rPr>
        <w:t>Она о</w:t>
      </w:r>
      <w:r>
        <w:rPr>
          <w:sz w:val="28"/>
          <w:szCs w:val="28"/>
        </w:rPr>
        <w:t>ценивается только положительно, приписываются ей лучшие качества, самые высокие достоинства, лучший характер, высший интеллект, а также и физические качества.  Таким образом, этноцентризм ид</w:t>
      </w:r>
      <w:r w:rsidR="0086459A">
        <w:rPr>
          <w:sz w:val="28"/>
          <w:szCs w:val="28"/>
          <w:lang w:val="ru-RU"/>
        </w:rPr>
        <w:t>е</w:t>
      </w:r>
      <w:r>
        <w:rPr>
          <w:sz w:val="28"/>
          <w:szCs w:val="28"/>
        </w:rPr>
        <w:t xml:space="preserve">т рука </w:t>
      </w:r>
      <w:r w:rsidR="0086459A">
        <w:rPr>
          <w:sz w:val="28"/>
          <w:szCs w:val="28"/>
          <w:lang w:val="ru-RU"/>
        </w:rPr>
        <w:t xml:space="preserve">об </w:t>
      </w:r>
      <w:r>
        <w:rPr>
          <w:sz w:val="28"/>
          <w:szCs w:val="28"/>
        </w:rPr>
        <w:t>рук</w:t>
      </w:r>
      <w:r w:rsidR="0086459A">
        <w:rPr>
          <w:sz w:val="28"/>
          <w:szCs w:val="28"/>
          <w:lang w:val="ru-RU"/>
        </w:rPr>
        <w:t>у</w:t>
      </w:r>
      <w:r>
        <w:rPr>
          <w:sz w:val="28"/>
          <w:szCs w:val="28"/>
        </w:rPr>
        <w:t xml:space="preserve"> с </w:t>
      </w:r>
      <w:r>
        <w:rPr>
          <w:sz w:val="28"/>
          <w:szCs w:val="28"/>
        </w:rPr>
        <w:lastRenderedPageBreak/>
        <w:t xml:space="preserve">ксенофобией, </w:t>
      </w:r>
      <w:r w:rsidR="0086459A">
        <w:rPr>
          <w:sz w:val="28"/>
          <w:szCs w:val="28"/>
          <w:lang w:val="ru-RU"/>
        </w:rPr>
        <w:t>в которой</w:t>
      </w:r>
      <w:r>
        <w:rPr>
          <w:sz w:val="28"/>
          <w:szCs w:val="28"/>
        </w:rPr>
        <w:t xml:space="preserve"> критерием страха и враждебности является культура, обычаи и этническая идентичность индивида.</w:t>
      </w:r>
    </w:p>
    <w:p w:rsidR="00916F36" w:rsidRDefault="001C5CFB" w:rsidP="00B73A34">
      <w:pPr>
        <w:spacing w:after="0" w:line="360" w:lineRule="auto"/>
        <w:ind w:firstLine="708"/>
        <w:jc w:val="both"/>
        <w:rPr>
          <w:sz w:val="28"/>
          <w:szCs w:val="28"/>
        </w:rPr>
      </w:pPr>
      <w:r>
        <w:rPr>
          <w:sz w:val="28"/>
          <w:szCs w:val="28"/>
        </w:rPr>
        <w:t>Распространенным явлением являетcя заменимость понятий национализма и патриотизма в современном обществе и политическом дискурсе.  Пока что патриотизм воспринимается людьми как нечто позитивное, естественное и не вызывает смущения в глазах людей</w:t>
      </w:r>
      <w:r w:rsidRPr="00226A4A">
        <w:rPr>
          <w:sz w:val="28"/>
          <w:szCs w:val="28"/>
          <w:lang w:val="ru-RU"/>
        </w:rPr>
        <w:t>.</w:t>
      </w:r>
      <w:r>
        <w:rPr>
          <w:sz w:val="28"/>
          <w:szCs w:val="28"/>
        </w:rPr>
        <w:t xml:space="preserve"> «Патриотизм часто рассматривается как совокупность положительных ценностных и аффективных установок в отношении своей страны, ее  народа, не совпадающая с какой-либо конкретной политической организацией»</w:t>
      </w:r>
      <w:r>
        <w:rPr>
          <w:rStyle w:val="FootnoteReference"/>
          <w:sz w:val="28"/>
          <w:szCs w:val="28"/>
        </w:rPr>
        <w:footnoteReference w:id="29"/>
      </w:r>
      <w:r>
        <w:rPr>
          <w:sz w:val="28"/>
          <w:szCs w:val="28"/>
        </w:rPr>
        <w:t xml:space="preserve">.   Наоборот, национализм всегда несет </w:t>
      </w:r>
      <w:r w:rsidR="0086459A">
        <w:rPr>
          <w:sz w:val="28"/>
          <w:szCs w:val="28"/>
          <w:lang w:val="ru-RU"/>
        </w:rPr>
        <w:t xml:space="preserve">с </w:t>
      </w:r>
      <w:r>
        <w:rPr>
          <w:sz w:val="28"/>
          <w:szCs w:val="28"/>
        </w:rPr>
        <w:t xml:space="preserve">собой отрицательную </w:t>
      </w:r>
      <w:r>
        <w:rPr>
          <w:sz w:val="28"/>
          <w:szCs w:val="28"/>
          <w:lang w:val="ru-RU"/>
        </w:rPr>
        <w:t>коннотацию</w:t>
      </w:r>
      <w:r>
        <w:rPr>
          <w:sz w:val="28"/>
          <w:szCs w:val="28"/>
        </w:rPr>
        <w:t xml:space="preserve">.  Можно даже сказать, что если мы будем обозначать кого-то как националиста, это </w:t>
      </w:r>
      <w:r w:rsidR="0086459A">
        <w:rPr>
          <w:sz w:val="28"/>
          <w:szCs w:val="28"/>
          <w:lang w:val="ru-RU"/>
        </w:rPr>
        <w:t xml:space="preserve">будет </w:t>
      </w:r>
      <w:r>
        <w:rPr>
          <w:sz w:val="28"/>
          <w:szCs w:val="28"/>
        </w:rPr>
        <w:t>воспринимат</w:t>
      </w:r>
      <w:r w:rsidR="0086459A">
        <w:rPr>
          <w:sz w:val="28"/>
          <w:szCs w:val="28"/>
          <w:lang w:val="ru-RU"/>
        </w:rPr>
        <w:t>ь</w:t>
      </w:r>
      <w:r>
        <w:rPr>
          <w:sz w:val="28"/>
          <w:szCs w:val="28"/>
        </w:rPr>
        <w:t>ся как оскорбление</w:t>
      </w:r>
      <w:r w:rsidR="0086459A">
        <w:rPr>
          <w:sz w:val="28"/>
          <w:szCs w:val="28"/>
          <w:lang w:val="ru-RU"/>
        </w:rPr>
        <w:t>.И</w:t>
      </w:r>
      <w:r>
        <w:rPr>
          <w:sz w:val="28"/>
          <w:szCs w:val="28"/>
        </w:rPr>
        <w:t xml:space="preserve">ли же это обозначение служит как </w:t>
      </w:r>
      <w:r>
        <w:rPr>
          <w:sz w:val="28"/>
          <w:szCs w:val="28"/>
          <w:lang w:val="ru-RU"/>
        </w:rPr>
        <w:t>маркер</w:t>
      </w:r>
      <w:r>
        <w:rPr>
          <w:sz w:val="28"/>
          <w:szCs w:val="28"/>
        </w:rPr>
        <w:t xml:space="preserve"> или знак социального статуса.  Обозначение «националиста» часто служит синонимом  для обозначения правого экстремиста, как например в Словацкой Республике.  Крайне обостренной формой национализма является шовинизм, который вызывает ненависть </w:t>
      </w:r>
      <w:r w:rsidR="0086459A">
        <w:rPr>
          <w:sz w:val="28"/>
          <w:szCs w:val="28"/>
          <w:lang w:val="ru-RU"/>
        </w:rPr>
        <w:t>по</w:t>
      </w:r>
      <w:r>
        <w:rPr>
          <w:sz w:val="28"/>
          <w:szCs w:val="28"/>
        </w:rPr>
        <w:t xml:space="preserve"> отношению к другим народам и подчеркивает неспособность других народов сравнивать себя с их собственным народом.</w:t>
      </w:r>
    </w:p>
    <w:p w:rsidR="00916F36" w:rsidRDefault="00D710E8" w:rsidP="00B73A34">
      <w:pPr>
        <w:spacing w:after="0" w:line="360" w:lineRule="auto"/>
        <w:jc w:val="both"/>
      </w:pPr>
      <w:r>
        <w:rPr>
          <w:sz w:val="28"/>
          <w:szCs w:val="28"/>
          <w:lang w:val="ru-RU"/>
        </w:rPr>
        <w:t>П</w:t>
      </w:r>
      <w:r>
        <w:rPr>
          <w:sz w:val="28"/>
          <w:szCs w:val="28"/>
        </w:rPr>
        <w:t>атриотизм связан с любовью к родине (т</w:t>
      </w:r>
      <w:r>
        <w:rPr>
          <w:sz w:val="28"/>
          <w:szCs w:val="28"/>
          <w:lang w:val="ru-RU"/>
        </w:rPr>
        <w:t>о есть,</w:t>
      </w:r>
      <w:r>
        <w:rPr>
          <w:sz w:val="28"/>
          <w:szCs w:val="28"/>
        </w:rPr>
        <w:t xml:space="preserve"> связан с территорией</w:t>
      </w:r>
      <w:r>
        <w:rPr>
          <w:sz w:val="28"/>
          <w:szCs w:val="28"/>
          <w:lang w:val="ru-RU"/>
        </w:rPr>
        <w:t>,</w:t>
      </w:r>
      <w:r>
        <w:rPr>
          <w:sz w:val="28"/>
          <w:szCs w:val="28"/>
        </w:rPr>
        <w:t xml:space="preserve"> о чем свидетельствует происхождение слова «patria», которое имеет латинское происхождение и означает родину), или же </w:t>
      </w:r>
      <w:r>
        <w:rPr>
          <w:sz w:val="28"/>
          <w:szCs w:val="28"/>
          <w:lang w:val="ru-RU"/>
        </w:rPr>
        <w:t xml:space="preserve">к </w:t>
      </w:r>
      <w:r>
        <w:rPr>
          <w:sz w:val="28"/>
          <w:szCs w:val="28"/>
        </w:rPr>
        <w:t>политической нации (т</w:t>
      </w:r>
      <w:r>
        <w:rPr>
          <w:sz w:val="28"/>
          <w:szCs w:val="28"/>
          <w:lang w:val="ru-RU"/>
        </w:rPr>
        <w:t>о есть,</w:t>
      </w:r>
      <w:r>
        <w:rPr>
          <w:sz w:val="28"/>
          <w:szCs w:val="28"/>
        </w:rPr>
        <w:t xml:space="preserve"> не связан с нацией как сообществом, котор</w:t>
      </w:r>
      <w:r>
        <w:rPr>
          <w:sz w:val="28"/>
          <w:szCs w:val="28"/>
          <w:lang w:val="ru-RU"/>
        </w:rPr>
        <w:t>ое</w:t>
      </w:r>
      <w:r>
        <w:rPr>
          <w:sz w:val="28"/>
          <w:szCs w:val="28"/>
        </w:rPr>
        <w:t xml:space="preserve"> основан</w:t>
      </w:r>
      <w:r>
        <w:rPr>
          <w:sz w:val="28"/>
          <w:szCs w:val="28"/>
          <w:lang w:val="ru-RU"/>
        </w:rPr>
        <w:t>о</w:t>
      </w:r>
      <w:r>
        <w:rPr>
          <w:sz w:val="28"/>
          <w:szCs w:val="28"/>
        </w:rPr>
        <w:t xml:space="preserve"> на этническом принципе), с национальной гордостью в прошлом и наличием собственной страны</w:t>
      </w:r>
      <w:proofErr w:type="gramStart"/>
      <w:r>
        <w:rPr>
          <w:sz w:val="28"/>
          <w:szCs w:val="28"/>
          <w:lang w:val="ru-RU"/>
        </w:rPr>
        <w:t>.</w:t>
      </w:r>
      <w:r w:rsidR="00CB2C76">
        <w:rPr>
          <w:sz w:val="28"/>
          <w:szCs w:val="28"/>
          <w:lang w:val="ru-RU"/>
        </w:rPr>
        <w:t>Н</w:t>
      </w:r>
      <w:proofErr w:type="gramEnd"/>
      <w:r w:rsidR="001C5CFB">
        <w:rPr>
          <w:sz w:val="28"/>
          <w:szCs w:val="28"/>
        </w:rPr>
        <w:t xml:space="preserve">ационализм, наоборот, связан с тем, </w:t>
      </w:r>
      <w:r w:rsidR="00CB2C76">
        <w:rPr>
          <w:sz w:val="28"/>
          <w:szCs w:val="28"/>
          <w:lang w:val="ru-RU"/>
        </w:rPr>
        <w:t>о чем</w:t>
      </w:r>
      <w:r w:rsidR="001C5CFB">
        <w:rPr>
          <w:sz w:val="28"/>
          <w:szCs w:val="28"/>
        </w:rPr>
        <w:t xml:space="preserve"> уже упоминалось выше</w:t>
      </w:r>
      <w:r w:rsidR="00CB2C76">
        <w:rPr>
          <w:sz w:val="28"/>
          <w:szCs w:val="28"/>
          <w:lang w:val="ru-RU"/>
        </w:rPr>
        <w:t>:</w:t>
      </w:r>
      <w:r w:rsidR="001C5CFB">
        <w:rPr>
          <w:sz w:val="28"/>
          <w:szCs w:val="28"/>
        </w:rPr>
        <w:t xml:space="preserve"> с возвышением собственной этнической принадлежности над другими, или с враждебностью по отношению к другим.  В этом заключается отрицательный фактор национализма и отличие от патриотизма. «Патриотизм защищает, национализм агрессивен. Патриотизм - это любовь к определенной стране, с ее особыми традициями; национализм - это любовь к мифу о «народе», </w:t>
      </w:r>
      <w:r w:rsidR="001C5CFB">
        <w:rPr>
          <w:sz w:val="28"/>
          <w:szCs w:val="28"/>
        </w:rPr>
        <w:lastRenderedPageBreak/>
        <w:t>оправдывающи</w:t>
      </w:r>
      <w:r w:rsidR="00CB2C76">
        <w:rPr>
          <w:sz w:val="28"/>
          <w:szCs w:val="28"/>
          <w:lang w:val="ru-RU"/>
        </w:rPr>
        <w:t>й</w:t>
      </w:r>
      <w:r w:rsidR="001C5CFB">
        <w:rPr>
          <w:sz w:val="28"/>
          <w:szCs w:val="28"/>
        </w:rPr>
        <w:t xml:space="preserve"> многие вещи, поэтому является политической и идеологической заменой религи</w:t>
      </w:r>
      <w:r w:rsidR="00CB2C76">
        <w:rPr>
          <w:sz w:val="28"/>
          <w:szCs w:val="28"/>
          <w:lang w:val="ru-RU"/>
        </w:rPr>
        <w:t>и</w:t>
      </w:r>
      <w:r w:rsidR="001C5CFB">
        <w:rPr>
          <w:sz w:val="28"/>
          <w:szCs w:val="28"/>
        </w:rPr>
        <w:t>»</w:t>
      </w:r>
      <w:r w:rsidR="001C5CFB">
        <w:rPr>
          <w:rStyle w:val="FootnoteReference"/>
        </w:rPr>
        <w:footnoteReference w:id="30"/>
      </w:r>
      <w:r w:rsidR="001C5CFB">
        <w:rPr>
          <w:sz w:val="28"/>
          <w:szCs w:val="28"/>
        </w:rPr>
        <w:t>.</w:t>
      </w:r>
    </w:p>
    <w:p w:rsidR="00916F36" w:rsidRDefault="001C5CFB" w:rsidP="00B73A34">
      <w:pPr>
        <w:spacing w:after="0" w:line="360" w:lineRule="auto"/>
        <w:ind w:firstLine="708"/>
        <w:jc w:val="both"/>
        <w:rPr>
          <w:sz w:val="28"/>
          <w:szCs w:val="28"/>
        </w:rPr>
      </w:pPr>
      <w:r>
        <w:rPr>
          <w:sz w:val="28"/>
          <w:szCs w:val="28"/>
        </w:rPr>
        <w:t>Поэтому патриотизм можно понимать как национальную идентичность, которая рассматривается как горизонтальный уровень, когда интересы продвигаются с очевидным соблюдением такого права во всех странах. Джон Стюарт Милль сказал: «Свобода одного заканчивается там, гд</w:t>
      </w:r>
      <w:r w:rsidR="00CB2C76">
        <w:rPr>
          <w:sz w:val="28"/>
          <w:szCs w:val="28"/>
        </w:rPr>
        <w:t>е начинается свобода другого»</w:t>
      </w:r>
      <w:r w:rsidR="00CB2C76">
        <w:rPr>
          <w:sz w:val="28"/>
          <w:szCs w:val="28"/>
          <w:lang w:val="ru-RU"/>
        </w:rPr>
        <w:t>.Т</w:t>
      </w:r>
      <w:r>
        <w:rPr>
          <w:sz w:val="28"/>
          <w:szCs w:val="28"/>
        </w:rPr>
        <w:t xml:space="preserve">ак </w:t>
      </w:r>
      <w:r w:rsidR="00CB2C76">
        <w:rPr>
          <w:sz w:val="28"/>
          <w:szCs w:val="28"/>
          <w:lang w:val="ru-RU"/>
        </w:rPr>
        <w:t xml:space="preserve">же </w:t>
      </w:r>
      <w:r>
        <w:rPr>
          <w:sz w:val="28"/>
          <w:szCs w:val="28"/>
        </w:rPr>
        <w:t xml:space="preserve">патриотизм и интересы одной нации заканчиваются там, где начинаются патриотизм и интересы других наций.  Иными словами, </w:t>
      </w:r>
      <w:r>
        <w:rPr>
          <w:sz w:val="28"/>
          <w:szCs w:val="28"/>
          <w:lang w:val="ru-RU"/>
        </w:rPr>
        <w:t>отстаивание</w:t>
      </w:r>
      <w:r>
        <w:rPr>
          <w:sz w:val="28"/>
          <w:szCs w:val="28"/>
        </w:rPr>
        <w:t xml:space="preserve"> национальных интересов ни в коем случае никак не </w:t>
      </w:r>
      <w:r w:rsidR="00CB2C76">
        <w:rPr>
          <w:sz w:val="28"/>
          <w:szCs w:val="28"/>
          <w:lang w:val="ru-RU"/>
        </w:rPr>
        <w:t>наносит урона</w:t>
      </w:r>
      <w:r>
        <w:rPr>
          <w:sz w:val="28"/>
          <w:szCs w:val="28"/>
        </w:rPr>
        <w:t xml:space="preserve"> интереса</w:t>
      </w:r>
      <w:r w:rsidR="00CB2C76">
        <w:rPr>
          <w:sz w:val="28"/>
          <w:szCs w:val="28"/>
          <w:lang w:val="ru-RU"/>
        </w:rPr>
        <w:t>м</w:t>
      </w:r>
      <w:r>
        <w:rPr>
          <w:sz w:val="28"/>
          <w:szCs w:val="28"/>
        </w:rPr>
        <w:t xml:space="preserve"> други</w:t>
      </w:r>
      <w:r w:rsidR="00CB2C76">
        <w:rPr>
          <w:sz w:val="28"/>
          <w:szCs w:val="28"/>
          <w:lang w:val="ru-RU"/>
        </w:rPr>
        <w:t>х</w:t>
      </w:r>
      <w:r>
        <w:rPr>
          <w:sz w:val="28"/>
          <w:szCs w:val="28"/>
        </w:rPr>
        <w:t xml:space="preserve"> стран.  С другой стороны, можно рассматривать национализм </w:t>
      </w:r>
      <w:r w:rsidR="00CB2C76">
        <w:rPr>
          <w:sz w:val="28"/>
          <w:szCs w:val="28"/>
          <w:lang w:val="ru-RU"/>
        </w:rPr>
        <w:t>как явление</w:t>
      </w:r>
      <w:r>
        <w:rPr>
          <w:sz w:val="28"/>
          <w:szCs w:val="28"/>
        </w:rPr>
        <w:t>, котор</w:t>
      </w:r>
      <w:r w:rsidR="00CB2C76">
        <w:rPr>
          <w:sz w:val="28"/>
          <w:szCs w:val="28"/>
          <w:lang w:val="ru-RU"/>
        </w:rPr>
        <w:t>ое</w:t>
      </w:r>
      <w:r>
        <w:rPr>
          <w:sz w:val="28"/>
          <w:szCs w:val="28"/>
        </w:rPr>
        <w:t xml:space="preserve"> позволяет возвышение одного народа над другим, и таким образом </w:t>
      </w:r>
      <w:r w:rsidR="00CB2C76">
        <w:rPr>
          <w:sz w:val="28"/>
          <w:szCs w:val="28"/>
          <w:lang w:val="ru-RU"/>
        </w:rPr>
        <w:t xml:space="preserve">позволяет </w:t>
      </w:r>
      <w:r>
        <w:rPr>
          <w:sz w:val="28"/>
          <w:szCs w:val="28"/>
        </w:rPr>
        <w:t>считать интересы одной нации важнее, чем интересы других.</w:t>
      </w:r>
    </w:p>
    <w:p w:rsidR="00916F36" w:rsidRPr="00CB2C76" w:rsidRDefault="001C5CFB" w:rsidP="00B73A34">
      <w:pPr>
        <w:spacing w:after="0" w:line="360" w:lineRule="auto"/>
        <w:jc w:val="both"/>
        <w:rPr>
          <w:sz w:val="28"/>
          <w:szCs w:val="28"/>
          <w:lang w:val="ru-RU"/>
        </w:rPr>
      </w:pPr>
      <w:r>
        <w:tab/>
      </w:r>
      <w:r>
        <w:rPr>
          <w:sz w:val="28"/>
          <w:szCs w:val="28"/>
        </w:rPr>
        <w:t>Можно также сказать, что это зависит от степени любви к собственной нации, родине.  Если эта степень разумн</w:t>
      </w:r>
      <w:r>
        <w:rPr>
          <w:sz w:val="28"/>
          <w:szCs w:val="28"/>
          <w:lang w:val="en-US"/>
        </w:rPr>
        <w:t>a</w:t>
      </w:r>
      <w:r>
        <w:rPr>
          <w:sz w:val="28"/>
          <w:szCs w:val="28"/>
        </w:rPr>
        <w:t xml:space="preserve">, не имеет </w:t>
      </w:r>
      <w:r>
        <w:rPr>
          <w:sz w:val="28"/>
          <w:szCs w:val="28"/>
          <w:lang w:val="ru-RU"/>
        </w:rPr>
        <w:t>враждебных</w:t>
      </w:r>
      <w:r>
        <w:rPr>
          <w:sz w:val="28"/>
          <w:szCs w:val="28"/>
        </w:rPr>
        <w:t xml:space="preserve"> намерени</w:t>
      </w:r>
      <w:r>
        <w:rPr>
          <w:sz w:val="28"/>
          <w:szCs w:val="28"/>
          <w:lang w:val="ru-RU"/>
        </w:rPr>
        <w:t>й</w:t>
      </w:r>
      <w:r>
        <w:rPr>
          <w:sz w:val="28"/>
          <w:szCs w:val="28"/>
        </w:rPr>
        <w:t xml:space="preserve"> против други</w:t>
      </w:r>
      <w:r>
        <w:rPr>
          <w:sz w:val="28"/>
          <w:szCs w:val="28"/>
          <w:lang w:val="ru-RU"/>
        </w:rPr>
        <w:t>х</w:t>
      </w:r>
      <w:r>
        <w:rPr>
          <w:sz w:val="28"/>
          <w:szCs w:val="28"/>
        </w:rPr>
        <w:t xml:space="preserve"> народо</w:t>
      </w:r>
      <w:r>
        <w:rPr>
          <w:sz w:val="28"/>
          <w:szCs w:val="28"/>
          <w:lang w:val="ru-RU"/>
        </w:rPr>
        <w:t>в</w:t>
      </w:r>
      <w:r>
        <w:rPr>
          <w:sz w:val="28"/>
          <w:szCs w:val="28"/>
        </w:rPr>
        <w:t xml:space="preserve">, не пытается ассимилировать их, </w:t>
      </w:r>
      <w:r w:rsidR="00CB2C76">
        <w:rPr>
          <w:sz w:val="28"/>
          <w:szCs w:val="28"/>
          <w:lang w:val="ru-RU"/>
        </w:rPr>
        <w:t>то в этом случае</w:t>
      </w:r>
      <w:r>
        <w:rPr>
          <w:sz w:val="28"/>
          <w:szCs w:val="28"/>
        </w:rPr>
        <w:t xml:space="preserve"> мы можем говорить о патриотизме. Таким образом, патриотизм</w:t>
      </w:r>
      <w:r w:rsidR="00CB2C76">
        <w:rPr>
          <w:sz w:val="28"/>
          <w:szCs w:val="28"/>
          <w:lang w:val="ru-RU"/>
        </w:rPr>
        <w:t>,</w:t>
      </w:r>
      <w:r>
        <w:rPr>
          <w:sz w:val="28"/>
          <w:szCs w:val="28"/>
        </w:rPr>
        <w:t xml:space="preserve"> в основном верный идеям гуманизма, толерантности и особенно привлекательный в отношении к другим культурам, уважает особую идентичность членов другой этнической группы и их традиций.</w:t>
      </w:r>
    </w:p>
    <w:p w:rsidR="00916F36" w:rsidRDefault="001C5CFB" w:rsidP="00B73A34">
      <w:pPr>
        <w:spacing w:after="0" w:line="360" w:lineRule="auto"/>
        <w:jc w:val="both"/>
        <w:rPr>
          <w:sz w:val="28"/>
          <w:szCs w:val="28"/>
        </w:rPr>
      </w:pPr>
      <w:r>
        <w:rPr>
          <w:sz w:val="28"/>
          <w:szCs w:val="28"/>
        </w:rPr>
        <w:tab/>
        <w:t>Самая крайняя форма национализма, или же крайн</w:t>
      </w:r>
      <w:r w:rsidR="00CB2C76">
        <w:rPr>
          <w:sz w:val="28"/>
          <w:szCs w:val="28"/>
          <w:lang w:val="ru-RU"/>
        </w:rPr>
        <w:t>и</w:t>
      </w:r>
      <w:r>
        <w:rPr>
          <w:sz w:val="28"/>
          <w:szCs w:val="28"/>
        </w:rPr>
        <w:t xml:space="preserve">й национализм, ультранационализм, часто называют правым радикализмом или правым экстремизмом.  Однако также важно определить теоретический интерфейс этих очень часто </w:t>
      </w:r>
      <w:r w:rsidR="00CB2C76">
        <w:rPr>
          <w:sz w:val="28"/>
          <w:szCs w:val="28"/>
          <w:lang w:val="ru-RU"/>
        </w:rPr>
        <w:t>взаимно</w:t>
      </w:r>
      <w:r>
        <w:rPr>
          <w:sz w:val="28"/>
          <w:szCs w:val="28"/>
        </w:rPr>
        <w:t xml:space="preserve">заменяемых понятий. </w:t>
      </w:r>
    </w:p>
    <w:p w:rsidR="00916F36" w:rsidRDefault="001C5CFB" w:rsidP="00B73A34">
      <w:pPr>
        <w:spacing w:after="0" w:line="360" w:lineRule="auto"/>
        <w:ind w:firstLine="708"/>
        <w:jc w:val="both"/>
        <w:rPr>
          <w:sz w:val="28"/>
          <w:szCs w:val="28"/>
        </w:rPr>
      </w:pPr>
      <w:r>
        <w:rPr>
          <w:sz w:val="28"/>
          <w:szCs w:val="28"/>
        </w:rPr>
        <w:t xml:space="preserve"> Радикализм часто характеризуется как обострение мнения и неуступчивость </w:t>
      </w:r>
      <w:r>
        <w:rPr>
          <w:sz w:val="28"/>
          <w:szCs w:val="28"/>
          <w:lang w:val="ru-RU"/>
        </w:rPr>
        <w:t>своих позиций</w:t>
      </w:r>
      <w:r>
        <w:rPr>
          <w:sz w:val="28"/>
          <w:szCs w:val="28"/>
        </w:rPr>
        <w:t xml:space="preserve">, </w:t>
      </w:r>
      <w:r>
        <w:rPr>
          <w:sz w:val="28"/>
          <w:szCs w:val="28"/>
          <w:lang w:val="ru-RU"/>
        </w:rPr>
        <w:t>бе</w:t>
      </w:r>
      <w:r w:rsidR="00CB2C76">
        <w:rPr>
          <w:sz w:val="28"/>
          <w:szCs w:val="28"/>
          <w:lang w:val="ru-RU"/>
        </w:rPr>
        <w:t>с</w:t>
      </w:r>
      <w:r>
        <w:rPr>
          <w:sz w:val="28"/>
          <w:szCs w:val="28"/>
        </w:rPr>
        <w:t>компромис</w:t>
      </w:r>
      <w:r>
        <w:rPr>
          <w:sz w:val="28"/>
          <w:szCs w:val="28"/>
          <w:lang w:val="ru-RU"/>
        </w:rPr>
        <w:t>ность</w:t>
      </w:r>
      <w:r>
        <w:rPr>
          <w:sz w:val="28"/>
          <w:szCs w:val="28"/>
        </w:rPr>
        <w:t>.  Типичны</w:t>
      </w:r>
      <w:r w:rsidR="00CB2C76">
        <w:rPr>
          <w:sz w:val="28"/>
          <w:szCs w:val="28"/>
          <w:lang w:val="ru-RU"/>
        </w:rPr>
        <w:t>м</w:t>
      </w:r>
      <w:r>
        <w:rPr>
          <w:sz w:val="28"/>
          <w:szCs w:val="28"/>
        </w:rPr>
        <w:t xml:space="preserve"> пример</w:t>
      </w:r>
      <w:r w:rsidR="00CB2C76">
        <w:rPr>
          <w:sz w:val="28"/>
          <w:szCs w:val="28"/>
          <w:lang w:val="ru-RU"/>
        </w:rPr>
        <w:t>ом</w:t>
      </w:r>
      <w:r>
        <w:rPr>
          <w:sz w:val="28"/>
          <w:szCs w:val="28"/>
        </w:rPr>
        <w:t xml:space="preserve"> радикальных взглядо</w:t>
      </w:r>
      <w:r w:rsidR="00CB2C76">
        <w:rPr>
          <w:sz w:val="28"/>
          <w:szCs w:val="28"/>
        </w:rPr>
        <w:t>в</w:t>
      </w:r>
      <w:r w:rsidR="00CB2C76">
        <w:rPr>
          <w:sz w:val="28"/>
          <w:szCs w:val="28"/>
          <w:lang w:val="ru-RU"/>
        </w:rPr>
        <w:t xml:space="preserve"> является, </w:t>
      </w:r>
      <w:r>
        <w:rPr>
          <w:sz w:val="28"/>
          <w:szCs w:val="28"/>
        </w:rPr>
        <w:t>например</w:t>
      </w:r>
      <w:r w:rsidR="00CB2C76">
        <w:rPr>
          <w:sz w:val="28"/>
          <w:szCs w:val="28"/>
          <w:lang w:val="ru-RU"/>
        </w:rPr>
        <w:t>,</w:t>
      </w:r>
      <w:r>
        <w:rPr>
          <w:sz w:val="28"/>
          <w:szCs w:val="28"/>
        </w:rPr>
        <w:t xml:space="preserve"> требование восстановления смертной казни, пожизненно</w:t>
      </w:r>
      <w:r w:rsidR="00CB2C76">
        <w:rPr>
          <w:sz w:val="28"/>
          <w:szCs w:val="28"/>
          <w:lang w:val="ru-RU"/>
        </w:rPr>
        <w:t>го</w:t>
      </w:r>
      <w:r>
        <w:rPr>
          <w:sz w:val="28"/>
          <w:szCs w:val="28"/>
        </w:rPr>
        <w:t xml:space="preserve"> заключени</w:t>
      </w:r>
      <w:r w:rsidR="00CB2C76">
        <w:rPr>
          <w:sz w:val="28"/>
          <w:szCs w:val="28"/>
          <w:lang w:val="ru-RU"/>
        </w:rPr>
        <w:t>я</w:t>
      </w:r>
      <w:r>
        <w:rPr>
          <w:sz w:val="28"/>
          <w:szCs w:val="28"/>
        </w:rPr>
        <w:t xml:space="preserve"> для наркоторговцев, запрет абортов, </w:t>
      </w:r>
      <w:r>
        <w:rPr>
          <w:sz w:val="28"/>
          <w:szCs w:val="28"/>
        </w:rPr>
        <w:lastRenderedPageBreak/>
        <w:t>и так далее. Радикалы являются представителями радикализма, которые требуют  основательные и бескомпромиссные решения про</w:t>
      </w:r>
      <w:r>
        <w:rPr>
          <w:sz w:val="28"/>
          <w:szCs w:val="28"/>
          <w:lang w:val="ru-RU"/>
        </w:rPr>
        <w:t>б</w:t>
      </w:r>
      <w:r>
        <w:rPr>
          <w:sz w:val="28"/>
          <w:szCs w:val="28"/>
        </w:rPr>
        <w:t xml:space="preserve">лем. </w:t>
      </w:r>
    </w:p>
    <w:p w:rsidR="00916F36" w:rsidRDefault="001C5CFB" w:rsidP="00B73A34">
      <w:pPr>
        <w:pStyle w:val="NoSpacing"/>
        <w:spacing w:after="0" w:line="360" w:lineRule="auto"/>
        <w:ind w:firstLine="708"/>
        <w:jc w:val="both"/>
        <w:rPr>
          <w:rFonts w:asciiTheme="majorBidi" w:hAnsiTheme="majorBidi" w:cstheme="majorBidi"/>
          <w:sz w:val="28"/>
          <w:szCs w:val="28"/>
        </w:rPr>
      </w:pPr>
      <w:r>
        <w:rPr>
          <w:sz w:val="28"/>
          <w:szCs w:val="28"/>
        </w:rPr>
        <w:t>Экстремизм может «постигнуть» разные идеологии и двигается по абсолютному краю эт</w:t>
      </w:r>
      <w:r w:rsidR="00CB2C76">
        <w:rPr>
          <w:sz w:val="28"/>
          <w:szCs w:val="28"/>
          <w:lang w:val="ru-RU"/>
        </w:rPr>
        <w:t xml:space="preserve">их </w:t>
      </w:r>
      <w:r>
        <w:rPr>
          <w:sz w:val="28"/>
          <w:szCs w:val="28"/>
        </w:rPr>
        <w:t>идеологи</w:t>
      </w:r>
      <w:r w:rsidR="00CB2C76">
        <w:rPr>
          <w:sz w:val="28"/>
          <w:szCs w:val="28"/>
          <w:lang w:val="ru-RU"/>
        </w:rPr>
        <w:t>й</w:t>
      </w:r>
      <w:r>
        <w:rPr>
          <w:sz w:val="28"/>
          <w:szCs w:val="28"/>
        </w:rPr>
        <w:t xml:space="preserve">.  Об этом свидетельствует этимология этого слова, которая </w:t>
      </w:r>
      <w:r>
        <w:rPr>
          <w:rFonts w:asciiTheme="majorBidi" w:hAnsiTheme="majorBidi"/>
          <w:sz w:val="28"/>
          <w:szCs w:val="28"/>
        </w:rPr>
        <w:t xml:space="preserve">имеет латинское происхождение (от слова «extremus») и переводится как самый крайний, самый далекий, что обозначает позицию, которую выполняют люди или политические партии, которые выходят за рамки мнений и установок со стороны установленного стандарта. </w:t>
      </w:r>
      <w:r w:rsidR="00CB2C76">
        <w:rPr>
          <w:rFonts w:asciiTheme="majorBidi" w:hAnsiTheme="majorBidi"/>
          <w:sz w:val="28"/>
          <w:szCs w:val="28"/>
          <w:lang w:val="ru-RU"/>
        </w:rPr>
        <w:t>Правильно о</w:t>
      </w:r>
      <w:r>
        <w:rPr>
          <w:rFonts w:asciiTheme="majorBidi" w:hAnsiTheme="majorBidi"/>
          <w:sz w:val="28"/>
          <w:szCs w:val="28"/>
        </w:rPr>
        <w:t xml:space="preserve">пределяя этот термин, мы </w:t>
      </w:r>
      <w:r w:rsidR="00CB2C76">
        <w:rPr>
          <w:rFonts w:asciiTheme="majorBidi" w:hAnsiTheme="majorBidi"/>
          <w:sz w:val="28"/>
          <w:szCs w:val="28"/>
          <w:lang w:val="ru-RU"/>
        </w:rPr>
        <w:t xml:space="preserve">все </w:t>
      </w:r>
      <w:r>
        <w:rPr>
          <w:rFonts w:asciiTheme="majorBidi" w:hAnsiTheme="majorBidi"/>
          <w:sz w:val="28"/>
          <w:szCs w:val="28"/>
        </w:rPr>
        <w:t xml:space="preserve">чаще сталкиваемся с концепцией экстремизма как идеологической (идейной) или активной (отраженной в действиях) попыткой свергнуть правящую политическую систему и попытаться заменить ее собственной альтернативой.  Однако, в прошлом экстремистов </w:t>
      </w:r>
      <w:r w:rsidR="00390542">
        <w:rPr>
          <w:rFonts w:asciiTheme="majorBidi" w:hAnsiTheme="majorBidi"/>
          <w:sz w:val="28"/>
          <w:szCs w:val="28"/>
          <w:lang w:val="ru-RU"/>
        </w:rPr>
        <w:t>считали</w:t>
      </w:r>
      <w:r w:rsidR="00390542">
        <w:rPr>
          <w:rFonts w:asciiTheme="majorBidi" w:hAnsiTheme="majorBidi"/>
          <w:sz w:val="28"/>
          <w:szCs w:val="28"/>
        </w:rPr>
        <w:t xml:space="preserve"> люд</w:t>
      </w:r>
      <w:r w:rsidR="00390542">
        <w:rPr>
          <w:rFonts w:asciiTheme="majorBidi" w:hAnsiTheme="majorBidi"/>
          <w:sz w:val="28"/>
          <w:szCs w:val="28"/>
          <w:lang w:val="ru-RU"/>
        </w:rPr>
        <w:t>ьми</w:t>
      </w:r>
      <w:r>
        <w:rPr>
          <w:rFonts w:asciiTheme="majorBidi" w:hAnsiTheme="majorBidi"/>
          <w:sz w:val="28"/>
          <w:szCs w:val="28"/>
        </w:rPr>
        <w:t>, которые боролись против репрессивны</w:t>
      </w:r>
      <w:r w:rsidR="00390542">
        <w:rPr>
          <w:rFonts w:asciiTheme="majorBidi" w:hAnsiTheme="majorBidi"/>
          <w:sz w:val="28"/>
          <w:szCs w:val="28"/>
          <w:lang w:val="ru-RU"/>
        </w:rPr>
        <w:t>х</w:t>
      </w:r>
      <w:r>
        <w:rPr>
          <w:rFonts w:asciiTheme="majorBidi" w:hAnsiTheme="majorBidi"/>
          <w:sz w:val="28"/>
          <w:szCs w:val="28"/>
        </w:rPr>
        <w:t xml:space="preserve"> режимо</w:t>
      </w:r>
      <w:r w:rsidR="00390542">
        <w:rPr>
          <w:rFonts w:asciiTheme="majorBidi" w:hAnsiTheme="majorBidi"/>
          <w:sz w:val="28"/>
          <w:szCs w:val="28"/>
          <w:lang w:val="ru-RU"/>
        </w:rPr>
        <w:t>в</w:t>
      </w:r>
      <w:r>
        <w:rPr>
          <w:rFonts w:asciiTheme="majorBidi" w:hAnsiTheme="majorBidi"/>
          <w:sz w:val="28"/>
          <w:szCs w:val="28"/>
        </w:rPr>
        <w:t>, абсолютных монархий</w:t>
      </w:r>
      <w:r w:rsidR="00390542">
        <w:rPr>
          <w:rFonts w:asciiTheme="majorBidi" w:hAnsiTheme="majorBidi"/>
          <w:sz w:val="28"/>
          <w:szCs w:val="28"/>
          <w:lang w:val="ru-RU"/>
        </w:rPr>
        <w:t xml:space="preserve">. </w:t>
      </w:r>
      <w:proofErr w:type="gramStart"/>
      <w:r w:rsidR="00390542">
        <w:rPr>
          <w:rFonts w:asciiTheme="majorBidi" w:hAnsiTheme="majorBidi"/>
          <w:sz w:val="28"/>
          <w:szCs w:val="28"/>
          <w:lang w:val="ru-RU"/>
        </w:rPr>
        <w:t>И</w:t>
      </w:r>
      <w:r>
        <w:rPr>
          <w:rFonts w:asciiTheme="majorBidi" w:hAnsiTheme="majorBidi"/>
          <w:sz w:val="28"/>
          <w:szCs w:val="28"/>
        </w:rPr>
        <w:t xml:space="preserve"> сегодня экстремистами считаются (в основном сторонник</w:t>
      </w:r>
      <w:r w:rsidR="00390542">
        <w:rPr>
          <w:rFonts w:asciiTheme="majorBidi" w:hAnsiTheme="majorBidi"/>
          <w:sz w:val="28"/>
          <w:szCs w:val="28"/>
          <w:lang w:val="ru-RU"/>
        </w:rPr>
        <w:t>ов</w:t>
      </w:r>
      <w:r>
        <w:rPr>
          <w:rFonts w:asciiTheme="majorBidi" w:hAnsiTheme="majorBidi"/>
          <w:sz w:val="28"/>
          <w:szCs w:val="28"/>
        </w:rPr>
        <w:t xml:space="preserve"> нацизма и фашистских идей) те, </w:t>
      </w:r>
      <w:r w:rsidR="00390542">
        <w:rPr>
          <w:rFonts w:asciiTheme="majorBidi" w:hAnsiTheme="majorBidi"/>
          <w:sz w:val="28"/>
          <w:szCs w:val="28"/>
          <w:lang w:val="ru-RU"/>
        </w:rPr>
        <w:t>кто</w:t>
      </w:r>
      <w:r>
        <w:rPr>
          <w:rFonts w:asciiTheme="majorBidi" w:hAnsiTheme="majorBidi"/>
          <w:sz w:val="28"/>
          <w:szCs w:val="28"/>
        </w:rPr>
        <w:t xml:space="preserve"> выступают против демократической государственной системы и хотят заменить </w:t>
      </w:r>
      <w:r w:rsidR="00390542">
        <w:rPr>
          <w:rFonts w:asciiTheme="majorBidi" w:hAnsiTheme="majorBidi"/>
          <w:sz w:val="28"/>
          <w:szCs w:val="28"/>
          <w:lang w:val="ru-RU"/>
        </w:rPr>
        <w:t>ее</w:t>
      </w:r>
      <w:r>
        <w:rPr>
          <w:rFonts w:asciiTheme="majorBidi" w:hAnsiTheme="majorBidi"/>
          <w:sz w:val="28"/>
          <w:szCs w:val="28"/>
        </w:rPr>
        <w:t xml:space="preserve"> более радикальной формой правления с авторитарными элементами</w:t>
      </w:r>
      <w:r>
        <w:rPr>
          <w:rStyle w:val="FootnoteReference"/>
          <w:rFonts w:asciiTheme="majorBidi" w:hAnsiTheme="majorBidi" w:cstheme="majorBidi"/>
        </w:rPr>
        <w:footnoteReference w:id="31"/>
      </w:r>
      <w:r>
        <w:rPr>
          <w:rFonts w:asciiTheme="majorBidi" w:hAnsiTheme="majorBidi"/>
        </w:rPr>
        <w:t xml:space="preserve">. </w:t>
      </w:r>
      <w:r>
        <w:rPr>
          <w:rFonts w:asciiTheme="majorBidi" w:hAnsiTheme="majorBidi"/>
          <w:sz w:val="28"/>
          <w:szCs w:val="28"/>
        </w:rPr>
        <w:t xml:space="preserve">Вопреки тому, что термин экстремизм понимается как обостроенный идеологический подход, который отклоняется </w:t>
      </w:r>
      <w:r w:rsidR="00390542">
        <w:rPr>
          <w:rFonts w:asciiTheme="majorBidi" w:hAnsiTheme="majorBidi"/>
          <w:sz w:val="28"/>
          <w:szCs w:val="28"/>
          <w:lang w:val="ru-RU"/>
        </w:rPr>
        <w:t xml:space="preserve">от </w:t>
      </w:r>
      <w:r w:rsidR="00390542">
        <w:rPr>
          <w:rFonts w:asciiTheme="majorBidi" w:hAnsiTheme="majorBidi"/>
          <w:sz w:val="28"/>
          <w:szCs w:val="28"/>
        </w:rPr>
        <w:t>конституционны</w:t>
      </w:r>
      <w:r w:rsidR="00390542">
        <w:rPr>
          <w:rFonts w:asciiTheme="majorBidi" w:hAnsiTheme="majorBidi"/>
          <w:sz w:val="28"/>
          <w:szCs w:val="28"/>
          <w:lang w:val="ru-RU"/>
        </w:rPr>
        <w:t>х</w:t>
      </w:r>
      <w:r w:rsidR="00390542">
        <w:rPr>
          <w:rFonts w:asciiTheme="majorBidi" w:hAnsiTheme="majorBidi"/>
          <w:sz w:val="28"/>
          <w:szCs w:val="28"/>
        </w:rPr>
        <w:t>, правовы</w:t>
      </w:r>
      <w:r w:rsidR="00390542">
        <w:rPr>
          <w:rFonts w:asciiTheme="majorBidi" w:hAnsiTheme="majorBidi"/>
          <w:sz w:val="28"/>
          <w:szCs w:val="28"/>
          <w:lang w:val="ru-RU"/>
        </w:rPr>
        <w:t>х</w:t>
      </w:r>
      <w:r>
        <w:rPr>
          <w:rFonts w:asciiTheme="majorBidi" w:hAnsiTheme="majorBidi"/>
          <w:sz w:val="28"/>
          <w:szCs w:val="28"/>
        </w:rPr>
        <w:t xml:space="preserve"> норм и нападает </w:t>
      </w:r>
      <w:r>
        <w:rPr>
          <w:rFonts w:asciiTheme="majorBidi" w:hAnsiTheme="majorBidi"/>
          <w:sz w:val="28"/>
          <w:szCs w:val="28"/>
          <w:lang w:val="ru-RU"/>
        </w:rPr>
        <w:t xml:space="preserve">на </w:t>
      </w:r>
      <w:r>
        <w:rPr>
          <w:rFonts w:asciiTheme="majorBidi" w:hAnsiTheme="majorBidi"/>
          <w:sz w:val="28"/>
          <w:szCs w:val="28"/>
        </w:rPr>
        <w:t xml:space="preserve">основные демократические принципы, </w:t>
      </w:r>
      <w:r w:rsidR="00390542">
        <w:rPr>
          <w:rFonts w:asciiTheme="majorBidi" w:hAnsiTheme="majorBidi"/>
          <w:sz w:val="28"/>
          <w:szCs w:val="28"/>
          <w:lang w:val="ru-RU"/>
        </w:rPr>
        <w:t>это</w:t>
      </w:r>
      <w:r>
        <w:rPr>
          <w:rFonts w:asciiTheme="majorBidi" w:hAnsiTheme="majorBidi"/>
          <w:sz w:val="28"/>
          <w:szCs w:val="28"/>
        </w:rPr>
        <w:t xml:space="preserve"> понятие не надо обязательно связывать с конкретным </w:t>
      </w:r>
      <w:r w:rsidR="00390542">
        <w:rPr>
          <w:rFonts w:asciiTheme="majorBidi" w:hAnsiTheme="majorBidi"/>
          <w:sz w:val="28"/>
          <w:szCs w:val="28"/>
          <w:lang w:val="ru-RU"/>
        </w:rPr>
        <w:t>анти</w:t>
      </w:r>
      <w:r>
        <w:rPr>
          <w:rFonts w:asciiTheme="majorBidi" w:hAnsiTheme="majorBidi"/>
          <w:sz w:val="28"/>
          <w:szCs w:val="28"/>
        </w:rPr>
        <w:t>конституционным</w:t>
      </w:r>
      <w:proofErr w:type="gramEnd"/>
      <w:r>
        <w:rPr>
          <w:rFonts w:asciiTheme="majorBidi" w:hAnsiTheme="majorBidi"/>
          <w:sz w:val="28"/>
          <w:szCs w:val="28"/>
        </w:rPr>
        <w:t xml:space="preserve"> устройством. Надо иметь ввиду, что концепция не определяет какую-либо фиксированную идеологию или доктрину и является динамичным явлением.</w:t>
      </w:r>
    </w:p>
    <w:p w:rsidR="00916F36" w:rsidRDefault="001C5CFB" w:rsidP="00B73A34">
      <w:pPr>
        <w:pStyle w:val="NoSpacing"/>
        <w:spacing w:after="0" w:line="360" w:lineRule="auto"/>
        <w:ind w:firstLine="708"/>
        <w:jc w:val="both"/>
        <w:rPr>
          <w:rFonts w:asciiTheme="majorBidi" w:hAnsiTheme="majorBidi" w:cstheme="majorBidi"/>
          <w:sz w:val="28"/>
          <w:szCs w:val="28"/>
        </w:rPr>
      </w:pPr>
      <w:r>
        <w:rPr>
          <w:rFonts w:asciiTheme="majorBidi" w:hAnsiTheme="majorBidi" w:cstheme="majorBidi"/>
          <w:sz w:val="28"/>
          <w:szCs w:val="28"/>
        </w:rPr>
        <w:t xml:space="preserve">Экстремизм в настоящее время наиболее </w:t>
      </w:r>
      <w:r w:rsidR="00390542">
        <w:rPr>
          <w:rFonts w:asciiTheme="majorBidi" w:hAnsiTheme="majorBidi" w:cstheme="majorBidi"/>
          <w:sz w:val="28"/>
          <w:szCs w:val="28"/>
          <w:lang w:val="ru-RU"/>
        </w:rPr>
        <w:t xml:space="preserve">сильно </w:t>
      </w:r>
      <w:r>
        <w:rPr>
          <w:rFonts w:asciiTheme="majorBidi" w:hAnsiTheme="majorBidi" w:cstheme="majorBidi"/>
          <w:sz w:val="28"/>
          <w:szCs w:val="28"/>
        </w:rPr>
        <w:t xml:space="preserve">проявляется через систематическую и организованную деятельность, которая является вербальной, графической или физической.  Экстремистская деятельность имеет </w:t>
      </w:r>
      <w:r>
        <w:rPr>
          <w:rFonts w:asciiTheme="majorBidi" w:hAnsiTheme="majorBidi" w:cstheme="majorBidi"/>
          <w:sz w:val="28"/>
          <w:szCs w:val="28"/>
        </w:rPr>
        <w:lastRenderedPageBreak/>
        <w:t>наиболее част</w:t>
      </w:r>
      <w:r w:rsidR="00390542">
        <w:rPr>
          <w:rFonts w:asciiTheme="majorBidi" w:hAnsiTheme="majorBidi" w:cstheme="majorBidi"/>
          <w:sz w:val="28"/>
          <w:szCs w:val="28"/>
          <w:lang w:val="ru-RU"/>
        </w:rPr>
        <w:t>о</w:t>
      </w:r>
      <w:r>
        <w:rPr>
          <w:rFonts w:asciiTheme="majorBidi" w:hAnsiTheme="majorBidi" w:cstheme="majorBidi"/>
          <w:sz w:val="28"/>
          <w:szCs w:val="28"/>
        </w:rPr>
        <w:t xml:space="preserve"> форму нарушения общественного порядка, пропаганды идей, которые </w:t>
      </w:r>
      <w:r w:rsidR="00390542">
        <w:rPr>
          <w:rFonts w:asciiTheme="majorBidi" w:hAnsiTheme="majorBidi" w:cstheme="majorBidi"/>
          <w:sz w:val="28"/>
          <w:szCs w:val="28"/>
          <w:lang w:val="ru-RU"/>
        </w:rPr>
        <w:t>находятся</w:t>
      </w:r>
      <w:r>
        <w:rPr>
          <w:rFonts w:asciiTheme="majorBidi" w:hAnsiTheme="majorBidi" w:cstheme="majorBidi"/>
          <w:sz w:val="28"/>
          <w:szCs w:val="28"/>
        </w:rPr>
        <w:t xml:space="preserve"> в разладе с основами правового порядка</w:t>
      </w:r>
      <w:r>
        <w:rPr>
          <w:rStyle w:val="FootnoteReference"/>
          <w:rFonts w:asciiTheme="majorBidi" w:hAnsiTheme="majorBidi" w:cstheme="majorBidi"/>
          <w:sz w:val="28"/>
          <w:szCs w:val="28"/>
        </w:rPr>
        <w:footnoteReference w:id="32"/>
      </w:r>
      <w:r>
        <w:rPr>
          <w:rFonts w:asciiTheme="majorBidi" w:hAnsiTheme="majorBidi" w:cstheme="majorBidi"/>
          <w:sz w:val="28"/>
          <w:szCs w:val="28"/>
        </w:rPr>
        <w:t>.</w:t>
      </w:r>
    </w:p>
    <w:p w:rsidR="00916F36" w:rsidRDefault="001C5CFB" w:rsidP="00B73A34">
      <w:pPr>
        <w:spacing w:after="0" w:line="360" w:lineRule="auto"/>
        <w:jc w:val="both"/>
        <w:rPr>
          <w:sz w:val="28"/>
          <w:szCs w:val="28"/>
        </w:rPr>
      </w:pPr>
      <w:r>
        <w:rPr>
          <w:rFonts w:asciiTheme="majorBidi" w:hAnsiTheme="majorBidi" w:cstheme="majorBidi"/>
          <w:sz w:val="28"/>
          <w:szCs w:val="28"/>
        </w:rPr>
        <w:t xml:space="preserve">Экстремизм трудно </w:t>
      </w:r>
      <w:r>
        <w:rPr>
          <w:rFonts w:asciiTheme="majorBidi" w:hAnsiTheme="majorBidi" w:cstheme="majorBidi"/>
          <w:sz w:val="28"/>
          <w:szCs w:val="28"/>
          <w:lang w:val="ru-RU"/>
        </w:rPr>
        <w:t>ограничить</w:t>
      </w:r>
      <w:r>
        <w:rPr>
          <w:rFonts w:asciiTheme="majorBidi" w:hAnsiTheme="majorBidi" w:cstheme="majorBidi"/>
          <w:sz w:val="28"/>
          <w:szCs w:val="28"/>
        </w:rPr>
        <w:t xml:space="preserve"> законодательнми пределами, не существует точн</w:t>
      </w:r>
      <w:r w:rsidR="00390542">
        <w:rPr>
          <w:rFonts w:asciiTheme="majorBidi" w:hAnsiTheme="majorBidi" w:cstheme="majorBidi"/>
          <w:sz w:val="28"/>
          <w:szCs w:val="28"/>
          <w:lang w:val="ru-RU"/>
        </w:rPr>
        <w:t>ой</w:t>
      </w:r>
      <w:r>
        <w:rPr>
          <w:rFonts w:asciiTheme="majorBidi" w:hAnsiTheme="majorBidi" w:cstheme="majorBidi"/>
          <w:sz w:val="28"/>
          <w:szCs w:val="28"/>
        </w:rPr>
        <w:t xml:space="preserve"> интерпретаци</w:t>
      </w:r>
      <w:r w:rsidR="00390542">
        <w:rPr>
          <w:rFonts w:asciiTheme="majorBidi" w:hAnsiTheme="majorBidi" w:cstheme="majorBidi"/>
          <w:sz w:val="28"/>
          <w:szCs w:val="28"/>
          <w:lang w:val="ru-RU"/>
        </w:rPr>
        <w:t>и</w:t>
      </w:r>
      <w:r>
        <w:rPr>
          <w:rFonts w:asciiTheme="majorBidi" w:hAnsiTheme="majorBidi" w:cstheme="majorBidi"/>
          <w:sz w:val="28"/>
          <w:szCs w:val="28"/>
        </w:rPr>
        <w:t xml:space="preserve"> этого термина</w:t>
      </w:r>
      <w:r w:rsidR="00390542">
        <w:rPr>
          <w:rFonts w:asciiTheme="majorBidi" w:hAnsiTheme="majorBidi" w:cstheme="majorBidi"/>
          <w:sz w:val="28"/>
          <w:szCs w:val="28"/>
          <w:lang w:val="ru-RU"/>
        </w:rPr>
        <w:t>.Э</w:t>
      </w:r>
      <w:r>
        <w:rPr>
          <w:rFonts w:asciiTheme="majorBidi" w:hAnsiTheme="majorBidi" w:cstheme="majorBidi"/>
          <w:sz w:val="28"/>
          <w:szCs w:val="28"/>
        </w:rPr>
        <w:t>то ставит вопрос о том, когда действие, идея, выражение можно считать экстремистским или реальной угрозой общества, или в данном случае рассматривается это как одна из самых основных свобод демократического правового государства, а именно свобода слова.  Во многих случаях возникает</w:t>
      </w:r>
      <w:r w:rsidRPr="00226A4A">
        <w:rPr>
          <w:rFonts w:asciiTheme="majorBidi" w:hAnsiTheme="majorBidi" w:cstheme="majorBidi"/>
          <w:sz w:val="28"/>
          <w:szCs w:val="28"/>
          <w:lang w:val="ru-RU"/>
        </w:rPr>
        <w:t>ситуация</w:t>
      </w:r>
      <w:r w:rsidR="00390542">
        <w:rPr>
          <w:rFonts w:asciiTheme="majorBidi" w:hAnsiTheme="majorBidi" w:cstheme="majorBidi"/>
          <w:sz w:val="28"/>
          <w:szCs w:val="28"/>
        </w:rPr>
        <w:t>, когда</w:t>
      </w:r>
      <w:r>
        <w:rPr>
          <w:rFonts w:asciiTheme="majorBidi" w:hAnsiTheme="majorBidi" w:cstheme="majorBidi"/>
          <w:sz w:val="28"/>
          <w:szCs w:val="28"/>
        </w:rPr>
        <w:t xml:space="preserve"> этот термин злоупотребляется</w:t>
      </w:r>
      <w:r w:rsidR="00390542">
        <w:rPr>
          <w:rFonts w:asciiTheme="majorBidi" w:hAnsiTheme="majorBidi" w:cstheme="majorBidi"/>
          <w:sz w:val="28"/>
          <w:szCs w:val="28"/>
          <w:lang w:val="ru-RU"/>
        </w:rPr>
        <w:t>.Когда</w:t>
      </w:r>
      <w:r>
        <w:rPr>
          <w:rFonts w:asciiTheme="majorBidi" w:hAnsiTheme="majorBidi" w:cstheme="majorBidi"/>
          <w:sz w:val="28"/>
          <w:szCs w:val="28"/>
        </w:rPr>
        <w:t xml:space="preserve"> человека </w:t>
      </w:r>
      <w:r w:rsidR="00390542">
        <w:rPr>
          <w:rFonts w:asciiTheme="majorBidi" w:hAnsiTheme="majorBidi" w:cstheme="majorBidi"/>
          <w:sz w:val="28"/>
          <w:szCs w:val="28"/>
          <w:lang w:val="ru-RU"/>
        </w:rPr>
        <w:t>обозначают как</w:t>
      </w:r>
      <w:r>
        <w:rPr>
          <w:rFonts w:asciiTheme="majorBidi" w:hAnsiTheme="majorBidi" w:cstheme="majorBidi"/>
          <w:sz w:val="28"/>
          <w:szCs w:val="28"/>
        </w:rPr>
        <w:t xml:space="preserve"> экстремист</w:t>
      </w:r>
      <w:r w:rsidR="00390542">
        <w:rPr>
          <w:rFonts w:asciiTheme="majorBidi" w:hAnsiTheme="majorBidi" w:cstheme="majorBidi"/>
          <w:sz w:val="28"/>
          <w:szCs w:val="28"/>
          <w:lang w:val="ru-RU"/>
        </w:rPr>
        <w:t>аза</w:t>
      </w:r>
      <w:r>
        <w:rPr>
          <w:rFonts w:asciiTheme="majorBidi" w:hAnsiTheme="majorBidi" w:cstheme="majorBidi"/>
          <w:sz w:val="28"/>
          <w:szCs w:val="28"/>
        </w:rPr>
        <w:t xml:space="preserve"> его вы</w:t>
      </w:r>
      <w:r>
        <w:rPr>
          <w:rFonts w:asciiTheme="majorBidi" w:hAnsiTheme="majorBidi" w:cstheme="majorBidi"/>
          <w:sz w:val="28"/>
          <w:szCs w:val="28"/>
          <w:lang w:val="ru-RU"/>
        </w:rPr>
        <w:t>сказывания</w:t>
      </w:r>
      <w:r>
        <w:rPr>
          <w:rFonts w:asciiTheme="majorBidi" w:hAnsiTheme="majorBidi" w:cstheme="majorBidi"/>
          <w:sz w:val="28"/>
          <w:szCs w:val="28"/>
        </w:rPr>
        <w:t xml:space="preserve"> (которые не являются радикальными, но не совпадают со структурой социальных ценностей и идей), </w:t>
      </w:r>
      <w:r w:rsidR="00390542">
        <w:rPr>
          <w:rFonts w:asciiTheme="majorBidi" w:hAnsiTheme="majorBidi" w:cstheme="majorBidi"/>
          <w:sz w:val="28"/>
          <w:szCs w:val="28"/>
          <w:lang w:val="ru-RU"/>
        </w:rPr>
        <w:t xml:space="preserve">то </w:t>
      </w:r>
      <w:r>
        <w:rPr>
          <w:rFonts w:asciiTheme="majorBidi" w:hAnsiTheme="majorBidi" w:cstheme="majorBidi"/>
          <w:sz w:val="28"/>
          <w:szCs w:val="28"/>
        </w:rPr>
        <w:t>происходит дискредитация его личности.</w:t>
      </w:r>
    </w:p>
    <w:p w:rsidR="00916F36" w:rsidRDefault="001C5CFB" w:rsidP="00B73A34">
      <w:pPr>
        <w:pStyle w:val="NoSpacing"/>
        <w:spacing w:after="0" w:line="360" w:lineRule="auto"/>
        <w:ind w:firstLine="708"/>
        <w:jc w:val="both"/>
        <w:rPr>
          <w:rFonts w:asciiTheme="majorBidi" w:hAnsiTheme="majorBidi" w:cstheme="majorBidi"/>
          <w:sz w:val="28"/>
          <w:szCs w:val="28"/>
        </w:rPr>
      </w:pPr>
      <w:r>
        <w:rPr>
          <w:rFonts w:asciiTheme="majorBidi" w:hAnsiTheme="majorBidi" w:cstheme="majorBidi"/>
          <w:sz w:val="28"/>
          <w:szCs w:val="28"/>
        </w:rPr>
        <w:t xml:space="preserve">Правый экстремизм, который является предметом этой работы, включает в себя конгломерат националистических, традиционно консервативных, авторитарных и реакционных позиций.  Радикальные правые позиции в основном </w:t>
      </w:r>
      <w:r w:rsidR="00390542">
        <w:rPr>
          <w:rFonts w:asciiTheme="majorBidi" w:hAnsiTheme="majorBidi" w:cstheme="majorBidi"/>
          <w:sz w:val="28"/>
          <w:szCs w:val="28"/>
          <w:lang w:val="ru-RU"/>
        </w:rPr>
        <w:t>направлены</w:t>
      </w:r>
      <w:r>
        <w:rPr>
          <w:rFonts w:asciiTheme="majorBidi" w:hAnsiTheme="majorBidi" w:cstheme="majorBidi"/>
          <w:sz w:val="28"/>
          <w:szCs w:val="28"/>
        </w:rPr>
        <w:t xml:space="preserve"> против современны</w:t>
      </w:r>
      <w:r>
        <w:rPr>
          <w:rFonts w:asciiTheme="majorBidi" w:hAnsiTheme="majorBidi" w:cstheme="majorBidi"/>
          <w:sz w:val="28"/>
          <w:szCs w:val="28"/>
          <w:lang w:val="ru-RU"/>
        </w:rPr>
        <w:t>х</w:t>
      </w:r>
      <w:r>
        <w:rPr>
          <w:rFonts w:asciiTheme="majorBidi" w:hAnsiTheme="majorBidi" w:cstheme="majorBidi"/>
          <w:sz w:val="28"/>
          <w:szCs w:val="28"/>
        </w:rPr>
        <w:t xml:space="preserve"> ценност</w:t>
      </w:r>
      <w:r>
        <w:rPr>
          <w:rFonts w:asciiTheme="majorBidi" w:hAnsiTheme="majorBidi" w:cstheme="majorBidi"/>
          <w:sz w:val="28"/>
          <w:szCs w:val="28"/>
          <w:lang w:val="ru-RU"/>
        </w:rPr>
        <w:t>ей</w:t>
      </w:r>
      <w:r>
        <w:rPr>
          <w:rFonts w:asciiTheme="majorBidi" w:hAnsiTheme="majorBidi" w:cstheme="majorBidi"/>
          <w:sz w:val="28"/>
          <w:szCs w:val="28"/>
        </w:rPr>
        <w:t xml:space="preserve">, таких как свобода и самоопределение, против плюрализма мышления и образа жизни.  Характерными являются «антипозиции» против </w:t>
      </w:r>
      <w:r>
        <w:rPr>
          <w:rFonts w:asciiTheme="majorBidi" w:hAnsiTheme="majorBidi" w:cstheme="majorBidi"/>
          <w:sz w:val="28"/>
          <w:szCs w:val="28"/>
          <w:lang w:val="ru-RU"/>
        </w:rPr>
        <w:t>всегочужого</w:t>
      </w:r>
      <w:r>
        <w:rPr>
          <w:rFonts w:asciiTheme="majorBidi" w:hAnsiTheme="majorBidi" w:cstheme="majorBidi"/>
          <w:sz w:val="28"/>
          <w:szCs w:val="28"/>
        </w:rPr>
        <w:t>, т.е. имеют ксенофобное вдохновление</w:t>
      </w:r>
      <w:r>
        <w:rPr>
          <w:rStyle w:val="FootnoteReference"/>
          <w:rFonts w:asciiTheme="majorBidi" w:hAnsiTheme="majorBidi" w:cstheme="majorBidi"/>
          <w:sz w:val="28"/>
          <w:szCs w:val="28"/>
        </w:rPr>
        <w:footnoteReference w:id="33"/>
      </w:r>
      <w:r>
        <w:rPr>
          <w:rFonts w:asciiTheme="majorBidi" w:hAnsiTheme="majorBidi" w:cstheme="majorBidi"/>
          <w:sz w:val="28"/>
          <w:szCs w:val="28"/>
        </w:rPr>
        <w:t xml:space="preserve">.  Другие особенности правого экстремизма можно обозначить как попытку ограничения, подавления, </w:t>
      </w:r>
      <w:r w:rsidR="00390542">
        <w:rPr>
          <w:rFonts w:asciiTheme="majorBidi" w:hAnsiTheme="majorBidi" w:cstheme="majorBidi"/>
          <w:sz w:val="28"/>
          <w:szCs w:val="28"/>
          <w:lang w:val="ru-RU"/>
        </w:rPr>
        <w:t xml:space="preserve">жалующую </w:t>
      </w:r>
      <w:r>
        <w:rPr>
          <w:rFonts w:asciiTheme="majorBidi" w:hAnsiTheme="majorBidi" w:cstheme="majorBidi"/>
          <w:sz w:val="28"/>
          <w:szCs w:val="28"/>
        </w:rPr>
        <w:t>воспрепятствовать дост</w:t>
      </w:r>
      <w:r>
        <w:rPr>
          <w:rFonts w:asciiTheme="majorBidi" w:hAnsiTheme="majorBidi" w:cstheme="majorBidi"/>
          <w:sz w:val="28"/>
          <w:szCs w:val="28"/>
          <w:lang w:val="ru-RU"/>
        </w:rPr>
        <w:t>иж</w:t>
      </w:r>
      <w:r>
        <w:rPr>
          <w:rFonts w:asciiTheme="majorBidi" w:hAnsiTheme="majorBidi" w:cstheme="majorBidi"/>
          <w:sz w:val="28"/>
          <w:szCs w:val="28"/>
        </w:rPr>
        <w:t>ения</w:t>
      </w:r>
      <w:r w:rsidR="00390542">
        <w:rPr>
          <w:rFonts w:asciiTheme="majorBidi" w:hAnsiTheme="majorBidi" w:cstheme="majorBidi"/>
          <w:sz w:val="28"/>
          <w:szCs w:val="28"/>
          <w:lang w:val="ru-RU"/>
        </w:rPr>
        <w:t>м</w:t>
      </w:r>
      <w:r>
        <w:rPr>
          <w:rFonts w:asciiTheme="majorBidi" w:hAnsiTheme="majorBidi" w:cstheme="majorBidi"/>
          <w:sz w:val="28"/>
          <w:szCs w:val="28"/>
        </w:rPr>
        <w:t xml:space="preserve"> основных прав и свобод для определенных групп населения</w:t>
      </w:r>
      <w:r w:rsidR="00390542">
        <w:rPr>
          <w:rFonts w:asciiTheme="majorBidi" w:hAnsiTheme="majorBidi" w:cstheme="majorBidi"/>
          <w:sz w:val="28"/>
          <w:szCs w:val="28"/>
          <w:lang w:val="ru-RU"/>
        </w:rPr>
        <w:t>,</w:t>
      </w:r>
      <w:r>
        <w:rPr>
          <w:rFonts w:asciiTheme="majorBidi" w:hAnsiTheme="majorBidi" w:cstheme="majorBidi"/>
          <w:sz w:val="28"/>
          <w:szCs w:val="28"/>
        </w:rPr>
        <w:t xml:space="preserve">  определяемых по признаку пола, национальности, расы, этнической принадлежности, цвета кожи, религии, языка, сексуальной ориентации, принадлежности к социальному классу</w:t>
      </w:r>
      <w:r w:rsidR="00390542">
        <w:rPr>
          <w:rFonts w:asciiTheme="majorBidi" w:hAnsiTheme="majorBidi" w:cstheme="majorBidi"/>
          <w:sz w:val="28"/>
          <w:szCs w:val="28"/>
          <w:lang w:val="ru-RU"/>
        </w:rPr>
        <w:t>.А</w:t>
      </w:r>
      <w:r>
        <w:rPr>
          <w:rFonts w:asciiTheme="majorBidi" w:hAnsiTheme="majorBidi" w:cstheme="majorBidi"/>
          <w:sz w:val="28"/>
          <w:szCs w:val="28"/>
        </w:rPr>
        <w:t xml:space="preserve"> также </w:t>
      </w:r>
      <w:r w:rsidR="00390542">
        <w:rPr>
          <w:rFonts w:asciiTheme="majorBidi" w:hAnsiTheme="majorBidi" w:cstheme="majorBidi"/>
          <w:sz w:val="28"/>
          <w:szCs w:val="28"/>
          <w:lang w:val="ru-RU"/>
        </w:rPr>
        <w:t xml:space="preserve">характерно </w:t>
      </w:r>
      <w:r>
        <w:rPr>
          <w:rFonts w:asciiTheme="majorBidi" w:hAnsiTheme="majorBidi" w:cstheme="majorBidi"/>
          <w:sz w:val="28"/>
          <w:szCs w:val="28"/>
        </w:rPr>
        <w:t xml:space="preserve">использование физического насилия или угрозы применения </w:t>
      </w:r>
      <w:r>
        <w:rPr>
          <w:rFonts w:asciiTheme="majorBidi" w:hAnsiTheme="majorBidi" w:cstheme="majorBidi"/>
          <w:sz w:val="28"/>
          <w:szCs w:val="28"/>
        </w:rPr>
        <w:lastRenderedPageBreak/>
        <w:t>насилия</w:t>
      </w:r>
      <w:r w:rsidR="00390542">
        <w:rPr>
          <w:rFonts w:asciiTheme="majorBidi" w:hAnsiTheme="majorBidi" w:cstheme="majorBidi"/>
          <w:sz w:val="28"/>
          <w:szCs w:val="28"/>
          <w:lang w:val="ru-RU"/>
        </w:rPr>
        <w:t>,</w:t>
      </w:r>
      <w:r>
        <w:rPr>
          <w:rFonts w:asciiTheme="majorBidi" w:hAnsiTheme="majorBidi" w:cstheme="majorBidi"/>
          <w:sz w:val="28"/>
          <w:szCs w:val="28"/>
        </w:rPr>
        <w:t xml:space="preserve">направленного против взглядов </w:t>
      </w:r>
      <w:r>
        <w:rPr>
          <w:rFonts w:asciiTheme="majorBidi" w:hAnsiTheme="majorBidi" w:cstheme="majorBidi"/>
          <w:sz w:val="28"/>
          <w:szCs w:val="28"/>
          <w:lang w:val="ru-RU"/>
        </w:rPr>
        <w:t>и</w:t>
      </w:r>
      <w:r>
        <w:rPr>
          <w:rFonts w:asciiTheme="majorBidi" w:hAnsiTheme="majorBidi" w:cstheme="majorBidi"/>
          <w:sz w:val="28"/>
          <w:szCs w:val="28"/>
        </w:rPr>
        <w:t>ли политических оппонентов или их имущества</w:t>
      </w:r>
      <w:r>
        <w:rPr>
          <w:rStyle w:val="FootnoteReference"/>
          <w:rFonts w:asciiTheme="majorBidi" w:hAnsiTheme="majorBidi" w:cstheme="majorBidi"/>
          <w:sz w:val="28"/>
          <w:szCs w:val="28"/>
        </w:rPr>
        <w:footnoteReference w:id="34"/>
      </w:r>
      <w:r>
        <w:rPr>
          <w:rFonts w:asciiTheme="majorBidi" w:hAnsiTheme="majorBidi" w:cstheme="majorBidi"/>
          <w:sz w:val="28"/>
          <w:szCs w:val="28"/>
        </w:rPr>
        <w:t>.</w:t>
      </w:r>
    </w:p>
    <w:p w:rsidR="00916F36" w:rsidRDefault="001C5CFB" w:rsidP="00B73A34">
      <w:pPr>
        <w:pStyle w:val="NoSpacing"/>
        <w:spacing w:after="0" w:line="360" w:lineRule="auto"/>
        <w:ind w:firstLine="708"/>
        <w:jc w:val="both"/>
        <w:rPr>
          <w:sz w:val="28"/>
          <w:szCs w:val="28"/>
        </w:rPr>
      </w:pPr>
      <w:r>
        <w:rPr>
          <w:rFonts w:asciiTheme="majorBidi" w:hAnsiTheme="majorBidi"/>
          <w:sz w:val="28"/>
          <w:szCs w:val="28"/>
        </w:rPr>
        <w:t>Сочетание правого радикализма в Словакии считается расизмом, антисемитизмом, ксенофобией, национальным социализмом, клери</w:t>
      </w:r>
      <w:r>
        <w:rPr>
          <w:rFonts w:asciiTheme="majorBidi" w:hAnsiTheme="majorBidi"/>
          <w:sz w:val="28"/>
          <w:szCs w:val="28"/>
          <w:lang w:val="ru-RU"/>
        </w:rPr>
        <w:t>к</w:t>
      </w:r>
      <w:r>
        <w:rPr>
          <w:rFonts w:asciiTheme="majorBidi" w:hAnsiTheme="majorBidi"/>
          <w:sz w:val="28"/>
          <w:szCs w:val="28"/>
        </w:rPr>
        <w:t xml:space="preserve">альным фашизмом, ультракатолицизмом и в меньшей степени, шовинизмом. </w:t>
      </w:r>
      <w:r>
        <w:rPr>
          <w:sz w:val="28"/>
          <w:szCs w:val="28"/>
        </w:rPr>
        <w:t>Как пишет Л. Грешкова</w:t>
      </w:r>
      <w:r>
        <w:rPr>
          <w:rStyle w:val="FootnoteReference"/>
          <w:sz w:val="28"/>
          <w:szCs w:val="28"/>
        </w:rPr>
        <w:footnoteReference w:id="35"/>
      </w:r>
      <w:r>
        <w:rPr>
          <w:sz w:val="28"/>
          <w:szCs w:val="28"/>
        </w:rPr>
        <w:t>, прав</w:t>
      </w:r>
      <w:r w:rsidR="00390542">
        <w:rPr>
          <w:sz w:val="28"/>
          <w:szCs w:val="28"/>
          <w:lang w:val="ru-RU"/>
        </w:rPr>
        <w:t>ому</w:t>
      </w:r>
      <w:r>
        <w:rPr>
          <w:sz w:val="28"/>
          <w:szCs w:val="28"/>
        </w:rPr>
        <w:t xml:space="preserve"> экстремизм</w:t>
      </w:r>
      <w:r w:rsidR="00390542">
        <w:rPr>
          <w:sz w:val="28"/>
          <w:szCs w:val="28"/>
          <w:lang w:val="ru-RU"/>
        </w:rPr>
        <w:t>у</w:t>
      </w:r>
      <w:r>
        <w:rPr>
          <w:sz w:val="28"/>
          <w:szCs w:val="28"/>
        </w:rPr>
        <w:t xml:space="preserve"> характерны следующи</w:t>
      </w:r>
      <w:r w:rsidR="00390542">
        <w:rPr>
          <w:sz w:val="28"/>
          <w:szCs w:val="28"/>
          <w:lang w:val="ru-RU"/>
        </w:rPr>
        <w:t xml:space="preserve">е </w:t>
      </w:r>
      <w:r w:rsidR="00390542">
        <w:rPr>
          <w:sz w:val="28"/>
          <w:szCs w:val="28"/>
        </w:rPr>
        <w:t xml:space="preserve"> черт</w:t>
      </w:r>
      <w:r w:rsidR="00390542">
        <w:rPr>
          <w:sz w:val="28"/>
          <w:szCs w:val="28"/>
          <w:lang w:val="ru-RU"/>
        </w:rPr>
        <w:t>ы</w:t>
      </w:r>
      <w:r>
        <w:rPr>
          <w:sz w:val="28"/>
          <w:szCs w:val="28"/>
        </w:rPr>
        <w:t xml:space="preserve">: </w:t>
      </w:r>
    </w:p>
    <w:p w:rsidR="00916F36" w:rsidRDefault="001C5CFB" w:rsidP="00B73A34">
      <w:pPr>
        <w:pStyle w:val="NoSpacing"/>
        <w:spacing w:after="0" w:line="360" w:lineRule="auto"/>
        <w:ind w:firstLine="708"/>
        <w:jc w:val="both"/>
        <w:rPr>
          <w:sz w:val="28"/>
          <w:szCs w:val="28"/>
        </w:rPr>
      </w:pPr>
      <w:r>
        <w:rPr>
          <w:sz w:val="28"/>
          <w:szCs w:val="28"/>
        </w:rPr>
        <w:t>1) способствует страх</w:t>
      </w:r>
      <w:r>
        <w:rPr>
          <w:sz w:val="28"/>
          <w:szCs w:val="28"/>
          <w:lang w:val="ru-RU"/>
        </w:rPr>
        <w:t>у</w:t>
      </w:r>
      <w:r>
        <w:rPr>
          <w:sz w:val="28"/>
          <w:szCs w:val="28"/>
        </w:rPr>
        <w:t xml:space="preserve"> перед социальным разнообразием, является антиплюралистическим;</w:t>
      </w:r>
    </w:p>
    <w:p w:rsidR="00916F36" w:rsidRDefault="001C5CFB" w:rsidP="00B73A34">
      <w:pPr>
        <w:pStyle w:val="NoSpacing"/>
        <w:spacing w:after="0" w:line="360" w:lineRule="auto"/>
        <w:ind w:firstLine="708"/>
        <w:jc w:val="both"/>
        <w:rPr>
          <w:sz w:val="28"/>
          <w:szCs w:val="28"/>
        </w:rPr>
      </w:pPr>
      <w:r>
        <w:rPr>
          <w:sz w:val="28"/>
          <w:szCs w:val="28"/>
        </w:rPr>
        <w:t xml:space="preserve"> 2) не соблюдает права человека, особенно человеческое достоинство, право на свободу и равенство;</w:t>
      </w:r>
    </w:p>
    <w:p w:rsidR="00916F36" w:rsidRDefault="001C5CFB" w:rsidP="00B73A34">
      <w:pPr>
        <w:pStyle w:val="NoSpacing"/>
        <w:spacing w:after="0" w:line="360" w:lineRule="auto"/>
        <w:ind w:firstLine="708"/>
        <w:jc w:val="both"/>
        <w:rPr>
          <w:sz w:val="28"/>
          <w:szCs w:val="28"/>
        </w:rPr>
      </w:pPr>
      <w:r>
        <w:rPr>
          <w:sz w:val="28"/>
          <w:szCs w:val="28"/>
        </w:rPr>
        <w:t xml:space="preserve">3) на </w:t>
      </w:r>
      <w:r w:rsidR="0014222F">
        <w:rPr>
          <w:sz w:val="28"/>
          <w:szCs w:val="28"/>
          <w:lang w:val="ru-RU"/>
        </w:rPr>
        <w:t>первом</w:t>
      </w:r>
      <w:r>
        <w:rPr>
          <w:sz w:val="28"/>
          <w:szCs w:val="28"/>
        </w:rPr>
        <w:t xml:space="preserve"> плане авторитетное государство, которое отрицает демократию; </w:t>
      </w:r>
    </w:p>
    <w:p w:rsidR="00916F36" w:rsidRDefault="001C5CFB" w:rsidP="00B73A34">
      <w:pPr>
        <w:pStyle w:val="NoSpacing"/>
        <w:spacing w:after="0" w:line="360" w:lineRule="auto"/>
        <w:ind w:left="708"/>
        <w:jc w:val="both"/>
        <w:rPr>
          <w:sz w:val="28"/>
          <w:szCs w:val="28"/>
          <w:lang w:val="ru-RU"/>
        </w:rPr>
      </w:pPr>
      <w:r>
        <w:rPr>
          <w:sz w:val="28"/>
          <w:szCs w:val="28"/>
        </w:rPr>
        <w:t xml:space="preserve">4) предпочитает однородное национальное сообщество, отвергает политические партии; </w:t>
      </w:r>
    </w:p>
    <w:p w:rsidR="00916F36" w:rsidRDefault="001C5CFB" w:rsidP="00B73A34">
      <w:pPr>
        <w:pStyle w:val="NoSpacing"/>
        <w:spacing w:after="0" w:line="360" w:lineRule="auto"/>
        <w:ind w:left="708"/>
        <w:jc w:val="both"/>
        <w:rPr>
          <w:sz w:val="28"/>
          <w:szCs w:val="28"/>
        </w:rPr>
      </w:pPr>
      <w:r>
        <w:rPr>
          <w:sz w:val="28"/>
          <w:szCs w:val="28"/>
        </w:rPr>
        <w:t>5) против институтов, не признает власти;</w:t>
      </w:r>
    </w:p>
    <w:p w:rsidR="00916F36" w:rsidRDefault="001C5CFB" w:rsidP="00B73A34">
      <w:pPr>
        <w:pStyle w:val="NoSpacing"/>
        <w:spacing w:after="0" w:line="360" w:lineRule="auto"/>
        <w:ind w:firstLine="708"/>
        <w:jc w:val="both"/>
        <w:rPr>
          <w:sz w:val="28"/>
          <w:szCs w:val="28"/>
        </w:rPr>
      </w:pPr>
      <w:r>
        <w:rPr>
          <w:sz w:val="28"/>
          <w:szCs w:val="28"/>
        </w:rPr>
        <w:t xml:space="preserve">6) по своей сути является публичным или скрытым расистским и антисемитским; </w:t>
      </w:r>
    </w:p>
    <w:p w:rsidR="00916F36" w:rsidRDefault="001C5CFB" w:rsidP="00B73A34">
      <w:pPr>
        <w:pStyle w:val="NoSpacing"/>
        <w:spacing w:after="0" w:line="360" w:lineRule="auto"/>
        <w:ind w:firstLine="708"/>
        <w:jc w:val="both"/>
        <w:rPr>
          <w:sz w:val="28"/>
          <w:szCs w:val="28"/>
        </w:rPr>
      </w:pPr>
      <w:r>
        <w:rPr>
          <w:sz w:val="28"/>
          <w:szCs w:val="28"/>
        </w:rPr>
        <w:t>7) вражески относится к иностранцам, отвергает «других» и «чужих»;</w:t>
      </w:r>
    </w:p>
    <w:p w:rsidR="00916F36" w:rsidRDefault="001C5CFB" w:rsidP="00B73A34">
      <w:pPr>
        <w:pStyle w:val="NoSpacing"/>
        <w:spacing w:after="0" w:line="360" w:lineRule="auto"/>
        <w:ind w:firstLine="708"/>
        <w:jc w:val="both"/>
        <w:rPr>
          <w:sz w:val="28"/>
          <w:szCs w:val="28"/>
        </w:rPr>
      </w:pPr>
      <w:r>
        <w:rPr>
          <w:sz w:val="28"/>
          <w:szCs w:val="28"/>
        </w:rPr>
        <w:t>8) чрезмерно националистичен и враждеб</w:t>
      </w:r>
      <w:r w:rsidR="0014222F">
        <w:rPr>
          <w:sz w:val="28"/>
          <w:szCs w:val="28"/>
          <w:lang w:val="ru-RU"/>
        </w:rPr>
        <w:t>ен</w:t>
      </w:r>
      <w:r>
        <w:rPr>
          <w:sz w:val="28"/>
          <w:szCs w:val="28"/>
        </w:rPr>
        <w:t xml:space="preserve"> к другим государствам; </w:t>
      </w:r>
    </w:p>
    <w:p w:rsidR="00916F36" w:rsidRDefault="001C5CFB" w:rsidP="00B73A34">
      <w:pPr>
        <w:pStyle w:val="NoSpacing"/>
        <w:spacing w:after="0" w:line="360" w:lineRule="auto"/>
        <w:ind w:firstLine="708"/>
        <w:jc w:val="both"/>
        <w:rPr>
          <w:sz w:val="28"/>
          <w:szCs w:val="28"/>
        </w:rPr>
      </w:pPr>
      <w:r>
        <w:rPr>
          <w:sz w:val="28"/>
          <w:szCs w:val="28"/>
        </w:rPr>
        <w:t xml:space="preserve">9) недооценивает значение </w:t>
      </w:r>
      <w:r>
        <w:rPr>
          <w:sz w:val="28"/>
          <w:szCs w:val="28"/>
          <w:lang w:val="ru-RU"/>
        </w:rPr>
        <w:t>Третьего рейха</w:t>
      </w:r>
      <w:r>
        <w:rPr>
          <w:sz w:val="28"/>
          <w:szCs w:val="28"/>
        </w:rPr>
        <w:t>, отрицает холокост;</w:t>
      </w:r>
    </w:p>
    <w:p w:rsidR="00916F36" w:rsidRDefault="001C5CFB" w:rsidP="00B73A34">
      <w:pPr>
        <w:pStyle w:val="NoSpacing"/>
        <w:spacing w:after="0" w:line="360" w:lineRule="auto"/>
        <w:ind w:firstLine="708"/>
        <w:jc w:val="both"/>
        <w:rPr>
          <w:sz w:val="28"/>
          <w:szCs w:val="28"/>
        </w:rPr>
      </w:pPr>
      <w:r>
        <w:rPr>
          <w:sz w:val="28"/>
          <w:szCs w:val="28"/>
        </w:rPr>
        <w:t xml:space="preserve">10) </w:t>
      </w:r>
      <w:r>
        <w:rPr>
          <w:sz w:val="28"/>
          <w:szCs w:val="28"/>
          <w:lang w:val="ru-RU"/>
        </w:rPr>
        <w:t>терпит</w:t>
      </w:r>
      <w:r>
        <w:rPr>
          <w:sz w:val="28"/>
          <w:szCs w:val="28"/>
        </w:rPr>
        <w:t xml:space="preserve"> неонацистов в своих рядах, военное насилие, предрасположенны</w:t>
      </w:r>
      <w:r w:rsidR="0014222F">
        <w:rPr>
          <w:sz w:val="28"/>
          <w:szCs w:val="28"/>
          <w:lang w:val="ru-RU"/>
        </w:rPr>
        <w:t>х</w:t>
      </w:r>
      <w:r>
        <w:rPr>
          <w:sz w:val="28"/>
          <w:szCs w:val="28"/>
        </w:rPr>
        <w:t xml:space="preserve"> совершать насилие; </w:t>
      </w:r>
    </w:p>
    <w:p w:rsidR="00916F36" w:rsidRDefault="001C5CFB" w:rsidP="00B73A34">
      <w:pPr>
        <w:pStyle w:val="NoSpacing"/>
        <w:spacing w:after="0" w:line="360" w:lineRule="auto"/>
        <w:ind w:firstLine="708"/>
        <w:jc w:val="both"/>
        <w:rPr>
          <w:sz w:val="28"/>
          <w:szCs w:val="28"/>
          <w:lang w:val="ru-RU"/>
        </w:rPr>
      </w:pPr>
      <w:r>
        <w:rPr>
          <w:sz w:val="28"/>
          <w:szCs w:val="28"/>
        </w:rPr>
        <w:t>11) унижаеттех, к</w:t>
      </w:r>
      <w:r>
        <w:rPr>
          <w:sz w:val="28"/>
          <w:szCs w:val="28"/>
          <w:lang w:val="ru-RU"/>
        </w:rPr>
        <w:t>то</w:t>
      </w:r>
      <w:r>
        <w:rPr>
          <w:sz w:val="28"/>
          <w:szCs w:val="28"/>
        </w:rPr>
        <w:t xml:space="preserve"> отклоняются от стандартов, установленных экстремистами - гомосексуалисты, люди с психическими или физическими недостатками, этнические меньшинства, люди, которые противоположно политически настроены.  </w:t>
      </w:r>
    </w:p>
    <w:p w:rsidR="00916F36" w:rsidRDefault="00916F36" w:rsidP="00B73A34">
      <w:pPr>
        <w:pStyle w:val="NoSpacing"/>
        <w:spacing w:after="0" w:line="360" w:lineRule="auto"/>
        <w:ind w:firstLine="708"/>
        <w:jc w:val="both"/>
        <w:rPr>
          <w:sz w:val="28"/>
          <w:szCs w:val="28"/>
          <w:lang w:val="ru-RU"/>
        </w:rPr>
      </w:pPr>
    </w:p>
    <w:p w:rsidR="00916F36" w:rsidRDefault="00916F36" w:rsidP="00B73A34">
      <w:pPr>
        <w:pStyle w:val="NoSpacing"/>
        <w:spacing w:after="0" w:line="360" w:lineRule="auto"/>
        <w:ind w:firstLine="708"/>
        <w:jc w:val="both"/>
        <w:rPr>
          <w:sz w:val="28"/>
          <w:szCs w:val="28"/>
          <w:lang w:val="ru-RU"/>
        </w:rPr>
      </w:pPr>
    </w:p>
    <w:p w:rsidR="00916F36" w:rsidRDefault="00916F36" w:rsidP="00B73A34">
      <w:pPr>
        <w:pStyle w:val="NoSpacing"/>
        <w:spacing w:after="0" w:line="360" w:lineRule="auto"/>
        <w:ind w:firstLine="708"/>
        <w:jc w:val="both"/>
        <w:rPr>
          <w:sz w:val="28"/>
          <w:szCs w:val="28"/>
          <w:lang w:val="ru-RU"/>
        </w:rPr>
      </w:pPr>
    </w:p>
    <w:p w:rsidR="00916F36" w:rsidRDefault="00916F36" w:rsidP="00B73A34">
      <w:pPr>
        <w:pStyle w:val="NoSpacing"/>
        <w:spacing w:after="0" w:line="360" w:lineRule="auto"/>
        <w:ind w:firstLine="708"/>
        <w:jc w:val="both"/>
        <w:rPr>
          <w:sz w:val="28"/>
          <w:szCs w:val="28"/>
          <w:lang w:val="ru-RU"/>
        </w:rPr>
      </w:pPr>
    </w:p>
    <w:p w:rsidR="0014222F" w:rsidRDefault="0014222F" w:rsidP="00B73A34">
      <w:pPr>
        <w:pStyle w:val="NoSpacing"/>
        <w:spacing w:after="0" w:line="360" w:lineRule="auto"/>
        <w:ind w:firstLine="708"/>
        <w:jc w:val="both"/>
        <w:rPr>
          <w:sz w:val="28"/>
          <w:szCs w:val="28"/>
          <w:lang w:val="ru-RU"/>
        </w:rPr>
      </w:pPr>
    </w:p>
    <w:p w:rsidR="0014222F" w:rsidRDefault="0014222F" w:rsidP="00B73A34">
      <w:pPr>
        <w:pStyle w:val="NoSpacing"/>
        <w:spacing w:after="0" w:line="360" w:lineRule="auto"/>
        <w:ind w:firstLine="708"/>
        <w:jc w:val="both"/>
        <w:rPr>
          <w:sz w:val="28"/>
          <w:szCs w:val="28"/>
          <w:lang w:val="ru-RU"/>
        </w:rPr>
      </w:pPr>
    </w:p>
    <w:p w:rsidR="0014222F" w:rsidRPr="00794B62" w:rsidRDefault="0014222F" w:rsidP="00B73A34">
      <w:pPr>
        <w:pStyle w:val="NoSpacing"/>
        <w:spacing w:after="0" w:line="360" w:lineRule="auto"/>
        <w:ind w:firstLine="708"/>
        <w:jc w:val="both"/>
        <w:rPr>
          <w:sz w:val="28"/>
          <w:szCs w:val="28"/>
          <w:lang w:val="ru-RU"/>
        </w:rPr>
      </w:pPr>
    </w:p>
    <w:p w:rsidR="008008EB" w:rsidRPr="00794B62" w:rsidRDefault="008008EB" w:rsidP="00B73A34">
      <w:pPr>
        <w:pStyle w:val="NoSpacing"/>
        <w:spacing w:after="0" w:line="360" w:lineRule="auto"/>
        <w:ind w:firstLine="708"/>
        <w:jc w:val="both"/>
        <w:rPr>
          <w:sz w:val="28"/>
          <w:szCs w:val="28"/>
          <w:lang w:val="ru-RU"/>
        </w:rPr>
      </w:pPr>
    </w:p>
    <w:p w:rsidR="008008EB" w:rsidRPr="00794B62" w:rsidRDefault="008008EB" w:rsidP="00B73A34">
      <w:pPr>
        <w:pStyle w:val="NoSpacing"/>
        <w:spacing w:after="0" w:line="360" w:lineRule="auto"/>
        <w:ind w:firstLine="708"/>
        <w:jc w:val="both"/>
        <w:rPr>
          <w:sz w:val="28"/>
          <w:szCs w:val="28"/>
          <w:lang w:val="ru-RU"/>
        </w:rPr>
      </w:pPr>
    </w:p>
    <w:p w:rsidR="008008EB" w:rsidRPr="00794B62" w:rsidRDefault="008008EB" w:rsidP="00B73A34">
      <w:pPr>
        <w:pStyle w:val="NoSpacing"/>
        <w:spacing w:after="0" w:line="360" w:lineRule="auto"/>
        <w:ind w:firstLine="708"/>
        <w:jc w:val="both"/>
        <w:rPr>
          <w:sz w:val="28"/>
          <w:szCs w:val="28"/>
          <w:lang w:val="ru-RU"/>
        </w:rPr>
      </w:pPr>
    </w:p>
    <w:p w:rsidR="008008EB" w:rsidRPr="00794B62" w:rsidRDefault="008008EB" w:rsidP="00B73A34">
      <w:pPr>
        <w:pStyle w:val="NoSpacing"/>
        <w:spacing w:after="0" w:line="360" w:lineRule="auto"/>
        <w:ind w:firstLine="708"/>
        <w:jc w:val="both"/>
        <w:rPr>
          <w:sz w:val="28"/>
          <w:szCs w:val="28"/>
          <w:lang w:val="ru-RU"/>
        </w:rPr>
      </w:pPr>
    </w:p>
    <w:p w:rsidR="008008EB" w:rsidRPr="00794B62" w:rsidRDefault="008008EB" w:rsidP="00B73A34">
      <w:pPr>
        <w:pStyle w:val="NoSpacing"/>
        <w:spacing w:after="0" w:line="360" w:lineRule="auto"/>
        <w:ind w:firstLine="708"/>
        <w:jc w:val="both"/>
        <w:rPr>
          <w:sz w:val="28"/>
          <w:szCs w:val="28"/>
          <w:lang w:val="ru-RU"/>
        </w:rPr>
      </w:pPr>
    </w:p>
    <w:p w:rsidR="008008EB" w:rsidRPr="00794B62" w:rsidRDefault="008008EB" w:rsidP="00B73A34">
      <w:pPr>
        <w:pStyle w:val="NoSpacing"/>
        <w:spacing w:after="0" w:line="360" w:lineRule="auto"/>
        <w:ind w:firstLine="708"/>
        <w:jc w:val="both"/>
        <w:rPr>
          <w:sz w:val="28"/>
          <w:szCs w:val="28"/>
          <w:lang w:val="ru-RU"/>
        </w:rPr>
      </w:pPr>
    </w:p>
    <w:p w:rsidR="0014222F" w:rsidRPr="00794B62" w:rsidRDefault="0014222F" w:rsidP="001D6FE9">
      <w:pPr>
        <w:pStyle w:val="NoSpacing"/>
        <w:spacing w:after="0" w:line="360" w:lineRule="auto"/>
        <w:jc w:val="both"/>
        <w:rPr>
          <w:sz w:val="28"/>
          <w:szCs w:val="28"/>
          <w:lang w:val="ru-RU"/>
        </w:rPr>
      </w:pPr>
    </w:p>
    <w:p w:rsidR="00916F36" w:rsidRPr="0014222F" w:rsidRDefault="001C5CFB" w:rsidP="0014222F">
      <w:pPr>
        <w:pStyle w:val="NoSpacing"/>
        <w:numPr>
          <w:ilvl w:val="1"/>
          <w:numId w:val="4"/>
        </w:numPr>
        <w:spacing w:after="0" w:line="360" w:lineRule="auto"/>
        <w:jc w:val="center"/>
        <w:rPr>
          <w:rFonts w:asciiTheme="majorBidi" w:hAnsiTheme="majorBidi" w:cstheme="majorBidi"/>
          <w:b/>
          <w:bCs/>
          <w:sz w:val="28"/>
          <w:szCs w:val="28"/>
        </w:rPr>
      </w:pPr>
      <w:r w:rsidRPr="0014222F">
        <w:rPr>
          <w:rFonts w:asciiTheme="majorBidi" w:hAnsiTheme="majorBidi" w:cstheme="majorBidi"/>
          <w:b/>
          <w:bCs/>
          <w:sz w:val="28"/>
          <w:szCs w:val="28"/>
        </w:rPr>
        <w:t>Исторический фон словацкого ультранационализма - корни ненависти (до 1993 г.)</w:t>
      </w:r>
    </w:p>
    <w:p w:rsidR="001D6FE9" w:rsidRDefault="001D6FE9" w:rsidP="001D6FE9">
      <w:pPr>
        <w:spacing w:after="0" w:line="1020" w:lineRule="auto"/>
        <w:ind w:firstLine="709"/>
        <w:jc w:val="both"/>
        <w:rPr>
          <w:sz w:val="28"/>
          <w:szCs w:val="28"/>
        </w:rPr>
      </w:pPr>
    </w:p>
    <w:p w:rsidR="00916F36" w:rsidRDefault="001C5CFB" w:rsidP="00B73A34">
      <w:pPr>
        <w:spacing w:after="0" w:line="360" w:lineRule="auto"/>
        <w:ind w:firstLine="708"/>
        <w:jc w:val="both"/>
        <w:rPr>
          <w:sz w:val="28"/>
          <w:szCs w:val="28"/>
        </w:rPr>
      </w:pPr>
      <w:r>
        <w:rPr>
          <w:sz w:val="28"/>
          <w:szCs w:val="28"/>
        </w:rPr>
        <w:t>Для того, чтобы лучше понять актуальную ситуацию праворадикальной сцены в Словакии, её формы, и соответственно то</w:t>
      </w:r>
      <w:r w:rsidRPr="00226A4A">
        <w:rPr>
          <w:sz w:val="28"/>
          <w:szCs w:val="28"/>
          <w:lang w:val="ru-RU"/>
        </w:rPr>
        <w:t>,</w:t>
      </w:r>
      <w:r>
        <w:rPr>
          <w:sz w:val="28"/>
          <w:szCs w:val="28"/>
        </w:rPr>
        <w:t xml:space="preserve"> чем восхищаются сторонники, от которых часто зависит программа таких политических партий и движений, необходимо сделать исторический </w:t>
      </w:r>
      <w:r w:rsidR="0014222F">
        <w:rPr>
          <w:sz w:val="28"/>
          <w:szCs w:val="28"/>
          <w:lang w:val="ru-RU"/>
        </w:rPr>
        <w:t>обзор</w:t>
      </w:r>
      <w:r>
        <w:rPr>
          <w:sz w:val="28"/>
          <w:szCs w:val="28"/>
        </w:rPr>
        <w:t xml:space="preserve"> словацкого ультранационализма, </w:t>
      </w:r>
      <w:r w:rsidR="0014222F">
        <w:rPr>
          <w:sz w:val="28"/>
          <w:szCs w:val="28"/>
          <w:lang w:val="ru-RU"/>
        </w:rPr>
        <w:t xml:space="preserve"> найти, </w:t>
      </w:r>
      <w:r>
        <w:rPr>
          <w:sz w:val="28"/>
          <w:szCs w:val="28"/>
        </w:rPr>
        <w:t>где на самом деле находятся</w:t>
      </w:r>
      <w:r w:rsidRPr="00226A4A">
        <w:rPr>
          <w:sz w:val="28"/>
          <w:szCs w:val="28"/>
          <w:lang w:val="ru-RU"/>
        </w:rPr>
        <w:t>его</w:t>
      </w:r>
      <w:r>
        <w:rPr>
          <w:sz w:val="28"/>
          <w:szCs w:val="28"/>
        </w:rPr>
        <w:t>корни.  Следует отметить, что в этом подразделе не буде</w:t>
      </w:r>
      <w:r w:rsidR="0014222F">
        <w:rPr>
          <w:sz w:val="28"/>
          <w:szCs w:val="28"/>
          <w:lang w:val="ru-RU"/>
        </w:rPr>
        <w:t xml:space="preserve">т </w:t>
      </w:r>
      <w:r>
        <w:rPr>
          <w:sz w:val="28"/>
          <w:szCs w:val="28"/>
        </w:rPr>
        <w:t>уделять</w:t>
      </w:r>
      <w:r w:rsidR="0014222F">
        <w:rPr>
          <w:sz w:val="28"/>
          <w:szCs w:val="28"/>
          <w:lang w:val="ru-RU"/>
        </w:rPr>
        <w:t>ся</w:t>
      </w:r>
      <w:r>
        <w:rPr>
          <w:sz w:val="28"/>
          <w:szCs w:val="28"/>
        </w:rPr>
        <w:t xml:space="preserve"> внимание корням националистического настроения словаков, их борьбе за свободу и национальн</w:t>
      </w:r>
      <w:r>
        <w:rPr>
          <w:sz w:val="28"/>
          <w:szCs w:val="28"/>
          <w:lang w:val="ru-RU"/>
        </w:rPr>
        <w:t>ую</w:t>
      </w:r>
      <w:r>
        <w:rPr>
          <w:sz w:val="28"/>
          <w:szCs w:val="28"/>
        </w:rPr>
        <w:t xml:space="preserve"> идентичност</w:t>
      </w:r>
      <w:r>
        <w:rPr>
          <w:sz w:val="28"/>
          <w:szCs w:val="28"/>
          <w:lang w:val="ru-RU"/>
        </w:rPr>
        <w:t>ь</w:t>
      </w:r>
      <w:r>
        <w:rPr>
          <w:sz w:val="28"/>
          <w:szCs w:val="28"/>
        </w:rPr>
        <w:t>, следовательно, не буде</w:t>
      </w:r>
      <w:r w:rsidR="0014222F">
        <w:rPr>
          <w:sz w:val="28"/>
          <w:szCs w:val="28"/>
          <w:lang w:val="ru-RU"/>
        </w:rPr>
        <w:t>т</w:t>
      </w:r>
      <w:r>
        <w:rPr>
          <w:sz w:val="28"/>
          <w:szCs w:val="28"/>
        </w:rPr>
        <w:t xml:space="preserve"> придавать</w:t>
      </w:r>
      <w:r w:rsidR="0014222F">
        <w:rPr>
          <w:sz w:val="28"/>
          <w:szCs w:val="28"/>
          <w:lang w:val="ru-RU"/>
        </w:rPr>
        <w:t>ся</w:t>
      </w:r>
      <w:r>
        <w:rPr>
          <w:sz w:val="28"/>
          <w:szCs w:val="28"/>
        </w:rPr>
        <w:t xml:space="preserve"> значение положительному национализму 19-го века и национальному возрождению. Этот подраздел будет уделять внимание корням ненависти и радикальным идеям, которые живут в словацком обществе и сегодня, и имеют свои корни в прошлом веке.</w:t>
      </w:r>
    </w:p>
    <w:p w:rsidR="00916F36" w:rsidRDefault="001C5CFB" w:rsidP="00B73A34">
      <w:pPr>
        <w:spacing w:after="0" w:line="360" w:lineRule="auto"/>
        <w:ind w:firstLine="708"/>
        <w:jc w:val="both"/>
        <w:rPr>
          <w:sz w:val="28"/>
          <w:szCs w:val="28"/>
        </w:rPr>
      </w:pPr>
      <w:r>
        <w:rPr>
          <w:sz w:val="28"/>
          <w:szCs w:val="28"/>
        </w:rPr>
        <w:lastRenderedPageBreak/>
        <w:t xml:space="preserve">В начале прошлого века </w:t>
      </w:r>
      <w:r w:rsidR="0014222F">
        <w:rPr>
          <w:sz w:val="28"/>
          <w:szCs w:val="28"/>
          <w:lang w:val="ru-RU"/>
        </w:rPr>
        <w:t>существовал позже</w:t>
      </w:r>
      <w:r>
        <w:rPr>
          <w:sz w:val="28"/>
          <w:szCs w:val="28"/>
        </w:rPr>
        <w:t xml:space="preserve"> характерны</w:t>
      </w:r>
      <w:r w:rsidR="0014222F">
        <w:rPr>
          <w:sz w:val="28"/>
          <w:szCs w:val="28"/>
          <w:lang w:val="ru-RU"/>
        </w:rPr>
        <w:t>й</w:t>
      </w:r>
      <w:r>
        <w:rPr>
          <w:sz w:val="28"/>
          <w:szCs w:val="28"/>
        </w:rPr>
        <w:t xml:space="preserve"> для советского общества сильный ультракатолицизм, антисемитизм, т.н. клерофашизм, ксенофобия и сильные антивенгерские позиции.  После возникновения Первой Чехословакии начали формироваться более ультра-националистические позиции</w:t>
      </w:r>
      <w:r>
        <w:rPr>
          <w:sz w:val="28"/>
          <w:szCs w:val="28"/>
          <w:lang w:val="ru-RU"/>
        </w:rPr>
        <w:t xml:space="preserve">, </w:t>
      </w:r>
      <w:r>
        <w:rPr>
          <w:sz w:val="28"/>
          <w:szCs w:val="28"/>
        </w:rPr>
        <w:t xml:space="preserve">как противоположность идеи чехословакизма, которая была,по мнению некоторых словаков, искусственной.  Идея чехословакизма изначально служила для увеличения населения в качестве защиты от соседей (Германии, Польши, Венгрии), которые претендовали </w:t>
      </w:r>
      <w:r w:rsidR="0014222F">
        <w:rPr>
          <w:sz w:val="28"/>
          <w:szCs w:val="28"/>
          <w:lang w:val="ru-RU"/>
        </w:rPr>
        <w:t xml:space="preserve">на </w:t>
      </w:r>
      <w:r>
        <w:rPr>
          <w:sz w:val="28"/>
          <w:szCs w:val="28"/>
        </w:rPr>
        <w:t>части тогдашней Чехословакии.  Эта идея, однако, имеет темную сторону, хотя де-юре объединила  чешский, словацкий, моравский и слезский народ в одну нацию Чехословакии, котор</w:t>
      </w:r>
      <w:r w:rsidR="0014222F">
        <w:rPr>
          <w:sz w:val="28"/>
          <w:szCs w:val="28"/>
          <w:lang w:val="ru-RU"/>
        </w:rPr>
        <w:t>ой</w:t>
      </w:r>
      <w:r>
        <w:rPr>
          <w:sz w:val="28"/>
          <w:szCs w:val="28"/>
        </w:rPr>
        <w:t xml:space="preserve"> на самом деле никогда не существовал</w:t>
      </w:r>
      <w:r w:rsidR="0014222F">
        <w:rPr>
          <w:sz w:val="28"/>
          <w:szCs w:val="28"/>
          <w:lang w:val="ru-RU"/>
        </w:rPr>
        <w:t>о</w:t>
      </w:r>
      <w:r>
        <w:rPr>
          <w:sz w:val="28"/>
          <w:szCs w:val="28"/>
        </w:rPr>
        <w:t xml:space="preserve">. В § 4 в связи с § 108 Конституцией Чехословацкой Республики </w:t>
      </w:r>
      <w:r w:rsidR="0014222F">
        <w:rPr>
          <w:sz w:val="28"/>
          <w:szCs w:val="28"/>
          <w:lang w:val="ru-RU"/>
        </w:rPr>
        <w:t>указано</w:t>
      </w:r>
      <w:r>
        <w:rPr>
          <w:sz w:val="28"/>
          <w:szCs w:val="28"/>
        </w:rPr>
        <w:t>, что государственным гражданством ЧСР является чехословацое гражданство.  В § 1 языково</w:t>
      </w:r>
      <w:r w:rsidR="00803133">
        <w:rPr>
          <w:sz w:val="28"/>
          <w:szCs w:val="28"/>
          <w:lang w:val="ru-RU"/>
        </w:rPr>
        <w:t>го</w:t>
      </w:r>
      <w:r>
        <w:rPr>
          <w:sz w:val="28"/>
          <w:szCs w:val="28"/>
        </w:rPr>
        <w:t xml:space="preserve"> закон</w:t>
      </w:r>
      <w:r w:rsidR="00803133">
        <w:rPr>
          <w:sz w:val="28"/>
          <w:szCs w:val="28"/>
          <w:lang w:val="ru-RU"/>
        </w:rPr>
        <w:t>а</w:t>
      </w:r>
      <w:r>
        <w:rPr>
          <w:sz w:val="28"/>
          <w:szCs w:val="28"/>
        </w:rPr>
        <w:t xml:space="preserve"> н</w:t>
      </w:r>
      <w:r w:rsidR="00803133">
        <w:rPr>
          <w:sz w:val="28"/>
          <w:szCs w:val="28"/>
          <w:lang w:val="ru-RU"/>
        </w:rPr>
        <w:t>омер</w:t>
      </w:r>
      <w:r>
        <w:rPr>
          <w:sz w:val="28"/>
          <w:szCs w:val="28"/>
        </w:rPr>
        <w:t xml:space="preserve"> 122/1920 С</w:t>
      </w:r>
      <w:r w:rsidR="00803133">
        <w:rPr>
          <w:sz w:val="28"/>
          <w:szCs w:val="28"/>
          <w:lang w:val="ru-RU"/>
        </w:rPr>
        <w:t xml:space="preserve">ловацкого </w:t>
      </w:r>
      <w:r>
        <w:rPr>
          <w:sz w:val="28"/>
          <w:szCs w:val="28"/>
        </w:rPr>
        <w:t>з</w:t>
      </w:r>
      <w:r w:rsidR="00803133">
        <w:rPr>
          <w:sz w:val="28"/>
          <w:szCs w:val="28"/>
          <w:lang w:val="ru-RU"/>
        </w:rPr>
        <w:t>аконодательства</w:t>
      </w:r>
      <w:r>
        <w:rPr>
          <w:sz w:val="28"/>
          <w:szCs w:val="28"/>
        </w:rPr>
        <w:t xml:space="preserve"> говорится, что национальный язык является только чехословацкий язык и никакой другой</w:t>
      </w:r>
      <w:r>
        <w:rPr>
          <w:rStyle w:val="FootnoteReference"/>
          <w:i/>
          <w:iCs/>
          <w:sz w:val="28"/>
          <w:szCs w:val="28"/>
        </w:rPr>
        <w:footnoteReference w:id="36"/>
      </w:r>
      <w:r>
        <w:rPr>
          <w:sz w:val="28"/>
          <w:szCs w:val="28"/>
        </w:rPr>
        <w:t>.  В § 4 этого закона говорится о том, что словаки в Словакии могут использовать в официальном, а также другом общении словацкий язык.  В соответствии с Языковым законом 1922 г. был введено параллельное использование чешского и словацкого языка по всей территории страны, причем на территории Чехии будет использоваться как официальный язык чешский</w:t>
      </w:r>
      <w:r w:rsidR="0014222F">
        <w:rPr>
          <w:sz w:val="28"/>
          <w:szCs w:val="28"/>
          <w:lang w:val="ru-RU"/>
        </w:rPr>
        <w:t>, а</w:t>
      </w:r>
      <w:r>
        <w:rPr>
          <w:sz w:val="28"/>
          <w:szCs w:val="28"/>
        </w:rPr>
        <w:t xml:space="preserve"> на территории Словакии - словацкий язык.</w:t>
      </w:r>
    </w:p>
    <w:p w:rsidR="00916F36" w:rsidRDefault="001C5CFB" w:rsidP="00B73A34">
      <w:pPr>
        <w:spacing w:after="0" w:line="360" w:lineRule="auto"/>
        <w:ind w:firstLine="708"/>
        <w:jc w:val="both"/>
        <w:rPr>
          <w:sz w:val="28"/>
          <w:szCs w:val="28"/>
        </w:rPr>
      </w:pPr>
      <w:r>
        <w:rPr>
          <w:sz w:val="28"/>
          <w:szCs w:val="28"/>
        </w:rPr>
        <w:t xml:space="preserve">Убежденным сторонником этой идеи был первый президент Первой Чехословакии, Т. Г. Масарик, который родился в городе Годонин в Моравии, который находится на границе нынешней Чехии и Словакии, его отец был словак, мать была чешкой.  Видимо, это оказало влияние на его отношение к этой проблематике.  В газете «Le Petit Parisien» </w:t>
      </w:r>
      <w:r>
        <w:rPr>
          <w:sz w:val="28"/>
          <w:szCs w:val="28"/>
          <w:lang w:val="ru-RU"/>
        </w:rPr>
        <w:t xml:space="preserve">он </w:t>
      </w:r>
      <w:r>
        <w:rPr>
          <w:sz w:val="28"/>
          <w:szCs w:val="28"/>
        </w:rPr>
        <w:t xml:space="preserve">однажды сказал: «Словацкий народ не существует, это только изобретение венгерской пропаганды. Через одно поколение уже не будет разницы между двумя ветвями нашей национальной семьи». Словацкий народ в некоторых отношениях был в </w:t>
      </w:r>
      <w:r>
        <w:rPr>
          <w:sz w:val="28"/>
          <w:szCs w:val="28"/>
        </w:rPr>
        <w:lastRenderedPageBreak/>
        <w:t>угнетении,  не имел свой простор для собственного развития, это кассалось аграрной части общей страны без федеративного устройства, так как в то время это было многонациональное</w:t>
      </w:r>
      <w:r w:rsidR="0014222F">
        <w:rPr>
          <w:sz w:val="28"/>
          <w:szCs w:val="28"/>
        </w:rPr>
        <w:t xml:space="preserve"> государство, где словаки были </w:t>
      </w:r>
      <w:r>
        <w:rPr>
          <w:sz w:val="28"/>
          <w:szCs w:val="28"/>
        </w:rPr>
        <w:t xml:space="preserve"> третьей по величине этнической группой с 1 910 000 </w:t>
      </w:r>
      <w:r w:rsidR="0014222F">
        <w:rPr>
          <w:sz w:val="28"/>
          <w:szCs w:val="28"/>
          <w:lang w:val="ru-RU"/>
        </w:rPr>
        <w:t>представителей</w:t>
      </w:r>
      <w:r>
        <w:rPr>
          <w:sz w:val="28"/>
          <w:szCs w:val="28"/>
        </w:rPr>
        <w:t>.  Второй были немцы с количеством 3 123 000 жителей</w:t>
      </w:r>
      <w:r>
        <w:rPr>
          <w:rStyle w:val="FootnoteReference"/>
          <w:i/>
          <w:iCs/>
          <w:sz w:val="28"/>
          <w:szCs w:val="28"/>
        </w:rPr>
        <w:footnoteReference w:id="37"/>
      </w:r>
      <w:r>
        <w:rPr>
          <w:sz w:val="28"/>
          <w:szCs w:val="28"/>
        </w:rPr>
        <w:t>.  Данные с 1921 годане изменились до возникновения первой независимой Словацкой Республики, т</w:t>
      </w:r>
      <w:r w:rsidR="0014222F">
        <w:rPr>
          <w:sz w:val="28"/>
          <w:szCs w:val="28"/>
          <w:lang w:val="ru-RU"/>
        </w:rPr>
        <w:t xml:space="preserve">ак </w:t>
      </w:r>
      <w:r w:rsidR="0014222F">
        <w:rPr>
          <w:sz w:val="28"/>
          <w:szCs w:val="28"/>
        </w:rPr>
        <w:t>н</w:t>
      </w:r>
      <w:r w:rsidR="0014222F">
        <w:rPr>
          <w:sz w:val="28"/>
          <w:szCs w:val="28"/>
          <w:lang w:val="ru-RU"/>
        </w:rPr>
        <w:t>азываемого</w:t>
      </w:r>
      <w:r>
        <w:rPr>
          <w:sz w:val="28"/>
          <w:szCs w:val="28"/>
        </w:rPr>
        <w:t xml:space="preserve"> Словацкое государство.</w:t>
      </w:r>
    </w:p>
    <w:p w:rsidR="00916F36" w:rsidRDefault="001C5CFB" w:rsidP="00B73A34">
      <w:pPr>
        <w:spacing w:after="0" w:line="360" w:lineRule="auto"/>
        <w:ind w:firstLine="708"/>
        <w:jc w:val="both"/>
        <w:rPr>
          <w:sz w:val="28"/>
          <w:szCs w:val="28"/>
        </w:rPr>
      </w:pPr>
      <w:r>
        <w:rPr>
          <w:sz w:val="28"/>
          <w:szCs w:val="28"/>
        </w:rPr>
        <w:t>Словацким националист</w:t>
      </w:r>
      <w:r>
        <w:rPr>
          <w:sz w:val="28"/>
          <w:szCs w:val="28"/>
          <w:lang w:val="ru-RU"/>
        </w:rPr>
        <w:t>а</w:t>
      </w:r>
      <w:r>
        <w:rPr>
          <w:sz w:val="28"/>
          <w:szCs w:val="28"/>
        </w:rPr>
        <w:t xml:space="preserve">м не нравилась богемизация культурной и социальной жизни, науки, здравоохранения и т.п. На словацкой территории работали в основном чешские чиновники, полицейские, </w:t>
      </w:r>
      <w:r w:rsidR="0014222F">
        <w:rPr>
          <w:sz w:val="28"/>
          <w:szCs w:val="28"/>
        </w:rPr>
        <w:t>учител</w:t>
      </w:r>
      <w:r w:rsidR="0014222F">
        <w:rPr>
          <w:sz w:val="28"/>
          <w:szCs w:val="28"/>
          <w:lang w:val="ru-RU"/>
        </w:rPr>
        <w:t>я</w:t>
      </w:r>
      <w:r>
        <w:rPr>
          <w:sz w:val="28"/>
          <w:szCs w:val="28"/>
        </w:rPr>
        <w:t>, врачи. Иногда работали и с</w:t>
      </w:r>
      <w:r w:rsidR="0014222F">
        <w:rPr>
          <w:sz w:val="28"/>
          <w:szCs w:val="28"/>
          <w:lang w:val="ru-RU"/>
        </w:rPr>
        <w:t>в</w:t>
      </w:r>
      <w:r>
        <w:rPr>
          <w:sz w:val="28"/>
          <w:szCs w:val="28"/>
        </w:rPr>
        <w:t xml:space="preserve">ященники, но чешские священники были протестантского и гуситского </w:t>
      </w:r>
      <w:r w:rsidR="0014222F">
        <w:rPr>
          <w:sz w:val="28"/>
          <w:szCs w:val="28"/>
          <w:lang w:val="ru-RU"/>
        </w:rPr>
        <w:t>направления</w:t>
      </w:r>
      <w:r>
        <w:rPr>
          <w:sz w:val="28"/>
          <w:szCs w:val="28"/>
        </w:rPr>
        <w:t>, их миссия была не совместимой с словацкой католической кул</w:t>
      </w:r>
      <w:r w:rsidR="0014222F">
        <w:rPr>
          <w:sz w:val="28"/>
          <w:szCs w:val="28"/>
          <w:lang w:val="ru-RU"/>
        </w:rPr>
        <w:t>ь</w:t>
      </w:r>
      <w:r>
        <w:rPr>
          <w:sz w:val="28"/>
          <w:szCs w:val="28"/>
        </w:rPr>
        <w:t>турой.</w:t>
      </w:r>
    </w:p>
    <w:p w:rsidR="00916F36" w:rsidRDefault="001C5CFB" w:rsidP="00B73A34">
      <w:pPr>
        <w:spacing w:after="0" w:line="360" w:lineRule="auto"/>
        <w:ind w:firstLine="708"/>
        <w:jc w:val="both"/>
      </w:pPr>
      <w:r>
        <w:rPr>
          <w:sz w:val="28"/>
          <w:szCs w:val="28"/>
        </w:rPr>
        <w:tab/>
        <w:t>Религия и национализм всегда были очень близки друг к другу в Словакии.  Религиозные убеждения и мифы часто представляют содержание для националистической идеологии</w:t>
      </w:r>
      <w:r>
        <w:rPr>
          <w:sz w:val="28"/>
          <w:szCs w:val="28"/>
          <w:lang w:val="ru-RU"/>
        </w:rPr>
        <w:t xml:space="preserve">. </w:t>
      </w:r>
      <w:r>
        <w:rPr>
          <w:sz w:val="28"/>
          <w:szCs w:val="28"/>
        </w:rPr>
        <w:t>В некоторых случаях националистические лидеры за</w:t>
      </w:r>
      <w:r>
        <w:rPr>
          <w:sz w:val="28"/>
          <w:szCs w:val="28"/>
          <w:lang w:val="ru-RU"/>
        </w:rPr>
        <w:t>имствуют</w:t>
      </w:r>
      <w:r>
        <w:rPr>
          <w:sz w:val="28"/>
          <w:szCs w:val="28"/>
        </w:rPr>
        <w:t xml:space="preserve"> религиозный текст, религиозные выражения и интерпретируют их в соответствии с националистической идеологией, причем в других случаях религиозные мифы интерпретируются на основе националистической идеологии, как например идея избранной нации и жертва национальной группы.</w:t>
      </w:r>
      <w:r>
        <w:rPr>
          <w:rStyle w:val="FootnoteReference"/>
          <w:i/>
          <w:iCs/>
        </w:rPr>
        <w:footnoteReference w:id="38"/>
      </w:r>
    </w:p>
    <w:p w:rsidR="00916F36" w:rsidRDefault="001C5CFB" w:rsidP="00B73A34">
      <w:pPr>
        <w:spacing w:after="0" w:line="360" w:lineRule="auto"/>
        <w:ind w:firstLine="708"/>
        <w:jc w:val="both"/>
        <w:rPr>
          <w:sz w:val="28"/>
          <w:szCs w:val="28"/>
        </w:rPr>
      </w:pPr>
      <w:r>
        <w:rPr>
          <w:sz w:val="28"/>
          <w:szCs w:val="28"/>
        </w:rPr>
        <w:t>В определенных контекстах национализм может усилить религиозность.  Национальн</w:t>
      </w:r>
      <w:r>
        <w:rPr>
          <w:sz w:val="28"/>
          <w:szCs w:val="28"/>
          <w:lang w:val="ru-RU"/>
        </w:rPr>
        <w:t>ое</w:t>
      </w:r>
      <w:r>
        <w:rPr>
          <w:sz w:val="28"/>
          <w:szCs w:val="28"/>
        </w:rPr>
        <w:t xml:space="preserve"> чувство и национальная идентичность стали актуальными для религи</w:t>
      </w:r>
      <w:r w:rsidR="00266FB4">
        <w:rPr>
          <w:sz w:val="28"/>
          <w:szCs w:val="28"/>
          <w:lang w:val="ru-RU"/>
        </w:rPr>
        <w:t>и</w:t>
      </w:r>
      <w:r>
        <w:rPr>
          <w:sz w:val="28"/>
          <w:szCs w:val="28"/>
        </w:rPr>
        <w:t xml:space="preserve"> в некоторых конкретных социальных контекстах.  Во время насильственных социальных преобразований люди испытывают растущее чувство онтологической неопределенности, и в поиске одной устойчивой идентичности они участвуют в группах, основанных на местной идентичности.  </w:t>
      </w:r>
      <w:r>
        <w:rPr>
          <w:sz w:val="28"/>
          <w:szCs w:val="28"/>
        </w:rPr>
        <w:lastRenderedPageBreak/>
        <w:t xml:space="preserve">Идентификация с большой группой, например с нацией, обеспечивает сильное чувство безопасности, если крупные социальные </w:t>
      </w:r>
      <w:r>
        <w:rPr>
          <w:sz w:val="28"/>
          <w:szCs w:val="28"/>
          <w:lang w:val="ru-RU"/>
        </w:rPr>
        <w:t>группы</w:t>
      </w:r>
      <w:r>
        <w:rPr>
          <w:sz w:val="28"/>
          <w:szCs w:val="28"/>
        </w:rPr>
        <w:t xml:space="preserve"> обладают высокой способностью ведения переговоров.  Религия в этом случае может стать источником идентичности.</w:t>
      </w:r>
    </w:p>
    <w:p w:rsidR="00916F36" w:rsidRDefault="001C5CFB" w:rsidP="00B73A34">
      <w:pPr>
        <w:spacing w:after="0" w:line="360" w:lineRule="auto"/>
        <w:jc w:val="both"/>
        <w:rPr>
          <w:sz w:val="28"/>
          <w:szCs w:val="28"/>
        </w:rPr>
      </w:pPr>
      <w:r>
        <w:tab/>
      </w:r>
      <w:r>
        <w:rPr>
          <w:sz w:val="28"/>
          <w:szCs w:val="28"/>
        </w:rPr>
        <w:t>Если территория имеет однородное религиозное население, часто существует неразрывная связь между религией и национализмом</w:t>
      </w:r>
      <w:r w:rsidR="00266FB4">
        <w:rPr>
          <w:sz w:val="28"/>
          <w:szCs w:val="28"/>
          <w:lang w:val="ru-RU"/>
        </w:rPr>
        <w:t>.Э</w:t>
      </w:r>
      <w:r>
        <w:rPr>
          <w:sz w:val="28"/>
          <w:szCs w:val="28"/>
        </w:rPr>
        <w:t>тот тезис был изложен Б. Рифе</w:t>
      </w:r>
      <w:r>
        <w:rPr>
          <w:sz w:val="28"/>
          <w:szCs w:val="28"/>
          <w:lang w:val="ru-RU"/>
        </w:rPr>
        <w:t>ром:</w:t>
      </w:r>
      <w:r>
        <w:rPr>
          <w:sz w:val="28"/>
          <w:szCs w:val="28"/>
        </w:rPr>
        <w:t xml:space="preserve"> «Неразрывная связь между религией и национализмом раскрывается на территории, которая имеет однородное религиозное население, потому что обладание определенной территорией или ее связь являются двумя важными элементами для националистических претензий</w:t>
      </w:r>
      <w:r>
        <w:rPr>
          <w:rStyle w:val="FootnoteReference"/>
          <w:i/>
          <w:iCs/>
          <w:sz w:val="28"/>
          <w:szCs w:val="28"/>
        </w:rPr>
        <w:footnoteReference w:id="39"/>
      </w:r>
      <w:r>
        <w:rPr>
          <w:sz w:val="28"/>
          <w:szCs w:val="28"/>
        </w:rPr>
        <w:t>»</w:t>
      </w:r>
      <w:r>
        <w:t>.</w:t>
      </w:r>
    </w:p>
    <w:p w:rsidR="00916F36" w:rsidRDefault="001C5CFB" w:rsidP="00B73A34">
      <w:pPr>
        <w:spacing w:after="0" w:line="360" w:lineRule="auto"/>
        <w:ind w:firstLine="708"/>
        <w:jc w:val="both"/>
        <w:rPr>
          <w:b/>
          <w:bCs/>
          <w:sz w:val="28"/>
          <w:szCs w:val="28"/>
        </w:rPr>
      </w:pPr>
      <w:r>
        <w:rPr>
          <w:sz w:val="28"/>
          <w:szCs w:val="28"/>
        </w:rPr>
        <w:t xml:space="preserve">Развитие национализма в некоторых странах имело в основном религиозный характер.  Религия обеспечивает идентичность, направленность и ведет верующих, предоставляет целый ряд возможностей для разработки жизненных планов, предоставляет варианты, ответы и дает смысл.  Там, где вера </w:t>
      </w:r>
      <w:r w:rsidR="0015186F">
        <w:rPr>
          <w:sz w:val="28"/>
          <w:szCs w:val="28"/>
          <w:lang w:val="ru-RU"/>
        </w:rPr>
        <w:t>гонима</w:t>
      </w:r>
      <w:r>
        <w:rPr>
          <w:sz w:val="28"/>
          <w:szCs w:val="28"/>
          <w:lang w:val="ru-RU"/>
        </w:rPr>
        <w:t>властями</w:t>
      </w:r>
      <w:r>
        <w:rPr>
          <w:sz w:val="28"/>
          <w:szCs w:val="28"/>
        </w:rPr>
        <w:t xml:space="preserve">, </w:t>
      </w:r>
      <w:r w:rsidR="0015186F">
        <w:rPr>
          <w:sz w:val="28"/>
          <w:szCs w:val="28"/>
          <w:lang w:val="ru-RU"/>
        </w:rPr>
        <w:t>возникает оппозиционное движение, создаваемое на основе религиозного сообщества.В</w:t>
      </w:r>
      <w:r>
        <w:rPr>
          <w:sz w:val="28"/>
          <w:szCs w:val="28"/>
        </w:rPr>
        <w:t>ера укрепляется</w:t>
      </w:r>
      <w:r w:rsidR="00803133">
        <w:rPr>
          <w:sz w:val="28"/>
          <w:szCs w:val="28"/>
          <w:lang w:val="ru-RU"/>
        </w:rPr>
        <w:t>,</w:t>
      </w:r>
      <w:r>
        <w:rPr>
          <w:sz w:val="28"/>
          <w:szCs w:val="28"/>
        </w:rPr>
        <w:t xml:space="preserve"> и </w:t>
      </w:r>
      <w:r w:rsidR="00266FB4">
        <w:rPr>
          <w:sz w:val="28"/>
          <w:szCs w:val="28"/>
          <w:lang w:val="ru-RU"/>
        </w:rPr>
        <w:t xml:space="preserve">значительная </w:t>
      </w:r>
      <w:r>
        <w:rPr>
          <w:sz w:val="28"/>
          <w:szCs w:val="28"/>
          <w:lang w:val="ru-RU"/>
        </w:rPr>
        <w:t>роль</w:t>
      </w:r>
      <w:r>
        <w:rPr>
          <w:sz w:val="28"/>
          <w:szCs w:val="28"/>
        </w:rPr>
        <w:t xml:space="preserve"> религии </w:t>
      </w:r>
      <w:r w:rsidR="00266FB4">
        <w:rPr>
          <w:sz w:val="28"/>
          <w:szCs w:val="28"/>
          <w:lang w:val="ru-RU"/>
        </w:rPr>
        <w:t xml:space="preserve">в обществе </w:t>
      </w:r>
      <w:r>
        <w:rPr>
          <w:sz w:val="28"/>
          <w:szCs w:val="28"/>
        </w:rPr>
        <w:t xml:space="preserve">остается </w:t>
      </w:r>
      <w:r w:rsidR="00266FB4">
        <w:rPr>
          <w:sz w:val="28"/>
          <w:szCs w:val="28"/>
          <w:lang w:val="ru-RU"/>
        </w:rPr>
        <w:t>на долгое время</w:t>
      </w:r>
      <w:r>
        <w:rPr>
          <w:sz w:val="28"/>
          <w:szCs w:val="28"/>
        </w:rPr>
        <w:t>.</w:t>
      </w:r>
    </w:p>
    <w:p w:rsidR="00916F36" w:rsidRDefault="001C5CFB" w:rsidP="00B73A34">
      <w:pPr>
        <w:spacing w:after="0" w:line="360" w:lineRule="auto"/>
        <w:ind w:firstLine="708"/>
        <w:jc w:val="both"/>
        <w:rPr>
          <w:b/>
          <w:bCs/>
          <w:sz w:val="28"/>
          <w:szCs w:val="28"/>
        </w:rPr>
      </w:pPr>
      <w:r>
        <w:rPr>
          <w:sz w:val="28"/>
          <w:szCs w:val="28"/>
        </w:rPr>
        <w:t>Религияявляется символической системой, которая структурирована.  Религия создает ментальные структуры и системы представления и практики, выполняет определенную социальную функцию, которая переходит в функцию политического, религиозного представления, влияющего на мышление и действи</w:t>
      </w:r>
      <w:r w:rsidR="00266FB4">
        <w:rPr>
          <w:sz w:val="28"/>
          <w:szCs w:val="28"/>
          <w:lang w:val="ru-RU"/>
        </w:rPr>
        <w:t>я</w:t>
      </w:r>
      <w:r>
        <w:rPr>
          <w:sz w:val="28"/>
          <w:szCs w:val="28"/>
        </w:rPr>
        <w:t xml:space="preserve"> человека. Следовательно, религия не только выполняет только социальную, но и политическую функцию.</w:t>
      </w:r>
    </w:p>
    <w:p w:rsidR="00916F36" w:rsidRDefault="001C5CFB" w:rsidP="00B73A34">
      <w:pPr>
        <w:spacing w:after="0" w:line="360" w:lineRule="auto"/>
        <w:jc w:val="both"/>
        <w:rPr>
          <w:sz w:val="28"/>
          <w:szCs w:val="28"/>
          <w:lang w:val="ru-RU"/>
        </w:rPr>
      </w:pPr>
      <w:r>
        <w:tab/>
      </w:r>
      <w:r>
        <w:rPr>
          <w:sz w:val="28"/>
          <w:szCs w:val="28"/>
        </w:rPr>
        <w:t xml:space="preserve">Национализм - это форма с переменным содержанием, </w:t>
      </w:r>
      <w:r w:rsidR="00266FB4">
        <w:rPr>
          <w:sz w:val="28"/>
          <w:szCs w:val="28"/>
          <w:lang w:val="ru-RU"/>
        </w:rPr>
        <w:t>показывающая</w:t>
      </w:r>
      <w:r>
        <w:rPr>
          <w:sz w:val="28"/>
          <w:szCs w:val="28"/>
        </w:rPr>
        <w:t xml:space="preserve"> связь государства, территории и культуры, но их взаимосвязь не </w:t>
      </w:r>
      <w:r w:rsidR="00D710E8">
        <w:rPr>
          <w:sz w:val="28"/>
          <w:szCs w:val="28"/>
          <w:lang w:val="ru-RU"/>
        </w:rPr>
        <w:t>является</w:t>
      </w:r>
      <w:r>
        <w:rPr>
          <w:sz w:val="28"/>
          <w:szCs w:val="28"/>
        </w:rPr>
        <w:t>определя</w:t>
      </w:r>
      <w:r w:rsidR="00266FB4">
        <w:rPr>
          <w:sz w:val="28"/>
          <w:szCs w:val="28"/>
          <w:lang w:val="ru-RU"/>
        </w:rPr>
        <w:t>ющей</w:t>
      </w:r>
      <w:r>
        <w:rPr>
          <w:sz w:val="28"/>
          <w:szCs w:val="28"/>
        </w:rPr>
        <w:t xml:space="preserve">.  Именно эту роль выполняет религия, которая создает модели власти и идеи </w:t>
      </w:r>
      <w:r w:rsidR="00266FB4">
        <w:rPr>
          <w:sz w:val="28"/>
          <w:szCs w:val="28"/>
          <w:lang w:val="ru-RU"/>
        </w:rPr>
        <w:t xml:space="preserve">для </w:t>
      </w:r>
      <w:r w:rsidR="00266FB4">
        <w:rPr>
          <w:sz w:val="28"/>
          <w:szCs w:val="28"/>
        </w:rPr>
        <w:t>приказ</w:t>
      </w:r>
      <w:r w:rsidR="00266FB4">
        <w:rPr>
          <w:sz w:val="28"/>
          <w:szCs w:val="28"/>
          <w:lang w:val="ru-RU"/>
        </w:rPr>
        <w:t>ов</w:t>
      </w:r>
      <w:r>
        <w:rPr>
          <w:sz w:val="28"/>
          <w:szCs w:val="28"/>
        </w:rPr>
        <w:t xml:space="preserve">власти.  Ключом к религиозному </w:t>
      </w:r>
      <w:r>
        <w:rPr>
          <w:sz w:val="28"/>
          <w:szCs w:val="28"/>
        </w:rPr>
        <w:lastRenderedPageBreak/>
        <w:t>национализму является влияние религиозных убеждений, идей, символов и лидеров.  Националистическое движение основано</w:t>
      </w:r>
      <w:r>
        <w:rPr>
          <w:sz w:val="28"/>
          <w:szCs w:val="28"/>
          <w:lang w:val="ru-RU"/>
        </w:rPr>
        <w:t>е</w:t>
      </w:r>
      <w:r>
        <w:rPr>
          <w:sz w:val="28"/>
          <w:szCs w:val="28"/>
        </w:rPr>
        <w:t xml:space="preserve"> на религиозной идентичности, использует религиозный язык, использует методы религиозного общения, важную роль имеют в этом исполнении религиозные лидер</w:t>
      </w:r>
      <w:r>
        <w:rPr>
          <w:sz w:val="28"/>
          <w:szCs w:val="28"/>
          <w:lang w:val="ru-RU"/>
        </w:rPr>
        <w:t>ы</w:t>
      </w:r>
      <w:r>
        <w:rPr>
          <w:sz w:val="28"/>
          <w:szCs w:val="28"/>
        </w:rPr>
        <w:t>.  Если такое националистическое движение будет успешным, многие религиозные конфессии будут закреплены в права</w:t>
      </w:r>
      <w:r>
        <w:rPr>
          <w:sz w:val="28"/>
          <w:szCs w:val="28"/>
          <w:lang w:val="ru-RU"/>
        </w:rPr>
        <w:t>х</w:t>
      </w:r>
      <w:r>
        <w:rPr>
          <w:sz w:val="28"/>
          <w:szCs w:val="28"/>
        </w:rPr>
        <w:t xml:space="preserve"> и способа</w:t>
      </w:r>
      <w:r>
        <w:rPr>
          <w:sz w:val="28"/>
          <w:szCs w:val="28"/>
          <w:lang w:val="ru-RU"/>
        </w:rPr>
        <w:t>х</w:t>
      </w:r>
      <w:r>
        <w:rPr>
          <w:sz w:val="28"/>
          <w:szCs w:val="28"/>
        </w:rPr>
        <w:t xml:space="preserve"> управления территорией.  Например, Б. Рифер, описывает различные способы возникновения религиозного национализма: </w:t>
      </w:r>
    </w:p>
    <w:p w:rsidR="00916F36" w:rsidRDefault="001C5CFB" w:rsidP="00B73A34">
      <w:pPr>
        <w:pStyle w:val="ListParagraph"/>
        <w:numPr>
          <w:ilvl w:val="0"/>
          <w:numId w:val="6"/>
        </w:numPr>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Территория религиозной группы может предложить импульс религиозному национализму, если элиты на этой территории будут предъявлять претензии относительно  святости места, в котором они находятся; </w:t>
      </w:r>
    </w:p>
    <w:p w:rsidR="00916F36" w:rsidRDefault="001C5CFB" w:rsidP="00B73A34">
      <w:pPr>
        <w:pStyle w:val="ListParagraph"/>
        <w:numPr>
          <w:ilvl w:val="0"/>
          <w:numId w:val="6"/>
        </w:numPr>
        <w:spacing w:after="0" w:line="360" w:lineRule="auto"/>
        <w:jc w:val="both"/>
        <w:rPr>
          <w:rFonts w:asciiTheme="majorBidi" w:hAnsiTheme="majorBidi" w:cstheme="majorBidi"/>
          <w:b/>
          <w:bCs/>
          <w:sz w:val="28"/>
          <w:szCs w:val="28"/>
        </w:rPr>
      </w:pPr>
      <w:r>
        <w:rPr>
          <w:rFonts w:asciiTheme="majorBidi" w:hAnsiTheme="majorBidi"/>
          <w:sz w:val="28"/>
          <w:szCs w:val="28"/>
        </w:rPr>
        <w:t xml:space="preserve">В местах, где население </w:t>
      </w:r>
      <w:r>
        <w:rPr>
          <w:rFonts w:asciiTheme="majorBidi" w:hAnsiTheme="majorBidi"/>
          <w:sz w:val="28"/>
          <w:szCs w:val="28"/>
          <w:lang w:val="ru-RU"/>
        </w:rPr>
        <w:t xml:space="preserve">состоит </w:t>
      </w:r>
      <w:r>
        <w:rPr>
          <w:rFonts w:asciiTheme="majorBidi" w:hAnsiTheme="majorBidi"/>
          <w:sz w:val="28"/>
          <w:szCs w:val="28"/>
        </w:rPr>
        <w:t xml:space="preserve">не из одной религиозной группы, групповая идентичность </w:t>
      </w:r>
      <w:r w:rsidR="00F25989">
        <w:rPr>
          <w:rFonts w:asciiTheme="majorBidi" w:hAnsiTheme="majorBidi"/>
          <w:sz w:val="28"/>
          <w:szCs w:val="28"/>
          <w:lang w:val="ru-RU"/>
        </w:rPr>
        <w:t xml:space="preserve">может </w:t>
      </w:r>
      <w:r>
        <w:rPr>
          <w:rFonts w:asciiTheme="majorBidi" w:hAnsiTheme="majorBidi"/>
          <w:sz w:val="28"/>
          <w:szCs w:val="28"/>
        </w:rPr>
        <w:t>находится под угрозой другой религии, которая также может возбудить возникновение религиозного национализма</w:t>
      </w:r>
      <w:r w:rsidR="00F25989">
        <w:rPr>
          <w:rFonts w:asciiTheme="majorBidi" w:hAnsiTheme="majorBidi"/>
          <w:sz w:val="28"/>
          <w:szCs w:val="28"/>
          <w:lang w:val="ru-RU"/>
        </w:rPr>
        <w:t>.Р</w:t>
      </w:r>
      <w:r>
        <w:rPr>
          <w:rFonts w:asciiTheme="majorBidi" w:hAnsiTheme="majorBidi"/>
          <w:sz w:val="28"/>
          <w:szCs w:val="28"/>
        </w:rPr>
        <w:t>елигиозный национализм появится как результат необходимости общей идентичности, особенно когда население чувствует угроз</w:t>
      </w:r>
      <w:r>
        <w:rPr>
          <w:rFonts w:asciiTheme="majorBidi" w:hAnsiTheme="majorBidi"/>
          <w:sz w:val="28"/>
          <w:szCs w:val="28"/>
          <w:lang w:val="ru-RU"/>
        </w:rPr>
        <w:t>у</w:t>
      </w:r>
      <w:r>
        <w:rPr>
          <w:rFonts w:asciiTheme="majorBidi" w:hAnsiTheme="majorBidi"/>
          <w:sz w:val="28"/>
          <w:szCs w:val="28"/>
        </w:rPr>
        <w:t xml:space="preserve">.  Во времена Словацкой Республики словацкое христианское население </w:t>
      </w:r>
      <w:r>
        <w:rPr>
          <w:rFonts w:asciiTheme="majorBidi" w:hAnsiTheme="majorBidi"/>
          <w:sz w:val="28"/>
          <w:szCs w:val="28"/>
          <w:lang w:val="ru-RU"/>
        </w:rPr>
        <w:t>чувствовало себя</w:t>
      </w:r>
      <w:r>
        <w:rPr>
          <w:rFonts w:asciiTheme="majorBidi" w:hAnsiTheme="majorBidi"/>
          <w:sz w:val="28"/>
          <w:szCs w:val="28"/>
        </w:rPr>
        <w:t xml:space="preserve"> под угрозой безбожно</w:t>
      </w:r>
      <w:r>
        <w:rPr>
          <w:rFonts w:asciiTheme="majorBidi" w:hAnsiTheme="majorBidi"/>
          <w:sz w:val="28"/>
          <w:szCs w:val="28"/>
          <w:lang w:val="ru-RU"/>
        </w:rPr>
        <w:t>го</w:t>
      </w:r>
      <w:r>
        <w:rPr>
          <w:rFonts w:asciiTheme="majorBidi" w:hAnsiTheme="majorBidi"/>
          <w:sz w:val="28"/>
          <w:szCs w:val="28"/>
        </w:rPr>
        <w:t xml:space="preserve"> коммунизма, по крайней мере, такой казалась  официальная пропаганда правительства.  В настоящее время та же национальная риторика появляется в националистических лидерах Словакии в связи с угрозой религиозной идентичности, словацкого культурного наследия в форме католической веры, христианской Европы.  Опасностью являются группы беженцев, которыес собой несут свою религию. Именно в этом настоящие словацкие националисты видят самую большую проблему.  Религия и культура стоят на пьедестале ценностей, за которыми следуют кровь и раса.  Неудивительно, что в 2015 году в Братиславе (20.06</w:t>
      </w:r>
      <w:r>
        <w:rPr>
          <w:rStyle w:val="FootnoteReference"/>
          <w:rFonts w:asciiTheme="majorBidi" w:hAnsiTheme="majorBidi"/>
          <w:sz w:val="28"/>
          <w:szCs w:val="28"/>
        </w:rPr>
        <w:footnoteReference w:id="40"/>
      </w:r>
      <w:r>
        <w:rPr>
          <w:rFonts w:asciiTheme="majorBidi" w:hAnsiTheme="majorBidi"/>
          <w:sz w:val="28"/>
          <w:szCs w:val="28"/>
        </w:rPr>
        <w:t xml:space="preserve"> и </w:t>
      </w:r>
      <w:r>
        <w:rPr>
          <w:rFonts w:asciiTheme="majorBidi" w:hAnsiTheme="majorBidi"/>
          <w:sz w:val="28"/>
          <w:szCs w:val="28"/>
        </w:rPr>
        <w:lastRenderedPageBreak/>
        <w:t>12.09</w:t>
      </w:r>
      <w:r>
        <w:rPr>
          <w:rStyle w:val="FootnoteReference"/>
          <w:rFonts w:asciiTheme="majorBidi" w:hAnsiTheme="majorBidi"/>
          <w:sz w:val="28"/>
          <w:szCs w:val="28"/>
        </w:rPr>
        <w:footnoteReference w:id="41"/>
      </w:r>
      <w:r>
        <w:rPr>
          <w:rFonts w:asciiTheme="majorBidi" w:hAnsiTheme="majorBidi"/>
          <w:sz w:val="28"/>
          <w:szCs w:val="28"/>
        </w:rPr>
        <w:t>) состоялся протест под названием «Против исламизации Европы» с участием от 10 до 15 000 человек (сентябрь 201</w:t>
      </w:r>
      <w:r w:rsidRPr="00226A4A">
        <w:rPr>
          <w:rFonts w:asciiTheme="majorBidi" w:hAnsiTheme="majorBidi"/>
          <w:sz w:val="28"/>
          <w:szCs w:val="28"/>
          <w:lang w:val="ru-RU"/>
        </w:rPr>
        <w:t>5</w:t>
      </w:r>
      <w:r>
        <w:rPr>
          <w:rFonts w:asciiTheme="majorBidi" w:hAnsiTheme="majorBidi"/>
          <w:sz w:val="28"/>
          <w:szCs w:val="28"/>
        </w:rPr>
        <w:t xml:space="preserve"> г.)</w:t>
      </w:r>
    </w:p>
    <w:p w:rsidR="00916F36" w:rsidRDefault="001C5CFB" w:rsidP="00B73A34">
      <w:pPr>
        <w:pStyle w:val="ListParagraph"/>
        <w:numPr>
          <w:ilvl w:val="0"/>
          <w:numId w:val="6"/>
        </w:numPr>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Религиозный национализм возникает, когда религиозная группа окружена различными религиозными конфессиями. В таком случае группа </w:t>
      </w:r>
      <w:r w:rsidR="00F25989">
        <w:rPr>
          <w:rFonts w:asciiTheme="majorBidi" w:hAnsiTheme="majorBidi" w:cstheme="majorBidi"/>
          <w:sz w:val="28"/>
          <w:szCs w:val="28"/>
        </w:rPr>
        <w:t xml:space="preserve">может </w:t>
      </w:r>
      <w:r>
        <w:rPr>
          <w:rFonts w:asciiTheme="majorBidi" w:hAnsiTheme="majorBidi" w:cstheme="majorBidi"/>
          <w:sz w:val="28"/>
          <w:szCs w:val="28"/>
        </w:rPr>
        <w:t>находится под угрозой их соседей, и группа мобилизуется вокруг религиозных националистических линий, например Индии, Израиля, Шри-Ланки.</w:t>
      </w:r>
    </w:p>
    <w:p w:rsidR="00916F36" w:rsidRDefault="001C5CFB" w:rsidP="00B73A34">
      <w:pPr>
        <w:pStyle w:val="ListParagraph"/>
        <w:numPr>
          <w:ilvl w:val="0"/>
          <w:numId w:val="6"/>
        </w:numPr>
        <w:spacing w:after="0" w:line="360" w:lineRule="auto"/>
        <w:jc w:val="both"/>
        <w:rPr>
          <w:rFonts w:asciiTheme="majorBidi" w:hAnsiTheme="majorBidi" w:cstheme="majorBidi"/>
          <w:sz w:val="28"/>
          <w:szCs w:val="28"/>
        </w:rPr>
      </w:pPr>
      <w:r>
        <w:rPr>
          <w:rFonts w:asciiTheme="majorBidi" w:hAnsiTheme="majorBidi" w:cstheme="majorBidi"/>
          <w:sz w:val="28"/>
          <w:szCs w:val="28"/>
        </w:rPr>
        <w:t>Движения религиозного национализ</w:t>
      </w:r>
      <w:r w:rsidR="00F25989">
        <w:rPr>
          <w:rFonts w:asciiTheme="majorBidi" w:hAnsiTheme="majorBidi" w:cstheme="majorBidi"/>
          <w:sz w:val="28"/>
          <w:szCs w:val="28"/>
        </w:rPr>
        <w:t xml:space="preserve">ма растут в связи с движениями </w:t>
      </w:r>
      <w:r w:rsidR="00F25989">
        <w:rPr>
          <w:rFonts w:asciiTheme="majorBidi" w:hAnsiTheme="majorBidi" w:cstheme="majorBidi"/>
          <w:sz w:val="28"/>
          <w:szCs w:val="28"/>
          <w:lang w:val="ru-RU"/>
        </w:rPr>
        <w:t>за</w:t>
      </w:r>
      <w:r w:rsidR="00F25989">
        <w:rPr>
          <w:rFonts w:asciiTheme="majorBidi" w:hAnsiTheme="majorBidi" w:cstheme="majorBidi"/>
          <w:sz w:val="28"/>
          <w:szCs w:val="28"/>
        </w:rPr>
        <w:t xml:space="preserve"> свобод</w:t>
      </w:r>
      <w:r w:rsidR="00F25989">
        <w:rPr>
          <w:rFonts w:asciiTheme="majorBidi" w:hAnsiTheme="majorBidi" w:cstheme="majorBidi"/>
          <w:sz w:val="28"/>
          <w:szCs w:val="28"/>
          <w:lang w:val="ru-RU"/>
        </w:rPr>
        <w:t>у.Н</w:t>
      </w:r>
      <w:r>
        <w:rPr>
          <w:rFonts w:asciiTheme="majorBidi" w:hAnsiTheme="majorBidi" w:cstheme="majorBidi"/>
          <w:sz w:val="28"/>
          <w:szCs w:val="28"/>
        </w:rPr>
        <w:t>апр</w:t>
      </w:r>
      <w:r w:rsidR="00F25989">
        <w:rPr>
          <w:rFonts w:asciiTheme="majorBidi" w:hAnsiTheme="majorBidi" w:cstheme="majorBidi"/>
          <w:sz w:val="28"/>
          <w:szCs w:val="28"/>
          <w:lang w:val="ru-RU"/>
        </w:rPr>
        <w:t>имер,</w:t>
      </w:r>
      <w:r>
        <w:rPr>
          <w:rFonts w:asciiTheme="majorBidi" w:hAnsiTheme="majorBidi" w:cstheme="majorBidi"/>
          <w:sz w:val="28"/>
          <w:szCs w:val="28"/>
        </w:rPr>
        <w:t xml:space="preserve"> Исламское национально-либеральное движение, религиозный национализм возник в таком случае в </w:t>
      </w:r>
      <w:r w:rsidR="00F25989">
        <w:rPr>
          <w:rFonts w:asciiTheme="majorBidi" w:hAnsiTheme="majorBidi" w:cstheme="majorBidi"/>
          <w:sz w:val="28"/>
          <w:szCs w:val="28"/>
          <w:lang w:val="ru-RU"/>
        </w:rPr>
        <w:t xml:space="preserve">таких </w:t>
      </w:r>
      <w:r>
        <w:rPr>
          <w:rFonts w:asciiTheme="majorBidi" w:hAnsiTheme="majorBidi" w:cstheme="majorBidi"/>
          <w:sz w:val="28"/>
          <w:szCs w:val="28"/>
        </w:rPr>
        <w:t>странах, как Палестина, Кашмир или Чечня. Эт</w:t>
      </w:r>
      <w:r w:rsidR="00F25989">
        <w:rPr>
          <w:rFonts w:asciiTheme="majorBidi" w:hAnsiTheme="majorBidi" w:cstheme="majorBidi"/>
          <w:sz w:val="28"/>
          <w:szCs w:val="28"/>
          <w:lang w:val="ru-RU"/>
        </w:rPr>
        <w:t>о</w:t>
      </w:r>
      <w:r>
        <w:rPr>
          <w:rFonts w:asciiTheme="majorBidi" w:hAnsiTheme="majorBidi" w:cstheme="majorBidi"/>
          <w:sz w:val="28"/>
          <w:szCs w:val="28"/>
        </w:rPr>
        <w:t xml:space="preserve"> освободитель</w:t>
      </w:r>
      <w:r w:rsidR="00F25989">
        <w:rPr>
          <w:rFonts w:asciiTheme="majorBidi" w:hAnsiTheme="majorBidi" w:cstheme="majorBidi"/>
          <w:sz w:val="28"/>
          <w:szCs w:val="28"/>
          <w:lang w:val="ru-RU"/>
        </w:rPr>
        <w:t>ные</w:t>
      </w:r>
      <w:r>
        <w:rPr>
          <w:rFonts w:asciiTheme="majorBidi" w:hAnsiTheme="majorBidi" w:cstheme="majorBidi"/>
          <w:sz w:val="28"/>
          <w:szCs w:val="28"/>
        </w:rPr>
        <w:t xml:space="preserve"> движения  групп, которые чувствуют себя подавленными их </w:t>
      </w:r>
      <w:r>
        <w:rPr>
          <w:rFonts w:asciiTheme="majorBidi" w:hAnsiTheme="majorBidi" w:cstheme="majorBidi"/>
          <w:sz w:val="28"/>
          <w:szCs w:val="28"/>
          <w:lang w:val="ru-RU"/>
        </w:rPr>
        <w:t>властями</w:t>
      </w:r>
      <w:r>
        <w:rPr>
          <w:rFonts w:asciiTheme="majorBidi" w:hAnsiTheme="majorBidi" w:cstheme="majorBidi"/>
          <w:sz w:val="28"/>
          <w:szCs w:val="28"/>
        </w:rPr>
        <w:t xml:space="preserve"> и являются для них этнически и религиозно отдаленными. </w:t>
      </w:r>
    </w:p>
    <w:p w:rsidR="00916F36" w:rsidRDefault="001C5CFB" w:rsidP="00B73A34">
      <w:pPr>
        <w:pStyle w:val="ListParagraph"/>
        <w:numPr>
          <w:ilvl w:val="0"/>
          <w:numId w:val="6"/>
        </w:numPr>
        <w:spacing w:after="0" w:line="360" w:lineRule="auto"/>
        <w:jc w:val="both"/>
        <w:rPr>
          <w:rFonts w:asciiTheme="majorBidi" w:hAnsiTheme="majorBidi" w:cstheme="majorBidi"/>
          <w:b/>
          <w:bCs/>
          <w:sz w:val="28"/>
          <w:szCs w:val="28"/>
        </w:rPr>
      </w:pPr>
      <w:r>
        <w:rPr>
          <w:rFonts w:asciiTheme="majorBidi" w:hAnsiTheme="majorBidi" w:cstheme="majorBidi"/>
          <w:sz w:val="28"/>
          <w:szCs w:val="28"/>
        </w:rPr>
        <w:t>Наконец, религиозный национализм может возникнуть, если население территории является религиозно однородным.  Это касается Словакии или Польши</w:t>
      </w:r>
      <w:r>
        <w:rPr>
          <w:rStyle w:val="FootnoteReference"/>
          <w:rFonts w:asciiTheme="majorBidi" w:hAnsiTheme="majorBidi" w:cstheme="majorBidi"/>
          <w:sz w:val="28"/>
          <w:szCs w:val="28"/>
        </w:rPr>
        <w:footnoteReference w:id="42"/>
      </w:r>
      <w:r>
        <w:rPr>
          <w:rFonts w:asciiTheme="majorBidi" w:hAnsiTheme="majorBidi" w:cstheme="majorBidi"/>
          <w:sz w:val="28"/>
          <w:szCs w:val="28"/>
        </w:rPr>
        <w:t>.</w:t>
      </w:r>
    </w:p>
    <w:p w:rsidR="00916F36" w:rsidRDefault="00916F36" w:rsidP="00B73A34">
      <w:pPr>
        <w:spacing w:after="0" w:line="360" w:lineRule="auto"/>
        <w:ind w:left="708"/>
        <w:jc w:val="both"/>
        <w:rPr>
          <w:rFonts w:asciiTheme="majorBidi" w:hAnsiTheme="majorBidi" w:cstheme="majorBidi"/>
          <w:b/>
          <w:bCs/>
          <w:sz w:val="28"/>
          <w:szCs w:val="28"/>
        </w:rPr>
      </w:pPr>
    </w:p>
    <w:p w:rsidR="00916F36" w:rsidRDefault="001C5CFB" w:rsidP="00B73A34">
      <w:pPr>
        <w:spacing w:after="0" w:line="360" w:lineRule="auto"/>
        <w:jc w:val="both"/>
        <w:rPr>
          <w:sz w:val="28"/>
          <w:szCs w:val="28"/>
        </w:rPr>
      </w:pPr>
      <w:r>
        <w:rPr>
          <w:sz w:val="28"/>
          <w:szCs w:val="28"/>
        </w:rPr>
        <w:t>Как упоминалось выше, Словакия всегда была очень религиозной страной, и с точки зрения религии гомогенность преобладала.  Религия часто отражалась в светской и политической жизни жителей Словакии.  В 1906 году в Словакии была основана А. Глинком</w:t>
      </w:r>
      <w:r w:rsidR="00F25989">
        <w:rPr>
          <w:sz w:val="28"/>
          <w:szCs w:val="28"/>
          <w:lang w:val="ru-RU"/>
        </w:rPr>
        <w:t>,</w:t>
      </w:r>
      <w:r>
        <w:rPr>
          <w:sz w:val="28"/>
          <w:szCs w:val="28"/>
        </w:rPr>
        <w:t xml:space="preserve"> римско-католическим священником, правая Словацкая народная партия, идеология </w:t>
      </w:r>
      <w:r w:rsidR="00F25989">
        <w:rPr>
          <w:sz w:val="28"/>
          <w:szCs w:val="28"/>
        </w:rPr>
        <w:t xml:space="preserve">которой </w:t>
      </w:r>
      <w:r>
        <w:rPr>
          <w:sz w:val="28"/>
          <w:szCs w:val="28"/>
        </w:rPr>
        <w:t>основывалась прежде всего на католическо</w:t>
      </w:r>
      <w:r w:rsidR="00F25989">
        <w:rPr>
          <w:sz w:val="28"/>
          <w:szCs w:val="28"/>
          <w:lang w:val="ru-RU"/>
        </w:rPr>
        <w:t>м</w:t>
      </w:r>
      <w:r>
        <w:rPr>
          <w:sz w:val="28"/>
          <w:szCs w:val="28"/>
        </w:rPr>
        <w:t xml:space="preserve"> духовенств</w:t>
      </w:r>
      <w:r w:rsidR="00F25989">
        <w:rPr>
          <w:sz w:val="28"/>
          <w:szCs w:val="28"/>
          <w:lang w:val="ru-RU"/>
        </w:rPr>
        <w:t>е</w:t>
      </w:r>
      <w:r>
        <w:rPr>
          <w:sz w:val="28"/>
          <w:szCs w:val="28"/>
        </w:rPr>
        <w:t xml:space="preserve"> и националистическую интеллигенцию</w:t>
      </w:r>
      <w:r w:rsidR="00F25989">
        <w:rPr>
          <w:sz w:val="28"/>
          <w:szCs w:val="28"/>
          <w:lang w:val="ru-RU"/>
        </w:rPr>
        <w:t>.Е</w:t>
      </w:r>
      <w:r>
        <w:rPr>
          <w:sz w:val="28"/>
          <w:szCs w:val="28"/>
        </w:rPr>
        <w:t>е первоначальн</w:t>
      </w:r>
      <w:r w:rsidR="00F25989">
        <w:rPr>
          <w:sz w:val="28"/>
          <w:szCs w:val="28"/>
          <w:lang w:val="ru-RU"/>
        </w:rPr>
        <w:t>ое</w:t>
      </w:r>
      <w:r>
        <w:rPr>
          <w:sz w:val="28"/>
          <w:szCs w:val="28"/>
        </w:rPr>
        <w:t xml:space="preserve"> намерение, или же политическая цель состоял</w:t>
      </w:r>
      <w:r w:rsidR="00F25989">
        <w:rPr>
          <w:sz w:val="28"/>
          <w:szCs w:val="28"/>
          <w:lang w:val="ru-RU"/>
        </w:rPr>
        <w:t>о</w:t>
      </w:r>
      <w:r>
        <w:rPr>
          <w:sz w:val="28"/>
          <w:szCs w:val="28"/>
        </w:rPr>
        <w:t xml:space="preserve"> в том, чтобы добиться автономи</w:t>
      </w:r>
      <w:r w:rsidR="00F25989">
        <w:rPr>
          <w:sz w:val="28"/>
          <w:szCs w:val="28"/>
          <w:lang w:val="ru-RU"/>
        </w:rPr>
        <w:t xml:space="preserve">и </w:t>
      </w:r>
      <w:r>
        <w:rPr>
          <w:sz w:val="28"/>
          <w:szCs w:val="28"/>
        </w:rPr>
        <w:t xml:space="preserve">Словакии в тогдашней Венгрии. В тот период преобладала </w:t>
      </w:r>
      <w:r>
        <w:rPr>
          <w:sz w:val="28"/>
          <w:szCs w:val="28"/>
        </w:rPr>
        <w:lastRenderedPageBreak/>
        <w:t>на Словацкой территории сильная мадьяризация</w:t>
      </w:r>
      <w:r w:rsidR="00F25989">
        <w:rPr>
          <w:sz w:val="28"/>
          <w:szCs w:val="28"/>
          <w:lang w:val="ru-RU"/>
        </w:rPr>
        <w:t>.</w:t>
      </w:r>
      <w:r>
        <w:rPr>
          <w:sz w:val="28"/>
          <w:szCs w:val="28"/>
        </w:rPr>
        <w:t xml:space="preserve"> Матица словацкая, защитница словацкого языка и национального сознания словаков была запрещена тогдашним венгерским правительством в 1875 году</w:t>
      </w:r>
      <w:r w:rsidR="00F25989">
        <w:rPr>
          <w:sz w:val="28"/>
          <w:szCs w:val="28"/>
          <w:lang w:val="ru-RU"/>
        </w:rPr>
        <w:t>. И</w:t>
      </w:r>
      <w:r>
        <w:rPr>
          <w:sz w:val="28"/>
          <w:szCs w:val="28"/>
        </w:rPr>
        <w:t xml:space="preserve"> если кто-то осмели</w:t>
      </w:r>
      <w:r w:rsidR="00F25989">
        <w:rPr>
          <w:sz w:val="28"/>
          <w:szCs w:val="28"/>
          <w:lang w:val="ru-RU"/>
        </w:rPr>
        <w:t>вал</w:t>
      </w:r>
      <w:r>
        <w:rPr>
          <w:sz w:val="28"/>
          <w:szCs w:val="28"/>
        </w:rPr>
        <w:t xml:space="preserve">ся говорить на словацком языке, он был строго наказан. Проявление таких действий было, конечно, реакцией словацкого населения, ростом национального самосознания.  В 1907 году произошло очень </w:t>
      </w:r>
      <w:r w:rsidR="00F25989">
        <w:rPr>
          <w:sz w:val="28"/>
          <w:szCs w:val="28"/>
          <w:lang w:val="ru-RU"/>
        </w:rPr>
        <w:t xml:space="preserve">печальное </w:t>
      </w:r>
      <w:r>
        <w:rPr>
          <w:sz w:val="28"/>
          <w:szCs w:val="28"/>
        </w:rPr>
        <w:t>событие в селе, известном под названием как Чернова (недалеко от города Ружомберок</w:t>
      </w:r>
      <w:r>
        <w:rPr>
          <w:sz w:val="28"/>
          <w:szCs w:val="28"/>
          <w:lang w:val="ru-RU"/>
        </w:rPr>
        <w:t>)</w:t>
      </w:r>
      <w:r w:rsidR="00F25989">
        <w:rPr>
          <w:sz w:val="28"/>
          <w:szCs w:val="28"/>
          <w:lang w:val="ru-RU"/>
        </w:rPr>
        <w:t>.Э</w:t>
      </w:r>
      <w:r>
        <w:rPr>
          <w:sz w:val="28"/>
          <w:szCs w:val="28"/>
        </w:rPr>
        <w:t>та трагедия также называется Черновской трагедией.  В этой деревне родился уже упоминавшийся Андрей Глинка, который был католическим священником</w:t>
      </w:r>
      <w:r w:rsidR="00F25989">
        <w:rPr>
          <w:sz w:val="28"/>
          <w:szCs w:val="28"/>
          <w:lang w:val="ru-RU"/>
        </w:rPr>
        <w:t>.Его</w:t>
      </w:r>
      <w:r>
        <w:rPr>
          <w:sz w:val="28"/>
          <w:szCs w:val="28"/>
        </w:rPr>
        <w:t xml:space="preserve"> попросили жители этой деревни, чтобы </w:t>
      </w:r>
      <w:r w:rsidR="00F25989">
        <w:rPr>
          <w:sz w:val="28"/>
          <w:szCs w:val="28"/>
          <w:lang w:val="ru-RU"/>
        </w:rPr>
        <w:t xml:space="preserve">он </w:t>
      </w:r>
      <w:r>
        <w:rPr>
          <w:sz w:val="28"/>
          <w:szCs w:val="28"/>
        </w:rPr>
        <w:t xml:space="preserve">освятил их новопостроенный костёл.  Поскольку А. Глинка был снят с должности как священник, а также приговоренн венгерским правительством за </w:t>
      </w:r>
      <w:r w:rsidR="00F25989">
        <w:rPr>
          <w:sz w:val="28"/>
          <w:szCs w:val="28"/>
          <w:lang w:val="ru-RU"/>
        </w:rPr>
        <w:t>организацию волнений</w:t>
      </w:r>
      <w:r>
        <w:rPr>
          <w:sz w:val="28"/>
          <w:szCs w:val="28"/>
        </w:rPr>
        <w:t xml:space="preserve"> против венгерской национальности, </w:t>
      </w:r>
      <w:r w:rsidR="00F25989">
        <w:rPr>
          <w:sz w:val="28"/>
          <w:szCs w:val="28"/>
          <w:lang w:val="ru-RU"/>
        </w:rPr>
        <w:t xml:space="preserve">то </w:t>
      </w:r>
      <w:r>
        <w:rPr>
          <w:sz w:val="28"/>
          <w:szCs w:val="28"/>
        </w:rPr>
        <w:t>был отправлен другой священник на освящение построенного католического костёла.  В тот день жители деревни протестовали. Приходск</w:t>
      </w:r>
      <w:r w:rsidR="00F25989">
        <w:rPr>
          <w:sz w:val="28"/>
          <w:szCs w:val="28"/>
          <w:lang w:val="ru-RU"/>
        </w:rPr>
        <w:t>о</w:t>
      </w:r>
      <w:r>
        <w:rPr>
          <w:sz w:val="28"/>
          <w:szCs w:val="28"/>
        </w:rPr>
        <w:t>й священник, котор</w:t>
      </w:r>
      <w:r w:rsidR="00F25989">
        <w:rPr>
          <w:sz w:val="28"/>
          <w:szCs w:val="28"/>
          <w:lang w:val="ru-RU"/>
        </w:rPr>
        <w:t>ы</w:t>
      </w:r>
      <w:r>
        <w:rPr>
          <w:sz w:val="28"/>
          <w:szCs w:val="28"/>
        </w:rPr>
        <w:t xml:space="preserve">й должен был освятить церковь, прибыл в сопровождении венгерских жандармов.  Затем они начали стрелять в протестующую толпу. Это происшествие повлекло за собой 15 погибших, 10 тяжело раненых и 60 легко раненных.  38 сельских жителей (22 мужчин и 16 женщин) были приговорены к 36,5 годам лишения свободы. С этого времени, можно сказать, что венгры стали </w:t>
      </w:r>
      <w:r>
        <w:rPr>
          <w:sz w:val="28"/>
          <w:szCs w:val="28"/>
          <w:lang w:val="ru-RU"/>
        </w:rPr>
        <w:t>экзистенциальным</w:t>
      </w:r>
      <w:r>
        <w:rPr>
          <w:sz w:val="28"/>
          <w:szCs w:val="28"/>
        </w:rPr>
        <w:t xml:space="preserve"> врагом словацкой нации или Словацких националистов.  Андрей </w:t>
      </w:r>
      <w:r>
        <w:rPr>
          <w:sz w:val="28"/>
          <w:szCs w:val="28"/>
          <w:lang w:val="ru-RU"/>
        </w:rPr>
        <w:t>Г</w:t>
      </w:r>
      <w:r>
        <w:rPr>
          <w:sz w:val="28"/>
          <w:szCs w:val="28"/>
        </w:rPr>
        <w:t xml:space="preserve">линка, после разрыва со словацкими евангелистами и либералами, покинул Словацкую национальную партию.  29 июля 1913 года, в городе Жилина </w:t>
      </w:r>
      <w:r w:rsidR="00F25989">
        <w:rPr>
          <w:sz w:val="28"/>
          <w:szCs w:val="28"/>
          <w:lang w:val="ru-RU"/>
        </w:rPr>
        <w:t xml:space="preserve">он </w:t>
      </w:r>
      <w:r>
        <w:rPr>
          <w:sz w:val="28"/>
          <w:szCs w:val="28"/>
        </w:rPr>
        <w:t>возобновил Словацкую народную партию и стал ее председателем.  Первая мировая война воспрепятствовала</w:t>
      </w:r>
      <w:r w:rsidR="00F25989">
        <w:rPr>
          <w:sz w:val="28"/>
          <w:szCs w:val="28"/>
          <w:lang w:val="ru-RU"/>
        </w:rPr>
        <w:t xml:space="preserve"> тому </w:t>
      </w:r>
      <w:r>
        <w:rPr>
          <w:sz w:val="28"/>
          <w:szCs w:val="28"/>
        </w:rPr>
        <w:t>, чтобы партия развила большую деятельность.  После периода короткой пассивности, п</w:t>
      </w:r>
      <w:r w:rsidR="00F25989">
        <w:rPr>
          <w:sz w:val="28"/>
          <w:szCs w:val="28"/>
          <w:lang w:val="ru-RU"/>
        </w:rPr>
        <w:t>а</w:t>
      </w:r>
      <w:r>
        <w:rPr>
          <w:sz w:val="28"/>
          <w:szCs w:val="28"/>
        </w:rPr>
        <w:t xml:space="preserve">ртия активизируется с 1916 года.  В городе Ружомберок А. Глинка основал словацкую типографию </w:t>
      </w:r>
      <w:r>
        <w:rPr>
          <w:sz w:val="28"/>
          <w:szCs w:val="28"/>
          <w:lang w:val="ru-RU"/>
        </w:rPr>
        <w:t>«</w:t>
      </w:r>
      <w:r>
        <w:rPr>
          <w:sz w:val="28"/>
          <w:szCs w:val="28"/>
        </w:rPr>
        <w:t>Лев</w:t>
      </w:r>
      <w:r>
        <w:rPr>
          <w:sz w:val="28"/>
          <w:szCs w:val="28"/>
          <w:lang w:val="ru-RU"/>
        </w:rPr>
        <w:t>»</w:t>
      </w:r>
      <w:r>
        <w:rPr>
          <w:sz w:val="28"/>
          <w:szCs w:val="28"/>
        </w:rPr>
        <w:t xml:space="preserve">, целью которой было формирование религиозного, культурного и национального </w:t>
      </w:r>
      <w:r w:rsidR="00F25989">
        <w:rPr>
          <w:sz w:val="28"/>
          <w:szCs w:val="28"/>
          <w:lang w:val="ru-RU"/>
        </w:rPr>
        <w:t xml:space="preserve">мировоззрения у </w:t>
      </w:r>
      <w:r>
        <w:rPr>
          <w:sz w:val="28"/>
          <w:szCs w:val="28"/>
        </w:rPr>
        <w:t xml:space="preserve">словацкого человека.  24 мая 1918 года на встрече 25 известных словацких политиков в городе Мартин, он внес свой вклад в </w:t>
      </w:r>
      <w:r>
        <w:rPr>
          <w:sz w:val="28"/>
          <w:szCs w:val="28"/>
        </w:rPr>
        <w:lastRenderedPageBreak/>
        <w:t>решение активировать чехословацкую ориентацию. Он был участником и одним из основателей Словацкого национального совета в городе Мартин 30 октября 1918 года, который объявил</w:t>
      </w:r>
      <w:r>
        <w:rPr>
          <w:sz w:val="28"/>
          <w:szCs w:val="28"/>
          <w:lang w:val="ru-RU"/>
        </w:rPr>
        <w:t xml:space="preserve">, что выступает за </w:t>
      </w:r>
      <w:r>
        <w:rPr>
          <w:sz w:val="28"/>
          <w:szCs w:val="28"/>
        </w:rPr>
        <w:t xml:space="preserve">возникновение чешско-словацкого государства. Был членом исполнительного комитета. Как </w:t>
      </w:r>
      <w:r w:rsidR="006E33C0">
        <w:rPr>
          <w:sz w:val="28"/>
          <w:szCs w:val="28"/>
          <w:lang w:val="ru-RU"/>
        </w:rPr>
        <w:t>создатель и руководитель</w:t>
      </w:r>
      <w:r>
        <w:rPr>
          <w:sz w:val="28"/>
          <w:szCs w:val="28"/>
        </w:rPr>
        <w:t xml:space="preserve"> Совета священников, </w:t>
      </w:r>
      <w:r w:rsidR="006E33C0">
        <w:rPr>
          <w:sz w:val="28"/>
          <w:szCs w:val="28"/>
          <w:lang w:val="ru-RU"/>
        </w:rPr>
        <w:t>он внес заметный вклад в</w:t>
      </w:r>
      <w:r w:rsidR="006E33C0">
        <w:rPr>
          <w:sz w:val="28"/>
          <w:szCs w:val="28"/>
        </w:rPr>
        <w:t xml:space="preserve"> консолидаци</w:t>
      </w:r>
      <w:r w:rsidR="006E33C0">
        <w:rPr>
          <w:sz w:val="28"/>
          <w:szCs w:val="28"/>
          <w:lang w:val="ru-RU"/>
        </w:rPr>
        <w:t>ю</w:t>
      </w:r>
      <w:r w:rsidR="00D71771">
        <w:rPr>
          <w:sz w:val="28"/>
          <w:szCs w:val="28"/>
          <w:lang w:val="ru-RU"/>
        </w:rPr>
        <w:t xml:space="preserve">словацкого общества </w:t>
      </w:r>
      <w:r>
        <w:rPr>
          <w:sz w:val="28"/>
          <w:szCs w:val="28"/>
        </w:rPr>
        <w:t xml:space="preserve">во время государственного переворота. </w:t>
      </w:r>
      <w:r w:rsidR="00F25989">
        <w:rPr>
          <w:sz w:val="28"/>
          <w:szCs w:val="28"/>
          <w:lang w:val="ru-RU"/>
        </w:rPr>
        <w:t>Из-за</w:t>
      </w:r>
      <w:r>
        <w:rPr>
          <w:sz w:val="28"/>
          <w:szCs w:val="28"/>
        </w:rPr>
        <w:t xml:space="preserve"> антикатолической ориентации правительств</w:t>
      </w:r>
      <w:r w:rsidR="00F25989">
        <w:rPr>
          <w:sz w:val="28"/>
          <w:szCs w:val="28"/>
        </w:rPr>
        <w:t>енных кругов в Чехии и Словакии</w:t>
      </w:r>
      <w:r w:rsidR="00F25989">
        <w:rPr>
          <w:sz w:val="28"/>
          <w:szCs w:val="28"/>
          <w:lang w:val="ru-RU"/>
        </w:rPr>
        <w:t xml:space="preserve">, </w:t>
      </w:r>
      <w:r>
        <w:rPr>
          <w:sz w:val="28"/>
          <w:szCs w:val="28"/>
        </w:rPr>
        <w:t xml:space="preserve">19 декабря 1918 года </w:t>
      </w:r>
      <w:r w:rsidR="00F25989">
        <w:rPr>
          <w:sz w:val="28"/>
          <w:szCs w:val="28"/>
        </w:rPr>
        <w:t>в городе Жилинапо его указани</w:t>
      </w:r>
      <w:r w:rsidR="00F25989">
        <w:rPr>
          <w:sz w:val="28"/>
          <w:szCs w:val="28"/>
          <w:lang w:val="ru-RU"/>
        </w:rPr>
        <w:t>ю</w:t>
      </w:r>
      <w:r>
        <w:rPr>
          <w:sz w:val="28"/>
          <w:szCs w:val="28"/>
        </w:rPr>
        <w:t xml:space="preserve"> была возобновлена Словацкая народная партия. А. Глинка </w:t>
      </w:r>
      <w:r>
        <w:rPr>
          <w:sz w:val="28"/>
          <w:szCs w:val="28"/>
          <w:lang w:val="ru-RU"/>
        </w:rPr>
        <w:t>возглавлял её</w:t>
      </w:r>
      <w:r>
        <w:rPr>
          <w:sz w:val="28"/>
          <w:szCs w:val="28"/>
        </w:rPr>
        <w:t>, до с</w:t>
      </w:r>
      <w:r w:rsidR="00F25989">
        <w:rPr>
          <w:sz w:val="28"/>
          <w:szCs w:val="28"/>
          <w:lang w:val="ru-RU"/>
        </w:rPr>
        <w:t>а</w:t>
      </w:r>
      <w:r>
        <w:rPr>
          <w:sz w:val="28"/>
          <w:szCs w:val="28"/>
        </w:rPr>
        <w:t xml:space="preserve">мой смерти. Главной темой программы была автономия Словакии в рамках Чешско-Словацкой Республики, основанная на существовании самобытного исторического словацкого народа. Автономная программа была основана на Питтсбургском соглашении от 31 мая 1918 года. </w:t>
      </w:r>
      <w:r w:rsidR="00F25989">
        <w:rPr>
          <w:sz w:val="28"/>
          <w:szCs w:val="28"/>
          <w:lang w:val="ru-RU"/>
        </w:rPr>
        <w:t>После того, как</w:t>
      </w:r>
      <w:r>
        <w:rPr>
          <w:sz w:val="28"/>
          <w:szCs w:val="28"/>
        </w:rPr>
        <w:t xml:space="preserve"> Глинка не </w:t>
      </w:r>
      <w:r w:rsidR="00F25989">
        <w:rPr>
          <w:sz w:val="28"/>
          <w:szCs w:val="28"/>
          <w:lang w:val="ru-RU"/>
        </w:rPr>
        <w:t xml:space="preserve">получил </w:t>
      </w:r>
      <w:r>
        <w:rPr>
          <w:sz w:val="28"/>
          <w:szCs w:val="28"/>
          <w:lang w:val="ru-RU"/>
        </w:rPr>
        <w:t>поддержки своих</w:t>
      </w:r>
      <w:r>
        <w:rPr>
          <w:sz w:val="28"/>
          <w:szCs w:val="28"/>
        </w:rPr>
        <w:t xml:space="preserve"> требований </w:t>
      </w:r>
      <w:r>
        <w:rPr>
          <w:sz w:val="28"/>
          <w:szCs w:val="28"/>
          <w:lang w:val="ru-RU"/>
        </w:rPr>
        <w:t>в</w:t>
      </w:r>
      <w:r>
        <w:rPr>
          <w:sz w:val="28"/>
          <w:szCs w:val="28"/>
        </w:rPr>
        <w:t xml:space="preserve"> централистическом чехословацком правительстве в Праге, </w:t>
      </w:r>
      <w:r w:rsidR="00F25989">
        <w:rPr>
          <w:sz w:val="28"/>
          <w:szCs w:val="28"/>
          <w:lang w:val="ru-RU"/>
        </w:rPr>
        <w:t xml:space="preserve">он </w:t>
      </w:r>
      <w:r w:rsidR="004A649B">
        <w:rPr>
          <w:sz w:val="28"/>
          <w:szCs w:val="28"/>
          <w:lang w:val="ru-RU"/>
        </w:rPr>
        <w:t xml:space="preserve">отправился </w:t>
      </w:r>
      <w:r>
        <w:rPr>
          <w:sz w:val="28"/>
          <w:szCs w:val="28"/>
        </w:rPr>
        <w:t>с Ф. Йегличком и Ш. Мно</w:t>
      </w:r>
      <w:r w:rsidR="00F25989">
        <w:rPr>
          <w:sz w:val="28"/>
          <w:szCs w:val="28"/>
        </w:rPr>
        <w:t>гелем на мирную конференци</w:t>
      </w:r>
      <w:r w:rsidR="00F25989">
        <w:rPr>
          <w:sz w:val="28"/>
          <w:szCs w:val="28"/>
          <w:lang w:val="ru-RU"/>
        </w:rPr>
        <w:t>ю</w:t>
      </w:r>
      <w:r>
        <w:rPr>
          <w:sz w:val="28"/>
          <w:szCs w:val="28"/>
        </w:rPr>
        <w:t xml:space="preserve"> в Париже, где </w:t>
      </w:r>
      <w:r w:rsidR="004A649B">
        <w:rPr>
          <w:sz w:val="28"/>
          <w:szCs w:val="28"/>
          <w:lang w:val="ru-RU"/>
        </w:rPr>
        <w:t xml:space="preserve">они </w:t>
      </w:r>
      <w:r>
        <w:rPr>
          <w:sz w:val="28"/>
          <w:szCs w:val="28"/>
        </w:rPr>
        <w:t xml:space="preserve">предъявили </w:t>
      </w:r>
      <w:r w:rsidR="004A649B">
        <w:rPr>
          <w:sz w:val="28"/>
          <w:szCs w:val="28"/>
          <w:lang w:val="ru-RU"/>
        </w:rPr>
        <w:t>требования</w:t>
      </w:r>
      <w:r>
        <w:rPr>
          <w:sz w:val="28"/>
          <w:szCs w:val="28"/>
        </w:rPr>
        <w:t xml:space="preserve"> автономии Словакии. Вернувшись в Словакию, А. Глинка был арестован и </w:t>
      </w:r>
      <w:r w:rsidR="004A649B">
        <w:rPr>
          <w:sz w:val="28"/>
          <w:szCs w:val="28"/>
          <w:lang w:val="ru-RU"/>
        </w:rPr>
        <w:t xml:space="preserve">в течении </w:t>
      </w:r>
      <w:r>
        <w:rPr>
          <w:sz w:val="28"/>
          <w:szCs w:val="28"/>
        </w:rPr>
        <w:t>сем</w:t>
      </w:r>
      <w:r w:rsidR="004A649B">
        <w:rPr>
          <w:sz w:val="28"/>
          <w:szCs w:val="28"/>
          <w:lang w:val="ru-RU"/>
        </w:rPr>
        <w:t xml:space="preserve">и </w:t>
      </w:r>
      <w:r>
        <w:rPr>
          <w:sz w:val="28"/>
          <w:szCs w:val="28"/>
        </w:rPr>
        <w:t xml:space="preserve">месяцев был интернирован в Чешской Республике. Его освободили к концу апреля 1920 года, когда был избран депутатом. А. Глинка был отличный организатор и оратор, пережил несколько попыток покушения. За </w:t>
      </w:r>
      <w:r w:rsidR="004A649B">
        <w:rPr>
          <w:sz w:val="28"/>
          <w:szCs w:val="28"/>
          <w:lang w:val="ru-RU"/>
        </w:rPr>
        <w:t>свои</w:t>
      </w:r>
      <w:r>
        <w:rPr>
          <w:sz w:val="28"/>
          <w:szCs w:val="28"/>
        </w:rPr>
        <w:t xml:space="preserve"> страдания за словацкое дело, авторитет в партии и патриархальную внешность,</w:t>
      </w:r>
      <w:r w:rsidR="004A649B">
        <w:rPr>
          <w:sz w:val="28"/>
          <w:szCs w:val="28"/>
          <w:lang w:val="ru-RU"/>
        </w:rPr>
        <w:t xml:space="preserve"> он </w:t>
      </w:r>
      <w:r>
        <w:rPr>
          <w:sz w:val="28"/>
          <w:szCs w:val="28"/>
        </w:rPr>
        <w:t>стал живым символом борьбы за права словацкой нации.</w:t>
      </w:r>
    </w:p>
    <w:p w:rsidR="00916F36" w:rsidRDefault="001C5CFB" w:rsidP="00B73A34">
      <w:pPr>
        <w:spacing w:after="0" w:line="360" w:lineRule="auto"/>
        <w:jc w:val="both"/>
        <w:rPr>
          <w:sz w:val="28"/>
          <w:szCs w:val="28"/>
        </w:rPr>
      </w:pPr>
      <w:r>
        <w:tab/>
      </w:r>
      <w:r>
        <w:rPr>
          <w:sz w:val="28"/>
          <w:szCs w:val="28"/>
        </w:rPr>
        <w:t>В 1925 году партия переименовала</w:t>
      </w:r>
      <w:r w:rsidR="004A649B">
        <w:rPr>
          <w:sz w:val="28"/>
          <w:szCs w:val="28"/>
          <w:lang w:val="ru-RU"/>
        </w:rPr>
        <w:t>сь</w:t>
      </w:r>
      <w:r>
        <w:rPr>
          <w:sz w:val="28"/>
          <w:szCs w:val="28"/>
          <w:lang w:val="ru-RU"/>
        </w:rPr>
        <w:t>в</w:t>
      </w:r>
      <w:r>
        <w:rPr>
          <w:sz w:val="28"/>
          <w:szCs w:val="28"/>
        </w:rPr>
        <w:t xml:space="preserve"> Глинкову словацкую народную партию (ГСНП), и от половины 30-х годов начала сотрудничать с Словацкой национальной партией (самая старая политическая партия в Словакии) и с сепаратистскими партиями </w:t>
      </w:r>
      <w:r w:rsidR="004A649B">
        <w:rPr>
          <w:sz w:val="28"/>
          <w:szCs w:val="28"/>
          <w:lang w:val="ru-RU"/>
        </w:rPr>
        <w:t xml:space="preserve">не только </w:t>
      </w:r>
      <w:r>
        <w:rPr>
          <w:sz w:val="28"/>
          <w:szCs w:val="28"/>
        </w:rPr>
        <w:t>в тогдашней Чехословакии, но и на Украине, в Польши, Венгрии и Германии. Партия была под влиянием немецкого нацизма и итальянского фашизма, провозглашала требования о создании тоталитарного фашистского общества и от НСДАП п</w:t>
      </w:r>
      <w:r w:rsidR="004A649B">
        <w:rPr>
          <w:sz w:val="28"/>
          <w:szCs w:val="28"/>
          <w:lang w:val="ru-RU"/>
        </w:rPr>
        <w:t>е</w:t>
      </w:r>
      <w:r>
        <w:rPr>
          <w:sz w:val="28"/>
          <w:szCs w:val="28"/>
        </w:rPr>
        <w:t>р</w:t>
      </w:r>
      <w:r w:rsidR="004A649B">
        <w:rPr>
          <w:sz w:val="28"/>
          <w:szCs w:val="28"/>
          <w:lang w:val="ru-RU"/>
        </w:rPr>
        <w:t>е</w:t>
      </w:r>
      <w:r>
        <w:rPr>
          <w:sz w:val="28"/>
          <w:szCs w:val="28"/>
        </w:rPr>
        <w:t xml:space="preserve">няла лозунг </w:t>
      </w:r>
      <w:r>
        <w:rPr>
          <w:sz w:val="28"/>
          <w:szCs w:val="28"/>
        </w:rPr>
        <w:lastRenderedPageBreak/>
        <w:t xml:space="preserve">«один народ, одна партия, один лидер».После смерти Андрея Глинки, в 1938 годуруководство принял Йозеф Тисо, тоже католический священник. </w:t>
      </w:r>
    </w:p>
    <w:p w:rsidR="00916F36" w:rsidRDefault="001C5CFB" w:rsidP="00B73A34">
      <w:pPr>
        <w:spacing w:after="0" w:line="360" w:lineRule="auto"/>
        <w:ind w:firstLine="708"/>
        <w:jc w:val="both"/>
        <w:rPr>
          <w:sz w:val="28"/>
          <w:szCs w:val="28"/>
        </w:rPr>
      </w:pPr>
      <w:r>
        <w:rPr>
          <w:sz w:val="28"/>
          <w:szCs w:val="28"/>
        </w:rPr>
        <w:t xml:space="preserve">С </w:t>
      </w:r>
      <w:r w:rsidR="004A649B">
        <w:rPr>
          <w:sz w:val="28"/>
          <w:szCs w:val="28"/>
          <w:lang w:val="ru-RU"/>
        </w:rPr>
        <w:t xml:space="preserve">подтверждение </w:t>
      </w:r>
      <w:r>
        <w:rPr>
          <w:sz w:val="28"/>
          <w:szCs w:val="28"/>
        </w:rPr>
        <w:t>точки зрения принятия фашистских элементов</w:t>
      </w:r>
      <w:r w:rsidR="004A649B">
        <w:rPr>
          <w:sz w:val="28"/>
          <w:szCs w:val="28"/>
          <w:lang w:val="ru-RU"/>
        </w:rPr>
        <w:t>,</w:t>
      </w:r>
      <w:r>
        <w:rPr>
          <w:sz w:val="28"/>
          <w:szCs w:val="28"/>
        </w:rPr>
        <w:t xml:space="preserve"> мы отметим возникновение полувоенной организации, которая называлась «Родобрана»</w:t>
      </w:r>
      <w:r w:rsidR="004A649B">
        <w:rPr>
          <w:sz w:val="28"/>
          <w:szCs w:val="28"/>
          <w:lang w:val="ru-RU"/>
        </w:rPr>
        <w:t>.Вней</w:t>
      </w:r>
      <w:r>
        <w:rPr>
          <w:sz w:val="28"/>
          <w:szCs w:val="28"/>
        </w:rPr>
        <w:t xml:space="preserve"> объединялись молодые сторонники парти</w:t>
      </w:r>
      <w:r>
        <w:rPr>
          <w:sz w:val="28"/>
          <w:szCs w:val="28"/>
          <w:lang w:val="ru-RU"/>
        </w:rPr>
        <w:t>и</w:t>
      </w:r>
      <w:r w:rsidR="004A649B">
        <w:rPr>
          <w:sz w:val="28"/>
          <w:szCs w:val="28"/>
          <w:lang w:val="ru-RU"/>
        </w:rPr>
        <w:t>.И</w:t>
      </w:r>
      <w:r>
        <w:rPr>
          <w:sz w:val="28"/>
          <w:szCs w:val="28"/>
        </w:rPr>
        <w:t xml:space="preserve">х задача состояла в том, чтобы </w:t>
      </w:r>
      <w:r>
        <w:rPr>
          <w:sz w:val="28"/>
          <w:szCs w:val="28"/>
          <w:lang w:val="ru-RU"/>
        </w:rPr>
        <w:t>быть защитниками партии</w:t>
      </w:r>
      <w:r>
        <w:rPr>
          <w:sz w:val="28"/>
          <w:szCs w:val="28"/>
        </w:rPr>
        <w:t xml:space="preserve">.  </w:t>
      </w:r>
      <w:r>
        <w:rPr>
          <w:sz w:val="28"/>
          <w:szCs w:val="28"/>
          <w:lang w:val="ru-RU"/>
        </w:rPr>
        <w:t>«</w:t>
      </w:r>
      <w:r>
        <w:rPr>
          <w:sz w:val="28"/>
          <w:szCs w:val="28"/>
        </w:rPr>
        <w:t>Родобрана</w:t>
      </w:r>
      <w:proofErr w:type="gramStart"/>
      <w:r>
        <w:rPr>
          <w:sz w:val="28"/>
          <w:szCs w:val="28"/>
          <w:lang w:val="ru-RU"/>
        </w:rPr>
        <w:t>»</w:t>
      </w:r>
      <w:r w:rsidR="004A649B">
        <w:rPr>
          <w:sz w:val="28"/>
          <w:szCs w:val="28"/>
          <w:lang w:val="ru-RU"/>
        </w:rPr>
        <w:t>я</w:t>
      </w:r>
      <w:proofErr w:type="gramEnd"/>
      <w:r w:rsidR="004A649B">
        <w:rPr>
          <w:sz w:val="28"/>
          <w:szCs w:val="28"/>
          <w:lang w:val="ru-RU"/>
        </w:rPr>
        <w:t>вляется</w:t>
      </w:r>
      <w:r>
        <w:rPr>
          <w:sz w:val="28"/>
          <w:szCs w:val="28"/>
        </w:rPr>
        <w:t xml:space="preserve"> предшественниц</w:t>
      </w:r>
      <w:r w:rsidR="004A649B">
        <w:rPr>
          <w:sz w:val="28"/>
          <w:szCs w:val="28"/>
          <w:lang w:val="ru-RU"/>
        </w:rPr>
        <w:t>ойизвестной</w:t>
      </w:r>
      <w:r>
        <w:rPr>
          <w:sz w:val="28"/>
          <w:szCs w:val="28"/>
        </w:rPr>
        <w:t xml:space="preserve"> партийной организации - Глинкова гвардия</w:t>
      </w:r>
      <w:r>
        <w:rPr>
          <w:sz w:val="28"/>
          <w:szCs w:val="28"/>
          <w:lang w:val="ru-RU"/>
        </w:rPr>
        <w:t>.</w:t>
      </w:r>
      <w:r w:rsidR="004A649B">
        <w:rPr>
          <w:sz w:val="28"/>
          <w:szCs w:val="28"/>
          <w:lang w:val="ru-RU"/>
        </w:rPr>
        <w:t xml:space="preserve"> Он</w:t>
      </w:r>
      <w:r>
        <w:rPr>
          <w:sz w:val="28"/>
          <w:szCs w:val="28"/>
          <w:lang w:val="ru-RU"/>
        </w:rPr>
        <w:t>а</w:t>
      </w:r>
      <w:r>
        <w:rPr>
          <w:sz w:val="28"/>
          <w:szCs w:val="28"/>
        </w:rPr>
        <w:t xml:space="preserve"> возникла в 1938 году и являлась полувоенной организацией партии до 1945 года. Эту организацию историки </w:t>
      </w:r>
      <w:r>
        <w:rPr>
          <w:sz w:val="28"/>
          <w:szCs w:val="28"/>
          <w:lang w:val="ru-RU"/>
        </w:rPr>
        <w:t>о</w:t>
      </w:r>
      <w:r>
        <w:rPr>
          <w:sz w:val="28"/>
          <w:szCs w:val="28"/>
        </w:rPr>
        <w:t>цен</w:t>
      </w:r>
      <w:r>
        <w:rPr>
          <w:sz w:val="28"/>
          <w:szCs w:val="28"/>
          <w:lang w:val="ru-RU"/>
        </w:rPr>
        <w:t xml:space="preserve">ивают </w:t>
      </w:r>
      <w:r w:rsidR="004A649B">
        <w:rPr>
          <w:sz w:val="28"/>
          <w:szCs w:val="28"/>
        </w:rPr>
        <w:t xml:space="preserve"> как организацию с фашистскими</w:t>
      </w:r>
      <w:r w:rsidR="004A649B">
        <w:rPr>
          <w:sz w:val="28"/>
          <w:szCs w:val="28"/>
          <w:lang w:val="ru-RU"/>
        </w:rPr>
        <w:t xml:space="preserve"> и </w:t>
      </w:r>
      <w:r w:rsidR="004A649B">
        <w:rPr>
          <w:sz w:val="28"/>
          <w:szCs w:val="28"/>
        </w:rPr>
        <w:t>не</w:t>
      </w:r>
      <w:r>
        <w:rPr>
          <w:sz w:val="28"/>
          <w:szCs w:val="28"/>
        </w:rPr>
        <w:t>демократическими элементами. Глинкова гвардия представляла в это время яркий элемент в словацкой политике и принадлежала к потоку радикальн</w:t>
      </w:r>
      <w:r w:rsidR="004A649B">
        <w:rPr>
          <w:sz w:val="28"/>
          <w:szCs w:val="28"/>
          <w:lang w:val="ru-RU"/>
        </w:rPr>
        <w:t>ых</w:t>
      </w:r>
      <w:r>
        <w:rPr>
          <w:sz w:val="28"/>
          <w:szCs w:val="28"/>
        </w:rPr>
        <w:t xml:space="preserve"> политических сил, котор</w:t>
      </w:r>
      <w:r>
        <w:rPr>
          <w:sz w:val="28"/>
          <w:szCs w:val="28"/>
          <w:lang w:val="ru-RU"/>
        </w:rPr>
        <w:t>ые</w:t>
      </w:r>
      <w:r>
        <w:rPr>
          <w:sz w:val="28"/>
          <w:szCs w:val="28"/>
        </w:rPr>
        <w:t xml:space="preserve"> предпочитал</w:t>
      </w:r>
      <w:r w:rsidR="004A649B">
        <w:rPr>
          <w:sz w:val="28"/>
          <w:szCs w:val="28"/>
          <w:lang w:val="ru-RU"/>
        </w:rPr>
        <w:t>и</w:t>
      </w:r>
      <w:r>
        <w:rPr>
          <w:sz w:val="28"/>
          <w:szCs w:val="28"/>
        </w:rPr>
        <w:t xml:space="preserve"> более тесные связи с Германией</w:t>
      </w:r>
      <w:r w:rsidRPr="00226A4A">
        <w:rPr>
          <w:sz w:val="28"/>
          <w:szCs w:val="28"/>
          <w:lang w:val="ru-RU"/>
        </w:rPr>
        <w:t>.</w:t>
      </w:r>
      <w:r>
        <w:rPr>
          <w:sz w:val="28"/>
          <w:szCs w:val="28"/>
        </w:rPr>
        <w:t xml:space="preserve">  Глинкова гвардия участвовала в </w:t>
      </w:r>
      <w:r>
        <w:rPr>
          <w:sz w:val="28"/>
          <w:szCs w:val="28"/>
          <w:lang w:val="ru-RU"/>
        </w:rPr>
        <w:t>конфискации</w:t>
      </w:r>
      <w:r>
        <w:rPr>
          <w:sz w:val="28"/>
          <w:szCs w:val="28"/>
        </w:rPr>
        <w:t xml:space="preserve"> еврейского имущества, </w:t>
      </w:r>
      <w:r w:rsidR="004A649B">
        <w:rPr>
          <w:sz w:val="28"/>
          <w:szCs w:val="28"/>
          <w:lang w:val="ru-RU"/>
        </w:rPr>
        <w:t>а также</w:t>
      </w:r>
      <w:r>
        <w:rPr>
          <w:sz w:val="28"/>
          <w:szCs w:val="28"/>
        </w:rPr>
        <w:t xml:space="preserve"> и в других репре</w:t>
      </w:r>
      <w:r w:rsidR="004A649B">
        <w:rPr>
          <w:sz w:val="28"/>
          <w:szCs w:val="28"/>
          <w:lang w:val="ru-RU"/>
        </w:rPr>
        <w:t>с</w:t>
      </w:r>
      <w:r>
        <w:rPr>
          <w:sz w:val="28"/>
          <w:szCs w:val="28"/>
        </w:rPr>
        <w:t>сиях против населени</w:t>
      </w:r>
      <w:r>
        <w:rPr>
          <w:sz w:val="28"/>
          <w:szCs w:val="28"/>
          <w:lang w:val="ru-RU"/>
        </w:rPr>
        <w:t>я</w:t>
      </w:r>
      <w:r>
        <w:rPr>
          <w:sz w:val="28"/>
          <w:szCs w:val="28"/>
        </w:rPr>
        <w:t xml:space="preserve">, прежде всего против </w:t>
      </w:r>
      <w:r>
        <w:rPr>
          <w:sz w:val="28"/>
          <w:szCs w:val="28"/>
          <w:lang w:val="ru-RU"/>
        </w:rPr>
        <w:t xml:space="preserve">евреев. </w:t>
      </w:r>
      <w:r>
        <w:rPr>
          <w:sz w:val="28"/>
          <w:szCs w:val="28"/>
        </w:rPr>
        <w:t xml:space="preserve">Глинкова гвардия имеет свою </w:t>
      </w:r>
      <w:r w:rsidR="004A649B">
        <w:rPr>
          <w:sz w:val="28"/>
          <w:szCs w:val="28"/>
          <w:lang w:val="ru-RU"/>
        </w:rPr>
        <w:t>вину</w:t>
      </w:r>
      <w:r w:rsidR="004A649B">
        <w:rPr>
          <w:sz w:val="28"/>
          <w:szCs w:val="28"/>
        </w:rPr>
        <w:t xml:space="preserve"> в «</w:t>
      </w:r>
      <w:r>
        <w:rPr>
          <w:sz w:val="28"/>
          <w:szCs w:val="28"/>
        </w:rPr>
        <w:t>окончательном решении евреского вопроса» в Словакии.</w:t>
      </w:r>
      <w:r>
        <w:rPr>
          <w:rStyle w:val="FootnoteReference"/>
          <w:i/>
          <w:iCs/>
          <w:sz w:val="28"/>
          <w:szCs w:val="28"/>
        </w:rPr>
        <w:footnoteReference w:id="43"/>
      </w:r>
    </w:p>
    <w:p w:rsidR="00916F36" w:rsidRDefault="001C5CFB" w:rsidP="00B73A34">
      <w:pPr>
        <w:spacing w:after="0" w:line="360" w:lineRule="auto"/>
        <w:ind w:firstLine="708"/>
        <w:jc w:val="both"/>
        <w:rPr>
          <w:sz w:val="28"/>
          <w:szCs w:val="28"/>
        </w:rPr>
      </w:pPr>
      <w:r>
        <w:rPr>
          <w:sz w:val="28"/>
          <w:szCs w:val="28"/>
        </w:rPr>
        <w:t>29 сентября 1938 года состоялась конференция</w:t>
      </w:r>
      <w:r>
        <w:rPr>
          <w:rStyle w:val="FootnoteReference"/>
          <w:i/>
          <w:iCs/>
          <w:sz w:val="28"/>
          <w:szCs w:val="28"/>
        </w:rPr>
        <w:footnoteReference w:id="44"/>
      </w:r>
      <w:r>
        <w:rPr>
          <w:sz w:val="28"/>
          <w:szCs w:val="28"/>
        </w:rPr>
        <w:t xml:space="preserve"> в Мюнхене, которая должна была </w:t>
      </w:r>
      <w:r>
        <w:rPr>
          <w:sz w:val="28"/>
          <w:szCs w:val="28"/>
          <w:lang w:val="ru-RU"/>
        </w:rPr>
        <w:t>ответить на</w:t>
      </w:r>
      <w:r>
        <w:rPr>
          <w:sz w:val="28"/>
          <w:szCs w:val="28"/>
        </w:rPr>
        <w:t xml:space="preserve"> требования расширения Германии.  В конференции участвовали представители Германии, Италии, Великобритании и Франции. Результатом была потеря пограничных частей Чехии и Моравии, Тешинска</w:t>
      </w:r>
      <w:r>
        <w:rPr>
          <w:rStyle w:val="FootnoteReference"/>
          <w:i/>
          <w:iCs/>
          <w:sz w:val="28"/>
          <w:szCs w:val="28"/>
        </w:rPr>
        <w:footnoteReference w:id="45"/>
      </w:r>
      <w:r>
        <w:rPr>
          <w:sz w:val="28"/>
          <w:szCs w:val="28"/>
        </w:rPr>
        <w:t xml:space="preserve"> и </w:t>
      </w:r>
      <w:r>
        <w:rPr>
          <w:sz w:val="28"/>
          <w:szCs w:val="28"/>
        </w:rPr>
        <w:lastRenderedPageBreak/>
        <w:t>южных регионов Словакии с венгерским населением.  6 октябьря 1938 года в городе Жилина была объявлена автономия, за которой стояла Глинкова словацкая народная партия (ГСНП). Правительство в Праге это требование приняло и назначило автономное правительство во главе с Йозефом Тисом</w:t>
      </w:r>
      <w:r>
        <w:rPr>
          <w:rStyle w:val="FootnoteReference"/>
          <w:i/>
          <w:iCs/>
          <w:sz w:val="28"/>
          <w:szCs w:val="28"/>
        </w:rPr>
        <w:footnoteReference w:id="46"/>
      </w:r>
      <w:r>
        <w:rPr>
          <w:sz w:val="28"/>
          <w:szCs w:val="28"/>
        </w:rPr>
        <w:t xml:space="preserve">.  </w:t>
      </w:r>
    </w:p>
    <w:p w:rsidR="00916F36" w:rsidRDefault="004A649B" w:rsidP="00B73A34">
      <w:pPr>
        <w:spacing w:after="0" w:line="360" w:lineRule="auto"/>
        <w:ind w:firstLine="708"/>
        <w:jc w:val="both"/>
        <w:rPr>
          <w:sz w:val="28"/>
          <w:szCs w:val="28"/>
        </w:rPr>
      </w:pPr>
      <w:r>
        <w:rPr>
          <w:sz w:val="28"/>
          <w:szCs w:val="28"/>
        </w:rPr>
        <w:t>А. Глинка не дождал</w:t>
      </w:r>
      <w:r>
        <w:rPr>
          <w:sz w:val="28"/>
          <w:szCs w:val="28"/>
          <w:lang w:val="ru-RU"/>
        </w:rPr>
        <w:t>с</w:t>
      </w:r>
      <w:r w:rsidR="001C5CFB">
        <w:rPr>
          <w:sz w:val="28"/>
          <w:szCs w:val="28"/>
        </w:rPr>
        <w:t xml:space="preserve">я автономии, за которую так боролся. Согласно его последним инструкциям, партия должна </w:t>
      </w:r>
      <w:r w:rsidR="001C5CFB">
        <w:rPr>
          <w:sz w:val="28"/>
          <w:szCs w:val="28"/>
          <w:lang w:val="ru-RU"/>
        </w:rPr>
        <w:t>быть сторонницей автономии, но не сепаратизма</w:t>
      </w:r>
      <w:r w:rsidR="001C5CFB">
        <w:rPr>
          <w:sz w:val="28"/>
          <w:szCs w:val="28"/>
        </w:rPr>
        <w:t>.  В более узком и широком председательстве Глинковой словацкой народной партии преобладало умеренное крыло Тиса, которое было готово решить позицию Словакии в рамках общего государства с Чехией. Тисо, как прагматик, знал об экономических и военных рисках, с которыми сталкивается независимое государство. Консервативный курс крыла Тиса был отвергнут группой</w:t>
      </w:r>
      <w:r>
        <w:rPr>
          <w:sz w:val="28"/>
          <w:szCs w:val="28"/>
          <w:lang w:val="ru-RU"/>
        </w:rPr>
        <w:t xml:space="preserve">,сформировавшейся </w:t>
      </w:r>
      <w:r w:rsidR="001C5CFB">
        <w:rPr>
          <w:sz w:val="28"/>
          <w:szCs w:val="28"/>
        </w:rPr>
        <w:t>вокруг Карола Сидо</w:t>
      </w:r>
      <w:r>
        <w:rPr>
          <w:sz w:val="28"/>
          <w:szCs w:val="28"/>
        </w:rPr>
        <w:t>ра, который был вместе с Тисом</w:t>
      </w:r>
      <w:r w:rsidR="001C5CFB">
        <w:rPr>
          <w:sz w:val="28"/>
          <w:szCs w:val="28"/>
        </w:rPr>
        <w:t>самым серезным кандидатом в президенты</w:t>
      </w:r>
      <w:r>
        <w:rPr>
          <w:sz w:val="28"/>
          <w:szCs w:val="28"/>
          <w:lang w:val="ru-RU"/>
        </w:rPr>
        <w:t>,</w:t>
      </w:r>
      <w:r w:rsidR="001C5CFB">
        <w:rPr>
          <w:sz w:val="28"/>
          <w:szCs w:val="28"/>
        </w:rPr>
        <w:t xml:space="preserve"> после Глинки.  Сидор был представителем пропольского крыла, которое рассматривало </w:t>
      </w:r>
      <w:r>
        <w:rPr>
          <w:sz w:val="28"/>
          <w:szCs w:val="28"/>
          <w:lang w:val="ru-RU"/>
        </w:rPr>
        <w:t>ближайшее</w:t>
      </w:r>
      <w:r w:rsidR="001C5CFB">
        <w:rPr>
          <w:sz w:val="28"/>
          <w:szCs w:val="28"/>
        </w:rPr>
        <w:t xml:space="preserve"> будущее в союзе с Польшей или в государстве, которое находилось </w:t>
      </w:r>
      <w:r>
        <w:rPr>
          <w:sz w:val="28"/>
          <w:szCs w:val="28"/>
          <w:lang w:val="ru-RU"/>
        </w:rPr>
        <w:t xml:space="preserve">бы </w:t>
      </w:r>
      <w:r w:rsidR="001C5CFB">
        <w:rPr>
          <w:sz w:val="28"/>
          <w:szCs w:val="28"/>
        </w:rPr>
        <w:t xml:space="preserve">под его защитой. Сидор воспринимался как представитель античешского курса, но отказался </w:t>
      </w:r>
      <w:r>
        <w:rPr>
          <w:sz w:val="28"/>
          <w:szCs w:val="28"/>
          <w:lang w:val="ru-RU"/>
        </w:rPr>
        <w:t>перед</w:t>
      </w:r>
      <w:r w:rsidR="001C5CFB">
        <w:rPr>
          <w:sz w:val="28"/>
          <w:szCs w:val="28"/>
        </w:rPr>
        <w:t xml:space="preserve"> Мюнхен</w:t>
      </w:r>
      <w:r>
        <w:rPr>
          <w:sz w:val="28"/>
          <w:szCs w:val="28"/>
          <w:lang w:val="ru-RU"/>
        </w:rPr>
        <w:t>ским договором</w:t>
      </w:r>
      <w:r w:rsidR="001C5CFB">
        <w:rPr>
          <w:sz w:val="28"/>
          <w:szCs w:val="28"/>
        </w:rPr>
        <w:t xml:space="preserve"> принять моральную поддержку Адольфа Гитлера в решении словацкого вопроса. В дополнение к этим фракциям в ГСНП начала формоваться группа сепаратистов, которая считала автономию недостаточной и требовала полного отделения от Чехословакии.  Эту группу сост</w:t>
      </w:r>
      <w:r>
        <w:rPr>
          <w:sz w:val="28"/>
          <w:szCs w:val="28"/>
        </w:rPr>
        <w:t>авляли члены молодого поколения</w:t>
      </w:r>
      <w:r>
        <w:rPr>
          <w:sz w:val="28"/>
          <w:szCs w:val="28"/>
          <w:lang w:val="ru-RU"/>
        </w:rPr>
        <w:t>.Н</w:t>
      </w:r>
      <w:r w:rsidR="001C5CFB">
        <w:rPr>
          <w:sz w:val="28"/>
          <w:szCs w:val="28"/>
        </w:rPr>
        <w:t>ап</w:t>
      </w:r>
      <w:r>
        <w:rPr>
          <w:sz w:val="28"/>
          <w:szCs w:val="28"/>
        </w:rPr>
        <w:t>ример</w:t>
      </w:r>
      <w:r>
        <w:rPr>
          <w:sz w:val="28"/>
          <w:szCs w:val="28"/>
          <w:lang w:val="ru-RU"/>
        </w:rPr>
        <w:t>:</w:t>
      </w:r>
      <w:r w:rsidR="001C5CFB">
        <w:rPr>
          <w:sz w:val="28"/>
          <w:szCs w:val="28"/>
        </w:rPr>
        <w:t xml:space="preserve"> Александр Мах, Фердинанд Дюрчанский, Вилиам Ковар, Йозеф Киршбаум, Кароль Мургаш и </w:t>
      </w:r>
      <w:r w:rsidR="001C5CFB">
        <w:rPr>
          <w:sz w:val="28"/>
          <w:szCs w:val="28"/>
        </w:rPr>
        <w:lastRenderedPageBreak/>
        <w:t xml:space="preserve">другие.  Группа мало влияла </w:t>
      </w:r>
      <w:r>
        <w:rPr>
          <w:sz w:val="28"/>
          <w:szCs w:val="28"/>
          <w:lang w:val="ru-RU"/>
        </w:rPr>
        <w:t>на</w:t>
      </w:r>
      <w:r>
        <w:rPr>
          <w:sz w:val="28"/>
          <w:szCs w:val="28"/>
        </w:rPr>
        <w:t xml:space="preserve"> внутренн</w:t>
      </w:r>
      <w:r>
        <w:rPr>
          <w:sz w:val="28"/>
          <w:szCs w:val="28"/>
          <w:lang w:val="ru-RU"/>
        </w:rPr>
        <w:t>ею</w:t>
      </w:r>
      <w:r w:rsidR="001C5CFB">
        <w:rPr>
          <w:sz w:val="28"/>
          <w:szCs w:val="28"/>
        </w:rPr>
        <w:t xml:space="preserve"> политик</w:t>
      </w:r>
      <w:r>
        <w:rPr>
          <w:sz w:val="28"/>
          <w:szCs w:val="28"/>
          <w:lang w:val="ru-RU"/>
        </w:rPr>
        <w:t>у</w:t>
      </w:r>
      <w:r w:rsidR="001C5CFB">
        <w:rPr>
          <w:sz w:val="28"/>
          <w:szCs w:val="28"/>
        </w:rPr>
        <w:t xml:space="preserve"> и помощь искала у представителей нацистской Германии. Среди характерных особенностей этой группы были резкая античешская, антивенгерская, антиеврейская и антикоммунистическая риторика, хотя провенгерское направление в ГСНП было малозначительным</w:t>
      </w:r>
      <w:r w:rsidR="001C5CFB">
        <w:rPr>
          <w:rStyle w:val="FootnoteReference"/>
          <w:i/>
          <w:iCs/>
          <w:sz w:val="28"/>
          <w:szCs w:val="28"/>
        </w:rPr>
        <w:footnoteReference w:id="47"/>
      </w:r>
      <w:r w:rsidR="001C5CFB">
        <w:rPr>
          <w:sz w:val="28"/>
          <w:szCs w:val="28"/>
        </w:rPr>
        <w:t>.</w:t>
      </w:r>
    </w:p>
    <w:p w:rsidR="00916F36" w:rsidRDefault="001C5CFB" w:rsidP="00B73A34">
      <w:pPr>
        <w:spacing w:after="0" w:line="360" w:lineRule="auto"/>
        <w:ind w:firstLine="708"/>
        <w:jc w:val="both"/>
        <w:rPr>
          <w:sz w:val="28"/>
          <w:szCs w:val="28"/>
        </w:rPr>
      </w:pPr>
      <w:r>
        <w:rPr>
          <w:sz w:val="28"/>
          <w:szCs w:val="28"/>
        </w:rPr>
        <w:t xml:space="preserve">В 1938 году происходит соединение всех </w:t>
      </w:r>
      <w:r w:rsidR="005B3ECF">
        <w:rPr>
          <w:sz w:val="28"/>
          <w:szCs w:val="28"/>
        </w:rPr>
        <w:t xml:space="preserve">политических партий в одну ГСНП. </w:t>
      </w:r>
      <w:r w:rsidR="005B3ECF">
        <w:rPr>
          <w:sz w:val="28"/>
          <w:szCs w:val="28"/>
          <w:lang w:val="ru-RU"/>
        </w:rPr>
        <w:t>Е</w:t>
      </w:r>
      <w:r>
        <w:rPr>
          <w:sz w:val="28"/>
          <w:szCs w:val="28"/>
        </w:rPr>
        <w:t xml:space="preserve">диная политическая (тоталитарная) партия в стране была переименована </w:t>
      </w:r>
      <w:proofErr w:type="gramStart"/>
      <w:r>
        <w:rPr>
          <w:sz w:val="28"/>
          <w:szCs w:val="28"/>
        </w:rPr>
        <w:t>в</w:t>
      </w:r>
      <w:proofErr w:type="gramEnd"/>
      <w:r>
        <w:rPr>
          <w:sz w:val="28"/>
          <w:szCs w:val="28"/>
        </w:rPr>
        <w:t xml:space="preserve"> </w:t>
      </w:r>
      <w:proofErr w:type="gramStart"/>
      <w:r>
        <w:rPr>
          <w:sz w:val="28"/>
          <w:szCs w:val="28"/>
        </w:rPr>
        <w:t>Глинкову</w:t>
      </w:r>
      <w:proofErr w:type="gramEnd"/>
      <w:r>
        <w:rPr>
          <w:sz w:val="28"/>
          <w:szCs w:val="28"/>
        </w:rPr>
        <w:t xml:space="preserve"> словацкую народную партию - Партию словацкого национального единства (ГСНП-ПСНЕ).  Постановлением правительства Словацкой страны от 9  октября 1938 года в Словакии возникла де-факто система одной политической партии, в следствии чего прекратилось функционирование плюралистической системы парламентской демократии</w:t>
      </w:r>
      <w:r>
        <w:rPr>
          <w:rStyle w:val="FootnoteReference"/>
          <w:i/>
          <w:iCs/>
          <w:sz w:val="28"/>
          <w:szCs w:val="28"/>
        </w:rPr>
        <w:footnoteReference w:id="48"/>
      </w:r>
      <w:r>
        <w:rPr>
          <w:sz w:val="28"/>
          <w:szCs w:val="28"/>
        </w:rPr>
        <w:t>. В 1938 году возника</w:t>
      </w:r>
      <w:r w:rsidR="005B3ECF">
        <w:rPr>
          <w:sz w:val="28"/>
          <w:szCs w:val="28"/>
          <w:lang w:val="ru-RU"/>
        </w:rPr>
        <w:t>е</w:t>
      </w:r>
      <w:r w:rsidR="005B3ECF">
        <w:rPr>
          <w:sz w:val="28"/>
          <w:szCs w:val="28"/>
        </w:rPr>
        <w:t>т</w:t>
      </w:r>
      <w:r w:rsidR="005B3ECF">
        <w:rPr>
          <w:sz w:val="28"/>
          <w:szCs w:val="28"/>
          <w:lang w:val="ru-RU"/>
        </w:rPr>
        <w:t>,</w:t>
      </w:r>
      <w:r>
        <w:rPr>
          <w:sz w:val="28"/>
          <w:szCs w:val="28"/>
        </w:rPr>
        <w:t xml:space="preserve"> так называемая</w:t>
      </w:r>
      <w:r w:rsidR="005B3ECF">
        <w:rPr>
          <w:sz w:val="28"/>
          <w:szCs w:val="28"/>
          <w:lang w:val="ru-RU"/>
        </w:rPr>
        <w:t>,</w:t>
      </w:r>
      <w:r>
        <w:rPr>
          <w:sz w:val="28"/>
          <w:szCs w:val="28"/>
        </w:rPr>
        <w:t xml:space="preserve"> Глинкова гвардия</w:t>
      </w:r>
      <w:r>
        <w:rPr>
          <w:rStyle w:val="FootnoteReference"/>
          <w:i/>
          <w:iCs/>
          <w:sz w:val="28"/>
          <w:szCs w:val="28"/>
        </w:rPr>
        <w:footnoteReference w:id="49"/>
      </w:r>
      <w:r>
        <w:rPr>
          <w:sz w:val="28"/>
          <w:szCs w:val="28"/>
        </w:rPr>
        <w:t xml:space="preserve">, которая позже участвовала в депортации евреев в концлагеря и в </w:t>
      </w:r>
      <w:r>
        <w:rPr>
          <w:sz w:val="28"/>
          <w:szCs w:val="28"/>
          <w:lang w:val="ru-RU"/>
        </w:rPr>
        <w:t>конфискации</w:t>
      </w:r>
      <w:r>
        <w:rPr>
          <w:rStyle w:val="FootnoteReference"/>
          <w:i/>
          <w:iCs/>
          <w:sz w:val="28"/>
          <w:szCs w:val="28"/>
        </w:rPr>
        <w:footnoteReference w:id="50"/>
      </w:r>
      <w:r>
        <w:rPr>
          <w:sz w:val="28"/>
          <w:szCs w:val="28"/>
        </w:rPr>
        <w:t xml:space="preserve"> имущества.</w:t>
      </w:r>
    </w:p>
    <w:p w:rsidR="00916F36" w:rsidRDefault="001C5CFB" w:rsidP="00B73A34">
      <w:pPr>
        <w:spacing w:after="0" w:line="360" w:lineRule="auto"/>
        <w:ind w:firstLine="708"/>
        <w:jc w:val="both"/>
        <w:rPr>
          <w:sz w:val="28"/>
          <w:szCs w:val="28"/>
        </w:rPr>
      </w:pPr>
      <w:r>
        <w:rPr>
          <w:sz w:val="28"/>
          <w:szCs w:val="28"/>
        </w:rPr>
        <w:t xml:space="preserve"> В этот период Словакия начала катиться в глубины сильного национализма с элементами клерофашизма и тоталитаризма. В течении короткого существования автономной Словакии в рамках де-факто федеративной Чехословакии власть </w:t>
      </w:r>
      <w:r w:rsidR="00715400">
        <w:rPr>
          <w:sz w:val="28"/>
          <w:szCs w:val="28"/>
          <w:lang w:val="ru-RU"/>
        </w:rPr>
        <w:t xml:space="preserve">была </w:t>
      </w:r>
      <w:r>
        <w:rPr>
          <w:sz w:val="28"/>
          <w:szCs w:val="28"/>
        </w:rPr>
        <w:t>сосредоточена в руках ГСНП, но в Словакии наступил</w:t>
      </w:r>
      <w:r w:rsidR="00715400">
        <w:rPr>
          <w:sz w:val="28"/>
          <w:szCs w:val="28"/>
          <w:lang w:val="ru-RU"/>
        </w:rPr>
        <w:t>а</w:t>
      </w:r>
      <w:r>
        <w:rPr>
          <w:sz w:val="28"/>
          <w:szCs w:val="28"/>
          <w:lang w:val="ru-RU"/>
        </w:rPr>
        <w:t>трансформация</w:t>
      </w:r>
      <w:r>
        <w:rPr>
          <w:sz w:val="28"/>
          <w:szCs w:val="28"/>
        </w:rPr>
        <w:t xml:space="preserve"> демократического учреждени</w:t>
      </w:r>
      <w:r w:rsidR="00715400">
        <w:rPr>
          <w:sz w:val="28"/>
          <w:szCs w:val="28"/>
          <w:lang w:val="ru-RU"/>
        </w:rPr>
        <w:t xml:space="preserve">я </w:t>
      </w:r>
      <w:r>
        <w:rPr>
          <w:sz w:val="28"/>
          <w:szCs w:val="28"/>
        </w:rPr>
        <w:t>первой Республики в авторитетный националистический режим. Словацкое государство, которое провозгласило свою независимость 14 марта 1939 года</w:t>
      </w:r>
      <w:r>
        <w:rPr>
          <w:rStyle w:val="FootnoteReference"/>
          <w:i/>
          <w:iCs/>
          <w:sz w:val="28"/>
          <w:szCs w:val="28"/>
        </w:rPr>
        <w:footnoteReference w:id="51"/>
      </w:r>
      <w:r>
        <w:rPr>
          <w:sz w:val="28"/>
          <w:szCs w:val="28"/>
        </w:rPr>
        <w:t xml:space="preserve">, </w:t>
      </w:r>
      <w:r>
        <w:rPr>
          <w:sz w:val="28"/>
          <w:szCs w:val="28"/>
        </w:rPr>
        <w:lastRenderedPageBreak/>
        <w:t>таким образом стало послушнным сателлитом  Германской империи и содействовал</w:t>
      </w:r>
      <w:r w:rsidR="00715400">
        <w:rPr>
          <w:sz w:val="28"/>
          <w:szCs w:val="28"/>
          <w:lang w:val="ru-RU"/>
        </w:rPr>
        <w:t>о</w:t>
      </w:r>
      <w:r>
        <w:rPr>
          <w:sz w:val="28"/>
          <w:szCs w:val="28"/>
        </w:rPr>
        <w:t xml:space="preserve"> тому, чтобы из че</w:t>
      </w:r>
      <w:r>
        <w:rPr>
          <w:sz w:val="28"/>
          <w:szCs w:val="28"/>
          <w:lang w:val="ru-RU"/>
        </w:rPr>
        <w:t>ш</w:t>
      </w:r>
      <w:r>
        <w:rPr>
          <w:sz w:val="28"/>
          <w:szCs w:val="28"/>
        </w:rPr>
        <w:t xml:space="preserve">ской территории </w:t>
      </w:r>
      <w:r w:rsidR="00715400">
        <w:rPr>
          <w:sz w:val="28"/>
          <w:szCs w:val="28"/>
          <w:lang w:val="ru-RU"/>
        </w:rPr>
        <w:t>был создан</w:t>
      </w:r>
      <w:r>
        <w:rPr>
          <w:sz w:val="28"/>
          <w:szCs w:val="28"/>
        </w:rPr>
        <w:t xml:space="preserve"> протекторат Германской империи, т.е. протекторат Чехии и Моравии. Йозеф Тисо, римско-католический священник, тогдашний председатель ГСНП-Партия словацкого народного единства стал премьер-министром.</w:t>
      </w:r>
    </w:p>
    <w:p w:rsidR="00916F36" w:rsidRDefault="001C5CFB" w:rsidP="00B73A34">
      <w:pPr>
        <w:spacing w:after="0" w:line="360" w:lineRule="auto"/>
        <w:ind w:firstLine="708"/>
        <w:jc w:val="both"/>
        <w:rPr>
          <w:sz w:val="28"/>
          <w:szCs w:val="28"/>
          <w:lang w:val="ru-RU"/>
        </w:rPr>
      </w:pPr>
      <w:r>
        <w:rPr>
          <w:sz w:val="28"/>
          <w:szCs w:val="28"/>
        </w:rPr>
        <w:t xml:space="preserve">Сразу после провозглашения независимости выступил старый враг словацкого государства - Венгерское королевство. Наступает, т.н. Малая война, которая длилась с 23 марта по 31 марта и была </w:t>
      </w:r>
      <w:r w:rsidR="003B5393">
        <w:rPr>
          <w:sz w:val="28"/>
          <w:szCs w:val="28"/>
          <w:lang w:val="ru-RU"/>
        </w:rPr>
        <w:t>предтечей</w:t>
      </w:r>
      <w:r>
        <w:rPr>
          <w:sz w:val="28"/>
          <w:szCs w:val="28"/>
        </w:rPr>
        <w:t xml:space="preserve"> Второй мировой войны. Венгерское королевство в этом конфликте напало без объявления войны с оккупированной Карпатской Украины. Развивающаяся словацкая армия смогла быстро активизироваться и </w:t>
      </w:r>
      <w:r>
        <w:rPr>
          <w:sz w:val="28"/>
          <w:szCs w:val="28"/>
          <w:lang w:val="ru-RU"/>
        </w:rPr>
        <w:t>контратаковать</w:t>
      </w:r>
      <w:r>
        <w:rPr>
          <w:sz w:val="28"/>
          <w:szCs w:val="28"/>
        </w:rPr>
        <w:t xml:space="preserve">. </w:t>
      </w:r>
      <w:r>
        <w:rPr>
          <w:sz w:val="28"/>
          <w:szCs w:val="28"/>
          <w:lang w:val="ru-RU"/>
        </w:rPr>
        <w:t>Под влиянием Германии</w:t>
      </w:r>
      <w:r>
        <w:rPr>
          <w:sz w:val="28"/>
          <w:szCs w:val="28"/>
        </w:rPr>
        <w:t xml:space="preserve"> было заключено перемирие. На следующих переговорах Германия не поддержала Словакию, несмотря на договор о защите, и Словакия потеряла самый восточный пояс своей территории с более чем 40 000 жителей, исключительно словацкой и русинской, или же украинской национальности.</w:t>
      </w:r>
    </w:p>
    <w:p w:rsidR="00916F36" w:rsidRDefault="001C5CFB" w:rsidP="00B73A34">
      <w:pPr>
        <w:spacing w:after="0" w:line="360" w:lineRule="auto"/>
        <w:ind w:firstLine="708"/>
        <w:jc w:val="both"/>
        <w:rPr>
          <w:sz w:val="28"/>
          <w:szCs w:val="28"/>
        </w:rPr>
      </w:pPr>
      <w:r>
        <w:rPr>
          <w:sz w:val="28"/>
          <w:szCs w:val="28"/>
        </w:rPr>
        <w:t>Сильный словацкий католицизм также был отражен в сильном антисемитизме, «для партии был характер</w:t>
      </w:r>
      <w:r w:rsidR="003B5393">
        <w:rPr>
          <w:sz w:val="28"/>
          <w:szCs w:val="28"/>
          <w:lang w:val="ru-RU"/>
        </w:rPr>
        <w:t>ен</w:t>
      </w:r>
      <w:r>
        <w:rPr>
          <w:sz w:val="28"/>
          <w:szCs w:val="28"/>
        </w:rPr>
        <w:t xml:space="preserve"> классический конфессиональный антисемитизм в смысле утверждения: «Евреи убили Христа», и поскольку большая часть населения Словакии о</w:t>
      </w:r>
      <w:r>
        <w:rPr>
          <w:sz w:val="28"/>
          <w:szCs w:val="28"/>
          <w:lang w:val="ru-RU"/>
        </w:rPr>
        <w:t>тносила</w:t>
      </w:r>
      <w:r>
        <w:rPr>
          <w:sz w:val="28"/>
          <w:szCs w:val="28"/>
        </w:rPr>
        <w:t xml:space="preserve"> себя к католицизму или другим христианским религиям, этот тип антисемитизма дал партии шанс на успех. Поскольку, с точки зрения национальной, консервативной и клерикальной ГСНП евреи представляли либеральную, или левую политику, появлялся в </w:t>
      </w:r>
      <w:r>
        <w:rPr>
          <w:sz w:val="28"/>
          <w:szCs w:val="28"/>
        </w:rPr>
        <w:lastRenderedPageBreak/>
        <w:t>партии кроме класического антисемитизма, и антисемитизм в политике»</w:t>
      </w:r>
      <w:r>
        <w:rPr>
          <w:rStyle w:val="FootnoteReference"/>
          <w:i/>
          <w:iCs/>
        </w:rPr>
        <w:footnoteReference w:id="52"/>
      </w:r>
      <w:r>
        <w:rPr>
          <w:sz w:val="28"/>
          <w:szCs w:val="28"/>
        </w:rPr>
        <w:t xml:space="preserve">. Политика, которую осуществляла ГСНП, позже пересеклась с фашистским </w:t>
      </w:r>
      <w:r>
        <w:rPr>
          <w:sz w:val="28"/>
          <w:szCs w:val="28"/>
          <w:lang w:val="ru-RU"/>
        </w:rPr>
        <w:t>Х</w:t>
      </w:r>
      <w:r>
        <w:rPr>
          <w:sz w:val="28"/>
          <w:szCs w:val="28"/>
        </w:rPr>
        <w:t xml:space="preserve">олокостом, в результате чего </w:t>
      </w:r>
      <w:r w:rsidR="003B5393">
        <w:rPr>
          <w:sz w:val="28"/>
          <w:szCs w:val="28"/>
          <w:lang w:val="ru-RU"/>
        </w:rPr>
        <w:t>происходило</w:t>
      </w:r>
      <w:r>
        <w:rPr>
          <w:sz w:val="28"/>
          <w:szCs w:val="28"/>
        </w:rPr>
        <w:t xml:space="preserve"> систематическое преследование и депортации. Термин «первая» Словацкая Республика является не только национальной гордостью и радостью независимости, но </w:t>
      </w:r>
      <w:r w:rsidR="003B5393">
        <w:rPr>
          <w:sz w:val="28"/>
          <w:szCs w:val="28"/>
          <w:lang w:val="ru-RU"/>
        </w:rPr>
        <w:t>отождествляет собой</w:t>
      </w:r>
      <w:r>
        <w:rPr>
          <w:sz w:val="28"/>
          <w:szCs w:val="28"/>
        </w:rPr>
        <w:t xml:space="preserve"> физическую и психическую боль, имущественную и неимущественную утрату, потерю чести и потери уб</w:t>
      </w:r>
      <w:r w:rsidR="003B5393">
        <w:rPr>
          <w:sz w:val="28"/>
          <w:szCs w:val="28"/>
          <w:lang w:val="ru-RU"/>
        </w:rPr>
        <w:t>и</w:t>
      </w:r>
      <w:r>
        <w:rPr>
          <w:sz w:val="28"/>
          <w:szCs w:val="28"/>
        </w:rPr>
        <w:t>т</w:t>
      </w:r>
      <w:r w:rsidR="003B5393">
        <w:rPr>
          <w:sz w:val="28"/>
          <w:szCs w:val="28"/>
          <w:lang w:val="ru-RU"/>
        </w:rPr>
        <w:t>ы</w:t>
      </w:r>
      <w:r>
        <w:rPr>
          <w:sz w:val="28"/>
          <w:szCs w:val="28"/>
        </w:rPr>
        <w:t>ми в шестилетний период. Еврейский вопрос стал одной из самых серьезных внутриполитических проблем сам</w:t>
      </w:r>
      <w:r w:rsidR="003B5393">
        <w:rPr>
          <w:sz w:val="28"/>
          <w:szCs w:val="28"/>
          <w:lang w:val="ru-RU"/>
        </w:rPr>
        <w:t>о</w:t>
      </w:r>
      <w:r w:rsidR="003B5393">
        <w:rPr>
          <w:sz w:val="28"/>
          <w:szCs w:val="28"/>
        </w:rPr>
        <w:t>бытной Словакии</w:t>
      </w:r>
      <w:r w:rsidR="003B5393">
        <w:rPr>
          <w:sz w:val="28"/>
          <w:szCs w:val="28"/>
          <w:lang w:val="ru-RU"/>
        </w:rPr>
        <w:t>.И</w:t>
      </w:r>
      <w:r>
        <w:rPr>
          <w:sz w:val="28"/>
          <w:szCs w:val="28"/>
        </w:rPr>
        <w:t xml:space="preserve"> сегодня мы можем только полемизировать, возможно</w:t>
      </w:r>
      <w:r w:rsidR="003B5393">
        <w:rPr>
          <w:sz w:val="28"/>
          <w:szCs w:val="28"/>
          <w:lang w:val="ru-RU"/>
        </w:rPr>
        <w:t xml:space="preserve"> ли</w:t>
      </w:r>
      <w:r>
        <w:rPr>
          <w:sz w:val="28"/>
          <w:szCs w:val="28"/>
        </w:rPr>
        <w:t xml:space="preserve"> было всё предотвратить. Такие понятия, как коммунизм и иудаизм, со временем </w:t>
      </w:r>
      <w:r>
        <w:rPr>
          <w:sz w:val="28"/>
          <w:szCs w:val="28"/>
          <w:lang w:val="ru-RU"/>
        </w:rPr>
        <w:t>стали синонимами</w:t>
      </w:r>
      <w:r>
        <w:rPr>
          <w:sz w:val="28"/>
          <w:szCs w:val="28"/>
        </w:rPr>
        <w:t xml:space="preserve">, что привело к тому, что правая ГСНП стремится защитить себя, от так называемого иудо-большевизма.  </w:t>
      </w:r>
      <w:r w:rsidR="003B5393">
        <w:rPr>
          <w:sz w:val="28"/>
          <w:szCs w:val="28"/>
          <w:lang w:val="ru-RU"/>
        </w:rPr>
        <w:t>«</w:t>
      </w:r>
      <w:r>
        <w:rPr>
          <w:sz w:val="28"/>
          <w:szCs w:val="28"/>
        </w:rPr>
        <w:t>Парадоксальным было несогласиепо поводу</w:t>
      </w:r>
      <w:r w:rsidRPr="00226A4A">
        <w:rPr>
          <w:sz w:val="28"/>
          <w:szCs w:val="28"/>
          <w:lang w:val="ru-RU"/>
        </w:rPr>
        <w:t xml:space="preserve"> Евреев</w:t>
      </w:r>
      <w:r>
        <w:rPr>
          <w:sz w:val="28"/>
          <w:szCs w:val="28"/>
        </w:rPr>
        <w:t>, которые должны были являться с одной стороны сторонниками коммунистических идей и с другой, представителями социального класса с большим богатством и свехстандартным социальным статусом»</w:t>
      </w:r>
      <w:r>
        <w:rPr>
          <w:rStyle w:val="FootnoteReference"/>
          <w:i/>
          <w:iCs/>
          <w:sz w:val="28"/>
          <w:szCs w:val="28"/>
        </w:rPr>
        <w:footnoteReference w:id="53"/>
      </w:r>
      <w:r>
        <w:rPr>
          <w:sz w:val="28"/>
          <w:szCs w:val="28"/>
        </w:rPr>
        <w:t xml:space="preserve">. </w:t>
      </w:r>
    </w:p>
    <w:p w:rsidR="00916F36" w:rsidRDefault="001C5CFB" w:rsidP="00B73A34">
      <w:pPr>
        <w:spacing w:after="0" w:line="360" w:lineRule="auto"/>
        <w:ind w:firstLine="708"/>
        <w:jc w:val="both"/>
        <w:rPr>
          <w:sz w:val="28"/>
          <w:szCs w:val="28"/>
        </w:rPr>
      </w:pPr>
      <w:r>
        <w:rPr>
          <w:sz w:val="28"/>
          <w:szCs w:val="28"/>
        </w:rPr>
        <w:t>Статус еврейского меньшинства в военном Словацком государстве можно описать как антиеврейск</w:t>
      </w:r>
      <w:r w:rsidR="003B5393">
        <w:rPr>
          <w:sz w:val="28"/>
          <w:szCs w:val="28"/>
          <w:lang w:val="ru-RU"/>
        </w:rPr>
        <w:t>ое</w:t>
      </w:r>
      <w:r>
        <w:rPr>
          <w:sz w:val="28"/>
          <w:szCs w:val="28"/>
        </w:rPr>
        <w:t xml:space="preserve"> законодательство, о котором</w:t>
      </w:r>
      <w:r w:rsidR="003B5393">
        <w:rPr>
          <w:sz w:val="28"/>
          <w:szCs w:val="28"/>
        </w:rPr>
        <w:t xml:space="preserve"> говорят более строго, чем Нюрн</w:t>
      </w:r>
      <w:r>
        <w:rPr>
          <w:sz w:val="28"/>
          <w:szCs w:val="28"/>
        </w:rPr>
        <w:t>бергские законы</w:t>
      </w:r>
      <w:r w:rsidR="003B5393">
        <w:rPr>
          <w:sz w:val="28"/>
          <w:szCs w:val="28"/>
          <w:lang w:val="ru-RU"/>
        </w:rPr>
        <w:t>.</w:t>
      </w:r>
      <w:r>
        <w:rPr>
          <w:sz w:val="28"/>
          <w:szCs w:val="28"/>
        </w:rPr>
        <w:t xml:space="preserve"> Будь это только хвастанием тогдашнего правительства или реальность, </w:t>
      </w:r>
      <w:r w:rsidR="003B5393">
        <w:rPr>
          <w:sz w:val="28"/>
          <w:szCs w:val="28"/>
          <w:lang w:val="ru-RU"/>
        </w:rPr>
        <w:t>которую</w:t>
      </w:r>
      <w:r>
        <w:rPr>
          <w:sz w:val="28"/>
          <w:szCs w:val="28"/>
        </w:rPr>
        <w:t xml:space="preserve"> историки не могут подтвердить</w:t>
      </w:r>
      <w:r>
        <w:rPr>
          <w:rStyle w:val="FootnoteReference"/>
          <w:i/>
          <w:iCs/>
          <w:sz w:val="28"/>
          <w:szCs w:val="28"/>
        </w:rPr>
        <w:footnoteReference w:id="54"/>
      </w:r>
      <w:r>
        <w:rPr>
          <w:sz w:val="28"/>
          <w:szCs w:val="28"/>
        </w:rPr>
        <w:t xml:space="preserve">.  Одним из важнейших шагов против евреев было вмешательство в их </w:t>
      </w:r>
      <w:r w:rsidR="003B5393">
        <w:rPr>
          <w:sz w:val="28"/>
          <w:szCs w:val="28"/>
          <w:lang w:val="ru-RU"/>
        </w:rPr>
        <w:t>право на имущество</w:t>
      </w:r>
      <w:r w:rsidR="003B5393">
        <w:rPr>
          <w:sz w:val="28"/>
          <w:szCs w:val="28"/>
        </w:rPr>
        <w:t>.  Закон № 210 З.с. с 1940 года</w:t>
      </w:r>
      <w:r w:rsidR="003B5393">
        <w:rPr>
          <w:sz w:val="28"/>
          <w:szCs w:val="28"/>
          <w:lang w:val="ru-RU"/>
        </w:rPr>
        <w:t xml:space="preserve">, согласно которому </w:t>
      </w:r>
      <w:r>
        <w:rPr>
          <w:sz w:val="28"/>
          <w:szCs w:val="28"/>
        </w:rPr>
        <w:t>правительство было уполномочено действовать в вопросе аризации еврейского населения без участия сената.  Глинкова гвардия</w:t>
      </w:r>
      <w:r w:rsidR="003B5393">
        <w:rPr>
          <w:sz w:val="28"/>
          <w:szCs w:val="28"/>
          <w:lang w:val="ru-RU"/>
        </w:rPr>
        <w:t>, после</w:t>
      </w:r>
      <w:r>
        <w:rPr>
          <w:sz w:val="28"/>
          <w:szCs w:val="28"/>
        </w:rPr>
        <w:t xml:space="preserve"> приняти</w:t>
      </w:r>
      <w:r w:rsidR="003B5393">
        <w:rPr>
          <w:sz w:val="28"/>
          <w:szCs w:val="28"/>
          <w:lang w:val="ru-RU"/>
        </w:rPr>
        <w:t>я</w:t>
      </w:r>
      <w:r>
        <w:rPr>
          <w:sz w:val="28"/>
          <w:szCs w:val="28"/>
        </w:rPr>
        <w:t xml:space="preserve"> Первого закона аризации, </w:t>
      </w:r>
      <w:r w:rsidR="003B5393">
        <w:rPr>
          <w:sz w:val="28"/>
          <w:szCs w:val="28"/>
          <w:lang w:val="ru-RU"/>
        </w:rPr>
        <w:t xml:space="preserve">начала проводить </w:t>
      </w:r>
      <w:r>
        <w:rPr>
          <w:sz w:val="28"/>
          <w:szCs w:val="28"/>
        </w:rPr>
        <w:t xml:space="preserve">систематическое лишение </w:t>
      </w:r>
      <w:r w:rsidR="003B5393">
        <w:rPr>
          <w:sz w:val="28"/>
          <w:szCs w:val="28"/>
          <w:lang w:val="ru-RU"/>
        </w:rPr>
        <w:t xml:space="preserve">прав </w:t>
      </w:r>
      <w:r>
        <w:rPr>
          <w:sz w:val="28"/>
          <w:szCs w:val="28"/>
        </w:rPr>
        <w:t xml:space="preserve">еврейской общины. Дальнейшее правительственное распоряжение № 303/1940 С.з. об еврейских </w:t>
      </w:r>
      <w:r>
        <w:rPr>
          <w:sz w:val="28"/>
          <w:szCs w:val="28"/>
        </w:rPr>
        <w:lastRenderedPageBreak/>
        <w:t>предприятиях, т.н. Второй закон аризации, привел к депортации евреев с территории Словакии</w:t>
      </w:r>
      <w:r>
        <w:rPr>
          <w:rStyle w:val="FootnoteReference"/>
          <w:i/>
          <w:iCs/>
          <w:sz w:val="28"/>
          <w:szCs w:val="28"/>
        </w:rPr>
        <w:footnoteReference w:id="55"/>
      </w:r>
      <w:r>
        <w:rPr>
          <w:sz w:val="28"/>
          <w:szCs w:val="28"/>
        </w:rPr>
        <w:t xml:space="preserve">. </w:t>
      </w:r>
    </w:p>
    <w:p w:rsidR="00916F36" w:rsidRDefault="001C5CFB" w:rsidP="00B73A34">
      <w:pPr>
        <w:spacing w:after="0" w:line="360" w:lineRule="auto"/>
        <w:ind w:firstLine="708"/>
        <w:jc w:val="both"/>
        <w:rPr>
          <w:sz w:val="28"/>
          <w:szCs w:val="28"/>
        </w:rPr>
      </w:pPr>
      <w:r>
        <w:rPr>
          <w:sz w:val="28"/>
          <w:szCs w:val="28"/>
        </w:rPr>
        <w:t xml:space="preserve">Вершиной тенденции </w:t>
      </w:r>
      <w:r w:rsidR="000A1B1B">
        <w:rPr>
          <w:sz w:val="28"/>
          <w:szCs w:val="28"/>
          <w:lang w:val="ru-RU"/>
        </w:rPr>
        <w:t xml:space="preserve">к </w:t>
      </w:r>
      <w:r>
        <w:rPr>
          <w:sz w:val="28"/>
          <w:szCs w:val="28"/>
        </w:rPr>
        <w:t>принят</w:t>
      </w:r>
      <w:r w:rsidR="000A1B1B">
        <w:rPr>
          <w:sz w:val="28"/>
          <w:szCs w:val="28"/>
          <w:lang w:val="ru-RU"/>
        </w:rPr>
        <w:t>ию</w:t>
      </w:r>
      <w:r>
        <w:rPr>
          <w:sz w:val="28"/>
          <w:szCs w:val="28"/>
        </w:rPr>
        <w:t xml:space="preserve"> антиеврейски</w:t>
      </w:r>
      <w:r w:rsidR="000A1B1B">
        <w:rPr>
          <w:sz w:val="28"/>
          <w:szCs w:val="28"/>
          <w:lang w:val="ru-RU"/>
        </w:rPr>
        <w:t>х</w:t>
      </w:r>
      <w:r>
        <w:rPr>
          <w:sz w:val="28"/>
          <w:szCs w:val="28"/>
        </w:rPr>
        <w:t xml:space="preserve"> мер было правительственн</w:t>
      </w:r>
      <w:r w:rsidR="000A1B1B">
        <w:rPr>
          <w:sz w:val="28"/>
          <w:szCs w:val="28"/>
          <w:lang w:val="ru-RU"/>
        </w:rPr>
        <w:t>ое</w:t>
      </w:r>
      <w:r>
        <w:rPr>
          <w:sz w:val="28"/>
          <w:szCs w:val="28"/>
        </w:rPr>
        <w:t xml:space="preserve"> распоряжение</w:t>
      </w:r>
      <w:r w:rsidR="000A1B1B">
        <w:rPr>
          <w:sz w:val="28"/>
          <w:szCs w:val="28"/>
        </w:rPr>
        <w:t xml:space="preserve">  № 198/41 С.з.</w:t>
      </w:r>
      <w:r w:rsidR="000A1B1B">
        <w:rPr>
          <w:sz w:val="28"/>
          <w:szCs w:val="28"/>
          <w:lang w:val="ru-RU"/>
        </w:rPr>
        <w:t>,</w:t>
      </w:r>
      <w:r>
        <w:rPr>
          <w:sz w:val="28"/>
          <w:szCs w:val="28"/>
        </w:rPr>
        <w:t xml:space="preserve"> т. н. Еврейский кодекс</w:t>
      </w:r>
      <w:r>
        <w:rPr>
          <w:rStyle w:val="FootnoteReference"/>
          <w:i/>
          <w:iCs/>
          <w:sz w:val="28"/>
          <w:szCs w:val="28"/>
        </w:rPr>
        <w:footnoteReference w:id="56"/>
      </w:r>
      <w:r>
        <w:rPr>
          <w:sz w:val="28"/>
          <w:szCs w:val="28"/>
        </w:rPr>
        <w:t xml:space="preserve">, который поставил на первый план расовый принцип решения еврейского вопроса.   Еврейский кодекс создал из жителей еврейского происхождения обособленный слой общества и в тогдашней Европе представлял одну из самых </w:t>
      </w:r>
      <w:r w:rsidR="000A1B1B">
        <w:rPr>
          <w:sz w:val="28"/>
          <w:szCs w:val="28"/>
          <w:lang w:val="ru-RU"/>
        </w:rPr>
        <w:t>жестких</w:t>
      </w:r>
      <w:r>
        <w:rPr>
          <w:sz w:val="28"/>
          <w:szCs w:val="28"/>
        </w:rPr>
        <w:t xml:space="preserve"> антиеврейских правовых норм</w:t>
      </w:r>
      <w:r>
        <w:rPr>
          <w:sz w:val="28"/>
          <w:szCs w:val="28"/>
          <w:lang w:val="ru-RU"/>
        </w:rPr>
        <w:t>.</w:t>
      </w:r>
      <w:r>
        <w:rPr>
          <w:sz w:val="28"/>
          <w:szCs w:val="28"/>
        </w:rPr>
        <w:t xml:space="preserve"> Парадокс заключается в том, что во время войны в Словакии не было еврейск</w:t>
      </w:r>
      <w:r w:rsidR="00DB26A8">
        <w:rPr>
          <w:sz w:val="28"/>
          <w:szCs w:val="28"/>
          <w:lang w:val="ru-RU"/>
        </w:rPr>
        <w:t xml:space="preserve">их </w:t>
      </w:r>
      <w:r>
        <w:rPr>
          <w:sz w:val="28"/>
          <w:szCs w:val="28"/>
        </w:rPr>
        <w:t>погром</w:t>
      </w:r>
      <w:r w:rsidR="00DB26A8">
        <w:rPr>
          <w:sz w:val="28"/>
          <w:szCs w:val="28"/>
          <w:lang w:val="ru-RU"/>
        </w:rPr>
        <w:t>ов</w:t>
      </w:r>
      <w:r>
        <w:rPr>
          <w:sz w:val="28"/>
          <w:szCs w:val="28"/>
        </w:rPr>
        <w:t xml:space="preserve">, как это было в соседних государствах. Погромы </w:t>
      </w:r>
      <w:r w:rsidR="00DB26A8">
        <w:rPr>
          <w:sz w:val="28"/>
          <w:szCs w:val="28"/>
          <w:lang w:val="ru-RU"/>
        </w:rPr>
        <w:t>в отношении</w:t>
      </w:r>
      <w:r>
        <w:rPr>
          <w:sz w:val="28"/>
          <w:szCs w:val="28"/>
        </w:rPr>
        <w:t xml:space="preserve"> еврейского населения </w:t>
      </w:r>
      <w:r w:rsidR="00DB26A8">
        <w:rPr>
          <w:sz w:val="28"/>
          <w:szCs w:val="28"/>
          <w:lang w:val="ru-RU"/>
        </w:rPr>
        <w:t>появились</w:t>
      </w:r>
      <w:r>
        <w:rPr>
          <w:sz w:val="28"/>
          <w:szCs w:val="28"/>
        </w:rPr>
        <w:t xml:space="preserve"> только после окончания Второй мировой войны</w:t>
      </w:r>
      <w:r>
        <w:rPr>
          <w:rStyle w:val="FootnoteReference"/>
          <w:i/>
          <w:iCs/>
          <w:sz w:val="28"/>
          <w:szCs w:val="28"/>
        </w:rPr>
        <w:footnoteReference w:id="57"/>
      </w:r>
      <w:r w:rsidR="00DB26A8">
        <w:rPr>
          <w:sz w:val="28"/>
          <w:szCs w:val="28"/>
        </w:rPr>
        <w:t>. Наиболее заметны</w:t>
      </w:r>
      <w:r w:rsidR="00DB26A8">
        <w:rPr>
          <w:sz w:val="28"/>
          <w:szCs w:val="28"/>
          <w:lang w:val="ru-RU"/>
        </w:rPr>
        <w:t>йпроизошел</w:t>
      </w:r>
      <w:r>
        <w:rPr>
          <w:sz w:val="28"/>
          <w:szCs w:val="28"/>
        </w:rPr>
        <w:t xml:space="preserve"> в городе Топольчаны.</w:t>
      </w:r>
    </w:p>
    <w:p w:rsidR="00916F36" w:rsidRDefault="001C5CFB" w:rsidP="00B73A34">
      <w:pPr>
        <w:spacing w:after="0" w:line="360" w:lineRule="auto"/>
        <w:ind w:firstLine="708"/>
        <w:jc w:val="both"/>
        <w:rPr>
          <w:sz w:val="28"/>
          <w:szCs w:val="28"/>
        </w:rPr>
      </w:pPr>
      <w:r>
        <w:rPr>
          <w:sz w:val="28"/>
          <w:szCs w:val="28"/>
        </w:rPr>
        <w:t xml:space="preserve">Словацкий клерофашизм акцентировал внимание на традиционные ценности, такие как религия, нация и сопротивление новизне. Клерофашизм </w:t>
      </w:r>
      <w:r w:rsidR="003B4F43">
        <w:rPr>
          <w:sz w:val="28"/>
          <w:szCs w:val="28"/>
          <w:lang w:val="ru-RU"/>
        </w:rPr>
        <w:t xml:space="preserve">былне только </w:t>
      </w:r>
      <w:r>
        <w:rPr>
          <w:sz w:val="28"/>
          <w:szCs w:val="28"/>
        </w:rPr>
        <w:t>против либерализма, демократии и франкмасонств</w:t>
      </w:r>
      <w:r>
        <w:rPr>
          <w:sz w:val="28"/>
          <w:szCs w:val="28"/>
          <w:lang w:val="ru-RU"/>
        </w:rPr>
        <w:t>а</w:t>
      </w:r>
      <w:r>
        <w:rPr>
          <w:sz w:val="28"/>
          <w:szCs w:val="28"/>
        </w:rPr>
        <w:t xml:space="preserve">, но и против </w:t>
      </w:r>
      <w:r w:rsidR="003B4F43">
        <w:rPr>
          <w:sz w:val="28"/>
          <w:szCs w:val="28"/>
          <w:lang w:val="ru-RU"/>
        </w:rPr>
        <w:t>«</w:t>
      </w:r>
      <w:r>
        <w:rPr>
          <w:sz w:val="28"/>
          <w:szCs w:val="28"/>
        </w:rPr>
        <w:t>злых сил</w:t>
      </w:r>
      <w:r w:rsidR="003B4F43">
        <w:rPr>
          <w:sz w:val="28"/>
          <w:szCs w:val="28"/>
          <w:lang w:val="ru-RU"/>
        </w:rPr>
        <w:t>»</w:t>
      </w:r>
      <w:r>
        <w:rPr>
          <w:sz w:val="28"/>
          <w:szCs w:val="28"/>
        </w:rPr>
        <w:t xml:space="preserve"> из Праги. Со временем</w:t>
      </w:r>
      <w:r w:rsidR="003B4F43">
        <w:rPr>
          <w:sz w:val="28"/>
          <w:szCs w:val="28"/>
          <w:lang w:val="ru-RU"/>
        </w:rPr>
        <w:t>,</w:t>
      </w:r>
      <w:r>
        <w:rPr>
          <w:sz w:val="28"/>
          <w:szCs w:val="28"/>
          <w:lang w:val="ru-RU"/>
        </w:rPr>
        <w:t xml:space="preserve">в восприятии населения </w:t>
      </w:r>
      <w:r>
        <w:rPr>
          <w:sz w:val="28"/>
          <w:szCs w:val="28"/>
        </w:rPr>
        <w:t xml:space="preserve">чехи полностью </w:t>
      </w:r>
      <w:r>
        <w:rPr>
          <w:sz w:val="28"/>
          <w:szCs w:val="28"/>
          <w:lang w:val="ru-RU"/>
        </w:rPr>
        <w:t xml:space="preserve">слились </w:t>
      </w:r>
      <w:r>
        <w:rPr>
          <w:sz w:val="28"/>
          <w:szCs w:val="28"/>
        </w:rPr>
        <w:t xml:space="preserve">с евреями, </w:t>
      </w:r>
      <w:r w:rsidR="003B4F43">
        <w:rPr>
          <w:sz w:val="28"/>
          <w:szCs w:val="28"/>
          <w:lang w:val="ru-RU"/>
        </w:rPr>
        <w:t xml:space="preserve">которое </w:t>
      </w:r>
      <w:r>
        <w:rPr>
          <w:sz w:val="28"/>
          <w:szCs w:val="28"/>
        </w:rPr>
        <w:t>как образованное меньшинство занимает лучшие места и контролирует государственную экономику. Поэтому одной из главных целей политики ГСНП было изгнание чехов из страны.  В Словакии должна была установиться корпоративная система, согласно которой граждане должны организоваться. Доцент Полакович, истолкователь идей Тиса, утверждал, что национальный социализм не является экспортным артиклом и пропагандировал, что «Словацкий национальный социализм стоит на традиционных словацко-христианских принцип</w:t>
      </w:r>
      <w:r>
        <w:rPr>
          <w:sz w:val="28"/>
          <w:szCs w:val="28"/>
          <w:lang w:val="ru-RU"/>
        </w:rPr>
        <w:t>а</w:t>
      </w:r>
      <w:r>
        <w:rPr>
          <w:sz w:val="28"/>
          <w:szCs w:val="28"/>
        </w:rPr>
        <w:t>в, которые дополня</w:t>
      </w:r>
      <w:r w:rsidR="003B4F43">
        <w:rPr>
          <w:sz w:val="28"/>
          <w:szCs w:val="28"/>
          <w:lang w:val="ru-RU"/>
        </w:rPr>
        <w:t>ются</w:t>
      </w:r>
      <w:r>
        <w:rPr>
          <w:sz w:val="28"/>
          <w:szCs w:val="28"/>
        </w:rPr>
        <w:t xml:space="preserve"> принципами национального социализма, которые мозно сравнить с нашей </w:t>
      </w:r>
      <w:r>
        <w:rPr>
          <w:sz w:val="28"/>
          <w:szCs w:val="28"/>
        </w:rPr>
        <w:lastRenderedPageBreak/>
        <w:t>традиционной духовностю</w:t>
      </w:r>
      <w:r>
        <w:rPr>
          <w:rStyle w:val="FootnoteReference"/>
          <w:i/>
          <w:iCs/>
          <w:sz w:val="28"/>
          <w:szCs w:val="28"/>
        </w:rPr>
        <w:footnoteReference w:id="58"/>
      </w:r>
      <w:r>
        <w:rPr>
          <w:sz w:val="28"/>
          <w:szCs w:val="28"/>
        </w:rPr>
        <w:t>». Идеологии Словацкого клерофашизма были основаны на двух фундаментальных идеологических столпах: национализме и клерикализме.  Отношения между церковью и государством стали основой для новой идеологии.</w:t>
      </w:r>
    </w:p>
    <w:p w:rsidR="00916F36" w:rsidRDefault="001C5CFB" w:rsidP="00B73A34">
      <w:pPr>
        <w:spacing w:after="0" w:line="360" w:lineRule="auto"/>
        <w:ind w:firstLine="708"/>
        <w:jc w:val="both"/>
        <w:rPr>
          <w:sz w:val="28"/>
          <w:szCs w:val="28"/>
        </w:rPr>
      </w:pPr>
      <w:r>
        <w:rPr>
          <w:sz w:val="28"/>
          <w:szCs w:val="28"/>
        </w:rPr>
        <w:t>Популярность клерикального фашизма можно найти в 20-х и 30-х годах XX века, когда церковь чувствует угрозу растущей либеральной демократии.</w:t>
      </w:r>
    </w:p>
    <w:p w:rsidR="00916F36" w:rsidRDefault="001C5CFB" w:rsidP="00B73A34">
      <w:pPr>
        <w:spacing w:after="0" w:line="360" w:lineRule="auto"/>
        <w:ind w:firstLine="708"/>
        <w:jc w:val="both"/>
        <w:rPr>
          <w:sz w:val="28"/>
          <w:szCs w:val="28"/>
        </w:rPr>
      </w:pPr>
      <w:r>
        <w:rPr>
          <w:sz w:val="28"/>
          <w:szCs w:val="28"/>
        </w:rPr>
        <w:t>Либерализм, по мнению церкви, отвечал за секуляризм и антиклерикализм, как следствие французской революции. Также пытался ограничить имущество, привилегии и власть церкви. Таким образом, клерофашизм можно считать</w:t>
      </w:r>
      <w:r w:rsidR="003B4F43">
        <w:rPr>
          <w:sz w:val="28"/>
          <w:szCs w:val="28"/>
          <w:lang w:val="ru-RU"/>
        </w:rPr>
        <w:t>,</w:t>
      </w:r>
      <w:r>
        <w:rPr>
          <w:sz w:val="28"/>
          <w:szCs w:val="28"/>
        </w:rPr>
        <w:t xml:space="preserve"> как «последствие культурных войн между католицизмом и либерализмом</w:t>
      </w:r>
      <w:r>
        <w:rPr>
          <w:rStyle w:val="FootnoteReference"/>
          <w:i/>
          <w:iCs/>
          <w:sz w:val="28"/>
          <w:szCs w:val="28"/>
        </w:rPr>
        <w:footnoteReference w:id="59"/>
      </w:r>
      <w:r>
        <w:rPr>
          <w:sz w:val="28"/>
          <w:szCs w:val="28"/>
        </w:rPr>
        <w:t>», которы</w:t>
      </w:r>
      <w:r w:rsidR="003B4F43">
        <w:rPr>
          <w:sz w:val="28"/>
          <w:szCs w:val="28"/>
          <w:lang w:val="ru-RU"/>
        </w:rPr>
        <w:t>е</w:t>
      </w:r>
      <w:r w:rsidR="003B4F43">
        <w:rPr>
          <w:sz w:val="28"/>
          <w:szCs w:val="28"/>
        </w:rPr>
        <w:t xml:space="preserve"> продолжа</w:t>
      </w:r>
      <w:r w:rsidR="003B4F43">
        <w:rPr>
          <w:sz w:val="28"/>
          <w:szCs w:val="28"/>
          <w:lang w:val="ru-RU"/>
        </w:rPr>
        <w:t>ю</w:t>
      </w:r>
      <w:r>
        <w:rPr>
          <w:sz w:val="28"/>
          <w:szCs w:val="28"/>
        </w:rPr>
        <w:t>тся с начала 19 века. Другие чувства угрозы связаны с распространением большевизма, капитализма, эмансипации, модернизации, индустриализации и урбанизации.</w:t>
      </w:r>
    </w:p>
    <w:p w:rsidR="00916F36" w:rsidRDefault="001C5CFB" w:rsidP="00B73A34">
      <w:pPr>
        <w:spacing w:after="0" w:line="360" w:lineRule="auto"/>
        <w:ind w:firstLine="708"/>
        <w:jc w:val="both"/>
        <w:rPr>
          <w:sz w:val="28"/>
          <w:szCs w:val="28"/>
        </w:rPr>
      </w:pPr>
      <w:r>
        <w:rPr>
          <w:sz w:val="28"/>
          <w:szCs w:val="28"/>
        </w:rPr>
        <w:t>Сотрудничество между христианством и фашизмом имело большое значение.  Примером является подписание латеранских соглашений между Муссолини и Пи</w:t>
      </w:r>
      <w:r>
        <w:rPr>
          <w:sz w:val="28"/>
          <w:szCs w:val="28"/>
          <w:lang w:val="ru-RU"/>
        </w:rPr>
        <w:t>ем</w:t>
      </w:r>
      <w:r>
        <w:rPr>
          <w:sz w:val="28"/>
          <w:szCs w:val="28"/>
        </w:rPr>
        <w:t xml:space="preserve"> XI. Первым соглашением образовалось государство Ватикан, вторым - католическая религия как единственная государственная религия в Италии, и третьим - решение финансовых отношений. Таким образом, Ватикан утвердил фашистский режим. Клерофашизм верил, что «фашистское движение и его идеи предлагают лучший инструмент политики для защиты и пропаганд</w:t>
      </w:r>
      <w:r w:rsidR="003B4F43">
        <w:rPr>
          <w:sz w:val="28"/>
          <w:szCs w:val="28"/>
          <w:lang w:val="ru-RU"/>
        </w:rPr>
        <w:t>ы</w:t>
      </w:r>
      <w:r>
        <w:rPr>
          <w:sz w:val="28"/>
          <w:szCs w:val="28"/>
        </w:rPr>
        <w:t xml:space="preserve"> религиозных интересов и целей, и считает, что эти идеи согласуются с христианскими идеалами и практикой</w:t>
      </w:r>
      <w:r>
        <w:rPr>
          <w:rStyle w:val="FootnoteReference"/>
          <w:i/>
          <w:iCs/>
          <w:sz w:val="28"/>
          <w:szCs w:val="28"/>
        </w:rPr>
        <w:footnoteReference w:id="60"/>
      </w:r>
      <w:r>
        <w:rPr>
          <w:sz w:val="28"/>
          <w:szCs w:val="28"/>
        </w:rPr>
        <w:t>».</w:t>
      </w:r>
    </w:p>
    <w:p w:rsidR="00916F36" w:rsidRDefault="003B4F43" w:rsidP="00B73A34">
      <w:pPr>
        <w:spacing w:after="0" w:line="360" w:lineRule="auto"/>
        <w:ind w:firstLine="708"/>
        <w:jc w:val="both"/>
        <w:rPr>
          <w:sz w:val="28"/>
          <w:szCs w:val="28"/>
        </w:rPr>
      </w:pPr>
      <w:r>
        <w:rPr>
          <w:sz w:val="28"/>
          <w:szCs w:val="28"/>
        </w:rPr>
        <w:t xml:space="preserve">Таким образом, </w:t>
      </w:r>
      <w:r>
        <w:rPr>
          <w:sz w:val="28"/>
          <w:szCs w:val="28"/>
          <w:lang w:val="ru-RU"/>
        </w:rPr>
        <w:t>к</w:t>
      </w:r>
      <w:r w:rsidR="001C5CFB">
        <w:rPr>
          <w:sz w:val="28"/>
          <w:szCs w:val="28"/>
        </w:rPr>
        <w:t xml:space="preserve">лерофашизм стал теократическим фашизмом, созданным вокруг существующего институционализированного духовенства. Клерофшизм воспринимался «как физическое лицо и член партии, который </w:t>
      </w:r>
      <w:r w:rsidR="001C5CFB">
        <w:rPr>
          <w:sz w:val="28"/>
          <w:szCs w:val="28"/>
        </w:rPr>
        <w:lastRenderedPageBreak/>
        <w:t>активно участвуют в жизни церкви и стремится побудить церковь к сотрудничеству с движением</w:t>
      </w:r>
      <w:r w:rsidR="001C5CFB">
        <w:rPr>
          <w:rStyle w:val="FootnoteReference"/>
          <w:i/>
          <w:iCs/>
          <w:sz w:val="28"/>
          <w:szCs w:val="28"/>
        </w:rPr>
        <w:footnoteReference w:id="61"/>
      </w:r>
      <w:r w:rsidR="001C5CFB">
        <w:rPr>
          <w:sz w:val="28"/>
          <w:szCs w:val="28"/>
        </w:rPr>
        <w:t>».</w:t>
      </w:r>
    </w:p>
    <w:p w:rsidR="00916F36" w:rsidRDefault="001C5CFB" w:rsidP="00B73A34">
      <w:pPr>
        <w:spacing w:after="0" w:line="360" w:lineRule="auto"/>
        <w:ind w:firstLine="708"/>
        <w:jc w:val="both"/>
        <w:rPr>
          <w:sz w:val="28"/>
          <w:szCs w:val="28"/>
        </w:rPr>
      </w:pPr>
      <w:r>
        <w:rPr>
          <w:sz w:val="28"/>
          <w:szCs w:val="28"/>
        </w:rPr>
        <w:t xml:space="preserve">Роджер Гриффин определил две различные формы клерофашизма. Первая форма возникает, когда </w:t>
      </w:r>
      <w:r>
        <w:rPr>
          <w:sz w:val="28"/>
          <w:szCs w:val="28"/>
          <w:lang w:val="ru-RU"/>
        </w:rPr>
        <w:t>церковь</w:t>
      </w:r>
      <w:r>
        <w:rPr>
          <w:sz w:val="28"/>
          <w:szCs w:val="28"/>
        </w:rPr>
        <w:t xml:space="preserve"> убедит себя в том, что наилучшим </w:t>
      </w:r>
      <w:r w:rsidR="003B4F43">
        <w:rPr>
          <w:sz w:val="28"/>
          <w:szCs w:val="28"/>
          <w:lang w:val="ru-RU"/>
        </w:rPr>
        <w:t xml:space="preserve">образом отвечает </w:t>
      </w:r>
      <w:r>
        <w:rPr>
          <w:sz w:val="28"/>
          <w:szCs w:val="28"/>
        </w:rPr>
        <w:t>интерес</w:t>
      </w:r>
      <w:r w:rsidR="003B4F43">
        <w:rPr>
          <w:sz w:val="28"/>
          <w:szCs w:val="28"/>
          <w:lang w:val="ru-RU"/>
        </w:rPr>
        <w:t>а</w:t>
      </w:r>
      <w:r>
        <w:rPr>
          <w:sz w:val="28"/>
          <w:szCs w:val="28"/>
        </w:rPr>
        <w:t xml:space="preserve">м церкви пропаганда национальной формы фашизма, или же нацистских марионеточных правительств, </w:t>
      </w:r>
      <w:r w:rsidR="003B4F43">
        <w:rPr>
          <w:sz w:val="28"/>
          <w:szCs w:val="28"/>
          <w:lang w:val="ru-RU"/>
        </w:rPr>
        <w:t xml:space="preserve">заключающаяся в стремлении </w:t>
      </w:r>
      <w:r>
        <w:rPr>
          <w:sz w:val="28"/>
          <w:szCs w:val="28"/>
        </w:rPr>
        <w:t>быть коллаборационистом с захватчиком.  Такая форма характеризуется духовной верой в то, что христианство и фашизм согласовываются в сходных враг</w:t>
      </w:r>
      <w:r w:rsidR="003B4F43">
        <w:rPr>
          <w:sz w:val="28"/>
          <w:szCs w:val="28"/>
          <w:lang w:val="ru-RU"/>
        </w:rPr>
        <w:t>ах</w:t>
      </w:r>
      <w:r>
        <w:rPr>
          <w:sz w:val="28"/>
          <w:szCs w:val="28"/>
        </w:rPr>
        <w:t xml:space="preserve"> - коммунизм</w:t>
      </w:r>
      <w:r w:rsidR="003B4F43">
        <w:rPr>
          <w:sz w:val="28"/>
          <w:szCs w:val="28"/>
          <w:lang w:val="ru-RU"/>
        </w:rPr>
        <w:t>е</w:t>
      </w:r>
      <w:r>
        <w:rPr>
          <w:sz w:val="28"/>
          <w:szCs w:val="28"/>
        </w:rPr>
        <w:t>, материализм</w:t>
      </w:r>
      <w:r w:rsidR="003B4F43">
        <w:rPr>
          <w:sz w:val="28"/>
          <w:szCs w:val="28"/>
          <w:lang w:val="ru-RU"/>
        </w:rPr>
        <w:t>е</w:t>
      </w:r>
      <w:r>
        <w:rPr>
          <w:sz w:val="28"/>
          <w:szCs w:val="28"/>
        </w:rPr>
        <w:t>, анархизм</w:t>
      </w:r>
      <w:r w:rsidR="003B4F43">
        <w:rPr>
          <w:sz w:val="28"/>
          <w:szCs w:val="28"/>
          <w:lang w:val="ru-RU"/>
        </w:rPr>
        <w:t>е</w:t>
      </w:r>
      <w:r>
        <w:rPr>
          <w:sz w:val="28"/>
          <w:szCs w:val="28"/>
        </w:rPr>
        <w:t>, иудаизм</w:t>
      </w:r>
      <w:r w:rsidR="003B4F43">
        <w:rPr>
          <w:sz w:val="28"/>
          <w:szCs w:val="28"/>
          <w:lang w:val="ru-RU"/>
        </w:rPr>
        <w:t>е</w:t>
      </w:r>
      <w:r>
        <w:rPr>
          <w:sz w:val="28"/>
          <w:szCs w:val="28"/>
        </w:rPr>
        <w:t>, индивидуализм</w:t>
      </w:r>
      <w:r w:rsidR="003B4F43">
        <w:rPr>
          <w:sz w:val="28"/>
          <w:szCs w:val="28"/>
          <w:lang w:val="ru-RU"/>
        </w:rPr>
        <w:t>е</w:t>
      </w:r>
      <w:r>
        <w:rPr>
          <w:sz w:val="28"/>
          <w:szCs w:val="28"/>
        </w:rPr>
        <w:t>, социальн</w:t>
      </w:r>
      <w:r w:rsidR="003B4F43">
        <w:rPr>
          <w:sz w:val="28"/>
          <w:szCs w:val="28"/>
          <w:lang w:val="ru-RU"/>
        </w:rPr>
        <w:t>ом</w:t>
      </w:r>
      <w:r>
        <w:rPr>
          <w:sz w:val="28"/>
          <w:szCs w:val="28"/>
        </w:rPr>
        <w:t xml:space="preserve"> и моральн</w:t>
      </w:r>
      <w:r w:rsidR="003B4F43">
        <w:rPr>
          <w:sz w:val="28"/>
          <w:szCs w:val="28"/>
          <w:lang w:val="ru-RU"/>
        </w:rPr>
        <w:t>ом</w:t>
      </w:r>
      <w:r>
        <w:rPr>
          <w:sz w:val="28"/>
          <w:szCs w:val="28"/>
        </w:rPr>
        <w:t xml:space="preserve"> упадок</w:t>
      </w:r>
      <w:r w:rsidR="003B4F43">
        <w:rPr>
          <w:sz w:val="28"/>
          <w:szCs w:val="28"/>
          <w:lang w:val="ru-RU"/>
        </w:rPr>
        <w:t>е</w:t>
      </w:r>
      <w:r>
        <w:rPr>
          <w:sz w:val="28"/>
          <w:szCs w:val="28"/>
        </w:rPr>
        <w:t>.  Результатом является слияние двух отдельных идеологических потоков. Отношения между ними основаны на соглашении, согласно которому каждая сторона стремится достичь своих целей, которые кажутся на первый взгляд совместимыми, но в конечном итоге эти цели находятся в конкуренции. К таким режимам относятся Италия, Хорватия и Франция, где сотрудничество духовного и фашизма основывалось на обеспечении того, что священники считали наилучшим</w:t>
      </w:r>
      <w:r w:rsidR="003B4F43">
        <w:rPr>
          <w:sz w:val="28"/>
          <w:szCs w:val="28"/>
          <w:lang w:val="ru-RU"/>
        </w:rPr>
        <w:t xml:space="preserve"> образом </w:t>
      </w:r>
      <w:r w:rsidR="00D710E8">
        <w:rPr>
          <w:sz w:val="28"/>
          <w:szCs w:val="28"/>
          <w:lang w:val="ru-RU"/>
        </w:rPr>
        <w:t>соответствующим</w:t>
      </w:r>
      <w:r>
        <w:rPr>
          <w:sz w:val="28"/>
          <w:szCs w:val="28"/>
        </w:rPr>
        <w:t xml:space="preserve"> интересамцеркви во время глубокого кризиса.</w:t>
      </w:r>
    </w:p>
    <w:p w:rsidR="00916F36" w:rsidRDefault="001C5CFB" w:rsidP="00B73A34">
      <w:pPr>
        <w:spacing w:after="0" w:line="360" w:lineRule="auto"/>
        <w:ind w:firstLine="708"/>
        <w:jc w:val="both"/>
        <w:rPr>
          <w:sz w:val="28"/>
          <w:szCs w:val="28"/>
        </w:rPr>
      </w:pPr>
      <w:r>
        <w:rPr>
          <w:sz w:val="28"/>
          <w:szCs w:val="28"/>
        </w:rPr>
        <w:t>Однако союз между духовенством и фашизмом приобрел другую форму.  В нем</w:t>
      </w:r>
      <w:r w:rsidR="003B4F43">
        <w:rPr>
          <w:sz w:val="28"/>
          <w:szCs w:val="28"/>
          <w:lang w:val="ru-RU"/>
        </w:rPr>
        <w:t>,</w:t>
      </w:r>
      <w:r>
        <w:rPr>
          <w:sz w:val="28"/>
          <w:szCs w:val="28"/>
        </w:rPr>
        <w:t xml:space="preserve"> вместо поверхностного слияния идей, глубоко в умах священников, существовал синтез между теолгическим исповеданием и фашистскими симпатиями.  «Результатом является клерикальный вариант фашизма, в котором воображение очистительной национальной революции выразилось и обосновалось в гомогенизации, объединенном в христианском дискурсе</w:t>
      </w:r>
      <w:r>
        <w:rPr>
          <w:rStyle w:val="FootnoteReference"/>
          <w:i/>
          <w:iCs/>
          <w:sz w:val="28"/>
          <w:szCs w:val="28"/>
        </w:rPr>
        <w:footnoteReference w:id="62"/>
      </w:r>
      <w:r>
        <w:rPr>
          <w:sz w:val="28"/>
          <w:szCs w:val="28"/>
        </w:rPr>
        <w:t>».</w:t>
      </w:r>
    </w:p>
    <w:p w:rsidR="00916F36" w:rsidRDefault="001C5CFB" w:rsidP="00B73A34">
      <w:pPr>
        <w:spacing w:after="0" w:line="360" w:lineRule="auto"/>
        <w:ind w:firstLine="708"/>
        <w:jc w:val="both"/>
        <w:rPr>
          <w:sz w:val="28"/>
          <w:szCs w:val="28"/>
        </w:rPr>
      </w:pPr>
      <w:r>
        <w:rPr>
          <w:sz w:val="28"/>
          <w:szCs w:val="28"/>
        </w:rPr>
        <w:t xml:space="preserve">Основное различие между двумя формами клерофашизма заключалось в синкретическом (сильном) и только согласованном (слабом) клерофашизме.  Более слабый вариант был применен в Словакии.  Концепция клерофашизма, во главе с авторитетным лидером, распространилась во многие страны Европы:  </w:t>
      </w:r>
      <w:r>
        <w:rPr>
          <w:sz w:val="28"/>
          <w:szCs w:val="28"/>
        </w:rPr>
        <w:lastRenderedPageBreak/>
        <w:t>Австрию (Дольфус), Португалию (Салазар), Румынию (Aнтонеску), Хорватию (Павелич), Венгрию (Хорти), Францию (Петен), Испанию (Франко) и Словакию (Тисо). «Словацкое вдохновение было чисто националистическим и религиозным, и его главной целью была национальная автономия любой ценой, а не установление нового политического порядка</w:t>
      </w:r>
      <w:r>
        <w:rPr>
          <w:rStyle w:val="FootnoteReference"/>
          <w:i/>
          <w:iCs/>
          <w:sz w:val="28"/>
          <w:szCs w:val="28"/>
        </w:rPr>
        <w:footnoteReference w:id="63"/>
      </w:r>
      <w:r>
        <w:rPr>
          <w:sz w:val="28"/>
          <w:szCs w:val="28"/>
        </w:rPr>
        <w:t>».</w:t>
      </w:r>
    </w:p>
    <w:p w:rsidR="00916F36" w:rsidRDefault="001C5CFB" w:rsidP="00B73A34">
      <w:pPr>
        <w:spacing w:after="0" w:line="360" w:lineRule="auto"/>
        <w:ind w:firstLine="708"/>
        <w:jc w:val="both"/>
        <w:rPr>
          <w:sz w:val="28"/>
          <w:szCs w:val="28"/>
          <w:lang w:val="ru-RU"/>
        </w:rPr>
      </w:pPr>
      <w:r>
        <w:rPr>
          <w:sz w:val="28"/>
          <w:szCs w:val="28"/>
        </w:rPr>
        <w:t>Поэтому происхождение современного словацкого ультранационализма следует искать именно в это</w:t>
      </w:r>
      <w:r w:rsidR="000F5C8A">
        <w:rPr>
          <w:sz w:val="28"/>
          <w:szCs w:val="28"/>
          <w:lang w:val="ru-RU"/>
        </w:rPr>
        <w:t>м</w:t>
      </w:r>
      <w:r>
        <w:rPr>
          <w:sz w:val="28"/>
          <w:szCs w:val="28"/>
        </w:rPr>
        <w:t xml:space="preserve"> период</w:t>
      </w:r>
      <w:r w:rsidR="000F5C8A">
        <w:rPr>
          <w:sz w:val="28"/>
          <w:szCs w:val="28"/>
          <w:lang w:val="ru-RU"/>
        </w:rPr>
        <w:t>е</w:t>
      </w:r>
      <w:r>
        <w:rPr>
          <w:sz w:val="28"/>
          <w:szCs w:val="28"/>
        </w:rPr>
        <w:t xml:space="preserve"> жесткого антисемитизма, национального социализма и фашистского Словацкого государства.  Именно из этого периода они извлекают свою идеологию нынешних ультранационалистических группировок</w:t>
      </w:r>
      <w:r w:rsidR="000F5C8A">
        <w:rPr>
          <w:sz w:val="28"/>
          <w:szCs w:val="28"/>
          <w:lang w:val="ru-RU"/>
        </w:rPr>
        <w:t>,</w:t>
      </w:r>
      <w:r>
        <w:rPr>
          <w:sz w:val="28"/>
          <w:szCs w:val="28"/>
        </w:rPr>
        <w:t xml:space="preserve"> и </w:t>
      </w:r>
      <w:r w:rsidR="000F5C8A">
        <w:rPr>
          <w:sz w:val="28"/>
          <w:szCs w:val="28"/>
          <w:lang w:val="ru-RU"/>
        </w:rPr>
        <w:t xml:space="preserve">в </w:t>
      </w:r>
      <w:r>
        <w:rPr>
          <w:sz w:val="28"/>
          <w:szCs w:val="28"/>
        </w:rPr>
        <w:t>этом период</w:t>
      </w:r>
      <w:r w:rsidR="000F5C8A">
        <w:rPr>
          <w:sz w:val="28"/>
          <w:szCs w:val="28"/>
          <w:lang w:val="ru-RU"/>
        </w:rPr>
        <w:t>е</w:t>
      </w:r>
      <w:r>
        <w:rPr>
          <w:sz w:val="28"/>
          <w:szCs w:val="28"/>
        </w:rPr>
        <w:t xml:space="preserve"> их представителей считают идолами и национальными непризнанными героями.</w:t>
      </w:r>
    </w:p>
    <w:p w:rsidR="00916F36" w:rsidRDefault="00916F36" w:rsidP="00B73A34">
      <w:pPr>
        <w:spacing w:after="0" w:line="360" w:lineRule="auto"/>
        <w:ind w:firstLine="708"/>
        <w:jc w:val="both"/>
        <w:rPr>
          <w:sz w:val="28"/>
          <w:szCs w:val="28"/>
          <w:lang w:val="ru-RU"/>
        </w:rPr>
      </w:pPr>
    </w:p>
    <w:p w:rsidR="00916F36" w:rsidRDefault="00916F36" w:rsidP="00B73A34">
      <w:pPr>
        <w:spacing w:after="0" w:line="360" w:lineRule="auto"/>
        <w:ind w:firstLine="708"/>
        <w:jc w:val="both"/>
        <w:rPr>
          <w:sz w:val="28"/>
          <w:szCs w:val="28"/>
          <w:lang w:val="ru-RU"/>
        </w:rPr>
      </w:pPr>
    </w:p>
    <w:p w:rsidR="00916F36" w:rsidRDefault="00916F36" w:rsidP="00B73A34">
      <w:pPr>
        <w:spacing w:after="0" w:line="360" w:lineRule="auto"/>
        <w:ind w:firstLine="708"/>
        <w:jc w:val="both"/>
        <w:rPr>
          <w:sz w:val="28"/>
          <w:szCs w:val="28"/>
          <w:lang w:val="ru-RU"/>
        </w:rPr>
      </w:pPr>
    </w:p>
    <w:p w:rsidR="000F5C8A" w:rsidRPr="00794B62" w:rsidRDefault="000F5C8A" w:rsidP="00B73A34">
      <w:pPr>
        <w:spacing w:after="0" w:line="360" w:lineRule="auto"/>
        <w:ind w:firstLine="708"/>
        <w:jc w:val="both"/>
        <w:rPr>
          <w:sz w:val="28"/>
          <w:szCs w:val="28"/>
          <w:lang w:val="ru-RU"/>
        </w:rPr>
      </w:pPr>
    </w:p>
    <w:p w:rsidR="00916F36" w:rsidRPr="008008EB" w:rsidRDefault="001C5CFB" w:rsidP="008008EB">
      <w:pPr>
        <w:pStyle w:val="ListParagraph"/>
        <w:numPr>
          <w:ilvl w:val="1"/>
          <w:numId w:val="4"/>
        </w:numPr>
        <w:spacing w:after="0" w:line="360" w:lineRule="auto"/>
        <w:jc w:val="center"/>
        <w:rPr>
          <w:b/>
          <w:bCs/>
          <w:sz w:val="28"/>
          <w:szCs w:val="28"/>
        </w:rPr>
      </w:pPr>
      <w:r w:rsidRPr="000F5C8A">
        <w:rPr>
          <w:b/>
          <w:bCs/>
          <w:sz w:val="28"/>
          <w:szCs w:val="28"/>
        </w:rPr>
        <w:t>90-е годы и формирование ультранационалистических тенденций в Словакии</w:t>
      </w:r>
    </w:p>
    <w:p w:rsidR="00312C19" w:rsidRDefault="001C5CFB" w:rsidP="00312C19">
      <w:pPr>
        <w:spacing w:after="0" w:line="1020" w:lineRule="auto"/>
        <w:jc w:val="both"/>
        <w:rPr>
          <w:sz w:val="28"/>
          <w:szCs w:val="28"/>
        </w:rPr>
      </w:pPr>
      <w:r>
        <w:rPr>
          <w:sz w:val="28"/>
          <w:szCs w:val="28"/>
        </w:rPr>
        <w:tab/>
      </w:r>
    </w:p>
    <w:p w:rsidR="00916F36" w:rsidRDefault="001C5CFB" w:rsidP="00B73A34">
      <w:pPr>
        <w:spacing w:after="0" w:line="360" w:lineRule="auto"/>
        <w:jc w:val="both"/>
        <w:rPr>
          <w:b/>
          <w:bCs/>
        </w:rPr>
      </w:pPr>
      <w:r>
        <w:rPr>
          <w:sz w:val="28"/>
          <w:szCs w:val="28"/>
        </w:rPr>
        <w:t xml:space="preserve"> Во время Второй Чехословацкой Республики, </w:t>
      </w:r>
      <w:r w:rsidR="000F5C8A">
        <w:rPr>
          <w:sz w:val="28"/>
          <w:szCs w:val="28"/>
          <w:lang w:val="ru-RU"/>
        </w:rPr>
        <w:t>при правлении</w:t>
      </w:r>
      <w:r>
        <w:rPr>
          <w:sz w:val="28"/>
          <w:szCs w:val="28"/>
        </w:rPr>
        <w:t xml:space="preserve"> коммунистической партии и </w:t>
      </w:r>
      <w:r w:rsidR="000F5C8A">
        <w:rPr>
          <w:sz w:val="28"/>
          <w:szCs w:val="28"/>
          <w:lang w:val="ru-RU"/>
        </w:rPr>
        <w:t xml:space="preserve">существования </w:t>
      </w:r>
      <w:r>
        <w:rPr>
          <w:sz w:val="28"/>
          <w:szCs w:val="28"/>
        </w:rPr>
        <w:t>социалистическ</w:t>
      </w:r>
      <w:r w:rsidR="000F5C8A">
        <w:rPr>
          <w:sz w:val="28"/>
          <w:szCs w:val="28"/>
          <w:lang w:val="ru-RU"/>
        </w:rPr>
        <w:t>ого</w:t>
      </w:r>
      <w:r>
        <w:rPr>
          <w:sz w:val="28"/>
          <w:szCs w:val="28"/>
        </w:rPr>
        <w:t xml:space="preserve"> стро</w:t>
      </w:r>
      <w:r w:rsidR="000F5C8A">
        <w:rPr>
          <w:sz w:val="28"/>
          <w:szCs w:val="28"/>
          <w:lang w:val="ru-RU"/>
        </w:rPr>
        <w:t xml:space="preserve">я </w:t>
      </w:r>
      <w:r>
        <w:rPr>
          <w:sz w:val="28"/>
          <w:szCs w:val="28"/>
        </w:rPr>
        <w:t>государства</w:t>
      </w:r>
      <w:r w:rsidR="000F5C8A">
        <w:rPr>
          <w:sz w:val="28"/>
          <w:szCs w:val="28"/>
          <w:lang w:val="ru-RU"/>
        </w:rPr>
        <w:t xml:space="preserve">, национализм </w:t>
      </w:r>
      <w:r>
        <w:rPr>
          <w:sz w:val="28"/>
          <w:szCs w:val="28"/>
        </w:rPr>
        <w:t>исчез из политического спектра общества</w:t>
      </w:r>
      <w:r>
        <w:rPr>
          <w:sz w:val="28"/>
          <w:szCs w:val="28"/>
          <w:lang w:val="ru-RU"/>
        </w:rPr>
        <w:t xml:space="preserve"> и</w:t>
      </w:r>
      <w:r>
        <w:rPr>
          <w:sz w:val="28"/>
          <w:szCs w:val="28"/>
        </w:rPr>
        <w:t xml:space="preserve"> идеологического сознания людей.  </w:t>
      </w:r>
      <w:r>
        <w:rPr>
          <w:rFonts w:asciiTheme="majorBidi" w:hAnsiTheme="majorBidi"/>
          <w:sz w:val="28"/>
          <w:szCs w:val="28"/>
        </w:rPr>
        <w:t xml:space="preserve">До 1989 года деятельность экстремистских групп была лишь второстепенной, главным образом из-за </w:t>
      </w:r>
      <w:r w:rsidR="000F5C8A">
        <w:rPr>
          <w:rFonts w:asciiTheme="majorBidi" w:hAnsiTheme="majorBidi"/>
          <w:sz w:val="28"/>
          <w:szCs w:val="28"/>
          <w:lang w:val="ru-RU"/>
        </w:rPr>
        <w:t xml:space="preserve">отсутствия </w:t>
      </w:r>
      <w:r>
        <w:rPr>
          <w:rFonts w:asciiTheme="majorBidi" w:hAnsiTheme="majorBidi"/>
          <w:sz w:val="28"/>
          <w:szCs w:val="28"/>
        </w:rPr>
        <w:t>политических средств.  Коммунистический режим в целом препятствовал интенсивному развитию экстремистских групп и любого национализма. 90-е год</w:t>
      </w:r>
      <w:r>
        <w:rPr>
          <w:rFonts w:asciiTheme="majorBidi" w:hAnsiTheme="majorBidi"/>
          <w:sz w:val="28"/>
          <w:szCs w:val="28"/>
          <w:lang w:val="ru-RU"/>
        </w:rPr>
        <w:t>ы</w:t>
      </w:r>
      <w:r>
        <w:rPr>
          <w:rFonts w:asciiTheme="majorBidi" w:hAnsiTheme="majorBidi"/>
          <w:sz w:val="28"/>
          <w:szCs w:val="28"/>
        </w:rPr>
        <w:t xml:space="preserve"> прошлого века представляли освобождение общественной и политической </w:t>
      </w:r>
      <w:r>
        <w:rPr>
          <w:rFonts w:asciiTheme="majorBidi" w:hAnsiTheme="majorBidi"/>
          <w:sz w:val="28"/>
          <w:szCs w:val="28"/>
        </w:rPr>
        <w:lastRenderedPageBreak/>
        <w:t xml:space="preserve">ситуации с развитием и </w:t>
      </w:r>
      <w:r w:rsidR="000F5C8A">
        <w:rPr>
          <w:rFonts w:asciiTheme="majorBidi" w:hAnsiTheme="majorBidi"/>
          <w:sz w:val="28"/>
          <w:szCs w:val="28"/>
          <w:lang w:val="ru-RU"/>
        </w:rPr>
        <w:t xml:space="preserve">зарождением </w:t>
      </w:r>
      <w:r>
        <w:rPr>
          <w:rFonts w:asciiTheme="majorBidi" w:hAnsiTheme="majorBidi"/>
          <w:sz w:val="28"/>
          <w:szCs w:val="28"/>
        </w:rPr>
        <w:t>современны</w:t>
      </w:r>
      <w:r w:rsidR="000F5C8A">
        <w:rPr>
          <w:rFonts w:asciiTheme="majorBidi" w:hAnsiTheme="majorBidi"/>
          <w:sz w:val="28"/>
          <w:szCs w:val="28"/>
          <w:lang w:val="ru-RU"/>
        </w:rPr>
        <w:t>х</w:t>
      </w:r>
      <w:r>
        <w:rPr>
          <w:rFonts w:asciiTheme="majorBidi" w:hAnsiTheme="majorBidi"/>
          <w:sz w:val="28"/>
          <w:szCs w:val="28"/>
        </w:rPr>
        <w:t xml:space="preserve"> явлени</w:t>
      </w:r>
      <w:r w:rsidR="000F5C8A">
        <w:rPr>
          <w:rFonts w:asciiTheme="majorBidi" w:hAnsiTheme="majorBidi"/>
          <w:sz w:val="28"/>
          <w:szCs w:val="28"/>
          <w:lang w:val="ru-RU"/>
        </w:rPr>
        <w:t>й</w:t>
      </w:r>
      <w:r>
        <w:rPr>
          <w:rFonts w:asciiTheme="majorBidi" w:hAnsiTheme="majorBidi"/>
          <w:sz w:val="28"/>
          <w:szCs w:val="28"/>
        </w:rPr>
        <w:t xml:space="preserve"> в странах Европы</w:t>
      </w:r>
      <w:r w:rsidR="000F5C8A">
        <w:rPr>
          <w:rFonts w:asciiTheme="majorBidi" w:hAnsiTheme="majorBidi"/>
          <w:sz w:val="28"/>
          <w:szCs w:val="28"/>
          <w:lang w:val="ru-RU"/>
        </w:rPr>
        <w:t>. Это</w:t>
      </w:r>
      <w:r>
        <w:rPr>
          <w:rFonts w:asciiTheme="majorBidi" w:hAnsiTheme="majorBidi"/>
          <w:sz w:val="28"/>
          <w:szCs w:val="28"/>
        </w:rPr>
        <w:t xml:space="preserve"> привел</w:t>
      </w:r>
      <w:r w:rsidR="000F5C8A">
        <w:rPr>
          <w:rFonts w:asciiTheme="majorBidi" w:hAnsiTheme="majorBidi"/>
          <w:sz w:val="28"/>
          <w:szCs w:val="28"/>
          <w:lang w:val="ru-RU"/>
        </w:rPr>
        <w:t>о</w:t>
      </w:r>
      <w:r>
        <w:rPr>
          <w:rFonts w:asciiTheme="majorBidi" w:hAnsiTheme="majorBidi"/>
          <w:sz w:val="28"/>
          <w:szCs w:val="28"/>
        </w:rPr>
        <w:t xml:space="preserve"> к созданию различных типов экстремистских </w:t>
      </w:r>
      <w:r>
        <w:rPr>
          <w:rFonts w:asciiTheme="majorBidi" w:hAnsiTheme="majorBidi"/>
          <w:sz w:val="28"/>
          <w:szCs w:val="28"/>
          <w:lang w:val="ru-RU"/>
        </w:rPr>
        <w:t>организаций</w:t>
      </w:r>
      <w:r>
        <w:rPr>
          <w:rFonts w:asciiTheme="majorBidi" w:hAnsiTheme="majorBidi"/>
          <w:sz w:val="28"/>
          <w:szCs w:val="28"/>
        </w:rPr>
        <w:t>.</w:t>
      </w:r>
      <w:r>
        <w:rPr>
          <w:rStyle w:val="FootnoteReference"/>
          <w:rFonts w:asciiTheme="majorBidi" w:hAnsiTheme="majorBidi" w:cstheme="majorBidi"/>
          <w:i/>
          <w:iCs/>
          <w:sz w:val="28"/>
          <w:szCs w:val="28"/>
        </w:rPr>
        <w:footnoteReference w:id="64"/>
      </w:r>
    </w:p>
    <w:p w:rsidR="00916F36" w:rsidRDefault="001C5CFB" w:rsidP="00B73A34">
      <w:pPr>
        <w:pStyle w:val="NoSpacing"/>
        <w:spacing w:after="0" w:line="360" w:lineRule="auto"/>
        <w:ind w:firstLine="708"/>
        <w:jc w:val="both"/>
        <w:rPr>
          <w:rFonts w:asciiTheme="majorBidi" w:hAnsiTheme="majorBidi" w:cstheme="majorBidi"/>
          <w:sz w:val="28"/>
          <w:szCs w:val="28"/>
        </w:rPr>
      </w:pPr>
      <w:r>
        <w:rPr>
          <w:sz w:val="28"/>
          <w:szCs w:val="28"/>
        </w:rPr>
        <w:t xml:space="preserve">В целом, в посткоммунистических странах падение коммунистического режима увеличило профиль национальной идентичности. Появились новые независимые государства, с помощью которых </w:t>
      </w:r>
      <w:r w:rsidR="000F5C8A">
        <w:rPr>
          <w:sz w:val="28"/>
          <w:szCs w:val="28"/>
          <w:lang w:val="ru-RU"/>
        </w:rPr>
        <w:t xml:space="preserve">стремились </w:t>
      </w:r>
      <w:r>
        <w:rPr>
          <w:sz w:val="28"/>
          <w:szCs w:val="28"/>
        </w:rPr>
        <w:t>созда</w:t>
      </w:r>
      <w:r>
        <w:rPr>
          <w:sz w:val="28"/>
          <w:szCs w:val="28"/>
          <w:lang w:val="ru-RU"/>
        </w:rPr>
        <w:t>ть</w:t>
      </w:r>
      <w:r>
        <w:rPr>
          <w:sz w:val="28"/>
          <w:szCs w:val="28"/>
        </w:rPr>
        <w:t xml:space="preserve"> нов</w:t>
      </w:r>
      <w:r>
        <w:rPr>
          <w:sz w:val="28"/>
          <w:szCs w:val="28"/>
          <w:lang w:val="ru-RU"/>
        </w:rPr>
        <w:t>ые</w:t>
      </w:r>
      <w:r>
        <w:rPr>
          <w:sz w:val="28"/>
          <w:szCs w:val="28"/>
        </w:rPr>
        <w:t xml:space="preserve"> национальн</w:t>
      </w:r>
      <w:r>
        <w:rPr>
          <w:sz w:val="28"/>
          <w:szCs w:val="28"/>
          <w:lang w:val="ru-RU"/>
        </w:rPr>
        <w:t>ые</w:t>
      </w:r>
      <w:r>
        <w:rPr>
          <w:sz w:val="28"/>
          <w:szCs w:val="28"/>
        </w:rPr>
        <w:t xml:space="preserve"> идентичности.  Люди создали стабильную религиозную идеологию</w:t>
      </w:r>
      <w:r w:rsidR="000F5C8A">
        <w:rPr>
          <w:sz w:val="28"/>
          <w:szCs w:val="28"/>
          <w:lang w:val="ru-RU"/>
        </w:rPr>
        <w:t>,</w:t>
      </w:r>
      <w:r>
        <w:rPr>
          <w:sz w:val="28"/>
          <w:szCs w:val="28"/>
        </w:rPr>
        <w:t xml:space="preserve"> как ответ на коммунистическое прошлое, причем возникает стремление посткоммунистических стран защищать местную культуру от внешних воздействий. Кроме экономических трудностей, которые возникли в период посткоммунистического перехода, усилились чувства неопределенности и поиск стабильной идентичности. Словакия следовала</w:t>
      </w:r>
      <w:r w:rsidR="000F5C8A">
        <w:rPr>
          <w:sz w:val="28"/>
          <w:szCs w:val="28"/>
          <w:lang w:val="ru-RU"/>
        </w:rPr>
        <w:t>,</w:t>
      </w:r>
      <w:r>
        <w:rPr>
          <w:sz w:val="28"/>
          <w:szCs w:val="28"/>
        </w:rPr>
        <w:t xml:space="preserve"> по существу</w:t>
      </w:r>
      <w:r w:rsidR="000F5C8A">
        <w:rPr>
          <w:sz w:val="28"/>
          <w:szCs w:val="28"/>
          <w:lang w:val="ru-RU"/>
        </w:rPr>
        <w:t>,</w:t>
      </w:r>
      <w:r>
        <w:rPr>
          <w:sz w:val="28"/>
          <w:szCs w:val="28"/>
        </w:rPr>
        <w:t xml:space="preserve"> тем же п</w:t>
      </w:r>
      <w:r>
        <w:rPr>
          <w:sz w:val="28"/>
          <w:szCs w:val="28"/>
          <w:lang w:val="ru-RU"/>
        </w:rPr>
        <w:t>утем</w:t>
      </w:r>
      <w:r>
        <w:rPr>
          <w:sz w:val="28"/>
          <w:szCs w:val="28"/>
        </w:rPr>
        <w:t>.  После распада коммунистического режима в Чехословацком федеративном государстве, снова появились националистические лозунги, стре</w:t>
      </w:r>
      <w:r w:rsidR="000F5C8A">
        <w:rPr>
          <w:sz w:val="28"/>
          <w:szCs w:val="28"/>
        </w:rPr>
        <w:t xml:space="preserve">мление к независимости и т. д. </w:t>
      </w:r>
      <w:proofErr w:type="gramStart"/>
      <w:r w:rsidR="00D710E8">
        <w:rPr>
          <w:sz w:val="28"/>
          <w:szCs w:val="28"/>
          <w:lang w:val="ru-RU"/>
        </w:rPr>
        <w:t xml:space="preserve">В ответна </w:t>
      </w:r>
      <w:r w:rsidR="00D710E8">
        <w:rPr>
          <w:sz w:val="28"/>
          <w:szCs w:val="28"/>
        </w:rPr>
        <w:t>вопрос о расположении федерации, отношени</w:t>
      </w:r>
      <w:r w:rsidR="00D710E8">
        <w:rPr>
          <w:sz w:val="28"/>
          <w:szCs w:val="28"/>
          <w:lang w:val="ru-RU"/>
        </w:rPr>
        <w:t>ях между</w:t>
      </w:r>
      <w:r w:rsidR="00D710E8">
        <w:rPr>
          <w:sz w:val="28"/>
          <w:szCs w:val="28"/>
        </w:rPr>
        <w:t xml:space="preserve"> центр</w:t>
      </w:r>
      <w:r w:rsidR="00D710E8">
        <w:rPr>
          <w:sz w:val="28"/>
          <w:szCs w:val="28"/>
          <w:lang w:val="ru-RU"/>
        </w:rPr>
        <w:t>ом и</w:t>
      </w:r>
      <w:r w:rsidR="00D710E8">
        <w:rPr>
          <w:sz w:val="28"/>
          <w:szCs w:val="28"/>
        </w:rPr>
        <w:t>перифери</w:t>
      </w:r>
      <w:r w:rsidR="00D710E8">
        <w:rPr>
          <w:sz w:val="28"/>
          <w:szCs w:val="28"/>
          <w:lang w:val="ru-RU"/>
        </w:rPr>
        <w:t>ей</w:t>
      </w:r>
      <w:r w:rsidR="00D710E8">
        <w:rPr>
          <w:sz w:val="28"/>
          <w:szCs w:val="28"/>
        </w:rPr>
        <w:t xml:space="preserve"> и чувства неполноценности по отношени</w:t>
      </w:r>
      <w:r w:rsidR="00D710E8">
        <w:rPr>
          <w:sz w:val="28"/>
          <w:szCs w:val="28"/>
          <w:lang w:val="ru-RU"/>
        </w:rPr>
        <w:t>ю</w:t>
      </w:r>
      <w:r w:rsidR="00D710E8">
        <w:rPr>
          <w:sz w:val="28"/>
          <w:szCs w:val="28"/>
        </w:rPr>
        <w:t xml:space="preserve"> к чешскому этносу, </w:t>
      </w:r>
      <w:r w:rsidR="00D710E8">
        <w:rPr>
          <w:sz w:val="28"/>
          <w:szCs w:val="28"/>
          <w:lang w:val="ru-RU"/>
        </w:rPr>
        <w:t>была создана</w:t>
      </w:r>
      <w:r w:rsidR="00D710E8">
        <w:rPr>
          <w:sz w:val="28"/>
          <w:szCs w:val="28"/>
        </w:rPr>
        <w:t xml:space="preserve"> Словацкая национальная партия (СНП), которая</w:t>
      </w:r>
      <w:r w:rsidR="00D710E8">
        <w:rPr>
          <w:sz w:val="28"/>
          <w:szCs w:val="28"/>
          <w:lang w:val="ru-RU"/>
        </w:rPr>
        <w:t>,</w:t>
      </w:r>
      <w:r w:rsidR="00D710E8">
        <w:rPr>
          <w:sz w:val="28"/>
          <w:szCs w:val="28"/>
        </w:rPr>
        <w:t xml:space="preserve"> особенно после распада Чехословакии, являлась единственной ультранационалистской политической партией в тогдашней Словацкой Республике.</w:t>
      </w:r>
      <w:proofErr w:type="gramEnd"/>
      <w:r w:rsidR="00D710E8">
        <w:rPr>
          <w:sz w:val="28"/>
          <w:szCs w:val="28"/>
        </w:rPr>
        <w:t xml:space="preserve">  </w:t>
      </w:r>
      <w:r>
        <w:rPr>
          <w:sz w:val="28"/>
          <w:szCs w:val="28"/>
        </w:rPr>
        <w:t>Тако</w:t>
      </w:r>
      <w:r>
        <w:rPr>
          <w:sz w:val="28"/>
          <w:szCs w:val="28"/>
          <w:lang w:val="ru-RU"/>
        </w:rPr>
        <w:t>го</w:t>
      </w:r>
      <w:r w:rsidR="000F5C8A">
        <w:rPr>
          <w:sz w:val="28"/>
          <w:szCs w:val="28"/>
          <w:lang w:val="ru-RU"/>
        </w:rPr>
        <w:t xml:space="preserve">ее положения </w:t>
      </w:r>
      <w:r>
        <w:rPr>
          <w:rFonts w:asciiTheme="majorBidi" w:hAnsiTheme="majorBidi"/>
          <w:sz w:val="28"/>
          <w:szCs w:val="28"/>
        </w:rPr>
        <w:t>добился бывший председатель Ян Слота</w:t>
      </w:r>
      <w:r>
        <w:rPr>
          <w:rStyle w:val="FootnoteReference"/>
          <w:rFonts w:asciiTheme="majorBidi" w:hAnsiTheme="majorBidi" w:cstheme="majorBidi"/>
          <w:i/>
          <w:iCs/>
          <w:sz w:val="28"/>
          <w:szCs w:val="28"/>
        </w:rPr>
        <w:footnoteReference w:id="65"/>
      </w:r>
      <w:r>
        <w:rPr>
          <w:rFonts w:asciiTheme="majorBidi" w:hAnsiTheme="majorBidi"/>
          <w:sz w:val="28"/>
          <w:szCs w:val="28"/>
        </w:rPr>
        <w:t xml:space="preserve">, который был популистом, и его выступления </w:t>
      </w:r>
      <w:r w:rsidR="000F5C8A">
        <w:rPr>
          <w:rFonts w:asciiTheme="majorBidi" w:hAnsiTheme="majorBidi"/>
          <w:sz w:val="28"/>
          <w:szCs w:val="28"/>
          <w:lang w:val="ru-RU"/>
        </w:rPr>
        <w:t>характеризовались</w:t>
      </w:r>
      <w:r>
        <w:rPr>
          <w:rFonts w:asciiTheme="majorBidi" w:hAnsiTheme="majorBidi"/>
          <w:sz w:val="28"/>
          <w:szCs w:val="28"/>
        </w:rPr>
        <w:t xml:space="preserve"> ненавистью </w:t>
      </w:r>
      <w:r w:rsidR="000F5C8A">
        <w:rPr>
          <w:rFonts w:asciiTheme="majorBidi" w:hAnsiTheme="majorBidi"/>
          <w:sz w:val="28"/>
          <w:szCs w:val="28"/>
          <w:lang w:val="ru-RU"/>
        </w:rPr>
        <w:t>по отношению к</w:t>
      </w:r>
      <w:r>
        <w:rPr>
          <w:rFonts w:asciiTheme="majorBidi" w:hAnsiTheme="majorBidi"/>
          <w:sz w:val="28"/>
          <w:szCs w:val="28"/>
        </w:rPr>
        <w:t xml:space="preserve"> венгерск</w:t>
      </w:r>
      <w:r w:rsidR="000F5C8A">
        <w:rPr>
          <w:rFonts w:asciiTheme="majorBidi" w:hAnsiTheme="majorBidi"/>
          <w:sz w:val="28"/>
          <w:szCs w:val="28"/>
          <w:lang w:val="ru-RU"/>
        </w:rPr>
        <w:t>ому</w:t>
      </w:r>
      <w:r>
        <w:rPr>
          <w:rFonts w:asciiTheme="majorBidi" w:hAnsiTheme="majorBidi"/>
          <w:sz w:val="28"/>
          <w:szCs w:val="28"/>
        </w:rPr>
        <w:t xml:space="preserve"> и цыганск</w:t>
      </w:r>
      <w:r w:rsidR="000F5C8A">
        <w:rPr>
          <w:rFonts w:asciiTheme="majorBidi" w:hAnsiTheme="majorBidi"/>
          <w:sz w:val="28"/>
          <w:szCs w:val="28"/>
          <w:lang w:val="ru-RU"/>
        </w:rPr>
        <w:t>ому</w:t>
      </w:r>
      <w:r>
        <w:rPr>
          <w:rFonts w:asciiTheme="majorBidi" w:hAnsiTheme="majorBidi"/>
          <w:sz w:val="28"/>
          <w:szCs w:val="28"/>
        </w:rPr>
        <w:t xml:space="preserve"> меньшинств</w:t>
      </w:r>
      <w:r w:rsidR="000F5C8A">
        <w:rPr>
          <w:rFonts w:asciiTheme="majorBidi" w:hAnsiTheme="majorBidi"/>
          <w:sz w:val="28"/>
          <w:szCs w:val="28"/>
          <w:lang w:val="ru-RU"/>
        </w:rPr>
        <w:t>ам</w:t>
      </w:r>
      <w:r>
        <w:rPr>
          <w:rFonts w:asciiTheme="majorBidi" w:hAnsiTheme="majorBidi"/>
          <w:sz w:val="28"/>
          <w:szCs w:val="28"/>
        </w:rPr>
        <w:t xml:space="preserve">. Возможно, самым известным было его выражение:  «Мы </w:t>
      </w:r>
      <w:r>
        <w:rPr>
          <w:rFonts w:asciiTheme="majorBidi" w:hAnsiTheme="majorBidi"/>
          <w:sz w:val="28"/>
          <w:szCs w:val="28"/>
        </w:rPr>
        <w:lastRenderedPageBreak/>
        <w:t xml:space="preserve">отправимся </w:t>
      </w:r>
      <w:r w:rsidR="000F5C8A">
        <w:rPr>
          <w:rFonts w:asciiTheme="majorBidi" w:hAnsiTheme="majorBidi"/>
          <w:sz w:val="28"/>
          <w:szCs w:val="28"/>
          <w:lang w:val="ru-RU"/>
        </w:rPr>
        <w:t>на</w:t>
      </w:r>
      <w:r>
        <w:rPr>
          <w:rFonts w:asciiTheme="majorBidi" w:hAnsiTheme="majorBidi"/>
          <w:sz w:val="28"/>
          <w:szCs w:val="28"/>
        </w:rPr>
        <w:t xml:space="preserve"> танк</w:t>
      </w:r>
      <w:r w:rsidR="000F5C8A">
        <w:rPr>
          <w:rFonts w:asciiTheme="majorBidi" w:hAnsiTheme="majorBidi"/>
          <w:sz w:val="28"/>
          <w:szCs w:val="28"/>
          <w:lang w:val="ru-RU"/>
        </w:rPr>
        <w:t>ах</w:t>
      </w:r>
      <w:r>
        <w:rPr>
          <w:rFonts w:asciiTheme="majorBidi" w:hAnsiTheme="majorBidi"/>
          <w:sz w:val="28"/>
          <w:szCs w:val="28"/>
        </w:rPr>
        <w:t xml:space="preserve"> и сравн</w:t>
      </w:r>
      <w:r>
        <w:rPr>
          <w:rFonts w:asciiTheme="majorBidi" w:hAnsiTheme="majorBidi"/>
          <w:sz w:val="28"/>
          <w:szCs w:val="28"/>
          <w:lang w:val="ru-RU"/>
        </w:rPr>
        <w:t>яе</w:t>
      </w:r>
      <w:r>
        <w:rPr>
          <w:rFonts w:asciiTheme="majorBidi" w:hAnsiTheme="majorBidi"/>
          <w:sz w:val="28"/>
          <w:szCs w:val="28"/>
        </w:rPr>
        <w:t>м Будапешт»</w:t>
      </w:r>
      <w:r>
        <w:rPr>
          <w:rStyle w:val="FootnoteReference"/>
          <w:rFonts w:asciiTheme="majorBidi" w:hAnsiTheme="majorBidi" w:cstheme="majorBidi"/>
          <w:i/>
          <w:iCs/>
          <w:sz w:val="28"/>
          <w:szCs w:val="28"/>
        </w:rPr>
        <w:footnoteReference w:id="66"/>
      </w:r>
      <w:r>
        <w:rPr>
          <w:rFonts w:asciiTheme="majorBidi" w:hAnsiTheme="majorBidi"/>
          <w:sz w:val="28"/>
          <w:szCs w:val="28"/>
        </w:rPr>
        <w:t>.  СНП</w:t>
      </w:r>
      <w:r w:rsidR="000F5C8A">
        <w:rPr>
          <w:rFonts w:asciiTheme="majorBidi" w:hAnsiTheme="majorBidi"/>
          <w:sz w:val="28"/>
          <w:szCs w:val="28"/>
          <w:lang w:val="ru-RU"/>
        </w:rPr>
        <w:t>,</w:t>
      </w:r>
      <w:r>
        <w:rPr>
          <w:rFonts w:asciiTheme="majorBidi" w:hAnsiTheme="majorBidi"/>
          <w:sz w:val="28"/>
          <w:szCs w:val="28"/>
        </w:rPr>
        <w:t xml:space="preserve"> вопреки вербальным выражениеямнекоторых ее лидеров (в основном антивенгерским и антицыганским выражениям председателя Яна Слоту)</w:t>
      </w:r>
      <w:r w:rsidR="000F5C8A">
        <w:rPr>
          <w:rFonts w:asciiTheme="majorBidi" w:hAnsiTheme="majorBidi"/>
          <w:sz w:val="28"/>
          <w:szCs w:val="28"/>
          <w:lang w:val="ru-RU"/>
        </w:rPr>
        <w:t>,</w:t>
      </w:r>
      <w:r>
        <w:rPr>
          <w:rFonts w:asciiTheme="majorBidi" w:hAnsiTheme="majorBidi"/>
          <w:sz w:val="28"/>
          <w:szCs w:val="28"/>
        </w:rPr>
        <w:t xml:space="preserve"> невозможно включить </w:t>
      </w:r>
      <w:r>
        <w:rPr>
          <w:rFonts w:asciiTheme="majorBidi" w:hAnsiTheme="majorBidi"/>
          <w:sz w:val="28"/>
          <w:szCs w:val="28"/>
          <w:lang w:val="ru-RU"/>
        </w:rPr>
        <w:t>в</w:t>
      </w:r>
      <w:r>
        <w:rPr>
          <w:rFonts w:asciiTheme="majorBidi" w:hAnsiTheme="majorBidi"/>
          <w:sz w:val="28"/>
          <w:szCs w:val="28"/>
        </w:rPr>
        <w:t xml:space="preserve"> экстремистские формирования, так как партия</w:t>
      </w:r>
      <w:r>
        <w:rPr>
          <w:rFonts w:asciiTheme="majorBidi" w:hAnsiTheme="majorBidi"/>
          <w:sz w:val="28"/>
          <w:szCs w:val="28"/>
          <w:lang w:val="ru-RU"/>
        </w:rPr>
        <w:t>, ни</w:t>
      </w:r>
      <w:r>
        <w:rPr>
          <w:rFonts w:asciiTheme="majorBidi" w:hAnsiTheme="majorBidi"/>
          <w:sz w:val="28"/>
          <w:szCs w:val="28"/>
        </w:rPr>
        <w:t xml:space="preserve"> в своей программе, ни в практической деятельности не представляла </w:t>
      </w:r>
      <w:r w:rsidR="000F5C8A">
        <w:rPr>
          <w:rFonts w:asciiTheme="majorBidi" w:hAnsiTheme="majorBidi"/>
          <w:sz w:val="28"/>
          <w:szCs w:val="28"/>
          <w:lang w:val="ru-RU"/>
        </w:rPr>
        <w:t>оппозицию</w:t>
      </w:r>
      <w:r>
        <w:rPr>
          <w:rFonts w:asciiTheme="majorBidi" w:hAnsiTheme="majorBidi"/>
          <w:sz w:val="28"/>
          <w:szCs w:val="28"/>
        </w:rPr>
        <w:t xml:space="preserve"> демократическому конституционному государству. Благодаря политическому стилю и риторике, можно </w:t>
      </w:r>
      <w:r w:rsidR="000F5C8A">
        <w:rPr>
          <w:rFonts w:asciiTheme="majorBidi" w:hAnsiTheme="majorBidi"/>
          <w:sz w:val="28"/>
          <w:szCs w:val="28"/>
          <w:lang w:val="ru-RU"/>
        </w:rPr>
        <w:t>ее</w:t>
      </w:r>
      <w:r>
        <w:rPr>
          <w:rFonts w:asciiTheme="majorBidi" w:hAnsiTheme="majorBidi"/>
          <w:sz w:val="28"/>
          <w:szCs w:val="28"/>
        </w:rPr>
        <w:t xml:space="preserve"> назвать как ультраправую популистскую партию.  СНП всегда был</w:t>
      </w:r>
      <w:r>
        <w:rPr>
          <w:rFonts w:asciiTheme="majorBidi" w:hAnsiTheme="majorBidi"/>
          <w:sz w:val="28"/>
          <w:szCs w:val="28"/>
          <w:lang w:val="ru-RU"/>
        </w:rPr>
        <w:t>а</w:t>
      </w:r>
      <w:r>
        <w:rPr>
          <w:rFonts w:asciiTheme="majorBidi" w:hAnsiTheme="majorBidi"/>
          <w:sz w:val="28"/>
          <w:szCs w:val="28"/>
        </w:rPr>
        <w:t xml:space="preserve"> постоянным субьектом на политической сцене в</w:t>
      </w:r>
      <w:r w:rsidR="000F5C8A">
        <w:rPr>
          <w:rFonts w:asciiTheme="majorBidi" w:hAnsiTheme="majorBidi"/>
          <w:sz w:val="28"/>
          <w:szCs w:val="28"/>
        </w:rPr>
        <w:t xml:space="preserve"> Словакии.  В коалиции она оказ</w:t>
      </w:r>
      <w:r w:rsidR="000F5C8A">
        <w:rPr>
          <w:rFonts w:asciiTheme="majorBidi" w:hAnsiTheme="majorBidi"/>
          <w:sz w:val="28"/>
          <w:szCs w:val="28"/>
          <w:lang w:val="ru-RU"/>
        </w:rPr>
        <w:t>ывалась</w:t>
      </w:r>
      <w:r>
        <w:rPr>
          <w:rFonts w:asciiTheme="majorBidi" w:hAnsiTheme="majorBidi"/>
          <w:sz w:val="28"/>
          <w:szCs w:val="28"/>
        </w:rPr>
        <w:t xml:space="preserve"> 4 раза</w:t>
      </w:r>
      <w:r w:rsidR="000F5C8A">
        <w:rPr>
          <w:rFonts w:asciiTheme="majorBidi" w:hAnsiTheme="majorBidi"/>
          <w:sz w:val="28"/>
          <w:szCs w:val="28"/>
          <w:lang w:val="ru-RU"/>
        </w:rPr>
        <w:t>,</w:t>
      </w:r>
      <w:r>
        <w:rPr>
          <w:rFonts w:asciiTheme="majorBidi" w:hAnsiTheme="majorBidi"/>
          <w:sz w:val="28"/>
          <w:szCs w:val="28"/>
        </w:rPr>
        <w:t xml:space="preserve"> после выборов 1992, 1994, 2006 и 2016 годов. Только два раза не была представленной в парламенте, в 2002-2006 и 2012-2016 годах.</w:t>
      </w:r>
    </w:p>
    <w:p w:rsidR="00916F36" w:rsidRDefault="001C5CFB" w:rsidP="00B73A34">
      <w:pPr>
        <w:pStyle w:val="NoSpacing"/>
        <w:spacing w:after="0" w:line="360" w:lineRule="auto"/>
        <w:ind w:firstLine="708"/>
        <w:jc w:val="both"/>
        <w:rPr>
          <w:rFonts w:asciiTheme="majorBidi" w:hAnsiTheme="majorBidi" w:cstheme="majorBidi"/>
          <w:sz w:val="28"/>
          <w:szCs w:val="28"/>
        </w:rPr>
      </w:pPr>
      <w:r>
        <w:rPr>
          <w:rFonts w:asciiTheme="majorBidi" w:hAnsiTheme="majorBidi" w:cstheme="majorBidi"/>
          <w:sz w:val="28"/>
          <w:szCs w:val="28"/>
        </w:rPr>
        <w:t xml:space="preserve">В настоящее время партию под руководством председателя партии Андрея Данка нельзя назвать </w:t>
      </w:r>
      <w:r w:rsidR="00255D6E">
        <w:rPr>
          <w:rFonts w:asciiTheme="majorBidi" w:hAnsiTheme="majorBidi" w:cstheme="majorBidi"/>
          <w:sz w:val="28"/>
          <w:szCs w:val="28"/>
          <w:lang w:val="ru-RU"/>
        </w:rPr>
        <w:t>н</w:t>
      </w:r>
      <w:r w:rsidR="00255D6E">
        <w:rPr>
          <w:rFonts w:asciiTheme="majorBidi" w:hAnsiTheme="majorBidi" w:cstheme="majorBidi"/>
          <w:sz w:val="28"/>
          <w:szCs w:val="28"/>
        </w:rPr>
        <w:t xml:space="preserve">и </w:t>
      </w:r>
      <w:r>
        <w:rPr>
          <w:rFonts w:asciiTheme="majorBidi" w:hAnsiTheme="majorBidi" w:cstheme="majorBidi"/>
          <w:sz w:val="28"/>
          <w:szCs w:val="28"/>
        </w:rPr>
        <w:t>правой</w:t>
      </w:r>
      <w:r w:rsidR="00255D6E">
        <w:rPr>
          <w:rFonts w:asciiTheme="majorBidi" w:hAnsiTheme="majorBidi" w:cstheme="majorBidi"/>
          <w:sz w:val="28"/>
          <w:szCs w:val="28"/>
          <w:lang w:val="ru-RU"/>
        </w:rPr>
        <w:t>,</w:t>
      </w:r>
      <w:r w:rsidR="00255D6E">
        <w:rPr>
          <w:rFonts w:asciiTheme="majorBidi" w:hAnsiTheme="majorBidi" w:cstheme="majorBidi"/>
          <w:sz w:val="28"/>
          <w:szCs w:val="28"/>
        </w:rPr>
        <w:t>ни популистск</w:t>
      </w:r>
      <w:r w:rsidR="00255D6E">
        <w:rPr>
          <w:rFonts w:asciiTheme="majorBidi" w:hAnsiTheme="majorBidi" w:cstheme="majorBidi"/>
          <w:sz w:val="28"/>
          <w:szCs w:val="28"/>
          <w:lang w:val="ru-RU"/>
        </w:rPr>
        <w:t>ой</w:t>
      </w:r>
      <w:r>
        <w:rPr>
          <w:rFonts w:asciiTheme="majorBidi" w:hAnsiTheme="majorBidi" w:cstheme="majorBidi"/>
          <w:sz w:val="28"/>
          <w:szCs w:val="28"/>
          <w:lang w:val="ru-RU"/>
        </w:rPr>
        <w:t>.И</w:t>
      </w:r>
      <w:r>
        <w:rPr>
          <w:rFonts w:asciiTheme="majorBidi" w:hAnsiTheme="majorBidi" w:cstheme="majorBidi"/>
          <w:sz w:val="28"/>
          <w:szCs w:val="28"/>
        </w:rPr>
        <w:t xml:space="preserve">счезли антивенгерские и антицыганские выражения, партия является проевропейской. В настоящее время СНП находится в коалиции со словацко-венгерской политической организацией Мост. </w:t>
      </w:r>
      <w:r w:rsidR="00255D6E">
        <w:rPr>
          <w:rFonts w:asciiTheme="majorBidi" w:hAnsiTheme="majorBidi" w:cstheme="majorBidi"/>
          <w:sz w:val="28"/>
          <w:szCs w:val="28"/>
          <w:lang w:val="ru-RU"/>
        </w:rPr>
        <w:t>Сегодня</w:t>
      </w:r>
      <w:r>
        <w:rPr>
          <w:rFonts w:asciiTheme="majorBidi" w:hAnsiTheme="majorBidi" w:cstheme="majorBidi"/>
          <w:sz w:val="28"/>
          <w:szCs w:val="28"/>
        </w:rPr>
        <w:t xml:space="preserve"> партия </w:t>
      </w:r>
      <w:r w:rsidR="00255D6E">
        <w:rPr>
          <w:rFonts w:asciiTheme="majorBidi" w:hAnsiTheme="majorBidi" w:cstheme="majorBidi"/>
          <w:sz w:val="28"/>
          <w:szCs w:val="28"/>
          <w:lang w:val="ru-RU"/>
        </w:rPr>
        <w:t>называется</w:t>
      </w:r>
      <w:r>
        <w:rPr>
          <w:rFonts w:asciiTheme="majorBidi" w:hAnsiTheme="majorBidi" w:cstheme="majorBidi"/>
          <w:sz w:val="28"/>
          <w:szCs w:val="28"/>
        </w:rPr>
        <w:t xml:space="preserve"> словацкими ультранационалистами как прословацкая, а не национальная.</w:t>
      </w:r>
    </w:p>
    <w:p w:rsidR="00916F36" w:rsidRDefault="001C5CFB" w:rsidP="00B73A34">
      <w:pPr>
        <w:pStyle w:val="Default"/>
        <w:spacing w:after="0" w:line="360" w:lineRule="auto"/>
        <w:ind w:firstLine="708"/>
        <w:jc w:val="both"/>
        <w:rPr>
          <w:rFonts w:asciiTheme="majorBidi" w:hAnsiTheme="majorBidi" w:cstheme="majorBidi"/>
        </w:rPr>
      </w:pPr>
      <w:r>
        <w:rPr>
          <w:rFonts w:asciiTheme="majorBidi" w:hAnsiTheme="majorBidi" w:cstheme="majorBidi"/>
          <w:sz w:val="28"/>
          <w:szCs w:val="28"/>
        </w:rPr>
        <w:t>Общая специфика крайне правых в Европе, следовательно</w:t>
      </w:r>
      <w:r w:rsidR="00255D6E">
        <w:rPr>
          <w:rFonts w:asciiTheme="majorBidi" w:hAnsiTheme="majorBidi" w:cstheme="majorBidi"/>
          <w:sz w:val="28"/>
          <w:szCs w:val="28"/>
        </w:rPr>
        <w:t>,</w:t>
      </w:r>
      <w:r>
        <w:rPr>
          <w:rFonts w:asciiTheme="majorBidi" w:hAnsiTheme="majorBidi" w:cstheme="majorBidi"/>
          <w:sz w:val="28"/>
          <w:szCs w:val="28"/>
        </w:rPr>
        <w:t xml:space="preserve"> и в Словакии</w:t>
      </w:r>
      <w:r w:rsidR="00255D6E">
        <w:rPr>
          <w:rFonts w:asciiTheme="majorBidi" w:hAnsiTheme="majorBidi" w:cstheme="majorBidi"/>
          <w:sz w:val="28"/>
          <w:szCs w:val="28"/>
        </w:rPr>
        <w:t>,</w:t>
      </w:r>
      <w:r>
        <w:rPr>
          <w:rFonts w:asciiTheme="majorBidi" w:hAnsiTheme="majorBidi" w:cstheme="majorBidi"/>
          <w:sz w:val="28"/>
          <w:szCs w:val="28"/>
        </w:rPr>
        <w:t xml:space="preserve"> была </w:t>
      </w:r>
      <w:r w:rsidR="00255D6E">
        <w:rPr>
          <w:rFonts w:asciiTheme="majorBidi" w:hAnsiTheme="majorBidi" w:cstheme="majorBidi"/>
          <w:sz w:val="28"/>
          <w:szCs w:val="28"/>
        </w:rPr>
        <w:t xml:space="preserve">проникнута </w:t>
      </w:r>
      <w:r>
        <w:rPr>
          <w:rFonts w:asciiTheme="majorBidi" w:hAnsiTheme="majorBidi" w:cstheme="majorBidi"/>
          <w:sz w:val="28"/>
          <w:szCs w:val="28"/>
        </w:rPr>
        <w:t>сильным антикоммунизмом</w:t>
      </w:r>
      <w:r w:rsidR="00255D6E">
        <w:rPr>
          <w:rFonts w:asciiTheme="majorBidi" w:hAnsiTheme="majorBidi" w:cstheme="majorBidi"/>
          <w:sz w:val="28"/>
          <w:szCs w:val="28"/>
        </w:rPr>
        <w:t>, особенно</w:t>
      </w:r>
      <w:r>
        <w:rPr>
          <w:rFonts w:asciiTheme="majorBidi" w:hAnsiTheme="majorBidi" w:cstheme="majorBidi"/>
          <w:sz w:val="28"/>
          <w:szCs w:val="28"/>
        </w:rPr>
        <w:t xml:space="preserve"> в первые</w:t>
      </w:r>
      <w:r w:rsidR="00255D6E">
        <w:rPr>
          <w:rFonts w:asciiTheme="majorBidi" w:hAnsiTheme="majorBidi" w:cstheme="majorBidi"/>
          <w:sz w:val="28"/>
          <w:szCs w:val="28"/>
        </w:rPr>
        <w:t>,</w:t>
      </w:r>
      <w:r>
        <w:rPr>
          <w:rFonts w:asciiTheme="majorBidi" w:hAnsiTheme="majorBidi" w:cstheme="majorBidi"/>
          <w:sz w:val="28"/>
          <w:szCs w:val="28"/>
        </w:rPr>
        <w:t xml:space="preserve"> послереволюционные годы.  Этот антикоммунизм</w:t>
      </w:r>
      <w:r w:rsidR="005F050F">
        <w:rPr>
          <w:rFonts w:asciiTheme="majorBidi" w:hAnsiTheme="majorBidi" w:cstheme="majorBidi"/>
          <w:sz w:val="28"/>
          <w:szCs w:val="28"/>
        </w:rPr>
        <w:t xml:space="preserve"> касался в основном субкультур и </w:t>
      </w:r>
      <w:r>
        <w:rPr>
          <w:rFonts w:asciiTheme="majorBidi" w:hAnsiTheme="majorBidi" w:cstheme="majorBidi"/>
          <w:sz w:val="28"/>
          <w:szCs w:val="28"/>
        </w:rPr>
        <w:t xml:space="preserve">возникающих националистических движений, не только как </w:t>
      </w:r>
      <w:r w:rsidR="005F050F">
        <w:rPr>
          <w:rFonts w:asciiTheme="majorBidi" w:hAnsiTheme="majorBidi" w:cstheme="majorBidi"/>
          <w:sz w:val="28"/>
          <w:szCs w:val="28"/>
        </w:rPr>
        <w:t xml:space="preserve">популярное направление </w:t>
      </w:r>
      <w:r>
        <w:rPr>
          <w:rFonts w:asciiTheme="majorBidi" w:hAnsiTheme="majorBidi" w:cstheme="majorBidi"/>
          <w:sz w:val="28"/>
          <w:szCs w:val="28"/>
        </w:rPr>
        <w:t xml:space="preserve">политический </w:t>
      </w:r>
      <w:r w:rsidR="005F050F">
        <w:rPr>
          <w:rFonts w:asciiTheme="majorBidi" w:hAnsiTheme="majorBidi" w:cstheme="majorBidi"/>
          <w:sz w:val="28"/>
          <w:szCs w:val="28"/>
        </w:rPr>
        <w:t>деятельности.</w:t>
      </w:r>
      <w:r>
        <w:rPr>
          <w:rFonts w:asciiTheme="majorBidi" w:hAnsiTheme="majorBidi" w:cstheme="majorBidi"/>
          <w:sz w:val="28"/>
          <w:szCs w:val="28"/>
        </w:rPr>
        <w:t xml:space="preserve"> Например, в 90-е годы прошлого века</w:t>
      </w:r>
      <w:r w:rsidR="00124511">
        <w:rPr>
          <w:rFonts w:asciiTheme="majorBidi" w:hAnsiTheme="majorBidi" w:cstheme="majorBidi"/>
          <w:sz w:val="28"/>
          <w:szCs w:val="28"/>
        </w:rPr>
        <w:t xml:space="preserve">, когда </w:t>
      </w:r>
      <w:r>
        <w:rPr>
          <w:rFonts w:asciiTheme="majorBidi" w:hAnsiTheme="majorBidi" w:cstheme="majorBidi"/>
          <w:sz w:val="28"/>
          <w:szCs w:val="28"/>
        </w:rPr>
        <w:t xml:space="preserve">панк субкультура была настроена так же, как и правые группы, </w:t>
      </w:r>
      <w:proofErr w:type="gramStart"/>
      <w:r>
        <w:rPr>
          <w:rFonts w:asciiTheme="majorBidi" w:hAnsiTheme="majorBidi" w:cstheme="majorBidi"/>
          <w:sz w:val="28"/>
          <w:szCs w:val="28"/>
        </w:rPr>
        <w:t>возможно</w:t>
      </w:r>
      <w:proofErr w:type="gramEnd"/>
      <w:r>
        <w:rPr>
          <w:rFonts w:asciiTheme="majorBidi" w:hAnsiTheme="majorBidi" w:cstheme="majorBidi"/>
          <w:sz w:val="28"/>
          <w:szCs w:val="28"/>
        </w:rPr>
        <w:t xml:space="preserve"> говорит</w:t>
      </w:r>
      <w:r w:rsidR="00124511">
        <w:rPr>
          <w:rFonts w:asciiTheme="majorBidi" w:hAnsiTheme="majorBidi" w:cstheme="majorBidi"/>
          <w:sz w:val="28"/>
          <w:szCs w:val="28"/>
        </w:rPr>
        <w:t>ь</w:t>
      </w:r>
      <w:r>
        <w:rPr>
          <w:rFonts w:asciiTheme="majorBidi" w:hAnsiTheme="majorBidi" w:cstheme="majorBidi"/>
          <w:sz w:val="28"/>
          <w:szCs w:val="28"/>
        </w:rPr>
        <w:t xml:space="preserve"> о дружбе панков и скинхедов, основой которой являлась ненависть к прежнему режиму. Эта группа позже стояла на противоположной стороне баррикады</w:t>
      </w:r>
      <w:r w:rsidR="00124511">
        <w:rPr>
          <w:rFonts w:asciiTheme="majorBidi" w:hAnsiTheme="majorBidi" w:cstheme="majorBidi"/>
          <w:sz w:val="28"/>
          <w:szCs w:val="28"/>
        </w:rPr>
        <w:t>: одни,</w:t>
      </w:r>
      <w:r>
        <w:rPr>
          <w:rFonts w:asciiTheme="majorBidi" w:hAnsiTheme="majorBidi" w:cstheme="majorBidi"/>
          <w:sz w:val="28"/>
          <w:szCs w:val="28"/>
        </w:rPr>
        <w:t xml:space="preserve"> как левые антифашистские движения (панки)</w:t>
      </w:r>
      <w:r w:rsidR="00124511">
        <w:rPr>
          <w:rFonts w:asciiTheme="majorBidi" w:hAnsiTheme="majorBidi" w:cstheme="majorBidi"/>
          <w:sz w:val="28"/>
          <w:szCs w:val="28"/>
        </w:rPr>
        <w:t>, а другие, как</w:t>
      </w:r>
      <w:r>
        <w:rPr>
          <w:rFonts w:asciiTheme="majorBidi" w:hAnsiTheme="majorBidi" w:cstheme="majorBidi"/>
          <w:sz w:val="28"/>
          <w:szCs w:val="28"/>
        </w:rPr>
        <w:t xml:space="preserve"> правые радикалы (скинхеды).</w:t>
      </w:r>
    </w:p>
    <w:p w:rsidR="00916F36" w:rsidRDefault="001C5CFB" w:rsidP="00B73A34">
      <w:pPr>
        <w:pStyle w:val="Default"/>
        <w:spacing w:after="0" w:line="360" w:lineRule="auto"/>
        <w:ind w:firstLine="708"/>
        <w:jc w:val="both"/>
        <w:rPr>
          <w:sz w:val="28"/>
          <w:szCs w:val="28"/>
        </w:rPr>
      </w:pPr>
      <w:proofErr w:type="gramStart"/>
      <w:r>
        <w:rPr>
          <w:rFonts w:asciiTheme="majorBidi" w:hAnsiTheme="majorBidi"/>
          <w:sz w:val="28"/>
          <w:szCs w:val="28"/>
        </w:rPr>
        <w:lastRenderedPageBreak/>
        <w:t xml:space="preserve">Важным фактором в увеличении правого экстремизма в странах Восточной Европы является то, что  </w:t>
      </w:r>
      <w:r>
        <w:rPr>
          <w:sz w:val="28"/>
          <w:szCs w:val="28"/>
        </w:rPr>
        <w:t>во многих этнических группах и народах посткоммунистической Европы не закончился национальный государственный пр</w:t>
      </w:r>
      <w:r w:rsidR="00124511">
        <w:rPr>
          <w:sz w:val="28"/>
          <w:szCs w:val="28"/>
        </w:rPr>
        <w:t xml:space="preserve">оцесс, и поэтому была увеличено </w:t>
      </w:r>
      <w:r w:rsidR="00D710E8">
        <w:rPr>
          <w:sz w:val="28"/>
          <w:szCs w:val="28"/>
        </w:rPr>
        <w:t>количество</w:t>
      </w:r>
      <w:r w:rsidR="00124511">
        <w:rPr>
          <w:sz w:val="28"/>
          <w:szCs w:val="28"/>
        </w:rPr>
        <w:t xml:space="preserve"> (</w:t>
      </w:r>
      <w:r>
        <w:rPr>
          <w:sz w:val="28"/>
          <w:szCs w:val="28"/>
        </w:rPr>
        <w:t>на национальном уровне или на этнической почве</w:t>
      </w:r>
      <w:r w:rsidR="00124511">
        <w:rPr>
          <w:sz w:val="28"/>
          <w:szCs w:val="28"/>
        </w:rPr>
        <w:t>)</w:t>
      </w:r>
      <w:r>
        <w:rPr>
          <w:sz w:val="28"/>
          <w:szCs w:val="28"/>
        </w:rPr>
        <w:t xml:space="preserve"> требовани</w:t>
      </w:r>
      <w:r w:rsidR="00124511">
        <w:rPr>
          <w:sz w:val="28"/>
          <w:szCs w:val="28"/>
        </w:rPr>
        <w:t>й</w:t>
      </w:r>
      <w:r>
        <w:rPr>
          <w:sz w:val="28"/>
          <w:szCs w:val="28"/>
        </w:rPr>
        <w:t>, или стремлени</w:t>
      </w:r>
      <w:r w:rsidR="00124511">
        <w:rPr>
          <w:sz w:val="28"/>
          <w:szCs w:val="28"/>
        </w:rPr>
        <w:t>й</w:t>
      </w:r>
      <w:r>
        <w:rPr>
          <w:sz w:val="28"/>
          <w:szCs w:val="28"/>
        </w:rPr>
        <w:t xml:space="preserve"> создать современное национальное </w:t>
      </w:r>
      <w:r w:rsidR="00D710E8">
        <w:rPr>
          <w:sz w:val="28"/>
          <w:szCs w:val="28"/>
        </w:rPr>
        <w:t>государств</w:t>
      </w:r>
      <w:r>
        <w:rPr>
          <w:rStyle w:val="FootnoteReference"/>
          <w:i/>
          <w:iCs/>
          <w:sz w:val="28"/>
          <w:szCs w:val="28"/>
        </w:rPr>
        <w:footnoteReference w:id="67"/>
      </w:r>
      <w:r w:rsidR="00124511">
        <w:rPr>
          <w:sz w:val="28"/>
          <w:szCs w:val="28"/>
        </w:rPr>
        <w:t>.</w:t>
      </w:r>
      <w:r>
        <w:rPr>
          <w:sz w:val="28"/>
          <w:szCs w:val="28"/>
        </w:rPr>
        <w:t xml:space="preserve"> Национализм, таким образом, стал отличительной чертой крайне правых в Центральной Европе, где</w:t>
      </w:r>
      <w:r w:rsidR="00124511">
        <w:rPr>
          <w:sz w:val="28"/>
          <w:szCs w:val="28"/>
        </w:rPr>
        <w:t>,</w:t>
      </w:r>
      <w:r>
        <w:rPr>
          <w:sz w:val="28"/>
          <w:szCs w:val="28"/>
        </w:rPr>
        <w:t xml:space="preserve"> в отличи</w:t>
      </w:r>
      <w:r w:rsidR="00D710E8">
        <w:rPr>
          <w:sz w:val="28"/>
          <w:szCs w:val="28"/>
        </w:rPr>
        <w:t>е</w:t>
      </w:r>
      <w:r>
        <w:rPr>
          <w:sz w:val="28"/>
          <w:szCs w:val="28"/>
        </w:rPr>
        <w:t xml:space="preserve"> от</w:t>
      </w:r>
      <w:proofErr w:type="gramEnd"/>
      <w:r>
        <w:rPr>
          <w:sz w:val="28"/>
          <w:szCs w:val="28"/>
        </w:rPr>
        <w:t xml:space="preserve"> </w:t>
      </w:r>
      <w:r w:rsidR="00D710E8">
        <w:rPr>
          <w:sz w:val="28"/>
          <w:szCs w:val="28"/>
        </w:rPr>
        <w:t xml:space="preserve">Западной Европы, появились забытые (или, по крайней мере, подавленные тогдашним режимом, продвигавшим идею построения глобального социализма) национальные конфронтации, на поверхность выходила подавленная ненависть. </w:t>
      </w:r>
    </w:p>
    <w:p w:rsidR="00916F36" w:rsidRDefault="001C5CFB" w:rsidP="00B73A34">
      <w:pPr>
        <w:pStyle w:val="Default"/>
        <w:spacing w:after="0" w:line="360" w:lineRule="auto"/>
        <w:ind w:firstLine="708"/>
        <w:jc w:val="both"/>
        <w:rPr>
          <w:sz w:val="28"/>
          <w:szCs w:val="28"/>
        </w:rPr>
      </w:pPr>
      <w:r>
        <w:rPr>
          <w:sz w:val="28"/>
          <w:szCs w:val="28"/>
        </w:rPr>
        <w:tab/>
        <w:t>Это было в основном сильное антицыганское настроение правых радикалов, которое возможно было заметить во всех странах</w:t>
      </w:r>
      <w:proofErr w:type="gramStart"/>
      <w:r w:rsidR="005F050F">
        <w:rPr>
          <w:sz w:val="28"/>
          <w:szCs w:val="28"/>
        </w:rPr>
        <w:t>«</w:t>
      </w:r>
      <w:r w:rsidR="00124511">
        <w:rPr>
          <w:sz w:val="28"/>
          <w:szCs w:val="28"/>
        </w:rPr>
        <w:t>В</w:t>
      </w:r>
      <w:proofErr w:type="gramEnd"/>
      <w:r w:rsidR="005F050F">
        <w:rPr>
          <w:sz w:val="28"/>
          <w:szCs w:val="28"/>
        </w:rPr>
        <w:t>ышеградской четверки» (далее:В</w:t>
      </w:r>
      <w:r w:rsidR="00124511">
        <w:rPr>
          <w:sz w:val="28"/>
          <w:szCs w:val="28"/>
        </w:rPr>
        <w:t>4</w:t>
      </w:r>
      <w:r w:rsidR="005F050F">
        <w:rPr>
          <w:sz w:val="28"/>
          <w:szCs w:val="28"/>
        </w:rPr>
        <w:t>)</w:t>
      </w:r>
      <w:r w:rsidR="00124511">
        <w:rPr>
          <w:sz w:val="28"/>
          <w:szCs w:val="28"/>
        </w:rPr>
        <w:t xml:space="preserve">.Также </w:t>
      </w:r>
      <w:r>
        <w:rPr>
          <w:sz w:val="28"/>
          <w:szCs w:val="28"/>
        </w:rPr>
        <w:t>восстановление Словацко-Венгерской враждебности, польское и венгерское восприятие и сильный антисемитизм, который имеет в регионе свои исторические корни</w:t>
      </w:r>
      <w:r w:rsidR="00124511">
        <w:rPr>
          <w:sz w:val="28"/>
          <w:szCs w:val="28"/>
        </w:rPr>
        <w:t>. Э</w:t>
      </w:r>
      <w:r>
        <w:rPr>
          <w:sz w:val="28"/>
          <w:szCs w:val="28"/>
        </w:rPr>
        <w:t>то был идеологический двигатель праворадикальных сил в 90-е годы прошлого века. Появляется фашистская символика, тема расовой войны и сегрегации, холокост, восхищение Третьи</w:t>
      </w:r>
      <w:r w:rsidR="00124511">
        <w:rPr>
          <w:sz w:val="28"/>
          <w:szCs w:val="28"/>
        </w:rPr>
        <w:t>м</w:t>
      </w:r>
      <w:r>
        <w:rPr>
          <w:sz w:val="28"/>
          <w:szCs w:val="28"/>
        </w:rPr>
        <w:t xml:space="preserve"> Рейхом, истори</w:t>
      </w:r>
      <w:r w:rsidR="00124511">
        <w:rPr>
          <w:sz w:val="28"/>
          <w:szCs w:val="28"/>
        </w:rPr>
        <w:t>ей</w:t>
      </w:r>
      <w:r>
        <w:rPr>
          <w:sz w:val="28"/>
          <w:szCs w:val="28"/>
        </w:rPr>
        <w:t xml:space="preserve"> предков, язычество</w:t>
      </w:r>
      <w:r w:rsidR="00124511">
        <w:rPr>
          <w:sz w:val="28"/>
          <w:szCs w:val="28"/>
        </w:rPr>
        <w:t>м</w:t>
      </w:r>
      <w:r>
        <w:rPr>
          <w:sz w:val="28"/>
          <w:szCs w:val="28"/>
        </w:rPr>
        <w:t xml:space="preserve"> и т. д. Все эти аспекты отражены в основном в текстах песен бывших групп субкультуры, которые проходили по</w:t>
      </w:r>
      <w:r w:rsidR="00124511">
        <w:rPr>
          <w:sz w:val="28"/>
          <w:szCs w:val="28"/>
        </w:rPr>
        <w:t>д</w:t>
      </w:r>
      <w:r>
        <w:rPr>
          <w:sz w:val="28"/>
          <w:szCs w:val="28"/>
        </w:rPr>
        <w:t xml:space="preserve"> различным изданиям</w:t>
      </w:r>
      <w:proofErr w:type="gramStart"/>
      <w:r w:rsidR="00124511">
        <w:rPr>
          <w:sz w:val="28"/>
          <w:szCs w:val="28"/>
        </w:rPr>
        <w:t>.В</w:t>
      </w:r>
      <w:proofErr w:type="gramEnd"/>
      <w:r>
        <w:rPr>
          <w:sz w:val="28"/>
          <w:szCs w:val="28"/>
        </w:rPr>
        <w:t xml:space="preserve"> общем</w:t>
      </w:r>
      <w:r w:rsidR="00124511">
        <w:rPr>
          <w:sz w:val="28"/>
          <w:szCs w:val="28"/>
        </w:rPr>
        <w:t>,</w:t>
      </w:r>
      <w:r>
        <w:rPr>
          <w:sz w:val="28"/>
          <w:szCs w:val="28"/>
        </w:rPr>
        <w:t xml:space="preserve"> это было </w:t>
      </w:r>
      <w:r w:rsidR="00D710E8">
        <w:rPr>
          <w:sz w:val="28"/>
          <w:szCs w:val="28"/>
        </w:rPr>
        <w:t>источником</w:t>
      </w:r>
      <w:r>
        <w:rPr>
          <w:sz w:val="28"/>
          <w:szCs w:val="28"/>
        </w:rPr>
        <w:t xml:space="preserve"> направления движения (так как не существовал интернет, распространение информаций, восприятие новых инициатив, или соединени</w:t>
      </w:r>
      <w:r w:rsidR="00124511">
        <w:rPr>
          <w:sz w:val="28"/>
          <w:szCs w:val="28"/>
        </w:rPr>
        <w:t>я</w:t>
      </w:r>
      <w:r>
        <w:rPr>
          <w:sz w:val="28"/>
          <w:szCs w:val="28"/>
        </w:rPr>
        <w:t xml:space="preserve"> и мобилизационные мероприятия были гораздо сложнее).  В целом, музыкальная сцена правых радикалов</w:t>
      </w:r>
      <w:r>
        <w:rPr>
          <w:rStyle w:val="FootnoteReference"/>
          <w:i/>
          <w:iCs/>
          <w:sz w:val="28"/>
          <w:szCs w:val="28"/>
        </w:rPr>
        <w:footnoteReference w:id="68"/>
      </w:r>
      <w:r>
        <w:rPr>
          <w:sz w:val="28"/>
          <w:szCs w:val="28"/>
        </w:rPr>
        <w:t xml:space="preserve">  является очень хорошим отражающим элементом </w:t>
      </w:r>
      <w:r>
        <w:rPr>
          <w:sz w:val="28"/>
          <w:szCs w:val="28"/>
        </w:rPr>
        <w:lastRenderedPageBreak/>
        <w:t>для анализа развития идеологических тем и изменени</w:t>
      </w:r>
      <w:r w:rsidR="00124511">
        <w:rPr>
          <w:sz w:val="28"/>
          <w:szCs w:val="28"/>
        </w:rPr>
        <w:t>я</w:t>
      </w:r>
      <w:r>
        <w:rPr>
          <w:sz w:val="28"/>
          <w:szCs w:val="28"/>
        </w:rPr>
        <w:t xml:space="preserve"> тенденций</w:t>
      </w:r>
      <w:proofErr w:type="gramStart"/>
      <w:r w:rsidR="00124511">
        <w:rPr>
          <w:sz w:val="28"/>
          <w:szCs w:val="28"/>
        </w:rPr>
        <w:t>.Э</w:t>
      </w:r>
      <w:proofErr w:type="gramEnd"/>
      <w:r>
        <w:rPr>
          <w:sz w:val="28"/>
          <w:szCs w:val="28"/>
        </w:rPr>
        <w:t xml:space="preserve">то касается правых и радикальных движений на протяжении десятилетий. </w:t>
      </w:r>
    </w:p>
    <w:p w:rsidR="00916F36" w:rsidRDefault="001C5CFB" w:rsidP="00B73A34">
      <w:pPr>
        <w:pStyle w:val="Default"/>
        <w:spacing w:after="0" w:line="360" w:lineRule="auto"/>
        <w:ind w:firstLine="708"/>
        <w:jc w:val="both"/>
        <w:rPr>
          <w:sz w:val="28"/>
          <w:szCs w:val="28"/>
        </w:rPr>
      </w:pPr>
      <w:r>
        <w:rPr>
          <w:sz w:val="28"/>
          <w:szCs w:val="28"/>
        </w:rPr>
        <w:t xml:space="preserve">Интересно, что в 90-е г. и </w:t>
      </w:r>
      <w:r w:rsidR="00124511">
        <w:rPr>
          <w:sz w:val="28"/>
          <w:szCs w:val="28"/>
        </w:rPr>
        <w:t xml:space="preserve">в </w:t>
      </w:r>
      <w:r>
        <w:rPr>
          <w:sz w:val="28"/>
          <w:szCs w:val="28"/>
        </w:rPr>
        <w:t>начал</w:t>
      </w:r>
      <w:r w:rsidR="00124511">
        <w:rPr>
          <w:sz w:val="28"/>
          <w:szCs w:val="28"/>
        </w:rPr>
        <w:t>е</w:t>
      </w:r>
      <w:r>
        <w:rPr>
          <w:sz w:val="28"/>
          <w:szCs w:val="28"/>
        </w:rPr>
        <w:t xml:space="preserve"> 20-го века в Словакии были также расовые убийства</w:t>
      </w:r>
      <w:proofErr w:type="gramStart"/>
      <w:r w:rsidR="00124511">
        <w:rPr>
          <w:sz w:val="28"/>
          <w:szCs w:val="28"/>
        </w:rPr>
        <w:t>.</w:t>
      </w:r>
      <w:r w:rsidR="00D710E8">
        <w:rPr>
          <w:sz w:val="28"/>
          <w:szCs w:val="28"/>
        </w:rPr>
        <w:t>П</w:t>
      </w:r>
      <w:proofErr w:type="gramEnd"/>
      <w:r w:rsidR="00D710E8">
        <w:rPr>
          <w:sz w:val="28"/>
          <w:szCs w:val="28"/>
        </w:rPr>
        <w:t>оследним таким событием было убийство студента Даниэла Tупого в Братиславе в 2005 году  Убийство до сих пор не раскрыто</w:t>
      </w:r>
      <w:r w:rsidR="00D710E8">
        <w:rPr>
          <w:rStyle w:val="FootnoteReference"/>
          <w:i/>
          <w:iCs/>
          <w:sz w:val="28"/>
          <w:szCs w:val="28"/>
        </w:rPr>
        <w:footnoteReference w:id="69"/>
      </w:r>
      <w:r w:rsidR="00D710E8">
        <w:rPr>
          <w:sz w:val="28"/>
          <w:szCs w:val="28"/>
        </w:rPr>
        <w:t>, и в ходе расследования подтверждено предположение о том, что словацкие мафиозные структуры были очень близки к движению скинхедов и к правым радикалам.</w:t>
      </w:r>
    </w:p>
    <w:p w:rsidR="00916F36" w:rsidRDefault="001C5CFB" w:rsidP="00B73A34">
      <w:pPr>
        <w:spacing w:after="0" w:line="360" w:lineRule="auto"/>
        <w:ind w:firstLine="708"/>
        <w:jc w:val="both"/>
        <w:rPr>
          <w:rFonts w:asciiTheme="majorBidi" w:hAnsiTheme="majorBidi" w:cstheme="majorBidi"/>
          <w:sz w:val="28"/>
          <w:szCs w:val="28"/>
        </w:rPr>
      </w:pPr>
      <w:r>
        <w:rPr>
          <w:rFonts w:asciiTheme="majorBidi" w:hAnsiTheme="majorBidi" w:cstheme="majorBidi"/>
          <w:sz w:val="28"/>
          <w:szCs w:val="28"/>
        </w:rPr>
        <w:t xml:space="preserve">Следует отметить, что большинство из имеющихся </w:t>
      </w:r>
      <w:r>
        <w:rPr>
          <w:rFonts w:asciiTheme="majorBidi" w:hAnsiTheme="majorBidi" w:cstheme="majorBidi"/>
          <w:sz w:val="28"/>
          <w:szCs w:val="28"/>
          <w:lang w:val="ru-RU"/>
        </w:rPr>
        <w:t xml:space="preserve">идеологических </w:t>
      </w:r>
      <w:r>
        <w:rPr>
          <w:rFonts w:asciiTheme="majorBidi" w:hAnsiTheme="majorBidi" w:cstheme="majorBidi"/>
          <w:sz w:val="28"/>
          <w:szCs w:val="28"/>
        </w:rPr>
        <w:t>текстов словацких ультраправыхчаще всего делятся на програм</w:t>
      </w:r>
      <w:r>
        <w:rPr>
          <w:rFonts w:asciiTheme="majorBidi" w:hAnsiTheme="majorBidi" w:cstheme="majorBidi"/>
          <w:sz w:val="28"/>
          <w:szCs w:val="28"/>
          <w:lang w:val="ru-RU"/>
        </w:rPr>
        <w:t>ные</w:t>
      </w:r>
      <w:r>
        <w:rPr>
          <w:rFonts w:asciiTheme="majorBidi" w:hAnsiTheme="majorBidi" w:cstheme="majorBidi"/>
          <w:sz w:val="28"/>
          <w:szCs w:val="28"/>
        </w:rPr>
        <w:t xml:space="preserve"> направления - ультранационалистический и неонацистский поток, или же это разделение пополняет третье направление, т.н. </w:t>
      </w:r>
      <w:r>
        <w:rPr>
          <w:rFonts w:asciiTheme="majorBidi" w:hAnsiTheme="majorBidi" w:cstheme="majorBidi"/>
          <w:i/>
          <w:iCs/>
          <w:sz w:val="28"/>
          <w:szCs w:val="28"/>
        </w:rPr>
        <w:t>white power направление</w:t>
      </w:r>
      <w:r>
        <w:rPr>
          <w:rFonts w:asciiTheme="majorBidi" w:hAnsiTheme="majorBidi" w:cstheme="majorBidi"/>
          <w:sz w:val="28"/>
          <w:szCs w:val="28"/>
        </w:rPr>
        <w:t xml:space="preserve"> (Milo, 2005: 27-28). Распределение словацких ультраправых в ультранационалистических, неонацистских и </w:t>
      </w:r>
      <w:r>
        <w:rPr>
          <w:rFonts w:asciiTheme="majorBidi" w:hAnsiTheme="majorBidi" w:cstheme="majorBidi"/>
          <w:i/>
          <w:iCs/>
          <w:sz w:val="28"/>
          <w:szCs w:val="28"/>
        </w:rPr>
        <w:t xml:space="preserve">white power направление, </w:t>
      </w:r>
      <w:r>
        <w:rPr>
          <w:rFonts w:asciiTheme="majorBidi" w:hAnsiTheme="majorBidi" w:cstheme="majorBidi"/>
          <w:sz w:val="28"/>
          <w:szCs w:val="28"/>
        </w:rPr>
        <w:t xml:space="preserve">говорит о мере взаимного конфликта экстремистов и демократии, о традициях, из которых конкретные субъекты словацких крайне правых исходят. </w:t>
      </w:r>
    </w:p>
    <w:p w:rsidR="00916F36" w:rsidRDefault="001C5CFB" w:rsidP="00B73A34">
      <w:pPr>
        <w:spacing w:after="0" w:line="360" w:lineRule="auto"/>
        <w:ind w:firstLine="708"/>
        <w:jc w:val="both"/>
        <w:rPr>
          <w:rFonts w:asciiTheme="majorBidi" w:hAnsiTheme="majorBidi" w:cstheme="majorBidi"/>
          <w:sz w:val="28"/>
          <w:szCs w:val="28"/>
        </w:rPr>
      </w:pPr>
      <w:r>
        <w:rPr>
          <w:rFonts w:asciiTheme="majorBidi" w:hAnsiTheme="majorBidi" w:cstheme="majorBidi"/>
          <w:sz w:val="28"/>
          <w:szCs w:val="28"/>
        </w:rPr>
        <w:t>Самые известные словацкие крайнеправые субъекты</w:t>
      </w:r>
      <w:r w:rsidR="00124511">
        <w:rPr>
          <w:rFonts w:asciiTheme="majorBidi" w:hAnsiTheme="majorBidi" w:cstheme="majorBidi"/>
          <w:sz w:val="28"/>
          <w:szCs w:val="28"/>
          <w:lang w:val="ru-RU"/>
        </w:rPr>
        <w:t xml:space="preserve"> следуют</w:t>
      </w:r>
      <w:r>
        <w:rPr>
          <w:rFonts w:asciiTheme="majorBidi" w:hAnsiTheme="majorBidi" w:cstheme="majorBidi"/>
          <w:sz w:val="28"/>
          <w:szCs w:val="28"/>
        </w:rPr>
        <w:t xml:space="preserve"> ультранационалистической или фашистской традицией. Одним из ключевых определений </w:t>
      </w:r>
      <w:r>
        <w:rPr>
          <w:rFonts w:asciiTheme="majorBidi" w:hAnsiTheme="majorBidi" w:cstheme="majorBidi"/>
          <w:sz w:val="28"/>
          <w:szCs w:val="28"/>
          <w:lang w:val="ru-RU"/>
        </w:rPr>
        <w:t>в рамках</w:t>
      </w:r>
      <w:r>
        <w:rPr>
          <w:rFonts w:asciiTheme="majorBidi" w:hAnsiTheme="majorBidi" w:cstheme="majorBidi"/>
          <w:sz w:val="28"/>
          <w:szCs w:val="28"/>
        </w:rPr>
        <w:t xml:space="preserve"> таких групп является прославление военных усилий Словацкого государства, стремление реабилитации личности своего президента Йозефа Тиса и отрицание или преуменьшение преступлений этого периода. Традиция Словацкого государства в рамках этого крыла настолько сильн</w:t>
      </w:r>
      <w:r w:rsidR="00124511">
        <w:rPr>
          <w:rFonts w:asciiTheme="majorBidi" w:hAnsiTheme="majorBidi" w:cstheme="majorBidi"/>
          <w:sz w:val="28"/>
          <w:szCs w:val="28"/>
          <w:lang w:val="ru-RU"/>
        </w:rPr>
        <w:t>а</w:t>
      </w:r>
      <w:r>
        <w:rPr>
          <w:rFonts w:asciiTheme="majorBidi" w:hAnsiTheme="majorBidi" w:cstheme="majorBidi"/>
          <w:sz w:val="28"/>
          <w:szCs w:val="28"/>
        </w:rPr>
        <w:t xml:space="preserve">, что некоторые из субъектов исегодня считают политикутогдашней партии ГСНП за релевантную программу и для сегодняшнего общества. Наиболее важным </w:t>
      </w:r>
      <w:r>
        <w:rPr>
          <w:rFonts w:asciiTheme="majorBidi" w:hAnsiTheme="majorBidi" w:cstheme="majorBidi"/>
          <w:sz w:val="28"/>
          <w:szCs w:val="28"/>
        </w:rPr>
        <w:lastRenderedPageBreak/>
        <w:t xml:space="preserve">представителем этого </w:t>
      </w:r>
      <w:r w:rsidR="00124511">
        <w:rPr>
          <w:rFonts w:asciiTheme="majorBidi" w:hAnsiTheme="majorBidi" w:cstheme="majorBidi"/>
          <w:sz w:val="28"/>
          <w:szCs w:val="28"/>
        </w:rPr>
        <w:t>потока</w:t>
      </w:r>
      <w:r w:rsidR="00124511">
        <w:rPr>
          <w:rFonts w:asciiTheme="majorBidi" w:hAnsiTheme="majorBidi" w:cstheme="majorBidi"/>
          <w:sz w:val="28"/>
          <w:szCs w:val="28"/>
          <w:lang w:val="ru-RU"/>
        </w:rPr>
        <w:t xml:space="preserve"> является </w:t>
      </w:r>
      <w:r>
        <w:rPr>
          <w:rFonts w:asciiTheme="majorBidi" w:hAnsiTheme="majorBidi" w:cstheme="majorBidi"/>
          <w:sz w:val="28"/>
          <w:szCs w:val="28"/>
        </w:rPr>
        <w:t xml:space="preserve">Народная партия </w:t>
      </w:r>
      <w:r w:rsidR="00124511">
        <w:rPr>
          <w:rFonts w:asciiTheme="majorBidi" w:hAnsiTheme="majorBidi" w:cstheme="majorBidi"/>
          <w:sz w:val="28"/>
          <w:szCs w:val="28"/>
          <w:lang w:val="ru-RU"/>
        </w:rPr>
        <w:t>«Н</w:t>
      </w:r>
      <w:r>
        <w:rPr>
          <w:rFonts w:asciiTheme="majorBidi" w:hAnsiTheme="majorBidi" w:cstheme="majorBidi"/>
          <w:sz w:val="28"/>
          <w:szCs w:val="28"/>
        </w:rPr>
        <w:t>аша Словакия</w:t>
      </w:r>
      <w:r w:rsidR="00124511">
        <w:rPr>
          <w:rFonts w:asciiTheme="majorBidi" w:hAnsiTheme="majorBidi" w:cstheme="majorBidi"/>
          <w:sz w:val="28"/>
          <w:szCs w:val="28"/>
          <w:lang w:val="ru-RU"/>
        </w:rPr>
        <w:t>». В</w:t>
      </w:r>
      <w:r>
        <w:rPr>
          <w:rFonts w:asciiTheme="majorBidi" w:hAnsiTheme="majorBidi" w:cstheme="majorBidi"/>
          <w:sz w:val="28"/>
          <w:szCs w:val="28"/>
        </w:rPr>
        <w:t xml:space="preserve">их программе существует </w:t>
      </w:r>
      <w:r w:rsidR="00124511">
        <w:rPr>
          <w:rFonts w:asciiTheme="majorBidi" w:hAnsiTheme="majorBidi" w:cstheme="majorBidi"/>
          <w:sz w:val="28"/>
          <w:szCs w:val="28"/>
          <w:lang w:val="ru-RU"/>
        </w:rPr>
        <w:t>требование</w:t>
      </w:r>
      <w:r>
        <w:rPr>
          <w:rFonts w:asciiTheme="majorBidi" w:hAnsiTheme="majorBidi" w:cstheme="majorBidi"/>
          <w:sz w:val="28"/>
          <w:szCs w:val="28"/>
        </w:rPr>
        <w:t xml:space="preserve"> замены </w:t>
      </w:r>
      <w:proofErr w:type="gramStart"/>
      <w:r>
        <w:rPr>
          <w:rFonts w:asciiTheme="majorBidi" w:hAnsiTheme="majorBidi" w:cstheme="majorBidi"/>
          <w:sz w:val="28"/>
          <w:szCs w:val="28"/>
        </w:rPr>
        <w:t>существующих</w:t>
      </w:r>
      <w:proofErr w:type="gramEnd"/>
      <w:r>
        <w:rPr>
          <w:rFonts w:asciiTheme="majorBidi" w:hAnsiTheme="majorBidi" w:cstheme="majorBidi"/>
          <w:sz w:val="28"/>
          <w:szCs w:val="28"/>
        </w:rPr>
        <w:t xml:space="preserve"> парламентских механизмовна </w:t>
      </w:r>
      <w:r>
        <w:rPr>
          <w:rFonts w:asciiTheme="majorBidi" w:hAnsiTheme="majorBidi" w:cstheme="majorBidi"/>
          <w:sz w:val="28"/>
          <w:szCs w:val="28"/>
          <w:lang w:val="ru-RU"/>
        </w:rPr>
        <w:t xml:space="preserve"> те</w:t>
      </w:r>
      <w:r w:rsidR="00124511">
        <w:rPr>
          <w:rFonts w:asciiTheme="majorBidi" w:hAnsiTheme="majorBidi" w:cstheme="majorBidi"/>
          <w:sz w:val="28"/>
          <w:szCs w:val="28"/>
          <w:lang w:val="ru-RU"/>
        </w:rPr>
        <w:t>,</w:t>
      </w:r>
      <w:r>
        <w:rPr>
          <w:rFonts w:asciiTheme="majorBidi" w:hAnsiTheme="majorBidi" w:cstheme="majorBidi"/>
          <w:sz w:val="28"/>
          <w:szCs w:val="28"/>
          <w:lang w:val="ru-RU"/>
        </w:rPr>
        <w:t xml:space="preserve"> по </w:t>
      </w:r>
      <w:r>
        <w:rPr>
          <w:rFonts w:asciiTheme="majorBidi" w:hAnsiTheme="majorBidi" w:cstheme="majorBidi"/>
          <w:sz w:val="28"/>
          <w:szCs w:val="28"/>
        </w:rPr>
        <w:t>котор</w:t>
      </w:r>
      <w:r>
        <w:rPr>
          <w:rFonts w:asciiTheme="majorBidi" w:hAnsiTheme="majorBidi" w:cstheme="majorBidi"/>
          <w:sz w:val="28"/>
          <w:szCs w:val="28"/>
          <w:lang w:val="ru-RU"/>
        </w:rPr>
        <w:t>ым была</w:t>
      </w:r>
      <w:r>
        <w:rPr>
          <w:rFonts w:asciiTheme="majorBidi" w:hAnsiTheme="majorBidi" w:cstheme="majorBidi"/>
          <w:sz w:val="28"/>
          <w:szCs w:val="28"/>
        </w:rPr>
        <w:t xml:space="preserve"> организова</w:t>
      </w:r>
      <w:r>
        <w:rPr>
          <w:rFonts w:asciiTheme="majorBidi" w:hAnsiTheme="majorBidi" w:cstheme="majorBidi"/>
          <w:sz w:val="28"/>
          <w:szCs w:val="28"/>
          <w:lang w:val="ru-RU"/>
        </w:rPr>
        <w:t>на</w:t>
      </w:r>
      <w:r>
        <w:rPr>
          <w:rFonts w:asciiTheme="majorBidi" w:hAnsiTheme="majorBidi" w:cstheme="majorBidi"/>
          <w:sz w:val="28"/>
          <w:szCs w:val="28"/>
        </w:rPr>
        <w:t xml:space="preserve"> партия ГСНП во врем</w:t>
      </w:r>
      <w:r w:rsidR="00553E52">
        <w:rPr>
          <w:rFonts w:asciiTheme="majorBidi" w:hAnsiTheme="majorBidi" w:cstheme="majorBidi"/>
          <w:sz w:val="28"/>
          <w:szCs w:val="28"/>
          <w:lang w:val="ru-RU"/>
        </w:rPr>
        <w:t>ена</w:t>
      </w:r>
      <w:r>
        <w:rPr>
          <w:rFonts w:asciiTheme="majorBidi" w:hAnsiTheme="majorBidi" w:cstheme="majorBidi"/>
          <w:sz w:val="28"/>
          <w:szCs w:val="28"/>
        </w:rPr>
        <w:t xml:space="preserve"> Словацкого государства.</w:t>
      </w:r>
    </w:p>
    <w:p w:rsidR="00916F36" w:rsidRDefault="001C5CFB" w:rsidP="00B73A34">
      <w:pPr>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По мнению Даниэла Мила, ультранационалистический поток словацких крайне правых </w:t>
      </w:r>
      <w:r>
        <w:rPr>
          <w:rFonts w:asciiTheme="majorBidi" w:hAnsiTheme="majorBidi" w:cstheme="majorBidi"/>
          <w:sz w:val="28"/>
          <w:szCs w:val="28"/>
          <w:lang w:val="ru-RU"/>
        </w:rPr>
        <w:t>характеризуется</w:t>
      </w:r>
      <w:r>
        <w:rPr>
          <w:rFonts w:asciiTheme="majorBidi" w:hAnsiTheme="majorBidi" w:cstheme="majorBidi"/>
          <w:sz w:val="28"/>
          <w:szCs w:val="28"/>
        </w:rPr>
        <w:t xml:space="preserve">: </w:t>
      </w:r>
    </w:p>
    <w:p w:rsidR="00916F36" w:rsidRDefault="001C5CFB" w:rsidP="00B73A34">
      <w:pPr>
        <w:numPr>
          <w:ilvl w:val="0"/>
          <w:numId w:val="7"/>
        </w:numPr>
        <w:suppressAutoHyphens/>
        <w:spacing w:after="0" w:line="360" w:lineRule="auto"/>
        <w:jc w:val="both"/>
        <w:rPr>
          <w:rFonts w:asciiTheme="majorBidi" w:hAnsiTheme="majorBidi" w:cstheme="majorBidi"/>
          <w:sz w:val="28"/>
          <w:szCs w:val="28"/>
        </w:rPr>
      </w:pPr>
      <w:r>
        <w:rPr>
          <w:rFonts w:asciiTheme="majorBidi" w:hAnsiTheme="majorBidi" w:cstheme="majorBidi"/>
          <w:sz w:val="28"/>
          <w:szCs w:val="28"/>
        </w:rPr>
        <w:t>склонностью к популизму и реабилитаци</w:t>
      </w:r>
      <w:r w:rsidR="00553E52">
        <w:rPr>
          <w:rFonts w:asciiTheme="majorBidi" w:hAnsiTheme="majorBidi" w:cstheme="majorBidi"/>
          <w:sz w:val="28"/>
          <w:szCs w:val="28"/>
          <w:lang w:val="ru-RU"/>
        </w:rPr>
        <w:t>идействий</w:t>
      </w:r>
      <w:r>
        <w:rPr>
          <w:rFonts w:asciiTheme="majorBidi" w:hAnsiTheme="majorBidi" w:cstheme="majorBidi"/>
          <w:sz w:val="28"/>
          <w:szCs w:val="28"/>
        </w:rPr>
        <w:t xml:space="preserve"> представителей словацкого государства;</w:t>
      </w:r>
    </w:p>
    <w:p w:rsidR="00916F36" w:rsidRDefault="001C5CFB" w:rsidP="00B73A34">
      <w:pPr>
        <w:numPr>
          <w:ilvl w:val="0"/>
          <w:numId w:val="7"/>
        </w:numPr>
        <w:suppressAutoHyphens/>
        <w:spacing w:after="0" w:line="360" w:lineRule="auto"/>
        <w:jc w:val="both"/>
        <w:rPr>
          <w:rFonts w:asciiTheme="majorBidi" w:hAnsiTheme="majorBidi" w:cstheme="majorBidi"/>
          <w:sz w:val="28"/>
          <w:szCs w:val="28"/>
        </w:rPr>
      </w:pPr>
      <w:r>
        <w:rPr>
          <w:rFonts w:asciiTheme="majorBidi" w:hAnsiTheme="majorBidi" w:cstheme="majorBidi"/>
          <w:sz w:val="28"/>
          <w:szCs w:val="28"/>
        </w:rPr>
        <w:t>сильн</w:t>
      </w:r>
      <w:r>
        <w:rPr>
          <w:rFonts w:asciiTheme="majorBidi" w:hAnsiTheme="majorBidi" w:cstheme="majorBidi"/>
          <w:sz w:val="28"/>
          <w:szCs w:val="28"/>
          <w:lang w:val="ru-RU"/>
        </w:rPr>
        <w:t>ым</w:t>
      </w:r>
      <w:r>
        <w:rPr>
          <w:rFonts w:asciiTheme="majorBidi" w:hAnsiTheme="majorBidi" w:cstheme="majorBidi"/>
          <w:sz w:val="28"/>
          <w:szCs w:val="28"/>
        </w:rPr>
        <w:t xml:space="preserve"> сопротивление</w:t>
      </w:r>
      <w:r>
        <w:rPr>
          <w:rFonts w:asciiTheme="majorBidi" w:hAnsiTheme="majorBidi" w:cstheme="majorBidi"/>
          <w:sz w:val="28"/>
          <w:szCs w:val="28"/>
          <w:lang w:val="ru-RU"/>
        </w:rPr>
        <w:t>м</w:t>
      </w:r>
      <w:r>
        <w:rPr>
          <w:rFonts w:asciiTheme="majorBidi" w:hAnsiTheme="majorBidi" w:cstheme="majorBidi"/>
          <w:sz w:val="28"/>
          <w:szCs w:val="28"/>
        </w:rPr>
        <w:t xml:space="preserve"> против венгров и остр</w:t>
      </w:r>
      <w:r w:rsidR="00553E52">
        <w:rPr>
          <w:rFonts w:asciiTheme="majorBidi" w:hAnsiTheme="majorBidi" w:cstheme="majorBidi"/>
          <w:sz w:val="28"/>
          <w:szCs w:val="28"/>
          <w:lang w:val="ru-RU"/>
        </w:rPr>
        <w:t xml:space="preserve">ой </w:t>
      </w:r>
      <w:r>
        <w:rPr>
          <w:rFonts w:asciiTheme="majorBidi" w:hAnsiTheme="majorBidi" w:cstheme="majorBidi"/>
          <w:sz w:val="28"/>
          <w:szCs w:val="28"/>
        </w:rPr>
        <w:t>шовинистическ</w:t>
      </w:r>
      <w:r w:rsidR="00553E52">
        <w:rPr>
          <w:rFonts w:asciiTheme="majorBidi" w:hAnsiTheme="majorBidi" w:cstheme="majorBidi"/>
          <w:sz w:val="28"/>
          <w:szCs w:val="28"/>
          <w:lang w:val="ru-RU"/>
        </w:rPr>
        <w:t>ой</w:t>
      </w:r>
      <w:r>
        <w:rPr>
          <w:rFonts w:asciiTheme="majorBidi" w:hAnsiTheme="majorBidi" w:cstheme="majorBidi"/>
          <w:sz w:val="28"/>
          <w:szCs w:val="28"/>
        </w:rPr>
        <w:t xml:space="preserve"> риторик</w:t>
      </w:r>
      <w:r w:rsidR="00553E52">
        <w:rPr>
          <w:rFonts w:asciiTheme="majorBidi" w:hAnsiTheme="majorBidi" w:cstheme="majorBidi"/>
          <w:sz w:val="28"/>
          <w:szCs w:val="28"/>
          <w:lang w:val="ru-RU"/>
        </w:rPr>
        <w:t>ой</w:t>
      </w:r>
      <w:r>
        <w:rPr>
          <w:rFonts w:asciiTheme="majorBidi" w:hAnsiTheme="majorBidi" w:cstheme="majorBidi"/>
          <w:sz w:val="28"/>
          <w:szCs w:val="28"/>
        </w:rPr>
        <w:t>;</w:t>
      </w:r>
    </w:p>
    <w:p w:rsidR="00916F36" w:rsidRDefault="001C5CFB" w:rsidP="00B73A34">
      <w:pPr>
        <w:numPr>
          <w:ilvl w:val="0"/>
          <w:numId w:val="7"/>
        </w:numPr>
        <w:suppressAutoHyphens/>
        <w:spacing w:after="0" w:line="360" w:lineRule="auto"/>
        <w:jc w:val="both"/>
        <w:rPr>
          <w:rFonts w:asciiTheme="majorBidi" w:hAnsiTheme="majorBidi" w:cstheme="majorBidi"/>
          <w:sz w:val="28"/>
          <w:szCs w:val="28"/>
        </w:rPr>
      </w:pPr>
      <w:r>
        <w:rPr>
          <w:rFonts w:asciiTheme="majorBidi" w:hAnsiTheme="majorBidi" w:cstheme="majorBidi"/>
          <w:sz w:val="28"/>
          <w:szCs w:val="28"/>
          <w:lang w:val="ru-RU"/>
        </w:rPr>
        <w:t>с</w:t>
      </w:r>
      <w:r>
        <w:rPr>
          <w:rFonts w:asciiTheme="majorBidi" w:hAnsiTheme="majorBidi" w:cstheme="majorBidi"/>
          <w:sz w:val="28"/>
          <w:szCs w:val="28"/>
        </w:rPr>
        <w:t>пецифически</w:t>
      </w:r>
      <w:r>
        <w:rPr>
          <w:rFonts w:asciiTheme="majorBidi" w:hAnsiTheme="majorBidi" w:cstheme="majorBidi"/>
          <w:sz w:val="28"/>
          <w:szCs w:val="28"/>
          <w:lang w:val="ru-RU"/>
        </w:rPr>
        <w:t>м</w:t>
      </w:r>
      <w:r>
        <w:rPr>
          <w:rFonts w:asciiTheme="majorBidi" w:hAnsiTheme="majorBidi" w:cstheme="majorBidi"/>
          <w:sz w:val="28"/>
          <w:szCs w:val="28"/>
        </w:rPr>
        <w:t xml:space="preserve"> антисемитизм</w:t>
      </w:r>
      <w:r>
        <w:rPr>
          <w:rFonts w:asciiTheme="majorBidi" w:hAnsiTheme="majorBidi" w:cstheme="majorBidi"/>
          <w:sz w:val="28"/>
          <w:szCs w:val="28"/>
          <w:lang w:val="ru-RU"/>
        </w:rPr>
        <w:t>ом</w:t>
      </w:r>
      <w:r>
        <w:rPr>
          <w:rFonts w:asciiTheme="majorBidi" w:hAnsiTheme="majorBidi" w:cstheme="majorBidi"/>
          <w:sz w:val="28"/>
          <w:szCs w:val="28"/>
        </w:rPr>
        <w:t>, который основывается на местных традициях</w:t>
      </w:r>
      <w:r w:rsidR="00553E52">
        <w:rPr>
          <w:rFonts w:asciiTheme="majorBidi" w:hAnsiTheme="majorBidi" w:cstheme="majorBidi"/>
          <w:sz w:val="28"/>
          <w:szCs w:val="28"/>
          <w:lang w:val="ru-RU"/>
        </w:rPr>
        <w:t>;</w:t>
      </w:r>
    </w:p>
    <w:p w:rsidR="00916F36" w:rsidRDefault="001C5CFB" w:rsidP="00B73A34">
      <w:pPr>
        <w:numPr>
          <w:ilvl w:val="0"/>
          <w:numId w:val="7"/>
        </w:numPr>
        <w:suppressAutoHyphens/>
        <w:spacing w:after="0" w:line="360" w:lineRule="auto"/>
        <w:jc w:val="both"/>
        <w:rPr>
          <w:rFonts w:asciiTheme="majorBidi" w:hAnsiTheme="majorBidi" w:cstheme="majorBidi"/>
          <w:sz w:val="28"/>
          <w:szCs w:val="28"/>
        </w:rPr>
      </w:pPr>
      <w:r>
        <w:rPr>
          <w:rFonts w:asciiTheme="majorBidi" w:hAnsiTheme="majorBidi" w:cstheme="majorBidi"/>
          <w:sz w:val="28"/>
          <w:szCs w:val="28"/>
        </w:rPr>
        <w:t>акцент</w:t>
      </w:r>
      <w:r>
        <w:rPr>
          <w:rFonts w:asciiTheme="majorBidi" w:hAnsiTheme="majorBidi" w:cstheme="majorBidi"/>
          <w:sz w:val="28"/>
          <w:szCs w:val="28"/>
          <w:lang w:val="ru-RU"/>
        </w:rPr>
        <w:t>ом</w:t>
      </w:r>
      <w:r>
        <w:rPr>
          <w:rFonts w:asciiTheme="majorBidi" w:hAnsiTheme="majorBidi" w:cstheme="majorBidi"/>
          <w:sz w:val="28"/>
          <w:szCs w:val="28"/>
        </w:rPr>
        <w:t xml:space="preserve"> на христианскую мораль и отказ от современности</w:t>
      </w:r>
      <w:r w:rsidR="00553E52">
        <w:rPr>
          <w:rFonts w:asciiTheme="majorBidi" w:hAnsiTheme="majorBidi" w:cstheme="majorBidi"/>
          <w:sz w:val="28"/>
          <w:szCs w:val="28"/>
          <w:lang w:val="ru-RU"/>
        </w:rPr>
        <w:t>;</w:t>
      </w:r>
    </w:p>
    <w:p w:rsidR="00916F36" w:rsidRDefault="001C5CFB" w:rsidP="00B73A34">
      <w:pPr>
        <w:numPr>
          <w:ilvl w:val="0"/>
          <w:numId w:val="7"/>
        </w:numPr>
        <w:suppressAutoHyphens/>
        <w:spacing w:after="0" w:line="360" w:lineRule="auto"/>
        <w:jc w:val="both"/>
        <w:rPr>
          <w:rFonts w:asciiTheme="majorBidi" w:hAnsiTheme="majorBidi" w:cstheme="majorBidi"/>
          <w:sz w:val="28"/>
          <w:szCs w:val="28"/>
        </w:rPr>
      </w:pPr>
      <w:r>
        <w:rPr>
          <w:rFonts w:asciiTheme="majorBidi" w:hAnsiTheme="majorBidi" w:cstheme="majorBidi"/>
          <w:sz w:val="28"/>
          <w:szCs w:val="28"/>
        </w:rPr>
        <w:t>скептически</w:t>
      </w:r>
      <w:r>
        <w:rPr>
          <w:rFonts w:asciiTheme="majorBidi" w:hAnsiTheme="majorBidi" w:cstheme="majorBidi"/>
          <w:sz w:val="28"/>
          <w:szCs w:val="28"/>
          <w:lang w:val="ru-RU"/>
        </w:rPr>
        <w:t>м</w:t>
      </w:r>
      <w:r>
        <w:rPr>
          <w:rFonts w:asciiTheme="majorBidi" w:hAnsiTheme="majorBidi" w:cstheme="majorBidi"/>
          <w:sz w:val="28"/>
          <w:szCs w:val="28"/>
        </w:rPr>
        <w:t xml:space="preserve"> подход</w:t>
      </w:r>
      <w:r>
        <w:rPr>
          <w:rFonts w:asciiTheme="majorBidi" w:hAnsiTheme="majorBidi" w:cstheme="majorBidi"/>
          <w:sz w:val="28"/>
          <w:szCs w:val="28"/>
          <w:lang w:val="ru-RU"/>
        </w:rPr>
        <w:t>ом</w:t>
      </w:r>
      <w:r>
        <w:rPr>
          <w:rFonts w:asciiTheme="majorBidi" w:hAnsiTheme="majorBidi" w:cstheme="majorBidi"/>
          <w:sz w:val="28"/>
          <w:szCs w:val="28"/>
        </w:rPr>
        <w:t xml:space="preserve"> к национальному социализму</w:t>
      </w:r>
      <w:r w:rsidR="00553E52">
        <w:rPr>
          <w:rFonts w:asciiTheme="majorBidi" w:hAnsiTheme="majorBidi" w:cstheme="majorBidi"/>
          <w:sz w:val="28"/>
          <w:szCs w:val="28"/>
          <w:lang w:val="ru-RU"/>
        </w:rPr>
        <w:t>;</w:t>
      </w:r>
    </w:p>
    <w:p w:rsidR="00916F36" w:rsidRDefault="001C5CFB" w:rsidP="00B73A34">
      <w:pPr>
        <w:numPr>
          <w:ilvl w:val="0"/>
          <w:numId w:val="7"/>
        </w:numPr>
        <w:suppressAutoHyphens/>
        <w:spacing w:after="0" w:line="360" w:lineRule="auto"/>
        <w:jc w:val="both"/>
        <w:rPr>
          <w:rFonts w:asciiTheme="majorBidi" w:hAnsiTheme="majorBidi" w:cstheme="majorBidi"/>
          <w:sz w:val="28"/>
          <w:szCs w:val="28"/>
        </w:rPr>
      </w:pPr>
      <w:r>
        <w:rPr>
          <w:rFonts w:asciiTheme="majorBidi" w:hAnsiTheme="majorBidi" w:cstheme="majorBidi"/>
          <w:sz w:val="28"/>
          <w:szCs w:val="28"/>
        </w:rPr>
        <w:t>отказ</w:t>
      </w:r>
      <w:r>
        <w:rPr>
          <w:rFonts w:asciiTheme="majorBidi" w:hAnsiTheme="majorBidi" w:cstheme="majorBidi"/>
          <w:sz w:val="28"/>
          <w:szCs w:val="28"/>
          <w:lang w:val="ru-RU"/>
        </w:rPr>
        <w:t>ом</w:t>
      </w:r>
      <w:r>
        <w:rPr>
          <w:rFonts w:asciiTheme="majorBidi" w:hAnsiTheme="majorBidi" w:cstheme="majorBidi"/>
          <w:sz w:val="28"/>
          <w:szCs w:val="28"/>
        </w:rPr>
        <w:t xml:space="preserve"> от насилия</w:t>
      </w:r>
      <w:r>
        <w:rPr>
          <w:rFonts w:asciiTheme="majorBidi" w:hAnsiTheme="majorBidi" w:cstheme="majorBidi"/>
          <w:sz w:val="28"/>
          <w:szCs w:val="28"/>
          <w:lang w:val="ru-RU"/>
        </w:rPr>
        <w:t>,</w:t>
      </w:r>
      <w:r>
        <w:rPr>
          <w:rFonts w:asciiTheme="majorBidi" w:hAnsiTheme="majorBidi" w:cstheme="majorBidi"/>
          <w:sz w:val="28"/>
          <w:szCs w:val="28"/>
        </w:rPr>
        <w:t xml:space="preserve"> как </w:t>
      </w:r>
      <w:r w:rsidR="00553E52">
        <w:rPr>
          <w:rFonts w:asciiTheme="majorBidi" w:hAnsiTheme="majorBidi" w:cstheme="majorBidi"/>
          <w:sz w:val="28"/>
          <w:szCs w:val="28"/>
          <w:lang w:val="ru-RU"/>
        </w:rPr>
        <w:t>пути</w:t>
      </w:r>
      <w:r>
        <w:rPr>
          <w:rFonts w:asciiTheme="majorBidi" w:hAnsiTheme="majorBidi" w:cstheme="majorBidi"/>
          <w:sz w:val="28"/>
          <w:szCs w:val="28"/>
        </w:rPr>
        <w:t xml:space="preserve"> к политическому перевороту и попытке войти в политику </w:t>
      </w:r>
      <w:r w:rsidR="00553E52">
        <w:rPr>
          <w:rFonts w:asciiTheme="majorBidi" w:hAnsiTheme="majorBidi" w:cstheme="majorBidi"/>
          <w:sz w:val="28"/>
          <w:szCs w:val="28"/>
          <w:lang w:val="ru-RU"/>
        </w:rPr>
        <w:t>;</w:t>
      </w:r>
    </w:p>
    <w:p w:rsidR="00916F36" w:rsidRDefault="001C5CFB" w:rsidP="00B73A34">
      <w:pPr>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В середине 90-х годов </w:t>
      </w:r>
      <w:r>
        <w:rPr>
          <w:rFonts w:asciiTheme="majorBidi" w:hAnsiTheme="majorBidi" w:cstheme="majorBidi"/>
          <w:sz w:val="28"/>
          <w:szCs w:val="28"/>
          <w:lang w:val="ru-RU"/>
        </w:rPr>
        <w:t>к</w:t>
      </w:r>
      <w:r>
        <w:rPr>
          <w:rFonts w:asciiTheme="majorBidi" w:hAnsiTheme="majorBidi" w:cstheme="majorBidi"/>
          <w:sz w:val="28"/>
          <w:szCs w:val="28"/>
        </w:rPr>
        <w:t xml:space="preserve"> крыл</w:t>
      </w:r>
      <w:r>
        <w:rPr>
          <w:rFonts w:asciiTheme="majorBidi" w:hAnsiTheme="majorBidi" w:cstheme="majorBidi"/>
          <w:sz w:val="28"/>
          <w:szCs w:val="28"/>
          <w:lang w:val="ru-RU"/>
        </w:rPr>
        <w:t>у</w:t>
      </w:r>
      <w:r>
        <w:rPr>
          <w:rFonts w:asciiTheme="majorBidi" w:hAnsiTheme="majorBidi" w:cstheme="majorBidi"/>
          <w:sz w:val="28"/>
          <w:szCs w:val="28"/>
        </w:rPr>
        <w:t xml:space="preserve"> словацко</w:t>
      </w:r>
      <w:r>
        <w:rPr>
          <w:rFonts w:asciiTheme="majorBidi" w:hAnsiTheme="majorBidi" w:cstheme="majorBidi"/>
          <w:sz w:val="28"/>
          <w:szCs w:val="28"/>
          <w:lang w:val="ru-RU"/>
        </w:rPr>
        <w:t>го</w:t>
      </w:r>
      <w:r>
        <w:rPr>
          <w:rFonts w:asciiTheme="majorBidi" w:hAnsiTheme="majorBidi" w:cstheme="majorBidi"/>
          <w:sz w:val="28"/>
          <w:szCs w:val="28"/>
        </w:rPr>
        <w:t xml:space="preserve"> правого радикализма и экстремизма принадлежали особенно Словацкая национальная лига</w:t>
      </w:r>
      <w:r>
        <w:rPr>
          <w:rStyle w:val="FootnoteReference"/>
          <w:rFonts w:asciiTheme="majorBidi" w:hAnsiTheme="majorBidi" w:cstheme="majorBidi"/>
          <w:i/>
          <w:iCs/>
          <w:sz w:val="28"/>
          <w:szCs w:val="28"/>
        </w:rPr>
        <w:footnoteReference w:id="70"/>
      </w:r>
      <w:r>
        <w:rPr>
          <w:rFonts w:asciiTheme="majorBidi" w:hAnsiTheme="majorBidi" w:cstheme="majorBidi"/>
          <w:sz w:val="28"/>
          <w:szCs w:val="28"/>
        </w:rPr>
        <w:t>, Партия словацкого народа, Словацкий Рассвет</w:t>
      </w:r>
      <w:r>
        <w:rPr>
          <w:rStyle w:val="FootnoteReference"/>
          <w:rFonts w:asciiTheme="majorBidi" w:hAnsiTheme="majorBidi" w:cstheme="majorBidi"/>
          <w:b/>
          <w:bCs/>
          <w:i/>
          <w:iCs/>
          <w:sz w:val="28"/>
          <w:szCs w:val="28"/>
        </w:rPr>
        <w:footnoteReference w:id="71"/>
      </w:r>
      <w:r>
        <w:rPr>
          <w:rFonts w:asciiTheme="majorBidi" w:hAnsiTheme="majorBidi" w:cstheme="majorBidi"/>
          <w:sz w:val="28"/>
          <w:szCs w:val="28"/>
        </w:rPr>
        <w:t>, Словацкий национальный фронт</w:t>
      </w:r>
      <w:r>
        <w:rPr>
          <w:rStyle w:val="FootnoteReference"/>
          <w:rFonts w:asciiTheme="majorBidi" w:hAnsiTheme="majorBidi" w:cstheme="majorBidi"/>
          <w:i/>
          <w:iCs/>
          <w:sz w:val="28"/>
          <w:szCs w:val="28"/>
        </w:rPr>
        <w:footnoteReference w:id="72"/>
      </w:r>
      <w:r>
        <w:rPr>
          <w:rFonts w:asciiTheme="majorBidi" w:hAnsiTheme="majorBidi" w:cstheme="majorBidi"/>
          <w:sz w:val="28"/>
          <w:szCs w:val="28"/>
        </w:rPr>
        <w:t xml:space="preserve">, из которого </w:t>
      </w:r>
      <w:r>
        <w:rPr>
          <w:rFonts w:asciiTheme="majorBidi" w:hAnsiTheme="majorBidi" w:cstheme="majorBidi"/>
          <w:sz w:val="28"/>
          <w:szCs w:val="28"/>
        </w:rPr>
        <w:lastRenderedPageBreak/>
        <w:t>впоследствии возникла Словацк</w:t>
      </w:r>
      <w:r>
        <w:rPr>
          <w:rFonts w:asciiTheme="majorBidi" w:hAnsiTheme="majorBidi" w:cstheme="majorBidi"/>
          <w:sz w:val="28"/>
          <w:szCs w:val="28"/>
          <w:lang w:val="ru-RU"/>
        </w:rPr>
        <w:t>ая</w:t>
      </w:r>
      <w:r>
        <w:rPr>
          <w:rFonts w:asciiTheme="majorBidi" w:hAnsiTheme="majorBidi" w:cstheme="majorBidi"/>
          <w:sz w:val="28"/>
          <w:szCs w:val="28"/>
        </w:rPr>
        <w:t xml:space="preserve"> патриотическая организация - Гарда</w:t>
      </w:r>
      <w:r>
        <w:rPr>
          <w:rStyle w:val="FootnoteReference"/>
          <w:rFonts w:asciiTheme="majorBidi" w:hAnsiTheme="majorBidi" w:cstheme="majorBidi"/>
          <w:b/>
          <w:bCs/>
          <w:i/>
          <w:iCs/>
          <w:sz w:val="28"/>
          <w:szCs w:val="28"/>
        </w:rPr>
        <w:footnoteReference w:id="73"/>
      </w:r>
      <w:r>
        <w:rPr>
          <w:rFonts w:asciiTheme="majorBidi" w:hAnsiTheme="majorBidi" w:cstheme="majorBidi"/>
          <w:sz w:val="28"/>
          <w:szCs w:val="28"/>
        </w:rPr>
        <w:t>.  Сегодня из этих пар</w:t>
      </w:r>
      <w:r w:rsidR="00553E52">
        <w:rPr>
          <w:rFonts w:asciiTheme="majorBidi" w:hAnsiTheme="majorBidi" w:cstheme="majorBidi"/>
          <w:sz w:val="28"/>
          <w:szCs w:val="28"/>
          <w:lang w:val="ru-RU"/>
        </w:rPr>
        <w:t>т</w:t>
      </w:r>
      <w:r>
        <w:rPr>
          <w:rFonts w:asciiTheme="majorBidi" w:hAnsiTheme="majorBidi" w:cstheme="majorBidi"/>
          <w:sz w:val="28"/>
          <w:szCs w:val="28"/>
        </w:rPr>
        <w:t xml:space="preserve">ий </w:t>
      </w:r>
      <w:r w:rsidR="00553E52">
        <w:rPr>
          <w:rFonts w:asciiTheme="majorBidi" w:hAnsiTheme="majorBidi" w:cstheme="majorBidi"/>
          <w:sz w:val="28"/>
          <w:szCs w:val="28"/>
          <w:lang w:val="ru-RU"/>
        </w:rPr>
        <w:t>про</w:t>
      </w:r>
      <w:r>
        <w:rPr>
          <w:rFonts w:asciiTheme="majorBidi" w:hAnsiTheme="majorBidi" w:cstheme="majorBidi"/>
          <w:sz w:val="28"/>
          <w:szCs w:val="28"/>
        </w:rPr>
        <w:t xml:space="preserve">исходят Партия национального единства, Народная партия, </w:t>
      </w:r>
      <w:r w:rsidR="00553E52">
        <w:rPr>
          <w:rFonts w:asciiTheme="majorBidi" w:hAnsiTheme="majorBidi" w:cstheme="majorBidi"/>
          <w:sz w:val="28"/>
          <w:szCs w:val="28"/>
          <w:lang w:val="ru-RU"/>
        </w:rPr>
        <w:t xml:space="preserve">а также </w:t>
      </w:r>
      <w:r>
        <w:rPr>
          <w:rFonts w:asciiTheme="majorBidi" w:hAnsiTheme="majorBidi" w:cstheme="majorBidi"/>
          <w:sz w:val="28"/>
          <w:szCs w:val="28"/>
        </w:rPr>
        <w:t>Социально-демократическая альтернатива, Союз словацкой молодежи, Словацкое движение возрождения и Национальная гвардия (</w:t>
      </w:r>
      <w:r>
        <w:rPr>
          <w:rFonts w:asciiTheme="majorBidi" w:hAnsiTheme="majorBidi" w:cstheme="majorBidi"/>
          <w:sz w:val="28"/>
          <w:szCs w:val="28"/>
          <w:lang w:val="ru-RU"/>
        </w:rPr>
        <w:t>п</w:t>
      </w:r>
      <w:r>
        <w:rPr>
          <w:rFonts w:asciiTheme="majorBidi" w:hAnsiTheme="majorBidi" w:cstheme="majorBidi"/>
          <w:sz w:val="28"/>
          <w:szCs w:val="28"/>
        </w:rPr>
        <w:t>оскольку эт</w:t>
      </w:r>
      <w:r w:rsidR="00553E52">
        <w:rPr>
          <w:rFonts w:asciiTheme="majorBidi" w:hAnsiTheme="majorBidi" w:cstheme="majorBidi"/>
          <w:sz w:val="28"/>
          <w:szCs w:val="28"/>
          <w:lang w:val="ru-RU"/>
        </w:rPr>
        <w:t>и</w:t>
      </w:r>
      <w:r>
        <w:rPr>
          <w:rFonts w:asciiTheme="majorBidi" w:hAnsiTheme="majorBidi" w:cstheme="majorBidi"/>
          <w:sz w:val="28"/>
          <w:szCs w:val="28"/>
        </w:rPr>
        <w:t xml:space="preserve"> движени</w:t>
      </w:r>
      <w:r w:rsidR="00553E52">
        <w:rPr>
          <w:rFonts w:asciiTheme="majorBidi" w:hAnsiTheme="majorBidi" w:cstheme="majorBidi"/>
          <w:sz w:val="28"/>
          <w:szCs w:val="28"/>
          <w:lang w:val="ru-RU"/>
        </w:rPr>
        <w:t xml:space="preserve">я </w:t>
      </w:r>
      <w:r>
        <w:rPr>
          <w:rFonts w:asciiTheme="majorBidi" w:hAnsiTheme="majorBidi" w:cstheme="majorBidi"/>
          <w:sz w:val="28"/>
          <w:szCs w:val="28"/>
        </w:rPr>
        <w:t xml:space="preserve">действуют и сегодня, </w:t>
      </w:r>
      <w:r w:rsidR="00553E52">
        <w:rPr>
          <w:rFonts w:asciiTheme="majorBidi" w:hAnsiTheme="majorBidi" w:cstheme="majorBidi"/>
          <w:sz w:val="28"/>
          <w:szCs w:val="28"/>
          <w:lang w:val="ru-RU"/>
        </w:rPr>
        <w:t xml:space="preserve">оно </w:t>
      </w:r>
      <w:r>
        <w:rPr>
          <w:rFonts w:asciiTheme="majorBidi" w:hAnsiTheme="majorBidi" w:cstheme="majorBidi"/>
          <w:sz w:val="28"/>
          <w:szCs w:val="28"/>
        </w:rPr>
        <w:t>буд</w:t>
      </w:r>
      <w:r w:rsidR="00553E52">
        <w:rPr>
          <w:rFonts w:asciiTheme="majorBidi" w:hAnsiTheme="majorBidi" w:cstheme="majorBidi"/>
          <w:sz w:val="28"/>
          <w:szCs w:val="28"/>
          <w:lang w:val="ru-RU"/>
        </w:rPr>
        <w:t>у</w:t>
      </w:r>
      <w:r>
        <w:rPr>
          <w:rFonts w:asciiTheme="majorBidi" w:hAnsiTheme="majorBidi" w:cstheme="majorBidi"/>
          <w:sz w:val="28"/>
          <w:szCs w:val="28"/>
        </w:rPr>
        <w:t>т представлены в следующем разделе работы).</w:t>
      </w:r>
    </w:p>
    <w:p w:rsidR="00916F36" w:rsidRDefault="001C5CFB" w:rsidP="00B73A34">
      <w:pPr>
        <w:spacing w:after="0" w:line="360" w:lineRule="auto"/>
        <w:jc w:val="both"/>
        <w:rPr>
          <w:rFonts w:asciiTheme="majorBidi" w:hAnsiTheme="majorBidi" w:cstheme="majorBidi"/>
          <w:sz w:val="28"/>
          <w:szCs w:val="28"/>
        </w:rPr>
      </w:pPr>
      <w:r>
        <w:rPr>
          <w:rFonts w:asciiTheme="majorBidi" w:hAnsiTheme="majorBidi" w:cstheme="majorBidi"/>
          <w:sz w:val="28"/>
          <w:szCs w:val="28"/>
        </w:rPr>
        <w:t>В настоящее время Неонацистски</w:t>
      </w:r>
      <w:r>
        <w:rPr>
          <w:rFonts w:asciiTheme="majorBidi" w:hAnsiTheme="majorBidi" w:cstheme="majorBidi"/>
          <w:sz w:val="28"/>
          <w:szCs w:val="28"/>
          <w:lang w:val="ru-RU"/>
        </w:rPr>
        <w:t>й</w:t>
      </w:r>
      <w:r>
        <w:rPr>
          <w:rFonts w:asciiTheme="majorBidi" w:hAnsiTheme="majorBidi" w:cstheme="majorBidi"/>
          <w:sz w:val="28"/>
          <w:szCs w:val="28"/>
        </w:rPr>
        <w:t xml:space="preserve"> поток правых имеет свои корни в развитии субкультуры </w:t>
      </w:r>
      <w:r>
        <w:rPr>
          <w:rFonts w:asciiTheme="majorBidi" w:hAnsiTheme="majorBidi" w:cstheme="majorBidi"/>
          <w:sz w:val="28"/>
          <w:szCs w:val="28"/>
          <w:lang w:val="ru-RU"/>
        </w:rPr>
        <w:t>с</w:t>
      </w:r>
      <w:r>
        <w:rPr>
          <w:rFonts w:asciiTheme="majorBidi" w:hAnsiTheme="majorBidi" w:cstheme="majorBidi"/>
          <w:sz w:val="28"/>
          <w:szCs w:val="28"/>
        </w:rPr>
        <w:t xml:space="preserve">кинхедов в конце 80-х и начале 90-х годов. </w:t>
      </w:r>
    </w:p>
    <w:p w:rsidR="00916F36" w:rsidRDefault="001C5CFB" w:rsidP="00B73A34">
      <w:pPr>
        <w:spacing w:after="0" w:line="360" w:lineRule="auto"/>
        <w:jc w:val="both"/>
        <w:rPr>
          <w:rFonts w:asciiTheme="majorBidi" w:hAnsiTheme="majorBidi" w:cstheme="majorBidi"/>
          <w:sz w:val="28"/>
          <w:szCs w:val="28"/>
        </w:rPr>
      </w:pPr>
      <w:r>
        <w:rPr>
          <w:rFonts w:asciiTheme="majorBidi" w:hAnsiTheme="majorBidi" w:cstheme="majorBidi"/>
          <w:sz w:val="28"/>
          <w:szCs w:val="28"/>
        </w:rPr>
        <w:t>Неонацистская традиция может быть определена в первую очередь:</w:t>
      </w:r>
    </w:p>
    <w:p w:rsidR="00916F36" w:rsidRDefault="001C5CFB" w:rsidP="00B73A34">
      <w:pPr>
        <w:numPr>
          <w:ilvl w:val="0"/>
          <w:numId w:val="8"/>
        </w:numPr>
        <w:suppressAutoHyphens/>
        <w:spacing w:after="0" w:line="360" w:lineRule="auto"/>
        <w:jc w:val="both"/>
        <w:rPr>
          <w:rFonts w:asciiTheme="majorBidi" w:hAnsiTheme="majorBidi" w:cstheme="majorBidi"/>
          <w:sz w:val="28"/>
          <w:szCs w:val="28"/>
        </w:rPr>
      </w:pPr>
      <w:r>
        <w:rPr>
          <w:rFonts w:asciiTheme="majorBidi" w:hAnsiTheme="majorBidi" w:cstheme="majorBidi"/>
          <w:sz w:val="28"/>
          <w:szCs w:val="28"/>
        </w:rPr>
        <w:t>восхищением к Германской Третьей империи и Адольф</w:t>
      </w:r>
      <w:r w:rsidR="00553E52">
        <w:rPr>
          <w:rFonts w:asciiTheme="majorBidi" w:hAnsiTheme="majorBidi" w:cstheme="majorBidi"/>
          <w:sz w:val="28"/>
          <w:szCs w:val="28"/>
          <w:lang w:val="ru-RU"/>
        </w:rPr>
        <w:t>у</w:t>
      </w:r>
      <w:r>
        <w:rPr>
          <w:rFonts w:asciiTheme="majorBidi" w:hAnsiTheme="majorBidi" w:cstheme="majorBidi"/>
          <w:sz w:val="28"/>
          <w:szCs w:val="28"/>
        </w:rPr>
        <w:t xml:space="preserve"> Гитлер</w:t>
      </w:r>
      <w:r w:rsidR="00553E52">
        <w:rPr>
          <w:rFonts w:asciiTheme="majorBidi" w:hAnsiTheme="majorBidi" w:cstheme="majorBidi"/>
          <w:sz w:val="28"/>
          <w:szCs w:val="28"/>
          <w:lang w:val="ru-RU"/>
        </w:rPr>
        <w:t>у;</w:t>
      </w:r>
    </w:p>
    <w:p w:rsidR="00916F36" w:rsidRDefault="001C5CFB" w:rsidP="00B73A34">
      <w:pPr>
        <w:numPr>
          <w:ilvl w:val="0"/>
          <w:numId w:val="8"/>
        </w:numPr>
        <w:suppressAutoHyphens/>
        <w:spacing w:after="0" w:line="360" w:lineRule="auto"/>
        <w:jc w:val="both"/>
        <w:rPr>
          <w:rFonts w:asciiTheme="majorBidi" w:hAnsiTheme="majorBidi" w:cstheme="majorBidi"/>
          <w:sz w:val="28"/>
          <w:szCs w:val="28"/>
        </w:rPr>
      </w:pPr>
      <w:r>
        <w:rPr>
          <w:rFonts w:asciiTheme="majorBidi" w:hAnsiTheme="majorBidi" w:cstheme="majorBidi"/>
          <w:sz w:val="28"/>
          <w:szCs w:val="28"/>
        </w:rPr>
        <w:t>некритическ</w:t>
      </w:r>
      <w:r>
        <w:rPr>
          <w:rFonts w:asciiTheme="majorBidi" w:hAnsiTheme="majorBidi" w:cstheme="majorBidi"/>
          <w:sz w:val="28"/>
          <w:szCs w:val="28"/>
          <w:lang w:val="ru-RU"/>
        </w:rPr>
        <w:t>им</w:t>
      </w:r>
      <w:r>
        <w:rPr>
          <w:rFonts w:asciiTheme="majorBidi" w:hAnsiTheme="majorBidi" w:cstheme="majorBidi"/>
          <w:sz w:val="28"/>
          <w:szCs w:val="28"/>
        </w:rPr>
        <w:t xml:space="preserve"> восхваление</w:t>
      </w:r>
      <w:r>
        <w:rPr>
          <w:rFonts w:asciiTheme="majorBidi" w:hAnsiTheme="majorBidi" w:cstheme="majorBidi"/>
          <w:sz w:val="28"/>
          <w:szCs w:val="28"/>
          <w:lang w:val="ru-RU"/>
        </w:rPr>
        <w:t>м</w:t>
      </w:r>
      <w:r>
        <w:rPr>
          <w:rFonts w:asciiTheme="majorBidi" w:hAnsiTheme="majorBidi" w:cstheme="majorBidi"/>
          <w:sz w:val="28"/>
          <w:szCs w:val="28"/>
        </w:rPr>
        <w:t xml:space="preserve"> национал-социализма</w:t>
      </w:r>
      <w:r w:rsidR="00553E52">
        <w:rPr>
          <w:rFonts w:asciiTheme="majorBidi" w:hAnsiTheme="majorBidi" w:cstheme="majorBidi"/>
          <w:sz w:val="28"/>
          <w:szCs w:val="28"/>
          <w:lang w:val="ru-RU"/>
        </w:rPr>
        <w:t>,</w:t>
      </w:r>
      <w:r>
        <w:rPr>
          <w:rFonts w:asciiTheme="majorBidi" w:hAnsiTheme="majorBidi" w:cstheme="majorBidi"/>
          <w:sz w:val="28"/>
          <w:szCs w:val="28"/>
        </w:rPr>
        <w:t xml:space="preserve"> как идеальн</w:t>
      </w:r>
      <w:r w:rsidR="00553E52">
        <w:rPr>
          <w:rFonts w:asciiTheme="majorBidi" w:hAnsiTheme="majorBidi" w:cstheme="majorBidi"/>
          <w:sz w:val="28"/>
          <w:szCs w:val="28"/>
          <w:lang w:val="ru-RU"/>
        </w:rPr>
        <w:t>ого</w:t>
      </w:r>
      <w:r>
        <w:rPr>
          <w:rFonts w:asciiTheme="majorBidi" w:hAnsiTheme="majorBidi" w:cstheme="majorBidi"/>
          <w:sz w:val="28"/>
          <w:szCs w:val="28"/>
        </w:rPr>
        <w:t xml:space="preserve"> общественн</w:t>
      </w:r>
      <w:r w:rsidR="00553E52">
        <w:rPr>
          <w:rFonts w:asciiTheme="majorBidi" w:hAnsiTheme="majorBidi" w:cstheme="majorBidi"/>
          <w:sz w:val="28"/>
          <w:szCs w:val="28"/>
          <w:lang w:val="ru-RU"/>
        </w:rPr>
        <w:t>ого</w:t>
      </w:r>
      <w:r>
        <w:rPr>
          <w:rFonts w:asciiTheme="majorBidi" w:hAnsiTheme="majorBidi" w:cstheme="majorBidi"/>
          <w:sz w:val="28"/>
          <w:szCs w:val="28"/>
        </w:rPr>
        <w:t xml:space="preserve"> поряд</w:t>
      </w:r>
      <w:r w:rsidR="00553E52">
        <w:rPr>
          <w:rFonts w:asciiTheme="majorBidi" w:hAnsiTheme="majorBidi" w:cstheme="majorBidi"/>
          <w:sz w:val="28"/>
          <w:szCs w:val="28"/>
          <w:lang w:val="ru-RU"/>
        </w:rPr>
        <w:t>ка;</w:t>
      </w:r>
    </w:p>
    <w:p w:rsidR="00916F36" w:rsidRDefault="001C5CFB" w:rsidP="00B73A34">
      <w:pPr>
        <w:numPr>
          <w:ilvl w:val="0"/>
          <w:numId w:val="8"/>
        </w:numPr>
        <w:suppressAutoHyphens/>
        <w:spacing w:after="0" w:line="360" w:lineRule="auto"/>
        <w:jc w:val="both"/>
        <w:rPr>
          <w:rFonts w:asciiTheme="majorBidi" w:hAnsiTheme="majorBidi" w:cstheme="majorBidi"/>
          <w:sz w:val="28"/>
          <w:szCs w:val="28"/>
        </w:rPr>
      </w:pPr>
      <w:r>
        <w:rPr>
          <w:rFonts w:asciiTheme="majorBidi" w:hAnsiTheme="majorBidi" w:cstheme="majorBidi"/>
          <w:sz w:val="28"/>
          <w:szCs w:val="28"/>
        </w:rPr>
        <w:t>радикальны</w:t>
      </w:r>
      <w:r>
        <w:rPr>
          <w:rFonts w:asciiTheme="majorBidi" w:hAnsiTheme="majorBidi" w:cstheme="majorBidi"/>
          <w:sz w:val="28"/>
          <w:szCs w:val="28"/>
          <w:lang w:val="ru-RU"/>
        </w:rPr>
        <w:t>м</w:t>
      </w:r>
      <w:r>
        <w:rPr>
          <w:rFonts w:asciiTheme="majorBidi" w:hAnsiTheme="majorBidi" w:cstheme="majorBidi"/>
          <w:sz w:val="28"/>
          <w:szCs w:val="28"/>
        </w:rPr>
        <w:t xml:space="preserve"> антисемитизм</w:t>
      </w:r>
      <w:r>
        <w:rPr>
          <w:rFonts w:asciiTheme="majorBidi" w:hAnsiTheme="majorBidi" w:cstheme="majorBidi"/>
          <w:sz w:val="28"/>
          <w:szCs w:val="28"/>
          <w:lang w:val="ru-RU"/>
        </w:rPr>
        <w:t>ом</w:t>
      </w:r>
      <w:r>
        <w:rPr>
          <w:rFonts w:asciiTheme="majorBidi" w:hAnsiTheme="majorBidi" w:cstheme="majorBidi"/>
          <w:sz w:val="28"/>
          <w:szCs w:val="28"/>
        </w:rPr>
        <w:t xml:space="preserve"> и </w:t>
      </w:r>
      <w:r w:rsidR="00553E52">
        <w:rPr>
          <w:rFonts w:asciiTheme="majorBidi" w:hAnsiTheme="majorBidi" w:cstheme="majorBidi"/>
          <w:sz w:val="28"/>
          <w:szCs w:val="28"/>
          <w:lang w:val="ru-RU"/>
        </w:rPr>
        <w:t xml:space="preserve">верой в </w:t>
      </w:r>
      <w:r>
        <w:rPr>
          <w:rFonts w:asciiTheme="majorBidi" w:hAnsiTheme="majorBidi" w:cstheme="majorBidi"/>
          <w:sz w:val="28"/>
          <w:szCs w:val="28"/>
        </w:rPr>
        <w:t>теори</w:t>
      </w:r>
      <w:r w:rsidR="00553E52">
        <w:rPr>
          <w:rFonts w:asciiTheme="majorBidi" w:hAnsiTheme="majorBidi" w:cstheme="majorBidi"/>
          <w:sz w:val="28"/>
          <w:szCs w:val="28"/>
          <w:lang w:val="ru-RU"/>
        </w:rPr>
        <w:t>и</w:t>
      </w:r>
      <w:r>
        <w:rPr>
          <w:rFonts w:asciiTheme="majorBidi" w:hAnsiTheme="majorBidi" w:cstheme="majorBidi"/>
          <w:sz w:val="28"/>
          <w:szCs w:val="28"/>
        </w:rPr>
        <w:t xml:space="preserve"> заговора о еврейской гегемонии</w:t>
      </w:r>
      <w:r w:rsidR="00553E52">
        <w:rPr>
          <w:rFonts w:asciiTheme="majorBidi" w:hAnsiTheme="majorBidi" w:cstheme="majorBidi"/>
          <w:sz w:val="28"/>
          <w:szCs w:val="28"/>
          <w:lang w:val="ru-RU"/>
        </w:rPr>
        <w:t>;</w:t>
      </w:r>
    </w:p>
    <w:p w:rsidR="00916F36" w:rsidRDefault="001C5CFB" w:rsidP="00B73A34">
      <w:pPr>
        <w:numPr>
          <w:ilvl w:val="0"/>
          <w:numId w:val="8"/>
        </w:numPr>
        <w:suppressAutoHyphens/>
        <w:spacing w:after="0" w:line="360" w:lineRule="auto"/>
        <w:jc w:val="both"/>
        <w:rPr>
          <w:rFonts w:asciiTheme="majorBidi" w:hAnsiTheme="majorBidi" w:cstheme="majorBidi"/>
          <w:sz w:val="28"/>
          <w:szCs w:val="28"/>
        </w:rPr>
      </w:pPr>
      <w:r>
        <w:rPr>
          <w:rFonts w:asciiTheme="majorBidi" w:hAnsiTheme="majorBidi" w:cstheme="majorBidi"/>
          <w:sz w:val="28"/>
          <w:szCs w:val="28"/>
        </w:rPr>
        <w:t>отрицание</w:t>
      </w:r>
      <w:r>
        <w:rPr>
          <w:rFonts w:asciiTheme="majorBidi" w:hAnsiTheme="majorBidi" w:cstheme="majorBidi"/>
          <w:sz w:val="28"/>
          <w:szCs w:val="28"/>
          <w:lang w:val="ru-RU"/>
        </w:rPr>
        <w:t>м</w:t>
      </w:r>
      <w:r>
        <w:rPr>
          <w:rFonts w:asciiTheme="majorBidi" w:hAnsiTheme="majorBidi" w:cstheme="majorBidi"/>
          <w:sz w:val="28"/>
          <w:szCs w:val="28"/>
        </w:rPr>
        <w:t xml:space="preserve"> холокоста или же тезисом «холокост не был, но будет»</w:t>
      </w:r>
      <w:r w:rsidR="00553E52">
        <w:rPr>
          <w:rFonts w:asciiTheme="majorBidi" w:hAnsiTheme="majorBidi" w:cstheme="majorBidi"/>
          <w:sz w:val="28"/>
          <w:szCs w:val="28"/>
          <w:lang w:val="ru-RU"/>
        </w:rPr>
        <w:t>;</w:t>
      </w:r>
    </w:p>
    <w:p w:rsidR="00916F36" w:rsidRDefault="001C5CFB" w:rsidP="00B73A34">
      <w:pPr>
        <w:numPr>
          <w:ilvl w:val="0"/>
          <w:numId w:val="8"/>
        </w:numPr>
        <w:suppressAutoHyphens/>
        <w:spacing w:after="0" w:line="360" w:lineRule="auto"/>
        <w:jc w:val="both"/>
        <w:rPr>
          <w:rFonts w:asciiTheme="majorBidi" w:hAnsiTheme="majorBidi" w:cstheme="majorBidi"/>
          <w:sz w:val="28"/>
          <w:szCs w:val="28"/>
        </w:rPr>
      </w:pPr>
      <w:r>
        <w:rPr>
          <w:rFonts w:asciiTheme="majorBidi" w:hAnsiTheme="majorBidi" w:cstheme="majorBidi"/>
          <w:sz w:val="28"/>
          <w:szCs w:val="28"/>
        </w:rPr>
        <w:t>влияние</w:t>
      </w:r>
      <w:r>
        <w:rPr>
          <w:rFonts w:asciiTheme="majorBidi" w:hAnsiTheme="majorBidi" w:cstheme="majorBidi"/>
          <w:sz w:val="28"/>
          <w:szCs w:val="28"/>
          <w:lang w:val="ru-RU"/>
        </w:rPr>
        <w:t>м</w:t>
      </w:r>
      <w:r>
        <w:rPr>
          <w:rFonts w:asciiTheme="majorBidi" w:hAnsiTheme="majorBidi" w:cstheme="majorBidi"/>
          <w:sz w:val="28"/>
          <w:szCs w:val="28"/>
        </w:rPr>
        <w:t xml:space="preserve"> скандинавской мифологии и символики</w:t>
      </w:r>
      <w:r w:rsidR="00553E52">
        <w:rPr>
          <w:rFonts w:asciiTheme="majorBidi" w:hAnsiTheme="majorBidi" w:cstheme="majorBidi"/>
          <w:sz w:val="28"/>
          <w:szCs w:val="28"/>
          <w:lang w:val="ru-RU"/>
        </w:rPr>
        <w:t>;</w:t>
      </w:r>
    </w:p>
    <w:p w:rsidR="00916F36" w:rsidRDefault="001C5CFB" w:rsidP="00B73A34">
      <w:pPr>
        <w:numPr>
          <w:ilvl w:val="0"/>
          <w:numId w:val="8"/>
        </w:numPr>
        <w:suppressAutoHyphens/>
        <w:spacing w:after="0" w:line="360" w:lineRule="auto"/>
        <w:jc w:val="both"/>
        <w:rPr>
          <w:rFonts w:asciiTheme="majorBidi" w:hAnsiTheme="majorBidi" w:cstheme="majorBidi"/>
          <w:sz w:val="28"/>
          <w:szCs w:val="28"/>
        </w:rPr>
      </w:pPr>
      <w:r>
        <w:rPr>
          <w:rFonts w:asciiTheme="majorBidi" w:hAnsiTheme="majorBidi" w:cstheme="majorBidi"/>
          <w:sz w:val="28"/>
          <w:szCs w:val="28"/>
        </w:rPr>
        <w:t>определение</w:t>
      </w:r>
      <w:r>
        <w:rPr>
          <w:rFonts w:asciiTheme="majorBidi" w:hAnsiTheme="majorBidi" w:cstheme="majorBidi"/>
          <w:sz w:val="28"/>
          <w:szCs w:val="28"/>
          <w:lang w:val="ru-RU"/>
        </w:rPr>
        <w:t>м</w:t>
      </w:r>
      <w:r>
        <w:rPr>
          <w:rFonts w:asciiTheme="majorBidi" w:hAnsiTheme="majorBidi" w:cstheme="majorBidi"/>
          <w:sz w:val="28"/>
          <w:szCs w:val="28"/>
        </w:rPr>
        <w:t xml:space="preserve"> насилия</w:t>
      </w:r>
      <w:r w:rsidR="00553E52">
        <w:rPr>
          <w:rFonts w:asciiTheme="majorBidi" w:hAnsiTheme="majorBidi" w:cstheme="majorBidi"/>
          <w:sz w:val="28"/>
          <w:szCs w:val="28"/>
          <w:lang w:val="ru-RU"/>
        </w:rPr>
        <w:t>,</w:t>
      </w:r>
      <w:r>
        <w:rPr>
          <w:rFonts w:asciiTheme="majorBidi" w:hAnsiTheme="majorBidi" w:cstheme="majorBidi"/>
          <w:sz w:val="28"/>
          <w:szCs w:val="28"/>
        </w:rPr>
        <w:t xml:space="preserve"> как единственн</w:t>
      </w:r>
      <w:r w:rsidR="00553E52">
        <w:rPr>
          <w:rFonts w:asciiTheme="majorBidi" w:hAnsiTheme="majorBidi" w:cstheme="majorBidi"/>
          <w:sz w:val="28"/>
          <w:szCs w:val="28"/>
          <w:lang w:val="ru-RU"/>
        </w:rPr>
        <w:t>ого</w:t>
      </w:r>
      <w:r>
        <w:rPr>
          <w:rFonts w:asciiTheme="majorBidi" w:hAnsiTheme="majorBidi" w:cstheme="majorBidi"/>
          <w:sz w:val="28"/>
          <w:szCs w:val="28"/>
        </w:rPr>
        <w:t xml:space="preserve"> способ</w:t>
      </w:r>
      <w:r w:rsidR="00553E52">
        <w:rPr>
          <w:rFonts w:asciiTheme="majorBidi" w:hAnsiTheme="majorBidi" w:cstheme="majorBidi"/>
          <w:sz w:val="28"/>
          <w:szCs w:val="28"/>
          <w:lang w:val="ru-RU"/>
        </w:rPr>
        <w:t>а</w:t>
      </w:r>
      <w:r>
        <w:rPr>
          <w:rFonts w:asciiTheme="majorBidi" w:hAnsiTheme="majorBidi" w:cstheme="majorBidi"/>
          <w:sz w:val="28"/>
          <w:szCs w:val="28"/>
        </w:rPr>
        <w:t xml:space="preserve"> эффективной политической борьбы</w:t>
      </w:r>
      <w:r w:rsidR="00553E52">
        <w:rPr>
          <w:rFonts w:asciiTheme="majorBidi" w:hAnsiTheme="majorBidi" w:cstheme="majorBidi"/>
          <w:sz w:val="28"/>
          <w:szCs w:val="28"/>
          <w:lang w:val="ru-RU"/>
        </w:rPr>
        <w:t>;</w:t>
      </w:r>
    </w:p>
    <w:p w:rsidR="00916F36" w:rsidRDefault="001C5CFB" w:rsidP="00B73A34">
      <w:pPr>
        <w:spacing w:after="0" w:line="360" w:lineRule="auto"/>
        <w:jc w:val="both"/>
        <w:rPr>
          <w:rFonts w:asciiTheme="majorBidi" w:hAnsiTheme="majorBidi" w:cstheme="majorBidi"/>
          <w:sz w:val="28"/>
          <w:szCs w:val="28"/>
        </w:rPr>
      </w:pPr>
      <w:r>
        <w:rPr>
          <w:rFonts w:asciiTheme="majorBidi" w:hAnsiTheme="majorBidi" w:cstheme="majorBidi"/>
          <w:sz w:val="28"/>
          <w:szCs w:val="28"/>
        </w:rPr>
        <w:t>В 90-е годы принадлежали к неонацистскому потоку в основном транс</w:t>
      </w:r>
      <w:r w:rsidR="00553E52">
        <w:rPr>
          <w:rFonts w:asciiTheme="majorBidi" w:hAnsiTheme="majorBidi" w:cstheme="majorBidi"/>
          <w:sz w:val="28"/>
          <w:szCs w:val="28"/>
        </w:rPr>
        <w:t>национальные неонацистские сети</w:t>
      </w:r>
      <w:r w:rsidR="00553E52" w:rsidRPr="00553E52">
        <w:rPr>
          <w:rFonts w:asciiTheme="majorBidi" w:hAnsiTheme="majorBidi" w:cstheme="majorBidi"/>
          <w:sz w:val="28"/>
          <w:szCs w:val="28"/>
        </w:rPr>
        <w:t xml:space="preserve">: </w:t>
      </w:r>
      <w:r>
        <w:rPr>
          <w:rFonts w:asciiTheme="majorBidi" w:hAnsiTheme="majorBidi" w:cstheme="majorBidi"/>
          <w:sz w:val="28"/>
          <w:szCs w:val="28"/>
        </w:rPr>
        <w:t>партия Blood and Honour (B&amp;H, Братислава, Нитра, Cassovia, Engerau)</w:t>
      </w:r>
      <w:r w:rsidR="00553E52" w:rsidRPr="00553E52">
        <w:rPr>
          <w:rFonts w:asciiTheme="majorBidi" w:hAnsiTheme="majorBidi" w:cstheme="majorBidi"/>
          <w:sz w:val="28"/>
          <w:szCs w:val="28"/>
        </w:rPr>
        <w:t>,</w:t>
      </w:r>
      <w:r>
        <w:rPr>
          <w:rFonts w:asciiTheme="majorBidi" w:hAnsiTheme="majorBidi" w:cstheme="majorBidi"/>
          <w:sz w:val="28"/>
          <w:szCs w:val="28"/>
        </w:rPr>
        <w:t xml:space="preserve"> группа Slovakia Hammer Skins, Национально-социалистическое движение Европы Роланда Месзароша, SS Action Group или Women for Aryan Unity. В настоящее время национально-социалистические партии репрезентируют себя в качестве автономных националистов, которые с 2005 года возникли</w:t>
      </w:r>
      <w:r w:rsidR="00553E52">
        <w:rPr>
          <w:rFonts w:asciiTheme="majorBidi" w:hAnsiTheme="majorBidi" w:cstheme="majorBidi"/>
          <w:sz w:val="28"/>
          <w:szCs w:val="28"/>
          <w:lang w:val="ru-RU"/>
        </w:rPr>
        <w:t>,</w:t>
      </w:r>
      <w:r>
        <w:rPr>
          <w:rFonts w:asciiTheme="majorBidi" w:hAnsiTheme="majorBidi" w:cstheme="majorBidi"/>
          <w:sz w:val="28"/>
          <w:szCs w:val="28"/>
        </w:rPr>
        <w:t xml:space="preserve"> в основном</w:t>
      </w:r>
      <w:r w:rsidR="00553E52">
        <w:rPr>
          <w:rFonts w:asciiTheme="majorBidi" w:hAnsiTheme="majorBidi" w:cstheme="majorBidi"/>
          <w:sz w:val="28"/>
          <w:szCs w:val="28"/>
          <w:lang w:val="ru-RU"/>
        </w:rPr>
        <w:t>,</w:t>
      </w:r>
      <w:r>
        <w:rPr>
          <w:rFonts w:asciiTheme="majorBidi" w:hAnsiTheme="majorBidi" w:cstheme="majorBidi"/>
          <w:sz w:val="28"/>
          <w:szCs w:val="28"/>
        </w:rPr>
        <w:t xml:space="preserve"> в западной части </w:t>
      </w:r>
      <w:r>
        <w:rPr>
          <w:rFonts w:asciiTheme="majorBidi" w:hAnsiTheme="majorBidi" w:cstheme="majorBidi"/>
          <w:sz w:val="28"/>
          <w:szCs w:val="28"/>
        </w:rPr>
        <w:lastRenderedPageBreak/>
        <w:t>Словакии.  Из них наиболее активным является Национальное сопротивление Нитра и его партнер-групп</w:t>
      </w:r>
      <w:r w:rsidR="00553E52">
        <w:rPr>
          <w:rFonts w:asciiTheme="majorBidi" w:hAnsiTheme="majorBidi" w:cstheme="majorBidi"/>
          <w:sz w:val="28"/>
          <w:szCs w:val="28"/>
          <w:lang w:val="ru-RU"/>
        </w:rPr>
        <w:t>а</w:t>
      </w:r>
      <w:r>
        <w:rPr>
          <w:rFonts w:asciiTheme="majorBidi" w:hAnsiTheme="majorBidi" w:cstheme="majorBidi"/>
          <w:sz w:val="28"/>
          <w:szCs w:val="28"/>
        </w:rPr>
        <w:t xml:space="preserve"> в город</w:t>
      </w:r>
      <w:r w:rsidR="00553E52">
        <w:rPr>
          <w:rFonts w:asciiTheme="majorBidi" w:hAnsiTheme="majorBidi" w:cstheme="majorBidi"/>
          <w:sz w:val="28"/>
          <w:szCs w:val="28"/>
          <w:lang w:val="ru-RU"/>
        </w:rPr>
        <w:t>ах</w:t>
      </w:r>
      <w:r>
        <w:rPr>
          <w:rFonts w:asciiTheme="majorBidi" w:hAnsiTheme="majorBidi" w:cstheme="majorBidi"/>
          <w:sz w:val="28"/>
          <w:szCs w:val="28"/>
        </w:rPr>
        <w:t xml:space="preserve"> Братислава, Трнава и Тренчин, </w:t>
      </w:r>
      <w:r w:rsidR="00553E52">
        <w:rPr>
          <w:rFonts w:asciiTheme="majorBidi" w:hAnsiTheme="majorBidi" w:cstheme="majorBidi"/>
          <w:sz w:val="28"/>
          <w:szCs w:val="28"/>
          <w:lang w:val="ru-RU"/>
        </w:rPr>
        <w:t>а также</w:t>
      </w:r>
      <w:r>
        <w:rPr>
          <w:rFonts w:asciiTheme="majorBidi" w:hAnsiTheme="majorBidi" w:cstheme="majorBidi"/>
          <w:sz w:val="28"/>
          <w:szCs w:val="28"/>
        </w:rPr>
        <w:t xml:space="preserve"> Автономные националисты Поважие и Автономные националисты Юго-запад или группа Resistance Комарно. </w:t>
      </w:r>
    </w:p>
    <w:p w:rsidR="00916F36" w:rsidRDefault="001C5CFB" w:rsidP="00B73A34">
      <w:pPr>
        <w:spacing w:after="0" w:line="360" w:lineRule="auto"/>
        <w:jc w:val="both"/>
        <w:rPr>
          <w:rFonts w:asciiTheme="majorBidi" w:hAnsiTheme="majorBidi" w:cstheme="majorBidi"/>
          <w:sz w:val="28"/>
          <w:szCs w:val="28"/>
        </w:rPr>
      </w:pPr>
      <w:r>
        <w:rPr>
          <w:rFonts w:asciiTheme="majorBidi" w:hAnsiTheme="majorBidi" w:cstheme="majorBidi"/>
          <w:i/>
          <w:iCs/>
          <w:sz w:val="28"/>
          <w:szCs w:val="28"/>
        </w:rPr>
        <w:t>White power движение</w:t>
      </w:r>
      <w:r>
        <w:rPr>
          <w:rFonts w:asciiTheme="majorBidi" w:hAnsiTheme="majorBidi" w:cstheme="majorBidi"/>
          <w:sz w:val="28"/>
          <w:szCs w:val="28"/>
        </w:rPr>
        <w:t xml:space="preserve"> в рамках Словацких ультраправых всегда </w:t>
      </w:r>
      <w:r>
        <w:rPr>
          <w:rFonts w:asciiTheme="majorBidi" w:hAnsiTheme="majorBidi" w:cstheme="majorBidi"/>
          <w:sz w:val="28"/>
          <w:szCs w:val="28"/>
          <w:lang w:val="ru-RU"/>
        </w:rPr>
        <w:t xml:space="preserve">было </w:t>
      </w:r>
      <w:r>
        <w:rPr>
          <w:rFonts w:asciiTheme="majorBidi" w:hAnsiTheme="majorBidi" w:cstheme="majorBidi"/>
          <w:sz w:val="28"/>
          <w:szCs w:val="28"/>
        </w:rPr>
        <w:t>достаточно маргинальным.  В течение 90-х г</w:t>
      </w:r>
      <w:r w:rsidR="00553E52">
        <w:rPr>
          <w:rFonts w:asciiTheme="majorBidi" w:hAnsiTheme="majorBidi" w:cstheme="majorBidi"/>
          <w:sz w:val="28"/>
          <w:szCs w:val="28"/>
        </w:rPr>
        <w:t>одов к нему принадлежали группы</w:t>
      </w:r>
      <w:r w:rsidR="00553E52">
        <w:rPr>
          <w:rFonts w:asciiTheme="majorBidi" w:hAnsiTheme="majorBidi" w:cstheme="majorBidi"/>
          <w:sz w:val="28"/>
          <w:szCs w:val="28"/>
          <w:lang w:val="ru-RU"/>
        </w:rPr>
        <w:t xml:space="preserve">,связанные </w:t>
      </w:r>
      <w:r>
        <w:rPr>
          <w:rFonts w:asciiTheme="majorBidi" w:hAnsiTheme="majorBidi" w:cstheme="majorBidi"/>
          <w:sz w:val="28"/>
          <w:szCs w:val="28"/>
        </w:rPr>
        <w:t xml:space="preserve">с американским Ку-клукс-кланом или же </w:t>
      </w:r>
      <w:r w:rsidR="00553E52">
        <w:rPr>
          <w:rFonts w:asciiTheme="majorBidi" w:hAnsiTheme="majorBidi" w:cstheme="majorBidi"/>
          <w:sz w:val="28"/>
          <w:szCs w:val="28"/>
          <w:lang w:val="ru-RU"/>
        </w:rPr>
        <w:t>соединяющие</w:t>
      </w:r>
      <w:r>
        <w:rPr>
          <w:rFonts w:asciiTheme="majorBidi" w:hAnsiTheme="majorBidi" w:cstheme="majorBidi"/>
          <w:sz w:val="28"/>
          <w:szCs w:val="28"/>
        </w:rPr>
        <w:t xml:space="preserve"> white-power идеологии с псевдокатолическим культом.  Дэниел Мило, этот поток характеризует как направление, для которого:</w:t>
      </w:r>
    </w:p>
    <w:p w:rsidR="00916F36" w:rsidRDefault="001C5CFB" w:rsidP="00B73A34">
      <w:pPr>
        <w:numPr>
          <w:ilvl w:val="0"/>
          <w:numId w:val="9"/>
        </w:numPr>
        <w:suppressAutoHyphens/>
        <w:spacing w:after="0" w:line="360" w:lineRule="auto"/>
        <w:jc w:val="both"/>
        <w:rPr>
          <w:rFonts w:asciiTheme="majorBidi" w:hAnsiTheme="majorBidi" w:cstheme="majorBidi"/>
          <w:sz w:val="28"/>
          <w:szCs w:val="28"/>
        </w:rPr>
      </w:pPr>
      <w:r>
        <w:rPr>
          <w:rFonts w:asciiTheme="majorBidi" w:hAnsiTheme="majorBidi" w:cstheme="majorBidi"/>
          <w:sz w:val="28"/>
          <w:szCs w:val="28"/>
        </w:rPr>
        <w:t>Белая раса на самом высоком уровне развития среди других</w:t>
      </w:r>
      <w:r w:rsidR="00553E52">
        <w:rPr>
          <w:rFonts w:asciiTheme="majorBidi" w:hAnsiTheme="majorBidi" w:cstheme="majorBidi"/>
          <w:sz w:val="28"/>
          <w:szCs w:val="28"/>
          <w:lang w:val="ru-RU"/>
        </w:rPr>
        <w:t>;</w:t>
      </w:r>
    </w:p>
    <w:p w:rsidR="00916F36" w:rsidRDefault="001C5CFB" w:rsidP="00B73A34">
      <w:pPr>
        <w:numPr>
          <w:ilvl w:val="0"/>
          <w:numId w:val="9"/>
        </w:numPr>
        <w:suppressAutoHyphens/>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Европа </w:t>
      </w:r>
      <w:r w:rsidR="00553E52">
        <w:rPr>
          <w:rFonts w:asciiTheme="majorBidi" w:hAnsiTheme="majorBidi" w:cstheme="majorBidi"/>
          <w:sz w:val="28"/>
          <w:szCs w:val="28"/>
          <w:lang w:val="ru-RU"/>
        </w:rPr>
        <w:t xml:space="preserve">- </w:t>
      </w:r>
      <w:r>
        <w:rPr>
          <w:rFonts w:asciiTheme="majorBidi" w:hAnsiTheme="majorBidi" w:cstheme="majorBidi"/>
          <w:sz w:val="28"/>
          <w:szCs w:val="28"/>
        </w:rPr>
        <w:t xml:space="preserve">место, где </w:t>
      </w:r>
      <w:r w:rsidR="00553E52">
        <w:rPr>
          <w:rFonts w:asciiTheme="majorBidi" w:hAnsiTheme="majorBidi" w:cstheme="majorBidi"/>
          <w:sz w:val="28"/>
          <w:szCs w:val="28"/>
          <w:lang w:val="ru-RU"/>
        </w:rPr>
        <w:t>следует</w:t>
      </w:r>
      <w:r>
        <w:rPr>
          <w:rFonts w:asciiTheme="majorBidi" w:hAnsiTheme="majorBidi" w:cstheme="majorBidi"/>
          <w:sz w:val="28"/>
          <w:szCs w:val="28"/>
        </w:rPr>
        <w:t xml:space="preserve"> создать расово чистый простор</w:t>
      </w:r>
      <w:r w:rsidR="00553E52">
        <w:rPr>
          <w:rFonts w:asciiTheme="majorBidi" w:hAnsiTheme="majorBidi" w:cstheme="majorBidi"/>
          <w:sz w:val="28"/>
          <w:szCs w:val="28"/>
          <w:lang w:val="ru-RU"/>
        </w:rPr>
        <w:t>;</w:t>
      </w:r>
    </w:p>
    <w:p w:rsidR="00916F36" w:rsidRDefault="00D710E8" w:rsidP="00B73A34">
      <w:pPr>
        <w:numPr>
          <w:ilvl w:val="0"/>
          <w:numId w:val="9"/>
        </w:numPr>
        <w:suppressAutoHyphens/>
        <w:spacing w:after="0" w:line="360" w:lineRule="auto"/>
        <w:jc w:val="both"/>
        <w:rPr>
          <w:rFonts w:asciiTheme="majorBidi" w:hAnsiTheme="majorBidi" w:cstheme="majorBidi"/>
          <w:sz w:val="28"/>
          <w:szCs w:val="28"/>
        </w:rPr>
      </w:pPr>
      <w:r>
        <w:rPr>
          <w:rFonts w:asciiTheme="majorBidi" w:hAnsiTheme="majorBidi" w:cstheme="majorBidi"/>
          <w:sz w:val="28"/>
          <w:szCs w:val="28"/>
          <w:lang w:val="ru-RU"/>
        </w:rPr>
        <w:t>ф</w:t>
      </w:r>
      <w:r>
        <w:rPr>
          <w:rFonts w:asciiTheme="majorBidi" w:hAnsiTheme="majorBidi" w:cstheme="majorBidi"/>
          <w:sz w:val="28"/>
          <w:szCs w:val="28"/>
        </w:rPr>
        <w:t>ункциональн</w:t>
      </w:r>
      <w:r>
        <w:rPr>
          <w:rFonts w:asciiTheme="majorBidi" w:hAnsiTheme="majorBidi" w:cstheme="majorBidi"/>
          <w:sz w:val="28"/>
          <w:szCs w:val="28"/>
          <w:lang w:val="ru-RU"/>
        </w:rPr>
        <w:t>ая</w:t>
      </w:r>
      <w:r>
        <w:rPr>
          <w:rFonts w:asciiTheme="majorBidi" w:hAnsiTheme="majorBidi" w:cstheme="majorBidi"/>
          <w:sz w:val="28"/>
          <w:szCs w:val="28"/>
        </w:rPr>
        <w:t xml:space="preserve"> стратеги</w:t>
      </w:r>
      <w:r>
        <w:rPr>
          <w:rFonts w:asciiTheme="majorBidi" w:hAnsiTheme="majorBidi" w:cstheme="majorBidi"/>
          <w:sz w:val="28"/>
          <w:szCs w:val="28"/>
          <w:lang w:val="ru-RU"/>
        </w:rPr>
        <w:t>я</w:t>
      </w:r>
      <w:r>
        <w:rPr>
          <w:rFonts w:asciiTheme="majorBidi" w:hAnsiTheme="majorBidi" w:cstheme="majorBidi"/>
          <w:sz w:val="28"/>
          <w:szCs w:val="28"/>
        </w:rPr>
        <w:t xml:space="preserve"> политической борьбы RAHOWA - значит расовая священная война</w:t>
      </w:r>
      <w:r>
        <w:rPr>
          <w:rFonts w:asciiTheme="majorBidi" w:hAnsiTheme="majorBidi" w:cstheme="majorBidi"/>
          <w:sz w:val="28"/>
          <w:szCs w:val="28"/>
          <w:lang w:val="ru-RU"/>
        </w:rPr>
        <w:t>;</w:t>
      </w:r>
    </w:p>
    <w:p w:rsidR="00916F36" w:rsidRDefault="001C5CFB" w:rsidP="00B73A34">
      <w:pPr>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В прошлом к этой традиции </w:t>
      </w:r>
      <w:r>
        <w:rPr>
          <w:rFonts w:asciiTheme="majorBidi" w:hAnsiTheme="majorBidi" w:cstheme="majorBidi"/>
          <w:sz w:val="28"/>
          <w:szCs w:val="28"/>
          <w:lang w:val="ru-RU"/>
        </w:rPr>
        <w:t>относились</w:t>
      </w:r>
      <w:r w:rsidR="00553E52">
        <w:rPr>
          <w:rFonts w:asciiTheme="majorBidi" w:hAnsiTheme="majorBidi" w:cstheme="majorBidi"/>
          <w:sz w:val="28"/>
          <w:szCs w:val="28"/>
          <w:lang w:val="ru-RU"/>
        </w:rPr>
        <w:t xml:space="preserve">такие </w:t>
      </w:r>
      <w:r>
        <w:rPr>
          <w:rFonts w:asciiTheme="majorBidi" w:hAnsiTheme="majorBidi" w:cstheme="majorBidi"/>
          <w:sz w:val="28"/>
          <w:szCs w:val="28"/>
        </w:rPr>
        <w:t>маргинальные групп</w:t>
      </w:r>
      <w:r w:rsidR="00553E52">
        <w:rPr>
          <w:rFonts w:asciiTheme="majorBidi" w:hAnsiTheme="majorBidi" w:cstheme="majorBidi"/>
          <w:sz w:val="28"/>
          <w:szCs w:val="28"/>
        </w:rPr>
        <w:t>ы,</w:t>
      </w:r>
      <w:r>
        <w:rPr>
          <w:rFonts w:asciiTheme="majorBidi" w:hAnsiTheme="majorBidi" w:cstheme="majorBidi"/>
          <w:sz w:val="28"/>
          <w:szCs w:val="28"/>
        </w:rPr>
        <w:t xml:space="preserve"> как экстремистский </w:t>
      </w:r>
      <w:r>
        <w:rPr>
          <w:rFonts w:asciiTheme="majorBidi" w:hAnsiTheme="majorBidi" w:cstheme="majorBidi"/>
          <w:b/>
          <w:bCs/>
          <w:sz w:val="28"/>
          <w:szCs w:val="28"/>
        </w:rPr>
        <w:t>Клан словацких рыцарей, Воины кельтского креста или Белое словацкое единство.</w:t>
      </w:r>
    </w:p>
    <w:p w:rsidR="00916F36" w:rsidRDefault="001C5CFB" w:rsidP="00B73A34">
      <w:pPr>
        <w:pStyle w:val="Default"/>
        <w:spacing w:after="0" w:line="360" w:lineRule="auto"/>
        <w:ind w:firstLine="708"/>
        <w:jc w:val="both"/>
        <w:rPr>
          <w:sz w:val="28"/>
          <w:szCs w:val="28"/>
        </w:rPr>
      </w:pPr>
      <w:r>
        <w:rPr>
          <w:sz w:val="28"/>
          <w:szCs w:val="28"/>
        </w:rPr>
        <w:t xml:space="preserve">В настоящее время правых </w:t>
      </w:r>
      <w:r w:rsidR="00553E52">
        <w:rPr>
          <w:sz w:val="28"/>
          <w:szCs w:val="28"/>
        </w:rPr>
        <w:t>волнуют</w:t>
      </w:r>
      <w:r>
        <w:rPr>
          <w:sz w:val="28"/>
          <w:szCs w:val="28"/>
        </w:rPr>
        <w:t xml:space="preserve"> разные темы, хотя </w:t>
      </w:r>
      <w:r w:rsidR="00553E52">
        <w:rPr>
          <w:sz w:val="28"/>
          <w:szCs w:val="28"/>
        </w:rPr>
        <w:t>глубинное содержаниеидей</w:t>
      </w:r>
      <w:r>
        <w:rPr>
          <w:sz w:val="28"/>
          <w:szCs w:val="28"/>
        </w:rPr>
        <w:t xml:space="preserve"> остал</w:t>
      </w:r>
      <w:r w:rsidR="00553E52">
        <w:rPr>
          <w:sz w:val="28"/>
          <w:szCs w:val="28"/>
        </w:rPr>
        <w:t>о</w:t>
      </w:r>
      <w:r>
        <w:rPr>
          <w:sz w:val="28"/>
          <w:szCs w:val="28"/>
        </w:rPr>
        <w:t>сь</w:t>
      </w:r>
      <w:r w:rsidR="00553E52">
        <w:rPr>
          <w:sz w:val="28"/>
          <w:szCs w:val="28"/>
        </w:rPr>
        <w:t xml:space="preserve"> таким же, как и раньше</w:t>
      </w:r>
      <w:r>
        <w:rPr>
          <w:sz w:val="28"/>
          <w:szCs w:val="28"/>
        </w:rPr>
        <w:t xml:space="preserve"> (например, антисемитизм, антицыганское восприятие и т. д.).  </w:t>
      </w:r>
      <w:r w:rsidR="00553E52">
        <w:rPr>
          <w:sz w:val="28"/>
          <w:szCs w:val="28"/>
        </w:rPr>
        <w:t>В число</w:t>
      </w:r>
      <w:r>
        <w:rPr>
          <w:sz w:val="28"/>
          <w:szCs w:val="28"/>
        </w:rPr>
        <w:t xml:space="preserve"> наиболее известных тем включа</w:t>
      </w:r>
      <w:r w:rsidR="00D710E8">
        <w:rPr>
          <w:sz w:val="28"/>
          <w:szCs w:val="28"/>
        </w:rPr>
        <w:t>е</w:t>
      </w:r>
      <w:r>
        <w:rPr>
          <w:sz w:val="28"/>
          <w:szCs w:val="28"/>
        </w:rPr>
        <w:t>тся прогрессивная глобализация, рассматривающаяся в качестве одной из главных угроз концепции национального государства, мультикультурализм, угроза потери своей идентичности и растворение их собственной культуры и обычаев, исламизация Европы.</w:t>
      </w:r>
    </w:p>
    <w:p w:rsidR="00916F36" w:rsidRDefault="001C5CFB" w:rsidP="00B73A34">
      <w:pPr>
        <w:pStyle w:val="Default"/>
        <w:spacing w:after="0" w:line="360" w:lineRule="auto"/>
        <w:ind w:firstLine="708"/>
        <w:jc w:val="both"/>
        <w:rPr>
          <w:sz w:val="28"/>
          <w:szCs w:val="28"/>
        </w:rPr>
      </w:pPr>
      <w:r>
        <w:rPr>
          <w:sz w:val="28"/>
          <w:szCs w:val="28"/>
        </w:rPr>
        <w:t xml:space="preserve">  </w:t>
      </w:r>
      <w:proofErr w:type="gramStart"/>
      <w:r>
        <w:rPr>
          <w:sz w:val="28"/>
          <w:szCs w:val="28"/>
        </w:rPr>
        <w:t>Вышеупомянутый</w:t>
      </w:r>
      <w:proofErr w:type="gramEnd"/>
      <w:r>
        <w:rPr>
          <w:sz w:val="28"/>
          <w:szCs w:val="28"/>
        </w:rPr>
        <w:t xml:space="preserve"> евросекптицизм </w:t>
      </w:r>
      <w:r w:rsidR="00D710E8">
        <w:rPr>
          <w:sz w:val="28"/>
          <w:szCs w:val="28"/>
        </w:rPr>
        <w:t>присутствует</w:t>
      </w:r>
      <w:r>
        <w:rPr>
          <w:sz w:val="28"/>
          <w:szCs w:val="28"/>
        </w:rPr>
        <w:t>практически во всех правых группах, движениях, политических партиях.  ЕС воспринимается как инициатор, причина, проблема настоящего, «тюрьма народов», где подавляются любые пронациональные чувства.  Несмотря на то, что ЕС выступает как интеграция, объединяющая европейские страны и, следовательно</w:t>
      </w:r>
      <w:r w:rsidR="00553E52">
        <w:rPr>
          <w:sz w:val="28"/>
          <w:szCs w:val="28"/>
        </w:rPr>
        <w:t>,</w:t>
      </w:r>
      <w:r>
        <w:rPr>
          <w:sz w:val="28"/>
          <w:szCs w:val="28"/>
        </w:rPr>
        <w:t xml:space="preserve"> у праворадикалов</w:t>
      </w:r>
      <w:r w:rsidR="00D710E8">
        <w:rPr>
          <w:sz w:val="28"/>
          <w:szCs w:val="28"/>
        </w:rPr>
        <w:t>предполагаются</w:t>
      </w:r>
      <w:r>
        <w:rPr>
          <w:sz w:val="28"/>
          <w:szCs w:val="28"/>
        </w:rPr>
        <w:t xml:space="preserve"> довольно </w:t>
      </w:r>
      <w:r w:rsidR="00553E52">
        <w:rPr>
          <w:sz w:val="28"/>
          <w:szCs w:val="28"/>
        </w:rPr>
        <w:t>сильны</w:t>
      </w:r>
      <w:r w:rsidR="002A550D">
        <w:rPr>
          <w:sz w:val="28"/>
          <w:szCs w:val="28"/>
        </w:rPr>
        <w:t>е</w:t>
      </w:r>
      <w:r w:rsidR="00553E52">
        <w:rPr>
          <w:sz w:val="28"/>
          <w:szCs w:val="28"/>
        </w:rPr>
        <w:t xml:space="preserve"> идеи</w:t>
      </w:r>
      <w:r>
        <w:rPr>
          <w:sz w:val="28"/>
          <w:szCs w:val="28"/>
        </w:rPr>
        <w:t>шовинизм</w:t>
      </w:r>
      <w:r w:rsidR="00553E52">
        <w:rPr>
          <w:sz w:val="28"/>
          <w:szCs w:val="28"/>
        </w:rPr>
        <w:t>а</w:t>
      </w:r>
      <w:r>
        <w:rPr>
          <w:sz w:val="28"/>
          <w:szCs w:val="28"/>
        </w:rPr>
        <w:t xml:space="preserve"> (как восстание против ЕС)</w:t>
      </w:r>
      <w:proofErr w:type="gramStart"/>
      <w:r w:rsidR="002A550D">
        <w:rPr>
          <w:sz w:val="28"/>
          <w:szCs w:val="28"/>
        </w:rPr>
        <w:t>.Н</w:t>
      </w:r>
      <w:proofErr w:type="gramEnd"/>
      <w:r w:rsidR="002A550D">
        <w:rPr>
          <w:sz w:val="28"/>
          <w:szCs w:val="28"/>
        </w:rPr>
        <w:t xml:space="preserve">о </w:t>
      </w:r>
      <w:r>
        <w:rPr>
          <w:sz w:val="28"/>
          <w:szCs w:val="28"/>
        </w:rPr>
        <w:t>это совсем наоборот</w:t>
      </w:r>
      <w:r w:rsidR="002A550D">
        <w:rPr>
          <w:sz w:val="28"/>
          <w:szCs w:val="28"/>
        </w:rPr>
        <w:t xml:space="preserve">. В </w:t>
      </w:r>
      <w:r>
        <w:rPr>
          <w:sz w:val="28"/>
          <w:szCs w:val="28"/>
        </w:rPr>
        <w:lastRenderedPageBreak/>
        <w:t xml:space="preserve">настоящее время чувствуется </w:t>
      </w:r>
      <w:proofErr w:type="gramStart"/>
      <w:r>
        <w:rPr>
          <w:sz w:val="28"/>
          <w:szCs w:val="28"/>
        </w:rPr>
        <w:t>сильный</w:t>
      </w:r>
      <w:proofErr w:type="gramEnd"/>
      <w:r>
        <w:rPr>
          <w:sz w:val="28"/>
          <w:szCs w:val="28"/>
        </w:rPr>
        <w:t xml:space="preserve"> паневропеизм внутри правой сцены, стремление соединиться</w:t>
      </w:r>
      <w:r w:rsidRPr="00226A4A">
        <w:rPr>
          <w:sz w:val="28"/>
          <w:szCs w:val="28"/>
        </w:rPr>
        <w:t>.</w:t>
      </w:r>
      <w:r>
        <w:rPr>
          <w:sz w:val="28"/>
          <w:szCs w:val="28"/>
        </w:rPr>
        <w:t xml:space="preserve"> Это обусловлено, главным образом, </w:t>
      </w:r>
      <w:r w:rsidR="00794B62">
        <w:rPr>
          <w:sz w:val="28"/>
          <w:szCs w:val="28"/>
        </w:rPr>
        <w:t>единством</w:t>
      </w:r>
      <w:r>
        <w:rPr>
          <w:sz w:val="28"/>
          <w:szCs w:val="28"/>
        </w:rPr>
        <w:t xml:space="preserve"> взглядов правой сцены в странах В</w:t>
      </w:r>
      <w:proofErr w:type="gramStart"/>
      <w:r>
        <w:rPr>
          <w:sz w:val="28"/>
          <w:szCs w:val="28"/>
        </w:rPr>
        <w:t>4</w:t>
      </w:r>
      <w:proofErr w:type="gramEnd"/>
      <w:r>
        <w:rPr>
          <w:sz w:val="28"/>
          <w:szCs w:val="28"/>
        </w:rPr>
        <w:t xml:space="preserve">(в других европейских странах </w:t>
      </w:r>
      <w:r w:rsidR="002A550D">
        <w:rPr>
          <w:sz w:val="28"/>
          <w:szCs w:val="28"/>
        </w:rPr>
        <w:t>также</w:t>
      </w:r>
      <w:r>
        <w:rPr>
          <w:sz w:val="28"/>
          <w:szCs w:val="28"/>
        </w:rPr>
        <w:t>), общественно-политическ</w:t>
      </w:r>
      <w:r w:rsidR="00794B62">
        <w:rPr>
          <w:sz w:val="28"/>
          <w:szCs w:val="28"/>
        </w:rPr>
        <w:t>им</w:t>
      </w:r>
      <w:r>
        <w:rPr>
          <w:sz w:val="28"/>
          <w:szCs w:val="28"/>
        </w:rPr>
        <w:t xml:space="preserve"> состояни</w:t>
      </w:r>
      <w:r w:rsidR="00794B62">
        <w:rPr>
          <w:sz w:val="28"/>
          <w:szCs w:val="28"/>
        </w:rPr>
        <w:t>ем</w:t>
      </w:r>
      <w:r>
        <w:rPr>
          <w:sz w:val="28"/>
          <w:szCs w:val="28"/>
        </w:rPr>
        <w:t xml:space="preserve">современности и </w:t>
      </w:r>
      <w:r w:rsidR="002A550D">
        <w:rPr>
          <w:sz w:val="28"/>
          <w:szCs w:val="28"/>
        </w:rPr>
        <w:t>наличи</w:t>
      </w:r>
      <w:r w:rsidR="00794B62">
        <w:rPr>
          <w:sz w:val="28"/>
          <w:szCs w:val="28"/>
        </w:rPr>
        <w:t>ем</w:t>
      </w:r>
      <w:r>
        <w:rPr>
          <w:sz w:val="28"/>
          <w:szCs w:val="28"/>
        </w:rPr>
        <w:t>практически сформированн</w:t>
      </w:r>
      <w:r w:rsidR="002A550D">
        <w:rPr>
          <w:sz w:val="28"/>
          <w:szCs w:val="28"/>
        </w:rPr>
        <w:t>ого</w:t>
      </w:r>
      <w:r w:rsidR="00794B62">
        <w:rPr>
          <w:sz w:val="28"/>
          <w:szCs w:val="28"/>
        </w:rPr>
        <w:t xml:space="preserve">образа </w:t>
      </w:r>
      <w:r>
        <w:rPr>
          <w:sz w:val="28"/>
          <w:szCs w:val="28"/>
        </w:rPr>
        <w:t>нов</w:t>
      </w:r>
      <w:r w:rsidR="002A550D">
        <w:rPr>
          <w:sz w:val="28"/>
          <w:szCs w:val="28"/>
        </w:rPr>
        <w:t>ого</w:t>
      </w:r>
      <w:r>
        <w:rPr>
          <w:sz w:val="28"/>
          <w:szCs w:val="28"/>
        </w:rPr>
        <w:t xml:space="preserve"> враг</w:t>
      </w:r>
      <w:r w:rsidR="002A550D">
        <w:rPr>
          <w:sz w:val="28"/>
          <w:szCs w:val="28"/>
        </w:rPr>
        <w:t>а</w:t>
      </w:r>
      <w:r>
        <w:rPr>
          <w:sz w:val="28"/>
          <w:szCs w:val="28"/>
        </w:rPr>
        <w:t xml:space="preserve">. </w:t>
      </w:r>
      <w:r w:rsidR="00794B62">
        <w:rPr>
          <w:sz w:val="28"/>
          <w:szCs w:val="28"/>
        </w:rPr>
        <w:t xml:space="preserve">Главнымвражеским образом </w:t>
      </w:r>
      <w:r>
        <w:rPr>
          <w:sz w:val="28"/>
          <w:szCs w:val="28"/>
        </w:rPr>
        <w:t xml:space="preserve"> в современности является </w:t>
      </w:r>
      <w:r w:rsidR="00794B62">
        <w:rPr>
          <w:sz w:val="28"/>
          <w:szCs w:val="28"/>
        </w:rPr>
        <w:t xml:space="preserve">образ </w:t>
      </w:r>
      <w:r>
        <w:rPr>
          <w:sz w:val="28"/>
          <w:szCs w:val="28"/>
        </w:rPr>
        <w:t>внешн</w:t>
      </w:r>
      <w:r w:rsidR="00794B62">
        <w:rPr>
          <w:sz w:val="28"/>
          <w:szCs w:val="28"/>
        </w:rPr>
        <w:t>его</w:t>
      </w:r>
      <w:r>
        <w:rPr>
          <w:sz w:val="28"/>
          <w:szCs w:val="28"/>
        </w:rPr>
        <w:t xml:space="preserve"> враг</w:t>
      </w:r>
      <w:r w:rsidR="00794B62">
        <w:rPr>
          <w:sz w:val="28"/>
          <w:szCs w:val="28"/>
        </w:rPr>
        <w:t>а</w:t>
      </w:r>
      <w:r>
        <w:rPr>
          <w:sz w:val="28"/>
          <w:szCs w:val="28"/>
        </w:rPr>
        <w:t>, а не внутренний (цыгане, евреи, геи и т.п.). Современные крайне правые используют</w:t>
      </w:r>
      <w:r w:rsidR="006A54C7">
        <w:rPr>
          <w:sz w:val="28"/>
          <w:szCs w:val="28"/>
        </w:rPr>
        <w:t xml:space="preserve"> этот образ</w:t>
      </w:r>
      <w:r>
        <w:rPr>
          <w:sz w:val="28"/>
          <w:szCs w:val="28"/>
        </w:rPr>
        <w:t xml:space="preserve">, чтобы часто ссылаться на предвидение, т. н.  «Европа наций» или «Крепость Европа», которая основана на переоценке собственной нации за счет других стран.  Это видение представляет собой идею белой Европы, основанной на национальных государствах. </w:t>
      </w:r>
    </w:p>
    <w:p w:rsidR="00916F36" w:rsidRDefault="001C5CFB" w:rsidP="00B73A34">
      <w:pPr>
        <w:pStyle w:val="Default"/>
        <w:spacing w:after="0" w:line="360" w:lineRule="auto"/>
        <w:ind w:firstLine="708"/>
        <w:jc w:val="both"/>
        <w:rPr>
          <w:sz w:val="28"/>
          <w:szCs w:val="28"/>
        </w:rPr>
      </w:pPr>
      <w:r>
        <w:rPr>
          <w:sz w:val="28"/>
          <w:szCs w:val="28"/>
        </w:rPr>
        <w:t xml:space="preserve"> Например, вопрос о членстве в ЕС в правых кругах</w:t>
      </w:r>
      <w:r w:rsidR="00D710E8">
        <w:rPr>
          <w:sz w:val="28"/>
          <w:szCs w:val="28"/>
        </w:rPr>
        <w:t>связан</w:t>
      </w:r>
      <w:r>
        <w:rPr>
          <w:sz w:val="28"/>
          <w:szCs w:val="28"/>
        </w:rPr>
        <w:t xml:space="preserve"> с вопросом</w:t>
      </w:r>
      <w:r w:rsidR="00D710E8">
        <w:rPr>
          <w:sz w:val="28"/>
          <w:szCs w:val="28"/>
        </w:rPr>
        <w:t>,</w:t>
      </w:r>
      <w:r>
        <w:rPr>
          <w:sz w:val="28"/>
          <w:szCs w:val="28"/>
        </w:rPr>
        <w:t xml:space="preserve"> остаться </w:t>
      </w:r>
      <w:r w:rsidR="00C92E71">
        <w:rPr>
          <w:sz w:val="28"/>
          <w:szCs w:val="28"/>
        </w:rPr>
        <w:t xml:space="preserve">ли </w:t>
      </w:r>
      <w:r>
        <w:rPr>
          <w:sz w:val="28"/>
          <w:szCs w:val="28"/>
        </w:rPr>
        <w:t xml:space="preserve">членом НАТО. В странах </w:t>
      </w:r>
      <w:r>
        <w:rPr>
          <w:sz w:val="28"/>
          <w:szCs w:val="28"/>
          <w:lang w:val="en-US"/>
        </w:rPr>
        <w:t>B</w:t>
      </w:r>
      <w:r w:rsidRPr="00226A4A">
        <w:rPr>
          <w:sz w:val="28"/>
          <w:szCs w:val="28"/>
        </w:rPr>
        <w:t>4</w:t>
      </w:r>
      <w:r>
        <w:rPr>
          <w:sz w:val="28"/>
          <w:szCs w:val="28"/>
        </w:rPr>
        <w:t xml:space="preserve"> это связано с прорусским чувством и </w:t>
      </w:r>
      <w:r w:rsidR="00C92E71">
        <w:rPr>
          <w:sz w:val="28"/>
          <w:szCs w:val="28"/>
        </w:rPr>
        <w:t>желанием развернуть</w:t>
      </w:r>
      <w:r>
        <w:rPr>
          <w:sz w:val="28"/>
          <w:szCs w:val="28"/>
        </w:rPr>
        <w:t xml:space="preserve"> политику </w:t>
      </w:r>
      <w:r w:rsidR="00C92E71">
        <w:rPr>
          <w:sz w:val="28"/>
          <w:szCs w:val="28"/>
        </w:rPr>
        <w:t>в направлении</w:t>
      </w:r>
      <w:r>
        <w:rPr>
          <w:sz w:val="28"/>
          <w:szCs w:val="28"/>
        </w:rPr>
        <w:t xml:space="preserve"> восток</w:t>
      </w:r>
      <w:r w:rsidR="00C92E71">
        <w:rPr>
          <w:sz w:val="28"/>
          <w:szCs w:val="28"/>
        </w:rPr>
        <w:t>а</w:t>
      </w:r>
      <w:r>
        <w:rPr>
          <w:sz w:val="28"/>
          <w:szCs w:val="28"/>
        </w:rPr>
        <w:t xml:space="preserve"> (восприятие представителей </w:t>
      </w:r>
      <w:r w:rsidR="00C92E71">
        <w:rPr>
          <w:sz w:val="28"/>
          <w:szCs w:val="28"/>
        </w:rPr>
        <w:t xml:space="preserve">ряда </w:t>
      </w:r>
      <w:r>
        <w:rPr>
          <w:sz w:val="28"/>
          <w:szCs w:val="28"/>
        </w:rPr>
        <w:t>государств</w:t>
      </w:r>
      <w:r w:rsidR="00C92E71">
        <w:rPr>
          <w:sz w:val="28"/>
          <w:szCs w:val="28"/>
        </w:rPr>
        <w:t>,</w:t>
      </w:r>
      <w:r>
        <w:rPr>
          <w:sz w:val="28"/>
          <w:szCs w:val="28"/>
        </w:rPr>
        <w:t xml:space="preserve"> как угроз</w:t>
      </w:r>
      <w:r w:rsidR="00C92E71">
        <w:rPr>
          <w:sz w:val="28"/>
          <w:szCs w:val="28"/>
        </w:rPr>
        <w:t xml:space="preserve">у </w:t>
      </w:r>
      <w:r>
        <w:rPr>
          <w:sz w:val="28"/>
          <w:szCs w:val="28"/>
        </w:rPr>
        <w:t xml:space="preserve">национальной безопасности).  Однако это явление не наблюдается во всех группах.  Этот вопрос является один из крупнейших расколов правой сцены (будь то на национальном </w:t>
      </w:r>
      <w:r w:rsidR="00C92E71">
        <w:rPr>
          <w:sz w:val="28"/>
          <w:szCs w:val="28"/>
        </w:rPr>
        <w:t>или международном уровне)</w:t>
      </w:r>
      <w:proofErr w:type="gramStart"/>
      <w:r w:rsidR="00C92E71">
        <w:rPr>
          <w:sz w:val="28"/>
          <w:szCs w:val="28"/>
        </w:rPr>
        <w:t>.В</w:t>
      </w:r>
      <w:proofErr w:type="gramEnd"/>
      <w:r w:rsidR="00C92E71">
        <w:rPr>
          <w:sz w:val="28"/>
          <w:szCs w:val="28"/>
        </w:rPr>
        <w:t xml:space="preserve"> то время </w:t>
      </w:r>
      <w:r>
        <w:rPr>
          <w:sz w:val="28"/>
          <w:szCs w:val="28"/>
        </w:rPr>
        <w:t>как существуют прорусские группы, также существуют группы, которые открыто против России.</w:t>
      </w:r>
    </w:p>
    <w:p w:rsidR="00916F36" w:rsidRDefault="001C5CFB" w:rsidP="00B73A34">
      <w:pPr>
        <w:pStyle w:val="Default"/>
        <w:spacing w:after="0" w:line="360" w:lineRule="auto"/>
        <w:ind w:firstLine="708"/>
        <w:jc w:val="both"/>
        <w:rPr>
          <w:rFonts w:asciiTheme="majorBidi" w:hAnsiTheme="majorBidi" w:cstheme="majorBidi"/>
          <w:sz w:val="28"/>
          <w:szCs w:val="28"/>
        </w:rPr>
      </w:pPr>
      <w:r>
        <w:rPr>
          <w:rFonts w:asciiTheme="majorBidi" w:hAnsiTheme="majorBidi" w:cstheme="majorBidi"/>
          <w:sz w:val="28"/>
          <w:szCs w:val="28"/>
        </w:rPr>
        <w:t xml:space="preserve">Несомненно, </w:t>
      </w:r>
      <w:proofErr w:type="gramStart"/>
      <w:r>
        <w:rPr>
          <w:rFonts w:asciiTheme="majorBidi" w:hAnsiTheme="majorBidi" w:cstheme="majorBidi"/>
          <w:sz w:val="28"/>
          <w:szCs w:val="28"/>
        </w:rPr>
        <w:t>самы</w:t>
      </w:r>
      <w:r w:rsidR="00C92E71">
        <w:rPr>
          <w:rFonts w:asciiTheme="majorBidi" w:hAnsiTheme="majorBidi" w:cstheme="majorBidi"/>
          <w:sz w:val="28"/>
          <w:szCs w:val="28"/>
        </w:rPr>
        <w:t>м</w:t>
      </w:r>
      <w:r>
        <w:rPr>
          <w:rFonts w:asciiTheme="majorBidi" w:hAnsiTheme="majorBidi" w:cstheme="majorBidi"/>
          <w:sz w:val="28"/>
          <w:szCs w:val="28"/>
        </w:rPr>
        <w:t xml:space="preserve"> сильны</w:t>
      </w:r>
      <w:r w:rsidR="00C92E71">
        <w:rPr>
          <w:rFonts w:asciiTheme="majorBidi" w:hAnsiTheme="majorBidi" w:cstheme="majorBidi"/>
          <w:sz w:val="28"/>
          <w:szCs w:val="28"/>
        </w:rPr>
        <w:t>м</w:t>
      </w:r>
      <w:r>
        <w:rPr>
          <w:rFonts w:asciiTheme="majorBidi" w:hAnsiTheme="majorBidi" w:cstheme="majorBidi"/>
          <w:sz w:val="28"/>
          <w:szCs w:val="28"/>
        </w:rPr>
        <w:t xml:space="preserve"> фактор</w:t>
      </w:r>
      <w:r w:rsidR="00C92E71">
        <w:rPr>
          <w:rFonts w:asciiTheme="majorBidi" w:hAnsiTheme="majorBidi" w:cstheme="majorBidi"/>
          <w:sz w:val="28"/>
          <w:szCs w:val="28"/>
        </w:rPr>
        <w:t>ом</w:t>
      </w:r>
      <w:r>
        <w:rPr>
          <w:rFonts w:asciiTheme="majorBidi" w:hAnsiTheme="majorBidi" w:cstheme="majorBidi"/>
          <w:sz w:val="28"/>
          <w:szCs w:val="28"/>
        </w:rPr>
        <w:t>, влияющи</w:t>
      </w:r>
      <w:r w:rsidR="00C92E71">
        <w:rPr>
          <w:rFonts w:asciiTheme="majorBidi" w:hAnsiTheme="majorBidi" w:cstheme="majorBidi"/>
          <w:sz w:val="28"/>
          <w:szCs w:val="28"/>
        </w:rPr>
        <w:t>м</w:t>
      </w:r>
      <w:r>
        <w:rPr>
          <w:rFonts w:asciiTheme="majorBidi" w:hAnsiTheme="majorBidi" w:cstheme="majorBidi"/>
          <w:sz w:val="28"/>
          <w:szCs w:val="28"/>
        </w:rPr>
        <w:t xml:space="preserve"> на увеличение поддержки правых радикалов в настоящее время </w:t>
      </w:r>
      <w:r w:rsidR="00C92E71">
        <w:rPr>
          <w:rFonts w:asciiTheme="majorBidi" w:hAnsiTheme="majorBidi" w:cstheme="majorBidi"/>
          <w:sz w:val="28"/>
          <w:szCs w:val="28"/>
        </w:rPr>
        <w:t>является</w:t>
      </w:r>
      <w:proofErr w:type="gramEnd"/>
      <w:r w:rsidR="00C92E71">
        <w:rPr>
          <w:rFonts w:asciiTheme="majorBidi" w:hAnsiTheme="majorBidi" w:cstheme="majorBidi"/>
          <w:sz w:val="28"/>
          <w:szCs w:val="28"/>
        </w:rPr>
        <w:t xml:space="preserve"> </w:t>
      </w:r>
      <w:r>
        <w:rPr>
          <w:rFonts w:asciiTheme="majorBidi" w:hAnsiTheme="majorBidi" w:cstheme="majorBidi"/>
          <w:sz w:val="28"/>
          <w:szCs w:val="28"/>
        </w:rPr>
        <w:t xml:space="preserve">ряд недавних событий с глобальными последствиями, которые </w:t>
      </w:r>
      <w:r w:rsidR="00C92E71">
        <w:rPr>
          <w:rFonts w:asciiTheme="majorBidi" w:hAnsiTheme="majorBidi" w:cstheme="majorBidi"/>
          <w:sz w:val="28"/>
          <w:szCs w:val="28"/>
        </w:rPr>
        <w:t>были замечены</w:t>
      </w:r>
      <w:r>
        <w:rPr>
          <w:rFonts w:asciiTheme="majorBidi" w:hAnsiTheme="majorBidi" w:cstheme="majorBidi"/>
          <w:sz w:val="28"/>
          <w:szCs w:val="28"/>
        </w:rPr>
        <w:t xml:space="preserve"> населением европейского континента и привели к негативному восприятию текущего политического порядка.  Самым значительным событием роста экстремистских настроений в странах В</w:t>
      </w:r>
      <w:proofErr w:type="gramStart"/>
      <w:r>
        <w:rPr>
          <w:rFonts w:asciiTheme="majorBidi" w:hAnsiTheme="majorBidi" w:cstheme="majorBidi"/>
          <w:sz w:val="28"/>
          <w:szCs w:val="28"/>
        </w:rPr>
        <w:t>4</w:t>
      </w:r>
      <w:proofErr w:type="gramEnd"/>
      <w:r>
        <w:rPr>
          <w:rFonts w:asciiTheme="majorBidi" w:hAnsiTheme="majorBidi" w:cstheme="majorBidi"/>
          <w:sz w:val="28"/>
          <w:szCs w:val="28"/>
        </w:rPr>
        <w:t xml:space="preserve"> является, кризис миграции</w:t>
      </w:r>
      <w:r>
        <w:rPr>
          <w:rStyle w:val="FootnoteReference"/>
          <w:rFonts w:asciiTheme="majorBidi" w:hAnsiTheme="majorBidi" w:cstheme="majorBidi"/>
          <w:i/>
          <w:iCs/>
          <w:sz w:val="28"/>
          <w:szCs w:val="28"/>
        </w:rPr>
        <w:footnoteReference w:id="74"/>
      </w:r>
      <w:r>
        <w:rPr>
          <w:rFonts w:asciiTheme="majorBidi" w:hAnsiTheme="majorBidi" w:cstheme="majorBidi"/>
          <w:sz w:val="28"/>
          <w:szCs w:val="28"/>
        </w:rPr>
        <w:t xml:space="preserve">, который рассматривается </w:t>
      </w:r>
      <w:r>
        <w:rPr>
          <w:rFonts w:asciiTheme="majorBidi" w:hAnsiTheme="majorBidi" w:cstheme="majorBidi"/>
          <w:sz w:val="28"/>
          <w:szCs w:val="28"/>
        </w:rPr>
        <w:lastRenderedPageBreak/>
        <w:t>как прямая угроза европейской цивилизации и европейских ценностей, т.н. миграционные квоты</w:t>
      </w:r>
      <w:r>
        <w:rPr>
          <w:rStyle w:val="FootnoteReference"/>
          <w:rFonts w:asciiTheme="majorBidi" w:hAnsiTheme="majorBidi" w:cstheme="majorBidi"/>
          <w:i/>
          <w:iCs/>
          <w:sz w:val="28"/>
          <w:szCs w:val="28"/>
        </w:rPr>
        <w:footnoteReference w:id="75"/>
      </w:r>
      <w:r>
        <w:rPr>
          <w:rFonts w:asciiTheme="majorBidi" w:hAnsiTheme="majorBidi" w:cstheme="majorBidi"/>
          <w:sz w:val="28"/>
          <w:szCs w:val="28"/>
        </w:rPr>
        <w:t xml:space="preserve"> для перераспределения беженцев.</w:t>
      </w:r>
    </w:p>
    <w:p w:rsidR="00916F36" w:rsidRDefault="001C5CFB" w:rsidP="00B73A34">
      <w:pPr>
        <w:pStyle w:val="Default"/>
        <w:spacing w:after="0" w:line="360" w:lineRule="auto"/>
        <w:ind w:firstLine="708"/>
        <w:jc w:val="both"/>
        <w:rPr>
          <w:rFonts w:asciiTheme="majorBidi" w:hAnsiTheme="majorBidi" w:cstheme="majorBidi"/>
          <w:sz w:val="28"/>
          <w:szCs w:val="28"/>
        </w:rPr>
      </w:pPr>
      <w:r>
        <w:rPr>
          <w:rFonts w:asciiTheme="majorBidi" w:hAnsiTheme="majorBidi" w:cstheme="majorBidi"/>
          <w:sz w:val="28"/>
          <w:szCs w:val="28"/>
        </w:rPr>
        <w:t>Против</w:t>
      </w:r>
      <w:r>
        <w:rPr>
          <w:rStyle w:val="FootnoteReference"/>
          <w:rFonts w:asciiTheme="majorBidi" w:hAnsiTheme="majorBidi" w:cstheme="majorBidi"/>
          <w:i/>
          <w:iCs/>
          <w:sz w:val="28"/>
          <w:szCs w:val="28"/>
        </w:rPr>
        <w:footnoteReference w:id="76"/>
      </w:r>
      <w:r>
        <w:rPr>
          <w:rFonts w:asciiTheme="majorBidi" w:hAnsiTheme="majorBidi" w:cstheme="majorBidi"/>
          <w:sz w:val="28"/>
          <w:szCs w:val="28"/>
        </w:rPr>
        <w:t>обязательных квотв странах В</w:t>
      </w:r>
      <w:proofErr w:type="gramStart"/>
      <w:r>
        <w:rPr>
          <w:rFonts w:asciiTheme="majorBidi" w:hAnsiTheme="majorBidi" w:cstheme="majorBidi"/>
          <w:sz w:val="28"/>
          <w:szCs w:val="28"/>
        </w:rPr>
        <w:t>4</w:t>
      </w:r>
      <w:proofErr w:type="gramEnd"/>
      <w:r>
        <w:rPr>
          <w:rFonts w:asciiTheme="majorBidi" w:hAnsiTheme="majorBidi" w:cstheme="majorBidi"/>
          <w:sz w:val="28"/>
          <w:szCs w:val="28"/>
        </w:rPr>
        <w:t xml:space="preserve"> голосовала Венгрия, Словакия, Чехия, причем Словакия и Венгрия даже подали</w:t>
      </w:r>
      <w:r>
        <w:rPr>
          <w:rStyle w:val="FootnoteReference"/>
          <w:rFonts w:asciiTheme="majorBidi" w:hAnsiTheme="majorBidi" w:cstheme="majorBidi"/>
          <w:i/>
          <w:iCs/>
          <w:sz w:val="28"/>
          <w:szCs w:val="28"/>
        </w:rPr>
        <w:footnoteReference w:id="77"/>
      </w:r>
      <w:r>
        <w:rPr>
          <w:rFonts w:asciiTheme="majorBidi" w:hAnsiTheme="majorBidi" w:cstheme="majorBidi"/>
          <w:sz w:val="28"/>
          <w:szCs w:val="28"/>
        </w:rPr>
        <w:t xml:space="preserve"> жалобу в суд Европейского союза в Люксембурге.  В некоторых городах </w:t>
      </w:r>
      <w:r>
        <w:rPr>
          <w:rFonts w:asciiTheme="majorBidi" w:hAnsiTheme="majorBidi" w:cstheme="majorBidi"/>
          <w:sz w:val="28"/>
          <w:szCs w:val="28"/>
          <w:lang w:val="en-US"/>
        </w:rPr>
        <w:t>B</w:t>
      </w:r>
      <w:r w:rsidRPr="00226A4A">
        <w:rPr>
          <w:rFonts w:asciiTheme="majorBidi" w:hAnsiTheme="majorBidi" w:cstheme="majorBidi"/>
          <w:sz w:val="28"/>
          <w:szCs w:val="28"/>
        </w:rPr>
        <w:t>4</w:t>
      </w:r>
      <w:r>
        <w:rPr>
          <w:rFonts w:asciiTheme="majorBidi" w:hAnsiTheme="majorBidi" w:cstheme="majorBidi"/>
          <w:sz w:val="28"/>
          <w:szCs w:val="28"/>
        </w:rPr>
        <w:t xml:space="preserve"> в 2015-2016 годах были проведены протесты под названием «Протесты против исламизации»</w:t>
      </w:r>
      <w:r>
        <w:rPr>
          <w:rStyle w:val="FootnoteReference"/>
          <w:rFonts w:asciiTheme="majorBidi" w:hAnsiTheme="majorBidi" w:cstheme="majorBidi"/>
          <w:i/>
          <w:iCs/>
          <w:sz w:val="28"/>
          <w:szCs w:val="28"/>
        </w:rPr>
        <w:footnoteReference w:id="78"/>
      </w:r>
      <w:r>
        <w:rPr>
          <w:rFonts w:asciiTheme="majorBidi" w:hAnsiTheme="majorBidi" w:cstheme="majorBidi"/>
          <w:sz w:val="28"/>
          <w:szCs w:val="28"/>
        </w:rPr>
        <w:t>, которые были направлены против любого допуска мигрантов.</w:t>
      </w:r>
    </w:p>
    <w:p w:rsidR="00916F36" w:rsidRDefault="001C5CFB" w:rsidP="00B73A34">
      <w:pPr>
        <w:pStyle w:val="Default"/>
        <w:spacing w:after="0" w:line="360" w:lineRule="auto"/>
        <w:ind w:firstLine="708"/>
        <w:jc w:val="both"/>
        <w:rPr>
          <w:rFonts w:asciiTheme="majorBidi" w:hAnsiTheme="majorBidi" w:cstheme="majorBidi"/>
          <w:sz w:val="28"/>
          <w:szCs w:val="28"/>
        </w:rPr>
      </w:pPr>
      <w:r>
        <w:rPr>
          <w:rFonts w:asciiTheme="majorBidi" w:hAnsiTheme="majorBidi" w:cstheme="majorBidi"/>
          <w:sz w:val="28"/>
          <w:szCs w:val="28"/>
        </w:rPr>
        <w:t xml:space="preserve">Как упоминалось выше, Словакия относится к странам с глубокими корнями католической веры.  Эти корни также отражены в новых импульсах, вызванных миграционным кризисом.  </w:t>
      </w:r>
      <w:proofErr w:type="gramStart"/>
      <w:r>
        <w:rPr>
          <w:rFonts w:asciiTheme="majorBidi" w:hAnsiTheme="majorBidi" w:cstheme="majorBidi"/>
          <w:sz w:val="28"/>
          <w:szCs w:val="28"/>
        </w:rPr>
        <w:t>Сильный</w:t>
      </w:r>
      <w:proofErr w:type="gramEnd"/>
      <w:r>
        <w:rPr>
          <w:rFonts w:asciiTheme="majorBidi" w:hAnsiTheme="majorBidi" w:cstheme="majorBidi"/>
          <w:sz w:val="28"/>
          <w:szCs w:val="28"/>
        </w:rPr>
        <w:t xml:space="preserve"> антиисламизм проявляется </w:t>
      </w:r>
      <w:r w:rsidR="00C92E71">
        <w:rPr>
          <w:rFonts w:asciiTheme="majorBidi" w:hAnsiTheme="majorBidi" w:cstheme="majorBidi"/>
          <w:sz w:val="28"/>
          <w:szCs w:val="28"/>
        </w:rPr>
        <w:t xml:space="preserve">среди </w:t>
      </w:r>
      <w:r>
        <w:rPr>
          <w:rFonts w:asciiTheme="majorBidi" w:hAnsiTheme="majorBidi" w:cstheme="majorBidi"/>
          <w:sz w:val="28"/>
          <w:szCs w:val="28"/>
        </w:rPr>
        <w:t>большинств</w:t>
      </w:r>
      <w:r w:rsidR="00C92E71">
        <w:rPr>
          <w:rFonts w:asciiTheme="majorBidi" w:hAnsiTheme="majorBidi" w:cstheme="majorBidi"/>
          <w:sz w:val="28"/>
          <w:szCs w:val="28"/>
        </w:rPr>
        <w:t>а словацкого общества</w:t>
      </w:r>
      <w:r>
        <w:rPr>
          <w:rFonts w:asciiTheme="majorBidi" w:hAnsiTheme="majorBidi" w:cstheme="majorBidi"/>
          <w:sz w:val="28"/>
          <w:szCs w:val="28"/>
        </w:rPr>
        <w:t xml:space="preserve">, конечно же, является острой темой для правых.  Очень интересным явлением, которое начало появляться в Словакии, </w:t>
      </w:r>
      <w:r w:rsidR="00D710E8">
        <w:rPr>
          <w:rFonts w:asciiTheme="majorBidi" w:hAnsiTheme="majorBidi" w:cstheme="majorBidi"/>
          <w:sz w:val="28"/>
          <w:szCs w:val="28"/>
        </w:rPr>
        <w:t>является</w:t>
      </w:r>
      <w:r>
        <w:rPr>
          <w:rFonts w:asciiTheme="majorBidi" w:hAnsiTheme="majorBidi" w:cstheme="majorBidi"/>
          <w:sz w:val="28"/>
          <w:szCs w:val="28"/>
        </w:rPr>
        <w:t xml:space="preserve"> «Исламский фашизм», «Белый джихад» и т. д. Многие правые радикалы начали </w:t>
      </w:r>
      <w:r w:rsidR="00C92E71">
        <w:rPr>
          <w:rFonts w:asciiTheme="majorBidi" w:hAnsiTheme="majorBidi" w:cstheme="majorBidi"/>
          <w:sz w:val="28"/>
          <w:szCs w:val="28"/>
        </w:rPr>
        <w:t xml:space="preserve">обращатьсяк </w:t>
      </w:r>
      <w:r>
        <w:rPr>
          <w:rFonts w:asciiTheme="majorBidi" w:hAnsiTheme="majorBidi" w:cstheme="majorBidi"/>
          <w:sz w:val="28"/>
          <w:szCs w:val="28"/>
        </w:rPr>
        <w:t>ислам</w:t>
      </w:r>
      <w:r w:rsidR="00C92E71">
        <w:rPr>
          <w:rFonts w:asciiTheme="majorBidi" w:hAnsiTheme="majorBidi" w:cstheme="majorBidi"/>
          <w:sz w:val="28"/>
          <w:szCs w:val="28"/>
        </w:rPr>
        <w:t>у</w:t>
      </w:r>
      <w:r>
        <w:rPr>
          <w:rFonts w:asciiTheme="majorBidi" w:hAnsiTheme="majorBidi" w:cstheme="majorBidi"/>
          <w:sz w:val="28"/>
          <w:szCs w:val="28"/>
        </w:rPr>
        <w:t xml:space="preserve"> и его сочетани</w:t>
      </w:r>
      <w:r w:rsidR="00C92E71">
        <w:rPr>
          <w:rFonts w:asciiTheme="majorBidi" w:hAnsiTheme="majorBidi" w:cstheme="majorBidi"/>
          <w:sz w:val="28"/>
          <w:szCs w:val="28"/>
        </w:rPr>
        <w:t>ю</w:t>
      </w:r>
      <w:r>
        <w:rPr>
          <w:rFonts w:asciiTheme="majorBidi" w:hAnsiTheme="majorBidi" w:cstheme="majorBidi"/>
          <w:sz w:val="28"/>
          <w:szCs w:val="28"/>
        </w:rPr>
        <w:t xml:space="preserve"> с немецким фашизмом. С лозунгом «одна нация, одно царство, один лидер» видят трансформацию «одна умма, один халиф».  В радикальном исламе и нацистской идеологии видят много связанного. </w:t>
      </w:r>
    </w:p>
    <w:p w:rsidR="00916F36" w:rsidRDefault="001C5CFB" w:rsidP="00B73A34">
      <w:pPr>
        <w:pStyle w:val="Default"/>
        <w:spacing w:after="0" w:line="360" w:lineRule="auto"/>
        <w:ind w:firstLine="708"/>
        <w:jc w:val="both"/>
        <w:rPr>
          <w:rFonts w:asciiTheme="majorBidi" w:hAnsiTheme="majorBidi" w:cstheme="majorBidi"/>
          <w:sz w:val="28"/>
          <w:szCs w:val="28"/>
        </w:rPr>
      </w:pPr>
      <w:r>
        <w:rPr>
          <w:rFonts w:asciiTheme="majorBidi" w:hAnsiTheme="majorBidi" w:cstheme="majorBidi"/>
          <w:sz w:val="28"/>
          <w:szCs w:val="28"/>
        </w:rPr>
        <w:t>В протестах «против исламизации» приняли участие 10 тысяч человек, и совершенно невозможно говорить о «лысых молоды</w:t>
      </w:r>
      <w:r w:rsidR="00C92E71">
        <w:rPr>
          <w:rFonts w:asciiTheme="majorBidi" w:hAnsiTheme="majorBidi" w:cstheme="majorBidi"/>
          <w:sz w:val="28"/>
          <w:szCs w:val="28"/>
        </w:rPr>
        <w:t>х людях». Э</w:t>
      </w:r>
      <w:r>
        <w:rPr>
          <w:rFonts w:asciiTheme="majorBidi" w:hAnsiTheme="majorBidi" w:cstheme="majorBidi"/>
          <w:sz w:val="28"/>
          <w:szCs w:val="28"/>
        </w:rPr>
        <w:t>то означает, что исчез общий атрибут, который бы четко определил сторонников крайне правых экстремистских взглядов, а также в этом случае</w:t>
      </w:r>
      <w:r w:rsidR="00C92E71">
        <w:rPr>
          <w:rFonts w:asciiTheme="majorBidi" w:hAnsiTheme="majorBidi" w:cstheme="majorBidi"/>
          <w:sz w:val="28"/>
          <w:szCs w:val="28"/>
        </w:rPr>
        <w:t>,</w:t>
      </w:r>
      <w:r>
        <w:rPr>
          <w:rFonts w:asciiTheme="majorBidi" w:hAnsiTheme="majorBidi" w:cstheme="majorBidi"/>
          <w:sz w:val="28"/>
          <w:szCs w:val="28"/>
        </w:rPr>
        <w:t xml:space="preserve"> очевидно, что мнения с более экстремистским оттенком стали привлекательными для масс населения, разочарованных нынешней политической и социальной ситуацией. </w:t>
      </w:r>
    </w:p>
    <w:p w:rsidR="00916F36" w:rsidRDefault="001C5CFB" w:rsidP="00B73A34">
      <w:pPr>
        <w:pStyle w:val="Default"/>
        <w:spacing w:after="0" w:line="360" w:lineRule="auto"/>
        <w:ind w:firstLine="708"/>
        <w:jc w:val="both"/>
        <w:rPr>
          <w:rFonts w:asciiTheme="majorBidi" w:hAnsiTheme="majorBidi" w:cstheme="majorBidi"/>
          <w:sz w:val="28"/>
          <w:szCs w:val="28"/>
        </w:rPr>
      </w:pPr>
      <w:r>
        <w:rPr>
          <w:rFonts w:asciiTheme="majorBidi" w:hAnsiTheme="majorBidi" w:cstheme="majorBidi"/>
          <w:sz w:val="28"/>
          <w:szCs w:val="28"/>
        </w:rPr>
        <w:lastRenderedPageBreak/>
        <w:t>Поэтому неудивительно, что правые партии в странах</w:t>
      </w:r>
      <w:r>
        <w:rPr>
          <w:rFonts w:asciiTheme="majorBidi" w:hAnsiTheme="majorBidi" w:cstheme="majorBidi"/>
          <w:sz w:val="28"/>
          <w:szCs w:val="28"/>
          <w:lang w:val="en-US"/>
        </w:rPr>
        <w:t>B</w:t>
      </w:r>
      <w:r w:rsidRPr="00226A4A">
        <w:rPr>
          <w:rFonts w:asciiTheme="majorBidi" w:hAnsiTheme="majorBidi" w:cstheme="majorBidi"/>
          <w:sz w:val="28"/>
          <w:szCs w:val="28"/>
        </w:rPr>
        <w:t>4</w:t>
      </w:r>
      <w:r>
        <w:rPr>
          <w:rFonts w:asciiTheme="majorBidi" w:hAnsiTheme="majorBidi" w:cstheme="majorBidi"/>
          <w:sz w:val="28"/>
          <w:szCs w:val="28"/>
        </w:rPr>
        <w:t xml:space="preserve"> подошли этим массам с их отношением и предлагаемыми решениями. Важно также отметить, что сразу после начала миграционного кризиса, резко выросли такие политические партии и, разумеется, они все еще растут, в результате чего </w:t>
      </w:r>
      <w:r w:rsidR="00C92E71">
        <w:rPr>
          <w:rFonts w:asciiTheme="majorBidi" w:hAnsiTheme="majorBidi" w:cstheme="majorBidi"/>
          <w:sz w:val="28"/>
          <w:szCs w:val="28"/>
        </w:rPr>
        <w:t>в них приходит</w:t>
      </w:r>
      <w:r>
        <w:rPr>
          <w:rFonts w:asciiTheme="majorBidi" w:hAnsiTheme="majorBidi" w:cstheme="majorBidi"/>
          <w:sz w:val="28"/>
          <w:szCs w:val="28"/>
        </w:rPr>
        <w:t xml:space="preserve"> молодежь избирательного возраста, </w:t>
      </w:r>
      <w:r w:rsidR="00C92E71">
        <w:rPr>
          <w:rFonts w:asciiTheme="majorBidi" w:hAnsiTheme="majorBidi" w:cstheme="majorBidi"/>
          <w:sz w:val="28"/>
          <w:szCs w:val="28"/>
        </w:rPr>
        <w:t>так как</w:t>
      </w:r>
      <w:r>
        <w:rPr>
          <w:rFonts w:asciiTheme="majorBidi" w:hAnsiTheme="majorBidi" w:cstheme="majorBidi"/>
          <w:sz w:val="28"/>
          <w:szCs w:val="28"/>
        </w:rPr>
        <w:t xml:space="preserve"> молодежь является наиболее уязвимой группой против радикальных идеологий.</w:t>
      </w:r>
      <w:r>
        <w:rPr>
          <w:rStyle w:val="FootnoteReference"/>
          <w:rFonts w:asciiTheme="majorBidi" w:hAnsiTheme="majorBidi" w:cstheme="majorBidi"/>
          <w:i/>
          <w:iCs/>
          <w:sz w:val="28"/>
          <w:szCs w:val="28"/>
        </w:rPr>
        <w:footnoteReference w:id="79"/>
      </w:r>
    </w:p>
    <w:p w:rsidR="00916F36" w:rsidRDefault="001C5CFB" w:rsidP="00B73A34">
      <w:pPr>
        <w:pStyle w:val="Default"/>
        <w:spacing w:after="0" w:line="360" w:lineRule="auto"/>
        <w:ind w:firstLine="708"/>
        <w:jc w:val="both"/>
        <w:rPr>
          <w:rFonts w:asciiTheme="majorBidi" w:hAnsiTheme="majorBidi" w:cstheme="majorBidi"/>
          <w:sz w:val="28"/>
          <w:szCs w:val="28"/>
        </w:rPr>
      </w:pPr>
      <w:proofErr w:type="gramStart"/>
      <w:r>
        <w:rPr>
          <w:rFonts w:asciiTheme="majorBidi" w:hAnsiTheme="majorBidi" w:cstheme="majorBidi"/>
          <w:sz w:val="28"/>
          <w:szCs w:val="28"/>
        </w:rPr>
        <w:t xml:space="preserve">Электорат, который поддерживал голосами праворадикальные политические партии </w:t>
      </w:r>
      <w:r w:rsidR="00C92E71">
        <w:rPr>
          <w:rFonts w:asciiTheme="majorBidi" w:hAnsiTheme="majorBidi" w:cstheme="majorBidi"/>
          <w:sz w:val="28"/>
          <w:szCs w:val="28"/>
        </w:rPr>
        <w:t xml:space="preserve">на </w:t>
      </w:r>
      <w:r>
        <w:rPr>
          <w:rFonts w:asciiTheme="majorBidi" w:hAnsiTheme="majorBidi" w:cstheme="majorBidi"/>
          <w:sz w:val="28"/>
          <w:szCs w:val="28"/>
        </w:rPr>
        <w:t xml:space="preserve">выборах, которые имели место в предыдущих годах, </w:t>
      </w:r>
      <w:r w:rsidR="00C92E71">
        <w:rPr>
          <w:rFonts w:asciiTheme="majorBidi" w:hAnsiTheme="majorBidi" w:cstheme="majorBidi"/>
          <w:sz w:val="28"/>
          <w:szCs w:val="28"/>
        </w:rPr>
        <w:t>включает в себя</w:t>
      </w:r>
      <w:r>
        <w:rPr>
          <w:rFonts w:asciiTheme="majorBidi" w:hAnsiTheme="majorBidi" w:cstheme="majorBidi"/>
          <w:sz w:val="28"/>
          <w:szCs w:val="28"/>
        </w:rPr>
        <w:t xml:space="preserve"> не только в молодежи, но </w:t>
      </w:r>
      <w:r w:rsidR="00C92E71">
        <w:rPr>
          <w:rFonts w:asciiTheme="majorBidi" w:hAnsiTheme="majorBidi" w:cstheme="majorBidi"/>
          <w:sz w:val="28"/>
          <w:szCs w:val="28"/>
        </w:rPr>
        <w:t>и</w:t>
      </w:r>
      <w:r>
        <w:rPr>
          <w:rFonts w:asciiTheme="majorBidi" w:hAnsiTheme="majorBidi" w:cstheme="majorBidi"/>
          <w:sz w:val="28"/>
          <w:szCs w:val="28"/>
        </w:rPr>
        <w:t xml:space="preserve"> обычных, образованных людях, которые разочарованны системой, экономическим состоянием страны, соответственно, средне</w:t>
      </w:r>
      <w:r w:rsidR="00C92E71">
        <w:rPr>
          <w:rFonts w:asciiTheme="majorBidi" w:hAnsiTheme="majorBidi" w:cstheme="majorBidi"/>
          <w:sz w:val="28"/>
          <w:szCs w:val="28"/>
        </w:rPr>
        <w:t>й</w:t>
      </w:r>
      <w:r>
        <w:rPr>
          <w:rFonts w:asciiTheme="majorBidi" w:hAnsiTheme="majorBidi" w:cstheme="majorBidi"/>
          <w:sz w:val="28"/>
          <w:szCs w:val="28"/>
        </w:rPr>
        <w:t xml:space="preserve"> заработн</w:t>
      </w:r>
      <w:r w:rsidR="00C92E71">
        <w:rPr>
          <w:rFonts w:asciiTheme="majorBidi" w:hAnsiTheme="majorBidi" w:cstheme="majorBidi"/>
          <w:sz w:val="28"/>
          <w:szCs w:val="28"/>
        </w:rPr>
        <w:t>ой</w:t>
      </w:r>
      <w:r>
        <w:rPr>
          <w:rFonts w:asciiTheme="majorBidi" w:hAnsiTheme="majorBidi" w:cstheme="majorBidi"/>
          <w:sz w:val="28"/>
          <w:szCs w:val="28"/>
        </w:rPr>
        <w:t xml:space="preserve"> плат</w:t>
      </w:r>
      <w:r w:rsidR="00C92E71">
        <w:rPr>
          <w:rFonts w:asciiTheme="majorBidi" w:hAnsiTheme="majorBidi" w:cstheme="majorBidi"/>
          <w:sz w:val="28"/>
          <w:szCs w:val="28"/>
        </w:rPr>
        <w:t>ой</w:t>
      </w:r>
      <w:r>
        <w:rPr>
          <w:rFonts w:asciiTheme="majorBidi" w:hAnsiTheme="majorBidi" w:cstheme="majorBidi"/>
          <w:sz w:val="28"/>
          <w:szCs w:val="28"/>
        </w:rPr>
        <w:t xml:space="preserve"> за час и, конечно же, высоки</w:t>
      </w:r>
      <w:r w:rsidR="00C92E71">
        <w:rPr>
          <w:rFonts w:asciiTheme="majorBidi" w:hAnsiTheme="majorBidi" w:cstheme="majorBidi"/>
          <w:sz w:val="28"/>
          <w:szCs w:val="28"/>
        </w:rPr>
        <w:t>м уровнем</w:t>
      </w:r>
      <w:r>
        <w:rPr>
          <w:rFonts w:asciiTheme="majorBidi" w:hAnsiTheme="majorBidi" w:cstheme="majorBidi"/>
          <w:sz w:val="28"/>
          <w:szCs w:val="28"/>
        </w:rPr>
        <w:t xml:space="preserve"> коррупции или низк</w:t>
      </w:r>
      <w:r w:rsidR="00C92E71">
        <w:rPr>
          <w:rFonts w:asciiTheme="majorBidi" w:hAnsiTheme="majorBidi" w:cstheme="majorBidi"/>
          <w:sz w:val="28"/>
          <w:szCs w:val="28"/>
        </w:rPr>
        <w:t xml:space="preserve">им </w:t>
      </w:r>
      <w:r>
        <w:rPr>
          <w:rFonts w:asciiTheme="majorBidi" w:hAnsiTheme="majorBidi" w:cstheme="majorBidi"/>
          <w:sz w:val="28"/>
          <w:szCs w:val="28"/>
        </w:rPr>
        <w:t>качество</w:t>
      </w:r>
      <w:r w:rsidR="00C92E71">
        <w:rPr>
          <w:rFonts w:asciiTheme="majorBidi" w:hAnsiTheme="majorBidi" w:cstheme="majorBidi"/>
          <w:sz w:val="28"/>
          <w:szCs w:val="28"/>
        </w:rPr>
        <w:t>м</w:t>
      </w:r>
      <w:r>
        <w:rPr>
          <w:rFonts w:asciiTheme="majorBidi" w:hAnsiTheme="majorBidi" w:cstheme="majorBidi"/>
          <w:sz w:val="28"/>
          <w:szCs w:val="28"/>
        </w:rPr>
        <w:t xml:space="preserve"> судов.</w:t>
      </w:r>
      <w:proofErr w:type="gramEnd"/>
      <w:r>
        <w:rPr>
          <w:rFonts w:asciiTheme="majorBidi" w:hAnsiTheme="majorBidi" w:cstheme="majorBidi"/>
          <w:sz w:val="28"/>
          <w:szCs w:val="28"/>
        </w:rPr>
        <w:t xml:space="preserve">  Их избирательное голосование затем воспринимается как протестное голосование против управляющей элит</w:t>
      </w:r>
      <w:r w:rsidR="00526C1A">
        <w:rPr>
          <w:rFonts w:asciiTheme="majorBidi" w:hAnsiTheme="majorBidi" w:cstheme="majorBidi"/>
          <w:sz w:val="28"/>
          <w:szCs w:val="28"/>
        </w:rPr>
        <w:t>ы</w:t>
      </w:r>
      <w:r>
        <w:rPr>
          <w:rFonts w:asciiTheme="majorBidi" w:hAnsiTheme="majorBidi" w:cstheme="majorBidi"/>
          <w:sz w:val="28"/>
          <w:szCs w:val="28"/>
        </w:rPr>
        <w:t>, рецессия.</w:t>
      </w:r>
      <w:r>
        <w:rPr>
          <w:rFonts w:asciiTheme="majorBidi" w:hAnsiTheme="majorBidi" w:cstheme="majorBidi"/>
          <w:color w:val="222222"/>
          <w:sz w:val="28"/>
          <w:szCs w:val="28"/>
          <w:shd w:val="clear" w:color="auto" w:fill="FFFFFF"/>
        </w:rPr>
        <w:t>«</w:t>
      </w:r>
      <w:r>
        <w:rPr>
          <w:rFonts w:asciiTheme="majorBidi" w:hAnsiTheme="majorBidi" w:cstheme="majorBidi"/>
          <w:i/>
          <w:iCs/>
          <w:sz w:val="28"/>
          <w:szCs w:val="28"/>
        </w:rPr>
        <w:t>Избиратели голосуют за правые популистские партии не потому, что их экономическая или социальная политика имеет для них особую привлекательность</w:t>
      </w:r>
      <w:proofErr w:type="gramStart"/>
      <w:r>
        <w:rPr>
          <w:rFonts w:asciiTheme="majorBidi" w:hAnsiTheme="majorBidi" w:cstheme="majorBidi"/>
          <w:i/>
          <w:iCs/>
          <w:sz w:val="28"/>
          <w:szCs w:val="28"/>
        </w:rPr>
        <w:t>.Н</w:t>
      </w:r>
      <w:proofErr w:type="gramEnd"/>
      <w:r>
        <w:rPr>
          <w:rFonts w:asciiTheme="majorBidi" w:hAnsiTheme="majorBidi" w:cstheme="majorBidi"/>
          <w:i/>
          <w:iCs/>
          <w:sz w:val="28"/>
          <w:szCs w:val="28"/>
        </w:rPr>
        <w:t>апротив, они голосуют за правых популистов – оппозиционную партию parexcellence, — чтобы выразить недовольство экономической ситуацией в стране, то есть в знак протеста</w:t>
      </w:r>
      <w:r>
        <w:rPr>
          <w:rFonts w:asciiTheme="majorBidi" w:hAnsiTheme="majorBidi" w:cstheme="majorBidi"/>
          <w:i/>
          <w:iCs/>
          <w:color w:val="222222"/>
          <w:sz w:val="28"/>
          <w:szCs w:val="28"/>
          <w:shd w:val="clear" w:color="auto" w:fill="FFFFFF"/>
        </w:rPr>
        <w:t>».</w:t>
      </w:r>
      <w:r>
        <w:rPr>
          <w:rStyle w:val="FootnoteReference"/>
          <w:rFonts w:asciiTheme="majorBidi" w:hAnsiTheme="majorBidi" w:cstheme="majorBidi"/>
          <w:i/>
          <w:iCs/>
          <w:color w:val="222222"/>
          <w:sz w:val="28"/>
          <w:szCs w:val="28"/>
          <w:shd w:val="clear" w:color="auto" w:fill="FFFFFF"/>
        </w:rPr>
        <w:footnoteReference w:id="80"/>
      </w:r>
    </w:p>
    <w:p w:rsidR="00916F36" w:rsidRDefault="001C5CFB" w:rsidP="00B73A34">
      <w:pPr>
        <w:pStyle w:val="Default"/>
        <w:spacing w:after="0" w:line="360" w:lineRule="auto"/>
        <w:ind w:firstLine="708"/>
        <w:jc w:val="both"/>
        <w:rPr>
          <w:b/>
          <w:color w:val="auto"/>
          <w:sz w:val="28"/>
          <w:szCs w:val="28"/>
          <w:shd w:val="clear" w:color="auto" w:fill="FFFFFF"/>
        </w:rPr>
      </w:pPr>
      <w:r>
        <w:rPr>
          <w:rFonts w:asciiTheme="majorBidi" w:hAnsiTheme="majorBidi"/>
          <w:sz w:val="28"/>
          <w:szCs w:val="28"/>
        </w:rPr>
        <w:t xml:space="preserve">Интересным фактом </w:t>
      </w:r>
      <w:r>
        <w:rPr>
          <w:rFonts w:asciiTheme="majorBidi" w:hAnsiTheme="majorBidi"/>
          <w:color w:val="auto"/>
          <w:sz w:val="28"/>
          <w:szCs w:val="28"/>
        </w:rPr>
        <w:t>является исследование</w:t>
      </w:r>
      <w:r>
        <w:rPr>
          <w:color w:val="auto"/>
          <w:sz w:val="28"/>
          <w:szCs w:val="28"/>
          <w:shd w:val="clear" w:color="auto" w:fill="FFFFFF"/>
        </w:rPr>
        <w:t xml:space="preserve"> агентства «Фокус»</w:t>
      </w:r>
      <w:r w:rsidR="00D35118">
        <w:rPr>
          <w:color w:val="auto"/>
          <w:sz w:val="28"/>
          <w:szCs w:val="28"/>
          <w:shd w:val="clear" w:color="auto" w:fill="FFFFFF"/>
        </w:rPr>
        <w:t>,</w:t>
      </w:r>
      <w:r>
        <w:rPr>
          <w:color w:val="auto"/>
          <w:sz w:val="28"/>
          <w:szCs w:val="28"/>
          <w:shd w:val="clear" w:color="auto" w:fill="FFFFFF"/>
        </w:rPr>
        <w:t xml:space="preserve"> разработанное для «Института экономических и социальных реформ» (ИНЭКО), которое было реализовано в начале октября и ноября 2016 года в Словацкой Республике по выборке 1020 респондентов.  Каждый четвертый респондент ответил, что </w:t>
      </w:r>
      <w:r w:rsidRPr="00226A4A">
        <w:rPr>
          <w:color w:val="auto"/>
          <w:sz w:val="28"/>
          <w:szCs w:val="28"/>
          <w:shd w:val="clear" w:color="auto" w:fill="FFFFFF"/>
        </w:rPr>
        <w:t xml:space="preserve">демократия должна </w:t>
      </w:r>
      <w:r w:rsidR="00226A4A" w:rsidRPr="00226A4A">
        <w:rPr>
          <w:color w:val="auto"/>
          <w:sz w:val="28"/>
          <w:szCs w:val="28"/>
          <w:shd w:val="clear" w:color="auto" w:fill="FFFFFF"/>
        </w:rPr>
        <w:t>быть заменена диктатурой</w:t>
      </w:r>
      <w:r w:rsidR="00226A4A">
        <w:rPr>
          <w:color w:val="auto"/>
          <w:sz w:val="28"/>
          <w:szCs w:val="28"/>
          <w:shd w:val="clear" w:color="auto" w:fill="FFFFFF"/>
          <w:lang w:val="sk-SK"/>
        </w:rPr>
        <w:t>.</w:t>
      </w:r>
      <w:r w:rsidRPr="00226A4A">
        <w:rPr>
          <w:rStyle w:val="FootnoteReference"/>
          <w:i/>
          <w:iCs/>
          <w:color w:val="auto"/>
          <w:sz w:val="28"/>
          <w:szCs w:val="28"/>
          <w:shd w:val="clear" w:color="auto" w:fill="FFFFFF"/>
        </w:rPr>
        <w:footnoteReference w:id="81"/>
      </w:r>
      <w:r w:rsidRPr="00226A4A">
        <w:rPr>
          <w:i/>
          <w:iCs/>
          <w:color w:val="auto"/>
          <w:sz w:val="28"/>
          <w:szCs w:val="28"/>
          <w:shd w:val="clear" w:color="auto" w:fill="FFFFFF"/>
        </w:rPr>
        <w:t xml:space="preserve">«В посткоммунистических обществах не все граждане способны ценить основные ценности либеральной демократии, к которым относятся основные свободы личности, плюрализм образа жизни и убеждений, взаимная </w:t>
      </w:r>
      <w:r w:rsidRPr="00226A4A">
        <w:rPr>
          <w:i/>
          <w:iCs/>
          <w:color w:val="auto"/>
          <w:sz w:val="28"/>
          <w:szCs w:val="28"/>
          <w:shd w:val="clear" w:color="auto" w:fill="FFFFFF"/>
        </w:rPr>
        <w:lastRenderedPageBreak/>
        <w:t>терпимость и готовность к компромиссу, уважение демократического порядка</w:t>
      </w:r>
      <w:proofErr w:type="gramStart"/>
      <w:r w:rsidRPr="00226A4A">
        <w:rPr>
          <w:i/>
          <w:iCs/>
          <w:color w:val="auto"/>
          <w:sz w:val="28"/>
          <w:szCs w:val="28"/>
          <w:shd w:val="clear" w:color="auto" w:fill="FFFFFF"/>
        </w:rPr>
        <w:t>.К</w:t>
      </w:r>
      <w:proofErr w:type="gramEnd"/>
      <w:r w:rsidRPr="00226A4A">
        <w:rPr>
          <w:i/>
          <w:iCs/>
          <w:color w:val="auto"/>
          <w:sz w:val="28"/>
          <w:szCs w:val="28"/>
          <w:shd w:val="clear" w:color="auto" w:fill="FFFFFF"/>
        </w:rPr>
        <w:t>ак только на горизонте появляется кризис, немало граждан с готовностью оставляет позиции свободы и попадает в руки правых популистских и фундаменталистских движений»</w:t>
      </w:r>
      <w:r w:rsidRPr="00226A4A">
        <w:rPr>
          <w:color w:val="auto"/>
          <w:sz w:val="28"/>
          <w:szCs w:val="28"/>
          <w:shd w:val="clear" w:color="auto" w:fill="FFFFFF"/>
        </w:rPr>
        <w:t>.</w:t>
      </w:r>
      <w:r w:rsidRPr="00226A4A">
        <w:rPr>
          <w:rStyle w:val="FootnoteReference"/>
          <w:i/>
          <w:iCs/>
          <w:color w:val="auto"/>
          <w:sz w:val="28"/>
          <w:szCs w:val="28"/>
          <w:shd w:val="clear" w:color="auto" w:fill="FFFFFF"/>
        </w:rPr>
        <w:footnoteReference w:id="82"/>
      </w:r>
    </w:p>
    <w:p w:rsidR="00916F36" w:rsidRDefault="001C5CFB" w:rsidP="00B73A34">
      <w:pPr>
        <w:pStyle w:val="Default"/>
        <w:spacing w:after="0" w:line="360" w:lineRule="auto"/>
        <w:ind w:firstLine="708"/>
        <w:jc w:val="both"/>
      </w:pPr>
      <w:r>
        <w:rPr>
          <w:sz w:val="28"/>
          <w:szCs w:val="28"/>
        </w:rPr>
        <w:t xml:space="preserve">В дополнение к анализу крайне правых следует отметить, что проблематичной стороной мониторинга ультраправых является грубое оценивание числа сторонников.  </w:t>
      </w:r>
      <w:r w:rsidR="00D710E8">
        <w:rPr>
          <w:sz w:val="28"/>
          <w:szCs w:val="28"/>
        </w:rPr>
        <w:t xml:space="preserve">Хотя некоторые источники относят к ним людей, поведение которых может быть оценено как рискованное и радикальное, реальное число приверженцев экстремизма может быть намного выше, чем электорат правых политических партий.  </w:t>
      </w:r>
      <w:r>
        <w:rPr>
          <w:sz w:val="28"/>
          <w:szCs w:val="28"/>
        </w:rPr>
        <w:t>Это зависит от того, как мы стремимся идентифицировать таких сторонников.  В большинстве профессиональных публикаций подчеркивается количество крайне правых экстремистов, которые составляют ядро организации.  Однако из практики мы знаем, что гораздо большее число состоит из так называемых, скрытых расистов и экстремистов, которые проявляют свое крайнее сочувствие, например, в Интернете или на публичных конференциях, где есть возможность действовать анонимно.</w:t>
      </w:r>
    </w:p>
    <w:p w:rsidR="00916F36" w:rsidRDefault="00916F36" w:rsidP="00B73A34">
      <w:pPr>
        <w:spacing w:after="0" w:line="360" w:lineRule="auto"/>
        <w:ind w:firstLine="708"/>
        <w:jc w:val="both"/>
      </w:pPr>
    </w:p>
    <w:p w:rsidR="00916F36" w:rsidRDefault="00916F36" w:rsidP="00B73A34">
      <w:pPr>
        <w:spacing w:after="0" w:line="360" w:lineRule="auto"/>
        <w:jc w:val="both"/>
        <w:rPr>
          <w:b/>
          <w:bCs/>
        </w:rPr>
      </w:pPr>
    </w:p>
    <w:p w:rsidR="00916F36" w:rsidRDefault="00916F36" w:rsidP="00B73A34">
      <w:pPr>
        <w:spacing w:after="0"/>
        <w:rPr>
          <w:lang w:val="ru-RU"/>
        </w:rPr>
      </w:pPr>
    </w:p>
    <w:p w:rsidR="00916F36" w:rsidRDefault="00916F36" w:rsidP="00B73A34">
      <w:pPr>
        <w:spacing w:after="0"/>
        <w:rPr>
          <w:lang w:val="ru-RU"/>
        </w:rPr>
      </w:pPr>
    </w:p>
    <w:p w:rsidR="00A626AB" w:rsidRDefault="00A626AB" w:rsidP="00B73A34">
      <w:pPr>
        <w:spacing w:after="0"/>
        <w:rPr>
          <w:lang w:val="ru-RU"/>
        </w:rPr>
      </w:pPr>
    </w:p>
    <w:p w:rsidR="00A626AB" w:rsidRDefault="00A626AB" w:rsidP="00B73A34">
      <w:pPr>
        <w:spacing w:after="0"/>
        <w:rPr>
          <w:lang w:val="ru-RU"/>
        </w:rPr>
      </w:pPr>
    </w:p>
    <w:p w:rsidR="00A626AB" w:rsidRDefault="00A626AB" w:rsidP="00B73A34">
      <w:pPr>
        <w:spacing w:after="0"/>
        <w:rPr>
          <w:lang w:val="ru-RU"/>
        </w:rPr>
      </w:pPr>
    </w:p>
    <w:p w:rsidR="00A626AB" w:rsidRDefault="00A626AB" w:rsidP="00B73A34">
      <w:pPr>
        <w:spacing w:after="0"/>
        <w:rPr>
          <w:lang w:val="ru-RU"/>
        </w:rPr>
      </w:pPr>
    </w:p>
    <w:p w:rsidR="00A626AB" w:rsidRDefault="00A626AB" w:rsidP="00B73A34">
      <w:pPr>
        <w:spacing w:after="0"/>
        <w:rPr>
          <w:lang w:val="ru-RU"/>
        </w:rPr>
      </w:pPr>
    </w:p>
    <w:p w:rsidR="00A626AB" w:rsidRDefault="00A626AB" w:rsidP="00B73A34">
      <w:pPr>
        <w:spacing w:after="0"/>
        <w:rPr>
          <w:lang w:val="ru-RU"/>
        </w:rPr>
      </w:pPr>
    </w:p>
    <w:p w:rsidR="00A626AB" w:rsidRDefault="00A626AB" w:rsidP="00B73A34">
      <w:pPr>
        <w:spacing w:after="0"/>
        <w:rPr>
          <w:lang w:val="ru-RU"/>
        </w:rPr>
      </w:pPr>
    </w:p>
    <w:p w:rsidR="00A626AB" w:rsidRDefault="00A626AB" w:rsidP="00B73A34">
      <w:pPr>
        <w:spacing w:after="0"/>
        <w:rPr>
          <w:lang w:val="ru-RU"/>
        </w:rPr>
      </w:pPr>
    </w:p>
    <w:p w:rsidR="00A626AB" w:rsidRDefault="00A626AB" w:rsidP="00B73A34">
      <w:pPr>
        <w:spacing w:after="0"/>
        <w:rPr>
          <w:lang w:val="ru-RU"/>
        </w:rPr>
      </w:pPr>
    </w:p>
    <w:p w:rsidR="00A626AB" w:rsidRDefault="00A626AB" w:rsidP="00B73A34">
      <w:pPr>
        <w:spacing w:after="0"/>
        <w:rPr>
          <w:lang w:val="ru-RU"/>
        </w:rPr>
      </w:pPr>
    </w:p>
    <w:p w:rsidR="00A626AB" w:rsidRDefault="00A626AB" w:rsidP="00B73A34">
      <w:pPr>
        <w:spacing w:after="0"/>
        <w:rPr>
          <w:lang w:val="ru-RU"/>
        </w:rPr>
      </w:pPr>
    </w:p>
    <w:p w:rsidR="00A626AB" w:rsidRDefault="00A626AB" w:rsidP="00B73A34">
      <w:pPr>
        <w:spacing w:after="0"/>
        <w:rPr>
          <w:lang w:val="ru-RU"/>
        </w:rPr>
      </w:pPr>
    </w:p>
    <w:p w:rsidR="00A626AB" w:rsidRDefault="00A626AB" w:rsidP="00B73A34">
      <w:pPr>
        <w:spacing w:after="0"/>
        <w:rPr>
          <w:lang w:val="ru-RU"/>
        </w:rPr>
      </w:pPr>
    </w:p>
    <w:p w:rsidR="00A626AB" w:rsidRDefault="00A626AB" w:rsidP="00B73A34">
      <w:pPr>
        <w:spacing w:after="0"/>
        <w:rPr>
          <w:lang w:val="ru-RU"/>
        </w:rPr>
      </w:pPr>
    </w:p>
    <w:p w:rsidR="00A626AB" w:rsidRDefault="00A626AB" w:rsidP="00B73A34">
      <w:pPr>
        <w:spacing w:after="0"/>
        <w:rPr>
          <w:lang w:val="ru-RU"/>
        </w:rPr>
      </w:pPr>
    </w:p>
    <w:p w:rsidR="00A626AB" w:rsidRDefault="00A626AB" w:rsidP="00B73A34">
      <w:pPr>
        <w:spacing w:after="0"/>
        <w:rPr>
          <w:lang w:val="ru-RU"/>
        </w:rPr>
      </w:pPr>
    </w:p>
    <w:p w:rsidR="00A626AB" w:rsidRDefault="00A626AB" w:rsidP="00B73A34">
      <w:pPr>
        <w:spacing w:after="0"/>
        <w:rPr>
          <w:lang w:val="ru-RU"/>
        </w:rPr>
      </w:pPr>
    </w:p>
    <w:p w:rsidR="00A626AB" w:rsidRDefault="00A626AB" w:rsidP="00B73A34">
      <w:pPr>
        <w:spacing w:after="0"/>
        <w:rPr>
          <w:lang w:val="ru-RU"/>
        </w:rPr>
      </w:pPr>
    </w:p>
    <w:p w:rsidR="00A626AB" w:rsidRDefault="00A626AB" w:rsidP="00B73A34">
      <w:pPr>
        <w:spacing w:after="0"/>
        <w:rPr>
          <w:lang w:val="ru-RU"/>
        </w:rPr>
      </w:pPr>
    </w:p>
    <w:p w:rsidR="00A626AB" w:rsidRDefault="00A626AB" w:rsidP="00B73A34">
      <w:pPr>
        <w:spacing w:after="0"/>
        <w:rPr>
          <w:lang w:val="ru-RU"/>
        </w:rPr>
      </w:pPr>
    </w:p>
    <w:p w:rsidR="00A626AB" w:rsidRDefault="00A626AB" w:rsidP="00B73A34">
      <w:pPr>
        <w:spacing w:after="0"/>
        <w:rPr>
          <w:lang w:val="ru-RU"/>
        </w:rPr>
      </w:pPr>
    </w:p>
    <w:p w:rsidR="00A626AB" w:rsidRDefault="00A626AB" w:rsidP="00B73A34">
      <w:pPr>
        <w:spacing w:after="0"/>
        <w:rPr>
          <w:lang w:val="ru-RU"/>
        </w:rPr>
      </w:pPr>
    </w:p>
    <w:p w:rsidR="00A626AB" w:rsidRDefault="00A626AB" w:rsidP="00B73A34">
      <w:pPr>
        <w:spacing w:after="0"/>
        <w:rPr>
          <w:lang w:val="ru-RU"/>
        </w:rPr>
      </w:pPr>
    </w:p>
    <w:p w:rsidR="00A626AB" w:rsidRDefault="00A626AB" w:rsidP="00B73A34">
      <w:pPr>
        <w:spacing w:after="0"/>
        <w:rPr>
          <w:lang w:val="ru-RU"/>
        </w:rPr>
      </w:pPr>
    </w:p>
    <w:p w:rsidR="00A626AB" w:rsidRDefault="00A626AB" w:rsidP="00B73A34">
      <w:pPr>
        <w:spacing w:after="0"/>
        <w:rPr>
          <w:lang w:val="ru-RU"/>
        </w:rPr>
      </w:pPr>
    </w:p>
    <w:p w:rsidR="00A626AB" w:rsidRDefault="00A626AB" w:rsidP="00B73A34">
      <w:pPr>
        <w:spacing w:after="0"/>
        <w:rPr>
          <w:lang w:val="ru-RU"/>
        </w:rPr>
      </w:pPr>
    </w:p>
    <w:p w:rsidR="00A626AB" w:rsidRDefault="00A626AB" w:rsidP="00B73A34">
      <w:pPr>
        <w:spacing w:after="0"/>
        <w:rPr>
          <w:lang w:val="ru-RU"/>
        </w:rPr>
      </w:pPr>
    </w:p>
    <w:p w:rsidR="00A626AB" w:rsidRDefault="00A626AB" w:rsidP="00B73A34">
      <w:pPr>
        <w:spacing w:after="0"/>
        <w:rPr>
          <w:lang w:val="ru-RU"/>
        </w:rPr>
      </w:pPr>
    </w:p>
    <w:p w:rsidR="00A626AB" w:rsidRDefault="00A626AB" w:rsidP="00B73A34">
      <w:pPr>
        <w:spacing w:after="0"/>
        <w:rPr>
          <w:lang w:val="ru-RU"/>
        </w:rPr>
      </w:pPr>
    </w:p>
    <w:p w:rsidR="00A626AB" w:rsidRDefault="00A626AB" w:rsidP="00B73A34">
      <w:pPr>
        <w:spacing w:after="0"/>
        <w:rPr>
          <w:lang w:val="ru-RU"/>
        </w:rPr>
      </w:pPr>
    </w:p>
    <w:p w:rsidR="008008EB" w:rsidRPr="00794B62" w:rsidRDefault="008008EB" w:rsidP="00452AA0">
      <w:pPr>
        <w:spacing w:after="0" w:line="360" w:lineRule="auto"/>
        <w:rPr>
          <w:b/>
          <w:bCs/>
          <w:sz w:val="28"/>
          <w:szCs w:val="28"/>
          <w:lang w:val="ru-RU"/>
        </w:rPr>
      </w:pPr>
    </w:p>
    <w:p w:rsidR="00916F36" w:rsidRDefault="001C5CFB" w:rsidP="00452AA0">
      <w:pPr>
        <w:spacing w:after="0" w:line="480" w:lineRule="auto"/>
        <w:jc w:val="center"/>
        <w:rPr>
          <w:b/>
          <w:bCs/>
          <w:sz w:val="28"/>
          <w:szCs w:val="28"/>
          <w:lang w:val="ru-RU"/>
        </w:rPr>
      </w:pPr>
      <w:r>
        <w:rPr>
          <w:b/>
          <w:bCs/>
          <w:sz w:val="28"/>
          <w:szCs w:val="28"/>
          <w:lang w:val="ru-RU"/>
        </w:rPr>
        <w:t>Г</w:t>
      </w:r>
      <w:r>
        <w:rPr>
          <w:b/>
          <w:bCs/>
          <w:sz w:val="28"/>
          <w:szCs w:val="28"/>
        </w:rPr>
        <w:t>лава</w:t>
      </w:r>
      <w:r>
        <w:rPr>
          <w:b/>
          <w:bCs/>
          <w:sz w:val="28"/>
          <w:szCs w:val="28"/>
          <w:lang w:val="ru-RU"/>
        </w:rPr>
        <w:t xml:space="preserve"> 2.</w:t>
      </w:r>
    </w:p>
    <w:p w:rsidR="00916F36" w:rsidRPr="00A626AB" w:rsidRDefault="001C5CFB" w:rsidP="00A626AB">
      <w:pPr>
        <w:spacing w:after="0" w:line="360" w:lineRule="auto"/>
        <w:jc w:val="center"/>
        <w:rPr>
          <w:b/>
          <w:bCs/>
          <w:sz w:val="28"/>
          <w:szCs w:val="28"/>
          <w:lang w:val="ru-RU"/>
        </w:rPr>
      </w:pPr>
      <w:r>
        <w:rPr>
          <w:b/>
          <w:bCs/>
          <w:sz w:val="28"/>
          <w:szCs w:val="28"/>
          <w:lang w:val="ru-RU"/>
        </w:rPr>
        <w:t xml:space="preserve">2.1. </w:t>
      </w:r>
      <w:r>
        <w:rPr>
          <w:b/>
          <w:bCs/>
          <w:sz w:val="28"/>
          <w:szCs w:val="28"/>
        </w:rPr>
        <w:t>Современные ультранационалистически</w:t>
      </w:r>
      <w:r w:rsidR="00226A4A">
        <w:rPr>
          <w:b/>
          <w:bCs/>
          <w:sz w:val="28"/>
          <w:szCs w:val="28"/>
        </w:rPr>
        <w:t>е политические партии</w:t>
      </w:r>
      <w:r>
        <w:rPr>
          <w:b/>
          <w:bCs/>
          <w:sz w:val="28"/>
          <w:szCs w:val="28"/>
        </w:rPr>
        <w:t xml:space="preserve"> в Словакии</w:t>
      </w:r>
    </w:p>
    <w:p w:rsidR="00916F36" w:rsidRDefault="001C5CFB" w:rsidP="00452AA0">
      <w:pPr>
        <w:spacing w:after="0" w:line="1020" w:lineRule="auto"/>
      </w:pPr>
      <w:r>
        <w:tab/>
      </w:r>
    </w:p>
    <w:p w:rsidR="00916F36" w:rsidRDefault="001C5CFB" w:rsidP="00B73A34">
      <w:pPr>
        <w:pStyle w:val="NoSpacing"/>
        <w:spacing w:after="0" w:line="360" w:lineRule="auto"/>
        <w:ind w:firstLine="708"/>
        <w:jc w:val="both"/>
        <w:rPr>
          <w:sz w:val="28"/>
          <w:szCs w:val="28"/>
        </w:rPr>
      </w:pPr>
      <w:r>
        <w:rPr>
          <w:b/>
          <w:bCs/>
          <w:sz w:val="28"/>
          <w:szCs w:val="28"/>
        </w:rPr>
        <w:t>Котлеба - Народная партия Наша Словакия (НПНС) -</w:t>
      </w:r>
      <w:r w:rsidR="003A3930">
        <w:rPr>
          <w:sz w:val="28"/>
          <w:szCs w:val="28"/>
          <w:lang w:val="ru-RU"/>
        </w:rPr>
        <w:t>в</w:t>
      </w:r>
      <w:r>
        <w:rPr>
          <w:sz w:val="28"/>
          <w:szCs w:val="28"/>
        </w:rPr>
        <w:t>озможно наиболее важный субьект на словацкой политической сцене</w:t>
      </w:r>
      <w:r>
        <w:rPr>
          <w:sz w:val="28"/>
          <w:szCs w:val="28"/>
          <w:lang w:val="ru-RU"/>
        </w:rPr>
        <w:t xml:space="preserve">. </w:t>
      </w:r>
      <w:r>
        <w:rPr>
          <w:sz w:val="28"/>
          <w:szCs w:val="28"/>
        </w:rPr>
        <w:t>Партию можно описать</w:t>
      </w:r>
      <w:r w:rsidR="003A3930">
        <w:rPr>
          <w:sz w:val="28"/>
          <w:szCs w:val="28"/>
          <w:lang w:val="ru-RU"/>
        </w:rPr>
        <w:t>,</w:t>
      </w:r>
      <w:r>
        <w:rPr>
          <w:sz w:val="28"/>
          <w:szCs w:val="28"/>
        </w:rPr>
        <w:t xml:space="preserve"> как идол словацких ультраправых (хотя не все право-радикальные яв</w:t>
      </w:r>
      <w:r w:rsidR="003A3930">
        <w:rPr>
          <w:sz w:val="28"/>
          <w:szCs w:val="28"/>
        </w:rPr>
        <w:t>ляются его сторонниками). Осно</w:t>
      </w:r>
      <w:r w:rsidR="003A3930">
        <w:rPr>
          <w:sz w:val="28"/>
          <w:szCs w:val="28"/>
          <w:lang w:val="ru-RU"/>
        </w:rPr>
        <w:t>в</w:t>
      </w:r>
      <w:r>
        <w:rPr>
          <w:sz w:val="28"/>
          <w:szCs w:val="28"/>
        </w:rPr>
        <w:t xml:space="preserve">у партии составляют бывшие члены запрещенной политической партии Словенска посполитость-Наша Словакия </w:t>
      </w:r>
      <w:r>
        <w:rPr>
          <w:sz w:val="28"/>
          <w:szCs w:val="28"/>
        </w:rPr>
        <w:lastRenderedPageBreak/>
        <w:t>(СП-НС)</w:t>
      </w:r>
      <w:r>
        <w:rPr>
          <w:rStyle w:val="FootnoteReference"/>
          <w:sz w:val="28"/>
          <w:szCs w:val="28"/>
        </w:rPr>
        <w:footnoteReference w:id="83"/>
      </w:r>
      <w:r>
        <w:rPr>
          <w:sz w:val="28"/>
          <w:szCs w:val="28"/>
        </w:rPr>
        <w:t>, которая была распущена в 2006 году Верховным судом Словацкой Республики.</w:t>
      </w:r>
      <w:r>
        <w:rPr>
          <w:rStyle w:val="FootnoteReference"/>
          <w:sz w:val="28"/>
          <w:szCs w:val="28"/>
        </w:rPr>
        <w:footnoteReference w:id="84"/>
      </w:r>
    </w:p>
    <w:p w:rsidR="00916F36" w:rsidRPr="00970BAE" w:rsidRDefault="001C5CFB" w:rsidP="00B73A34">
      <w:pPr>
        <w:pStyle w:val="NoSpacing"/>
        <w:spacing w:after="0" w:line="360" w:lineRule="auto"/>
        <w:ind w:firstLine="708"/>
        <w:jc w:val="both"/>
        <w:rPr>
          <w:sz w:val="28"/>
          <w:szCs w:val="28"/>
        </w:rPr>
      </w:pPr>
      <w:r>
        <w:rPr>
          <w:sz w:val="28"/>
          <w:szCs w:val="28"/>
        </w:rPr>
        <w:t>Партия Котлеба - НПНС стала политически активной в 2010 году, когда во главе стоял Мариан Котлеба и изменил название партии, из первоначальной Партия друзей вина, которая была зарегистрирована в 2000 году.  Партия НПНС с момента ее создания жестко выступала против цыганско</w:t>
      </w:r>
      <w:r>
        <w:rPr>
          <w:sz w:val="28"/>
          <w:szCs w:val="28"/>
          <w:lang w:val="ru-RU"/>
        </w:rPr>
        <w:t>го</w:t>
      </w:r>
      <w:r>
        <w:rPr>
          <w:sz w:val="28"/>
          <w:szCs w:val="28"/>
        </w:rPr>
        <w:t xml:space="preserve"> меньшинств</w:t>
      </w:r>
      <w:r>
        <w:rPr>
          <w:sz w:val="28"/>
          <w:szCs w:val="28"/>
          <w:lang w:val="ru-RU"/>
        </w:rPr>
        <w:t>а</w:t>
      </w:r>
      <w:r>
        <w:rPr>
          <w:sz w:val="28"/>
          <w:szCs w:val="28"/>
        </w:rPr>
        <w:t>, ЛГБТ, еврейск</w:t>
      </w:r>
      <w:r w:rsidR="003A3930">
        <w:rPr>
          <w:sz w:val="28"/>
          <w:szCs w:val="28"/>
          <w:lang w:val="ru-RU"/>
        </w:rPr>
        <w:t xml:space="preserve">ой </w:t>
      </w:r>
      <w:r>
        <w:rPr>
          <w:sz w:val="28"/>
          <w:szCs w:val="28"/>
        </w:rPr>
        <w:t>общин</w:t>
      </w:r>
      <w:r w:rsidR="003A3930">
        <w:rPr>
          <w:sz w:val="28"/>
          <w:szCs w:val="28"/>
          <w:lang w:val="ru-RU"/>
        </w:rPr>
        <w:t>ы</w:t>
      </w:r>
      <w:r>
        <w:rPr>
          <w:sz w:val="28"/>
          <w:szCs w:val="28"/>
        </w:rPr>
        <w:t>, неправительственны</w:t>
      </w:r>
      <w:r w:rsidR="003A3930">
        <w:rPr>
          <w:sz w:val="28"/>
          <w:szCs w:val="28"/>
          <w:lang w:val="ru-RU"/>
        </w:rPr>
        <w:t>х</w:t>
      </w:r>
      <w:r>
        <w:rPr>
          <w:sz w:val="28"/>
          <w:szCs w:val="28"/>
        </w:rPr>
        <w:t xml:space="preserve"> организаци</w:t>
      </w:r>
      <w:r w:rsidR="003A3930">
        <w:rPr>
          <w:sz w:val="28"/>
          <w:szCs w:val="28"/>
          <w:lang w:val="ru-RU"/>
        </w:rPr>
        <w:t>й</w:t>
      </w:r>
      <w:r>
        <w:rPr>
          <w:sz w:val="28"/>
          <w:szCs w:val="28"/>
        </w:rPr>
        <w:t>, НАТО и европейски</w:t>
      </w:r>
      <w:r w:rsidR="003A3930">
        <w:rPr>
          <w:sz w:val="28"/>
          <w:szCs w:val="28"/>
          <w:lang w:val="ru-RU"/>
        </w:rPr>
        <w:t>х</w:t>
      </w:r>
      <w:r>
        <w:rPr>
          <w:sz w:val="28"/>
          <w:szCs w:val="28"/>
        </w:rPr>
        <w:t xml:space="preserve"> структур, защищал</w:t>
      </w:r>
      <w:r w:rsidR="003A3930">
        <w:rPr>
          <w:sz w:val="28"/>
          <w:szCs w:val="28"/>
          <w:lang w:val="ru-RU"/>
        </w:rPr>
        <w:t>а</w:t>
      </w:r>
      <w:r>
        <w:rPr>
          <w:sz w:val="28"/>
          <w:szCs w:val="28"/>
        </w:rPr>
        <w:t xml:space="preserve"> военное фашистское Словацкое государство, организовал</w:t>
      </w:r>
      <w:r w:rsidR="003A3930">
        <w:rPr>
          <w:sz w:val="28"/>
          <w:szCs w:val="28"/>
          <w:lang w:val="ru-RU"/>
        </w:rPr>
        <w:t>о</w:t>
      </w:r>
      <w:r>
        <w:rPr>
          <w:sz w:val="28"/>
          <w:szCs w:val="28"/>
        </w:rPr>
        <w:t xml:space="preserve"> серию протестов против цыган, которые обычно заканчивались кровавыми столкновениями с </w:t>
      </w:r>
      <w:r w:rsidRPr="00970BAE">
        <w:rPr>
          <w:sz w:val="28"/>
          <w:szCs w:val="28"/>
        </w:rPr>
        <w:t>полицией. Партия была изначально тесно связана с СП (Словенска посполитость)</w:t>
      </w:r>
      <w:r w:rsidRPr="00970BAE">
        <w:rPr>
          <w:rStyle w:val="FootnoteReference"/>
          <w:sz w:val="28"/>
          <w:szCs w:val="28"/>
        </w:rPr>
        <w:footnoteReference w:id="85"/>
      </w:r>
      <w:r w:rsidRPr="00970BAE">
        <w:rPr>
          <w:sz w:val="28"/>
          <w:szCs w:val="28"/>
        </w:rPr>
        <w:t>, их отношения в 2013 году начали стремительно ухудшаться, и теперь их можно охарактеризовать как крайне враждебные.</w:t>
      </w:r>
      <w:r w:rsidRPr="00970BAE">
        <w:rPr>
          <w:rStyle w:val="FootnoteReference"/>
          <w:sz w:val="28"/>
          <w:szCs w:val="28"/>
        </w:rPr>
        <w:footnoteReference w:id="86"/>
      </w:r>
      <w:r w:rsidRPr="00970BAE">
        <w:rPr>
          <w:sz w:val="28"/>
          <w:szCs w:val="28"/>
        </w:rPr>
        <w:t>Такой раскол является</w:t>
      </w:r>
      <w:r w:rsidR="003A3930">
        <w:rPr>
          <w:sz w:val="28"/>
          <w:szCs w:val="28"/>
          <w:lang w:val="ru-RU"/>
        </w:rPr>
        <w:t>,</w:t>
      </w:r>
      <w:r w:rsidRPr="00970BAE">
        <w:rPr>
          <w:sz w:val="28"/>
          <w:szCs w:val="28"/>
        </w:rPr>
        <w:t xml:space="preserve"> главным образом</w:t>
      </w:r>
      <w:r w:rsidR="003A3930">
        <w:rPr>
          <w:sz w:val="28"/>
          <w:szCs w:val="28"/>
          <w:lang w:val="ru-RU"/>
        </w:rPr>
        <w:t>,</w:t>
      </w:r>
      <w:r w:rsidRPr="00970BAE">
        <w:rPr>
          <w:sz w:val="28"/>
          <w:szCs w:val="28"/>
        </w:rPr>
        <w:t xml:space="preserve"> воспринятием внешнополитических событий, в основном украинского-российского конфликта. Этот раскол в основном наблюдаются по всему правому спектру всех стран В4.</w:t>
      </w:r>
    </w:p>
    <w:p w:rsidR="00916F36" w:rsidRDefault="001C5CFB" w:rsidP="00B73A34">
      <w:pPr>
        <w:pStyle w:val="NoSpacing"/>
        <w:spacing w:after="0" w:line="360" w:lineRule="auto"/>
        <w:ind w:firstLine="708"/>
        <w:jc w:val="both"/>
        <w:rPr>
          <w:sz w:val="28"/>
          <w:szCs w:val="28"/>
        </w:rPr>
      </w:pPr>
      <w:r w:rsidRPr="00970BAE">
        <w:rPr>
          <w:sz w:val="28"/>
          <w:szCs w:val="28"/>
        </w:rPr>
        <w:t>Партия участвовала в парламентских выборах в 2010 и 2012 годах, в которых приобрел</w:t>
      </w:r>
      <w:r w:rsidR="00E16360">
        <w:rPr>
          <w:sz w:val="28"/>
          <w:szCs w:val="28"/>
          <w:lang w:val="ru-RU"/>
        </w:rPr>
        <w:t>а</w:t>
      </w:r>
      <w:r w:rsidRPr="00970BAE">
        <w:rPr>
          <w:sz w:val="28"/>
          <w:szCs w:val="28"/>
        </w:rPr>
        <w:t xml:space="preserve"> 1,33% голосов, или же 1,58%. Интересным фактом является</w:t>
      </w:r>
      <w:r w:rsidR="00226A4A" w:rsidRPr="00970BAE">
        <w:rPr>
          <w:sz w:val="28"/>
          <w:szCs w:val="28"/>
        </w:rPr>
        <w:t>,</w:t>
      </w:r>
      <w:r w:rsidRPr="00970BAE">
        <w:rPr>
          <w:sz w:val="28"/>
          <w:szCs w:val="28"/>
        </w:rPr>
        <w:t xml:space="preserve"> что</w:t>
      </w:r>
      <w:r w:rsidR="00226A4A" w:rsidRPr="00970BAE">
        <w:rPr>
          <w:sz w:val="28"/>
          <w:szCs w:val="28"/>
        </w:rPr>
        <w:t xml:space="preserve"> в 2010 году были кандидантами также </w:t>
      </w:r>
      <w:r w:rsidRPr="00970BAE">
        <w:rPr>
          <w:sz w:val="28"/>
          <w:szCs w:val="28"/>
        </w:rPr>
        <w:t xml:space="preserve">члены </w:t>
      </w:r>
      <w:r w:rsidR="00226A4A" w:rsidRPr="00970BAE">
        <w:rPr>
          <w:sz w:val="28"/>
          <w:szCs w:val="28"/>
        </w:rPr>
        <w:t>националистических движений «</w:t>
      </w:r>
      <w:r w:rsidRPr="00970BAE">
        <w:rPr>
          <w:sz w:val="28"/>
          <w:szCs w:val="28"/>
        </w:rPr>
        <w:t>Национальне сопротивление</w:t>
      </w:r>
      <w:r w:rsidR="00226A4A" w:rsidRPr="00970BAE">
        <w:rPr>
          <w:sz w:val="28"/>
          <w:szCs w:val="28"/>
        </w:rPr>
        <w:t>»</w:t>
      </w:r>
      <w:r w:rsidRPr="00970BAE">
        <w:rPr>
          <w:sz w:val="28"/>
          <w:szCs w:val="28"/>
        </w:rPr>
        <w:t xml:space="preserve"> и </w:t>
      </w:r>
      <w:r w:rsidR="00226A4A" w:rsidRPr="00970BAE">
        <w:rPr>
          <w:sz w:val="28"/>
          <w:szCs w:val="28"/>
        </w:rPr>
        <w:t>«</w:t>
      </w:r>
      <w:r w:rsidRPr="00970BAE">
        <w:rPr>
          <w:sz w:val="28"/>
          <w:szCs w:val="28"/>
        </w:rPr>
        <w:t>Автономные националисты</w:t>
      </w:r>
      <w:r w:rsidR="00226A4A" w:rsidRPr="00970BAE">
        <w:rPr>
          <w:sz w:val="28"/>
          <w:szCs w:val="28"/>
        </w:rPr>
        <w:t>»</w:t>
      </w:r>
      <w:r w:rsidRPr="00970BAE">
        <w:rPr>
          <w:sz w:val="28"/>
          <w:szCs w:val="28"/>
        </w:rPr>
        <w:t xml:space="preserve">, </w:t>
      </w:r>
      <w:r w:rsidR="00E16360">
        <w:rPr>
          <w:sz w:val="28"/>
          <w:szCs w:val="28"/>
          <w:lang w:val="ru-RU"/>
        </w:rPr>
        <w:t>а</w:t>
      </w:r>
      <w:r w:rsidRPr="00970BAE">
        <w:rPr>
          <w:sz w:val="28"/>
          <w:szCs w:val="28"/>
        </w:rPr>
        <w:t xml:space="preserve"> в 2016 году лидер (Растислав Рогел) словацкой неона</w:t>
      </w:r>
      <w:r w:rsidR="00226A4A" w:rsidRPr="00970BAE">
        <w:rPr>
          <w:sz w:val="28"/>
          <w:szCs w:val="28"/>
        </w:rPr>
        <w:t>цистской группы «Кратки процec»</w:t>
      </w:r>
      <w:r w:rsidRPr="00970BAE">
        <w:rPr>
          <w:sz w:val="28"/>
          <w:szCs w:val="28"/>
        </w:rPr>
        <w:t xml:space="preserve"> и </w:t>
      </w:r>
      <w:r w:rsidR="00226A4A" w:rsidRPr="00970BAE">
        <w:rPr>
          <w:sz w:val="28"/>
          <w:szCs w:val="28"/>
        </w:rPr>
        <w:t>«</w:t>
      </w:r>
      <w:r w:rsidRPr="00970BAE">
        <w:rPr>
          <w:sz w:val="28"/>
          <w:szCs w:val="28"/>
        </w:rPr>
        <w:t>Юденморд</w:t>
      </w:r>
      <w:r w:rsidR="00226A4A" w:rsidRPr="00970BAE">
        <w:rPr>
          <w:sz w:val="28"/>
          <w:szCs w:val="28"/>
        </w:rPr>
        <w:t>»</w:t>
      </w:r>
      <w:r w:rsidRPr="00970BAE">
        <w:rPr>
          <w:sz w:val="28"/>
          <w:szCs w:val="28"/>
        </w:rPr>
        <w:t xml:space="preserve">, а также лидер экстремистской организации </w:t>
      </w:r>
      <w:r w:rsidR="00970BAE" w:rsidRPr="00970BAE">
        <w:rPr>
          <w:sz w:val="28"/>
          <w:szCs w:val="28"/>
        </w:rPr>
        <w:t>«</w:t>
      </w:r>
      <w:r w:rsidRPr="00970BAE">
        <w:rPr>
          <w:sz w:val="28"/>
          <w:szCs w:val="28"/>
        </w:rPr>
        <w:t>ВЗДОР Кисуце</w:t>
      </w:r>
      <w:r w:rsidR="00970BAE" w:rsidRPr="00970BAE">
        <w:rPr>
          <w:sz w:val="28"/>
          <w:szCs w:val="28"/>
        </w:rPr>
        <w:t>»</w:t>
      </w:r>
      <w:r w:rsidRPr="00970BAE">
        <w:rPr>
          <w:sz w:val="28"/>
          <w:szCs w:val="28"/>
        </w:rPr>
        <w:t xml:space="preserve"> (Мариан Магат), который появился в списке кандидатов под номером 88.  Наибольши</w:t>
      </w:r>
      <w:r w:rsidR="00E16360">
        <w:rPr>
          <w:sz w:val="28"/>
          <w:szCs w:val="28"/>
          <w:lang w:val="ru-RU"/>
        </w:rPr>
        <w:t>й</w:t>
      </w:r>
      <w:r w:rsidRPr="00970BAE">
        <w:rPr>
          <w:sz w:val="28"/>
          <w:szCs w:val="28"/>
        </w:rPr>
        <w:t xml:space="preserve"> успехпережила </w:t>
      </w:r>
      <w:r w:rsidR="00970BAE" w:rsidRPr="00970BAE">
        <w:rPr>
          <w:sz w:val="28"/>
          <w:szCs w:val="28"/>
        </w:rPr>
        <w:t xml:space="preserve">партия </w:t>
      </w:r>
      <w:r w:rsidRPr="00970BAE">
        <w:rPr>
          <w:sz w:val="28"/>
          <w:szCs w:val="28"/>
        </w:rPr>
        <w:t xml:space="preserve">в 2013 году, когда </w:t>
      </w:r>
      <w:r w:rsidR="00E16360">
        <w:rPr>
          <w:sz w:val="28"/>
          <w:szCs w:val="28"/>
          <w:lang w:val="ru-RU"/>
        </w:rPr>
        <w:t>ее</w:t>
      </w:r>
      <w:r w:rsidRPr="00970BAE">
        <w:rPr>
          <w:sz w:val="28"/>
          <w:szCs w:val="28"/>
        </w:rPr>
        <w:t xml:space="preserve"> председатель </w:t>
      </w:r>
      <w:r w:rsidRPr="00970BAE">
        <w:rPr>
          <w:sz w:val="28"/>
          <w:szCs w:val="28"/>
        </w:rPr>
        <w:lastRenderedPageBreak/>
        <w:t>Мариан Котлеба стал председателем Банскобыстрицкого самоуправляющегося края</w:t>
      </w:r>
      <w:r w:rsidRPr="00970BAE">
        <w:rPr>
          <w:rStyle w:val="FootnoteReference"/>
          <w:sz w:val="28"/>
          <w:szCs w:val="28"/>
        </w:rPr>
        <w:footnoteReference w:id="87"/>
      </w:r>
      <w:r w:rsidR="00970BAE" w:rsidRPr="00970BAE">
        <w:rPr>
          <w:sz w:val="28"/>
          <w:szCs w:val="28"/>
        </w:rPr>
        <w:t xml:space="preserve">в 2016 году. Партия первый раз  попала </w:t>
      </w:r>
      <w:r w:rsidRPr="00970BAE">
        <w:rPr>
          <w:sz w:val="28"/>
          <w:szCs w:val="28"/>
        </w:rPr>
        <w:t xml:space="preserve"> в парламент с 8, 04% голосов и</w:t>
      </w:r>
      <w:r w:rsidR="00E16360">
        <w:rPr>
          <w:sz w:val="28"/>
          <w:szCs w:val="28"/>
          <w:lang w:val="ru-RU"/>
        </w:rPr>
        <w:t>,</w:t>
      </w:r>
      <w:r w:rsidRPr="00970BAE">
        <w:rPr>
          <w:sz w:val="28"/>
          <w:szCs w:val="28"/>
        </w:rPr>
        <w:t xml:space="preserve"> таким образом, стала пятой сильной партией в Словакии. </w:t>
      </w:r>
    </w:p>
    <w:p w:rsidR="00916F36" w:rsidRDefault="001C5CFB" w:rsidP="00B73A34">
      <w:pPr>
        <w:pStyle w:val="NoSpacing"/>
        <w:spacing w:after="0" w:line="360" w:lineRule="auto"/>
        <w:ind w:firstLine="708"/>
        <w:jc w:val="both"/>
        <w:rPr>
          <w:sz w:val="28"/>
          <w:szCs w:val="28"/>
        </w:rPr>
      </w:pPr>
      <w:r>
        <w:rPr>
          <w:sz w:val="28"/>
          <w:szCs w:val="28"/>
        </w:rPr>
        <w:t>Партия в основном профилирует цыганским вопросам, защит</w:t>
      </w:r>
      <w:r w:rsidR="00E16360">
        <w:rPr>
          <w:sz w:val="28"/>
          <w:szCs w:val="28"/>
          <w:lang w:val="ru-RU"/>
        </w:rPr>
        <w:t>ой</w:t>
      </w:r>
      <w:r>
        <w:rPr>
          <w:sz w:val="28"/>
          <w:szCs w:val="28"/>
        </w:rPr>
        <w:t xml:space="preserve"> традиционной семьи, исламофоби</w:t>
      </w:r>
      <w:r w:rsidR="00E16360">
        <w:rPr>
          <w:sz w:val="28"/>
          <w:szCs w:val="28"/>
          <w:lang w:val="ru-RU"/>
        </w:rPr>
        <w:t>ей</w:t>
      </w:r>
      <w:r>
        <w:rPr>
          <w:sz w:val="28"/>
          <w:szCs w:val="28"/>
        </w:rPr>
        <w:t>, жесткой политик</w:t>
      </w:r>
      <w:r w:rsidR="00E16360">
        <w:rPr>
          <w:sz w:val="28"/>
          <w:szCs w:val="28"/>
          <w:lang w:val="ru-RU"/>
        </w:rPr>
        <w:t>ой</w:t>
      </w:r>
      <w:r>
        <w:rPr>
          <w:sz w:val="28"/>
          <w:szCs w:val="28"/>
        </w:rPr>
        <w:t xml:space="preserve"> по борьбе с миграцией, </w:t>
      </w:r>
      <w:r>
        <w:rPr>
          <w:sz w:val="28"/>
          <w:szCs w:val="28"/>
          <w:lang w:val="ru-RU"/>
        </w:rPr>
        <w:t>коррупци</w:t>
      </w:r>
      <w:r w:rsidR="00E16360">
        <w:rPr>
          <w:sz w:val="28"/>
          <w:szCs w:val="28"/>
          <w:lang w:val="ru-RU"/>
        </w:rPr>
        <w:t>ей</w:t>
      </w:r>
      <w:r>
        <w:rPr>
          <w:sz w:val="28"/>
          <w:szCs w:val="28"/>
        </w:rPr>
        <w:t xml:space="preserve"> и нарушение</w:t>
      </w:r>
      <w:r w:rsidR="00E16360">
        <w:rPr>
          <w:sz w:val="28"/>
          <w:szCs w:val="28"/>
          <w:lang w:val="ru-RU"/>
        </w:rPr>
        <w:t>м</w:t>
      </w:r>
      <w:r>
        <w:rPr>
          <w:sz w:val="28"/>
          <w:szCs w:val="28"/>
        </w:rPr>
        <w:t xml:space="preserve"> международных организаций, таких</w:t>
      </w:r>
      <w:r w:rsidR="00E16360">
        <w:rPr>
          <w:sz w:val="28"/>
          <w:szCs w:val="28"/>
          <w:lang w:val="ru-RU"/>
        </w:rPr>
        <w:t>,</w:t>
      </w:r>
      <w:r w:rsidR="00E16360">
        <w:rPr>
          <w:sz w:val="28"/>
          <w:szCs w:val="28"/>
        </w:rPr>
        <w:t xml:space="preserve"> как ЕС и НАТО</w:t>
      </w:r>
      <w:r w:rsidR="00E16360">
        <w:rPr>
          <w:sz w:val="28"/>
          <w:szCs w:val="28"/>
          <w:lang w:val="ru-RU"/>
        </w:rPr>
        <w:t>.Д</w:t>
      </w:r>
      <w:r>
        <w:rPr>
          <w:sz w:val="28"/>
          <w:szCs w:val="28"/>
        </w:rPr>
        <w:t>аже собирают подпис</w:t>
      </w:r>
      <w:r w:rsidR="00E16360">
        <w:rPr>
          <w:sz w:val="28"/>
          <w:szCs w:val="28"/>
          <w:lang w:val="ru-RU"/>
        </w:rPr>
        <w:t>и</w:t>
      </w:r>
      <w:r>
        <w:rPr>
          <w:sz w:val="28"/>
          <w:szCs w:val="28"/>
        </w:rPr>
        <w:t xml:space="preserve"> для проведения референдума о выходе из НАТО и ЕС (т.н. Словэксит)</w:t>
      </w:r>
      <w:r>
        <w:rPr>
          <w:rStyle w:val="FootnoteReference"/>
          <w:sz w:val="28"/>
          <w:szCs w:val="28"/>
        </w:rPr>
        <w:footnoteReference w:id="88"/>
      </w:r>
      <w:r>
        <w:rPr>
          <w:sz w:val="28"/>
          <w:szCs w:val="28"/>
        </w:rPr>
        <w:t>. Партия имеет сильную пророссийскую ориентацию, открыто поддерживает воен</w:t>
      </w:r>
      <w:r>
        <w:rPr>
          <w:sz w:val="28"/>
          <w:szCs w:val="28"/>
          <w:lang w:val="ru-RU"/>
        </w:rPr>
        <w:t>ное</w:t>
      </w:r>
      <w:r>
        <w:rPr>
          <w:sz w:val="28"/>
          <w:szCs w:val="28"/>
        </w:rPr>
        <w:t xml:space="preserve"> Словацко</w:t>
      </w:r>
      <w:r>
        <w:rPr>
          <w:sz w:val="28"/>
          <w:szCs w:val="28"/>
          <w:lang w:val="ru-RU"/>
        </w:rPr>
        <w:t>е</w:t>
      </w:r>
      <w:r>
        <w:rPr>
          <w:sz w:val="28"/>
          <w:szCs w:val="28"/>
        </w:rPr>
        <w:t xml:space="preserve"> государств</w:t>
      </w:r>
      <w:r>
        <w:rPr>
          <w:sz w:val="28"/>
          <w:szCs w:val="28"/>
          <w:lang w:val="ru-RU"/>
        </w:rPr>
        <w:t>о</w:t>
      </w:r>
      <w:r>
        <w:rPr>
          <w:sz w:val="28"/>
          <w:szCs w:val="28"/>
        </w:rPr>
        <w:t xml:space="preserve"> и христианские ценности. Многих членов партии преследуют, будь то за свои ксенофобские заявления (М. Мажурек)</w:t>
      </w:r>
      <w:r>
        <w:rPr>
          <w:rStyle w:val="FootnoteReference"/>
          <w:sz w:val="28"/>
          <w:szCs w:val="28"/>
        </w:rPr>
        <w:footnoteReference w:id="89"/>
      </w:r>
      <w:r>
        <w:rPr>
          <w:sz w:val="28"/>
          <w:szCs w:val="28"/>
        </w:rPr>
        <w:t xml:space="preserve"> или физические нападения с расовым оттенком (А. Медвецки).</w:t>
      </w:r>
      <w:r>
        <w:rPr>
          <w:rStyle w:val="FootnoteReference"/>
          <w:sz w:val="28"/>
          <w:szCs w:val="28"/>
        </w:rPr>
        <w:footnoteReference w:id="90"/>
      </w:r>
    </w:p>
    <w:p w:rsidR="00916F36" w:rsidRDefault="001C5CFB" w:rsidP="00B73A34">
      <w:pPr>
        <w:pStyle w:val="NoSpacing"/>
        <w:spacing w:after="0" w:line="360" w:lineRule="auto"/>
        <w:ind w:firstLine="708"/>
        <w:jc w:val="both"/>
        <w:rPr>
          <w:sz w:val="28"/>
          <w:szCs w:val="28"/>
        </w:rPr>
      </w:pPr>
      <w:r>
        <w:rPr>
          <w:sz w:val="28"/>
          <w:szCs w:val="28"/>
        </w:rPr>
        <w:t>Партия в последние дни дистанцируется от неонацистских проявлений (</w:t>
      </w:r>
      <w:r>
        <w:rPr>
          <w:sz w:val="28"/>
          <w:szCs w:val="28"/>
          <w:lang w:val="ru-RU"/>
        </w:rPr>
        <w:t>для</w:t>
      </w:r>
      <w:r>
        <w:rPr>
          <w:sz w:val="28"/>
          <w:szCs w:val="28"/>
        </w:rPr>
        <w:t xml:space="preserve"> увеличения своих избирателей)</w:t>
      </w:r>
      <w:r w:rsidR="004C755E">
        <w:rPr>
          <w:sz w:val="28"/>
          <w:szCs w:val="28"/>
          <w:lang w:val="ru-RU"/>
        </w:rPr>
        <w:t>.Д</w:t>
      </w:r>
      <w:r>
        <w:rPr>
          <w:sz w:val="28"/>
          <w:szCs w:val="28"/>
        </w:rPr>
        <w:t>ля этой цели даже решили изменить лого своей партии</w:t>
      </w:r>
      <w:r>
        <w:rPr>
          <w:rStyle w:val="FootnoteReference"/>
          <w:sz w:val="28"/>
          <w:szCs w:val="28"/>
        </w:rPr>
        <w:footnoteReference w:id="91"/>
      </w:r>
      <w:r>
        <w:rPr>
          <w:sz w:val="28"/>
          <w:szCs w:val="28"/>
        </w:rPr>
        <w:t>, которое напоминает то, которое было ранее у ГСНП. Тем не менее, многие не могут забыть прежние факельные марши своих членов, отрицание холокоста и депортации из Словакии, показ черного флага</w:t>
      </w:r>
      <w:r>
        <w:rPr>
          <w:rStyle w:val="FootnoteReference"/>
          <w:sz w:val="28"/>
          <w:szCs w:val="28"/>
        </w:rPr>
        <w:footnoteReference w:id="92"/>
      </w:r>
      <w:r>
        <w:rPr>
          <w:sz w:val="28"/>
          <w:szCs w:val="28"/>
        </w:rPr>
        <w:t xml:space="preserve"> в день Словацкого национального восстания в офисе Мариана Котлебу в городе Банска Быстрица или символическ</w:t>
      </w:r>
      <w:r w:rsidR="004C755E">
        <w:rPr>
          <w:sz w:val="28"/>
          <w:szCs w:val="28"/>
          <w:lang w:val="ru-RU"/>
        </w:rPr>
        <w:t>и</w:t>
      </w:r>
      <w:r>
        <w:rPr>
          <w:sz w:val="28"/>
          <w:szCs w:val="28"/>
        </w:rPr>
        <w:t>й неонацистский маркетинг, когда пожертвовал</w:t>
      </w:r>
      <w:r w:rsidR="004C755E">
        <w:rPr>
          <w:sz w:val="28"/>
          <w:szCs w:val="28"/>
          <w:lang w:val="ru-RU"/>
        </w:rPr>
        <w:t>и</w:t>
      </w:r>
      <w:r>
        <w:rPr>
          <w:sz w:val="28"/>
          <w:szCs w:val="28"/>
          <w:lang w:val="ru-RU"/>
        </w:rPr>
        <w:t xml:space="preserve">бедным </w:t>
      </w:r>
      <w:r>
        <w:rPr>
          <w:sz w:val="28"/>
          <w:szCs w:val="28"/>
        </w:rPr>
        <w:t>1488 евро</w:t>
      </w:r>
      <w:r>
        <w:rPr>
          <w:rStyle w:val="FootnoteReference"/>
          <w:sz w:val="28"/>
          <w:szCs w:val="28"/>
        </w:rPr>
        <w:footnoteReference w:id="93"/>
      </w:r>
      <w:r>
        <w:rPr>
          <w:sz w:val="28"/>
          <w:szCs w:val="28"/>
        </w:rPr>
        <w:t>.</w:t>
      </w:r>
    </w:p>
    <w:p w:rsidR="00916F36" w:rsidRDefault="001C5CFB" w:rsidP="00B73A34">
      <w:pPr>
        <w:spacing w:after="0" w:line="360" w:lineRule="auto"/>
        <w:jc w:val="both"/>
        <w:rPr>
          <w:sz w:val="28"/>
          <w:szCs w:val="28"/>
        </w:rPr>
      </w:pPr>
      <w:r>
        <w:rPr>
          <w:sz w:val="28"/>
          <w:szCs w:val="28"/>
        </w:rPr>
        <w:tab/>
      </w:r>
      <w:r>
        <w:rPr>
          <w:b/>
          <w:bCs/>
          <w:sz w:val="28"/>
          <w:szCs w:val="28"/>
        </w:rPr>
        <w:t xml:space="preserve"> Словацкая народная партия А. Глинку </w:t>
      </w:r>
      <w:r>
        <w:rPr>
          <w:sz w:val="28"/>
          <w:szCs w:val="28"/>
        </w:rPr>
        <w:t xml:space="preserve">(СНС) является маргинальной партией, утверждая </w:t>
      </w:r>
      <w:r>
        <w:rPr>
          <w:sz w:val="28"/>
          <w:szCs w:val="28"/>
          <w:lang w:val="ru-RU"/>
        </w:rPr>
        <w:t xml:space="preserve">преемственность с </w:t>
      </w:r>
      <w:r>
        <w:rPr>
          <w:sz w:val="28"/>
          <w:szCs w:val="28"/>
        </w:rPr>
        <w:t xml:space="preserve"> ГСНС-ПСНЕ и, следовательно, </w:t>
      </w:r>
      <w:r>
        <w:rPr>
          <w:sz w:val="28"/>
          <w:szCs w:val="28"/>
          <w:lang w:val="ru-RU"/>
        </w:rPr>
        <w:lastRenderedPageBreak/>
        <w:t>с</w:t>
      </w:r>
      <w:r>
        <w:rPr>
          <w:sz w:val="28"/>
          <w:szCs w:val="28"/>
        </w:rPr>
        <w:t>Словацк</w:t>
      </w:r>
      <w:r>
        <w:rPr>
          <w:sz w:val="28"/>
          <w:szCs w:val="28"/>
          <w:lang w:val="ru-RU"/>
        </w:rPr>
        <w:t>им</w:t>
      </w:r>
      <w:r>
        <w:rPr>
          <w:sz w:val="28"/>
          <w:szCs w:val="28"/>
        </w:rPr>
        <w:t xml:space="preserve"> фашистск</w:t>
      </w:r>
      <w:r>
        <w:rPr>
          <w:sz w:val="28"/>
          <w:szCs w:val="28"/>
          <w:lang w:val="ru-RU"/>
        </w:rPr>
        <w:t>им</w:t>
      </w:r>
      <w:r>
        <w:rPr>
          <w:sz w:val="28"/>
          <w:szCs w:val="28"/>
        </w:rPr>
        <w:t xml:space="preserve"> государство</w:t>
      </w:r>
      <w:r>
        <w:rPr>
          <w:sz w:val="28"/>
          <w:szCs w:val="28"/>
          <w:lang w:val="ru-RU"/>
        </w:rPr>
        <w:t>м</w:t>
      </w:r>
      <w:r w:rsidR="004C755E">
        <w:rPr>
          <w:sz w:val="28"/>
          <w:szCs w:val="28"/>
          <w:lang w:val="ru-RU"/>
        </w:rPr>
        <w:t xml:space="preserve">.Она </w:t>
      </w:r>
      <w:r>
        <w:rPr>
          <w:sz w:val="28"/>
          <w:szCs w:val="28"/>
        </w:rPr>
        <w:t>была основана в 1990 году, то есть сразу же после падения коммунизма в Чехословакии. В своей текущей программе требует выхода из Шенгенской зоны, ЕС, НАТО, запрет НПО в Словакии, изменение конституции, национализировать стратегические предприятия, введение словацкой валюты и т.д.</w:t>
      </w:r>
      <w:r>
        <w:rPr>
          <w:rStyle w:val="FootnoteReference"/>
          <w:sz w:val="28"/>
          <w:szCs w:val="28"/>
        </w:rPr>
        <w:footnoteReference w:id="94"/>
      </w:r>
      <w:r>
        <w:rPr>
          <w:sz w:val="28"/>
          <w:szCs w:val="28"/>
        </w:rPr>
        <w:t>. Партия предоставила свои места в голосовании на парламентских выборах в 2006 году, член</w:t>
      </w:r>
      <w:r w:rsidR="00FE2EC6">
        <w:rPr>
          <w:sz w:val="28"/>
          <w:szCs w:val="28"/>
          <w:lang w:val="ru-RU"/>
        </w:rPr>
        <w:t>а</w:t>
      </w:r>
      <w:r>
        <w:rPr>
          <w:sz w:val="28"/>
          <w:szCs w:val="28"/>
        </w:rPr>
        <w:t>м распущеной партии Словенска посполитость - Национальная партия (СП-НП), а также в 2016 году Марианови Магатови, лидер</w:t>
      </w:r>
      <w:r w:rsidR="00FE2EC6">
        <w:rPr>
          <w:sz w:val="28"/>
          <w:szCs w:val="28"/>
          <w:lang w:val="ru-RU"/>
        </w:rPr>
        <w:t>у</w:t>
      </w:r>
      <w:r>
        <w:rPr>
          <w:sz w:val="28"/>
          <w:szCs w:val="28"/>
        </w:rPr>
        <w:t xml:space="preserve"> экстремистской неонацистской организации ВЗДОР Кисуце на выборах в Европейском парламенте, но без успеха.  СНС в парламентских выборах никогда не превысила уровня 0, 5 голосов избирателей.</w:t>
      </w:r>
    </w:p>
    <w:p w:rsidR="00970BAE" w:rsidRDefault="001C5CFB" w:rsidP="00B73A34">
      <w:pPr>
        <w:autoSpaceDE w:val="0"/>
        <w:autoSpaceDN w:val="0"/>
        <w:adjustRightInd w:val="0"/>
        <w:spacing w:after="0" w:line="360" w:lineRule="auto"/>
        <w:jc w:val="both"/>
        <w:rPr>
          <w:sz w:val="28"/>
          <w:szCs w:val="28"/>
        </w:rPr>
      </w:pPr>
      <w:r>
        <w:tab/>
      </w:r>
      <w:r>
        <w:rPr>
          <w:b/>
          <w:bCs/>
          <w:sz w:val="28"/>
          <w:szCs w:val="28"/>
        </w:rPr>
        <w:t xml:space="preserve">Словацкое национальное единство </w:t>
      </w:r>
      <w:r>
        <w:rPr>
          <w:sz w:val="28"/>
          <w:szCs w:val="28"/>
        </w:rPr>
        <w:t xml:space="preserve">(СНЕ) пережило пик своей политической деятельности в первой половине 90-х годов, когда его председатель, Станислав Панис, своей радикальной риторикой обратил внимание молодых правых радикалов. Изначально партия пыталась зарегистрироваться под названием словацкой народной партии - Партия национального единства, чем хотел объявить себя </w:t>
      </w:r>
      <w:r w:rsidR="00D710E8">
        <w:rPr>
          <w:sz w:val="28"/>
          <w:szCs w:val="28"/>
          <w:lang w:val="ru-RU"/>
        </w:rPr>
        <w:t>наследником</w:t>
      </w:r>
      <w:r>
        <w:rPr>
          <w:sz w:val="28"/>
          <w:szCs w:val="28"/>
        </w:rPr>
        <w:t xml:space="preserve"> военного Словацкого государства. Это название Министерство внутренних дел не приняло. Сегодня партия практически незначительн</w:t>
      </w:r>
      <w:r w:rsidR="00FE2EC6">
        <w:rPr>
          <w:sz w:val="28"/>
          <w:szCs w:val="28"/>
          <w:lang w:val="ru-RU"/>
        </w:rPr>
        <w:t xml:space="preserve">а </w:t>
      </w:r>
      <w:r>
        <w:rPr>
          <w:sz w:val="28"/>
          <w:szCs w:val="28"/>
        </w:rPr>
        <w:t>и ориентируется на организаци</w:t>
      </w:r>
      <w:r w:rsidR="00FE2EC6">
        <w:rPr>
          <w:sz w:val="28"/>
          <w:szCs w:val="28"/>
          <w:lang w:val="ru-RU"/>
        </w:rPr>
        <w:t>ю</w:t>
      </w:r>
      <w:r>
        <w:rPr>
          <w:sz w:val="28"/>
          <w:szCs w:val="28"/>
        </w:rPr>
        <w:t xml:space="preserve"> мероприятий, чтобы </w:t>
      </w:r>
      <w:r w:rsidR="00FE2EC6">
        <w:rPr>
          <w:sz w:val="28"/>
          <w:szCs w:val="28"/>
          <w:lang w:val="ru-RU"/>
        </w:rPr>
        <w:t xml:space="preserve">помянуть </w:t>
      </w:r>
      <w:r>
        <w:rPr>
          <w:sz w:val="28"/>
          <w:szCs w:val="28"/>
        </w:rPr>
        <w:t>высшие должностные лица Глинковой словацкой национальной партии. Партия некритически защищает Словацкое государство и его протагонистов, пропагандирует христианские ценности, приняла острую антивенгерскую риторику, антисемитизм и расистские высказывания. После 2000 года, партия несмотря на несогласия прошлого, ищет партнеров среди других националистических субъектов. Партия участвовала в коалиции с СНС. Н</w:t>
      </w:r>
      <w:r w:rsidR="00FE2EC6">
        <w:rPr>
          <w:sz w:val="28"/>
          <w:szCs w:val="28"/>
          <w:lang w:val="ru-RU"/>
        </w:rPr>
        <w:t>и н</w:t>
      </w:r>
      <w:r>
        <w:rPr>
          <w:sz w:val="28"/>
          <w:szCs w:val="28"/>
        </w:rPr>
        <w:t xml:space="preserve">а досрочных выборах в 2012 </w:t>
      </w:r>
      <w:r w:rsidR="00FE2EC6">
        <w:rPr>
          <w:sz w:val="28"/>
          <w:szCs w:val="28"/>
        </w:rPr>
        <w:t>году, ни на выборах в 2016 году</w:t>
      </w:r>
      <w:r>
        <w:rPr>
          <w:sz w:val="28"/>
          <w:szCs w:val="28"/>
        </w:rPr>
        <w:t xml:space="preserve"> не </w:t>
      </w:r>
      <w:r>
        <w:rPr>
          <w:sz w:val="28"/>
          <w:szCs w:val="28"/>
          <w:lang w:val="ru-RU"/>
        </w:rPr>
        <w:t>получила</w:t>
      </w:r>
      <w:r>
        <w:rPr>
          <w:sz w:val="28"/>
          <w:szCs w:val="28"/>
        </w:rPr>
        <w:t xml:space="preserve"> голосов избирателей. </w:t>
      </w:r>
      <w:r>
        <w:rPr>
          <w:sz w:val="28"/>
          <w:szCs w:val="28"/>
        </w:rPr>
        <w:br/>
      </w:r>
      <w:r>
        <w:rPr>
          <w:sz w:val="28"/>
          <w:szCs w:val="28"/>
        </w:rPr>
        <w:tab/>
      </w:r>
    </w:p>
    <w:p w:rsidR="00584A29" w:rsidRDefault="00584A29" w:rsidP="00B73A34">
      <w:pPr>
        <w:autoSpaceDE w:val="0"/>
        <w:autoSpaceDN w:val="0"/>
        <w:adjustRightInd w:val="0"/>
        <w:spacing w:after="0" w:line="360" w:lineRule="auto"/>
        <w:jc w:val="center"/>
        <w:rPr>
          <w:b/>
          <w:sz w:val="28"/>
          <w:szCs w:val="28"/>
        </w:rPr>
      </w:pPr>
    </w:p>
    <w:p w:rsidR="00584A29" w:rsidRDefault="00584A29" w:rsidP="00B73A34">
      <w:pPr>
        <w:autoSpaceDE w:val="0"/>
        <w:autoSpaceDN w:val="0"/>
        <w:adjustRightInd w:val="0"/>
        <w:spacing w:after="0" w:line="360" w:lineRule="auto"/>
        <w:jc w:val="center"/>
        <w:rPr>
          <w:b/>
          <w:sz w:val="28"/>
          <w:szCs w:val="28"/>
          <w:lang w:val="ru-RU"/>
        </w:rPr>
      </w:pPr>
    </w:p>
    <w:p w:rsidR="00FE2EC6" w:rsidRDefault="00FE2EC6" w:rsidP="00B73A34">
      <w:pPr>
        <w:autoSpaceDE w:val="0"/>
        <w:autoSpaceDN w:val="0"/>
        <w:adjustRightInd w:val="0"/>
        <w:spacing w:after="0" w:line="360" w:lineRule="auto"/>
        <w:jc w:val="center"/>
        <w:rPr>
          <w:b/>
          <w:sz w:val="28"/>
          <w:szCs w:val="28"/>
          <w:lang w:val="ru-RU"/>
        </w:rPr>
      </w:pPr>
    </w:p>
    <w:p w:rsidR="00FE2EC6" w:rsidRDefault="00FE2EC6" w:rsidP="00B73A34">
      <w:pPr>
        <w:autoSpaceDE w:val="0"/>
        <w:autoSpaceDN w:val="0"/>
        <w:adjustRightInd w:val="0"/>
        <w:spacing w:after="0" w:line="360" w:lineRule="auto"/>
        <w:jc w:val="center"/>
        <w:rPr>
          <w:b/>
          <w:sz w:val="28"/>
          <w:szCs w:val="28"/>
          <w:lang w:val="ru-RU"/>
        </w:rPr>
      </w:pPr>
    </w:p>
    <w:p w:rsidR="00FE2EC6" w:rsidRDefault="00FE2EC6" w:rsidP="00B73A34">
      <w:pPr>
        <w:autoSpaceDE w:val="0"/>
        <w:autoSpaceDN w:val="0"/>
        <w:adjustRightInd w:val="0"/>
        <w:spacing w:after="0" w:line="360" w:lineRule="auto"/>
        <w:jc w:val="center"/>
        <w:rPr>
          <w:b/>
          <w:sz w:val="28"/>
          <w:szCs w:val="28"/>
          <w:lang w:val="ru-RU"/>
        </w:rPr>
      </w:pPr>
    </w:p>
    <w:p w:rsidR="00FE2EC6" w:rsidRDefault="00FE2EC6" w:rsidP="00B73A34">
      <w:pPr>
        <w:autoSpaceDE w:val="0"/>
        <w:autoSpaceDN w:val="0"/>
        <w:adjustRightInd w:val="0"/>
        <w:spacing w:after="0" w:line="360" w:lineRule="auto"/>
        <w:jc w:val="center"/>
        <w:rPr>
          <w:b/>
          <w:sz w:val="28"/>
          <w:szCs w:val="28"/>
          <w:lang w:val="ru-RU"/>
        </w:rPr>
      </w:pPr>
    </w:p>
    <w:p w:rsidR="00FE2EC6" w:rsidRPr="00FE2EC6" w:rsidRDefault="00FE2EC6" w:rsidP="00B73A34">
      <w:pPr>
        <w:autoSpaceDE w:val="0"/>
        <w:autoSpaceDN w:val="0"/>
        <w:adjustRightInd w:val="0"/>
        <w:spacing w:after="0" w:line="360" w:lineRule="auto"/>
        <w:jc w:val="center"/>
        <w:rPr>
          <w:b/>
          <w:sz w:val="28"/>
          <w:szCs w:val="28"/>
          <w:lang w:val="ru-RU"/>
        </w:rPr>
      </w:pPr>
    </w:p>
    <w:p w:rsidR="00584A29" w:rsidRDefault="00584A29" w:rsidP="00B73A34">
      <w:pPr>
        <w:autoSpaceDE w:val="0"/>
        <w:autoSpaceDN w:val="0"/>
        <w:adjustRightInd w:val="0"/>
        <w:spacing w:after="0" w:line="360" w:lineRule="auto"/>
        <w:jc w:val="center"/>
        <w:rPr>
          <w:b/>
          <w:sz w:val="28"/>
          <w:szCs w:val="28"/>
        </w:rPr>
      </w:pPr>
    </w:p>
    <w:p w:rsidR="008008EB" w:rsidRDefault="008008EB" w:rsidP="00B73A34">
      <w:pPr>
        <w:autoSpaceDE w:val="0"/>
        <w:autoSpaceDN w:val="0"/>
        <w:adjustRightInd w:val="0"/>
        <w:spacing w:after="0" w:line="360" w:lineRule="auto"/>
        <w:jc w:val="center"/>
        <w:rPr>
          <w:b/>
          <w:sz w:val="28"/>
          <w:szCs w:val="28"/>
        </w:rPr>
      </w:pPr>
    </w:p>
    <w:p w:rsidR="008008EB" w:rsidRDefault="008008EB" w:rsidP="00B73A34">
      <w:pPr>
        <w:autoSpaceDE w:val="0"/>
        <w:autoSpaceDN w:val="0"/>
        <w:adjustRightInd w:val="0"/>
        <w:spacing w:after="0" w:line="360" w:lineRule="auto"/>
        <w:jc w:val="center"/>
        <w:rPr>
          <w:b/>
          <w:sz w:val="28"/>
          <w:szCs w:val="28"/>
        </w:rPr>
      </w:pPr>
    </w:p>
    <w:p w:rsidR="008008EB" w:rsidRDefault="008008EB" w:rsidP="00B73A34">
      <w:pPr>
        <w:autoSpaceDE w:val="0"/>
        <w:autoSpaceDN w:val="0"/>
        <w:adjustRightInd w:val="0"/>
        <w:spacing w:after="0" w:line="360" w:lineRule="auto"/>
        <w:jc w:val="center"/>
        <w:rPr>
          <w:b/>
          <w:sz w:val="28"/>
          <w:szCs w:val="28"/>
        </w:rPr>
      </w:pPr>
    </w:p>
    <w:p w:rsidR="008008EB" w:rsidRDefault="008008EB" w:rsidP="00B73A34">
      <w:pPr>
        <w:autoSpaceDE w:val="0"/>
        <w:autoSpaceDN w:val="0"/>
        <w:adjustRightInd w:val="0"/>
        <w:spacing w:after="0" w:line="360" w:lineRule="auto"/>
        <w:jc w:val="center"/>
        <w:rPr>
          <w:b/>
          <w:sz w:val="28"/>
          <w:szCs w:val="28"/>
        </w:rPr>
      </w:pPr>
    </w:p>
    <w:p w:rsidR="008008EB" w:rsidRDefault="008008EB" w:rsidP="00B73A34">
      <w:pPr>
        <w:autoSpaceDE w:val="0"/>
        <w:autoSpaceDN w:val="0"/>
        <w:adjustRightInd w:val="0"/>
        <w:spacing w:after="0" w:line="360" w:lineRule="auto"/>
        <w:jc w:val="center"/>
        <w:rPr>
          <w:b/>
          <w:sz w:val="28"/>
          <w:szCs w:val="28"/>
        </w:rPr>
      </w:pPr>
    </w:p>
    <w:p w:rsidR="008008EB" w:rsidRDefault="008008EB" w:rsidP="00B73A34">
      <w:pPr>
        <w:autoSpaceDE w:val="0"/>
        <w:autoSpaceDN w:val="0"/>
        <w:adjustRightInd w:val="0"/>
        <w:spacing w:after="0" w:line="360" w:lineRule="auto"/>
        <w:jc w:val="center"/>
        <w:rPr>
          <w:b/>
          <w:sz w:val="28"/>
          <w:szCs w:val="28"/>
        </w:rPr>
      </w:pPr>
    </w:p>
    <w:p w:rsidR="008008EB" w:rsidRDefault="008008EB" w:rsidP="00B73A34">
      <w:pPr>
        <w:autoSpaceDE w:val="0"/>
        <w:autoSpaceDN w:val="0"/>
        <w:adjustRightInd w:val="0"/>
        <w:spacing w:after="0" w:line="360" w:lineRule="auto"/>
        <w:jc w:val="center"/>
        <w:rPr>
          <w:b/>
          <w:sz w:val="28"/>
          <w:szCs w:val="28"/>
        </w:rPr>
      </w:pPr>
    </w:p>
    <w:p w:rsidR="008008EB" w:rsidRDefault="008008EB" w:rsidP="00B73A34">
      <w:pPr>
        <w:autoSpaceDE w:val="0"/>
        <w:autoSpaceDN w:val="0"/>
        <w:adjustRightInd w:val="0"/>
        <w:spacing w:after="0" w:line="360" w:lineRule="auto"/>
        <w:jc w:val="center"/>
        <w:rPr>
          <w:b/>
          <w:sz w:val="28"/>
          <w:szCs w:val="28"/>
        </w:rPr>
      </w:pPr>
    </w:p>
    <w:p w:rsidR="008008EB" w:rsidRDefault="008008EB" w:rsidP="00B73A34">
      <w:pPr>
        <w:autoSpaceDE w:val="0"/>
        <w:autoSpaceDN w:val="0"/>
        <w:adjustRightInd w:val="0"/>
        <w:spacing w:after="0" w:line="360" w:lineRule="auto"/>
        <w:jc w:val="center"/>
        <w:rPr>
          <w:b/>
          <w:sz w:val="28"/>
          <w:szCs w:val="28"/>
        </w:rPr>
      </w:pPr>
    </w:p>
    <w:p w:rsidR="008008EB" w:rsidRDefault="008008EB" w:rsidP="00B73A34">
      <w:pPr>
        <w:autoSpaceDE w:val="0"/>
        <w:autoSpaceDN w:val="0"/>
        <w:adjustRightInd w:val="0"/>
        <w:spacing w:after="0" w:line="360" w:lineRule="auto"/>
        <w:jc w:val="center"/>
        <w:rPr>
          <w:b/>
          <w:sz w:val="28"/>
          <w:szCs w:val="28"/>
        </w:rPr>
      </w:pPr>
    </w:p>
    <w:p w:rsidR="00970BAE" w:rsidRDefault="00970BAE" w:rsidP="00B73A34">
      <w:pPr>
        <w:autoSpaceDE w:val="0"/>
        <w:autoSpaceDN w:val="0"/>
        <w:adjustRightInd w:val="0"/>
        <w:spacing w:after="0" w:line="360" w:lineRule="auto"/>
        <w:jc w:val="center"/>
        <w:rPr>
          <w:b/>
          <w:sz w:val="28"/>
          <w:szCs w:val="28"/>
        </w:rPr>
      </w:pPr>
      <w:r w:rsidRPr="00584A29">
        <w:rPr>
          <w:b/>
          <w:sz w:val="28"/>
          <w:szCs w:val="28"/>
        </w:rPr>
        <w:t xml:space="preserve">2.2 </w:t>
      </w:r>
      <w:r w:rsidR="00584A29" w:rsidRPr="00584A29">
        <w:rPr>
          <w:b/>
          <w:sz w:val="28"/>
          <w:szCs w:val="28"/>
        </w:rPr>
        <w:t>Современные словацкие ультранационалистические движения  и националистическая символика крайне правых в Словакии</w:t>
      </w:r>
    </w:p>
    <w:p w:rsidR="00584A29" w:rsidRPr="00584A29" w:rsidRDefault="00584A29" w:rsidP="005747E8">
      <w:pPr>
        <w:autoSpaceDE w:val="0"/>
        <w:autoSpaceDN w:val="0"/>
        <w:adjustRightInd w:val="0"/>
        <w:spacing w:after="0" w:line="1020" w:lineRule="auto"/>
        <w:jc w:val="center"/>
        <w:rPr>
          <w:b/>
          <w:sz w:val="28"/>
          <w:szCs w:val="28"/>
        </w:rPr>
      </w:pPr>
    </w:p>
    <w:p w:rsidR="00916F36" w:rsidRDefault="001C5CFB" w:rsidP="00B73A34">
      <w:pPr>
        <w:autoSpaceDE w:val="0"/>
        <w:autoSpaceDN w:val="0"/>
        <w:adjustRightInd w:val="0"/>
        <w:spacing w:after="0" w:line="360" w:lineRule="auto"/>
        <w:ind w:firstLine="708"/>
        <w:jc w:val="both"/>
        <w:rPr>
          <w:sz w:val="28"/>
          <w:szCs w:val="28"/>
        </w:rPr>
      </w:pPr>
      <w:r>
        <w:rPr>
          <w:b/>
          <w:bCs/>
          <w:sz w:val="28"/>
          <w:szCs w:val="28"/>
        </w:rPr>
        <w:t xml:space="preserve">Словенска посполитость - Национальная партия (СП - НП) </w:t>
      </w:r>
      <w:r>
        <w:rPr>
          <w:sz w:val="28"/>
          <w:szCs w:val="28"/>
        </w:rPr>
        <w:t xml:space="preserve">В современности несуществует в качестве политической партии (как уже упоминалось выше, партия была распущена в 2006 году Верховным судом Словацкой Республики), но движение, которое было частью ултраправых.  Словенска посполитость - Национальная партия была результатом политических амбиций представителей гражданской ассоциации СП и с ней связанными организациями, в частности, Новой свободной Словакии (НСС). Во </w:t>
      </w:r>
      <w:r>
        <w:rPr>
          <w:sz w:val="28"/>
          <w:szCs w:val="28"/>
        </w:rPr>
        <w:lastRenderedPageBreak/>
        <w:t>главе партии был «лидер» Мариан Котлеба</w:t>
      </w:r>
      <w:r>
        <w:rPr>
          <w:rStyle w:val="FootnoteReference"/>
          <w:sz w:val="28"/>
          <w:szCs w:val="28"/>
        </w:rPr>
        <w:footnoteReference w:id="95"/>
      </w:r>
      <w:r>
        <w:rPr>
          <w:sz w:val="28"/>
          <w:szCs w:val="28"/>
        </w:rPr>
        <w:t>(СП), его адъютант был Радован Новотны (НСС). Политическая программа, с которой после регистрации 18 января 2005 года, е</w:t>
      </w:r>
      <w:r>
        <w:rPr>
          <w:sz w:val="28"/>
          <w:szCs w:val="28"/>
          <w:lang w:val="ru-RU"/>
        </w:rPr>
        <w:t>е</w:t>
      </w:r>
      <w:r>
        <w:rPr>
          <w:sz w:val="28"/>
          <w:szCs w:val="28"/>
        </w:rPr>
        <w:t xml:space="preserve"> лидеры выступили, представляет в истории словацкой политической партийности, до сих пор самую амбициозную попытку </w:t>
      </w:r>
      <w:r>
        <w:rPr>
          <w:sz w:val="28"/>
          <w:szCs w:val="28"/>
          <w:lang w:val="ru-RU"/>
        </w:rPr>
        <w:t>включения</w:t>
      </w:r>
      <w:r>
        <w:rPr>
          <w:sz w:val="28"/>
          <w:szCs w:val="28"/>
        </w:rPr>
        <w:t xml:space="preserve"> политического</w:t>
      </w:r>
      <w:r w:rsidR="00FE2EC6">
        <w:rPr>
          <w:sz w:val="28"/>
          <w:szCs w:val="28"/>
        </w:rPr>
        <w:t xml:space="preserve"> экстремизма в сферу политики для </w:t>
      </w:r>
      <w:r>
        <w:rPr>
          <w:sz w:val="28"/>
          <w:szCs w:val="28"/>
        </w:rPr>
        <w:t>легальн</w:t>
      </w:r>
      <w:r w:rsidR="00FE2EC6">
        <w:rPr>
          <w:sz w:val="28"/>
          <w:szCs w:val="28"/>
          <w:lang w:val="ru-RU"/>
        </w:rPr>
        <w:t>ой</w:t>
      </w:r>
      <w:r>
        <w:rPr>
          <w:sz w:val="28"/>
          <w:szCs w:val="28"/>
        </w:rPr>
        <w:t xml:space="preserve"> избирательн</w:t>
      </w:r>
      <w:r w:rsidR="00FE2EC6">
        <w:rPr>
          <w:sz w:val="28"/>
          <w:szCs w:val="28"/>
          <w:lang w:val="ru-RU"/>
        </w:rPr>
        <w:t>ой</w:t>
      </w:r>
      <w:r>
        <w:rPr>
          <w:sz w:val="28"/>
          <w:szCs w:val="28"/>
          <w:lang w:val="ru-RU"/>
        </w:rPr>
        <w:t>борьбы</w:t>
      </w:r>
      <w:r>
        <w:rPr>
          <w:sz w:val="28"/>
          <w:szCs w:val="28"/>
        </w:rPr>
        <w:t>. Пратия это называла Национальн</w:t>
      </w:r>
      <w:r w:rsidR="00FE2EC6">
        <w:rPr>
          <w:sz w:val="28"/>
          <w:szCs w:val="28"/>
          <w:lang w:val="ru-RU"/>
        </w:rPr>
        <w:t>ой</w:t>
      </w:r>
      <w:r w:rsidR="00FE2EC6">
        <w:rPr>
          <w:sz w:val="28"/>
          <w:szCs w:val="28"/>
        </w:rPr>
        <w:t xml:space="preserve"> программ</w:t>
      </w:r>
      <w:r w:rsidR="00FE2EC6">
        <w:rPr>
          <w:sz w:val="28"/>
          <w:szCs w:val="28"/>
          <w:lang w:val="ru-RU"/>
        </w:rPr>
        <w:t>ой</w:t>
      </w:r>
      <w:r>
        <w:rPr>
          <w:sz w:val="28"/>
          <w:szCs w:val="28"/>
        </w:rPr>
        <w:t xml:space="preserve">, и эта программа стала причиной </w:t>
      </w:r>
      <w:r>
        <w:rPr>
          <w:sz w:val="28"/>
          <w:szCs w:val="28"/>
          <w:lang w:val="ru-RU"/>
        </w:rPr>
        <w:t>запрещения</w:t>
      </w:r>
      <w:r>
        <w:rPr>
          <w:sz w:val="28"/>
          <w:szCs w:val="28"/>
        </w:rPr>
        <w:t xml:space="preserve"> СП-НС Верховным судом, так как нарушила ценности демократического государства и Конституци</w:t>
      </w:r>
      <w:r>
        <w:rPr>
          <w:sz w:val="28"/>
          <w:szCs w:val="28"/>
          <w:lang w:val="ru-RU"/>
        </w:rPr>
        <w:t>ю</w:t>
      </w:r>
      <w:r>
        <w:rPr>
          <w:sz w:val="28"/>
          <w:szCs w:val="28"/>
        </w:rPr>
        <w:t xml:space="preserve"> Словацкой Республики.</w:t>
      </w:r>
    </w:p>
    <w:p w:rsidR="00916F36" w:rsidRDefault="001C5CFB" w:rsidP="00B73A34">
      <w:pPr>
        <w:tabs>
          <w:tab w:val="left" w:pos="360"/>
        </w:tabs>
        <w:spacing w:after="0" w:line="360" w:lineRule="auto"/>
        <w:jc w:val="both"/>
        <w:rPr>
          <w:sz w:val="28"/>
          <w:szCs w:val="28"/>
        </w:rPr>
      </w:pPr>
      <w:r>
        <w:rPr>
          <w:sz w:val="28"/>
          <w:szCs w:val="28"/>
        </w:rPr>
        <w:tab/>
        <w:t>Национальная программа СП-НС</w:t>
      </w:r>
      <w:r>
        <w:rPr>
          <w:rStyle w:val="FootnoteReference"/>
          <w:sz w:val="28"/>
          <w:szCs w:val="28"/>
        </w:rPr>
        <w:footnoteReference w:id="96"/>
      </w:r>
      <w:r>
        <w:rPr>
          <w:sz w:val="28"/>
          <w:szCs w:val="28"/>
        </w:rPr>
        <w:t xml:space="preserve"> своим характером позволяла рассматривать профиль партии, несмотря на то, что особенно в экономической и охранной области включает в себя относительно наивные пассажи и упрощенное толкование социальной реальности. Нетерпимые и ксенофобские материалы могут п</w:t>
      </w:r>
      <w:r>
        <w:rPr>
          <w:sz w:val="28"/>
          <w:szCs w:val="28"/>
          <w:lang w:val="ru-RU"/>
        </w:rPr>
        <w:t>ониматься</w:t>
      </w:r>
      <w:r>
        <w:rPr>
          <w:sz w:val="28"/>
          <w:szCs w:val="28"/>
        </w:rPr>
        <w:t xml:space="preserve"> как комплексная атак</w:t>
      </w:r>
      <w:r>
        <w:rPr>
          <w:sz w:val="28"/>
          <w:szCs w:val="28"/>
          <w:lang w:val="ru-RU"/>
        </w:rPr>
        <w:t>а</w:t>
      </w:r>
      <w:r>
        <w:rPr>
          <w:sz w:val="28"/>
          <w:szCs w:val="28"/>
        </w:rPr>
        <w:t xml:space="preserve"> на систему парламентской демократии, ценности демократического конституционного государства и равный доступ к правам и свободам всем группам населения. В частности</w:t>
      </w:r>
      <w:r w:rsidR="00FE2EC6">
        <w:rPr>
          <w:sz w:val="28"/>
          <w:szCs w:val="28"/>
          <w:lang w:val="ru-RU"/>
        </w:rPr>
        <w:t>,</w:t>
      </w:r>
      <w:r>
        <w:rPr>
          <w:sz w:val="28"/>
          <w:szCs w:val="28"/>
        </w:rPr>
        <w:t xml:space="preserve"> в качестве политического экстремизма профилирует в усилиях создания корпоративного государства и «демократии призванны</w:t>
      </w:r>
      <w:r>
        <w:rPr>
          <w:sz w:val="28"/>
          <w:szCs w:val="28"/>
          <w:lang w:val="ru-RU"/>
        </w:rPr>
        <w:t>х</w:t>
      </w:r>
      <w:r>
        <w:rPr>
          <w:sz w:val="28"/>
          <w:szCs w:val="28"/>
        </w:rPr>
        <w:t xml:space="preserve">», которая в действительности означает разделение граждан </w:t>
      </w:r>
      <w:r w:rsidR="00FE2EC6">
        <w:rPr>
          <w:sz w:val="28"/>
          <w:szCs w:val="28"/>
          <w:lang w:val="ru-RU"/>
        </w:rPr>
        <w:t>на</w:t>
      </w:r>
      <w:r>
        <w:rPr>
          <w:sz w:val="28"/>
          <w:szCs w:val="28"/>
        </w:rPr>
        <w:t xml:space="preserve"> девять </w:t>
      </w:r>
      <w:r w:rsidR="00FE2EC6">
        <w:rPr>
          <w:sz w:val="28"/>
          <w:szCs w:val="28"/>
        </w:rPr>
        <w:t xml:space="preserve">уровней по профессии и </w:t>
      </w:r>
      <w:r w:rsidR="00FE2EC6">
        <w:rPr>
          <w:sz w:val="28"/>
          <w:szCs w:val="28"/>
          <w:lang w:val="ru-RU"/>
        </w:rPr>
        <w:t xml:space="preserve">на </w:t>
      </w:r>
      <w:r>
        <w:rPr>
          <w:sz w:val="28"/>
          <w:szCs w:val="28"/>
        </w:rPr>
        <w:t>национальны</w:t>
      </w:r>
      <w:r w:rsidR="00FE2EC6">
        <w:rPr>
          <w:sz w:val="28"/>
          <w:szCs w:val="28"/>
          <w:lang w:val="ru-RU"/>
        </w:rPr>
        <w:t xml:space="preserve">е </w:t>
      </w:r>
      <w:r>
        <w:rPr>
          <w:sz w:val="28"/>
          <w:szCs w:val="28"/>
        </w:rPr>
        <w:t>меньшинств</w:t>
      </w:r>
      <w:r w:rsidR="00FE2EC6">
        <w:rPr>
          <w:sz w:val="28"/>
          <w:szCs w:val="28"/>
          <w:lang w:val="ru-RU"/>
        </w:rPr>
        <w:t>а</w:t>
      </w:r>
      <w:r>
        <w:rPr>
          <w:sz w:val="28"/>
          <w:szCs w:val="28"/>
        </w:rPr>
        <w:t>, которые будут делегировать своих представителей в законодательные органы на основе количества членов в уровнях (то есть, значение голоса будет зависи</w:t>
      </w:r>
      <w:r w:rsidR="00FE2EC6">
        <w:rPr>
          <w:sz w:val="28"/>
          <w:szCs w:val="28"/>
          <w:lang w:val="ru-RU"/>
        </w:rPr>
        <w:t>ть</w:t>
      </w:r>
      <w:r>
        <w:rPr>
          <w:sz w:val="28"/>
          <w:szCs w:val="28"/>
        </w:rPr>
        <w:t xml:space="preserve"> от размера уровней); представительство уровней национальных меньшинств будет зависеть от взаимности в отношении к представительству словацких меньшинств, т.н. родным государством данных меньшинств. Кроме того, Народная программа в основном ограничива</w:t>
      </w:r>
      <w:r w:rsidR="00DC24AD">
        <w:rPr>
          <w:sz w:val="28"/>
          <w:szCs w:val="28"/>
          <w:lang w:val="ru-RU"/>
        </w:rPr>
        <w:t>ла</w:t>
      </w:r>
      <w:r>
        <w:rPr>
          <w:sz w:val="28"/>
          <w:szCs w:val="28"/>
        </w:rPr>
        <w:t xml:space="preserve"> лингвистические права меньшинств, но предполагала, к примеру, и их второразрядный доступ к празднованию государственных </w:t>
      </w:r>
      <w:r>
        <w:rPr>
          <w:sz w:val="28"/>
          <w:szCs w:val="28"/>
        </w:rPr>
        <w:lastRenderedPageBreak/>
        <w:t>праздников (часть праздников была заранее установлена для словацкого народа). Далее, программа потребовала визы в США, Израиль и Венгрию, объявил</w:t>
      </w:r>
      <w:r w:rsidR="00DC24AD">
        <w:rPr>
          <w:sz w:val="28"/>
          <w:szCs w:val="28"/>
          <w:lang w:val="ru-RU"/>
        </w:rPr>
        <w:t>а</w:t>
      </w:r>
      <w:r>
        <w:rPr>
          <w:sz w:val="28"/>
          <w:szCs w:val="28"/>
        </w:rPr>
        <w:t xml:space="preserve"> стремление устранить гомосексуальный и моральный упадок, чтобы справиться с коммунизмом, социализмом и либерализмом. </w:t>
      </w:r>
    </w:p>
    <w:p w:rsidR="00916F36" w:rsidRDefault="001C5CFB" w:rsidP="00B73A34">
      <w:pPr>
        <w:tabs>
          <w:tab w:val="left" w:pos="360"/>
        </w:tabs>
        <w:spacing w:after="0" w:line="360" w:lineRule="auto"/>
        <w:jc w:val="both"/>
        <w:rPr>
          <w:sz w:val="28"/>
          <w:szCs w:val="28"/>
        </w:rPr>
      </w:pPr>
      <w:r>
        <w:rPr>
          <w:sz w:val="28"/>
          <w:szCs w:val="28"/>
        </w:rPr>
        <w:tab/>
        <w:t xml:space="preserve">Как уже упоминалось выше, </w:t>
      </w:r>
      <w:r>
        <w:rPr>
          <w:sz w:val="28"/>
          <w:szCs w:val="28"/>
          <w:lang w:val="ru-RU"/>
        </w:rPr>
        <w:t>сегодня существует гражданское движение</w:t>
      </w:r>
      <w:r>
        <w:rPr>
          <w:sz w:val="28"/>
          <w:szCs w:val="28"/>
        </w:rPr>
        <w:t xml:space="preserve"> Словенска посполитость</w:t>
      </w:r>
      <w:r>
        <w:rPr>
          <w:sz w:val="28"/>
          <w:szCs w:val="28"/>
          <w:lang w:val="ru-RU"/>
        </w:rPr>
        <w:t>, которая является преемницей запрещенной партии</w:t>
      </w:r>
      <w:r>
        <w:rPr>
          <w:sz w:val="28"/>
          <w:szCs w:val="28"/>
        </w:rPr>
        <w:t xml:space="preserve">. </w:t>
      </w:r>
      <w:r>
        <w:rPr>
          <w:sz w:val="28"/>
          <w:szCs w:val="28"/>
          <w:lang w:val="ru-RU"/>
        </w:rPr>
        <w:t>Оно занято</w:t>
      </w:r>
      <w:r>
        <w:rPr>
          <w:sz w:val="28"/>
          <w:szCs w:val="28"/>
        </w:rPr>
        <w:t xml:space="preserve"> в основном распространени</w:t>
      </w:r>
      <w:r>
        <w:rPr>
          <w:sz w:val="28"/>
          <w:szCs w:val="28"/>
          <w:lang w:val="ru-RU"/>
        </w:rPr>
        <w:t>ем</w:t>
      </w:r>
      <w:r>
        <w:rPr>
          <w:sz w:val="28"/>
          <w:szCs w:val="28"/>
        </w:rPr>
        <w:t xml:space="preserve"> пропагандистских материалов, организаци</w:t>
      </w:r>
      <w:r w:rsidR="00DC24AD">
        <w:rPr>
          <w:sz w:val="28"/>
          <w:szCs w:val="28"/>
          <w:lang w:val="ru-RU"/>
        </w:rPr>
        <w:t>ей</w:t>
      </w:r>
      <w:r>
        <w:rPr>
          <w:sz w:val="28"/>
          <w:szCs w:val="28"/>
        </w:rPr>
        <w:t xml:space="preserve"> юбилейных маршей в честь Словацкого военного государства, </w:t>
      </w:r>
      <w:r w:rsidR="00DC24AD">
        <w:rPr>
          <w:sz w:val="28"/>
          <w:szCs w:val="28"/>
          <w:lang w:val="ru-RU"/>
        </w:rPr>
        <w:t xml:space="preserve">организацией </w:t>
      </w:r>
      <w:r>
        <w:rPr>
          <w:sz w:val="28"/>
          <w:szCs w:val="28"/>
        </w:rPr>
        <w:t>марш</w:t>
      </w:r>
      <w:r w:rsidR="00DC24AD">
        <w:rPr>
          <w:sz w:val="28"/>
          <w:szCs w:val="28"/>
          <w:lang w:val="ru-RU"/>
        </w:rPr>
        <w:t>а</w:t>
      </w:r>
      <w:r>
        <w:rPr>
          <w:sz w:val="28"/>
          <w:szCs w:val="28"/>
        </w:rPr>
        <w:t xml:space="preserve"> к могиле бывшего президента Йозефа Тиса </w:t>
      </w:r>
      <w:r w:rsidR="00DC24AD">
        <w:rPr>
          <w:sz w:val="28"/>
          <w:szCs w:val="28"/>
        </w:rPr>
        <w:t>и</w:t>
      </w:r>
      <w:r>
        <w:rPr>
          <w:sz w:val="28"/>
          <w:szCs w:val="28"/>
        </w:rPr>
        <w:t xml:space="preserve"> т. н.  «Марш за независимую Словакию» - против диктата Брюсселя</w:t>
      </w:r>
      <w:r>
        <w:rPr>
          <w:rStyle w:val="FootnoteReference"/>
          <w:sz w:val="28"/>
          <w:szCs w:val="28"/>
        </w:rPr>
        <w:footnoteReference w:id="97"/>
      </w:r>
      <w:r>
        <w:rPr>
          <w:sz w:val="28"/>
          <w:szCs w:val="28"/>
        </w:rPr>
        <w:t xml:space="preserve">, в котором приняли участие также экстремистские группы из Чехии, Польши и Венгрии. Во главе движения стоит Якуб Шкрабак. Члены движения часто участвуют на международной конференции в Украине </w:t>
      </w:r>
      <w:r w:rsidRPr="00970BAE">
        <w:rPr>
          <w:sz w:val="28"/>
          <w:szCs w:val="28"/>
        </w:rPr>
        <w:t>на тему Интермар</w:t>
      </w:r>
      <w:r w:rsidR="00DC24AD">
        <w:rPr>
          <w:sz w:val="28"/>
          <w:szCs w:val="28"/>
          <w:lang w:val="ru-RU"/>
        </w:rPr>
        <w:t>ариум</w:t>
      </w:r>
      <w:r w:rsidRPr="00970BAE">
        <w:rPr>
          <w:rStyle w:val="FootnoteReference"/>
          <w:sz w:val="28"/>
          <w:szCs w:val="28"/>
        </w:rPr>
        <w:footnoteReference w:id="98"/>
      </w:r>
      <w:r w:rsidR="00DC24AD">
        <w:rPr>
          <w:sz w:val="28"/>
          <w:szCs w:val="28"/>
          <w:lang w:val="ru-RU"/>
        </w:rPr>
        <w:t xml:space="preserve">. </w:t>
      </w:r>
      <w:r w:rsidRPr="00970BAE">
        <w:rPr>
          <w:sz w:val="28"/>
          <w:szCs w:val="28"/>
        </w:rPr>
        <w:t>Дв</w:t>
      </w:r>
      <w:r>
        <w:rPr>
          <w:sz w:val="28"/>
          <w:szCs w:val="28"/>
        </w:rPr>
        <w:t>ижение выступает против праворадикальной парламентской НПНС.</w:t>
      </w:r>
    </w:p>
    <w:p w:rsidR="00916F36" w:rsidRDefault="001C5CFB" w:rsidP="00B73A34">
      <w:pPr>
        <w:autoSpaceDE w:val="0"/>
        <w:spacing w:after="0" w:line="360" w:lineRule="auto"/>
        <w:jc w:val="both"/>
        <w:rPr>
          <w:sz w:val="28"/>
          <w:szCs w:val="28"/>
        </w:rPr>
      </w:pPr>
      <w:r>
        <w:tab/>
      </w:r>
      <w:r>
        <w:rPr>
          <w:b/>
          <w:bCs/>
          <w:sz w:val="28"/>
          <w:szCs w:val="28"/>
        </w:rPr>
        <w:t xml:space="preserve">Новая свободная Словакия </w:t>
      </w:r>
      <w:r>
        <w:rPr>
          <w:sz w:val="28"/>
          <w:szCs w:val="28"/>
        </w:rPr>
        <w:t xml:space="preserve">(НСС), Прешовская граждансая организация зарегистрирована 26 июля 2000 года, принадлежала в прошлом </w:t>
      </w:r>
      <w:r w:rsidR="00DC24AD">
        <w:rPr>
          <w:sz w:val="28"/>
          <w:szCs w:val="28"/>
          <w:lang w:val="ru-RU"/>
        </w:rPr>
        <w:t xml:space="preserve">к </w:t>
      </w:r>
      <w:r>
        <w:rPr>
          <w:sz w:val="28"/>
          <w:szCs w:val="28"/>
        </w:rPr>
        <w:t>союзник</w:t>
      </w:r>
      <w:r w:rsidR="00DC24AD">
        <w:rPr>
          <w:sz w:val="28"/>
          <w:szCs w:val="28"/>
          <w:lang w:val="ru-RU"/>
        </w:rPr>
        <w:t>ам</w:t>
      </w:r>
      <w:r>
        <w:rPr>
          <w:sz w:val="28"/>
          <w:szCs w:val="28"/>
        </w:rPr>
        <w:t xml:space="preserve"> Словенской посполитости. Е</w:t>
      </w:r>
      <w:r w:rsidR="00DC24AD">
        <w:rPr>
          <w:sz w:val="28"/>
          <w:szCs w:val="28"/>
          <w:lang w:val="ru-RU"/>
        </w:rPr>
        <w:t>е</w:t>
      </w:r>
      <w:r>
        <w:rPr>
          <w:sz w:val="28"/>
          <w:szCs w:val="28"/>
        </w:rPr>
        <w:t xml:space="preserve"> два лидера</w:t>
      </w:r>
      <w:r w:rsidR="00DC24AD">
        <w:rPr>
          <w:sz w:val="28"/>
          <w:szCs w:val="28"/>
          <w:lang w:val="ru-RU"/>
        </w:rPr>
        <w:t>,</w:t>
      </w:r>
      <w:r>
        <w:rPr>
          <w:sz w:val="28"/>
          <w:szCs w:val="28"/>
        </w:rPr>
        <w:t xml:space="preserve"> Радован Новотны и Петер Басала</w:t>
      </w:r>
      <w:r w:rsidR="00DC24AD">
        <w:rPr>
          <w:sz w:val="28"/>
          <w:szCs w:val="28"/>
          <w:lang w:val="ru-RU"/>
        </w:rPr>
        <w:t>,</w:t>
      </w:r>
      <w:r w:rsidR="00584A29" w:rsidRPr="00584A29">
        <w:rPr>
          <w:sz w:val="28"/>
          <w:szCs w:val="28"/>
        </w:rPr>
        <w:t>в основном</w:t>
      </w:r>
      <w:r w:rsidR="00DC24AD">
        <w:rPr>
          <w:sz w:val="28"/>
          <w:szCs w:val="28"/>
        </w:rPr>
        <w:t xml:space="preserve"> ст</w:t>
      </w:r>
      <w:r w:rsidR="00DC24AD">
        <w:rPr>
          <w:sz w:val="28"/>
          <w:szCs w:val="28"/>
          <w:lang w:val="ru-RU"/>
        </w:rPr>
        <w:t>оя</w:t>
      </w:r>
      <w:r w:rsidR="00584A29" w:rsidRPr="00584A29">
        <w:rPr>
          <w:sz w:val="28"/>
          <w:szCs w:val="28"/>
        </w:rPr>
        <w:t xml:space="preserve">ли за политическими амбициями </w:t>
      </w:r>
      <w:r>
        <w:rPr>
          <w:sz w:val="28"/>
          <w:szCs w:val="28"/>
        </w:rPr>
        <w:t xml:space="preserve">движения и активно участвовали в создании Словенской посполитости - Национальной партии. Р. Новотны вновь стал </w:t>
      </w:r>
      <w:r>
        <w:rPr>
          <w:sz w:val="28"/>
          <w:szCs w:val="28"/>
          <w:lang w:val="ru-RU"/>
        </w:rPr>
        <w:t xml:space="preserve">адъютантом </w:t>
      </w:r>
      <w:r>
        <w:rPr>
          <w:sz w:val="28"/>
          <w:szCs w:val="28"/>
        </w:rPr>
        <w:t xml:space="preserve">лидера Басала, </w:t>
      </w:r>
      <w:r w:rsidR="00DC24AD">
        <w:rPr>
          <w:sz w:val="28"/>
          <w:szCs w:val="28"/>
          <w:lang w:val="ru-RU"/>
        </w:rPr>
        <w:t>ч</w:t>
      </w:r>
      <w:r>
        <w:rPr>
          <w:sz w:val="28"/>
          <w:szCs w:val="28"/>
        </w:rPr>
        <w:t xml:space="preserve">леном главного </w:t>
      </w:r>
      <w:r>
        <w:rPr>
          <w:sz w:val="28"/>
          <w:szCs w:val="28"/>
          <w:lang w:val="ru-RU"/>
        </w:rPr>
        <w:t>начальства</w:t>
      </w:r>
      <w:r>
        <w:rPr>
          <w:sz w:val="28"/>
          <w:szCs w:val="28"/>
        </w:rPr>
        <w:t xml:space="preserve"> СП-НС. После полицейских действий против деятельности СП и СП-НС и роспу</w:t>
      </w:r>
      <w:r w:rsidR="00DC24AD">
        <w:rPr>
          <w:sz w:val="28"/>
          <w:szCs w:val="28"/>
          <w:lang w:val="ru-RU"/>
        </w:rPr>
        <w:t>ска</w:t>
      </w:r>
      <w:r>
        <w:rPr>
          <w:sz w:val="28"/>
          <w:szCs w:val="28"/>
        </w:rPr>
        <w:t xml:space="preserve"> партии, Новая свободная Словакия</w:t>
      </w:r>
      <w:r>
        <w:rPr>
          <w:sz w:val="28"/>
          <w:szCs w:val="28"/>
          <w:lang w:val="ru-RU"/>
        </w:rPr>
        <w:t xml:space="preserve"> отказалась</w:t>
      </w:r>
      <w:r>
        <w:rPr>
          <w:sz w:val="28"/>
          <w:szCs w:val="28"/>
        </w:rPr>
        <w:t xml:space="preserve"> от любой другой политической деятельности.  «Народ до сих пор не п</w:t>
      </w:r>
      <w:r w:rsidR="00D710E8">
        <w:rPr>
          <w:sz w:val="28"/>
          <w:szCs w:val="28"/>
          <w:lang w:val="ru-RU"/>
        </w:rPr>
        <w:t>признает</w:t>
      </w:r>
      <w:r>
        <w:rPr>
          <w:sz w:val="28"/>
          <w:szCs w:val="28"/>
        </w:rPr>
        <w:t xml:space="preserve"> проблемы и не имеет воли их решить», говорят представители партии. </w:t>
      </w:r>
      <w:r>
        <w:rPr>
          <w:sz w:val="28"/>
          <w:szCs w:val="28"/>
          <w:lang w:val="ru-RU"/>
        </w:rPr>
        <w:t>Сверх того,</w:t>
      </w:r>
      <w:r>
        <w:rPr>
          <w:sz w:val="28"/>
          <w:szCs w:val="28"/>
        </w:rPr>
        <w:t xml:space="preserve"> личные проблемы между лидерами СП и СП-НС были причиной</w:t>
      </w:r>
      <w:r>
        <w:rPr>
          <w:sz w:val="28"/>
          <w:szCs w:val="28"/>
          <w:lang w:val="ru-RU"/>
        </w:rPr>
        <w:t xml:space="preserve"> провала</w:t>
      </w:r>
      <w:r>
        <w:rPr>
          <w:sz w:val="28"/>
          <w:szCs w:val="28"/>
        </w:rPr>
        <w:t xml:space="preserve"> скоординированного сотрудничества между двумя организациями. </w:t>
      </w:r>
      <w:r>
        <w:rPr>
          <w:sz w:val="28"/>
          <w:szCs w:val="28"/>
          <w:lang w:val="ru-RU"/>
        </w:rPr>
        <w:t>Б</w:t>
      </w:r>
      <w:r>
        <w:rPr>
          <w:sz w:val="28"/>
          <w:szCs w:val="28"/>
        </w:rPr>
        <w:t xml:space="preserve">лагодаря </w:t>
      </w:r>
      <w:proofErr w:type="gramStart"/>
      <w:r>
        <w:rPr>
          <w:sz w:val="28"/>
          <w:szCs w:val="28"/>
        </w:rPr>
        <w:t>которому</w:t>
      </w:r>
      <w:proofErr w:type="gramEnd"/>
      <w:r>
        <w:rPr>
          <w:sz w:val="28"/>
          <w:szCs w:val="28"/>
        </w:rPr>
        <w:t xml:space="preserve"> они были в состоянии доминировать в словацких ультраправых. </w:t>
      </w:r>
      <w:r>
        <w:rPr>
          <w:sz w:val="28"/>
          <w:szCs w:val="28"/>
        </w:rPr>
        <w:lastRenderedPageBreak/>
        <w:t>Распад всего движения, в конечном счете</w:t>
      </w:r>
      <w:r w:rsidR="00DC24AD">
        <w:rPr>
          <w:sz w:val="28"/>
          <w:szCs w:val="28"/>
          <w:lang w:val="ru-RU"/>
        </w:rPr>
        <w:t>,</w:t>
      </w:r>
      <w:r>
        <w:rPr>
          <w:sz w:val="28"/>
          <w:szCs w:val="28"/>
        </w:rPr>
        <w:t xml:space="preserve"> освободил место для прихода автономных националистических групп, основанных на основе</w:t>
      </w:r>
      <w:r>
        <w:rPr>
          <w:sz w:val="28"/>
          <w:szCs w:val="28"/>
          <w:lang w:val="sk-SK"/>
        </w:rPr>
        <w:t xml:space="preserve"> leaderless resistance</w:t>
      </w:r>
      <w:r>
        <w:rPr>
          <w:sz w:val="28"/>
          <w:szCs w:val="28"/>
        </w:rPr>
        <w:t xml:space="preserve">. </w:t>
      </w:r>
    </w:p>
    <w:p w:rsidR="00916F36" w:rsidRDefault="001C5CFB" w:rsidP="00B73A34">
      <w:pPr>
        <w:autoSpaceDE w:val="0"/>
        <w:spacing w:after="0" w:line="360" w:lineRule="auto"/>
        <w:ind w:firstLine="708"/>
        <w:jc w:val="both"/>
        <w:rPr>
          <w:sz w:val="28"/>
          <w:szCs w:val="28"/>
        </w:rPr>
      </w:pPr>
      <w:r>
        <w:rPr>
          <w:sz w:val="28"/>
          <w:szCs w:val="28"/>
        </w:rPr>
        <w:t>Сегодня</w:t>
      </w:r>
      <w:r>
        <w:rPr>
          <w:sz w:val="28"/>
          <w:szCs w:val="28"/>
          <w:lang w:val="sk-SK"/>
        </w:rPr>
        <w:t>,</w:t>
      </w:r>
      <w:r>
        <w:rPr>
          <w:sz w:val="28"/>
          <w:szCs w:val="28"/>
        </w:rPr>
        <w:t xml:space="preserve"> Новая свободная Словакия утверждает, что </w:t>
      </w:r>
      <w:r>
        <w:rPr>
          <w:sz w:val="28"/>
          <w:szCs w:val="28"/>
          <w:lang w:val="ru-RU"/>
        </w:rPr>
        <w:t xml:space="preserve">для </w:t>
      </w:r>
      <w:r>
        <w:rPr>
          <w:sz w:val="28"/>
          <w:szCs w:val="28"/>
        </w:rPr>
        <w:t>фундаментально</w:t>
      </w:r>
      <w:r>
        <w:rPr>
          <w:sz w:val="28"/>
          <w:szCs w:val="28"/>
          <w:lang w:val="ru-RU"/>
        </w:rPr>
        <w:t>го</w:t>
      </w:r>
      <w:r>
        <w:rPr>
          <w:sz w:val="28"/>
          <w:szCs w:val="28"/>
        </w:rPr>
        <w:t xml:space="preserve"> изменени</w:t>
      </w:r>
      <w:r>
        <w:rPr>
          <w:sz w:val="28"/>
          <w:szCs w:val="28"/>
          <w:lang w:val="ru-RU"/>
        </w:rPr>
        <w:t>я</w:t>
      </w:r>
      <w:r>
        <w:rPr>
          <w:sz w:val="28"/>
          <w:szCs w:val="28"/>
        </w:rPr>
        <w:t xml:space="preserve"> системы все еще слишком рано, и любая такая попытка обречена на провал. Стратеги</w:t>
      </w:r>
      <w:r w:rsidR="00DC24AD">
        <w:rPr>
          <w:sz w:val="28"/>
          <w:szCs w:val="28"/>
          <w:lang w:val="ru-RU"/>
        </w:rPr>
        <w:t>ей</w:t>
      </w:r>
      <w:r>
        <w:rPr>
          <w:sz w:val="28"/>
          <w:szCs w:val="28"/>
        </w:rPr>
        <w:t xml:space="preserve"> малых целей, культурных и политических событий, издание</w:t>
      </w:r>
      <w:r w:rsidR="00DC24AD">
        <w:rPr>
          <w:sz w:val="28"/>
          <w:szCs w:val="28"/>
          <w:lang w:val="ru-RU"/>
        </w:rPr>
        <w:t>м</w:t>
      </w:r>
      <w:r>
        <w:rPr>
          <w:sz w:val="28"/>
          <w:szCs w:val="28"/>
          <w:lang w:val="ru-RU"/>
        </w:rPr>
        <w:t>бюллетеней</w:t>
      </w:r>
      <w:r>
        <w:rPr>
          <w:sz w:val="28"/>
          <w:szCs w:val="28"/>
        </w:rPr>
        <w:t xml:space="preserve"> и газет, НСС стремится распространять националистические идеи постепенно. Организация осторожн</w:t>
      </w:r>
      <w:r>
        <w:rPr>
          <w:sz w:val="28"/>
          <w:szCs w:val="28"/>
          <w:lang w:val="ru-RU"/>
        </w:rPr>
        <w:t>а</w:t>
      </w:r>
      <w:r>
        <w:rPr>
          <w:sz w:val="28"/>
          <w:szCs w:val="28"/>
        </w:rPr>
        <w:t>, чтобы не пропагандиров</w:t>
      </w:r>
      <w:r w:rsidR="00DC24AD">
        <w:rPr>
          <w:sz w:val="28"/>
          <w:szCs w:val="28"/>
          <w:lang w:val="ru-RU"/>
        </w:rPr>
        <w:t>ать</w:t>
      </w:r>
      <w:r>
        <w:rPr>
          <w:sz w:val="28"/>
          <w:szCs w:val="28"/>
        </w:rPr>
        <w:t xml:space="preserve"> антидемократические взгляды, но не критическое восхищение к недемократическому режиму Словацкого государства, в прошлом как лидер, в сотрудничестве с </w:t>
      </w:r>
      <w:r w:rsidRPr="006055B2">
        <w:rPr>
          <w:sz w:val="28"/>
          <w:szCs w:val="28"/>
        </w:rPr>
        <w:t>экстремистской СП-NНС особенно</w:t>
      </w:r>
      <w:r>
        <w:rPr>
          <w:sz w:val="28"/>
          <w:szCs w:val="28"/>
        </w:rPr>
        <w:t xml:space="preserve"> в личных связях, </w:t>
      </w:r>
      <w:r w:rsidR="00D710E8">
        <w:rPr>
          <w:sz w:val="28"/>
          <w:szCs w:val="28"/>
          <w:lang w:val="ru-RU"/>
        </w:rPr>
        <w:t>оставляют</w:t>
      </w:r>
      <w:r>
        <w:rPr>
          <w:sz w:val="28"/>
          <w:szCs w:val="28"/>
          <w:lang w:val="ru-RU"/>
        </w:rPr>
        <w:t>экстремистские</w:t>
      </w:r>
      <w:r>
        <w:rPr>
          <w:sz w:val="28"/>
          <w:szCs w:val="28"/>
        </w:rPr>
        <w:t xml:space="preserve"> тенденции в НСС.</w:t>
      </w:r>
    </w:p>
    <w:p w:rsidR="00916F36" w:rsidRDefault="001C5CFB" w:rsidP="00B73A34">
      <w:pPr>
        <w:autoSpaceDE w:val="0"/>
        <w:spacing w:after="0" w:line="360" w:lineRule="auto"/>
        <w:ind w:firstLine="708"/>
        <w:jc w:val="both"/>
        <w:rPr>
          <w:sz w:val="28"/>
          <w:szCs w:val="28"/>
        </w:rPr>
      </w:pPr>
      <w:r>
        <w:rPr>
          <w:b/>
          <w:bCs/>
          <w:sz w:val="28"/>
          <w:szCs w:val="28"/>
        </w:rPr>
        <w:t xml:space="preserve">Словацкое движение возрождения </w:t>
      </w:r>
      <w:r>
        <w:rPr>
          <w:sz w:val="28"/>
          <w:szCs w:val="28"/>
        </w:rPr>
        <w:t xml:space="preserve">(СДВ) является важным словацким националистическим движением. Это гражданская организация, цель </w:t>
      </w:r>
      <w:r w:rsidR="00DC24AD">
        <w:rPr>
          <w:sz w:val="28"/>
          <w:szCs w:val="28"/>
        </w:rPr>
        <w:t xml:space="preserve">которой </w:t>
      </w:r>
      <w:r>
        <w:rPr>
          <w:sz w:val="28"/>
          <w:szCs w:val="28"/>
        </w:rPr>
        <w:t xml:space="preserve">состоит пробудить в </w:t>
      </w:r>
      <w:r w:rsidR="00DC24AD">
        <w:rPr>
          <w:sz w:val="28"/>
          <w:szCs w:val="28"/>
          <w:lang w:val="ru-RU"/>
        </w:rPr>
        <w:t>с</w:t>
      </w:r>
      <w:r>
        <w:rPr>
          <w:sz w:val="28"/>
          <w:szCs w:val="28"/>
        </w:rPr>
        <w:t>ловак</w:t>
      </w:r>
      <w:r w:rsidR="00DC24AD">
        <w:rPr>
          <w:sz w:val="28"/>
          <w:szCs w:val="28"/>
          <w:lang w:val="ru-RU"/>
        </w:rPr>
        <w:t>а</w:t>
      </w:r>
      <w:r>
        <w:rPr>
          <w:sz w:val="28"/>
          <w:szCs w:val="28"/>
        </w:rPr>
        <w:t xml:space="preserve">х национальное чувство. </w:t>
      </w:r>
      <w:r w:rsidR="00DC24AD">
        <w:rPr>
          <w:sz w:val="28"/>
          <w:szCs w:val="28"/>
          <w:lang w:val="ru-RU"/>
        </w:rPr>
        <w:t>Согласно программе,</w:t>
      </w:r>
      <w:r>
        <w:rPr>
          <w:sz w:val="28"/>
          <w:szCs w:val="28"/>
        </w:rPr>
        <w:t xml:space="preserve"> организация стремится к работе </w:t>
      </w:r>
      <w:r w:rsidR="00DC24AD">
        <w:rPr>
          <w:sz w:val="28"/>
          <w:szCs w:val="28"/>
          <w:lang w:val="ru-RU"/>
        </w:rPr>
        <w:t>в направлении</w:t>
      </w:r>
      <w:r>
        <w:rPr>
          <w:sz w:val="28"/>
          <w:szCs w:val="28"/>
        </w:rPr>
        <w:t xml:space="preserve"> наследи</w:t>
      </w:r>
      <w:r w:rsidR="00DC24AD">
        <w:rPr>
          <w:sz w:val="28"/>
          <w:szCs w:val="28"/>
          <w:lang w:val="ru-RU"/>
        </w:rPr>
        <w:t>я</w:t>
      </w:r>
      <w:r>
        <w:rPr>
          <w:sz w:val="28"/>
          <w:szCs w:val="28"/>
        </w:rPr>
        <w:t xml:space="preserve"> Людовита Штура. По СДВ являются основными столпами </w:t>
      </w:r>
      <w:r w:rsidR="00DC24AD">
        <w:rPr>
          <w:sz w:val="28"/>
          <w:szCs w:val="28"/>
          <w:lang w:val="ru-RU"/>
        </w:rPr>
        <w:t xml:space="preserve">общества: </w:t>
      </w:r>
      <w:r>
        <w:rPr>
          <w:sz w:val="28"/>
          <w:szCs w:val="28"/>
        </w:rPr>
        <w:t>1. Любовь к роду (любовь к стране, нации и традициям), 2. славянство (единство и взаимная помощь словянских народов) и 3.</w:t>
      </w:r>
      <w:r>
        <w:rPr>
          <w:sz w:val="28"/>
          <w:szCs w:val="28"/>
          <w:lang w:val="ru-RU"/>
        </w:rPr>
        <w:t>д</w:t>
      </w:r>
      <w:r>
        <w:rPr>
          <w:sz w:val="28"/>
          <w:szCs w:val="28"/>
        </w:rPr>
        <w:t>обровольчество (собственные усилия, труд и взаимная помощ славянским народам). СДВ в качестве основных задач, определило себе поддержать целостность словацкого народа на основе традиционной семьи и нравственности, патриотизма и привязанности национальных государств.</w:t>
      </w:r>
    </w:p>
    <w:p w:rsidR="00916F36" w:rsidRDefault="001C5CFB" w:rsidP="00B73A34">
      <w:pPr>
        <w:autoSpaceDE w:val="0"/>
        <w:spacing w:after="0" w:line="360" w:lineRule="auto"/>
        <w:ind w:firstLine="708"/>
        <w:jc w:val="both"/>
        <w:rPr>
          <w:sz w:val="28"/>
          <w:szCs w:val="28"/>
        </w:rPr>
      </w:pPr>
      <w:r>
        <w:rPr>
          <w:sz w:val="28"/>
          <w:szCs w:val="28"/>
        </w:rPr>
        <w:t>В объединенной Европе (но не в ЕС), сохранение уникальности Словакии, образования, науки и культур</w:t>
      </w:r>
      <w:r w:rsidR="00DC24AD">
        <w:rPr>
          <w:sz w:val="28"/>
          <w:szCs w:val="28"/>
          <w:lang w:val="ru-RU"/>
        </w:rPr>
        <w:t>ы</w:t>
      </w:r>
      <w:r>
        <w:rPr>
          <w:sz w:val="28"/>
          <w:szCs w:val="28"/>
        </w:rPr>
        <w:t xml:space="preserve">, которую поддерживает государство и охрана природы. Важной задачей является также сотрудничество с националистическими организациями в славянских государствах. </w:t>
      </w:r>
      <w:r>
        <w:rPr>
          <w:sz w:val="28"/>
          <w:szCs w:val="28"/>
          <w:lang w:val="ru-RU"/>
        </w:rPr>
        <w:t>СДВборется</w:t>
      </w:r>
      <w:r>
        <w:rPr>
          <w:sz w:val="28"/>
          <w:szCs w:val="28"/>
        </w:rPr>
        <w:t xml:space="preserve"> с отказом от традиционных ценностей, падени</w:t>
      </w:r>
      <w:r w:rsidR="00DC24AD">
        <w:rPr>
          <w:sz w:val="28"/>
          <w:szCs w:val="28"/>
          <w:lang w:val="ru-RU"/>
        </w:rPr>
        <w:t>ем</w:t>
      </w:r>
      <w:r>
        <w:rPr>
          <w:sz w:val="28"/>
          <w:szCs w:val="28"/>
        </w:rPr>
        <w:t xml:space="preserve"> сообщества, распад</w:t>
      </w:r>
      <w:r w:rsidR="00DC24AD">
        <w:rPr>
          <w:sz w:val="28"/>
          <w:szCs w:val="28"/>
          <w:lang w:val="ru-RU"/>
        </w:rPr>
        <w:t>ом</w:t>
      </w:r>
      <w:r w:rsidR="00DC24AD">
        <w:rPr>
          <w:sz w:val="28"/>
          <w:szCs w:val="28"/>
        </w:rPr>
        <w:t xml:space="preserve"> традиционной семьи, сепаратизм</w:t>
      </w:r>
      <w:r w:rsidR="00DC24AD">
        <w:rPr>
          <w:sz w:val="28"/>
          <w:szCs w:val="28"/>
          <w:lang w:val="ru-RU"/>
        </w:rPr>
        <w:t>ом</w:t>
      </w:r>
      <w:r>
        <w:rPr>
          <w:sz w:val="28"/>
          <w:szCs w:val="28"/>
        </w:rPr>
        <w:t>, терроризм</w:t>
      </w:r>
      <w:r w:rsidR="00DC24AD">
        <w:rPr>
          <w:sz w:val="28"/>
          <w:szCs w:val="28"/>
          <w:lang w:val="ru-RU"/>
        </w:rPr>
        <w:t>ом</w:t>
      </w:r>
      <w:r>
        <w:rPr>
          <w:sz w:val="28"/>
          <w:szCs w:val="28"/>
        </w:rPr>
        <w:t>, коррупци</w:t>
      </w:r>
      <w:r w:rsidR="00DC24AD">
        <w:rPr>
          <w:sz w:val="28"/>
          <w:szCs w:val="28"/>
          <w:lang w:val="ru-RU"/>
        </w:rPr>
        <w:t>ей</w:t>
      </w:r>
      <w:r>
        <w:rPr>
          <w:sz w:val="28"/>
          <w:szCs w:val="28"/>
        </w:rPr>
        <w:t xml:space="preserve"> и организованной преступност</w:t>
      </w:r>
      <w:r w:rsidR="00DC24AD">
        <w:rPr>
          <w:sz w:val="28"/>
          <w:szCs w:val="28"/>
          <w:lang w:val="ru-RU"/>
        </w:rPr>
        <w:t>ью</w:t>
      </w:r>
      <w:r>
        <w:rPr>
          <w:sz w:val="28"/>
          <w:szCs w:val="28"/>
        </w:rPr>
        <w:t>, мультикультурализм</w:t>
      </w:r>
      <w:r w:rsidR="00DC24AD">
        <w:rPr>
          <w:sz w:val="28"/>
          <w:szCs w:val="28"/>
          <w:lang w:val="ru-RU"/>
        </w:rPr>
        <w:t>ом</w:t>
      </w:r>
      <w:r>
        <w:rPr>
          <w:sz w:val="28"/>
          <w:szCs w:val="28"/>
        </w:rPr>
        <w:t xml:space="preserve"> и глобализаци</w:t>
      </w:r>
      <w:r w:rsidR="00DC24AD">
        <w:rPr>
          <w:sz w:val="28"/>
          <w:szCs w:val="28"/>
          <w:lang w:val="ru-RU"/>
        </w:rPr>
        <w:t>ей</w:t>
      </w:r>
      <w:r>
        <w:rPr>
          <w:sz w:val="28"/>
          <w:szCs w:val="28"/>
        </w:rPr>
        <w:t xml:space="preserve">, и </w:t>
      </w:r>
      <w:r>
        <w:rPr>
          <w:sz w:val="28"/>
          <w:szCs w:val="28"/>
        </w:rPr>
        <w:lastRenderedPageBreak/>
        <w:t>разрушени</w:t>
      </w:r>
      <w:r w:rsidR="00DC24AD">
        <w:rPr>
          <w:sz w:val="28"/>
          <w:szCs w:val="28"/>
          <w:lang w:val="ru-RU"/>
        </w:rPr>
        <w:t>ем</w:t>
      </w:r>
      <w:r>
        <w:rPr>
          <w:sz w:val="28"/>
          <w:szCs w:val="28"/>
        </w:rPr>
        <w:t xml:space="preserve"> окружающей среды. СДВ публикует журнал </w:t>
      </w:r>
      <w:r>
        <w:rPr>
          <w:sz w:val="28"/>
          <w:szCs w:val="28"/>
          <w:lang w:val="ru-RU"/>
        </w:rPr>
        <w:t>«</w:t>
      </w:r>
      <w:r>
        <w:rPr>
          <w:sz w:val="28"/>
          <w:szCs w:val="28"/>
        </w:rPr>
        <w:t>Право народа</w:t>
      </w:r>
      <w:r>
        <w:rPr>
          <w:sz w:val="28"/>
          <w:szCs w:val="28"/>
          <w:lang w:val="ru-RU"/>
        </w:rPr>
        <w:t>»</w:t>
      </w:r>
      <w:r>
        <w:rPr>
          <w:sz w:val="28"/>
          <w:szCs w:val="28"/>
        </w:rPr>
        <w:t xml:space="preserve">, в котором </w:t>
      </w:r>
      <w:r>
        <w:rPr>
          <w:sz w:val="28"/>
          <w:szCs w:val="28"/>
          <w:lang w:val="ru-RU"/>
        </w:rPr>
        <w:t>публикуются</w:t>
      </w:r>
      <w:r>
        <w:rPr>
          <w:sz w:val="28"/>
          <w:szCs w:val="28"/>
        </w:rPr>
        <w:t xml:space="preserve"> националистически</w:t>
      </w:r>
      <w:r>
        <w:rPr>
          <w:sz w:val="28"/>
          <w:szCs w:val="28"/>
          <w:lang w:val="ru-RU"/>
        </w:rPr>
        <w:t>е</w:t>
      </w:r>
      <w:r>
        <w:rPr>
          <w:sz w:val="28"/>
          <w:szCs w:val="28"/>
        </w:rPr>
        <w:t xml:space="preserve"> статьи против венгро</w:t>
      </w:r>
      <w:r>
        <w:rPr>
          <w:sz w:val="28"/>
          <w:szCs w:val="28"/>
          <w:lang w:val="ru-RU"/>
        </w:rPr>
        <w:t>в</w:t>
      </w:r>
      <w:r w:rsidR="00DC24AD">
        <w:rPr>
          <w:sz w:val="28"/>
          <w:szCs w:val="28"/>
        </w:rPr>
        <w:t>, цыган, американской политик</w:t>
      </w:r>
      <w:r w:rsidR="00DC24AD">
        <w:rPr>
          <w:sz w:val="28"/>
          <w:szCs w:val="28"/>
          <w:lang w:val="ru-RU"/>
        </w:rPr>
        <w:t>и</w:t>
      </w:r>
      <w:r>
        <w:rPr>
          <w:sz w:val="28"/>
          <w:szCs w:val="28"/>
        </w:rPr>
        <w:t xml:space="preserve"> и Косово. СДВ организует национально ориентированные мероприятия (особенно те, которые связаны с празднованием юбилейных правителей Словацкого государства), а также демонстрации и петиции. Наиболее важное мероприятие состоялось в 2004 году, когда СДВ организовало петицию о </w:t>
      </w:r>
      <w:r w:rsidR="00DC24AD">
        <w:rPr>
          <w:sz w:val="28"/>
          <w:szCs w:val="28"/>
          <w:lang w:val="ru-RU"/>
        </w:rPr>
        <w:t>роспуске</w:t>
      </w:r>
      <w:r>
        <w:rPr>
          <w:sz w:val="28"/>
          <w:szCs w:val="28"/>
        </w:rPr>
        <w:t xml:space="preserve"> Партии венгерской коалиции. Сегодня движение имеет значительные политические амбиции, собирает подписи для создания политической партии, чтобы участвовать на выборах в 2020 году.  Председатель движения - Роберт Швец.</w:t>
      </w:r>
    </w:p>
    <w:p w:rsidR="00916F36" w:rsidRDefault="001C5CFB" w:rsidP="00B73A34">
      <w:pPr>
        <w:pStyle w:val="NoSpacing"/>
        <w:spacing w:after="0" w:line="360" w:lineRule="auto"/>
        <w:jc w:val="both"/>
        <w:rPr>
          <w:sz w:val="28"/>
          <w:szCs w:val="28"/>
        </w:rPr>
      </w:pPr>
      <w:r>
        <w:tab/>
      </w:r>
      <w:r>
        <w:rPr>
          <w:b/>
          <w:bCs/>
          <w:sz w:val="28"/>
          <w:szCs w:val="28"/>
        </w:rPr>
        <w:t xml:space="preserve">Партия ВЗДОР Кисуце – </w:t>
      </w:r>
      <w:r>
        <w:rPr>
          <w:bCs/>
          <w:sz w:val="28"/>
          <w:szCs w:val="28"/>
        </w:rPr>
        <w:t>является</w:t>
      </w:r>
      <w:r>
        <w:rPr>
          <w:sz w:val="28"/>
          <w:szCs w:val="28"/>
        </w:rPr>
        <w:t xml:space="preserve"> одной из  самых экстремистских движений в Словакии. Это незарегистрированная организация, которая в настоящее время из-за разногласий членов не проявляет повышенную активность. Организация действует в регионе Кисуце на севере Словакии, но в 2015 году начал</w:t>
      </w:r>
      <w:r w:rsidR="00D6547B">
        <w:rPr>
          <w:sz w:val="28"/>
          <w:szCs w:val="28"/>
          <w:lang w:val="ru-RU"/>
        </w:rPr>
        <w:t>о</w:t>
      </w:r>
      <w:r>
        <w:rPr>
          <w:sz w:val="28"/>
          <w:szCs w:val="28"/>
        </w:rPr>
        <w:t xml:space="preserve">сь </w:t>
      </w:r>
      <w:r w:rsidR="00D6547B">
        <w:rPr>
          <w:sz w:val="28"/>
          <w:szCs w:val="28"/>
          <w:lang w:val="ru-RU"/>
        </w:rPr>
        <w:t xml:space="preserve">ее </w:t>
      </w:r>
      <w:r>
        <w:rPr>
          <w:sz w:val="28"/>
          <w:szCs w:val="28"/>
        </w:rPr>
        <w:t>постепенно</w:t>
      </w:r>
      <w:r w:rsidR="00D6547B">
        <w:rPr>
          <w:sz w:val="28"/>
          <w:szCs w:val="28"/>
          <w:lang w:val="ru-RU"/>
        </w:rPr>
        <w:t>е</w:t>
      </w:r>
      <w:r>
        <w:rPr>
          <w:sz w:val="28"/>
          <w:szCs w:val="28"/>
        </w:rPr>
        <w:t xml:space="preserve"> расшир</w:t>
      </w:r>
      <w:r w:rsidR="00D6547B">
        <w:rPr>
          <w:sz w:val="28"/>
          <w:szCs w:val="28"/>
          <w:lang w:val="ru-RU"/>
        </w:rPr>
        <w:t>ение</w:t>
      </w:r>
      <w:r>
        <w:rPr>
          <w:sz w:val="28"/>
          <w:szCs w:val="28"/>
        </w:rPr>
        <w:t>. Возникают филиалы во многих других городах. Идеология движенияявляется неонацистской. Члены движения в основном отрицают холокост и восхищ</w:t>
      </w:r>
      <w:r>
        <w:rPr>
          <w:sz w:val="28"/>
          <w:szCs w:val="28"/>
          <w:lang w:val="ru-RU"/>
        </w:rPr>
        <w:t>аются</w:t>
      </w:r>
      <w:r>
        <w:rPr>
          <w:sz w:val="28"/>
          <w:szCs w:val="28"/>
        </w:rPr>
        <w:t xml:space="preserve"> Треть</w:t>
      </w:r>
      <w:r>
        <w:rPr>
          <w:sz w:val="28"/>
          <w:szCs w:val="28"/>
          <w:lang w:val="ru-RU"/>
        </w:rPr>
        <w:t>имРейхом</w:t>
      </w:r>
      <w:r>
        <w:rPr>
          <w:sz w:val="28"/>
          <w:szCs w:val="28"/>
        </w:rPr>
        <w:t xml:space="preserve">. </w:t>
      </w:r>
      <w:r>
        <w:rPr>
          <w:sz w:val="28"/>
          <w:szCs w:val="28"/>
          <w:lang w:val="ru-RU"/>
        </w:rPr>
        <w:t>В</w:t>
      </w:r>
      <w:r>
        <w:rPr>
          <w:sz w:val="28"/>
          <w:szCs w:val="28"/>
        </w:rPr>
        <w:t xml:space="preserve">ЗДОР становится </w:t>
      </w:r>
      <w:proofErr w:type="gramStart"/>
      <w:r>
        <w:rPr>
          <w:sz w:val="28"/>
          <w:szCs w:val="28"/>
        </w:rPr>
        <w:t>более военизированную</w:t>
      </w:r>
      <w:proofErr w:type="gramEnd"/>
      <w:r>
        <w:rPr>
          <w:sz w:val="28"/>
          <w:szCs w:val="28"/>
        </w:rPr>
        <w:t xml:space="preserve"> организацией, где ее члены тренируются в лесах в открытых боя</w:t>
      </w:r>
      <w:r>
        <w:rPr>
          <w:sz w:val="28"/>
          <w:szCs w:val="28"/>
          <w:lang w:val="ru-RU"/>
        </w:rPr>
        <w:t>х</w:t>
      </w:r>
      <w:r>
        <w:rPr>
          <w:sz w:val="28"/>
          <w:szCs w:val="28"/>
        </w:rPr>
        <w:t>, а также используют огнестрельное оружие. Один такой тренинг</w:t>
      </w:r>
      <w:r>
        <w:rPr>
          <w:rStyle w:val="FootnoteReference"/>
          <w:sz w:val="28"/>
          <w:szCs w:val="28"/>
        </w:rPr>
        <w:footnoteReference w:id="99"/>
      </w:r>
      <w:r>
        <w:rPr>
          <w:sz w:val="28"/>
          <w:szCs w:val="28"/>
        </w:rPr>
        <w:t xml:space="preserve"> был организован даже в сотрудничестве с венгерской экстремистской организацией Magyar </w:t>
      </w:r>
      <w:r>
        <w:rPr>
          <w:sz w:val="28"/>
          <w:szCs w:val="28"/>
          <w:lang w:val="sk-SK"/>
        </w:rPr>
        <w:t>Nemzeti</w:t>
      </w:r>
      <w:r>
        <w:rPr>
          <w:sz w:val="28"/>
          <w:szCs w:val="28"/>
        </w:rPr>
        <w:t xml:space="preserve"> Arcvonal (Венгерская национальная фронтовая линия). Во главе этой организции – Мариан Магат, который неудачно выдвигал кандидатуру в политической партии НПНС, и сейчас </w:t>
      </w:r>
      <w:r w:rsidR="00D6547B">
        <w:rPr>
          <w:sz w:val="28"/>
          <w:szCs w:val="28"/>
          <w:lang w:val="ru-RU"/>
        </w:rPr>
        <w:t>действует</w:t>
      </w:r>
      <w:r>
        <w:rPr>
          <w:sz w:val="28"/>
          <w:szCs w:val="28"/>
        </w:rPr>
        <w:t xml:space="preserve"> против этой партии. </w:t>
      </w:r>
      <w:r w:rsidR="00D6547B">
        <w:rPr>
          <w:sz w:val="28"/>
          <w:szCs w:val="28"/>
          <w:lang w:val="ru-RU"/>
        </w:rPr>
        <w:t>Э</w:t>
      </w:r>
      <w:r>
        <w:rPr>
          <w:sz w:val="28"/>
          <w:szCs w:val="28"/>
        </w:rPr>
        <w:t xml:space="preserve">то является внутренним конфликтом интересов в рамках движения. Мариан Магат имеет политические амбиции, за свою пронацистскую риторику и незаконное вооружение </w:t>
      </w:r>
      <w:r w:rsidR="007D4BE2">
        <w:rPr>
          <w:sz w:val="28"/>
          <w:szCs w:val="28"/>
          <w:lang w:val="ru-RU"/>
        </w:rPr>
        <w:t>подвергался преследованию.</w:t>
      </w:r>
      <w:r>
        <w:rPr>
          <w:sz w:val="28"/>
          <w:szCs w:val="28"/>
        </w:rPr>
        <w:t xml:space="preserve"> Сегодня формирует партию праворадикальных Напред. </w:t>
      </w:r>
    </w:p>
    <w:p w:rsidR="006055B2" w:rsidRDefault="001C5CFB" w:rsidP="00B73A34">
      <w:pPr>
        <w:pStyle w:val="NoSpacing"/>
        <w:spacing w:after="0" w:line="360" w:lineRule="auto"/>
        <w:ind w:firstLine="708"/>
        <w:jc w:val="both"/>
        <w:rPr>
          <w:sz w:val="28"/>
          <w:szCs w:val="28"/>
        </w:rPr>
      </w:pPr>
      <w:r>
        <w:rPr>
          <w:b/>
          <w:bCs/>
          <w:sz w:val="28"/>
          <w:szCs w:val="28"/>
        </w:rPr>
        <w:lastRenderedPageBreak/>
        <w:t>Словацкие новобранц</w:t>
      </w:r>
      <w:r>
        <w:rPr>
          <w:b/>
          <w:bCs/>
          <w:sz w:val="28"/>
          <w:szCs w:val="28"/>
          <w:lang w:val="ru-RU"/>
        </w:rPr>
        <w:t xml:space="preserve">ы </w:t>
      </w:r>
      <w:r>
        <w:rPr>
          <w:sz w:val="28"/>
          <w:szCs w:val="28"/>
        </w:rPr>
        <w:t>(СН)  в Словакии считаются одной из самых опасных организаций для обеспечения внутренней безопасности.</w:t>
      </w:r>
      <w:r w:rsidR="007D4BE2">
        <w:rPr>
          <w:sz w:val="28"/>
          <w:szCs w:val="28"/>
        </w:rPr>
        <w:t xml:space="preserve"> Определяются как национально-</w:t>
      </w:r>
      <w:r>
        <w:rPr>
          <w:sz w:val="28"/>
          <w:szCs w:val="28"/>
        </w:rPr>
        <w:t>оборонительная организация полувоенного характера, основанная на гражданском принципе и на доброволь</w:t>
      </w:r>
      <w:r w:rsidR="007D4BE2">
        <w:rPr>
          <w:sz w:val="28"/>
          <w:szCs w:val="28"/>
        </w:rPr>
        <w:t>ной основе. Возникла между 2011–</w:t>
      </w:r>
      <w:r>
        <w:rPr>
          <w:sz w:val="28"/>
          <w:szCs w:val="28"/>
        </w:rPr>
        <w:t>2012 г. Организация не является частью другой организации, не п</w:t>
      </w:r>
      <w:r>
        <w:rPr>
          <w:sz w:val="28"/>
          <w:szCs w:val="28"/>
          <w:lang w:val="ru-RU"/>
        </w:rPr>
        <w:t>ринадлежит</w:t>
      </w:r>
      <w:r>
        <w:rPr>
          <w:sz w:val="28"/>
          <w:szCs w:val="28"/>
        </w:rPr>
        <w:t xml:space="preserve"> никакой политической партии. Приз</w:t>
      </w:r>
      <w:r>
        <w:rPr>
          <w:sz w:val="28"/>
          <w:szCs w:val="28"/>
          <w:lang w:val="ru-RU"/>
        </w:rPr>
        <w:t>ывает</w:t>
      </w:r>
      <w:r>
        <w:rPr>
          <w:sz w:val="28"/>
          <w:szCs w:val="28"/>
        </w:rPr>
        <w:t xml:space="preserve"> к иде</w:t>
      </w:r>
      <w:r w:rsidR="007D4BE2">
        <w:rPr>
          <w:sz w:val="28"/>
          <w:szCs w:val="28"/>
          <w:lang w:val="ru-RU"/>
        </w:rPr>
        <w:t>ям</w:t>
      </w:r>
      <w:r>
        <w:rPr>
          <w:sz w:val="28"/>
          <w:szCs w:val="28"/>
        </w:rPr>
        <w:t xml:space="preserve"> патриот</w:t>
      </w:r>
      <w:r w:rsidR="007D4BE2">
        <w:rPr>
          <w:sz w:val="28"/>
          <w:szCs w:val="28"/>
        </w:rPr>
        <w:t>изма, гордости и уважения к сло</w:t>
      </w:r>
      <w:r>
        <w:rPr>
          <w:sz w:val="28"/>
          <w:szCs w:val="28"/>
        </w:rPr>
        <w:t>в</w:t>
      </w:r>
      <w:r w:rsidR="007D4BE2">
        <w:rPr>
          <w:sz w:val="28"/>
          <w:szCs w:val="28"/>
          <w:lang w:val="ru-RU"/>
        </w:rPr>
        <w:t>а</w:t>
      </w:r>
      <w:r>
        <w:rPr>
          <w:sz w:val="28"/>
          <w:szCs w:val="28"/>
        </w:rPr>
        <w:t>цким традициям, национальным и христианским ценностям, иде</w:t>
      </w:r>
      <w:r w:rsidR="007D4BE2">
        <w:rPr>
          <w:sz w:val="28"/>
          <w:szCs w:val="28"/>
          <w:lang w:val="ru-RU"/>
        </w:rPr>
        <w:t>ям</w:t>
      </w:r>
      <w:r>
        <w:rPr>
          <w:sz w:val="28"/>
          <w:szCs w:val="28"/>
        </w:rPr>
        <w:t xml:space="preserve"> единства славянского сообщества и принадлежности. Группа делится на шестнадцать отрядов, каждый со своим командиром. Общесловацким командиром является Петер Шврчек. Словацкие новобранцы активно участвуют во всех регионах Словакии, </w:t>
      </w:r>
      <w:r w:rsidR="007D4BE2">
        <w:rPr>
          <w:sz w:val="28"/>
          <w:szCs w:val="28"/>
          <w:lang w:val="ru-RU"/>
        </w:rPr>
        <w:t>где</w:t>
      </w:r>
      <w:r>
        <w:rPr>
          <w:sz w:val="28"/>
          <w:szCs w:val="28"/>
        </w:rPr>
        <w:t xml:space="preserve"> организу</w:t>
      </w:r>
      <w:r w:rsidR="007D4BE2">
        <w:rPr>
          <w:sz w:val="28"/>
          <w:szCs w:val="28"/>
          <w:lang w:val="ru-RU"/>
        </w:rPr>
        <w:t>ется</w:t>
      </w:r>
      <w:r>
        <w:rPr>
          <w:sz w:val="28"/>
          <w:szCs w:val="28"/>
        </w:rPr>
        <w:t xml:space="preserve"> их тренировк</w:t>
      </w:r>
      <w:r w:rsidR="007D4BE2">
        <w:rPr>
          <w:sz w:val="28"/>
          <w:szCs w:val="28"/>
          <w:lang w:val="ru-RU"/>
        </w:rPr>
        <w:t>а</w:t>
      </w:r>
      <w:r>
        <w:rPr>
          <w:sz w:val="28"/>
          <w:szCs w:val="28"/>
        </w:rPr>
        <w:t>. Организация имеет тесные связи с российск</w:t>
      </w:r>
      <w:r>
        <w:rPr>
          <w:sz w:val="28"/>
          <w:szCs w:val="28"/>
          <w:lang w:val="ru-RU"/>
        </w:rPr>
        <w:t xml:space="preserve">ими </w:t>
      </w:r>
      <w:r>
        <w:rPr>
          <w:sz w:val="28"/>
          <w:szCs w:val="28"/>
        </w:rPr>
        <w:t>ультраправ</w:t>
      </w:r>
      <w:r>
        <w:rPr>
          <w:sz w:val="28"/>
          <w:szCs w:val="28"/>
          <w:lang w:val="ru-RU"/>
        </w:rPr>
        <w:t>ыми</w:t>
      </w:r>
      <w:r>
        <w:rPr>
          <w:sz w:val="28"/>
          <w:szCs w:val="28"/>
        </w:rPr>
        <w:t>.</w:t>
      </w:r>
    </w:p>
    <w:p w:rsidR="006055B2" w:rsidRDefault="006055B2" w:rsidP="00B73A34">
      <w:pPr>
        <w:pStyle w:val="Default"/>
        <w:spacing w:after="0" w:line="360" w:lineRule="auto"/>
        <w:ind w:firstLine="708"/>
        <w:jc w:val="both"/>
        <w:rPr>
          <w:sz w:val="28"/>
          <w:szCs w:val="28"/>
        </w:rPr>
      </w:pPr>
      <w:r w:rsidRPr="006055B2">
        <w:rPr>
          <w:sz w:val="28"/>
          <w:szCs w:val="28"/>
        </w:rPr>
        <w:t xml:space="preserve">Дальше будет выявлена только символикa, которая встречается как символ преемственности </w:t>
      </w:r>
      <w:proofErr w:type="gramStart"/>
      <w:r w:rsidRPr="006055B2">
        <w:rPr>
          <w:sz w:val="28"/>
          <w:szCs w:val="28"/>
        </w:rPr>
        <w:t>с</w:t>
      </w:r>
      <w:proofErr w:type="gramEnd"/>
      <w:r w:rsidRPr="006055B2">
        <w:rPr>
          <w:sz w:val="28"/>
          <w:szCs w:val="28"/>
        </w:rPr>
        <w:t xml:space="preserve"> Словацким фашистским государством. Именно эта символика часто употребляется праворадикалами в Словацкой Респуб</w:t>
      </w:r>
      <w:r w:rsidR="007D4BE2">
        <w:rPr>
          <w:sz w:val="28"/>
          <w:szCs w:val="28"/>
        </w:rPr>
        <w:t>лике</w:t>
      </w:r>
      <w:r>
        <w:rPr>
          <w:sz w:val="28"/>
          <w:szCs w:val="28"/>
        </w:rPr>
        <w:t xml:space="preserve">, </w:t>
      </w:r>
      <w:r w:rsidRPr="006055B2">
        <w:rPr>
          <w:sz w:val="28"/>
          <w:szCs w:val="28"/>
        </w:rPr>
        <w:t xml:space="preserve">причем их изображение, т. е. </w:t>
      </w:r>
      <w:proofErr w:type="gramStart"/>
      <w:r w:rsidRPr="006055B2">
        <w:rPr>
          <w:sz w:val="28"/>
          <w:szCs w:val="28"/>
        </w:rPr>
        <w:t>картинки</w:t>
      </w:r>
      <w:proofErr w:type="gramEnd"/>
      <w:r w:rsidRPr="006055B2">
        <w:rPr>
          <w:sz w:val="28"/>
          <w:szCs w:val="28"/>
        </w:rPr>
        <w:t xml:space="preserve"> будут представлены в приложении.</w:t>
      </w:r>
    </w:p>
    <w:p w:rsidR="001C5CFB" w:rsidRPr="00331C0E" w:rsidRDefault="001C5CFB" w:rsidP="00400298">
      <w:pPr>
        <w:pStyle w:val="Default"/>
        <w:spacing w:after="0" w:line="360" w:lineRule="auto"/>
        <w:ind w:firstLine="708"/>
        <w:rPr>
          <w:sz w:val="28"/>
          <w:szCs w:val="28"/>
        </w:rPr>
      </w:pPr>
      <w:r>
        <w:rPr>
          <w:sz w:val="28"/>
          <w:szCs w:val="28"/>
        </w:rPr>
        <w:t>Равнобедренный двойной кре</w:t>
      </w:r>
      <w:proofErr w:type="gramStart"/>
      <w:r>
        <w:rPr>
          <w:sz w:val="28"/>
          <w:szCs w:val="28"/>
        </w:rPr>
        <w:t>ст в кр</w:t>
      </w:r>
      <w:proofErr w:type="gramEnd"/>
      <w:r>
        <w:rPr>
          <w:sz w:val="28"/>
          <w:szCs w:val="28"/>
        </w:rPr>
        <w:t>уге. Используется с 1938 года, и был создан</w:t>
      </w:r>
      <w:r w:rsidR="007D4BE2">
        <w:rPr>
          <w:sz w:val="28"/>
          <w:szCs w:val="28"/>
        </w:rPr>
        <w:t>ия</w:t>
      </w:r>
      <w:r>
        <w:rPr>
          <w:sz w:val="28"/>
          <w:szCs w:val="28"/>
        </w:rPr>
        <w:t xml:space="preserve"> образца свастик</w:t>
      </w:r>
      <w:r w:rsidR="007D4BE2">
        <w:rPr>
          <w:sz w:val="28"/>
          <w:szCs w:val="28"/>
        </w:rPr>
        <w:t xml:space="preserve">и </w:t>
      </w:r>
      <w:r>
        <w:rPr>
          <w:sz w:val="28"/>
          <w:szCs w:val="28"/>
        </w:rPr>
        <w:t xml:space="preserve">в круге - эмблема немецкой НСДАП, тоже как символ венгерской фашистской партии </w:t>
      </w:r>
      <w:proofErr w:type="gramStart"/>
      <w:r>
        <w:rPr>
          <w:sz w:val="28"/>
          <w:szCs w:val="28"/>
        </w:rPr>
        <w:t>–П</w:t>
      </w:r>
      <w:proofErr w:type="gramEnd"/>
      <w:r>
        <w:rPr>
          <w:sz w:val="28"/>
          <w:szCs w:val="28"/>
        </w:rPr>
        <w:t xml:space="preserve">артия стрел креста – крест закончен стрелой в круге. Все эти символы имеют </w:t>
      </w:r>
      <w:proofErr w:type="gramStart"/>
      <w:r w:rsidR="00331C0E">
        <w:rPr>
          <w:sz w:val="28"/>
          <w:szCs w:val="28"/>
        </w:rPr>
        <w:t>свой</w:t>
      </w:r>
      <w:proofErr w:type="gramEnd"/>
      <w:r w:rsidR="00331C0E">
        <w:rPr>
          <w:sz w:val="28"/>
          <w:szCs w:val="28"/>
        </w:rPr>
        <w:t xml:space="preserve"> </w:t>
      </w:r>
      <w:r w:rsidR="00814AC9">
        <w:rPr>
          <w:sz w:val="28"/>
          <w:szCs w:val="28"/>
        </w:rPr>
        <w:t>исторический</w:t>
      </w:r>
      <w:r>
        <w:rPr>
          <w:sz w:val="28"/>
          <w:szCs w:val="28"/>
        </w:rPr>
        <w:t>прообраз в немецком свастике</w:t>
      </w:r>
      <w:r w:rsidR="00331C0E">
        <w:rPr>
          <w:sz w:val="28"/>
          <w:szCs w:val="28"/>
        </w:rPr>
        <w:t>, заключенной</w:t>
      </w:r>
      <w:r>
        <w:rPr>
          <w:sz w:val="28"/>
          <w:szCs w:val="28"/>
        </w:rPr>
        <w:t xml:space="preserve"> в круге. Символ не является единственным внешним примером соединения, напр. НПНС (тоже и ГНПНС и другие). Словацкие неонацисты используют раз</w:t>
      </w:r>
      <w:r w:rsidR="00D85AAD">
        <w:rPr>
          <w:sz w:val="28"/>
          <w:szCs w:val="28"/>
        </w:rPr>
        <w:t xml:space="preserve">личную символику, которая использовалась </w:t>
      </w:r>
      <w:r>
        <w:rPr>
          <w:sz w:val="28"/>
          <w:szCs w:val="28"/>
        </w:rPr>
        <w:t>члена</w:t>
      </w:r>
      <w:r w:rsidR="00D85AAD">
        <w:rPr>
          <w:sz w:val="28"/>
          <w:szCs w:val="28"/>
        </w:rPr>
        <w:t>ми фашистской Глинковой гвардии</w:t>
      </w:r>
      <w:r>
        <w:rPr>
          <w:sz w:val="28"/>
          <w:szCs w:val="28"/>
        </w:rPr>
        <w:t>.  Например, приветствие «</w:t>
      </w:r>
      <w:proofErr w:type="gramStart"/>
      <w:r>
        <w:rPr>
          <w:sz w:val="28"/>
          <w:szCs w:val="28"/>
        </w:rPr>
        <w:t>На</w:t>
      </w:r>
      <w:proofErr w:type="gramEnd"/>
      <w:r>
        <w:rPr>
          <w:sz w:val="28"/>
          <w:szCs w:val="28"/>
        </w:rPr>
        <w:t xml:space="preserve"> </w:t>
      </w:r>
      <w:proofErr w:type="gramStart"/>
      <w:r>
        <w:rPr>
          <w:sz w:val="28"/>
          <w:szCs w:val="28"/>
        </w:rPr>
        <w:t>страж</w:t>
      </w:r>
      <w:proofErr w:type="gramEnd"/>
      <w:r>
        <w:rPr>
          <w:sz w:val="28"/>
          <w:szCs w:val="28"/>
        </w:rPr>
        <w:t>!», также использовалось между членами Глинковой гвардии. Известн</w:t>
      </w:r>
      <w:r w:rsidR="00331C0E">
        <w:rPr>
          <w:sz w:val="28"/>
          <w:szCs w:val="28"/>
        </w:rPr>
        <w:t xml:space="preserve">ым атрибутом этого движения является </w:t>
      </w:r>
      <w:r>
        <w:rPr>
          <w:sz w:val="28"/>
          <w:szCs w:val="28"/>
        </w:rPr>
        <w:t>песня</w:t>
      </w:r>
      <w:r w:rsidR="00331C0E">
        <w:rPr>
          <w:sz w:val="28"/>
          <w:szCs w:val="28"/>
        </w:rPr>
        <w:t>, вошедшая в историю</w:t>
      </w:r>
      <w:r>
        <w:rPr>
          <w:sz w:val="28"/>
          <w:szCs w:val="28"/>
        </w:rPr>
        <w:t xml:space="preserve"> под названием «Друзья </w:t>
      </w:r>
      <w:proofErr w:type="gramStart"/>
      <w:r>
        <w:rPr>
          <w:sz w:val="28"/>
          <w:szCs w:val="28"/>
        </w:rPr>
        <w:t>на</w:t>
      </w:r>
      <w:proofErr w:type="gramEnd"/>
      <w:r>
        <w:rPr>
          <w:sz w:val="28"/>
          <w:szCs w:val="28"/>
        </w:rPr>
        <w:t xml:space="preserve"> страж».  Далее лоз</w:t>
      </w:r>
      <w:r w:rsidR="00331C0E">
        <w:rPr>
          <w:sz w:val="28"/>
          <w:szCs w:val="28"/>
        </w:rPr>
        <w:t>у</w:t>
      </w:r>
      <w:r>
        <w:rPr>
          <w:sz w:val="28"/>
          <w:szCs w:val="28"/>
        </w:rPr>
        <w:t>нг «За Бога и нацию»</w:t>
      </w:r>
      <w:r w:rsidR="00331C0E">
        <w:rPr>
          <w:sz w:val="28"/>
          <w:szCs w:val="28"/>
        </w:rPr>
        <w:t>, а</w:t>
      </w:r>
      <w:r>
        <w:rPr>
          <w:sz w:val="28"/>
          <w:szCs w:val="28"/>
        </w:rPr>
        <w:t xml:space="preserve"> также знак ГНПНС</w:t>
      </w:r>
      <w:r w:rsidR="00331C0E">
        <w:rPr>
          <w:sz w:val="28"/>
          <w:szCs w:val="28"/>
        </w:rPr>
        <w:t xml:space="preserve"> – партии,</w:t>
      </w:r>
      <w:r>
        <w:rPr>
          <w:sz w:val="28"/>
          <w:szCs w:val="28"/>
        </w:rPr>
        <w:t xml:space="preserve"> которая имела этот лозунг в верхней части знака. Внешним п</w:t>
      </w:r>
      <w:r w:rsidR="00CF1A15">
        <w:rPr>
          <w:sz w:val="28"/>
          <w:szCs w:val="28"/>
        </w:rPr>
        <w:t>ризнаком фашизма в Словакии была</w:t>
      </w:r>
      <w:r>
        <w:rPr>
          <w:sz w:val="28"/>
          <w:szCs w:val="28"/>
        </w:rPr>
        <w:t xml:space="preserve"> форм</w:t>
      </w:r>
      <w:r w:rsidR="00CF1A15">
        <w:rPr>
          <w:sz w:val="28"/>
          <w:szCs w:val="28"/>
        </w:rPr>
        <w:t>а</w:t>
      </w:r>
      <w:r>
        <w:rPr>
          <w:sz w:val="28"/>
          <w:szCs w:val="28"/>
        </w:rPr>
        <w:t xml:space="preserve">, </w:t>
      </w:r>
      <w:r>
        <w:rPr>
          <w:sz w:val="28"/>
          <w:szCs w:val="28"/>
        </w:rPr>
        <w:lastRenderedPageBreak/>
        <w:t>используем</w:t>
      </w:r>
      <w:r w:rsidR="00CF1A15">
        <w:rPr>
          <w:sz w:val="28"/>
          <w:szCs w:val="28"/>
        </w:rPr>
        <w:t>ая</w:t>
      </w:r>
      <w:r w:rsidR="00331C0E">
        <w:rPr>
          <w:sz w:val="28"/>
          <w:szCs w:val="28"/>
        </w:rPr>
        <w:t>на</w:t>
      </w:r>
      <w:r>
        <w:rPr>
          <w:sz w:val="28"/>
          <w:szCs w:val="28"/>
        </w:rPr>
        <w:t xml:space="preserve">собраниях членовзапрещенной, или же распущенной СП - НС. </w:t>
      </w:r>
      <w:r w:rsidR="00331C0E">
        <w:rPr>
          <w:sz w:val="28"/>
          <w:szCs w:val="28"/>
        </w:rPr>
        <w:t>Хотя эта ф</w:t>
      </w:r>
      <w:r>
        <w:rPr>
          <w:sz w:val="28"/>
          <w:szCs w:val="28"/>
        </w:rPr>
        <w:t xml:space="preserve">орма не совпадает </w:t>
      </w:r>
      <w:r w:rsidR="00331C0E">
        <w:rPr>
          <w:sz w:val="28"/>
          <w:szCs w:val="28"/>
        </w:rPr>
        <w:t xml:space="preserve">в точности </w:t>
      </w:r>
      <w:r>
        <w:rPr>
          <w:sz w:val="28"/>
          <w:szCs w:val="28"/>
        </w:rPr>
        <w:t>с форм</w:t>
      </w:r>
      <w:r w:rsidR="00331C0E">
        <w:rPr>
          <w:sz w:val="28"/>
          <w:szCs w:val="28"/>
        </w:rPr>
        <w:t>о</w:t>
      </w:r>
      <w:r w:rsidR="00CF1A15">
        <w:rPr>
          <w:sz w:val="28"/>
          <w:szCs w:val="28"/>
        </w:rPr>
        <w:t>й</w:t>
      </w:r>
      <w:r>
        <w:rPr>
          <w:sz w:val="28"/>
          <w:szCs w:val="28"/>
        </w:rPr>
        <w:t xml:space="preserve"> Глинковой гвардии, </w:t>
      </w:r>
      <w:r w:rsidR="00331C0E">
        <w:rPr>
          <w:sz w:val="28"/>
          <w:szCs w:val="28"/>
        </w:rPr>
        <w:t>тем не менее,</w:t>
      </w:r>
      <w:r>
        <w:rPr>
          <w:sz w:val="28"/>
          <w:szCs w:val="28"/>
        </w:rPr>
        <w:t xml:space="preserve"> они очень похожи. Поразител</w:t>
      </w:r>
      <w:r w:rsidR="00331C0E">
        <w:rPr>
          <w:sz w:val="28"/>
          <w:szCs w:val="28"/>
        </w:rPr>
        <w:t>ен</w:t>
      </w:r>
      <w:r>
        <w:rPr>
          <w:sz w:val="28"/>
          <w:szCs w:val="28"/>
        </w:rPr>
        <w:t xml:space="preserve"> уже </w:t>
      </w:r>
      <w:r w:rsidR="00CF1A15">
        <w:rPr>
          <w:sz w:val="28"/>
          <w:szCs w:val="28"/>
        </w:rPr>
        <w:t xml:space="preserve">сам </w:t>
      </w:r>
      <w:r>
        <w:rPr>
          <w:sz w:val="28"/>
          <w:szCs w:val="28"/>
        </w:rPr>
        <w:t>факт, что политиче</w:t>
      </w:r>
      <w:r w:rsidR="00400298">
        <w:rPr>
          <w:sz w:val="28"/>
          <w:szCs w:val="28"/>
        </w:rPr>
        <w:t>ская партия представляла себя ​</w:t>
      </w:r>
      <w:r>
        <w:rPr>
          <w:sz w:val="28"/>
          <w:szCs w:val="28"/>
        </w:rPr>
        <w:t>в форме</w:t>
      </w:r>
      <w:r w:rsidR="00331C0E">
        <w:rPr>
          <w:sz w:val="28"/>
          <w:szCs w:val="28"/>
        </w:rPr>
        <w:t>,</w:t>
      </w:r>
      <w:r>
        <w:rPr>
          <w:sz w:val="28"/>
          <w:szCs w:val="28"/>
        </w:rPr>
        <w:t xml:space="preserve"> по стилю </w:t>
      </w:r>
      <w:r w:rsidR="00331C0E">
        <w:rPr>
          <w:sz w:val="28"/>
          <w:szCs w:val="28"/>
        </w:rPr>
        <w:t xml:space="preserve">напоминающую </w:t>
      </w:r>
      <w:r>
        <w:rPr>
          <w:sz w:val="28"/>
          <w:szCs w:val="28"/>
        </w:rPr>
        <w:t>СС / СА или Глинковой гвардии.</w:t>
      </w:r>
    </w:p>
    <w:p w:rsidR="00FF1B6E" w:rsidRPr="00735ED5" w:rsidRDefault="00F25BB8" w:rsidP="00F25BB8">
      <w:pPr>
        <w:pStyle w:val="Default"/>
        <w:spacing w:after="0" w:line="360" w:lineRule="auto"/>
        <w:ind w:firstLine="708"/>
        <w:jc w:val="both"/>
        <w:rPr>
          <w:sz w:val="28"/>
          <w:szCs w:val="28"/>
          <w:lang w:val="sk-SK"/>
        </w:rPr>
      </w:pPr>
      <w:r w:rsidRPr="00735ED5">
        <w:rPr>
          <w:sz w:val="28"/>
          <w:szCs w:val="28"/>
        </w:rPr>
        <w:t xml:space="preserve">Как было выявлено на предыдущих страницах, самым опасным крайне правым движением в Словацкой Республике считается движение Словацких новобранцев. Оно находится под постоянным наблюдением словацких спецслужб, полицейными и внутренними органами власти. По </w:t>
      </w:r>
      <w:proofErr w:type="gramStart"/>
      <w:r w:rsidRPr="00735ED5">
        <w:rPr>
          <w:sz w:val="28"/>
          <w:szCs w:val="28"/>
        </w:rPr>
        <w:t>сути</w:t>
      </w:r>
      <w:proofErr w:type="gramEnd"/>
      <w:r w:rsidRPr="00735ED5">
        <w:rPr>
          <w:sz w:val="28"/>
          <w:szCs w:val="28"/>
        </w:rPr>
        <w:t xml:space="preserve"> они не опасные своей идеологией, не прислоняются к наследию третьего Рейха, но для государства представляют самую большую опасность в том, что они по сути полувоенными группировками, которые действуют по всей Словакии и делятся по регионам, иногда даже патрулируют в городах. Для спецслужб представляет самую большую опасность их пророссийский идеологический ве</w:t>
      </w:r>
      <w:r w:rsidR="00735ED5">
        <w:rPr>
          <w:sz w:val="28"/>
          <w:szCs w:val="28"/>
        </w:rPr>
        <w:t xml:space="preserve">ктор и глубокие анти ЕС и анти </w:t>
      </w:r>
      <w:proofErr w:type="gramStart"/>
      <w:r w:rsidR="00735ED5">
        <w:rPr>
          <w:sz w:val="28"/>
          <w:szCs w:val="28"/>
        </w:rPr>
        <w:t>H</w:t>
      </w:r>
      <w:r w:rsidRPr="00735ED5">
        <w:rPr>
          <w:sz w:val="28"/>
          <w:szCs w:val="28"/>
        </w:rPr>
        <w:t>ATO</w:t>
      </w:r>
      <w:proofErr w:type="gramEnd"/>
      <w:r w:rsidR="00735ED5" w:rsidRPr="00735ED5">
        <w:rPr>
          <w:sz w:val="28"/>
          <w:szCs w:val="28"/>
          <w:lang w:val="sk-SK"/>
        </w:rPr>
        <w:t>взгляды, чтобы в будущем могло представлять для государства большую угрозу, потому что в случае какого-нибудь конфликта не надо забывать про то, что Словакия есть членом НАТО.</w:t>
      </w:r>
    </w:p>
    <w:p w:rsidR="00A20533" w:rsidRDefault="00735ED5" w:rsidP="002E22C2">
      <w:pPr>
        <w:spacing w:line="360" w:lineRule="auto"/>
        <w:jc w:val="both"/>
        <w:rPr>
          <w:sz w:val="28"/>
          <w:szCs w:val="28"/>
        </w:rPr>
      </w:pPr>
      <w:r>
        <w:tab/>
      </w:r>
      <w:r w:rsidRPr="00735ED5">
        <w:rPr>
          <w:sz w:val="28"/>
          <w:szCs w:val="28"/>
        </w:rPr>
        <w:t xml:space="preserve">Так как было показано, самую большую угрозу среди праворадикальных партий представляет Котлеба - Народная партия Наша Словакия (НПНС), которая пользуется довольно большей популярностью среди населения. Их победа во выборах и большинство в парлиаменте бы могло непосредственно способствовать изменение государственного строя на авторитативный. </w:t>
      </w:r>
    </w:p>
    <w:p w:rsidR="00E3560D" w:rsidRDefault="00A20533" w:rsidP="00A20533">
      <w:pPr>
        <w:spacing w:line="360" w:lineRule="auto"/>
        <w:ind w:firstLine="708"/>
        <w:jc w:val="both"/>
        <w:rPr>
          <w:sz w:val="28"/>
          <w:szCs w:val="28"/>
        </w:rPr>
      </w:pPr>
      <w:r w:rsidRPr="00A20533">
        <w:rPr>
          <w:sz w:val="28"/>
          <w:szCs w:val="28"/>
        </w:rPr>
        <w:t>Что касается символики, в этом параграфе представлена чисто символика связана с словацкими реалиями. Не рассматривается символика употребляемая во всем мире правыми радикалями (символика третьего Рейха) или символика скинхедс. Вот эта символика часто употребляется крайне правыми на разных шествиях, во форме татуировок, брендов одежды итп.</w:t>
      </w:r>
    </w:p>
    <w:p w:rsidR="00E3560D" w:rsidRDefault="00E3560D" w:rsidP="00A20533">
      <w:pPr>
        <w:spacing w:line="360" w:lineRule="auto"/>
        <w:ind w:firstLine="708"/>
        <w:jc w:val="both"/>
        <w:rPr>
          <w:sz w:val="28"/>
          <w:szCs w:val="28"/>
        </w:rPr>
      </w:pPr>
    </w:p>
    <w:p w:rsidR="00E3560D" w:rsidRDefault="00E3560D" w:rsidP="00A20533">
      <w:pPr>
        <w:spacing w:line="360" w:lineRule="auto"/>
        <w:ind w:firstLine="708"/>
        <w:jc w:val="both"/>
        <w:rPr>
          <w:sz w:val="28"/>
          <w:szCs w:val="28"/>
        </w:rPr>
      </w:pPr>
    </w:p>
    <w:p w:rsidR="00E3560D" w:rsidRDefault="00E3560D" w:rsidP="00BD6A60">
      <w:pPr>
        <w:spacing w:line="360" w:lineRule="auto"/>
        <w:ind w:firstLine="708"/>
        <w:jc w:val="center"/>
        <w:rPr>
          <w:b/>
          <w:sz w:val="28"/>
          <w:szCs w:val="28"/>
        </w:rPr>
      </w:pPr>
      <w:r w:rsidRPr="00E3560D">
        <w:rPr>
          <w:b/>
          <w:sz w:val="28"/>
          <w:szCs w:val="28"/>
        </w:rPr>
        <w:lastRenderedPageBreak/>
        <w:t>ЗАКЛЮЧЕНИЕ</w:t>
      </w:r>
    </w:p>
    <w:p w:rsidR="00B972CA" w:rsidRDefault="00B972CA" w:rsidP="00130D3A">
      <w:pPr>
        <w:spacing w:after="0" w:line="360" w:lineRule="auto"/>
        <w:ind w:firstLine="709"/>
        <w:jc w:val="both"/>
        <w:rPr>
          <w:sz w:val="28"/>
          <w:szCs w:val="28"/>
        </w:rPr>
      </w:pPr>
      <w:r w:rsidRPr="00B972CA">
        <w:rPr>
          <w:sz w:val="28"/>
          <w:szCs w:val="28"/>
        </w:rPr>
        <w:t xml:space="preserve">На сегодняшний день население Европы переживает кризис национальной идентичности. Это непосредственно связано с жесткой либеральной политикой Евросоюза, </w:t>
      </w:r>
      <w:r w:rsidR="00BD6A60">
        <w:rPr>
          <w:sz w:val="28"/>
          <w:szCs w:val="28"/>
          <w:lang w:val="ru-RU"/>
        </w:rPr>
        <w:t>потерей, в определенной степени,</w:t>
      </w:r>
      <w:r w:rsidRPr="00B972CA">
        <w:rPr>
          <w:sz w:val="28"/>
          <w:szCs w:val="28"/>
        </w:rPr>
        <w:t xml:space="preserve"> суверенит</w:t>
      </w:r>
      <w:r w:rsidR="00BD6A60">
        <w:rPr>
          <w:sz w:val="28"/>
          <w:szCs w:val="28"/>
          <w:lang w:val="ru-RU"/>
        </w:rPr>
        <w:t>ет</w:t>
      </w:r>
      <w:r w:rsidRPr="00B972CA">
        <w:rPr>
          <w:sz w:val="28"/>
          <w:szCs w:val="28"/>
        </w:rPr>
        <w:t>а национальны</w:t>
      </w:r>
      <w:r w:rsidR="00BD6A60">
        <w:rPr>
          <w:sz w:val="28"/>
          <w:szCs w:val="28"/>
          <w:lang w:val="ru-RU"/>
        </w:rPr>
        <w:t>ми</w:t>
      </w:r>
      <w:r w:rsidRPr="00B972CA">
        <w:rPr>
          <w:sz w:val="28"/>
          <w:szCs w:val="28"/>
        </w:rPr>
        <w:t xml:space="preserve"> государств</w:t>
      </w:r>
      <w:r w:rsidR="00BD6A60">
        <w:rPr>
          <w:sz w:val="28"/>
          <w:szCs w:val="28"/>
          <w:lang w:val="ru-RU"/>
        </w:rPr>
        <w:t>ами</w:t>
      </w:r>
      <w:r w:rsidRPr="00B972CA">
        <w:rPr>
          <w:sz w:val="28"/>
          <w:szCs w:val="28"/>
        </w:rPr>
        <w:t>, миграционн</w:t>
      </w:r>
      <w:r w:rsidR="00BD6A60">
        <w:rPr>
          <w:sz w:val="28"/>
          <w:szCs w:val="28"/>
          <w:lang w:val="ru-RU"/>
        </w:rPr>
        <w:t>ы</w:t>
      </w:r>
      <w:r w:rsidRPr="00B972CA">
        <w:rPr>
          <w:sz w:val="28"/>
          <w:szCs w:val="28"/>
        </w:rPr>
        <w:t>м кризисом</w:t>
      </w:r>
      <w:r w:rsidR="00BD6A60">
        <w:rPr>
          <w:sz w:val="28"/>
          <w:szCs w:val="28"/>
          <w:lang w:val="ru-RU"/>
        </w:rPr>
        <w:t>, а</w:t>
      </w:r>
      <w:r w:rsidRPr="00B972CA">
        <w:rPr>
          <w:sz w:val="28"/>
          <w:szCs w:val="28"/>
        </w:rPr>
        <w:t xml:space="preserve"> т</w:t>
      </w:r>
      <w:r w:rsidR="00BD6A60">
        <w:rPr>
          <w:sz w:val="28"/>
          <w:szCs w:val="28"/>
          <w:lang w:val="ru-RU"/>
        </w:rPr>
        <w:t>акже</w:t>
      </w:r>
      <w:r w:rsidRPr="00B972CA">
        <w:rPr>
          <w:sz w:val="28"/>
          <w:szCs w:val="28"/>
        </w:rPr>
        <w:t xml:space="preserve"> экономическими проблемами, которые </w:t>
      </w:r>
      <w:r w:rsidR="00BD6A60">
        <w:rPr>
          <w:sz w:val="28"/>
          <w:szCs w:val="28"/>
          <w:lang w:val="ru-RU"/>
        </w:rPr>
        <w:t>особо чувтсвительны</w:t>
      </w:r>
      <w:r w:rsidRPr="00B972CA">
        <w:rPr>
          <w:sz w:val="28"/>
          <w:szCs w:val="28"/>
        </w:rPr>
        <w:t xml:space="preserve"> в "восточных окраинах" ЕС.</w:t>
      </w:r>
    </w:p>
    <w:p w:rsidR="00B972CA" w:rsidRDefault="00B972CA" w:rsidP="00130D3A">
      <w:pPr>
        <w:spacing w:after="0" w:line="360" w:lineRule="auto"/>
        <w:ind w:firstLine="709"/>
        <w:jc w:val="both"/>
        <w:rPr>
          <w:sz w:val="28"/>
          <w:szCs w:val="28"/>
        </w:rPr>
      </w:pPr>
      <w:r w:rsidRPr="00B972CA">
        <w:rPr>
          <w:sz w:val="28"/>
          <w:szCs w:val="28"/>
        </w:rPr>
        <w:t xml:space="preserve">Куда дальше будет </w:t>
      </w:r>
      <w:r w:rsidR="008850B3">
        <w:rPr>
          <w:sz w:val="28"/>
          <w:szCs w:val="28"/>
          <w:lang w:val="ru-RU"/>
        </w:rPr>
        <w:t>двигаться</w:t>
      </w:r>
      <w:r w:rsidRPr="00B972CA">
        <w:rPr>
          <w:sz w:val="28"/>
          <w:szCs w:val="28"/>
        </w:rPr>
        <w:t xml:space="preserve"> Европа со своей растущей праворадикальней массой пока не известно. </w:t>
      </w:r>
      <w:r w:rsidR="00874038">
        <w:rPr>
          <w:sz w:val="28"/>
          <w:szCs w:val="28"/>
          <w:lang w:val="ru-RU"/>
        </w:rPr>
        <w:t xml:space="preserve">Все эти проблемы нашли отражение и </w:t>
      </w:r>
      <w:r w:rsidRPr="00B972CA">
        <w:rPr>
          <w:sz w:val="28"/>
          <w:szCs w:val="28"/>
        </w:rPr>
        <w:t xml:space="preserve"> </w:t>
      </w:r>
      <w:r w:rsidR="00874038">
        <w:rPr>
          <w:sz w:val="28"/>
          <w:szCs w:val="28"/>
          <w:lang w:val="ru-RU"/>
        </w:rPr>
        <w:t>в политическом развитии современной</w:t>
      </w:r>
      <w:r w:rsidRPr="00B972CA">
        <w:rPr>
          <w:sz w:val="28"/>
          <w:szCs w:val="28"/>
        </w:rPr>
        <w:t xml:space="preserve"> Словацк</w:t>
      </w:r>
      <w:r w:rsidR="00874038">
        <w:rPr>
          <w:sz w:val="28"/>
          <w:szCs w:val="28"/>
          <w:lang w:val="ru-RU"/>
        </w:rPr>
        <w:t>ой</w:t>
      </w:r>
      <w:r w:rsidRPr="00B972CA">
        <w:rPr>
          <w:sz w:val="28"/>
          <w:szCs w:val="28"/>
        </w:rPr>
        <w:t xml:space="preserve"> Республик</w:t>
      </w:r>
      <w:r w:rsidR="00874038">
        <w:rPr>
          <w:sz w:val="28"/>
          <w:szCs w:val="28"/>
          <w:lang w:val="ru-RU"/>
        </w:rPr>
        <w:t>ой</w:t>
      </w:r>
      <w:r w:rsidRPr="00B972CA">
        <w:rPr>
          <w:sz w:val="28"/>
          <w:szCs w:val="28"/>
        </w:rPr>
        <w:t>.</w:t>
      </w:r>
    </w:p>
    <w:p w:rsidR="006A4BBF" w:rsidRDefault="006D1716" w:rsidP="00130D3A">
      <w:pPr>
        <w:spacing w:after="0" w:line="360" w:lineRule="auto"/>
        <w:ind w:firstLine="709"/>
        <w:jc w:val="both"/>
        <w:rPr>
          <w:sz w:val="28"/>
          <w:szCs w:val="28"/>
        </w:rPr>
      </w:pPr>
      <w:r>
        <w:rPr>
          <w:sz w:val="28"/>
          <w:szCs w:val="28"/>
          <w:lang w:val="ru-RU"/>
        </w:rPr>
        <w:t>В</w:t>
      </w:r>
      <w:r w:rsidR="006A4BBF" w:rsidRPr="006A4BBF">
        <w:rPr>
          <w:sz w:val="28"/>
          <w:szCs w:val="28"/>
        </w:rPr>
        <w:t>о время исследования была выполнена основная цель</w:t>
      </w:r>
      <w:r>
        <w:rPr>
          <w:sz w:val="28"/>
          <w:szCs w:val="28"/>
          <w:lang w:val="ru-RU"/>
        </w:rPr>
        <w:t>:</w:t>
      </w:r>
      <w:r w:rsidR="006A4BBF" w:rsidRPr="006A4BBF">
        <w:rPr>
          <w:sz w:val="28"/>
          <w:szCs w:val="28"/>
        </w:rPr>
        <w:t xml:space="preserve"> тщательный и четкий всесторонний научный анализ особенностей современного словацкого национализма и его роли в политической жизни словацкого общества, а также его </w:t>
      </w:r>
      <w:r>
        <w:rPr>
          <w:sz w:val="28"/>
          <w:szCs w:val="28"/>
          <w:lang w:val="ru-RU"/>
        </w:rPr>
        <w:t>роли</w:t>
      </w:r>
      <w:r w:rsidR="006A4BBF" w:rsidRPr="006A4BBF">
        <w:rPr>
          <w:sz w:val="28"/>
          <w:szCs w:val="28"/>
        </w:rPr>
        <w:t xml:space="preserve"> в качестве части общего процесса радикализации центральновосточной Европы и противоборства интеграции на пространстве ЕС. Исследование расскрыло реальную картину положения праворадикалов в Словацкой Республике.</w:t>
      </w:r>
      <w:r>
        <w:rPr>
          <w:sz w:val="28"/>
          <w:szCs w:val="28"/>
          <w:lang w:val="ru-RU"/>
        </w:rPr>
        <w:t xml:space="preserve"> </w:t>
      </w:r>
      <w:r w:rsidR="006A4BBF" w:rsidRPr="006A4BBF">
        <w:rPr>
          <w:sz w:val="28"/>
          <w:szCs w:val="28"/>
        </w:rPr>
        <w:t xml:space="preserve">Во время работы были выполнены и все поставленные задачи. Мы расскрыли, что правый радикализм представляет реальную угрозу для государственного строя Словацкой республики. В работе обозначены и исторические моменты, потому что именно на этой основе, основе истории </w:t>
      </w:r>
      <w:r>
        <w:rPr>
          <w:sz w:val="28"/>
          <w:szCs w:val="28"/>
          <w:lang w:val="ru-RU"/>
        </w:rPr>
        <w:t>базируется</w:t>
      </w:r>
      <w:r w:rsidR="006A4BBF" w:rsidRPr="006A4BBF">
        <w:rPr>
          <w:sz w:val="28"/>
          <w:szCs w:val="28"/>
        </w:rPr>
        <w:t xml:space="preserve"> совремемнный правый радикализм, который ищет новых врагов</w:t>
      </w:r>
      <w:r>
        <w:rPr>
          <w:sz w:val="28"/>
          <w:szCs w:val="28"/>
          <w:lang w:val="ru-RU"/>
        </w:rPr>
        <w:t>.</w:t>
      </w:r>
      <w:r w:rsidR="006A4BBF" w:rsidRPr="006A4BBF">
        <w:rPr>
          <w:sz w:val="28"/>
          <w:szCs w:val="28"/>
        </w:rPr>
        <w:t xml:space="preserve"> </w:t>
      </w:r>
      <w:r>
        <w:rPr>
          <w:sz w:val="28"/>
          <w:szCs w:val="28"/>
          <w:lang w:val="ru-RU"/>
        </w:rPr>
        <w:t>Эти враги</w:t>
      </w:r>
      <w:r w:rsidR="006A4BBF" w:rsidRPr="006A4BBF">
        <w:rPr>
          <w:sz w:val="28"/>
          <w:szCs w:val="28"/>
        </w:rPr>
        <w:t xml:space="preserve"> отождествл</w:t>
      </w:r>
      <w:r>
        <w:rPr>
          <w:sz w:val="28"/>
          <w:szCs w:val="28"/>
          <w:lang w:val="ru-RU"/>
        </w:rPr>
        <w:t>яются</w:t>
      </w:r>
      <w:r w:rsidR="006A4BBF" w:rsidRPr="006A4BBF">
        <w:rPr>
          <w:sz w:val="28"/>
          <w:szCs w:val="28"/>
        </w:rPr>
        <w:t xml:space="preserve"> </w:t>
      </w:r>
      <w:r>
        <w:rPr>
          <w:sz w:val="28"/>
          <w:szCs w:val="28"/>
          <w:lang w:val="ru-RU"/>
        </w:rPr>
        <w:t>с</w:t>
      </w:r>
      <w:r w:rsidR="006A4BBF" w:rsidRPr="006A4BBF">
        <w:rPr>
          <w:sz w:val="28"/>
          <w:szCs w:val="28"/>
        </w:rPr>
        <w:t xml:space="preserve"> мигранта</w:t>
      </w:r>
      <w:r>
        <w:rPr>
          <w:sz w:val="28"/>
          <w:szCs w:val="28"/>
          <w:lang w:val="ru-RU"/>
        </w:rPr>
        <w:t>ми</w:t>
      </w:r>
      <w:r w:rsidR="006A4BBF" w:rsidRPr="006A4BBF">
        <w:rPr>
          <w:sz w:val="28"/>
          <w:szCs w:val="28"/>
        </w:rPr>
        <w:t>, исламски</w:t>
      </w:r>
      <w:r>
        <w:rPr>
          <w:sz w:val="28"/>
          <w:szCs w:val="28"/>
          <w:lang w:val="ru-RU"/>
        </w:rPr>
        <w:t>ми</w:t>
      </w:r>
      <w:r w:rsidR="006A4BBF" w:rsidRPr="006A4BBF">
        <w:rPr>
          <w:sz w:val="28"/>
          <w:szCs w:val="28"/>
        </w:rPr>
        <w:t xml:space="preserve"> радикал</w:t>
      </w:r>
      <w:r>
        <w:rPr>
          <w:sz w:val="28"/>
          <w:szCs w:val="28"/>
          <w:lang w:val="ru-RU"/>
        </w:rPr>
        <w:t>ами</w:t>
      </w:r>
      <w:r w:rsidR="006A4BBF" w:rsidRPr="006A4BBF">
        <w:rPr>
          <w:sz w:val="28"/>
          <w:szCs w:val="28"/>
        </w:rPr>
        <w:t xml:space="preserve"> и мусульман</w:t>
      </w:r>
      <w:r>
        <w:rPr>
          <w:sz w:val="28"/>
          <w:szCs w:val="28"/>
          <w:lang w:val="ru-RU"/>
        </w:rPr>
        <w:t xml:space="preserve">ами </w:t>
      </w:r>
      <w:r w:rsidR="006A4BBF" w:rsidRPr="006A4BBF">
        <w:rPr>
          <w:sz w:val="28"/>
          <w:szCs w:val="28"/>
        </w:rPr>
        <w:t xml:space="preserve">в </w:t>
      </w:r>
      <w:r>
        <w:rPr>
          <w:sz w:val="28"/>
          <w:szCs w:val="28"/>
          <w:lang w:val="ru-RU"/>
        </w:rPr>
        <w:t>целом</w:t>
      </w:r>
      <w:r w:rsidR="006A4BBF" w:rsidRPr="006A4BBF">
        <w:rPr>
          <w:sz w:val="28"/>
          <w:szCs w:val="28"/>
        </w:rPr>
        <w:t>, ультралиберал</w:t>
      </w:r>
      <w:r>
        <w:rPr>
          <w:sz w:val="28"/>
          <w:szCs w:val="28"/>
          <w:lang w:val="ru-RU"/>
        </w:rPr>
        <w:t>ами</w:t>
      </w:r>
      <w:r w:rsidR="006A4BBF" w:rsidRPr="006A4BBF">
        <w:rPr>
          <w:sz w:val="28"/>
          <w:szCs w:val="28"/>
        </w:rPr>
        <w:t>, ЛГБТ.</w:t>
      </w:r>
    </w:p>
    <w:p w:rsidR="00347DCA" w:rsidRDefault="004C2C7F" w:rsidP="00130D3A">
      <w:pPr>
        <w:spacing w:after="0" w:line="360" w:lineRule="auto"/>
        <w:ind w:firstLine="709"/>
        <w:jc w:val="both"/>
        <w:rPr>
          <w:sz w:val="28"/>
          <w:szCs w:val="28"/>
        </w:rPr>
      </w:pPr>
      <w:r w:rsidRPr="004C2C7F">
        <w:rPr>
          <w:sz w:val="28"/>
          <w:szCs w:val="28"/>
        </w:rPr>
        <w:t>Очень интересно будет наблюдать, что покажет будущее</w:t>
      </w:r>
      <w:r w:rsidR="007D10E1">
        <w:rPr>
          <w:sz w:val="28"/>
          <w:szCs w:val="28"/>
          <w:lang w:val="ru-RU"/>
        </w:rPr>
        <w:t>,</w:t>
      </w:r>
      <w:r w:rsidRPr="004C2C7F">
        <w:rPr>
          <w:sz w:val="28"/>
          <w:szCs w:val="28"/>
        </w:rPr>
        <w:t xml:space="preserve"> и как на политический вектор государства повлияют нами описанные, перечисленные праворадикальные партии и движения. Может быть, что это случится очень скоро</w:t>
      </w:r>
      <w:r w:rsidR="007D10E1">
        <w:rPr>
          <w:sz w:val="28"/>
          <w:szCs w:val="28"/>
          <w:lang w:val="ru-RU"/>
        </w:rPr>
        <w:t>.</w:t>
      </w:r>
      <w:r w:rsidRPr="004C2C7F">
        <w:rPr>
          <w:sz w:val="28"/>
          <w:szCs w:val="28"/>
        </w:rPr>
        <w:t xml:space="preserve"> </w:t>
      </w:r>
      <w:r w:rsidR="007D10E1">
        <w:rPr>
          <w:sz w:val="28"/>
          <w:szCs w:val="28"/>
          <w:lang w:val="ru-RU"/>
        </w:rPr>
        <w:t>Ч</w:t>
      </w:r>
      <w:r w:rsidRPr="004C2C7F">
        <w:rPr>
          <w:sz w:val="28"/>
          <w:szCs w:val="28"/>
        </w:rPr>
        <w:t>ерез два года состоятся парламент</w:t>
      </w:r>
      <w:r w:rsidR="007D10E1">
        <w:rPr>
          <w:sz w:val="28"/>
          <w:szCs w:val="28"/>
          <w:lang w:val="ru-RU"/>
        </w:rPr>
        <w:t>ски</w:t>
      </w:r>
      <w:r w:rsidRPr="004C2C7F">
        <w:rPr>
          <w:sz w:val="28"/>
          <w:szCs w:val="28"/>
        </w:rPr>
        <w:t>е выборы, где ожидается опять успех праворадикалов</w:t>
      </w:r>
    </w:p>
    <w:p w:rsidR="00347DCA" w:rsidRDefault="00347DCA">
      <w:pPr>
        <w:rPr>
          <w:sz w:val="28"/>
          <w:szCs w:val="28"/>
        </w:rPr>
      </w:pPr>
      <w:r>
        <w:rPr>
          <w:sz w:val="28"/>
          <w:szCs w:val="28"/>
        </w:rPr>
        <w:br w:type="page"/>
      </w:r>
    </w:p>
    <w:p w:rsidR="00347DCA" w:rsidRPr="00215081" w:rsidRDefault="00347DCA" w:rsidP="00347DCA">
      <w:pPr>
        <w:spacing w:after="0" w:line="360" w:lineRule="auto"/>
        <w:ind w:firstLine="709"/>
        <w:jc w:val="center"/>
        <w:rPr>
          <w:sz w:val="28"/>
          <w:szCs w:val="28"/>
          <w:lang w:val="ru-RU"/>
        </w:rPr>
      </w:pPr>
      <w:r>
        <w:rPr>
          <w:sz w:val="28"/>
          <w:szCs w:val="28"/>
          <w:lang w:val="ru-RU"/>
        </w:rPr>
        <w:lastRenderedPageBreak/>
        <w:t>Приложение</w:t>
      </w:r>
      <w:r w:rsidRPr="00215081">
        <w:rPr>
          <w:sz w:val="28"/>
          <w:szCs w:val="28"/>
          <w:lang w:val="ru-RU"/>
        </w:rPr>
        <w:t xml:space="preserve"> 1</w:t>
      </w:r>
    </w:p>
    <w:p w:rsidR="00347DCA" w:rsidRDefault="00347DCA">
      <w:pPr>
        <w:rPr>
          <w:sz w:val="28"/>
          <w:szCs w:val="28"/>
          <w:lang w:val="ru-RU"/>
        </w:rPr>
      </w:pPr>
      <w:r>
        <w:rPr>
          <w:sz w:val="28"/>
          <w:szCs w:val="28"/>
          <w:lang w:val="ru-RU"/>
        </w:rPr>
        <w:br w:type="page"/>
      </w:r>
    </w:p>
    <w:p w:rsidR="004C2C7F" w:rsidRDefault="007D10E1" w:rsidP="00130D3A">
      <w:pPr>
        <w:spacing w:after="0" w:line="360" w:lineRule="auto"/>
        <w:ind w:firstLine="709"/>
        <w:jc w:val="both"/>
        <w:rPr>
          <w:sz w:val="28"/>
          <w:szCs w:val="28"/>
        </w:rPr>
      </w:pPr>
      <w:r>
        <w:rPr>
          <w:sz w:val="28"/>
          <w:szCs w:val="28"/>
          <w:lang w:val="ru-RU"/>
        </w:rPr>
        <w:lastRenderedPageBreak/>
        <w:t>. В частности,</w:t>
      </w:r>
      <w:r w:rsidR="004C2C7F" w:rsidRPr="004C2C7F">
        <w:rPr>
          <w:sz w:val="28"/>
          <w:szCs w:val="28"/>
        </w:rPr>
        <w:t xml:space="preserve"> партии Котлеба - Народная партия </w:t>
      </w:r>
      <w:r>
        <w:rPr>
          <w:sz w:val="28"/>
          <w:szCs w:val="28"/>
          <w:lang w:val="ru-RU"/>
        </w:rPr>
        <w:t>«</w:t>
      </w:r>
      <w:r w:rsidR="004C2C7F" w:rsidRPr="004C2C7F">
        <w:rPr>
          <w:sz w:val="28"/>
          <w:szCs w:val="28"/>
        </w:rPr>
        <w:t>Наша Словакия</w:t>
      </w:r>
      <w:r>
        <w:rPr>
          <w:sz w:val="28"/>
          <w:szCs w:val="28"/>
          <w:lang w:val="ru-RU"/>
        </w:rPr>
        <w:t>»</w:t>
      </w:r>
      <w:r w:rsidR="004C2C7F" w:rsidRPr="004C2C7F">
        <w:rPr>
          <w:sz w:val="28"/>
          <w:szCs w:val="28"/>
        </w:rPr>
        <w:t xml:space="preserve"> (НПНС)</w:t>
      </w:r>
      <w:r>
        <w:rPr>
          <w:sz w:val="28"/>
          <w:szCs w:val="28"/>
          <w:lang w:val="ru-RU"/>
        </w:rPr>
        <w:t>.</w:t>
      </w:r>
      <w:r w:rsidR="004C2C7F" w:rsidRPr="004C2C7F">
        <w:rPr>
          <w:sz w:val="28"/>
          <w:szCs w:val="28"/>
        </w:rPr>
        <w:t xml:space="preserve"> </w:t>
      </w:r>
      <w:r>
        <w:rPr>
          <w:sz w:val="28"/>
          <w:szCs w:val="28"/>
          <w:lang w:val="ru-RU"/>
        </w:rPr>
        <w:t>Н</w:t>
      </w:r>
      <w:r w:rsidR="004C2C7F" w:rsidRPr="004C2C7F">
        <w:rPr>
          <w:sz w:val="28"/>
          <w:szCs w:val="28"/>
        </w:rPr>
        <w:t>о</w:t>
      </w:r>
      <w:r>
        <w:rPr>
          <w:sz w:val="28"/>
          <w:szCs w:val="28"/>
          <w:lang w:val="ru-RU"/>
        </w:rPr>
        <w:t>,</w:t>
      </w:r>
      <w:r w:rsidR="004C2C7F" w:rsidRPr="004C2C7F">
        <w:rPr>
          <w:sz w:val="28"/>
          <w:szCs w:val="28"/>
        </w:rPr>
        <w:t xml:space="preserve"> как мы упомянули уже выше, формируются и </w:t>
      </w:r>
      <w:r w:rsidR="00935699">
        <w:rPr>
          <w:sz w:val="28"/>
          <w:szCs w:val="28"/>
          <w:lang w:val="ru-RU"/>
        </w:rPr>
        <w:t>новые</w:t>
      </w:r>
      <w:r w:rsidR="004C2C7F" w:rsidRPr="004C2C7F">
        <w:rPr>
          <w:sz w:val="28"/>
          <w:szCs w:val="28"/>
        </w:rPr>
        <w:t xml:space="preserve"> партии</w:t>
      </w:r>
      <w:r w:rsidR="00935699">
        <w:rPr>
          <w:sz w:val="28"/>
          <w:szCs w:val="28"/>
          <w:lang w:val="ru-RU"/>
        </w:rPr>
        <w:t>,</w:t>
      </w:r>
      <w:r w:rsidR="004C2C7F" w:rsidRPr="004C2C7F">
        <w:rPr>
          <w:sz w:val="28"/>
          <w:szCs w:val="28"/>
        </w:rPr>
        <w:t xml:space="preserve"> </w:t>
      </w:r>
      <w:r w:rsidR="00935699">
        <w:rPr>
          <w:sz w:val="28"/>
          <w:szCs w:val="28"/>
          <w:lang w:val="ru-RU"/>
        </w:rPr>
        <w:t>выделяющиеся</w:t>
      </w:r>
      <w:r w:rsidR="004C2C7F" w:rsidRPr="004C2C7F">
        <w:rPr>
          <w:sz w:val="28"/>
          <w:szCs w:val="28"/>
        </w:rPr>
        <w:t xml:space="preserve"> на праворадикальном фоне, которые тоже могут сыграть определенную роль в политической жизни Словацкой республики. Все это нам покажет только будущее.</w:t>
      </w:r>
      <w:bookmarkStart w:id="0" w:name="_GoBack"/>
      <w:bookmarkEnd w:id="0"/>
    </w:p>
    <w:p w:rsidR="00586809" w:rsidRDefault="00586809" w:rsidP="006A4BBF">
      <w:pPr>
        <w:spacing w:line="360" w:lineRule="auto"/>
        <w:ind w:firstLine="708"/>
        <w:jc w:val="both"/>
        <w:rPr>
          <w:sz w:val="28"/>
          <w:szCs w:val="28"/>
          <w:lang w:val="ru-RU"/>
        </w:rPr>
      </w:pPr>
    </w:p>
    <w:p w:rsidR="00130D3A" w:rsidRDefault="00130D3A" w:rsidP="006A4BBF">
      <w:pPr>
        <w:spacing w:line="360" w:lineRule="auto"/>
        <w:ind w:firstLine="708"/>
        <w:jc w:val="both"/>
        <w:rPr>
          <w:sz w:val="28"/>
          <w:szCs w:val="28"/>
          <w:lang w:val="ru-RU"/>
        </w:rPr>
      </w:pPr>
    </w:p>
    <w:p w:rsidR="00130D3A" w:rsidRDefault="00130D3A" w:rsidP="006A4BBF">
      <w:pPr>
        <w:spacing w:line="360" w:lineRule="auto"/>
        <w:ind w:firstLine="708"/>
        <w:jc w:val="both"/>
        <w:rPr>
          <w:sz w:val="28"/>
          <w:szCs w:val="28"/>
          <w:lang w:val="ru-RU"/>
        </w:rPr>
      </w:pPr>
    </w:p>
    <w:p w:rsidR="00130D3A" w:rsidRDefault="00130D3A" w:rsidP="006A4BBF">
      <w:pPr>
        <w:spacing w:line="360" w:lineRule="auto"/>
        <w:ind w:firstLine="708"/>
        <w:jc w:val="both"/>
        <w:rPr>
          <w:sz w:val="28"/>
          <w:szCs w:val="28"/>
          <w:lang w:val="ru-RU"/>
        </w:rPr>
      </w:pPr>
    </w:p>
    <w:p w:rsidR="00130D3A" w:rsidRDefault="00130D3A" w:rsidP="006A4BBF">
      <w:pPr>
        <w:spacing w:line="360" w:lineRule="auto"/>
        <w:ind w:firstLine="708"/>
        <w:jc w:val="both"/>
        <w:rPr>
          <w:sz w:val="28"/>
          <w:szCs w:val="28"/>
          <w:lang w:val="ru-RU"/>
        </w:rPr>
      </w:pPr>
    </w:p>
    <w:p w:rsidR="00130D3A" w:rsidRDefault="00130D3A" w:rsidP="006A4BBF">
      <w:pPr>
        <w:spacing w:line="360" w:lineRule="auto"/>
        <w:ind w:firstLine="708"/>
        <w:jc w:val="both"/>
        <w:rPr>
          <w:sz w:val="28"/>
          <w:szCs w:val="28"/>
          <w:lang w:val="ru-RU"/>
        </w:rPr>
      </w:pPr>
    </w:p>
    <w:p w:rsidR="00130D3A" w:rsidRDefault="00130D3A" w:rsidP="006A4BBF">
      <w:pPr>
        <w:spacing w:line="360" w:lineRule="auto"/>
        <w:ind w:firstLine="708"/>
        <w:jc w:val="both"/>
        <w:rPr>
          <w:sz w:val="28"/>
          <w:szCs w:val="28"/>
          <w:lang w:val="ru-RU"/>
        </w:rPr>
      </w:pPr>
    </w:p>
    <w:p w:rsidR="00130D3A" w:rsidRDefault="00130D3A" w:rsidP="006A4BBF">
      <w:pPr>
        <w:spacing w:line="360" w:lineRule="auto"/>
        <w:ind w:firstLine="708"/>
        <w:jc w:val="both"/>
        <w:rPr>
          <w:sz w:val="28"/>
          <w:szCs w:val="28"/>
          <w:lang w:val="ru-RU"/>
        </w:rPr>
      </w:pPr>
    </w:p>
    <w:p w:rsidR="00130D3A" w:rsidRDefault="00130D3A" w:rsidP="006A4BBF">
      <w:pPr>
        <w:spacing w:line="360" w:lineRule="auto"/>
        <w:ind w:firstLine="708"/>
        <w:jc w:val="both"/>
        <w:rPr>
          <w:sz w:val="28"/>
          <w:szCs w:val="28"/>
          <w:lang w:val="ru-RU"/>
        </w:rPr>
      </w:pPr>
    </w:p>
    <w:p w:rsidR="00130D3A" w:rsidRDefault="00130D3A" w:rsidP="006A4BBF">
      <w:pPr>
        <w:spacing w:line="360" w:lineRule="auto"/>
        <w:ind w:firstLine="708"/>
        <w:jc w:val="both"/>
        <w:rPr>
          <w:sz w:val="28"/>
          <w:szCs w:val="28"/>
          <w:lang w:val="ru-RU"/>
        </w:rPr>
      </w:pPr>
    </w:p>
    <w:p w:rsidR="00130D3A" w:rsidRDefault="00130D3A" w:rsidP="006A4BBF">
      <w:pPr>
        <w:spacing w:line="360" w:lineRule="auto"/>
        <w:ind w:firstLine="708"/>
        <w:jc w:val="both"/>
        <w:rPr>
          <w:sz w:val="28"/>
          <w:szCs w:val="28"/>
          <w:lang w:val="ru-RU"/>
        </w:rPr>
      </w:pPr>
    </w:p>
    <w:p w:rsidR="00130D3A" w:rsidRDefault="00130D3A" w:rsidP="006A4BBF">
      <w:pPr>
        <w:spacing w:line="360" w:lineRule="auto"/>
        <w:ind w:firstLine="708"/>
        <w:jc w:val="both"/>
        <w:rPr>
          <w:sz w:val="28"/>
          <w:szCs w:val="28"/>
          <w:lang w:val="ru-RU"/>
        </w:rPr>
      </w:pPr>
    </w:p>
    <w:p w:rsidR="00130D3A" w:rsidRDefault="00130D3A" w:rsidP="006A4BBF">
      <w:pPr>
        <w:spacing w:line="360" w:lineRule="auto"/>
        <w:ind w:firstLine="708"/>
        <w:jc w:val="both"/>
        <w:rPr>
          <w:sz w:val="28"/>
          <w:szCs w:val="28"/>
          <w:lang w:val="ru-RU"/>
        </w:rPr>
      </w:pPr>
    </w:p>
    <w:p w:rsidR="00130D3A" w:rsidRDefault="00130D3A" w:rsidP="006A4BBF">
      <w:pPr>
        <w:spacing w:line="360" w:lineRule="auto"/>
        <w:ind w:firstLine="708"/>
        <w:jc w:val="both"/>
        <w:rPr>
          <w:sz w:val="28"/>
          <w:szCs w:val="28"/>
          <w:lang w:val="ru-RU"/>
        </w:rPr>
      </w:pPr>
    </w:p>
    <w:p w:rsidR="00130D3A" w:rsidRDefault="00130D3A" w:rsidP="006A4BBF">
      <w:pPr>
        <w:spacing w:line="360" w:lineRule="auto"/>
        <w:ind w:firstLine="708"/>
        <w:jc w:val="both"/>
        <w:rPr>
          <w:sz w:val="28"/>
          <w:szCs w:val="28"/>
          <w:lang w:val="ru-RU"/>
        </w:rPr>
      </w:pPr>
    </w:p>
    <w:p w:rsidR="00130D3A" w:rsidRDefault="00130D3A" w:rsidP="006A4BBF">
      <w:pPr>
        <w:spacing w:line="360" w:lineRule="auto"/>
        <w:ind w:firstLine="708"/>
        <w:jc w:val="both"/>
        <w:rPr>
          <w:sz w:val="28"/>
          <w:szCs w:val="28"/>
          <w:lang w:val="ru-RU"/>
        </w:rPr>
      </w:pPr>
    </w:p>
    <w:p w:rsidR="00130D3A" w:rsidRDefault="00130D3A" w:rsidP="006A4BBF">
      <w:pPr>
        <w:spacing w:line="360" w:lineRule="auto"/>
        <w:ind w:firstLine="708"/>
        <w:jc w:val="both"/>
        <w:rPr>
          <w:sz w:val="28"/>
          <w:szCs w:val="28"/>
          <w:lang w:val="ru-RU"/>
        </w:rPr>
      </w:pPr>
    </w:p>
    <w:p w:rsidR="00130D3A" w:rsidRDefault="00130D3A" w:rsidP="006A4BBF">
      <w:pPr>
        <w:spacing w:line="360" w:lineRule="auto"/>
        <w:ind w:firstLine="708"/>
        <w:jc w:val="both"/>
        <w:rPr>
          <w:sz w:val="28"/>
          <w:szCs w:val="28"/>
          <w:lang w:val="ru-RU"/>
        </w:rPr>
      </w:pPr>
    </w:p>
    <w:p w:rsidR="00130D3A" w:rsidRDefault="00130D3A" w:rsidP="006A4BBF">
      <w:pPr>
        <w:spacing w:line="360" w:lineRule="auto"/>
        <w:ind w:firstLine="708"/>
        <w:jc w:val="both"/>
        <w:rPr>
          <w:sz w:val="28"/>
          <w:szCs w:val="28"/>
          <w:lang w:val="ru-RU"/>
        </w:rPr>
      </w:pPr>
    </w:p>
    <w:p w:rsidR="00130D3A" w:rsidRPr="00130D3A" w:rsidRDefault="00130D3A" w:rsidP="006A4BBF">
      <w:pPr>
        <w:spacing w:line="360" w:lineRule="auto"/>
        <w:ind w:firstLine="708"/>
        <w:jc w:val="both"/>
        <w:rPr>
          <w:sz w:val="28"/>
          <w:szCs w:val="28"/>
          <w:lang w:val="ru-RU"/>
        </w:rPr>
      </w:pPr>
    </w:p>
    <w:p w:rsidR="00916F36" w:rsidRPr="00E3560D" w:rsidRDefault="00FF1B6E" w:rsidP="00FF1B6E">
      <w:pPr>
        <w:pStyle w:val="Default"/>
        <w:spacing w:after="0" w:line="360" w:lineRule="auto"/>
        <w:ind w:firstLine="708"/>
        <w:jc w:val="center"/>
        <w:rPr>
          <w:b/>
          <w:sz w:val="28"/>
          <w:szCs w:val="28"/>
        </w:rPr>
      </w:pPr>
      <w:r w:rsidRPr="00E3560D">
        <w:rPr>
          <w:b/>
          <w:sz w:val="28"/>
          <w:szCs w:val="28"/>
        </w:rPr>
        <w:t>СПИСОК ИСПОЛЬЗОВАННЫХ ИСТОЧНИКОВ</w:t>
      </w:r>
    </w:p>
    <w:p w:rsidR="00FE1AE0" w:rsidRPr="00757EE3" w:rsidRDefault="0099317E" w:rsidP="0099317E">
      <w:pPr>
        <w:pStyle w:val="Default"/>
        <w:spacing w:after="0" w:line="360" w:lineRule="auto"/>
        <w:rPr>
          <w:sz w:val="28"/>
          <w:szCs w:val="28"/>
        </w:rPr>
      </w:pPr>
      <w:r w:rsidRPr="00757EE3">
        <w:rPr>
          <w:sz w:val="28"/>
          <w:szCs w:val="28"/>
        </w:rPr>
        <w:t>1.</w:t>
      </w:r>
      <w:r w:rsidR="00FE1AE0" w:rsidRPr="00757EE3">
        <w:rPr>
          <w:sz w:val="28"/>
          <w:szCs w:val="28"/>
        </w:rPr>
        <w:t xml:space="preserve"> Ачкасов. </w:t>
      </w:r>
      <w:r w:rsidRPr="00757EE3">
        <w:rPr>
          <w:sz w:val="28"/>
          <w:szCs w:val="28"/>
        </w:rPr>
        <w:t xml:space="preserve">В. А.,  </w:t>
      </w:r>
      <w:r w:rsidR="00FE1AE0" w:rsidRPr="00757EE3">
        <w:rPr>
          <w:sz w:val="28"/>
          <w:szCs w:val="28"/>
        </w:rPr>
        <w:t>Политика идентичности мультиэтничных госуда</w:t>
      </w:r>
      <w:proofErr w:type="gramStart"/>
      <w:r w:rsidR="00FE1AE0" w:rsidRPr="00757EE3">
        <w:rPr>
          <w:sz w:val="28"/>
          <w:szCs w:val="28"/>
        </w:rPr>
        <w:t>рств в к</w:t>
      </w:r>
      <w:proofErr w:type="gramEnd"/>
      <w:r w:rsidR="00FE1AE0" w:rsidRPr="00757EE3">
        <w:rPr>
          <w:sz w:val="28"/>
          <w:szCs w:val="28"/>
        </w:rPr>
        <w:t>онтексте решения проблемы безопасности. СПБ</w:t>
      </w:r>
      <w:proofErr w:type="gramStart"/>
      <w:r w:rsidR="00FE1AE0" w:rsidRPr="00757EE3">
        <w:rPr>
          <w:sz w:val="28"/>
          <w:szCs w:val="28"/>
        </w:rPr>
        <w:t xml:space="preserve">.: </w:t>
      </w:r>
      <w:proofErr w:type="gramEnd"/>
      <w:r w:rsidR="00FE1AE0" w:rsidRPr="00757EE3">
        <w:rPr>
          <w:sz w:val="28"/>
          <w:szCs w:val="28"/>
        </w:rPr>
        <w:t>Издательство С.-Петербургского университета, 2012.</w:t>
      </w:r>
    </w:p>
    <w:p w:rsidR="00FE1AE0" w:rsidRPr="00757EE3" w:rsidRDefault="0099317E" w:rsidP="0099317E">
      <w:pPr>
        <w:pStyle w:val="Default"/>
        <w:spacing w:after="0" w:line="360" w:lineRule="auto"/>
        <w:rPr>
          <w:sz w:val="28"/>
          <w:szCs w:val="28"/>
        </w:rPr>
      </w:pPr>
      <w:r w:rsidRPr="00757EE3">
        <w:rPr>
          <w:sz w:val="28"/>
          <w:szCs w:val="28"/>
        </w:rPr>
        <w:t>2.</w:t>
      </w:r>
      <w:r w:rsidR="00FE1AE0" w:rsidRPr="00757EE3">
        <w:rPr>
          <w:sz w:val="28"/>
          <w:szCs w:val="28"/>
        </w:rPr>
        <w:t>Ачкасов.</w:t>
      </w:r>
      <w:r w:rsidRPr="00757EE3">
        <w:rPr>
          <w:sz w:val="28"/>
          <w:szCs w:val="28"/>
        </w:rPr>
        <w:t xml:space="preserve"> В. А.,  </w:t>
      </w:r>
      <w:r w:rsidR="00FE1AE0" w:rsidRPr="00757EE3">
        <w:rPr>
          <w:sz w:val="28"/>
          <w:szCs w:val="28"/>
        </w:rPr>
        <w:t>Этнополитология 2-е изд., пер.</w:t>
      </w:r>
      <w:r w:rsidRPr="00757EE3">
        <w:rPr>
          <w:sz w:val="28"/>
          <w:szCs w:val="28"/>
        </w:rPr>
        <w:t xml:space="preserve"> и доп. Учебник для бакалавров. Издательство С.-Петербургского Университета. Санкт-Петербургский Государственный Университет. 2005.  5</w:t>
      </w:r>
      <w:r w:rsidR="00FE1AE0" w:rsidRPr="00757EE3">
        <w:rPr>
          <w:sz w:val="28"/>
          <w:szCs w:val="28"/>
        </w:rPr>
        <w:t>2015.</w:t>
      </w:r>
    </w:p>
    <w:p w:rsidR="00FE1AE0" w:rsidRPr="00757EE3" w:rsidRDefault="0099317E" w:rsidP="0099317E">
      <w:pPr>
        <w:pStyle w:val="Default"/>
        <w:spacing w:after="0" w:line="360" w:lineRule="auto"/>
        <w:rPr>
          <w:sz w:val="28"/>
          <w:szCs w:val="28"/>
        </w:rPr>
      </w:pPr>
      <w:r w:rsidRPr="00794B62">
        <w:rPr>
          <w:sz w:val="28"/>
          <w:szCs w:val="28"/>
        </w:rPr>
        <w:t>3.</w:t>
      </w:r>
      <w:r w:rsidR="00FE1AE0" w:rsidRPr="00757EE3">
        <w:rPr>
          <w:sz w:val="28"/>
          <w:szCs w:val="28"/>
        </w:rPr>
        <w:t>Беллестрем К.. Сколько плюрализма может вынести человек? (к вопросу о вызове коммунитаристов либерализму) // Глобализация и столкновение идентичностей. Международная Интернет-конференция 24 февраля – 14 марта 2003</w:t>
      </w:r>
      <w:proofErr w:type="gramStart"/>
      <w:r w:rsidR="00FE1AE0" w:rsidRPr="00757EE3">
        <w:rPr>
          <w:sz w:val="28"/>
          <w:szCs w:val="28"/>
        </w:rPr>
        <w:t xml:space="preserve"> / С</w:t>
      </w:r>
      <w:proofErr w:type="gramEnd"/>
      <w:r w:rsidR="00FE1AE0" w:rsidRPr="00757EE3">
        <w:rPr>
          <w:sz w:val="28"/>
          <w:szCs w:val="28"/>
        </w:rPr>
        <w:t>б. материалов; под ред. А. Журавского, К. Костюка. М.: КноРус., 2003</w:t>
      </w:r>
    </w:p>
    <w:p w:rsidR="00FE1AE0" w:rsidRPr="00757EE3" w:rsidRDefault="0099317E" w:rsidP="00FE1AE0">
      <w:pPr>
        <w:pStyle w:val="Default"/>
        <w:spacing w:after="0" w:line="360" w:lineRule="auto"/>
        <w:rPr>
          <w:sz w:val="28"/>
          <w:szCs w:val="28"/>
          <w:shd w:val="clear" w:color="auto" w:fill="FFFFFF"/>
        </w:rPr>
      </w:pPr>
      <w:r w:rsidRPr="00757EE3">
        <w:rPr>
          <w:sz w:val="28"/>
          <w:szCs w:val="28"/>
        </w:rPr>
        <w:t>4</w:t>
      </w:r>
      <w:r w:rsidR="00FE1AE0" w:rsidRPr="00757EE3">
        <w:rPr>
          <w:sz w:val="28"/>
          <w:szCs w:val="28"/>
        </w:rPr>
        <w:t>.</w:t>
      </w:r>
      <w:r w:rsidR="00FF1B6E" w:rsidRPr="00757EE3">
        <w:rPr>
          <w:sz w:val="28"/>
          <w:szCs w:val="28"/>
        </w:rPr>
        <w:t>Бромлей Ю. В. Очерки теории этноса</w:t>
      </w:r>
      <w:r w:rsidRPr="00757EE3">
        <w:rPr>
          <w:sz w:val="28"/>
          <w:szCs w:val="28"/>
        </w:rPr>
        <w:t>.</w:t>
      </w:r>
      <w:r w:rsidRPr="00757EE3">
        <w:rPr>
          <w:sz w:val="28"/>
          <w:szCs w:val="28"/>
          <w:shd w:val="clear" w:color="auto" w:fill="FFFFFF"/>
        </w:rPr>
        <w:t xml:space="preserve"> М.: Наука, 1983.</w:t>
      </w:r>
    </w:p>
    <w:p w:rsidR="00757EE3" w:rsidRPr="00757EE3" w:rsidRDefault="00757EE3" w:rsidP="00FE1AE0">
      <w:pPr>
        <w:pStyle w:val="Default"/>
        <w:spacing w:after="0" w:line="360" w:lineRule="auto"/>
        <w:rPr>
          <w:sz w:val="28"/>
          <w:szCs w:val="28"/>
        </w:rPr>
      </w:pPr>
      <w:r w:rsidRPr="00757EE3">
        <w:rPr>
          <w:sz w:val="28"/>
          <w:szCs w:val="28"/>
        </w:rPr>
        <w:t>5.Дилигенский Г. Г. Социально-политическая психология. М., 1996</w:t>
      </w:r>
    </w:p>
    <w:p w:rsidR="00757EE3" w:rsidRPr="00757EE3" w:rsidRDefault="00757EE3" w:rsidP="00FE1AE0">
      <w:pPr>
        <w:pStyle w:val="Default"/>
        <w:spacing w:after="0" w:line="360" w:lineRule="auto"/>
        <w:rPr>
          <w:sz w:val="28"/>
          <w:szCs w:val="28"/>
        </w:rPr>
      </w:pPr>
      <w:r w:rsidRPr="00757EE3">
        <w:rPr>
          <w:sz w:val="28"/>
          <w:szCs w:val="28"/>
        </w:rPr>
        <w:t>6</w:t>
      </w:r>
      <w:r w:rsidR="00FE1AE0" w:rsidRPr="00757EE3">
        <w:rPr>
          <w:sz w:val="28"/>
          <w:szCs w:val="28"/>
        </w:rPr>
        <w:t xml:space="preserve">.Дугин А. Консервативная революция. М., 1994. </w:t>
      </w:r>
    </w:p>
    <w:p w:rsidR="00757EE3" w:rsidRPr="00757EE3" w:rsidRDefault="00757EE3" w:rsidP="00757EE3">
      <w:pPr>
        <w:pStyle w:val="Default"/>
        <w:spacing w:after="0" w:line="360" w:lineRule="auto"/>
        <w:rPr>
          <w:sz w:val="28"/>
          <w:szCs w:val="28"/>
        </w:rPr>
      </w:pPr>
      <w:r w:rsidRPr="00757EE3">
        <w:rPr>
          <w:sz w:val="28"/>
          <w:szCs w:val="28"/>
        </w:rPr>
        <w:t xml:space="preserve">7.Кедури. Э. Национализм. </w:t>
      </w:r>
      <w:r w:rsidRPr="00757EE3">
        <w:rPr>
          <w:sz w:val="28"/>
          <w:szCs w:val="28"/>
          <w:shd w:val="clear" w:color="auto" w:fill="FFFFFF"/>
        </w:rPr>
        <w:t>СПб</w:t>
      </w:r>
      <w:proofErr w:type="gramStart"/>
      <w:r w:rsidRPr="00757EE3">
        <w:rPr>
          <w:sz w:val="28"/>
          <w:szCs w:val="28"/>
          <w:shd w:val="clear" w:color="auto" w:fill="FFFFFF"/>
        </w:rPr>
        <w:t xml:space="preserve">. : </w:t>
      </w:r>
      <w:proofErr w:type="gramEnd"/>
      <w:r w:rsidRPr="00757EE3">
        <w:rPr>
          <w:sz w:val="28"/>
          <w:szCs w:val="28"/>
          <w:shd w:val="clear" w:color="auto" w:fill="FFFFFF"/>
        </w:rPr>
        <w:t>Алетейя, 2010.</w:t>
      </w:r>
    </w:p>
    <w:p w:rsidR="00757EE3" w:rsidRPr="00757EE3" w:rsidRDefault="00757EE3" w:rsidP="00757EE3">
      <w:pPr>
        <w:pStyle w:val="Default"/>
        <w:spacing w:after="0" w:line="360" w:lineRule="auto"/>
        <w:rPr>
          <w:sz w:val="28"/>
          <w:szCs w:val="28"/>
        </w:rPr>
      </w:pPr>
      <w:r w:rsidRPr="00757EE3">
        <w:rPr>
          <w:sz w:val="28"/>
          <w:szCs w:val="28"/>
        </w:rPr>
        <w:t xml:space="preserve">8.Межуев В. М. Идея национального государства в исторической перспективе // Полис. 1992, № 5-6. </w:t>
      </w:r>
    </w:p>
    <w:p w:rsidR="00757EE3" w:rsidRDefault="00757EE3" w:rsidP="00FE1AE0">
      <w:pPr>
        <w:pStyle w:val="Default"/>
        <w:spacing w:after="0" w:line="360" w:lineRule="auto"/>
        <w:rPr>
          <w:sz w:val="28"/>
          <w:szCs w:val="28"/>
        </w:rPr>
      </w:pPr>
      <w:r w:rsidRPr="00757EE3">
        <w:rPr>
          <w:sz w:val="28"/>
          <w:szCs w:val="28"/>
        </w:rPr>
        <w:t>9.Паин Э. Между империей нацией: модернистский проект и его традиционалистская альтернатива в национальной политике России. М., 2004. 10.Поздняков Э.А. Нация. Национализм. Национальные интересы.1994. С.39</w:t>
      </w:r>
    </w:p>
    <w:p w:rsidR="00FE1AE0" w:rsidRPr="00757EE3" w:rsidRDefault="00757EE3" w:rsidP="00FE1AE0">
      <w:pPr>
        <w:pStyle w:val="Default"/>
        <w:spacing w:after="0" w:line="360" w:lineRule="auto"/>
        <w:rPr>
          <w:sz w:val="28"/>
          <w:szCs w:val="28"/>
        </w:rPr>
      </w:pPr>
      <w:r w:rsidRPr="00757EE3">
        <w:rPr>
          <w:sz w:val="28"/>
          <w:szCs w:val="28"/>
        </w:rPr>
        <w:t>11.</w:t>
      </w:r>
      <w:r w:rsidR="00FE1AE0" w:rsidRPr="00757EE3">
        <w:rPr>
          <w:sz w:val="28"/>
          <w:szCs w:val="28"/>
        </w:rPr>
        <w:t>Тишков В. А. Идентичность и культурные границы // Идентичность и конфликт в постсоветских государствах: сб. статей / под ред. М. В. Олкот, В. Тишикова, А. Малашенко. М., 1997.</w:t>
      </w:r>
    </w:p>
    <w:p w:rsidR="00FE1AE0" w:rsidRPr="00CF3EDE" w:rsidRDefault="00757EE3" w:rsidP="00757EE3">
      <w:pPr>
        <w:pStyle w:val="FootnoteText"/>
        <w:rPr>
          <w:sz w:val="28"/>
          <w:szCs w:val="28"/>
          <w:lang w:val="pl-PL"/>
        </w:rPr>
      </w:pPr>
      <w:r w:rsidRPr="00757EE3">
        <w:rPr>
          <w:sz w:val="28"/>
          <w:szCs w:val="28"/>
          <w:lang w:val="ru-RU"/>
        </w:rPr>
        <w:t>12.</w:t>
      </w:r>
      <w:r w:rsidR="00FE1AE0" w:rsidRPr="00757EE3">
        <w:rPr>
          <w:sz w:val="28"/>
          <w:szCs w:val="28"/>
        </w:rPr>
        <w:t>Тишков В. А. О нации и национализме // Свободная мысль. 1996. № 3.</w:t>
      </w:r>
    </w:p>
    <w:p w:rsidR="00757EE3" w:rsidRPr="00400298" w:rsidRDefault="001735B9" w:rsidP="00FE1AE0">
      <w:pPr>
        <w:pStyle w:val="Default"/>
        <w:spacing w:after="0" w:line="360" w:lineRule="auto"/>
        <w:rPr>
          <w:sz w:val="28"/>
          <w:szCs w:val="28"/>
          <w:lang w:val="en-US"/>
        </w:rPr>
      </w:pPr>
      <w:r w:rsidRPr="001735B9">
        <w:rPr>
          <w:sz w:val="28"/>
          <w:szCs w:val="28"/>
          <w:lang w:val="pl-PL"/>
        </w:rPr>
        <w:t>13.</w:t>
      </w:r>
      <w:r w:rsidR="00757EE3" w:rsidRPr="001735B9">
        <w:rPr>
          <w:sz w:val="28"/>
          <w:szCs w:val="28"/>
          <w:lang w:val="pl-PL"/>
        </w:rPr>
        <w:t xml:space="preserve">Barsa. P. Národní stát a etnický konflikt: politologická perspektiva. </w:t>
      </w:r>
      <w:r w:rsidR="00757EE3" w:rsidRPr="00400298">
        <w:rPr>
          <w:sz w:val="28"/>
          <w:szCs w:val="28"/>
          <w:lang w:val="en-US"/>
        </w:rPr>
        <w:t xml:space="preserve">1. </w:t>
      </w:r>
      <w:proofErr w:type="gramStart"/>
      <w:r w:rsidR="00757EE3" w:rsidRPr="00400298">
        <w:rPr>
          <w:sz w:val="28"/>
          <w:szCs w:val="28"/>
          <w:lang w:val="en-US"/>
        </w:rPr>
        <w:t>vyd</w:t>
      </w:r>
      <w:proofErr w:type="gramEnd"/>
      <w:r w:rsidR="00757EE3" w:rsidRPr="00400298">
        <w:rPr>
          <w:sz w:val="28"/>
          <w:szCs w:val="28"/>
          <w:lang w:val="en-US"/>
        </w:rPr>
        <w:t xml:space="preserve">. Brno: Centrum pro studium demokracie a kultury. 1999. </w:t>
      </w:r>
    </w:p>
    <w:p w:rsidR="00757EE3" w:rsidRPr="00794B62" w:rsidRDefault="001735B9" w:rsidP="00FE1AE0">
      <w:pPr>
        <w:pStyle w:val="Default"/>
        <w:spacing w:after="0" w:line="360" w:lineRule="auto"/>
        <w:rPr>
          <w:sz w:val="28"/>
          <w:szCs w:val="28"/>
          <w:lang w:val="en-US"/>
        </w:rPr>
      </w:pPr>
      <w:r w:rsidRPr="001735B9">
        <w:rPr>
          <w:sz w:val="28"/>
          <w:szCs w:val="28"/>
          <w:lang w:val="en-US"/>
        </w:rPr>
        <w:t>14</w:t>
      </w:r>
      <w:proofErr w:type="gramStart"/>
      <w:r w:rsidRPr="001735B9">
        <w:rPr>
          <w:sz w:val="28"/>
          <w:szCs w:val="28"/>
          <w:lang w:val="en-US"/>
        </w:rPr>
        <w:t>.</w:t>
      </w:r>
      <w:r w:rsidR="00757EE3" w:rsidRPr="001735B9">
        <w:rPr>
          <w:sz w:val="28"/>
          <w:szCs w:val="28"/>
          <w:lang w:val="en-US"/>
        </w:rPr>
        <w:t>Barth</w:t>
      </w:r>
      <w:proofErr w:type="gramEnd"/>
      <w:r w:rsidR="00757EE3" w:rsidRPr="001735B9">
        <w:rPr>
          <w:sz w:val="28"/>
          <w:szCs w:val="28"/>
          <w:lang w:val="en-US"/>
        </w:rPr>
        <w:t xml:space="preserve"> F. The Analysis of Culture in Complex Societies // Ethnos. </w:t>
      </w:r>
      <w:proofErr w:type="gramStart"/>
      <w:r w:rsidR="00757EE3" w:rsidRPr="001735B9">
        <w:rPr>
          <w:sz w:val="28"/>
          <w:szCs w:val="28"/>
          <w:lang w:val="en-US"/>
        </w:rPr>
        <w:t>Stockholm, 1989.</w:t>
      </w:r>
      <w:proofErr w:type="gramEnd"/>
      <w:r w:rsidR="00757EE3" w:rsidRPr="001735B9">
        <w:rPr>
          <w:sz w:val="28"/>
          <w:szCs w:val="28"/>
          <w:lang w:val="en-US"/>
        </w:rPr>
        <w:t xml:space="preserve"> Vol. 54</w:t>
      </w:r>
    </w:p>
    <w:p w:rsidR="00757EE3" w:rsidRPr="00794B62" w:rsidRDefault="001735B9" w:rsidP="00757EE3">
      <w:pPr>
        <w:pStyle w:val="Default"/>
        <w:spacing w:after="0" w:line="360" w:lineRule="auto"/>
        <w:rPr>
          <w:sz w:val="28"/>
          <w:szCs w:val="28"/>
          <w:lang w:val="cs-CZ"/>
        </w:rPr>
      </w:pPr>
      <w:r w:rsidRPr="00794B62">
        <w:rPr>
          <w:sz w:val="28"/>
          <w:szCs w:val="28"/>
          <w:lang w:val="en-US"/>
        </w:rPr>
        <w:lastRenderedPageBreak/>
        <w:t>15</w:t>
      </w:r>
      <w:proofErr w:type="gramStart"/>
      <w:r w:rsidRPr="00794B62">
        <w:rPr>
          <w:sz w:val="28"/>
          <w:szCs w:val="28"/>
          <w:lang w:val="en-US"/>
        </w:rPr>
        <w:t>.</w:t>
      </w:r>
      <w:r w:rsidR="00757EE3" w:rsidRPr="001735B9">
        <w:rPr>
          <w:sz w:val="28"/>
          <w:szCs w:val="28"/>
          <w:lang w:val="cs-CZ"/>
        </w:rPr>
        <w:t>Bauer</w:t>
      </w:r>
      <w:proofErr w:type="gramEnd"/>
      <w:r w:rsidR="00757EE3" w:rsidRPr="001735B9">
        <w:rPr>
          <w:sz w:val="28"/>
          <w:szCs w:val="28"/>
          <w:lang w:val="cs-CZ"/>
        </w:rPr>
        <w:t>. O. Národnostní otázka a sociální demokracie. Praha: Sociologické nakladatelství (SLON)</w:t>
      </w:r>
      <w:r w:rsidR="00757EE3" w:rsidRPr="00400298">
        <w:rPr>
          <w:sz w:val="28"/>
          <w:szCs w:val="28"/>
          <w:lang w:val="en-US"/>
        </w:rPr>
        <w:t>.</w:t>
      </w:r>
      <w:r w:rsidR="00757EE3" w:rsidRPr="001735B9">
        <w:rPr>
          <w:sz w:val="28"/>
          <w:szCs w:val="28"/>
          <w:lang w:val="cs-CZ"/>
        </w:rPr>
        <w:t xml:space="preserve"> 2003</w:t>
      </w:r>
      <w:r w:rsidR="00757EE3" w:rsidRPr="00400298">
        <w:rPr>
          <w:sz w:val="28"/>
          <w:szCs w:val="28"/>
          <w:lang w:val="cs-CZ"/>
        </w:rPr>
        <w:t>.</w:t>
      </w:r>
    </w:p>
    <w:p w:rsidR="004B56C4" w:rsidRPr="008C6A00" w:rsidRDefault="002E435C" w:rsidP="004B56C4">
      <w:pPr>
        <w:pStyle w:val="FootnoteText"/>
        <w:rPr>
          <w:sz w:val="28"/>
          <w:szCs w:val="28"/>
        </w:rPr>
      </w:pPr>
      <w:r w:rsidRPr="00794B62">
        <w:rPr>
          <w:sz w:val="28"/>
          <w:szCs w:val="28"/>
        </w:rPr>
        <w:t>16.</w:t>
      </w:r>
      <w:r w:rsidR="004B56C4" w:rsidRPr="008C6A00">
        <w:rPr>
          <w:sz w:val="28"/>
          <w:szCs w:val="28"/>
        </w:rPr>
        <w:t xml:space="preserve">Bratislava: Tisíce extrémistov demonštrovali proti migrantom[Электронный ресурс] </w:t>
      </w:r>
      <w:hyperlink r:id="rId9" w:history="1">
        <w:r w:rsidR="00DA41F2" w:rsidRPr="00CB1D1C">
          <w:rPr>
            <w:rStyle w:val="Hyperlink"/>
            <w:sz w:val="28"/>
            <w:szCs w:val="28"/>
          </w:rPr>
          <w:t>http://www.tvnoviny.sk/domace/1796860_bratislava-tisice-extremistov-demonstrovali-proti-migrantom</w:t>
        </w:r>
      </w:hyperlink>
    </w:p>
    <w:p w:rsidR="004B56C4" w:rsidRPr="008C6A00" w:rsidRDefault="002E435C" w:rsidP="002E435C">
      <w:pPr>
        <w:pStyle w:val="FootnoteText"/>
        <w:rPr>
          <w:sz w:val="28"/>
          <w:szCs w:val="28"/>
        </w:rPr>
      </w:pPr>
      <w:r w:rsidRPr="00400298">
        <w:rPr>
          <w:sz w:val="28"/>
          <w:szCs w:val="28"/>
          <w:lang w:val="it-IT"/>
        </w:rPr>
        <w:t xml:space="preserve">17. </w:t>
      </w:r>
      <w:r w:rsidRPr="008C6A00">
        <w:rPr>
          <w:sz w:val="28"/>
          <w:szCs w:val="28"/>
        </w:rPr>
        <w:t>B</w:t>
      </w:r>
      <w:r w:rsidR="00425D37" w:rsidRPr="008C6A00">
        <w:rPr>
          <w:sz w:val="28"/>
          <w:szCs w:val="28"/>
        </w:rPr>
        <w:t xml:space="preserve">rozurapriority </w:t>
      </w:r>
      <w:hyperlink r:id="rId10" w:history="1">
        <w:r w:rsidR="00DA41F2" w:rsidRPr="00CB1D1C">
          <w:rPr>
            <w:rStyle w:val="Hyperlink"/>
            <w:sz w:val="28"/>
            <w:szCs w:val="28"/>
          </w:rPr>
          <w:t>http://www.ymca.sk/wp-content/uploads/2015/10/brozura_priority.compressed.pdf</w:t>
        </w:r>
      </w:hyperlink>
    </w:p>
    <w:p w:rsidR="00757EE3" w:rsidRPr="008C6A00" w:rsidRDefault="001735B9" w:rsidP="00757EE3">
      <w:pPr>
        <w:pStyle w:val="Default"/>
        <w:spacing w:after="0" w:line="360" w:lineRule="auto"/>
        <w:rPr>
          <w:sz w:val="28"/>
          <w:szCs w:val="28"/>
          <w:lang w:val="cs-CZ"/>
        </w:rPr>
      </w:pPr>
      <w:r w:rsidRPr="00400298">
        <w:rPr>
          <w:sz w:val="28"/>
          <w:szCs w:val="28"/>
          <w:lang w:val="de-DE"/>
        </w:rPr>
        <w:t>1</w:t>
      </w:r>
      <w:r w:rsidR="002E435C" w:rsidRPr="00400298">
        <w:rPr>
          <w:sz w:val="28"/>
          <w:szCs w:val="28"/>
          <w:lang w:val="de-DE"/>
        </w:rPr>
        <w:t>7</w:t>
      </w:r>
      <w:proofErr w:type="gramStart"/>
      <w:r w:rsidRPr="00400298">
        <w:rPr>
          <w:sz w:val="28"/>
          <w:szCs w:val="28"/>
          <w:lang w:val="de-DE"/>
        </w:rPr>
        <w:t>.</w:t>
      </w:r>
      <w:r w:rsidR="00757EE3" w:rsidRPr="00400298">
        <w:rPr>
          <w:sz w:val="28"/>
          <w:szCs w:val="28"/>
          <w:lang w:val="de-DE"/>
        </w:rPr>
        <w:t>Charvát</w:t>
      </w:r>
      <w:proofErr w:type="gramEnd"/>
      <w:r w:rsidR="00757EE3" w:rsidRPr="00400298">
        <w:rPr>
          <w:sz w:val="28"/>
          <w:szCs w:val="28"/>
          <w:lang w:val="de-DE"/>
        </w:rPr>
        <w:t xml:space="preserve"> J. Současný politický extremismus a radikalismus. </w:t>
      </w:r>
      <w:r w:rsidR="00757EE3" w:rsidRPr="008C6A00">
        <w:rPr>
          <w:sz w:val="28"/>
          <w:szCs w:val="28"/>
          <w:lang w:val="en-US"/>
        </w:rPr>
        <w:t>Portál: Praha.2007.</w:t>
      </w:r>
    </w:p>
    <w:p w:rsidR="00757EE3" w:rsidRPr="00CF3EDE" w:rsidRDefault="001735B9" w:rsidP="001735B9">
      <w:pPr>
        <w:pStyle w:val="FootnoteText"/>
        <w:rPr>
          <w:sz w:val="28"/>
          <w:szCs w:val="28"/>
          <w:shd w:val="clear" w:color="auto" w:fill="FFFFFF"/>
          <w:lang w:val="en-US"/>
        </w:rPr>
      </w:pPr>
      <w:r w:rsidRPr="008C6A00">
        <w:rPr>
          <w:sz w:val="28"/>
          <w:szCs w:val="28"/>
          <w:lang w:val="en-US"/>
        </w:rPr>
        <w:t>1</w:t>
      </w:r>
      <w:r w:rsidR="002E435C" w:rsidRPr="002E435C">
        <w:rPr>
          <w:sz w:val="28"/>
          <w:szCs w:val="28"/>
          <w:lang w:val="en-US"/>
        </w:rPr>
        <w:t>8</w:t>
      </w:r>
      <w:proofErr w:type="gramStart"/>
      <w:r w:rsidRPr="008C6A00">
        <w:rPr>
          <w:sz w:val="28"/>
          <w:szCs w:val="28"/>
          <w:lang w:val="en-US"/>
        </w:rPr>
        <w:t>.</w:t>
      </w:r>
      <w:r w:rsidR="00757EE3" w:rsidRPr="008C6A00">
        <w:rPr>
          <w:sz w:val="28"/>
          <w:szCs w:val="28"/>
        </w:rPr>
        <w:t>D</w:t>
      </w:r>
      <w:r w:rsidR="00757EE3" w:rsidRPr="00400298">
        <w:rPr>
          <w:sz w:val="28"/>
          <w:szCs w:val="28"/>
          <w:lang w:val="en-US"/>
        </w:rPr>
        <w:t>eegan</w:t>
      </w:r>
      <w:proofErr w:type="gramEnd"/>
      <w:r w:rsidR="00757EE3" w:rsidRPr="008C6A00">
        <w:rPr>
          <w:sz w:val="28"/>
          <w:szCs w:val="28"/>
        </w:rPr>
        <w:t>-K</w:t>
      </w:r>
      <w:r w:rsidR="00757EE3" w:rsidRPr="00400298">
        <w:rPr>
          <w:sz w:val="28"/>
          <w:szCs w:val="28"/>
          <w:lang w:val="en-US"/>
        </w:rPr>
        <w:t>rause</w:t>
      </w:r>
      <w:r w:rsidR="00757EE3" w:rsidRPr="008C6A00">
        <w:rPr>
          <w:sz w:val="28"/>
          <w:szCs w:val="28"/>
        </w:rPr>
        <w:t xml:space="preserve">. </w:t>
      </w:r>
      <w:r w:rsidR="00757EE3" w:rsidRPr="00400298">
        <w:rPr>
          <w:sz w:val="28"/>
          <w:szCs w:val="28"/>
          <w:lang w:val="en-US"/>
        </w:rPr>
        <w:t xml:space="preserve">K. </w:t>
      </w:r>
      <w:r w:rsidR="00757EE3" w:rsidRPr="008C6A00">
        <w:rPr>
          <w:sz w:val="28"/>
          <w:szCs w:val="28"/>
        </w:rPr>
        <w:t xml:space="preserve">Uniting the Enemy: Politics and the Convergence of Nationalism in Slovakia, East European Politics and Societies </w:t>
      </w:r>
      <w:r w:rsidR="00757EE3" w:rsidRPr="008C6A00">
        <w:rPr>
          <w:sz w:val="28"/>
          <w:szCs w:val="28"/>
          <w:shd w:val="clear" w:color="auto" w:fill="FFFFFF"/>
        </w:rPr>
        <w:t>Vol. 18, No. 4</w:t>
      </w:r>
      <w:r w:rsidR="00757EE3" w:rsidRPr="008C6A00">
        <w:rPr>
          <w:sz w:val="28"/>
          <w:szCs w:val="28"/>
          <w:shd w:val="clear" w:color="auto" w:fill="FFFFFF"/>
          <w:lang w:val="en-US"/>
        </w:rPr>
        <w:t xml:space="preserve">. </w:t>
      </w:r>
      <w:r w:rsidR="00757EE3" w:rsidRPr="00CF3EDE">
        <w:rPr>
          <w:sz w:val="28"/>
          <w:szCs w:val="28"/>
          <w:shd w:val="clear" w:color="auto" w:fill="FFFFFF"/>
          <w:lang w:val="en-US"/>
        </w:rPr>
        <w:t>2004.</w:t>
      </w:r>
      <w:r w:rsidR="00757EE3" w:rsidRPr="008C6A00">
        <w:rPr>
          <w:sz w:val="28"/>
          <w:szCs w:val="28"/>
          <w:shd w:val="clear" w:color="auto" w:fill="FFFFFF"/>
        </w:rPr>
        <w:t> </w:t>
      </w:r>
    </w:p>
    <w:p w:rsidR="00425D37" w:rsidRPr="008C6A00" w:rsidRDefault="002E435C" w:rsidP="001735B9">
      <w:pPr>
        <w:pStyle w:val="FootnoteText"/>
        <w:rPr>
          <w:sz w:val="28"/>
          <w:szCs w:val="28"/>
        </w:rPr>
      </w:pPr>
      <w:r w:rsidRPr="00CF3EDE">
        <w:rPr>
          <w:sz w:val="28"/>
          <w:szCs w:val="28"/>
          <w:lang w:val="en-US"/>
        </w:rPr>
        <w:t>19</w:t>
      </w:r>
      <w:proofErr w:type="gramStart"/>
      <w:r w:rsidRPr="00CF3EDE">
        <w:rPr>
          <w:sz w:val="28"/>
          <w:szCs w:val="28"/>
          <w:lang w:val="en-US"/>
        </w:rPr>
        <w:t>.E</w:t>
      </w:r>
      <w:r w:rsidR="00425D37" w:rsidRPr="008C6A00">
        <w:rPr>
          <w:sz w:val="28"/>
          <w:szCs w:val="28"/>
        </w:rPr>
        <w:t>litnipolicajtiz</w:t>
      </w:r>
      <w:proofErr w:type="gramEnd"/>
      <w:r>
        <w:rPr>
          <w:sz w:val="28"/>
          <w:szCs w:val="28"/>
        </w:rPr>
        <w:t> </w:t>
      </w:r>
      <w:r w:rsidR="00425D37" w:rsidRPr="008C6A00">
        <w:rPr>
          <w:sz w:val="28"/>
          <w:szCs w:val="28"/>
        </w:rPr>
        <w:t>nakastihajukotlebovhoposlancamazureka</w:t>
      </w:r>
      <w:hyperlink r:id="rId11" w:history="1">
        <w:r w:rsidR="00425D37" w:rsidRPr="008C6A00">
          <w:rPr>
            <w:rStyle w:val="Hyperlink"/>
            <w:sz w:val="28"/>
            <w:szCs w:val="28"/>
          </w:rPr>
          <w:t>https://www.aktuality.sk/clanok/424507/elitni-policajti-z-naka-stihaju-kotlebovho-poslanca-mazureka</w:t>
        </w:r>
      </w:hyperlink>
    </w:p>
    <w:p w:rsidR="00757EE3" w:rsidRPr="00400298" w:rsidRDefault="002E435C" w:rsidP="00757EE3">
      <w:pPr>
        <w:pStyle w:val="FootnoteText"/>
        <w:rPr>
          <w:sz w:val="28"/>
          <w:szCs w:val="28"/>
        </w:rPr>
      </w:pPr>
      <w:r w:rsidRPr="00794B62">
        <w:rPr>
          <w:sz w:val="28"/>
          <w:szCs w:val="28"/>
          <w:lang w:val="pl-PL"/>
        </w:rPr>
        <w:t>20</w:t>
      </w:r>
      <w:r w:rsidR="001735B9" w:rsidRPr="00794B62">
        <w:rPr>
          <w:sz w:val="28"/>
          <w:szCs w:val="28"/>
          <w:lang w:val="pl-PL"/>
        </w:rPr>
        <w:t>.</w:t>
      </w:r>
      <w:r w:rsidR="00757EE3" w:rsidRPr="008C6A00">
        <w:rPr>
          <w:sz w:val="28"/>
          <w:szCs w:val="28"/>
        </w:rPr>
        <w:t>Gellner</w:t>
      </w:r>
      <w:r w:rsidR="00757EE3" w:rsidRPr="00400298">
        <w:rPr>
          <w:sz w:val="28"/>
          <w:szCs w:val="28"/>
        </w:rPr>
        <w:t xml:space="preserve">.E. </w:t>
      </w:r>
      <w:r w:rsidR="00757EE3" w:rsidRPr="008C6A00">
        <w:rPr>
          <w:sz w:val="28"/>
          <w:szCs w:val="28"/>
        </w:rPr>
        <w:t xml:space="preserve">Národy a nacionalismus. Praha: nakladatelství Josef Hříbal. 1993 </w:t>
      </w:r>
    </w:p>
    <w:p w:rsidR="00757EE3" w:rsidRPr="00794B62" w:rsidRDefault="002E435C" w:rsidP="00757EE3">
      <w:pPr>
        <w:pStyle w:val="FootnoteText"/>
        <w:rPr>
          <w:sz w:val="28"/>
          <w:szCs w:val="28"/>
          <w:lang w:val="en-US"/>
        </w:rPr>
      </w:pPr>
      <w:r w:rsidRPr="00400298">
        <w:rPr>
          <w:sz w:val="28"/>
          <w:szCs w:val="28"/>
        </w:rPr>
        <w:t>21</w:t>
      </w:r>
      <w:r w:rsidR="001735B9" w:rsidRPr="00400298">
        <w:rPr>
          <w:sz w:val="28"/>
          <w:szCs w:val="28"/>
        </w:rPr>
        <w:t>.</w:t>
      </w:r>
      <w:r w:rsidR="00757EE3" w:rsidRPr="008C6A00">
        <w:rPr>
          <w:sz w:val="28"/>
          <w:szCs w:val="28"/>
        </w:rPr>
        <w:t xml:space="preserve">GREŠKOVÁ, L. Náboženské korene pravicového extrémizmu. Prešov : Tlač Petra. 2010. </w:t>
      </w:r>
    </w:p>
    <w:p w:rsidR="001735B9" w:rsidRPr="008C6A00" w:rsidRDefault="001735B9" w:rsidP="00757EE3">
      <w:pPr>
        <w:pStyle w:val="FootnoteText"/>
        <w:rPr>
          <w:sz w:val="28"/>
          <w:szCs w:val="28"/>
          <w:lang w:val="en-US"/>
        </w:rPr>
      </w:pPr>
      <w:r w:rsidRPr="008C6A00">
        <w:rPr>
          <w:sz w:val="28"/>
          <w:szCs w:val="28"/>
          <w:lang w:val="en-US"/>
        </w:rPr>
        <w:t>2</w:t>
      </w:r>
      <w:r w:rsidR="002E435C">
        <w:rPr>
          <w:sz w:val="28"/>
          <w:szCs w:val="28"/>
          <w:lang w:val="en-US"/>
        </w:rPr>
        <w:t>2</w:t>
      </w:r>
      <w:proofErr w:type="gramStart"/>
      <w:r w:rsidRPr="008C6A00">
        <w:rPr>
          <w:sz w:val="28"/>
          <w:szCs w:val="28"/>
          <w:lang w:val="en-US"/>
        </w:rPr>
        <w:t>.</w:t>
      </w:r>
      <w:r w:rsidRPr="008C6A00">
        <w:rPr>
          <w:sz w:val="28"/>
          <w:szCs w:val="28"/>
        </w:rPr>
        <w:t>Griffin</w:t>
      </w:r>
      <w:proofErr w:type="gramEnd"/>
      <w:r w:rsidRPr="008C6A00">
        <w:rPr>
          <w:sz w:val="28"/>
          <w:szCs w:val="28"/>
        </w:rPr>
        <w:t>, Roger (2007): The 'Holy Storm': 'Clerical Fascism' through the Lens of Modernism</w:t>
      </w:r>
    </w:p>
    <w:p w:rsidR="00757EE3" w:rsidRPr="00400298" w:rsidRDefault="002E435C" w:rsidP="001735B9">
      <w:pPr>
        <w:pStyle w:val="FootnoteText"/>
        <w:rPr>
          <w:sz w:val="28"/>
          <w:szCs w:val="28"/>
        </w:rPr>
      </w:pPr>
      <w:r w:rsidRPr="00794B62">
        <w:rPr>
          <w:sz w:val="28"/>
          <w:szCs w:val="28"/>
          <w:lang w:val="pl-PL"/>
        </w:rPr>
        <w:t>23</w:t>
      </w:r>
      <w:r w:rsidR="001735B9" w:rsidRPr="00794B62">
        <w:rPr>
          <w:sz w:val="28"/>
          <w:szCs w:val="28"/>
          <w:lang w:val="pl-PL"/>
        </w:rPr>
        <w:t>.</w:t>
      </w:r>
      <w:r w:rsidR="00757EE3" w:rsidRPr="008C6A00">
        <w:rPr>
          <w:sz w:val="28"/>
          <w:szCs w:val="28"/>
        </w:rPr>
        <w:t xml:space="preserve">HAJKO, J. Nezrelá republika. Slovensko v rokoch 1939-1945. Bratislava: Slovart, 2009. </w:t>
      </w:r>
    </w:p>
    <w:p w:rsidR="00FE1AE0" w:rsidRPr="00400298" w:rsidRDefault="001735B9" w:rsidP="00FE1AE0">
      <w:pPr>
        <w:pStyle w:val="Default"/>
        <w:spacing w:after="0" w:line="360" w:lineRule="auto"/>
        <w:rPr>
          <w:sz w:val="28"/>
          <w:szCs w:val="28"/>
          <w:lang w:val="cs-CZ"/>
        </w:rPr>
      </w:pPr>
      <w:r w:rsidRPr="00400298">
        <w:rPr>
          <w:sz w:val="28"/>
          <w:szCs w:val="28"/>
          <w:lang w:val="cs-CZ"/>
        </w:rPr>
        <w:t>2</w:t>
      </w:r>
      <w:r w:rsidR="002E435C" w:rsidRPr="00400298">
        <w:rPr>
          <w:sz w:val="28"/>
          <w:szCs w:val="28"/>
          <w:lang w:val="cs-CZ"/>
        </w:rPr>
        <w:t>4</w:t>
      </w:r>
      <w:r w:rsidRPr="00400298">
        <w:rPr>
          <w:sz w:val="28"/>
          <w:szCs w:val="28"/>
          <w:lang w:val="cs-CZ"/>
        </w:rPr>
        <w:t>.</w:t>
      </w:r>
      <w:r w:rsidR="00FE1AE0" w:rsidRPr="00400298">
        <w:rPr>
          <w:sz w:val="28"/>
          <w:szCs w:val="28"/>
          <w:lang w:val="cs-CZ"/>
        </w:rPr>
        <w:t>Hroch. M.</w:t>
      </w:r>
      <w:r w:rsidR="00FE1AE0" w:rsidRPr="00400298">
        <w:rPr>
          <w:sz w:val="28"/>
          <w:szCs w:val="28"/>
          <w:shd w:val="clear" w:color="auto" w:fill="FFFFFF"/>
          <w:lang w:val="cs-CZ"/>
        </w:rPr>
        <w:t xml:space="preserve"> Malé národy Evropy. 2003</w:t>
      </w:r>
    </w:p>
    <w:p w:rsidR="00FE1AE0" w:rsidRPr="00794B62" w:rsidRDefault="001735B9" w:rsidP="00FE1AE0">
      <w:pPr>
        <w:pStyle w:val="Default"/>
        <w:spacing w:after="0" w:line="360" w:lineRule="auto"/>
        <w:rPr>
          <w:sz w:val="28"/>
          <w:szCs w:val="28"/>
          <w:lang w:val="cs-CZ"/>
        </w:rPr>
      </w:pPr>
      <w:r w:rsidRPr="00400298">
        <w:rPr>
          <w:sz w:val="28"/>
          <w:szCs w:val="28"/>
          <w:lang w:val="cs-CZ"/>
        </w:rPr>
        <w:t>2</w:t>
      </w:r>
      <w:r w:rsidR="002E435C" w:rsidRPr="00400298">
        <w:rPr>
          <w:sz w:val="28"/>
          <w:szCs w:val="28"/>
          <w:lang w:val="cs-CZ"/>
        </w:rPr>
        <w:t>5</w:t>
      </w:r>
      <w:r w:rsidRPr="00400298">
        <w:rPr>
          <w:sz w:val="28"/>
          <w:szCs w:val="28"/>
          <w:lang w:val="cs-CZ"/>
        </w:rPr>
        <w:t>.</w:t>
      </w:r>
      <w:r w:rsidR="00FE1AE0" w:rsidRPr="008C6A00">
        <w:rPr>
          <w:sz w:val="28"/>
          <w:szCs w:val="28"/>
          <w:lang w:val="cs-CZ"/>
        </w:rPr>
        <w:t>Hroch</w:t>
      </w:r>
      <w:r w:rsidR="00757EE3" w:rsidRPr="008C6A00">
        <w:rPr>
          <w:sz w:val="28"/>
          <w:szCs w:val="28"/>
          <w:lang w:val="cs-CZ"/>
        </w:rPr>
        <w:t xml:space="preserve"> M</w:t>
      </w:r>
      <w:r w:rsidR="00FE1AE0" w:rsidRPr="008C6A00">
        <w:rPr>
          <w:sz w:val="28"/>
          <w:szCs w:val="28"/>
          <w:lang w:val="cs-CZ"/>
        </w:rPr>
        <w:t xml:space="preserve">. Evropská národní hnutí v 19. století. </w:t>
      </w:r>
      <w:r w:rsidR="00FE1AE0" w:rsidRPr="00794B62">
        <w:rPr>
          <w:sz w:val="28"/>
          <w:szCs w:val="28"/>
          <w:lang w:val="cs-CZ"/>
        </w:rPr>
        <w:t>Praha: Svoboda. 1986</w:t>
      </w:r>
    </w:p>
    <w:p w:rsidR="00757EE3" w:rsidRPr="00794B62" w:rsidRDefault="001735B9" w:rsidP="00757EE3">
      <w:pPr>
        <w:pStyle w:val="FootnoteText"/>
        <w:rPr>
          <w:sz w:val="28"/>
          <w:szCs w:val="28"/>
          <w:lang w:val="en-US"/>
        </w:rPr>
      </w:pPr>
      <w:r w:rsidRPr="00794B62">
        <w:rPr>
          <w:sz w:val="28"/>
          <w:szCs w:val="28"/>
        </w:rPr>
        <w:t>2</w:t>
      </w:r>
      <w:r w:rsidR="002E435C" w:rsidRPr="00794B62">
        <w:rPr>
          <w:sz w:val="28"/>
          <w:szCs w:val="28"/>
        </w:rPr>
        <w:t>6</w:t>
      </w:r>
      <w:r w:rsidRPr="00794B62">
        <w:rPr>
          <w:sz w:val="28"/>
          <w:szCs w:val="28"/>
        </w:rPr>
        <w:t>.</w:t>
      </w:r>
      <w:r w:rsidR="00FE1AE0" w:rsidRPr="008C6A00">
        <w:rPr>
          <w:sz w:val="28"/>
          <w:szCs w:val="28"/>
        </w:rPr>
        <w:t xml:space="preserve"> Hroch</w:t>
      </w:r>
      <w:r w:rsidR="00757EE3" w:rsidRPr="008C6A00">
        <w:rPr>
          <w:sz w:val="28"/>
          <w:szCs w:val="28"/>
        </w:rPr>
        <w:t xml:space="preserve"> M.</w:t>
      </w:r>
      <w:r w:rsidR="00FE1AE0" w:rsidRPr="008C6A00">
        <w:rPr>
          <w:sz w:val="28"/>
          <w:szCs w:val="28"/>
        </w:rPr>
        <w:t>. Národy nejsou dílem náhody: Příčiny a předpoklady utváření moderních evropských národů. Praha: Sociologické nakladatelství (SLON).</w:t>
      </w:r>
      <w:r w:rsidR="00FE1AE0" w:rsidRPr="008C6A00">
        <w:rPr>
          <w:sz w:val="28"/>
          <w:szCs w:val="28"/>
          <w:lang w:val="en-US"/>
        </w:rPr>
        <w:t xml:space="preserve"> 2009.</w:t>
      </w:r>
    </w:p>
    <w:p w:rsidR="00757EE3" w:rsidRPr="008C6A00" w:rsidRDefault="001735B9" w:rsidP="00757EE3">
      <w:pPr>
        <w:pStyle w:val="FootnoteText"/>
        <w:rPr>
          <w:sz w:val="28"/>
          <w:szCs w:val="28"/>
          <w:lang w:val="en-US"/>
        </w:rPr>
      </w:pPr>
      <w:r w:rsidRPr="008C6A00">
        <w:rPr>
          <w:sz w:val="28"/>
          <w:szCs w:val="28"/>
          <w:lang w:val="en-US"/>
        </w:rPr>
        <w:t>2</w:t>
      </w:r>
      <w:r w:rsidR="002E435C">
        <w:rPr>
          <w:sz w:val="28"/>
          <w:szCs w:val="28"/>
          <w:lang w:val="en-US"/>
        </w:rPr>
        <w:t>7</w:t>
      </w:r>
      <w:proofErr w:type="gramStart"/>
      <w:r w:rsidRPr="008C6A00">
        <w:rPr>
          <w:sz w:val="28"/>
          <w:szCs w:val="28"/>
          <w:lang w:val="en-US"/>
        </w:rPr>
        <w:t>.</w:t>
      </w:r>
      <w:r w:rsidR="00757EE3" w:rsidRPr="008C6A00">
        <w:rPr>
          <w:sz w:val="28"/>
          <w:szCs w:val="28"/>
        </w:rPr>
        <w:t>Jelinek</w:t>
      </w:r>
      <w:proofErr w:type="gramEnd"/>
      <w:r w:rsidR="00757EE3" w:rsidRPr="008C6A00">
        <w:rPr>
          <w:sz w:val="28"/>
          <w:szCs w:val="28"/>
        </w:rPr>
        <w:t xml:space="preserve"> Y. Storm-Troopers in Slovakia: The Rodobrana and the Hlinka Guard. </w:t>
      </w:r>
      <w:r w:rsidR="00757EE3" w:rsidRPr="008C6A00">
        <w:rPr>
          <w:i/>
          <w:iCs/>
          <w:sz w:val="28"/>
          <w:szCs w:val="28"/>
        </w:rPr>
        <w:t>Journal of Contemporary History</w:t>
      </w:r>
      <w:r w:rsidR="00757EE3" w:rsidRPr="008C6A00">
        <w:rPr>
          <w:sz w:val="28"/>
          <w:szCs w:val="28"/>
        </w:rPr>
        <w:t>, 6</w:t>
      </w:r>
      <w:r w:rsidR="00757EE3" w:rsidRPr="008C6A00">
        <w:rPr>
          <w:sz w:val="28"/>
          <w:szCs w:val="28"/>
          <w:lang w:val="en-US"/>
        </w:rPr>
        <w:t>. 1971.</w:t>
      </w:r>
    </w:p>
    <w:p w:rsidR="00757EE3" w:rsidRPr="00794B62" w:rsidRDefault="001735B9" w:rsidP="00757EE3">
      <w:pPr>
        <w:pStyle w:val="FootnoteText"/>
        <w:rPr>
          <w:sz w:val="28"/>
          <w:szCs w:val="28"/>
        </w:rPr>
      </w:pPr>
      <w:r w:rsidRPr="00794B62">
        <w:rPr>
          <w:sz w:val="28"/>
          <w:szCs w:val="28"/>
          <w:lang w:val="en-US"/>
        </w:rPr>
        <w:t>2</w:t>
      </w:r>
      <w:r w:rsidR="002E435C" w:rsidRPr="00794B62">
        <w:rPr>
          <w:sz w:val="28"/>
          <w:szCs w:val="28"/>
          <w:lang w:val="en-US"/>
        </w:rPr>
        <w:t>8</w:t>
      </w:r>
      <w:proofErr w:type="gramStart"/>
      <w:r w:rsidRPr="00794B62">
        <w:rPr>
          <w:sz w:val="28"/>
          <w:szCs w:val="28"/>
          <w:lang w:val="en-US"/>
        </w:rPr>
        <w:t>.</w:t>
      </w:r>
      <w:r w:rsidR="00757EE3" w:rsidRPr="008C6A00">
        <w:rPr>
          <w:sz w:val="28"/>
          <w:szCs w:val="28"/>
        </w:rPr>
        <w:t>Kamenec</w:t>
      </w:r>
      <w:proofErr w:type="gramEnd"/>
      <w:r w:rsidR="00757EE3" w:rsidRPr="008C6A00">
        <w:rPr>
          <w:sz w:val="28"/>
          <w:szCs w:val="28"/>
        </w:rPr>
        <w:t xml:space="preserve"> I. Slovenský štát v obrazoch (1939 - 1945). Praha: Ottovo nakladetelství. 2008.</w:t>
      </w:r>
    </w:p>
    <w:p w:rsidR="00425D37" w:rsidRPr="008C6A00" w:rsidRDefault="002E435C" w:rsidP="00757EE3">
      <w:pPr>
        <w:pStyle w:val="FootnoteText"/>
        <w:rPr>
          <w:sz w:val="28"/>
          <w:szCs w:val="28"/>
        </w:rPr>
      </w:pPr>
      <w:r w:rsidRPr="00794B62">
        <w:rPr>
          <w:sz w:val="28"/>
          <w:szCs w:val="28"/>
        </w:rPr>
        <w:t>29.K</w:t>
      </w:r>
      <w:r w:rsidR="00425D37" w:rsidRPr="008C6A00">
        <w:rPr>
          <w:sz w:val="28"/>
          <w:szCs w:val="28"/>
        </w:rPr>
        <w:t xml:space="preserve">azdystvrtyslovakverizedemokraciubymalanahraditdiktatura </w:t>
      </w:r>
      <w:hyperlink r:id="rId12" w:history="1">
        <w:r w:rsidR="00DA41F2" w:rsidRPr="00CB1D1C">
          <w:rPr>
            <w:rStyle w:val="Hyperlink"/>
            <w:sz w:val="28"/>
            <w:szCs w:val="28"/>
          </w:rPr>
          <w:t>https://dennikn.sk/634397/kazdy-stvrty-slovak-veri-ze-demokraciu-by-mala-nahradit-diktatura/</w:t>
        </w:r>
      </w:hyperlink>
    </w:p>
    <w:p w:rsidR="00757EE3" w:rsidRPr="008C6A00" w:rsidRDefault="002E435C" w:rsidP="00757EE3">
      <w:pPr>
        <w:pStyle w:val="FootnoteText"/>
        <w:rPr>
          <w:sz w:val="28"/>
          <w:szCs w:val="28"/>
          <w:lang w:val="pl-PL"/>
        </w:rPr>
      </w:pPr>
      <w:r>
        <w:rPr>
          <w:sz w:val="28"/>
          <w:szCs w:val="28"/>
          <w:lang w:val="pl-PL"/>
        </w:rPr>
        <w:t>30</w:t>
      </w:r>
      <w:r w:rsidR="001735B9" w:rsidRPr="008C6A00">
        <w:rPr>
          <w:sz w:val="28"/>
          <w:szCs w:val="28"/>
          <w:lang w:val="pl-PL"/>
        </w:rPr>
        <w:t>.</w:t>
      </w:r>
      <w:r w:rsidR="00757EE3" w:rsidRPr="008C6A00">
        <w:rPr>
          <w:sz w:val="28"/>
          <w:szCs w:val="28"/>
        </w:rPr>
        <w:t>Koncepcia boja proti extrémizmu na roky 2015-2019</w:t>
      </w:r>
    </w:p>
    <w:p w:rsidR="00425D37" w:rsidRPr="00400298" w:rsidRDefault="002E435C" w:rsidP="002E435C">
      <w:pPr>
        <w:pStyle w:val="FootnoteText"/>
        <w:rPr>
          <w:sz w:val="28"/>
          <w:szCs w:val="28"/>
        </w:rPr>
      </w:pPr>
      <w:r w:rsidRPr="00794B62">
        <w:rPr>
          <w:sz w:val="28"/>
          <w:szCs w:val="28"/>
          <w:lang w:val="pl-PL"/>
        </w:rPr>
        <w:lastRenderedPageBreak/>
        <w:t>31</w:t>
      </w:r>
      <w:r w:rsidR="001735B9" w:rsidRPr="00794B62">
        <w:rPr>
          <w:sz w:val="28"/>
          <w:szCs w:val="28"/>
          <w:lang w:val="pl-PL"/>
        </w:rPr>
        <w:t>.</w:t>
      </w:r>
      <w:r w:rsidR="001735B9" w:rsidRPr="008C6A00">
        <w:rPr>
          <w:sz w:val="28"/>
          <w:szCs w:val="28"/>
        </w:rPr>
        <w:t xml:space="preserve">Kopeček, Lubomír: 2005a. Politické strany a stranické systémy ve srovnávací a teoretické perspektivě. In: Strmiska, Maxmilián (et al.): </w:t>
      </w:r>
      <w:r w:rsidR="001735B9" w:rsidRPr="008C6A00">
        <w:rPr>
          <w:i/>
          <w:iCs/>
          <w:sz w:val="28"/>
          <w:szCs w:val="28"/>
        </w:rPr>
        <w:t xml:space="preserve">Politické strany moderní Evropy. </w:t>
      </w:r>
      <w:r w:rsidR="001735B9" w:rsidRPr="008C6A00">
        <w:rPr>
          <w:sz w:val="28"/>
          <w:szCs w:val="28"/>
        </w:rPr>
        <w:t>Portál: Praha</w:t>
      </w:r>
    </w:p>
    <w:p w:rsidR="00425D37" w:rsidRPr="002E435C" w:rsidRDefault="002E435C" w:rsidP="00425D37">
      <w:pPr>
        <w:pStyle w:val="FootnoteText"/>
        <w:rPr>
          <w:sz w:val="28"/>
          <w:szCs w:val="28"/>
        </w:rPr>
      </w:pPr>
      <w:r>
        <w:rPr>
          <w:sz w:val="28"/>
          <w:szCs w:val="28"/>
        </w:rPr>
        <w:t>32.K</w:t>
      </w:r>
      <w:r w:rsidR="00425D37" w:rsidRPr="008C6A00">
        <w:rPr>
          <w:sz w:val="28"/>
          <w:szCs w:val="28"/>
        </w:rPr>
        <w:t xml:space="preserve">otlebovposlanecsavzdalmandatu </w:t>
      </w:r>
      <w:hyperlink r:id="rId13" w:history="1">
        <w:r w:rsidR="00425D37" w:rsidRPr="008C6A00">
          <w:rPr>
            <w:rStyle w:val="Hyperlink"/>
            <w:sz w:val="28"/>
            <w:szCs w:val="28"/>
          </w:rPr>
          <w:t>https://www.aktuality.sk/clanok/320835/kotlebov-poslanec-sa-vzdal-mandatu</w:t>
        </w:r>
      </w:hyperlink>
    </w:p>
    <w:p w:rsidR="00425D37" w:rsidRPr="008C6A00" w:rsidRDefault="002E435C" w:rsidP="00425D37">
      <w:pPr>
        <w:pStyle w:val="FootnoteText"/>
        <w:rPr>
          <w:sz w:val="28"/>
          <w:szCs w:val="28"/>
        </w:rPr>
      </w:pPr>
      <w:r>
        <w:rPr>
          <w:sz w:val="28"/>
          <w:szCs w:val="28"/>
        </w:rPr>
        <w:t>33.K</w:t>
      </w:r>
      <w:r w:rsidR="00425D37" w:rsidRPr="008C6A00">
        <w:rPr>
          <w:sz w:val="28"/>
          <w:szCs w:val="28"/>
        </w:rPr>
        <w:t xml:space="preserve">otlebovcizmenililogochcusadistancovatodspojenisfasizmom </w:t>
      </w:r>
      <w:hyperlink r:id="rId14" w:history="1">
        <w:r w:rsidR="00425D37" w:rsidRPr="008C6A00">
          <w:rPr>
            <w:rStyle w:val="Hyperlink"/>
            <w:sz w:val="28"/>
            <w:szCs w:val="28"/>
          </w:rPr>
          <w:t>https://www.hlavnespravy.sk/kotlebovci-zmenili-logo-chcu-sa-distancovat-od-spojeni-s-fasizmom/1351656</w:t>
        </w:r>
      </w:hyperlink>
    </w:p>
    <w:p w:rsidR="00425D37" w:rsidRPr="008C6A00" w:rsidRDefault="002E435C" w:rsidP="00425D37">
      <w:pPr>
        <w:pStyle w:val="FootnoteText"/>
        <w:rPr>
          <w:sz w:val="28"/>
          <w:szCs w:val="28"/>
        </w:rPr>
      </w:pPr>
      <w:r>
        <w:rPr>
          <w:sz w:val="28"/>
          <w:szCs w:val="28"/>
        </w:rPr>
        <w:t>34.K</w:t>
      </w:r>
      <w:r w:rsidR="00425D37" w:rsidRPr="008C6A00">
        <w:rPr>
          <w:sz w:val="28"/>
          <w:szCs w:val="28"/>
        </w:rPr>
        <w:t>otlebanavyrociesnpvyvesilciernezastavykanikpodatrestneoznameni</w:t>
      </w:r>
      <w:hyperlink r:id="rId15" w:history="1">
        <w:r w:rsidR="00C26B4E" w:rsidRPr="00CB1D1C">
          <w:rPr>
            <w:rStyle w:val="Hyperlink"/>
            <w:sz w:val="28"/>
            <w:szCs w:val="28"/>
          </w:rPr>
          <w:t>https://spravy.pravda.sk/domace/clanok/366071-kotleba-na-vyrocie-snp-vyvesil-cierne-zastavy-kanik-poda-trestne-oznamenie</w:t>
        </w:r>
      </w:hyperlink>
    </w:p>
    <w:p w:rsidR="00425D37" w:rsidRPr="008C6A00" w:rsidRDefault="002E435C" w:rsidP="00757EE3">
      <w:pPr>
        <w:pStyle w:val="FootnoteText"/>
        <w:rPr>
          <w:sz w:val="28"/>
          <w:szCs w:val="28"/>
        </w:rPr>
      </w:pPr>
      <w:r>
        <w:rPr>
          <w:sz w:val="28"/>
          <w:szCs w:val="28"/>
        </w:rPr>
        <w:t>35.K</w:t>
      </w:r>
      <w:r w:rsidR="00425D37" w:rsidRPr="008C6A00">
        <w:rPr>
          <w:sz w:val="28"/>
          <w:szCs w:val="28"/>
        </w:rPr>
        <w:t xml:space="preserve">otlebadarovalopat1488eurdotaciupreverujenaka </w:t>
      </w:r>
      <w:hyperlink r:id="rId16" w:history="1">
        <w:r w:rsidR="00C26B4E" w:rsidRPr="00CB1D1C">
          <w:rPr>
            <w:rStyle w:val="Hyperlink"/>
            <w:sz w:val="28"/>
            <w:szCs w:val="28"/>
          </w:rPr>
          <w:t>https://www.etrend.sk/ekonomika/kotleba-daroval-opat-1488-eur-dotaciu-preveruje-naka.html</w:t>
        </w:r>
      </w:hyperlink>
    </w:p>
    <w:p w:rsidR="001735B9" w:rsidRPr="002E435C" w:rsidRDefault="001735B9" w:rsidP="00757EE3">
      <w:pPr>
        <w:pStyle w:val="FootnoteText"/>
        <w:rPr>
          <w:sz w:val="28"/>
          <w:szCs w:val="28"/>
        </w:rPr>
      </w:pPr>
      <w:r w:rsidRPr="002E435C">
        <w:rPr>
          <w:sz w:val="28"/>
          <w:szCs w:val="28"/>
        </w:rPr>
        <w:t>3</w:t>
      </w:r>
      <w:r w:rsidR="002E435C" w:rsidRPr="002E435C">
        <w:rPr>
          <w:sz w:val="28"/>
          <w:szCs w:val="28"/>
        </w:rPr>
        <w:t>6</w:t>
      </w:r>
      <w:r w:rsidRPr="002E435C">
        <w:rPr>
          <w:sz w:val="28"/>
          <w:szCs w:val="28"/>
        </w:rPr>
        <w:t>.</w:t>
      </w:r>
      <w:r w:rsidRPr="008C6A00">
        <w:rPr>
          <w:sz w:val="28"/>
          <w:szCs w:val="28"/>
        </w:rPr>
        <w:t>Kováč, Dušan, Lipták, Ľubomír (1992): Kapitoly z dejín pre stredné školy</w:t>
      </w:r>
    </w:p>
    <w:p w:rsidR="00757EE3" w:rsidRPr="008C6A00" w:rsidRDefault="001735B9" w:rsidP="00757EE3">
      <w:pPr>
        <w:pStyle w:val="FootnoteText"/>
        <w:rPr>
          <w:sz w:val="28"/>
          <w:szCs w:val="28"/>
          <w:lang w:val="en-US"/>
        </w:rPr>
      </w:pPr>
      <w:r w:rsidRPr="002E435C">
        <w:rPr>
          <w:sz w:val="28"/>
          <w:szCs w:val="28"/>
        </w:rPr>
        <w:t>3</w:t>
      </w:r>
      <w:r w:rsidR="002E435C" w:rsidRPr="002E435C">
        <w:rPr>
          <w:sz w:val="28"/>
          <w:szCs w:val="28"/>
        </w:rPr>
        <w:t>7</w:t>
      </w:r>
      <w:r w:rsidRPr="002E435C">
        <w:rPr>
          <w:sz w:val="28"/>
          <w:szCs w:val="28"/>
        </w:rPr>
        <w:t>.</w:t>
      </w:r>
      <w:r w:rsidR="00757EE3" w:rsidRPr="008C6A00">
        <w:rPr>
          <w:sz w:val="28"/>
          <w:szCs w:val="28"/>
        </w:rPr>
        <w:t>Kupka P., Laryš M., Smolík J. Krajní pravice ve vybraných zemích střední a východní Evropy. MPÚ: Brno.</w:t>
      </w:r>
      <w:r w:rsidR="00757EE3" w:rsidRPr="008C6A00">
        <w:rPr>
          <w:sz w:val="28"/>
          <w:szCs w:val="28"/>
          <w:lang w:val="en-US"/>
        </w:rPr>
        <w:t xml:space="preserve"> 2009</w:t>
      </w:r>
      <w:r w:rsidRPr="008C6A00">
        <w:rPr>
          <w:sz w:val="28"/>
          <w:szCs w:val="28"/>
        </w:rPr>
        <w:t xml:space="preserve"> Laqueur, Walter (1996): Fascism: Past, Present, </w:t>
      </w:r>
      <w:proofErr w:type="gramStart"/>
      <w:r w:rsidRPr="008C6A00">
        <w:rPr>
          <w:sz w:val="28"/>
          <w:szCs w:val="28"/>
        </w:rPr>
        <w:t>Future</w:t>
      </w:r>
      <w:proofErr w:type="gramEnd"/>
    </w:p>
    <w:p w:rsidR="00757EE3" w:rsidRPr="008C6A00" w:rsidRDefault="001735B9" w:rsidP="00757EE3">
      <w:pPr>
        <w:pStyle w:val="FootnoteText"/>
        <w:rPr>
          <w:sz w:val="28"/>
          <w:szCs w:val="28"/>
        </w:rPr>
      </w:pPr>
      <w:r w:rsidRPr="008C6A00">
        <w:rPr>
          <w:sz w:val="28"/>
          <w:szCs w:val="28"/>
          <w:lang w:val="en-US"/>
        </w:rPr>
        <w:t>3</w:t>
      </w:r>
      <w:r w:rsidR="002E435C">
        <w:rPr>
          <w:sz w:val="28"/>
          <w:szCs w:val="28"/>
          <w:lang w:val="en-US"/>
        </w:rPr>
        <w:t>8</w:t>
      </w:r>
      <w:proofErr w:type="gramStart"/>
      <w:r w:rsidRPr="008C6A00">
        <w:rPr>
          <w:sz w:val="28"/>
          <w:szCs w:val="28"/>
          <w:lang w:val="en-US"/>
        </w:rPr>
        <w:t>.</w:t>
      </w:r>
      <w:r w:rsidR="00757EE3" w:rsidRPr="008C6A00">
        <w:rPr>
          <w:sz w:val="28"/>
          <w:szCs w:val="28"/>
        </w:rPr>
        <w:t>Lukacs</w:t>
      </w:r>
      <w:proofErr w:type="gramEnd"/>
      <w:r w:rsidR="00757EE3" w:rsidRPr="008C6A00">
        <w:rPr>
          <w:sz w:val="28"/>
          <w:szCs w:val="28"/>
        </w:rPr>
        <w:t xml:space="preserve"> J. </w:t>
      </w:r>
      <w:r w:rsidR="00757EE3" w:rsidRPr="008C6A00">
        <w:rPr>
          <w:sz w:val="28"/>
          <w:szCs w:val="28"/>
          <w:shd w:val="clear" w:color="auto" w:fill="FFFFFF"/>
        </w:rPr>
        <w:t>Democracy and Populism: Fear and Hatred. New Haven: Yale University Pres</w:t>
      </w:r>
      <w:r w:rsidR="00757EE3" w:rsidRPr="008C6A00">
        <w:rPr>
          <w:sz w:val="28"/>
          <w:szCs w:val="28"/>
          <w:shd w:val="clear" w:color="auto" w:fill="FFFFFF"/>
          <w:lang w:val="en-US"/>
        </w:rPr>
        <w:t>s.</w:t>
      </w:r>
      <w:r w:rsidR="00757EE3" w:rsidRPr="008C6A00">
        <w:rPr>
          <w:sz w:val="28"/>
          <w:szCs w:val="28"/>
          <w:shd w:val="clear" w:color="auto" w:fill="FFFFFF"/>
        </w:rPr>
        <w:t> </w:t>
      </w:r>
      <w:r w:rsidR="00757EE3" w:rsidRPr="008C6A00">
        <w:rPr>
          <w:rStyle w:val="Emphasis"/>
          <w:i w:val="0"/>
          <w:iCs w:val="0"/>
          <w:sz w:val="28"/>
          <w:szCs w:val="28"/>
          <w:shd w:val="clear" w:color="auto" w:fill="FFFFFF"/>
        </w:rPr>
        <w:t>2005.</w:t>
      </w:r>
    </w:p>
    <w:p w:rsidR="00757EE3" w:rsidRPr="008C6A00" w:rsidRDefault="001735B9" w:rsidP="00757EE3">
      <w:pPr>
        <w:pStyle w:val="FootnoteText"/>
        <w:rPr>
          <w:sz w:val="28"/>
          <w:szCs w:val="28"/>
        </w:rPr>
      </w:pPr>
      <w:r w:rsidRPr="00400298">
        <w:rPr>
          <w:sz w:val="28"/>
          <w:szCs w:val="28"/>
        </w:rPr>
        <w:t>3</w:t>
      </w:r>
      <w:r w:rsidR="002E435C" w:rsidRPr="00400298">
        <w:rPr>
          <w:sz w:val="28"/>
          <w:szCs w:val="28"/>
        </w:rPr>
        <w:t>9</w:t>
      </w:r>
      <w:r w:rsidRPr="00400298">
        <w:rPr>
          <w:sz w:val="28"/>
          <w:szCs w:val="28"/>
        </w:rPr>
        <w:t>.</w:t>
      </w:r>
      <w:r w:rsidR="00757EE3" w:rsidRPr="008C6A00">
        <w:rPr>
          <w:sz w:val="28"/>
          <w:szCs w:val="28"/>
        </w:rPr>
        <w:t>Mareš</w:t>
      </w:r>
      <w:r w:rsidR="00757EE3" w:rsidRPr="00400298">
        <w:rPr>
          <w:sz w:val="28"/>
          <w:szCs w:val="28"/>
        </w:rPr>
        <w:t xml:space="preserve"> M.</w:t>
      </w:r>
      <w:r w:rsidR="00757EE3" w:rsidRPr="008C6A00">
        <w:rPr>
          <w:sz w:val="28"/>
          <w:szCs w:val="28"/>
        </w:rPr>
        <w:t xml:space="preserve"> Pravicový extremismus a radikalismus v ČR. Barrister &amp; Principal: Brno.</w:t>
      </w:r>
      <w:r w:rsidR="00757EE3" w:rsidRPr="00400298">
        <w:rPr>
          <w:sz w:val="28"/>
          <w:szCs w:val="28"/>
        </w:rPr>
        <w:t xml:space="preserve"> 2003. </w:t>
      </w:r>
    </w:p>
    <w:p w:rsidR="00757EE3" w:rsidRPr="00794B62" w:rsidRDefault="002E435C" w:rsidP="00757EE3">
      <w:pPr>
        <w:pStyle w:val="FootnoteText"/>
        <w:rPr>
          <w:sz w:val="28"/>
          <w:szCs w:val="28"/>
        </w:rPr>
      </w:pPr>
      <w:r>
        <w:rPr>
          <w:sz w:val="28"/>
          <w:szCs w:val="28"/>
        </w:rPr>
        <w:t>40</w:t>
      </w:r>
      <w:r w:rsidR="001735B9" w:rsidRPr="008C6A00">
        <w:rPr>
          <w:sz w:val="28"/>
          <w:szCs w:val="28"/>
        </w:rPr>
        <w:t>.</w:t>
      </w:r>
      <w:r w:rsidR="00757EE3" w:rsidRPr="008C6A00">
        <w:rPr>
          <w:sz w:val="28"/>
          <w:szCs w:val="28"/>
        </w:rPr>
        <w:t>MOSNÝ P. et al.: Dejiny štátu a práva na Slovensku. s. 262-263 // MOSNÝ, P. – HUBENÁK, L. Dejiny štátu a práva na Slovensku. Košice: Aprilla s.r.o., 2008</w:t>
      </w:r>
      <w:r w:rsidR="001735B9" w:rsidRPr="008C6A00">
        <w:rPr>
          <w:sz w:val="28"/>
          <w:szCs w:val="28"/>
        </w:rPr>
        <w:t>.</w:t>
      </w:r>
    </w:p>
    <w:p w:rsidR="00425D37" w:rsidRPr="008C6A00" w:rsidRDefault="002E435C" w:rsidP="00757EE3">
      <w:pPr>
        <w:pStyle w:val="FootnoteText"/>
        <w:rPr>
          <w:sz w:val="28"/>
          <w:szCs w:val="28"/>
        </w:rPr>
      </w:pPr>
      <w:r>
        <w:rPr>
          <w:sz w:val="28"/>
          <w:szCs w:val="28"/>
        </w:rPr>
        <w:t>41.N</w:t>
      </w:r>
      <w:r w:rsidR="00425D37" w:rsidRPr="008C6A00">
        <w:rPr>
          <w:sz w:val="28"/>
          <w:szCs w:val="28"/>
        </w:rPr>
        <w:t xml:space="preserve">ajvyssisudrozpustilslovenskupospolitost </w:t>
      </w:r>
      <w:hyperlink r:id="rId17" w:history="1">
        <w:r w:rsidR="00DA41F2" w:rsidRPr="00CB1D1C">
          <w:rPr>
            <w:rStyle w:val="Hyperlink"/>
            <w:sz w:val="28"/>
            <w:szCs w:val="28"/>
          </w:rPr>
          <w:t>https://spravy.pravda.sk/domace/clanok/150013-najvyssi-sud-rozpustil-slovensku-pospolitost</w:t>
        </w:r>
      </w:hyperlink>
    </w:p>
    <w:p w:rsidR="001735B9" w:rsidRPr="008C6A00" w:rsidRDefault="002E435C" w:rsidP="00757EE3">
      <w:pPr>
        <w:pStyle w:val="FootnoteText"/>
        <w:rPr>
          <w:sz w:val="28"/>
          <w:szCs w:val="28"/>
          <w:lang w:val="en-US"/>
        </w:rPr>
      </w:pPr>
      <w:r>
        <w:rPr>
          <w:sz w:val="28"/>
          <w:szCs w:val="28"/>
          <w:lang w:val="en-US"/>
        </w:rPr>
        <w:t>42</w:t>
      </w:r>
      <w:proofErr w:type="gramStart"/>
      <w:r w:rsidR="001735B9" w:rsidRPr="008C6A00">
        <w:rPr>
          <w:sz w:val="28"/>
          <w:szCs w:val="28"/>
          <w:lang w:val="en-US"/>
        </w:rPr>
        <w:t>.</w:t>
      </w:r>
      <w:r w:rsidR="001735B9" w:rsidRPr="008C6A00">
        <w:rPr>
          <w:sz w:val="28"/>
          <w:szCs w:val="28"/>
        </w:rPr>
        <w:t>Nedelsky</w:t>
      </w:r>
      <w:proofErr w:type="gramEnd"/>
      <w:r w:rsidR="001735B9" w:rsidRPr="008C6A00">
        <w:rPr>
          <w:sz w:val="28"/>
          <w:szCs w:val="28"/>
        </w:rPr>
        <w:t>, Nadya (2001): The wartime Slovak state: a case study in the relationship between ethnic nationalism and authoritarian patterns of governance</w:t>
      </w:r>
    </w:p>
    <w:p w:rsidR="00757EE3" w:rsidRPr="00CF3EDE" w:rsidRDefault="002E435C" w:rsidP="00757EE3">
      <w:pPr>
        <w:pStyle w:val="FootnoteText"/>
        <w:rPr>
          <w:sz w:val="28"/>
          <w:szCs w:val="28"/>
          <w:lang w:val="en-US"/>
        </w:rPr>
      </w:pPr>
      <w:r>
        <w:rPr>
          <w:sz w:val="28"/>
          <w:szCs w:val="28"/>
          <w:lang w:val="en-US"/>
        </w:rPr>
        <w:t>43</w:t>
      </w:r>
      <w:proofErr w:type="gramStart"/>
      <w:r w:rsidR="001735B9" w:rsidRPr="008C6A00">
        <w:rPr>
          <w:sz w:val="28"/>
          <w:szCs w:val="28"/>
          <w:lang w:val="en-US"/>
        </w:rPr>
        <w:t>.</w:t>
      </w:r>
      <w:r w:rsidR="00757EE3" w:rsidRPr="008C6A00">
        <w:rPr>
          <w:sz w:val="28"/>
          <w:szCs w:val="28"/>
        </w:rPr>
        <w:t>NIŽŇANSKÝ</w:t>
      </w:r>
      <w:proofErr w:type="gramEnd"/>
      <w:r w:rsidR="00757EE3" w:rsidRPr="008C6A00">
        <w:rPr>
          <w:sz w:val="28"/>
          <w:szCs w:val="28"/>
        </w:rPr>
        <w:t xml:space="preserve"> E. Nacizmus, holokaust, slovenský štát. Bratislava: Kalligram</w:t>
      </w:r>
      <w:r w:rsidR="00757EE3" w:rsidRPr="00400298">
        <w:rPr>
          <w:sz w:val="28"/>
          <w:szCs w:val="28"/>
          <w:lang w:val="it-IT"/>
        </w:rPr>
        <w:t>.</w:t>
      </w:r>
      <w:r w:rsidR="00757EE3" w:rsidRPr="008C6A00">
        <w:rPr>
          <w:sz w:val="28"/>
          <w:szCs w:val="28"/>
        </w:rPr>
        <w:t xml:space="preserve"> 2010.</w:t>
      </w:r>
    </w:p>
    <w:p w:rsidR="00425D37" w:rsidRPr="002E435C" w:rsidRDefault="002E435C" w:rsidP="00757EE3">
      <w:pPr>
        <w:pStyle w:val="FootnoteText"/>
        <w:rPr>
          <w:sz w:val="28"/>
          <w:szCs w:val="28"/>
        </w:rPr>
      </w:pPr>
      <w:r>
        <w:rPr>
          <w:sz w:val="28"/>
          <w:szCs w:val="28"/>
        </w:rPr>
        <w:t>44.P</w:t>
      </w:r>
      <w:r w:rsidR="00425D37" w:rsidRPr="008C6A00">
        <w:rPr>
          <w:sz w:val="28"/>
          <w:szCs w:val="28"/>
        </w:rPr>
        <w:t>ogromynaslovensku19451948</w:t>
      </w:r>
      <w:hyperlink r:id="rId18" w:history="1">
        <w:r w:rsidR="00DA41F2" w:rsidRPr="00CB1D1C">
          <w:rPr>
            <w:rStyle w:val="Hyperlink"/>
            <w:sz w:val="28"/>
            <w:szCs w:val="28"/>
          </w:rPr>
          <w:t>https://www.holocaust.cz/zdroje/clanky-z-ros-chodese/ros-chodes-2005/kveten-6 /</w:t>
        </w:r>
      </w:hyperlink>
    </w:p>
    <w:p w:rsidR="00425D37" w:rsidRPr="002E435C" w:rsidRDefault="002E435C" w:rsidP="002E435C">
      <w:pPr>
        <w:spacing w:line="360" w:lineRule="auto"/>
        <w:jc w:val="both"/>
        <w:rPr>
          <w:sz w:val="28"/>
          <w:szCs w:val="28"/>
          <w:lang w:val="en-US"/>
        </w:rPr>
      </w:pPr>
      <w:r>
        <w:rPr>
          <w:sz w:val="28"/>
          <w:szCs w:val="28"/>
          <w:lang w:val="en-US"/>
        </w:rPr>
        <w:t>45</w:t>
      </w:r>
      <w:proofErr w:type="gramStart"/>
      <w:r w:rsidR="001735B9" w:rsidRPr="008C6A00">
        <w:rPr>
          <w:sz w:val="28"/>
          <w:szCs w:val="28"/>
          <w:lang w:val="en-US"/>
        </w:rPr>
        <w:t>.</w:t>
      </w:r>
      <w:r w:rsidR="001735B9" w:rsidRPr="008C6A00">
        <w:rPr>
          <w:sz w:val="28"/>
          <w:szCs w:val="28"/>
        </w:rPr>
        <w:t>Pollard</w:t>
      </w:r>
      <w:proofErr w:type="gramEnd"/>
      <w:r w:rsidR="001735B9" w:rsidRPr="008C6A00">
        <w:rPr>
          <w:sz w:val="28"/>
          <w:szCs w:val="28"/>
        </w:rPr>
        <w:t>, John (2007): 'Clerical fascism': Context, Overview and Conclusion</w:t>
      </w:r>
    </w:p>
    <w:p w:rsidR="00425D37" w:rsidRPr="008C6A00" w:rsidRDefault="002E435C" w:rsidP="00425D37">
      <w:pPr>
        <w:pStyle w:val="FootnoteText"/>
        <w:rPr>
          <w:sz w:val="28"/>
          <w:szCs w:val="28"/>
        </w:rPr>
      </w:pPr>
      <w:r>
        <w:rPr>
          <w:sz w:val="28"/>
          <w:szCs w:val="28"/>
        </w:rPr>
        <w:lastRenderedPageBreak/>
        <w:t>46.P</w:t>
      </w:r>
      <w:r w:rsidR="00425D37" w:rsidRPr="008C6A00">
        <w:rPr>
          <w:sz w:val="28"/>
          <w:szCs w:val="28"/>
        </w:rPr>
        <w:t xml:space="preserve">rokvotynarozdelenibezencuhlasovalo </w:t>
      </w:r>
      <w:hyperlink r:id="rId19" w:history="1">
        <w:r w:rsidR="00DA41F2" w:rsidRPr="00CB1D1C">
          <w:rPr>
            <w:rStyle w:val="Hyperlink"/>
            <w:sz w:val="28"/>
            <w:szCs w:val="28"/>
          </w:rPr>
          <w:t>https://zahranicni.ihned.cz/c1-64637390- -23-statu-unie-proti-bylo-jen-cesko-slovensko-madarsko-a-rumunsko/</w:t>
        </w:r>
      </w:hyperlink>
    </w:p>
    <w:p w:rsidR="00425D37" w:rsidRPr="008C6A00" w:rsidRDefault="002E435C" w:rsidP="002E435C">
      <w:pPr>
        <w:pStyle w:val="FootnoteText"/>
        <w:rPr>
          <w:sz w:val="28"/>
          <w:szCs w:val="28"/>
        </w:rPr>
      </w:pPr>
      <w:r>
        <w:rPr>
          <w:sz w:val="28"/>
          <w:szCs w:val="28"/>
        </w:rPr>
        <w:t>47.P</w:t>
      </w:r>
      <w:r w:rsidR="00425D37" w:rsidRPr="008C6A00">
        <w:rPr>
          <w:sz w:val="28"/>
          <w:szCs w:val="28"/>
        </w:rPr>
        <w:t xml:space="preserve">rogram </w:t>
      </w:r>
      <w:hyperlink r:id="rId20" w:history="1">
        <w:r w:rsidR="00DA41F2" w:rsidRPr="00CB1D1C">
          <w:rPr>
            <w:rStyle w:val="Hyperlink"/>
            <w:sz w:val="28"/>
            <w:szCs w:val="28"/>
          </w:rPr>
          <w:t>http://www.slsah.sk/program/</w:t>
        </w:r>
      </w:hyperlink>
    </w:p>
    <w:p w:rsidR="00757EE3" w:rsidRPr="00794B62" w:rsidRDefault="002E435C" w:rsidP="00757EE3">
      <w:pPr>
        <w:pStyle w:val="FootnoteText"/>
        <w:rPr>
          <w:sz w:val="28"/>
          <w:szCs w:val="28"/>
          <w:lang w:val="pl-PL"/>
        </w:rPr>
      </w:pPr>
      <w:r>
        <w:rPr>
          <w:sz w:val="28"/>
          <w:szCs w:val="28"/>
          <w:lang w:val="pl-PL"/>
        </w:rPr>
        <w:t>48</w:t>
      </w:r>
      <w:r w:rsidR="001735B9" w:rsidRPr="008C6A00">
        <w:rPr>
          <w:sz w:val="28"/>
          <w:szCs w:val="28"/>
          <w:lang w:val="pl-PL"/>
        </w:rPr>
        <w:t>.</w:t>
      </w:r>
      <w:r w:rsidR="00757EE3" w:rsidRPr="008C6A00">
        <w:rPr>
          <w:sz w:val="28"/>
          <w:szCs w:val="28"/>
        </w:rPr>
        <w:t>Renat</w:t>
      </w:r>
      <w:r w:rsidR="00757EE3" w:rsidRPr="008C6A00">
        <w:rPr>
          <w:sz w:val="28"/>
          <w:szCs w:val="28"/>
          <w:lang w:val="pl-PL"/>
        </w:rPr>
        <w:t xml:space="preserve">. E. </w:t>
      </w:r>
      <w:r w:rsidR="00757EE3" w:rsidRPr="008C6A00">
        <w:rPr>
          <w:sz w:val="28"/>
          <w:szCs w:val="28"/>
        </w:rPr>
        <w:t>Co je to národ? In Pohledy na národ a nacionalismus: čítanka textů. Vyd. 1. Praha: Sociologické nakladatelství (SLON). 200</w:t>
      </w:r>
      <w:r w:rsidR="00757EE3" w:rsidRPr="00794B62">
        <w:rPr>
          <w:sz w:val="28"/>
          <w:szCs w:val="28"/>
          <w:lang w:val="pl-PL"/>
        </w:rPr>
        <w:t xml:space="preserve">3. </w:t>
      </w:r>
    </w:p>
    <w:p w:rsidR="00425D37" w:rsidRPr="008C6A00" w:rsidRDefault="002E435C" w:rsidP="00757EE3">
      <w:pPr>
        <w:pStyle w:val="FootnoteText"/>
        <w:rPr>
          <w:sz w:val="28"/>
          <w:szCs w:val="28"/>
        </w:rPr>
      </w:pPr>
      <w:r>
        <w:rPr>
          <w:sz w:val="28"/>
          <w:szCs w:val="28"/>
        </w:rPr>
        <w:t>49.R</w:t>
      </w:r>
      <w:r w:rsidR="00425D37" w:rsidRPr="008C6A00">
        <w:rPr>
          <w:sz w:val="28"/>
          <w:szCs w:val="28"/>
        </w:rPr>
        <w:t>eportazz</w:t>
      </w:r>
      <w:r>
        <w:rPr>
          <w:sz w:val="28"/>
          <w:szCs w:val="28"/>
        </w:rPr>
        <w:t> </w:t>
      </w:r>
      <w:r w:rsidR="00425D37" w:rsidRPr="008C6A00">
        <w:rPr>
          <w:sz w:val="28"/>
          <w:szCs w:val="28"/>
        </w:rPr>
        <w:t>pochoduza</w:t>
      </w:r>
      <w:r>
        <w:rPr>
          <w:sz w:val="28"/>
          <w:szCs w:val="28"/>
        </w:rPr>
        <w:t xml:space="preserve"> samostatne </w:t>
      </w:r>
      <w:r w:rsidR="00425D37" w:rsidRPr="008C6A00">
        <w:rPr>
          <w:sz w:val="28"/>
          <w:szCs w:val="28"/>
        </w:rPr>
        <w:t>slovensko</w:t>
      </w:r>
      <w:hyperlink r:id="rId21" w:history="1">
        <w:r w:rsidR="00DA41F2" w:rsidRPr="00CB1D1C">
          <w:rPr>
            <w:rStyle w:val="Hyperlink"/>
            <w:sz w:val="28"/>
            <w:szCs w:val="28"/>
          </w:rPr>
          <w:t>https://pospolitost.wordpress.com/2016/03/15/reportaz-z-pochodu-za-samostatne-slovensko-2016</w:t>
        </w:r>
      </w:hyperlink>
    </w:p>
    <w:p w:rsidR="00757EE3" w:rsidRPr="00794B62" w:rsidRDefault="002E435C" w:rsidP="00757EE3">
      <w:pPr>
        <w:pStyle w:val="FootnoteText"/>
        <w:rPr>
          <w:sz w:val="28"/>
          <w:szCs w:val="28"/>
          <w:lang w:val="en-US"/>
        </w:rPr>
      </w:pPr>
      <w:r>
        <w:rPr>
          <w:sz w:val="28"/>
          <w:szCs w:val="28"/>
          <w:lang w:val="en-US"/>
        </w:rPr>
        <w:t>50</w:t>
      </w:r>
      <w:proofErr w:type="gramStart"/>
      <w:r w:rsidR="001735B9" w:rsidRPr="008C6A00">
        <w:rPr>
          <w:sz w:val="28"/>
          <w:szCs w:val="28"/>
          <w:lang w:val="en-US"/>
        </w:rPr>
        <w:t>.</w:t>
      </w:r>
      <w:r w:rsidR="00757EE3" w:rsidRPr="008C6A00">
        <w:rPr>
          <w:sz w:val="28"/>
          <w:szCs w:val="28"/>
        </w:rPr>
        <w:t>Riefer</w:t>
      </w:r>
      <w:proofErr w:type="gramEnd"/>
      <w:r w:rsidR="00757EE3" w:rsidRPr="008C6A00">
        <w:rPr>
          <w:sz w:val="28"/>
          <w:szCs w:val="28"/>
          <w:lang w:val="en-US"/>
        </w:rPr>
        <w:t xml:space="preserve"> B.</w:t>
      </w:r>
      <w:r w:rsidR="00757EE3" w:rsidRPr="008C6A00">
        <w:rPr>
          <w:sz w:val="28"/>
          <w:szCs w:val="28"/>
        </w:rPr>
        <w:t xml:space="preserve"> – Ann J. Religion and Nationalism. Understanding the Consequences of a Complex Relationship. Ethnicities June 1, vol. 3 no. 2</w:t>
      </w:r>
      <w:r w:rsidR="00757EE3" w:rsidRPr="008C6A00">
        <w:rPr>
          <w:sz w:val="28"/>
          <w:szCs w:val="28"/>
          <w:lang w:val="en-US"/>
        </w:rPr>
        <w:t xml:space="preserve">. 2003. </w:t>
      </w:r>
    </w:p>
    <w:p w:rsidR="00425D37" w:rsidRPr="00400298" w:rsidRDefault="002E435C" w:rsidP="00425D37">
      <w:pPr>
        <w:pStyle w:val="FootnoteText"/>
        <w:rPr>
          <w:sz w:val="28"/>
          <w:szCs w:val="28"/>
          <w:lang w:val="it-IT"/>
        </w:rPr>
      </w:pPr>
      <w:r>
        <w:rPr>
          <w:sz w:val="28"/>
          <w:szCs w:val="28"/>
        </w:rPr>
        <w:t>51.S</w:t>
      </w:r>
      <w:r w:rsidR="00425D37" w:rsidRPr="008C6A00">
        <w:rPr>
          <w:sz w:val="28"/>
          <w:szCs w:val="28"/>
        </w:rPr>
        <w:t xml:space="preserve">lovaci sa chvalil najprisnejsimi protizidovskymi zakonmi </w:t>
      </w:r>
      <w:hyperlink r:id="rId22" w:history="1">
        <w:r w:rsidR="00425D37" w:rsidRPr="008C6A00">
          <w:rPr>
            <w:rStyle w:val="Hyperlink"/>
            <w:sz w:val="28"/>
            <w:szCs w:val="28"/>
          </w:rPr>
          <w:t>https://spravy.pravda.sk/domace/clanok/171625- /</w:t>
        </w:r>
      </w:hyperlink>
    </w:p>
    <w:p w:rsidR="00425D37" w:rsidRPr="008C6A00" w:rsidRDefault="002E435C" w:rsidP="00425D37">
      <w:pPr>
        <w:pStyle w:val="FootnoteText"/>
        <w:rPr>
          <w:sz w:val="28"/>
          <w:szCs w:val="28"/>
        </w:rPr>
      </w:pPr>
      <w:r w:rsidRPr="00400298">
        <w:rPr>
          <w:sz w:val="28"/>
          <w:szCs w:val="28"/>
          <w:lang w:val="it-IT"/>
        </w:rPr>
        <w:t>52.S</w:t>
      </w:r>
      <w:r w:rsidR="00425D37" w:rsidRPr="008C6A00">
        <w:rPr>
          <w:sz w:val="28"/>
          <w:szCs w:val="28"/>
        </w:rPr>
        <w:t xml:space="preserve">lovakiaislamizationprotest https://www.rt.com/news/268615-slovakia-islamization-protest-arrested/  </w:t>
      </w:r>
    </w:p>
    <w:p w:rsidR="00425D37" w:rsidRPr="008C6A00" w:rsidRDefault="002E435C" w:rsidP="00425D37">
      <w:pPr>
        <w:pStyle w:val="FootnoteText"/>
        <w:rPr>
          <w:sz w:val="28"/>
          <w:szCs w:val="28"/>
          <w:lang w:val="pl-PL"/>
        </w:rPr>
      </w:pPr>
      <w:r>
        <w:rPr>
          <w:sz w:val="28"/>
          <w:szCs w:val="28"/>
        </w:rPr>
        <w:t>53.S</w:t>
      </w:r>
      <w:r w:rsidR="00425D37" w:rsidRPr="008C6A00">
        <w:rPr>
          <w:sz w:val="28"/>
          <w:szCs w:val="28"/>
        </w:rPr>
        <w:t xml:space="preserve">lovenskodanieltupyvrazdajaromirciznarprokuratura </w:t>
      </w:r>
      <w:hyperlink r:id="rId23" w:history="1">
        <w:r w:rsidR="00425D37" w:rsidRPr="008C6A00">
          <w:rPr>
            <w:rStyle w:val="Hyperlink"/>
            <w:sz w:val="28"/>
            <w:szCs w:val="28"/>
          </w:rPr>
          <w:t>https://domov.sme.sk/c/20669809/slovensko-daniel-tupy-vrazda-jaromir-ciznar-prokuratura.html</w:t>
        </w:r>
      </w:hyperlink>
    </w:p>
    <w:p w:rsidR="00425D37" w:rsidRPr="008C6A00" w:rsidRDefault="002E435C" w:rsidP="00425D37">
      <w:pPr>
        <w:pStyle w:val="FootnoteText"/>
        <w:rPr>
          <w:sz w:val="28"/>
          <w:szCs w:val="28"/>
        </w:rPr>
      </w:pPr>
      <w:r>
        <w:rPr>
          <w:sz w:val="28"/>
          <w:szCs w:val="28"/>
        </w:rPr>
        <w:t>54.S</w:t>
      </w:r>
      <w:r w:rsidR="00425D37" w:rsidRPr="008C6A00">
        <w:rPr>
          <w:sz w:val="28"/>
          <w:szCs w:val="28"/>
        </w:rPr>
        <w:t>lovexit</w:t>
      </w:r>
      <w:hyperlink r:id="rId24" w:history="1">
        <w:r w:rsidR="00DA41F2" w:rsidRPr="00CB1D1C">
          <w:rPr>
            <w:rStyle w:val="Hyperlink"/>
            <w:sz w:val="28"/>
            <w:szCs w:val="28"/>
          </w:rPr>
          <w:t>http://www.spolocnezaslovensko.sk/slovexit</w:t>
        </w:r>
      </w:hyperlink>
    </w:p>
    <w:p w:rsidR="00425D37" w:rsidRPr="008C6A00" w:rsidRDefault="002E435C" w:rsidP="00757EE3">
      <w:pPr>
        <w:pStyle w:val="FootnoteText"/>
        <w:rPr>
          <w:sz w:val="28"/>
          <w:szCs w:val="28"/>
        </w:rPr>
      </w:pPr>
      <w:r>
        <w:rPr>
          <w:sz w:val="28"/>
          <w:szCs w:val="28"/>
        </w:rPr>
        <w:t>55.S</w:t>
      </w:r>
      <w:r w:rsidR="00425D37" w:rsidRPr="008C6A00">
        <w:rPr>
          <w:sz w:val="28"/>
          <w:szCs w:val="28"/>
        </w:rPr>
        <w:t>ud</w:t>
      </w:r>
      <w:r>
        <w:rPr>
          <w:sz w:val="28"/>
          <w:szCs w:val="28"/>
        </w:rPr>
        <w:t xml:space="preserve"> EU  </w:t>
      </w:r>
      <w:r w:rsidR="00425D37" w:rsidRPr="008C6A00">
        <w:rPr>
          <w:sz w:val="28"/>
          <w:szCs w:val="28"/>
        </w:rPr>
        <w:t>vypocujeargumentyk</w:t>
      </w:r>
      <w:r>
        <w:rPr>
          <w:sz w:val="28"/>
          <w:szCs w:val="28"/>
        </w:rPr>
        <w:t> </w:t>
      </w:r>
      <w:r w:rsidR="00425D37" w:rsidRPr="008C6A00">
        <w:rPr>
          <w:sz w:val="28"/>
          <w:szCs w:val="28"/>
        </w:rPr>
        <w:t xml:space="preserve">zalobenamigracnekvoty </w:t>
      </w:r>
      <w:hyperlink r:id="rId25" w:history="1">
        <w:r w:rsidR="00DA41F2" w:rsidRPr="00CB1D1C">
          <w:rPr>
            <w:rStyle w:val="Hyperlink"/>
            <w:sz w:val="28"/>
            <w:szCs w:val="28"/>
          </w:rPr>
          <w:t>https://www.etrend.sk/ekonomika/sud-eu-vypocuje-argumenty-k-zalobe-na-migracne-kvoty.html</w:t>
        </w:r>
      </w:hyperlink>
    </w:p>
    <w:p w:rsidR="00757EE3" w:rsidRPr="00794B62" w:rsidRDefault="00C26B4E" w:rsidP="001735B9">
      <w:pPr>
        <w:pStyle w:val="FootnoteText"/>
        <w:rPr>
          <w:sz w:val="28"/>
          <w:szCs w:val="28"/>
          <w:lang w:val="en-US"/>
        </w:rPr>
      </w:pPr>
      <w:r>
        <w:rPr>
          <w:sz w:val="28"/>
          <w:szCs w:val="28"/>
          <w:lang w:val="en-US"/>
        </w:rPr>
        <w:t>56</w:t>
      </w:r>
      <w:proofErr w:type="gramStart"/>
      <w:r w:rsidR="001735B9" w:rsidRPr="008C6A00">
        <w:rPr>
          <w:sz w:val="28"/>
          <w:szCs w:val="28"/>
          <w:lang w:val="en-US"/>
        </w:rPr>
        <w:t>.</w:t>
      </w:r>
      <w:r w:rsidR="00757EE3" w:rsidRPr="008C6A00">
        <w:rPr>
          <w:sz w:val="28"/>
          <w:szCs w:val="28"/>
        </w:rPr>
        <w:t>Smith</w:t>
      </w:r>
      <w:proofErr w:type="gramEnd"/>
      <w:r w:rsidR="00757EE3" w:rsidRPr="008C6A00">
        <w:rPr>
          <w:sz w:val="28"/>
          <w:szCs w:val="28"/>
        </w:rPr>
        <w:t xml:space="preserve"> A. D. National identity and the idea of European unity.</w:t>
      </w:r>
      <w:r w:rsidR="00757EE3" w:rsidRPr="008C6A00">
        <w:rPr>
          <w:sz w:val="28"/>
          <w:szCs w:val="28"/>
          <w:lang w:val="en-US"/>
        </w:rPr>
        <w:t xml:space="preserve"> 2001. </w:t>
      </w:r>
    </w:p>
    <w:p w:rsidR="00757EE3" w:rsidRPr="00794B62" w:rsidRDefault="00C26B4E" w:rsidP="00757EE3">
      <w:pPr>
        <w:pStyle w:val="FootnoteText"/>
        <w:rPr>
          <w:sz w:val="28"/>
          <w:szCs w:val="28"/>
          <w:lang w:val="en-US"/>
        </w:rPr>
      </w:pPr>
      <w:r>
        <w:rPr>
          <w:sz w:val="28"/>
          <w:szCs w:val="28"/>
          <w:lang w:val="en-US"/>
        </w:rPr>
        <w:t>57</w:t>
      </w:r>
      <w:proofErr w:type="gramStart"/>
      <w:r w:rsidR="001735B9" w:rsidRPr="008C6A00">
        <w:rPr>
          <w:sz w:val="28"/>
          <w:szCs w:val="28"/>
          <w:lang w:val="en-US"/>
        </w:rPr>
        <w:t>.</w:t>
      </w:r>
      <w:r w:rsidR="00757EE3" w:rsidRPr="008C6A00">
        <w:rPr>
          <w:sz w:val="28"/>
          <w:szCs w:val="28"/>
        </w:rPr>
        <w:t>Snyder</w:t>
      </w:r>
      <w:proofErr w:type="gramEnd"/>
      <w:r w:rsidR="00757EE3" w:rsidRPr="008C6A00">
        <w:rPr>
          <w:sz w:val="28"/>
          <w:szCs w:val="28"/>
        </w:rPr>
        <w:t xml:space="preserve"> J. The New Nationalism. Ithaca, 1968. </w:t>
      </w:r>
    </w:p>
    <w:p w:rsidR="00425D37" w:rsidRPr="008C6A00" w:rsidRDefault="00C26B4E" w:rsidP="00757EE3">
      <w:pPr>
        <w:pStyle w:val="FootnoteText"/>
        <w:rPr>
          <w:sz w:val="28"/>
          <w:szCs w:val="28"/>
        </w:rPr>
      </w:pPr>
      <w:r>
        <w:rPr>
          <w:sz w:val="28"/>
          <w:szCs w:val="28"/>
        </w:rPr>
        <w:t xml:space="preserve">58.SP </w:t>
      </w:r>
      <w:r w:rsidR="00425D37" w:rsidRPr="008C6A00">
        <w:rPr>
          <w:sz w:val="28"/>
          <w:szCs w:val="28"/>
        </w:rPr>
        <w:t>nakonferenciiv</w:t>
      </w:r>
      <w:r>
        <w:rPr>
          <w:sz w:val="28"/>
          <w:szCs w:val="28"/>
        </w:rPr>
        <w:t> </w:t>
      </w:r>
      <w:r w:rsidR="00425D37" w:rsidRPr="008C6A00">
        <w:rPr>
          <w:sz w:val="28"/>
          <w:szCs w:val="28"/>
        </w:rPr>
        <w:t>kyjeve</w:t>
      </w:r>
      <w:r>
        <w:rPr>
          <w:sz w:val="28"/>
          <w:szCs w:val="28"/>
        </w:rPr>
        <w:t xml:space="preserve">  I</w:t>
      </w:r>
      <w:r w:rsidR="00425D37" w:rsidRPr="008C6A00">
        <w:rPr>
          <w:sz w:val="28"/>
          <w:szCs w:val="28"/>
        </w:rPr>
        <w:t xml:space="preserve">ntermarium </w:t>
      </w:r>
      <w:hyperlink r:id="rId26" w:history="1">
        <w:r w:rsidR="00DA41F2" w:rsidRPr="00CB1D1C">
          <w:rPr>
            <w:rStyle w:val="Hyperlink"/>
            <w:sz w:val="28"/>
            <w:szCs w:val="28"/>
          </w:rPr>
          <w:t>https://pospolitost.wordpress.com/2016/07/07/sp-na-konferencii-v-kyjeve-intermarium</w:t>
        </w:r>
      </w:hyperlink>
    </w:p>
    <w:p w:rsidR="00FF1B6E" w:rsidRPr="00C26B4E" w:rsidRDefault="00C26B4E" w:rsidP="00FE1AE0">
      <w:pPr>
        <w:pStyle w:val="Default"/>
        <w:spacing w:after="0" w:line="360" w:lineRule="auto"/>
        <w:rPr>
          <w:sz w:val="28"/>
          <w:szCs w:val="28"/>
          <w:lang w:val="en-US"/>
        </w:rPr>
      </w:pPr>
      <w:r>
        <w:rPr>
          <w:sz w:val="28"/>
          <w:szCs w:val="28"/>
          <w:lang w:val="en-US"/>
        </w:rPr>
        <w:t>59</w:t>
      </w:r>
      <w:proofErr w:type="gramStart"/>
      <w:r w:rsidR="001735B9" w:rsidRPr="008C6A00">
        <w:rPr>
          <w:sz w:val="28"/>
          <w:szCs w:val="28"/>
          <w:lang w:val="en-US"/>
        </w:rPr>
        <w:t>.Steigmann</w:t>
      </w:r>
      <w:proofErr w:type="gramEnd"/>
      <w:r w:rsidR="001735B9" w:rsidRPr="008C6A00">
        <w:rPr>
          <w:sz w:val="28"/>
          <w:szCs w:val="28"/>
          <w:lang w:val="en-US"/>
        </w:rPr>
        <w:t>-Gall, Richard (2007): The Nazis’ ‘Positive Christianity’: a Variety of ‘Clerical Fascism’</w:t>
      </w:r>
    </w:p>
    <w:p w:rsidR="00425D37" w:rsidRPr="008C6A00" w:rsidRDefault="00C26B4E" w:rsidP="00425D37">
      <w:pPr>
        <w:pStyle w:val="FootnoteText"/>
        <w:rPr>
          <w:sz w:val="28"/>
          <w:szCs w:val="28"/>
        </w:rPr>
      </w:pPr>
      <w:r>
        <w:rPr>
          <w:sz w:val="28"/>
          <w:szCs w:val="28"/>
        </w:rPr>
        <w:t>60.</w:t>
      </w:r>
      <w:r w:rsidR="00425D37" w:rsidRPr="008C6A00">
        <w:rPr>
          <w:sz w:val="28"/>
          <w:szCs w:val="28"/>
        </w:rPr>
        <w:t xml:space="preserve">Stovky ľudí protestovali v Bratislave proti islamu, ďalší volali po tolerancii. июнь 2015 [Электронный ресурс] </w:t>
      </w:r>
      <w:hyperlink r:id="rId27" w:history="1">
        <w:r w:rsidR="00DA41F2" w:rsidRPr="00CB1D1C">
          <w:rPr>
            <w:rStyle w:val="Hyperlink"/>
            <w:sz w:val="28"/>
            <w:szCs w:val="28"/>
          </w:rPr>
          <w:t>https://www.ta3.com/clanok/1069079/stovky-ludi-protestovali-v-bratislave-proti-islamu-dalsi-volali-po-tolerancii.html</w:t>
        </w:r>
      </w:hyperlink>
    </w:p>
    <w:p w:rsidR="00425D37" w:rsidRPr="008C6A00" w:rsidRDefault="00C26B4E" w:rsidP="007E154D">
      <w:pPr>
        <w:pStyle w:val="FootnoteText"/>
        <w:rPr>
          <w:sz w:val="28"/>
          <w:szCs w:val="28"/>
        </w:rPr>
      </w:pPr>
      <w:r>
        <w:rPr>
          <w:sz w:val="28"/>
          <w:szCs w:val="28"/>
        </w:rPr>
        <w:t>61.S</w:t>
      </w:r>
      <w:r w:rsidR="00425D37" w:rsidRPr="008C6A00">
        <w:rPr>
          <w:sz w:val="28"/>
          <w:szCs w:val="28"/>
        </w:rPr>
        <w:t xml:space="preserve">udzakazalkotlebovuslovenskupospolit </w:t>
      </w:r>
      <w:hyperlink r:id="rId28" w:history="1">
        <w:r w:rsidR="00DA41F2" w:rsidRPr="00CB1D1C">
          <w:rPr>
            <w:rStyle w:val="Hyperlink"/>
            <w:sz w:val="28"/>
            <w:szCs w:val="28"/>
          </w:rPr>
          <w:t>http://www.teraz.sk/slovensko/sud-zakazal-kotlebovu-slovensku-pospolit/186579-clanok.html</w:t>
        </w:r>
      </w:hyperlink>
    </w:p>
    <w:p w:rsidR="001735B9" w:rsidRPr="00400298" w:rsidRDefault="00C26B4E" w:rsidP="00FE1AE0">
      <w:pPr>
        <w:pStyle w:val="Default"/>
        <w:spacing w:after="0" w:line="360" w:lineRule="auto"/>
        <w:rPr>
          <w:sz w:val="28"/>
          <w:szCs w:val="28"/>
          <w:lang w:val="de-DE"/>
        </w:rPr>
      </w:pPr>
      <w:r w:rsidRPr="00400298">
        <w:rPr>
          <w:sz w:val="28"/>
          <w:szCs w:val="28"/>
          <w:lang w:val="de-DE"/>
        </w:rPr>
        <w:lastRenderedPageBreak/>
        <w:t>62</w:t>
      </w:r>
      <w:r w:rsidR="001735B9" w:rsidRPr="00400298">
        <w:rPr>
          <w:sz w:val="28"/>
          <w:szCs w:val="28"/>
          <w:lang w:val="de-DE"/>
        </w:rPr>
        <w:t>.</w:t>
      </w:r>
      <w:r w:rsidR="00FF1B6E" w:rsidRPr="00400298">
        <w:rPr>
          <w:sz w:val="28"/>
          <w:szCs w:val="28"/>
          <w:lang w:val="de-DE"/>
        </w:rPr>
        <w:t>Van den Berghe P. The Ethnic Phenomenon. N. Y., 1987.</w:t>
      </w:r>
    </w:p>
    <w:p w:rsidR="00FF1B6E" w:rsidRPr="00400298" w:rsidRDefault="00C26B4E" w:rsidP="00FE1AE0">
      <w:pPr>
        <w:pStyle w:val="Default"/>
        <w:spacing w:after="0" w:line="360" w:lineRule="auto"/>
        <w:rPr>
          <w:sz w:val="28"/>
          <w:szCs w:val="28"/>
          <w:lang w:val="de-DE"/>
        </w:rPr>
      </w:pPr>
      <w:r w:rsidRPr="00400298">
        <w:rPr>
          <w:sz w:val="28"/>
          <w:szCs w:val="28"/>
          <w:lang w:val="de-DE"/>
        </w:rPr>
        <w:t>63</w:t>
      </w:r>
      <w:r w:rsidR="001735B9" w:rsidRPr="00400298">
        <w:rPr>
          <w:sz w:val="28"/>
          <w:szCs w:val="28"/>
          <w:lang w:val="de-DE"/>
        </w:rPr>
        <w:t xml:space="preserve">.VEGRICHTOVÁ, B. 2012. Kriminologické aspekty extrémizmu. In </w:t>
      </w:r>
      <w:r w:rsidR="001735B9" w:rsidRPr="00400298">
        <w:rPr>
          <w:i/>
          <w:iCs/>
          <w:sz w:val="28"/>
          <w:szCs w:val="28"/>
          <w:lang w:val="de-DE"/>
        </w:rPr>
        <w:t xml:space="preserve">Extrémizmus – hrozba pre demokratickú spoločnosť. Zborník príspevkov z vedeckej konferencie. </w:t>
      </w:r>
      <w:r w:rsidR="001735B9" w:rsidRPr="00400298">
        <w:rPr>
          <w:sz w:val="28"/>
          <w:szCs w:val="28"/>
          <w:lang w:val="de-DE"/>
        </w:rPr>
        <w:t>Bratislava, 2012.</w:t>
      </w:r>
    </w:p>
    <w:p w:rsidR="00646C60" w:rsidRPr="00400298" w:rsidRDefault="00646C60" w:rsidP="00646C60">
      <w:pPr>
        <w:pStyle w:val="FootnoteText"/>
        <w:rPr>
          <w:sz w:val="28"/>
          <w:szCs w:val="28"/>
          <w:lang w:val="de-DE"/>
        </w:rPr>
      </w:pPr>
      <w:r w:rsidRPr="00400298">
        <w:rPr>
          <w:sz w:val="28"/>
          <w:szCs w:val="28"/>
          <w:lang w:val="de-DE"/>
        </w:rPr>
        <w:t>64.</w:t>
      </w:r>
      <w:r w:rsidRPr="00646C60">
        <w:rPr>
          <w:sz w:val="28"/>
          <w:szCs w:val="28"/>
        </w:rPr>
        <w:t xml:space="preserve">Vláda Slovenskej republiky podľa § 1 zákona č. 210/1940 Sl.z </w:t>
      </w:r>
      <w:hyperlink r:id="rId29" w:history="1">
        <w:r w:rsidR="00DA41F2" w:rsidRPr="00CB1D1C">
          <w:rPr>
            <w:rStyle w:val="Hyperlink"/>
            <w:sz w:val="28"/>
            <w:szCs w:val="28"/>
          </w:rPr>
          <w:t>https://www.upn.gov.sk/data/pdf/vlada_198-1941.pdf</w:t>
        </w:r>
      </w:hyperlink>
    </w:p>
    <w:p w:rsidR="00425D37" w:rsidRPr="008C6A00" w:rsidRDefault="00646C60" w:rsidP="00C26B4E">
      <w:pPr>
        <w:pStyle w:val="FootnoteText"/>
        <w:rPr>
          <w:sz w:val="28"/>
          <w:szCs w:val="28"/>
        </w:rPr>
      </w:pPr>
      <w:r>
        <w:rPr>
          <w:sz w:val="28"/>
          <w:szCs w:val="28"/>
        </w:rPr>
        <w:t>6</w:t>
      </w:r>
      <w:r w:rsidRPr="00646C60">
        <w:rPr>
          <w:sz w:val="28"/>
          <w:szCs w:val="28"/>
          <w:lang w:val="pl-PL"/>
        </w:rPr>
        <w:t>5</w:t>
      </w:r>
      <w:r w:rsidR="00C26B4E">
        <w:rPr>
          <w:sz w:val="28"/>
          <w:szCs w:val="28"/>
        </w:rPr>
        <w:t>.V</w:t>
      </w:r>
      <w:r w:rsidR="00425D37" w:rsidRPr="008C6A00">
        <w:rPr>
          <w:sz w:val="28"/>
          <w:szCs w:val="28"/>
        </w:rPr>
        <w:t>yhlasenie</w:t>
      </w:r>
      <w:r w:rsidR="00C26B4E">
        <w:rPr>
          <w:sz w:val="28"/>
          <w:szCs w:val="28"/>
        </w:rPr>
        <w:t xml:space="preserve"> SP </w:t>
      </w:r>
      <w:r w:rsidR="00425D37" w:rsidRPr="008C6A00">
        <w:rPr>
          <w:sz w:val="28"/>
          <w:szCs w:val="28"/>
        </w:rPr>
        <w:t xml:space="preserve">myniesmekotlebovci </w:t>
      </w:r>
      <w:hyperlink r:id="rId30" w:history="1">
        <w:r w:rsidR="00DA41F2" w:rsidRPr="00CB1D1C">
          <w:rPr>
            <w:rStyle w:val="Hyperlink"/>
            <w:sz w:val="28"/>
            <w:szCs w:val="28"/>
          </w:rPr>
          <w:t>https://pospolitost.wordpress.com/2016/01/30/vyhlasenie-sp-my-nie-sme-kotlebovci</w:t>
        </w:r>
      </w:hyperlink>
    </w:p>
    <w:p w:rsidR="00FF1B6E" w:rsidRPr="008C6A00" w:rsidRDefault="00646C60" w:rsidP="00FE1AE0">
      <w:pPr>
        <w:pStyle w:val="Default"/>
        <w:spacing w:after="0" w:line="360" w:lineRule="auto"/>
        <w:rPr>
          <w:sz w:val="28"/>
          <w:szCs w:val="28"/>
          <w:lang w:val="en-US"/>
        </w:rPr>
      </w:pPr>
      <w:r w:rsidRPr="00646C60">
        <w:rPr>
          <w:sz w:val="28"/>
          <w:szCs w:val="28"/>
          <w:lang w:val="en-US"/>
        </w:rPr>
        <w:t>66</w:t>
      </w:r>
      <w:proofErr w:type="gramStart"/>
      <w:r w:rsidR="001735B9" w:rsidRPr="008C6A00">
        <w:rPr>
          <w:sz w:val="28"/>
          <w:szCs w:val="28"/>
          <w:lang w:val="en-US"/>
        </w:rPr>
        <w:t>.</w:t>
      </w:r>
      <w:r w:rsidR="00757EE3" w:rsidRPr="008C6A00">
        <w:rPr>
          <w:sz w:val="28"/>
          <w:szCs w:val="28"/>
          <w:lang w:val="en-US"/>
        </w:rPr>
        <w:t>Wallman</w:t>
      </w:r>
      <w:proofErr w:type="gramEnd"/>
      <w:r w:rsidR="00757EE3" w:rsidRPr="008C6A00">
        <w:rPr>
          <w:sz w:val="28"/>
          <w:szCs w:val="28"/>
          <w:lang w:val="en-US"/>
        </w:rPr>
        <w:t xml:space="preserve"> S. Foreword and Introduction. </w:t>
      </w:r>
      <w:proofErr w:type="gramStart"/>
      <w:r w:rsidR="00757EE3" w:rsidRPr="008C6A00">
        <w:rPr>
          <w:sz w:val="28"/>
          <w:szCs w:val="28"/>
          <w:lang w:val="en-US"/>
        </w:rPr>
        <w:t>London&amp;Basingstoke, 1979.</w:t>
      </w:r>
      <w:proofErr w:type="gramEnd"/>
      <w:r w:rsidR="00757EE3" w:rsidRPr="008C6A00">
        <w:rPr>
          <w:sz w:val="28"/>
          <w:szCs w:val="28"/>
          <w:lang w:val="en-US"/>
        </w:rPr>
        <w:t xml:space="preserve"> P. IX</w:t>
      </w:r>
    </w:p>
    <w:p w:rsidR="00646C60" w:rsidRPr="00646C60" w:rsidRDefault="00646C60" w:rsidP="00646C60">
      <w:pPr>
        <w:jc w:val="both"/>
        <w:rPr>
          <w:sz w:val="28"/>
          <w:szCs w:val="28"/>
        </w:rPr>
      </w:pPr>
      <w:r>
        <w:rPr>
          <w:sz w:val="28"/>
          <w:szCs w:val="28"/>
        </w:rPr>
        <w:t>67.</w:t>
      </w:r>
      <w:r w:rsidRPr="00646C60">
        <w:rPr>
          <w:rStyle w:val="HTMLCite"/>
          <w:i w:val="0"/>
          <w:iCs w:val="0"/>
          <w:sz w:val="28"/>
          <w:szCs w:val="28"/>
        </w:rPr>
        <w:t>Zákon č. 122/1920Sb. z. a n. podľa § 129 ústavnej listiny, ktorým sa stanovujú zásady jazykového práva v Československej republike v znení neskorších predpisov</w:t>
      </w:r>
    </w:p>
    <w:p w:rsidR="00FF1B6E" w:rsidRPr="00646C60" w:rsidRDefault="00FF1B6E" w:rsidP="00FE1AE0">
      <w:pPr>
        <w:pStyle w:val="Default"/>
        <w:spacing w:after="0" w:line="360" w:lineRule="auto"/>
        <w:rPr>
          <w:sz w:val="28"/>
          <w:szCs w:val="28"/>
          <w:lang w:val="en-US"/>
        </w:rPr>
      </w:pPr>
    </w:p>
    <w:p w:rsidR="00FF1B6E" w:rsidRDefault="00FF1B6E" w:rsidP="00FF1B6E">
      <w:pPr>
        <w:pStyle w:val="FootnoteText"/>
      </w:pPr>
    </w:p>
    <w:p w:rsidR="00FF1B6E" w:rsidRDefault="00FF1B6E" w:rsidP="00FF1B6E">
      <w:pPr>
        <w:pStyle w:val="FootnoteText"/>
      </w:pPr>
      <w:r w:rsidRPr="00B73A34">
        <w:t xml:space="preserve">. </w:t>
      </w:r>
    </w:p>
    <w:p w:rsidR="00FF1B6E" w:rsidRDefault="00FF1B6E" w:rsidP="00FF1B6E">
      <w:pPr>
        <w:pStyle w:val="FootnoteText"/>
      </w:pPr>
    </w:p>
    <w:p w:rsidR="00FF1B6E" w:rsidRDefault="00FF1B6E" w:rsidP="00FF1B6E">
      <w:pPr>
        <w:pStyle w:val="FootnoteText"/>
      </w:pPr>
      <w:r w:rsidRPr="00757EE3">
        <w:rPr>
          <w:lang w:val="pl-PL"/>
        </w:rPr>
        <w:t xml:space="preserve">. </w:t>
      </w:r>
    </w:p>
    <w:p w:rsidR="00FF1B6E" w:rsidRDefault="00FF1B6E" w:rsidP="00FF1B6E">
      <w:pPr>
        <w:pStyle w:val="FootnoteText"/>
      </w:pPr>
      <w:r>
        <w:t>.</w:t>
      </w:r>
    </w:p>
    <w:p w:rsidR="00FF1B6E" w:rsidRDefault="00FF1B6E" w:rsidP="00FF1B6E">
      <w:pPr>
        <w:pStyle w:val="FootnoteText"/>
      </w:pPr>
    </w:p>
    <w:p w:rsidR="00FF1B6E" w:rsidRDefault="00FF1B6E" w:rsidP="00FF1B6E">
      <w:pPr>
        <w:pStyle w:val="FootnoteText"/>
        <w:snapToGrid w:val="0"/>
      </w:pPr>
    </w:p>
    <w:p w:rsidR="00FF1B6E" w:rsidRDefault="00FF1B6E" w:rsidP="00FF1B6E">
      <w:pPr>
        <w:pStyle w:val="FootnoteText"/>
        <w:jc w:val="both"/>
      </w:pPr>
      <w:r>
        <w:t xml:space="preserve">. </w:t>
      </w:r>
    </w:p>
    <w:p w:rsidR="00FF1B6E" w:rsidRDefault="00FF1B6E" w:rsidP="00FF1B6E">
      <w:pPr>
        <w:rPr>
          <w:sz w:val="20"/>
          <w:szCs w:val="20"/>
        </w:rPr>
      </w:pPr>
    </w:p>
    <w:p w:rsidR="00FF1B6E" w:rsidRDefault="00FF1B6E" w:rsidP="00FF1B6E">
      <w:pPr>
        <w:pStyle w:val="FootnoteText"/>
      </w:pPr>
    </w:p>
    <w:p w:rsidR="00347DCA" w:rsidRDefault="00347DCA" w:rsidP="00FF1B6E">
      <w:pPr>
        <w:pStyle w:val="Default"/>
        <w:spacing w:after="0" w:line="360" w:lineRule="auto"/>
        <w:jc w:val="center"/>
        <w:rPr>
          <w:sz w:val="28"/>
          <w:szCs w:val="28"/>
          <w:lang w:val="cs-CZ"/>
        </w:rPr>
      </w:pPr>
    </w:p>
    <w:p w:rsidR="00347DCA" w:rsidRDefault="00347DCA">
      <w:pPr>
        <w:rPr>
          <w:rFonts w:eastAsiaTheme="minorHAnsi"/>
          <w:color w:val="000000"/>
          <w:sz w:val="28"/>
          <w:szCs w:val="28"/>
          <w:lang w:eastAsia="en-US"/>
        </w:rPr>
      </w:pPr>
      <w:r>
        <w:rPr>
          <w:sz w:val="28"/>
          <w:szCs w:val="28"/>
        </w:rPr>
        <w:br w:type="page"/>
      </w:r>
    </w:p>
    <w:p w:rsidR="00FF1B6E" w:rsidRDefault="00347DCA" w:rsidP="00FF1B6E">
      <w:pPr>
        <w:pStyle w:val="Default"/>
        <w:spacing w:after="0" w:line="360" w:lineRule="auto"/>
        <w:jc w:val="center"/>
        <w:rPr>
          <w:rFonts w:eastAsiaTheme="minorEastAsia"/>
          <w:sz w:val="28"/>
          <w:szCs w:val="28"/>
          <w:lang w:eastAsia="zh-CN"/>
        </w:rPr>
      </w:pPr>
      <w:r>
        <w:rPr>
          <w:rFonts w:eastAsiaTheme="minorEastAsia"/>
          <w:sz w:val="28"/>
          <w:szCs w:val="28"/>
          <w:lang w:eastAsia="zh-CN"/>
        </w:rPr>
        <w:lastRenderedPageBreak/>
        <w:t>Приложение 1</w:t>
      </w:r>
    </w:p>
    <w:p w:rsidR="00347DCA" w:rsidRPr="00347DCA" w:rsidRDefault="00347DCA" w:rsidP="00FF1B6E">
      <w:pPr>
        <w:pStyle w:val="Default"/>
        <w:spacing w:after="0" w:line="360" w:lineRule="auto"/>
        <w:jc w:val="center"/>
        <w:rPr>
          <w:rFonts w:eastAsiaTheme="minorEastAsia"/>
          <w:sz w:val="28"/>
          <w:szCs w:val="28"/>
          <w:lang w:eastAsia="zh-CN"/>
        </w:rPr>
      </w:pPr>
      <w:r>
        <w:rPr>
          <w:rFonts w:eastAsiaTheme="minorEastAsia"/>
          <w:noProof/>
          <w:sz w:val="28"/>
          <w:szCs w:val="28"/>
          <w:lang w:eastAsia="ru-RU"/>
        </w:rPr>
        <w:drawing>
          <wp:inline distT="0" distB="0" distL="0" distR="0">
            <wp:extent cx="2505075" cy="3170202"/>
            <wp:effectExtent l="19050" t="0" r="9525" b="0"/>
            <wp:docPr id="3" name="Рисунок 2" descr="Andrej_Hlinka_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ej_Hlinka_1937.jpg"/>
                    <pic:cNvPicPr/>
                  </pic:nvPicPr>
                  <pic:blipFill>
                    <a:blip r:embed="rId31" cstate="print"/>
                    <a:stretch>
                      <a:fillRect/>
                    </a:stretch>
                  </pic:blipFill>
                  <pic:spPr>
                    <a:xfrm>
                      <a:off x="0" y="0"/>
                      <a:ext cx="2505887" cy="3171230"/>
                    </a:xfrm>
                    <a:prstGeom prst="rect">
                      <a:avLst/>
                    </a:prstGeom>
                  </pic:spPr>
                </pic:pic>
              </a:graphicData>
            </a:graphic>
          </wp:inline>
        </w:drawing>
      </w:r>
    </w:p>
    <w:p w:rsidR="00916F36" w:rsidRDefault="00916F36" w:rsidP="00B73A34">
      <w:pPr>
        <w:spacing w:after="0"/>
      </w:pPr>
    </w:p>
    <w:p w:rsidR="00916F36" w:rsidRDefault="00347DCA" w:rsidP="00B73A34">
      <w:pPr>
        <w:pStyle w:val="NoSpacing"/>
        <w:spacing w:after="0" w:line="360" w:lineRule="auto"/>
        <w:ind w:firstLine="708"/>
        <w:jc w:val="both"/>
        <w:rPr>
          <w:sz w:val="28"/>
          <w:szCs w:val="28"/>
          <w:lang w:val="ru-RU"/>
        </w:rPr>
      </w:pPr>
      <w:r>
        <w:rPr>
          <w:sz w:val="28"/>
          <w:szCs w:val="28"/>
          <w:lang w:val="ru-RU"/>
        </w:rPr>
        <w:t>Рисунок 1: Андрей Глинка (1864 – 1938)</w:t>
      </w:r>
      <w:r w:rsidR="004B5D09">
        <w:rPr>
          <w:rStyle w:val="FootnoteReference"/>
          <w:sz w:val="28"/>
          <w:szCs w:val="28"/>
          <w:lang w:val="ru-RU"/>
        </w:rPr>
        <w:footnoteReference w:id="100"/>
      </w:r>
    </w:p>
    <w:p w:rsidR="004B5D09" w:rsidRDefault="004B5D09" w:rsidP="00B73A34">
      <w:pPr>
        <w:pStyle w:val="NoSpacing"/>
        <w:spacing w:after="0" w:line="360" w:lineRule="auto"/>
        <w:ind w:firstLine="708"/>
        <w:jc w:val="both"/>
        <w:rPr>
          <w:sz w:val="28"/>
          <w:szCs w:val="28"/>
          <w:lang w:val="ru-RU"/>
        </w:rPr>
      </w:pPr>
      <w:r>
        <w:rPr>
          <w:noProof/>
          <w:sz w:val="28"/>
          <w:szCs w:val="28"/>
          <w:lang w:val="ru-RU" w:eastAsia="ru-RU"/>
        </w:rPr>
        <w:drawing>
          <wp:inline distT="0" distB="0" distL="0" distR="0">
            <wp:extent cx="4335376" cy="2828925"/>
            <wp:effectExtent l="19050" t="0" r="8024" b="0"/>
            <wp:docPr id="4" name="Рисунок 3" descr="1200px-Flag_of_the_Hlinka_party_(1938–1945)_variant_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px-Flag_of_the_Hlinka_party_(1938–1945)_variant_1.svg.png"/>
                    <pic:cNvPicPr/>
                  </pic:nvPicPr>
                  <pic:blipFill>
                    <a:blip r:embed="rId32" cstate="print"/>
                    <a:stretch>
                      <a:fillRect/>
                    </a:stretch>
                  </pic:blipFill>
                  <pic:spPr>
                    <a:xfrm>
                      <a:off x="0" y="0"/>
                      <a:ext cx="4335376" cy="2828925"/>
                    </a:xfrm>
                    <a:prstGeom prst="rect">
                      <a:avLst/>
                    </a:prstGeom>
                  </pic:spPr>
                </pic:pic>
              </a:graphicData>
            </a:graphic>
          </wp:inline>
        </w:drawing>
      </w:r>
    </w:p>
    <w:p w:rsidR="004B5D09" w:rsidRDefault="004B5D09" w:rsidP="004B5D09">
      <w:pPr>
        <w:pStyle w:val="NoSpacing"/>
        <w:spacing w:after="0" w:line="360" w:lineRule="auto"/>
        <w:jc w:val="both"/>
        <w:rPr>
          <w:sz w:val="28"/>
          <w:szCs w:val="28"/>
          <w:lang w:val="ru-RU"/>
        </w:rPr>
      </w:pPr>
    </w:p>
    <w:p w:rsidR="004B5D09" w:rsidRDefault="004B5D09" w:rsidP="00B73A34">
      <w:pPr>
        <w:pStyle w:val="NoSpacing"/>
        <w:spacing w:after="0" w:line="360" w:lineRule="auto"/>
        <w:ind w:firstLine="708"/>
        <w:jc w:val="both"/>
        <w:rPr>
          <w:sz w:val="28"/>
          <w:szCs w:val="28"/>
          <w:lang w:val="ru-RU"/>
        </w:rPr>
      </w:pPr>
      <w:r>
        <w:rPr>
          <w:sz w:val="28"/>
          <w:szCs w:val="28"/>
          <w:lang w:val="ru-RU"/>
        </w:rPr>
        <w:t>Рисунок 2: флаг Глинковой партии</w:t>
      </w:r>
      <w:r>
        <w:rPr>
          <w:rStyle w:val="FootnoteReference"/>
          <w:sz w:val="28"/>
          <w:szCs w:val="28"/>
          <w:lang w:val="ru-RU"/>
        </w:rPr>
        <w:footnoteReference w:id="101"/>
      </w:r>
    </w:p>
    <w:p w:rsidR="004B5D09" w:rsidRDefault="004B5D09">
      <w:pPr>
        <w:rPr>
          <w:sz w:val="28"/>
          <w:szCs w:val="28"/>
          <w:lang w:val="ru-RU"/>
        </w:rPr>
      </w:pPr>
      <w:r>
        <w:rPr>
          <w:sz w:val="28"/>
          <w:szCs w:val="28"/>
          <w:lang w:val="ru-RU"/>
        </w:rPr>
        <w:br w:type="page"/>
      </w:r>
    </w:p>
    <w:p w:rsidR="004B5D09" w:rsidRDefault="004B5D09" w:rsidP="00B73A34">
      <w:pPr>
        <w:pStyle w:val="NoSpacing"/>
        <w:spacing w:after="0" w:line="360" w:lineRule="auto"/>
        <w:ind w:firstLine="708"/>
        <w:jc w:val="both"/>
        <w:rPr>
          <w:sz w:val="28"/>
          <w:szCs w:val="28"/>
          <w:lang w:val="ru-RU"/>
        </w:rPr>
      </w:pPr>
      <w:r>
        <w:rPr>
          <w:noProof/>
          <w:sz w:val="28"/>
          <w:szCs w:val="28"/>
          <w:lang w:val="ru-RU" w:eastAsia="ru-RU"/>
        </w:rPr>
        <w:lastRenderedPageBreak/>
        <w:drawing>
          <wp:inline distT="0" distB="0" distL="0" distR="0">
            <wp:extent cx="4572000" cy="3429000"/>
            <wp:effectExtent l="19050" t="0" r="0" b="0"/>
            <wp:docPr id="5" name="Рисунок 4" descr="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default.jpg"/>
                    <pic:cNvPicPr/>
                  </pic:nvPicPr>
                  <pic:blipFill>
                    <a:blip r:embed="rId33" cstate="print"/>
                    <a:stretch>
                      <a:fillRect/>
                    </a:stretch>
                  </pic:blipFill>
                  <pic:spPr>
                    <a:xfrm>
                      <a:off x="0" y="0"/>
                      <a:ext cx="4572000" cy="3429000"/>
                    </a:xfrm>
                    <a:prstGeom prst="rect">
                      <a:avLst/>
                    </a:prstGeom>
                  </pic:spPr>
                </pic:pic>
              </a:graphicData>
            </a:graphic>
          </wp:inline>
        </w:drawing>
      </w:r>
    </w:p>
    <w:p w:rsidR="004B5D09" w:rsidRDefault="004B5D09" w:rsidP="00B73A34">
      <w:pPr>
        <w:pStyle w:val="NoSpacing"/>
        <w:spacing w:after="0" w:line="360" w:lineRule="auto"/>
        <w:ind w:firstLine="708"/>
        <w:jc w:val="both"/>
        <w:rPr>
          <w:sz w:val="28"/>
          <w:szCs w:val="28"/>
          <w:lang w:val="ru-RU"/>
        </w:rPr>
      </w:pPr>
      <w:r>
        <w:rPr>
          <w:sz w:val="28"/>
          <w:szCs w:val="28"/>
          <w:lang w:val="ru-RU"/>
        </w:rPr>
        <w:t>Рисунок 3: Глинкова гвардия</w:t>
      </w:r>
      <w:r>
        <w:rPr>
          <w:rStyle w:val="FootnoteReference"/>
          <w:sz w:val="28"/>
          <w:szCs w:val="28"/>
          <w:lang w:val="ru-RU"/>
        </w:rPr>
        <w:footnoteReference w:id="102"/>
      </w:r>
      <w:r>
        <w:rPr>
          <w:sz w:val="28"/>
          <w:szCs w:val="28"/>
          <w:lang w:val="ru-RU"/>
        </w:rPr>
        <w:t>.</w:t>
      </w:r>
    </w:p>
    <w:p w:rsidR="004B5D09" w:rsidRDefault="004B5D09" w:rsidP="00B73A34">
      <w:pPr>
        <w:pStyle w:val="NoSpacing"/>
        <w:spacing w:after="0" w:line="360" w:lineRule="auto"/>
        <w:ind w:firstLine="708"/>
        <w:jc w:val="both"/>
        <w:rPr>
          <w:sz w:val="28"/>
          <w:szCs w:val="28"/>
          <w:lang w:val="ru-RU"/>
        </w:rPr>
      </w:pPr>
      <w:r>
        <w:rPr>
          <w:noProof/>
          <w:sz w:val="28"/>
          <w:szCs w:val="28"/>
          <w:lang w:val="ru-RU" w:eastAsia="ru-RU"/>
        </w:rPr>
        <w:drawing>
          <wp:inline distT="0" distB="0" distL="0" distR="0">
            <wp:extent cx="2809616" cy="3743325"/>
            <wp:effectExtent l="19050" t="0" r="0" b="0"/>
            <wp:docPr id="6" name="Рисунок 5" descr="panprezi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prezident.jpg"/>
                    <pic:cNvPicPr/>
                  </pic:nvPicPr>
                  <pic:blipFill>
                    <a:blip r:embed="rId34" cstate="print"/>
                    <a:stretch>
                      <a:fillRect/>
                    </a:stretch>
                  </pic:blipFill>
                  <pic:spPr>
                    <a:xfrm>
                      <a:off x="0" y="0"/>
                      <a:ext cx="2809616" cy="3743325"/>
                    </a:xfrm>
                    <a:prstGeom prst="rect">
                      <a:avLst/>
                    </a:prstGeom>
                  </pic:spPr>
                </pic:pic>
              </a:graphicData>
            </a:graphic>
          </wp:inline>
        </w:drawing>
      </w:r>
    </w:p>
    <w:p w:rsidR="004B5D09" w:rsidRDefault="004B5D09" w:rsidP="00B73A34">
      <w:pPr>
        <w:pStyle w:val="NoSpacing"/>
        <w:spacing w:after="0" w:line="360" w:lineRule="auto"/>
        <w:ind w:firstLine="708"/>
        <w:jc w:val="both"/>
        <w:rPr>
          <w:sz w:val="28"/>
          <w:szCs w:val="28"/>
          <w:lang w:val="ru-RU"/>
        </w:rPr>
      </w:pPr>
      <w:r>
        <w:rPr>
          <w:sz w:val="28"/>
          <w:szCs w:val="28"/>
          <w:lang w:val="ru-RU"/>
        </w:rPr>
        <w:t>Рисунок 4: президент Йозеф Тисо</w:t>
      </w:r>
      <w:r>
        <w:rPr>
          <w:rStyle w:val="FootnoteReference"/>
          <w:sz w:val="28"/>
          <w:szCs w:val="28"/>
          <w:lang w:val="ru-RU"/>
        </w:rPr>
        <w:footnoteReference w:id="103"/>
      </w:r>
      <w:r>
        <w:rPr>
          <w:sz w:val="28"/>
          <w:szCs w:val="28"/>
          <w:lang w:val="ru-RU"/>
        </w:rPr>
        <w:t>.</w:t>
      </w:r>
    </w:p>
    <w:p w:rsidR="004B5D09" w:rsidRDefault="004B5D09">
      <w:pPr>
        <w:rPr>
          <w:sz w:val="28"/>
          <w:szCs w:val="28"/>
          <w:lang w:val="ru-RU"/>
        </w:rPr>
      </w:pPr>
      <w:r>
        <w:rPr>
          <w:sz w:val="28"/>
          <w:szCs w:val="28"/>
          <w:lang w:val="ru-RU"/>
        </w:rPr>
        <w:br w:type="page"/>
      </w:r>
    </w:p>
    <w:p w:rsidR="004B5D09" w:rsidRDefault="004B5D09" w:rsidP="00B73A34">
      <w:pPr>
        <w:pStyle w:val="NoSpacing"/>
        <w:spacing w:after="0" w:line="360" w:lineRule="auto"/>
        <w:ind w:firstLine="708"/>
        <w:jc w:val="both"/>
        <w:rPr>
          <w:sz w:val="28"/>
          <w:szCs w:val="28"/>
          <w:lang w:val="ru-RU"/>
        </w:rPr>
      </w:pPr>
      <w:r>
        <w:rPr>
          <w:noProof/>
          <w:sz w:val="28"/>
          <w:szCs w:val="28"/>
          <w:lang w:val="ru-RU" w:eastAsia="ru-RU"/>
        </w:rPr>
        <w:lastRenderedPageBreak/>
        <w:drawing>
          <wp:inline distT="0" distB="0" distL="0" distR="0">
            <wp:extent cx="5553075" cy="2697459"/>
            <wp:effectExtent l="19050" t="0" r="9525" b="0"/>
            <wp:docPr id="7" name="Рисунок 6"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35" cstate="print"/>
                    <a:stretch>
                      <a:fillRect/>
                    </a:stretch>
                  </pic:blipFill>
                  <pic:spPr>
                    <a:xfrm>
                      <a:off x="0" y="0"/>
                      <a:ext cx="5553075" cy="2697459"/>
                    </a:xfrm>
                    <a:prstGeom prst="rect">
                      <a:avLst/>
                    </a:prstGeom>
                  </pic:spPr>
                </pic:pic>
              </a:graphicData>
            </a:graphic>
          </wp:inline>
        </w:drawing>
      </w:r>
    </w:p>
    <w:p w:rsidR="004B5D09" w:rsidRDefault="004B5D09" w:rsidP="00B73A34">
      <w:pPr>
        <w:pStyle w:val="NoSpacing"/>
        <w:spacing w:after="0" w:line="360" w:lineRule="auto"/>
        <w:ind w:firstLine="708"/>
        <w:jc w:val="both"/>
        <w:rPr>
          <w:rFonts w:ascii="Arial" w:hAnsi="Arial" w:cs="Arial"/>
          <w:color w:val="000000"/>
          <w:sz w:val="20"/>
          <w:szCs w:val="20"/>
          <w:shd w:val="clear" w:color="auto" w:fill="FFFFFF"/>
          <w:lang w:val="ru-RU"/>
        </w:rPr>
      </w:pPr>
      <w:r>
        <w:rPr>
          <w:sz w:val="28"/>
          <w:szCs w:val="28"/>
          <w:lang w:val="ru-RU"/>
        </w:rPr>
        <w:t>Рисунок 5:</w:t>
      </w:r>
      <w:r w:rsidRPr="004B5D09">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lang w:val="ru-RU"/>
        </w:rPr>
        <w:t xml:space="preserve">логотип </w:t>
      </w:r>
      <w:r>
        <w:rPr>
          <w:rFonts w:ascii="Arial" w:hAnsi="Arial" w:cs="Arial"/>
          <w:color w:val="000000"/>
          <w:sz w:val="20"/>
          <w:szCs w:val="20"/>
          <w:shd w:val="clear" w:color="auto" w:fill="FFFFFF"/>
        </w:rPr>
        <w:t>Котлеба - Народная партия</w:t>
      </w:r>
      <w:proofErr w:type="gramStart"/>
      <w:r>
        <w:rPr>
          <w:rFonts w:ascii="Arial" w:hAnsi="Arial" w:cs="Arial"/>
          <w:color w:val="000000"/>
          <w:sz w:val="20"/>
          <w:szCs w:val="20"/>
          <w:shd w:val="clear" w:color="auto" w:fill="FFFFFF"/>
        </w:rPr>
        <w:t xml:space="preserve"> Н</w:t>
      </w:r>
      <w:proofErr w:type="gramEnd"/>
      <w:r>
        <w:rPr>
          <w:rFonts w:ascii="Arial" w:hAnsi="Arial" w:cs="Arial"/>
          <w:color w:val="000000"/>
          <w:sz w:val="20"/>
          <w:szCs w:val="20"/>
          <w:shd w:val="clear" w:color="auto" w:fill="FFFFFF"/>
        </w:rPr>
        <w:t>аша Словакия (НПНС)</w:t>
      </w:r>
      <w:r>
        <w:rPr>
          <w:rStyle w:val="FootnoteReference"/>
          <w:sz w:val="28"/>
          <w:szCs w:val="28"/>
          <w:lang w:val="ru-RU"/>
        </w:rPr>
        <w:footnoteReference w:id="104"/>
      </w:r>
      <w:r>
        <w:rPr>
          <w:rFonts w:ascii="Arial" w:hAnsi="Arial" w:cs="Arial"/>
          <w:color w:val="000000"/>
          <w:sz w:val="20"/>
          <w:szCs w:val="20"/>
          <w:shd w:val="clear" w:color="auto" w:fill="FFFFFF"/>
          <w:lang w:val="ru-RU"/>
        </w:rPr>
        <w:t>.</w:t>
      </w:r>
    </w:p>
    <w:p w:rsidR="004B5D09" w:rsidRDefault="004B5D09" w:rsidP="00B73A34">
      <w:pPr>
        <w:pStyle w:val="NoSpacing"/>
        <w:spacing w:after="0" w:line="360" w:lineRule="auto"/>
        <w:ind w:firstLine="708"/>
        <w:jc w:val="both"/>
        <w:rPr>
          <w:sz w:val="28"/>
          <w:szCs w:val="28"/>
          <w:lang w:val="ru-RU"/>
        </w:rPr>
      </w:pPr>
      <w:r>
        <w:rPr>
          <w:noProof/>
          <w:sz w:val="28"/>
          <w:szCs w:val="28"/>
          <w:lang w:val="ru-RU" w:eastAsia="ru-RU"/>
        </w:rPr>
        <w:drawing>
          <wp:inline distT="0" distB="0" distL="0" distR="0">
            <wp:extent cx="5695950" cy="3203750"/>
            <wp:effectExtent l="19050" t="0" r="0" b="0"/>
            <wp:docPr id="8" name="Рисунок 7" descr="BLGlRoHaTKOA8qXIyyJX3Q-POCHOD-PROTI-ISLAMIZ-CII-Pritiahol-na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GlRoHaTKOA8qXIyyJX3Q-POCHOD-PROTI-ISLAMIZ-CII-Pritiahol-najm.jpg"/>
                    <pic:cNvPicPr/>
                  </pic:nvPicPr>
                  <pic:blipFill>
                    <a:blip r:embed="rId36" cstate="print"/>
                    <a:stretch>
                      <a:fillRect/>
                    </a:stretch>
                  </pic:blipFill>
                  <pic:spPr>
                    <a:xfrm>
                      <a:off x="0" y="0"/>
                      <a:ext cx="5709379" cy="3211303"/>
                    </a:xfrm>
                    <a:prstGeom prst="rect">
                      <a:avLst/>
                    </a:prstGeom>
                  </pic:spPr>
                </pic:pic>
              </a:graphicData>
            </a:graphic>
          </wp:inline>
        </w:drawing>
      </w:r>
    </w:p>
    <w:p w:rsidR="000B3A8C" w:rsidRDefault="000B3A8C" w:rsidP="00B73A34">
      <w:pPr>
        <w:pStyle w:val="NoSpacing"/>
        <w:spacing w:after="0" w:line="360" w:lineRule="auto"/>
        <w:ind w:firstLine="708"/>
        <w:jc w:val="both"/>
        <w:rPr>
          <w:rFonts w:ascii="Arial" w:hAnsi="Arial" w:cs="Arial"/>
          <w:color w:val="000000"/>
          <w:sz w:val="20"/>
          <w:szCs w:val="20"/>
          <w:shd w:val="clear" w:color="auto" w:fill="FFFFFF"/>
          <w:lang w:val="ru-RU"/>
        </w:rPr>
      </w:pPr>
      <w:r>
        <w:rPr>
          <w:sz w:val="28"/>
          <w:szCs w:val="28"/>
          <w:lang w:val="ru-RU"/>
        </w:rPr>
        <w:t xml:space="preserve">Рисунок 6: </w:t>
      </w:r>
      <w:r>
        <w:rPr>
          <w:rFonts w:ascii="Arial" w:hAnsi="Arial" w:cs="Arial"/>
          <w:color w:val="000000"/>
          <w:sz w:val="20"/>
          <w:szCs w:val="20"/>
          <w:shd w:val="clear" w:color="auto" w:fill="FFFFFF"/>
        </w:rPr>
        <w:t>из манифест</w:t>
      </w:r>
      <w:proofErr w:type="gramStart"/>
      <w:r>
        <w:rPr>
          <w:rFonts w:ascii="Arial" w:hAnsi="Arial" w:cs="Arial"/>
          <w:color w:val="000000"/>
          <w:sz w:val="20"/>
          <w:szCs w:val="20"/>
          <w:shd w:val="clear" w:color="auto" w:fill="FFFFFF"/>
        </w:rPr>
        <w:t>a</w:t>
      </w:r>
      <w:proofErr w:type="gramEnd"/>
      <w:r>
        <w:rPr>
          <w:rFonts w:ascii="Arial" w:hAnsi="Arial" w:cs="Arial"/>
          <w:color w:val="000000"/>
          <w:sz w:val="20"/>
          <w:szCs w:val="20"/>
          <w:shd w:val="clear" w:color="auto" w:fill="FFFFFF"/>
        </w:rPr>
        <w:t xml:space="preserve"> "Против исламизации европы"</w:t>
      </w:r>
      <w:r>
        <w:rPr>
          <w:rStyle w:val="FootnoteReference"/>
          <w:sz w:val="28"/>
          <w:szCs w:val="28"/>
          <w:lang w:val="ru-RU"/>
        </w:rPr>
        <w:footnoteReference w:id="105"/>
      </w:r>
      <w:r>
        <w:rPr>
          <w:rFonts w:ascii="Arial" w:hAnsi="Arial" w:cs="Arial"/>
          <w:color w:val="000000"/>
          <w:sz w:val="20"/>
          <w:szCs w:val="20"/>
          <w:shd w:val="clear" w:color="auto" w:fill="FFFFFF"/>
          <w:lang w:val="ru-RU"/>
        </w:rPr>
        <w:t>.</w:t>
      </w:r>
    </w:p>
    <w:p w:rsidR="000B3A8C" w:rsidRDefault="000B3A8C">
      <w:pPr>
        <w:rPr>
          <w:rFonts w:ascii="Arial" w:hAnsi="Arial" w:cs="Arial"/>
          <w:color w:val="000000"/>
          <w:sz w:val="20"/>
          <w:szCs w:val="20"/>
          <w:shd w:val="clear" w:color="auto" w:fill="FFFFFF"/>
          <w:lang w:val="ru-RU"/>
        </w:rPr>
      </w:pPr>
      <w:r>
        <w:rPr>
          <w:rFonts w:ascii="Arial" w:hAnsi="Arial" w:cs="Arial"/>
          <w:color w:val="000000"/>
          <w:sz w:val="20"/>
          <w:szCs w:val="20"/>
          <w:shd w:val="clear" w:color="auto" w:fill="FFFFFF"/>
          <w:lang w:val="ru-RU"/>
        </w:rPr>
        <w:br w:type="page"/>
      </w:r>
    </w:p>
    <w:p w:rsidR="000B3A8C" w:rsidRDefault="000B3A8C" w:rsidP="00B73A34">
      <w:pPr>
        <w:pStyle w:val="NoSpacing"/>
        <w:spacing w:after="0" w:line="360" w:lineRule="auto"/>
        <w:ind w:firstLine="708"/>
        <w:jc w:val="both"/>
        <w:rPr>
          <w:sz w:val="28"/>
          <w:szCs w:val="28"/>
          <w:lang w:val="ru-RU"/>
        </w:rPr>
      </w:pPr>
      <w:r>
        <w:rPr>
          <w:noProof/>
          <w:sz w:val="28"/>
          <w:szCs w:val="28"/>
          <w:lang w:val="ru-RU" w:eastAsia="ru-RU"/>
        </w:rPr>
        <w:lastRenderedPageBreak/>
        <w:drawing>
          <wp:inline distT="0" distB="0" distL="0" distR="0">
            <wp:extent cx="3705225" cy="3705225"/>
            <wp:effectExtent l="0" t="0" r="0" b="0"/>
            <wp:docPr id="9" name="Рисунок 8" descr="cropped-Final_Logo_SLSAH_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ped-Final_Logo_SLSAH_512.png"/>
                    <pic:cNvPicPr/>
                  </pic:nvPicPr>
                  <pic:blipFill>
                    <a:blip r:embed="rId37" cstate="print"/>
                    <a:stretch>
                      <a:fillRect/>
                    </a:stretch>
                  </pic:blipFill>
                  <pic:spPr>
                    <a:xfrm>
                      <a:off x="0" y="0"/>
                      <a:ext cx="3705225" cy="3705225"/>
                    </a:xfrm>
                    <a:prstGeom prst="rect">
                      <a:avLst/>
                    </a:prstGeom>
                  </pic:spPr>
                </pic:pic>
              </a:graphicData>
            </a:graphic>
          </wp:inline>
        </w:drawing>
      </w:r>
    </w:p>
    <w:p w:rsidR="000B3A8C" w:rsidRDefault="000B3A8C" w:rsidP="00B73A34">
      <w:pPr>
        <w:pStyle w:val="NoSpacing"/>
        <w:spacing w:after="0" w:line="360" w:lineRule="auto"/>
        <w:ind w:firstLine="708"/>
        <w:jc w:val="both"/>
        <w:rPr>
          <w:rFonts w:ascii="Arial" w:hAnsi="Arial" w:cs="Arial"/>
          <w:color w:val="000000"/>
          <w:sz w:val="20"/>
          <w:szCs w:val="20"/>
          <w:shd w:val="clear" w:color="auto" w:fill="FFFFFF"/>
          <w:lang w:val="ru-RU"/>
        </w:rPr>
      </w:pPr>
      <w:r>
        <w:rPr>
          <w:sz w:val="28"/>
          <w:szCs w:val="28"/>
          <w:lang w:val="ru-RU"/>
        </w:rPr>
        <w:t>Рисунок 7:</w:t>
      </w:r>
      <w:r w:rsidRPr="000B3A8C">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Словацкая народная партия А. Глинку</w:t>
      </w:r>
      <w:r>
        <w:rPr>
          <w:rFonts w:ascii="Arial" w:hAnsi="Arial" w:cs="Arial"/>
          <w:color w:val="000000"/>
          <w:sz w:val="20"/>
          <w:szCs w:val="20"/>
          <w:shd w:val="clear" w:color="auto" w:fill="FFFFFF"/>
          <w:lang w:val="ru-RU"/>
        </w:rPr>
        <w:t>(логотип)</w:t>
      </w:r>
      <w:r>
        <w:rPr>
          <w:rStyle w:val="FootnoteReference"/>
          <w:sz w:val="28"/>
          <w:szCs w:val="28"/>
          <w:lang w:val="ru-RU"/>
        </w:rPr>
        <w:footnoteReference w:id="106"/>
      </w:r>
      <w:r>
        <w:rPr>
          <w:rFonts w:ascii="Arial" w:hAnsi="Arial" w:cs="Arial"/>
          <w:color w:val="000000"/>
          <w:sz w:val="20"/>
          <w:szCs w:val="20"/>
          <w:shd w:val="clear" w:color="auto" w:fill="FFFFFF"/>
          <w:lang w:val="ru-RU"/>
        </w:rPr>
        <w:t>.</w:t>
      </w:r>
    </w:p>
    <w:p w:rsidR="000B3A8C" w:rsidRDefault="000B3A8C" w:rsidP="00B73A34">
      <w:pPr>
        <w:pStyle w:val="NoSpacing"/>
        <w:spacing w:after="0" w:line="360" w:lineRule="auto"/>
        <w:ind w:firstLine="708"/>
        <w:jc w:val="both"/>
        <w:rPr>
          <w:sz w:val="28"/>
          <w:szCs w:val="28"/>
          <w:lang w:val="ru-RU"/>
        </w:rPr>
      </w:pPr>
      <w:r>
        <w:rPr>
          <w:noProof/>
          <w:sz w:val="28"/>
          <w:szCs w:val="28"/>
          <w:lang w:val="ru-RU" w:eastAsia="ru-RU"/>
        </w:rPr>
        <w:drawing>
          <wp:inline distT="0" distB="0" distL="0" distR="0">
            <wp:extent cx="4619625" cy="3071922"/>
            <wp:effectExtent l="19050" t="0" r="9525" b="0"/>
            <wp:docPr id="10" name="Рисунок 9" descr="Slovenska_pospolitost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venska_pospolitost_.jpg"/>
                    <pic:cNvPicPr/>
                  </pic:nvPicPr>
                  <pic:blipFill>
                    <a:blip r:embed="rId38" cstate="print"/>
                    <a:stretch>
                      <a:fillRect/>
                    </a:stretch>
                  </pic:blipFill>
                  <pic:spPr>
                    <a:xfrm>
                      <a:off x="0" y="0"/>
                      <a:ext cx="4622500" cy="3073834"/>
                    </a:xfrm>
                    <a:prstGeom prst="rect">
                      <a:avLst/>
                    </a:prstGeom>
                  </pic:spPr>
                </pic:pic>
              </a:graphicData>
            </a:graphic>
          </wp:inline>
        </w:drawing>
      </w:r>
    </w:p>
    <w:p w:rsidR="000B3A8C" w:rsidRDefault="000B3A8C" w:rsidP="00B73A34">
      <w:pPr>
        <w:pStyle w:val="NoSpacing"/>
        <w:spacing w:after="0" w:line="360" w:lineRule="auto"/>
        <w:ind w:firstLine="708"/>
        <w:jc w:val="both"/>
        <w:rPr>
          <w:sz w:val="28"/>
          <w:szCs w:val="28"/>
          <w:lang w:val="ru-RU"/>
        </w:rPr>
      </w:pPr>
    </w:p>
    <w:p w:rsidR="000B3A8C" w:rsidRDefault="000B3A8C" w:rsidP="00B73A34">
      <w:pPr>
        <w:pStyle w:val="NoSpacing"/>
        <w:spacing w:after="0" w:line="360" w:lineRule="auto"/>
        <w:ind w:firstLine="708"/>
        <w:jc w:val="both"/>
        <w:rPr>
          <w:rFonts w:ascii="Arial" w:hAnsi="Arial" w:cs="Arial"/>
          <w:color w:val="000000"/>
          <w:sz w:val="20"/>
          <w:szCs w:val="20"/>
          <w:shd w:val="clear" w:color="auto" w:fill="FFFFFF"/>
          <w:lang w:val="ru-RU"/>
        </w:rPr>
      </w:pPr>
      <w:r>
        <w:rPr>
          <w:sz w:val="28"/>
          <w:szCs w:val="28"/>
          <w:lang w:val="ru-RU"/>
        </w:rPr>
        <w:t>Рисунок 8:</w:t>
      </w:r>
      <w:r w:rsidRPr="000B3A8C">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члены движения Словенска посполитость - Национальная партия</w:t>
      </w:r>
      <w:r>
        <w:rPr>
          <w:rStyle w:val="FootnoteReference"/>
          <w:sz w:val="28"/>
          <w:szCs w:val="28"/>
          <w:lang w:val="ru-RU"/>
        </w:rPr>
        <w:footnoteReference w:id="107"/>
      </w:r>
      <w:r>
        <w:rPr>
          <w:rFonts w:ascii="Arial" w:hAnsi="Arial" w:cs="Arial"/>
          <w:color w:val="000000"/>
          <w:sz w:val="20"/>
          <w:szCs w:val="20"/>
          <w:shd w:val="clear" w:color="auto" w:fill="FFFFFF"/>
          <w:lang w:val="ru-RU"/>
        </w:rPr>
        <w:t>.</w:t>
      </w:r>
    </w:p>
    <w:p w:rsidR="000B3A8C" w:rsidRDefault="000B3A8C">
      <w:pPr>
        <w:rPr>
          <w:rFonts w:ascii="Arial" w:hAnsi="Arial" w:cs="Arial"/>
          <w:color w:val="000000"/>
          <w:sz w:val="20"/>
          <w:szCs w:val="20"/>
          <w:shd w:val="clear" w:color="auto" w:fill="FFFFFF"/>
          <w:lang w:val="ru-RU"/>
        </w:rPr>
      </w:pPr>
      <w:r>
        <w:rPr>
          <w:rFonts w:ascii="Arial" w:hAnsi="Arial" w:cs="Arial"/>
          <w:color w:val="000000"/>
          <w:sz w:val="20"/>
          <w:szCs w:val="20"/>
          <w:shd w:val="clear" w:color="auto" w:fill="FFFFFF"/>
          <w:lang w:val="ru-RU"/>
        </w:rPr>
        <w:br w:type="page"/>
      </w:r>
    </w:p>
    <w:p w:rsidR="000B3A8C" w:rsidRDefault="000B3A8C" w:rsidP="00B73A34">
      <w:pPr>
        <w:pStyle w:val="NoSpacing"/>
        <w:spacing w:after="0" w:line="360" w:lineRule="auto"/>
        <w:ind w:firstLine="708"/>
        <w:jc w:val="both"/>
        <w:rPr>
          <w:sz w:val="28"/>
          <w:szCs w:val="28"/>
          <w:lang w:val="ru-RU"/>
        </w:rPr>
      </w:pPr>
      <w:r>
        <w:rPr>
          <w:noProof/>
          <w:sz w:val="28"/>
          <w:szCs w:val="28"/>
          <w:lang w:val="ru-RU" w:eastAsia="ru-RU"/>
        </w:rPr>
        <w:lastRenderedPageBreak/>
        <w:drawing>
          <wp:inline distT="0" distB="0" distL="0" distR="0">
            <wp:extent cx="5473277" cy="4105241"/>
            <wp:effectExtent l="19050" t="0" r="0" b="0"/>
            <wp:docPr id="11" name="Рисунок 10" descr="VZ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ZDOR.jpg"/>
                    <pic:cNvPicPr/>
                  </pic:nvPicPr>
                  <pic:blipFill>
                    <a:blip r:embed="rId39" cstate="print"/>
                    <a:stretch>
                      <a:fillRect/>
                    </a:stretch>
                  </pic:blipFill>
                  <pic:spPr>
                    <a:xfrm>
                      <a:off x="0" y="0"/>
                      <a:ext cx="5472520" cy="4104673"/>
                    </a:xfrm>
                    <a:prstGeom prst="rect">
                      <a:avLst/>
                    </a:prstGeom>
                  </pic:spPr>
                </pic:pic>
              </a:graphicData>
            </a:graphic>
          </wp:inline>
        </w:drawing>
      </w:r>
    </w:p>
    <w:p w:rsidR="000B3A8C" w:rsidRDefault="000B3A8C" w:rsidP="00B73A34">
      <w:pPr>
        <w:pStyle w:val="NoSpacing"/>
        <w:spacing w:after="0" w:line="360" w:lineRule="auto"/>
        <w:ind w:firstLine="708"/>
        <w:jc w:val="both"/>
        <w:rPr>
          <w:rFonts w:ascii="Arial" w:hAnsi="Arial" w:cs="Arial"/>
          <w:color w:val="000000"/>
          <w:sz w:val="18"/>
          <w:szCs w:val="18"/>
          <w:shd w:val="clear" w:color="auto" w:fill="FFFFFF"/>
          <w:lang w:val="ru-RU"/>
        </w:rPr>
      </w:pPr>
      <w:r>
        <w:rPr>
          <w:sz w:val="28"/>
          <w:szCs w:val="28"/>
          <w:lang w:val="ru-RU"/>
        </w:rPr>
        <w:t>Рисунок 9:</w:t>
      </w:r>
      <w:r w:rsidRPr="000B3A8C">
        <w:rPr>
          <w:rFonts w:ascii="Arial" w:hAnsi="Arial" w:cs="Arial"/>
          <w:color w:val="000000"/>
          <w:sz w:val="18"/>
          <w:szCs w:val="18"/>
          <w:shd w:val="clear" w:color="auto" w:fill="FFFFFF"/>
        </w:rPr>
        <w:t xml:space="preserve"> </w:t>
      </w:r>
      <w:r>
        <w:rPr>
          <w:rFonts w:ascii="Arial" w:hAnsi="Arial" w:cs="Arial"/>
          <w:color w:val="000000"/>
          <w:sz w:val="18"/>
          <w:szCs w:val="18"/>
          <w:shd w:val="clear" w:color="auto" w:fill="FFFFFF"/>
        </w:rPr>
        <w:t xml:space="preserve">члены </w:t>
      </w:r>
      <w:r>
        <w:rPr>
          <w:rFonts w:ascii="Arial" w:hAnsi="Arial" w:cs="Arial"/>
          <w:color w:val="000000"/>
          <w:sz w:val="18"/>
          <w:szCs w:val="18"/>
          <w:shd w:val="clear" w:color="auto" w:fill="FFFFFF"/>
          <w:lang w:val="ru-RU"/>
        </w:rPr>
        <w:t>«</w:t>
      </w:r>
      <w:r>
        <w:rPr>
          <w:rFonts w:ascii="Arial" w:hAnsi="Arial" w:cs="Arial"/>
          <w:color w:val="000000"/>
          <w:sz w:val="18"/>
          <w:szCs w:val="18"/>
          <w:shd w:val="clear" w:color="auto" w:fill="FFFFFF"/>
        </w:rPr>
        <w:t>Партии ВЗДОР Кисуце</w:t>
      </w:r>
      <w:r>
        <w:rPr>
          <w:rFonts w:ascii="Arial" w:hAnsi="Arial" w:cs="Arial"/>
          <w:color w:val="000000"/>
          <w:sz w:val="18"/>
          <w:szCs w:val="18"/>
          <w:shd w:val="clear" w:color="auto" w:fill="FFFFFF"/>
          <w:lang w:val="ru-RU"/>
        </w:rPr>
        <w:t>»</w:t>
      </w:r>
      <w:r>
        <w:rPr>
          <w:rStyle w:val="FootnoteReference"/>
          <w:sz w:val="28"/>
          <w:szCs w:val="28"/>
          <w:lang w:val="ru-RU"/>
        </w:rPr>
        <w:footnoteReference w:id="108"/>
      </w:r>
      <w:r>
        <w:rPr>
          <w:rFonts w:ascii="Arial" w:hAnsi="Arial" w:cs="Arial"/>
          <w:color w:val="000000"/>
          <w:sz w:val="18"/>
          <w:szCs w:val="18"/>
          <w:shd w:val="clear" w:color="auto" w:fill="FFFFFF"/>
          <w:lang w:val="ru-RU"/>
        </w:rPr>
        <w:t>.</w:t>
      </w:r>
    </w:p>
    <w:p w:rsidR="000B3A8C" w:rsidRDefault="000B3A8C" w:rsidP="00B73A34">
      <w:pPr>
        <w:pStyle w:val="NoSpacing"/>
        <w:spacing w:after="0" w:line="360" w:lineRule="auto"/>
        <w:ind w:firstLine="708"/>
        <w:jc w:val="both"/>
        <w:rPr>
          <w:sz w:val="28"/>
          <w:szCs w:val="28"/>
          <w:lang w:val="ru-RU"/>
        </w:rPr>
      </w:pPr>
      <w:r>
        <w:rPr>
          <w:noProof/>
          <w:sz w:val="28"/>
          <w:szCs w:val="28"/>
          <w:lang w:val="ru-RU" w:eastAsia="ru-RU"/>
        </w:rPr>
        <w:drawing>
          <wp:inline distT="0" distB="0" distL="0" distR="0">
            <wp:extent cx="4025477" cy="3019316"/>
            <wp:effectExtent l="19050" t="0" r="0" b="0"/>
            <wp:docPr id="12" name="Рисунок 11" descr="1508615118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8615118038.jpg"/>
                    <pic:cNvPicPr/>
                  </pic:nvPicPr>
                  <pic:blipFill>
                    <a:blip r:embed="rId40" cstate="print"/>
                    <a:stretch>
                      <a:fillRect/>
                    </a:stretch>
                  </pic:blipFill>
                  <pic:spPr>
                    <a:xfrm>
                      <a:off x="0" y="0"/>
                      <a:ext cx="4024920" cy="3018898"/>
                    </a:xfrm>
                    <a:prstGeom prst="rect">
                      <a:avLst/>
                    </a:prstGeom>
                  </pic:spPr>
                </pic:pic>
              </a:graphicData>
            </a:graphic>
          </wp:inline>
        </w:drawing>
      </w:r>
    </w:p>
    <w:p w:rsidR="000B3A8C" w:rsidRPr="000B3A8C" w:rsidRDefault="000B3A8C" w:rsidP="00B73A34">
      <w:pPr>
        <w:pStyle w:val="NoSpacing"/>
        <w:spacing w:after="0" w:line="360" w:lineRule="auto"/>
        <w:ind w:firstLine="708"/>
        <w:jc w:val="both"/>
        <w:rPr>
          <w:sz w:val="28"/>
          <w:szCs w:val="28"/>
          <w:lang w:val="ru-RU"/>
        </w:rPr>
      </w:pPr>
      <w:r>
        <w:rPr>
          <w:sz w:val="28"/>
          <w:szCs w:val="28"/>
          <w:lang w:val="ru-RU"/>
        </w:rPr>
        <w:t>Рисунок 10:</w:t>
      </w:r>
      <w:r w:rsidRPr="000B3A8C">
        <w:rPr>
          <w:rFonts w:ascii="Arial" w:hAnsi="Arial" w:cs="Arial"/>
          <w:color w:val="000000"/>
          <w:sz w:val="18"/>
          <w:szCs w:val="18"/>
          <w:shd w:val="clear" w:color="auto" w:fill="FFFFFF"/>
        </w:rPr>
        <w:t xml:space="preserve"> </w:t>
      </w:r>
      <w:r>
        <w:rPr>
          <w:rFonts w:ascii="Arial" w:hAnsi="Arial" w:cs="Arial"/>
          <w:color w:val="000000"/>
          <w:sz w:val="18"/>
          <w:szCs w:val="18"/>
          <w:shd w:val="clear" w:color="auto" w:fill="FFFFFF"/>
        </w:rPr>
        <w:t>члены движения "Словацкие новобранцы"</w:t>
      </w:r>
      <w:r>
        <w:rPr>
          <w:rStyle w:val="FootnoteReference"/>
          <w:sz w:val="28"/>
          <w:szCs w:val="28"/>
          <w:lang w:val="ru-RU"/>
        </w:rPr>
        <w:footnoteReference w:id="109"/>
      </w:r>
      <w:r>
        <w:rPr>
          <w:rFonts w:ascii="Arial" w:hAnsi="Arial" w:cs="Arial"/>
          <w:color w:val="000000"/>
          <w:sz w:val="18"/>
          <w:szCs w:val="18"/>
          <w:shd w:val="clear" w:color="auto" w:fill="FFFFFF"/>
          <w:lang w:val="ru-RU"/>
        </w:rPr>
        <w:t>.</w:t>
      </w:r>
    </w:p>
    <w:sectPr w:rsidR="000B3A8C" w:rsidRPr="000B3A8C" w:rsidSect="00372E56">
      <w:headerReference w:type="default" r:id="rId41"/>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3577" w:rsidRDefault="00613577">
      <w:pPr>
        <w:spacing w:after="0" w:line="240" w:lineRule="auto"/>
      </w:pPr>
      <w:r>
        <w:separator/>
      </w:r>
    </w:p>
  </w:endnote>
  <w:endnote w:type="continuationSeparator" w:id="0">
    <w:p w:rsidR="00613577" w:rsidRDefault="006135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altName w:val="Times New Roman"/>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yriadPro-Regular">
    <w:altName w:val="MS Gothic"/>
    <w:charset w:val="80"/>
    <w:family w:val="swiss"/>
    <w:pitch w:val="default"/>
    <w:sig w:usb0="00000000" w:usb1="0000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3577" w:rsidRDefault="00613577">
      <w:pPr>
        <w:spacing w:after="0" w:line="240" w:lineRule="auto"/>
      </w:pPr>
      <w:r>
        <w:separator/>
      </w:r>
    </w:p>
  </w:footnote>
  <w:footnote w:type="continuationSeparator" w:id="0">
    <w:p w:rsidR="00613577" w:rsidRDefault="00613577">
      <w:pPr>
        <w:spacing w:after="0" w:line="240" w:lineRule="auto"/>
      </w:pPr>
      <w:r>
        <w:continuationSeparator/>
      </w:r>
    </w:p>
  </w:footnote>
  <w:footnote w:id="1">
    <w:p w:rsidR="00CF3EDE" w:rsidRDefault="00CF3EDE">
      <w:pPr>
        <w:pStyle w:val="FootnoteText"/>
      </w:pPr>
      <w:r>
        <w:rPr>
          <w:rStyle w:val="FootnoteReference"/>
        </w:rPr>
        <w:footnoteRef/>
      </w:r>
      <w:r>
        <w:t xml:space="preserve"> Бромлей </w:t>
      </w:r>
      <w:r>
        <w:rPr>
          <w:rFonts w:asciiTheme="majorBidi" w:hAnsiTheme="majorBidi"/>
        </w:rPr>
        <w:t>Ю. В</w:t>
      </w:r>
      <w:r>
        <w:t>. Очерки теории этноса. М., 1983. С. 57-58.</w:t>
      </w:r>
    </w:p>
  </w:footnote>
  <w:footnote w:id="2">
    <w:p w:rsidR="00CF3EDE" w:rsidRDefault="00CF3EDE">
      <w:pPr>
        <w:pStyle w:val="FootnoteText"/>
      </w:pPr>
      <w:r>
        <w:rPr>
          <w:rStyle w:val="FootnoteReference"/>
        </w:rPr>
        <w:footnoteRef/>
      </w:r>
      <w:r>
        <w:t xml:space="preserve"> </w:t>
      </w:r>
      <w:r>
        <w:t>Van den Berghe P. The Ethnic Phenomenon. N. Y., 1987. P. 18-19.</w:t>
      </w:r>
    </w:p>
  </w:footnote>
  <w:footnote w:id="3">
    <w:p w:rsidR="00CF3EDE" w:rsidRDefault="00CF3EDE">
      <w:pPr>
        <w:pStyle w:val="FootnoteText"/>
      </w:pPr>
      <w:r>
        <w:rPr>
          <w:rStyle w:val="FootnoteReference"/>
        </w:rPr>
        <w:footnoteRef/>
      </w:r>
      <w:r>
        <w:t xml:space="preserve"> </w:t>
      </w:r>
      <w:r>
        <w:t>Дугин А. Консервативная революция. М., 1994. С. 121.</w:t>
      </w:r>
    </w:p>
  </w:footnote>
  <w:footnote w:id="4">
    <w:p w:rsidR="00CF3EDE" w:rsidRDefault="00CF3EDE">
      <w:pPr>
        <w:pStyle w:val="FootnoteText"/>
      </w:pPr>
      <w:r>
        <w:rPr>
          <w:rStyle w:val="FootnoteReference"/>
        </w:rPr>
        <w:footnoteRef/>
      </w:r>
      <w:r>
        <w:t xml:space="preserve"> </w:t>
      </w:r>
      <w:r>
        <w:t>Hroch. M.</w:t>
      </w:r>
      <w:r>
        <w:rPr>
          <w:shd w:val="clear" w:color="auto" w:fill="FFFFFF"/>
        </w:rPr>
        <w:t xml:space="preserve"> Malé národy Evropy. 2003</w:t>
      </w:r>
      <w:r>
        <w:t xml:space="preserve"> C. 17-18</w:t>
      </w:r>
    </w:p>
  </w:footnote>
  <w:footnote w:id="5">
    <w:p w:rsidR="00CF3EDE" w:rsidRDefault="00CF3EDE">
      <w:pPr>
        <w:pStyle w:val="FootnoteText"/>
      </w:pPr>
      <w:r>
        <w:rPr>
          <w:rStyle w:val="FootnoteReference"/>
        </w:rPr>
        <w:footnoteRef/>
      </w:r>
      <w:r>
        <w:t xml:space="preserve"> </w:t>
      </w:r>
      <w:r>
        <w:t>Тишков В. А. Идентичность и культурные границы // Идентичность и конфликт в постсоветских государствах: сб. статей / под ред. М. В. Олкот, В. Тишикова, А. Малашенко. М., 1997. С. 31.</w:t>
      </w:r>
    </w:p>
  </w:footnote>
  <w:footnote w:id="6">
    <w:p w:rsidR="00CF3EDE" w:rsidRDefault="00CF3EDE">
      <w:pPr>
        <w:pStyle w:val="FootnoteText"/>
      </w:pPr>
      <w:r>
        <w:rPr>
          <w:rStyle w:val="FootnoteReference"/>
        </w:rPr>
        <w:footnoteRef/>
      </w:r>
      <w:r>
        <w:t xml:space="preserve"> </w:t>
      </w:r>
      <w:r>
        <w:t xml:space="preserve">Тишков В. А. О нации и национализме // Свободная мысль. 1996. </w:t>
      </w:r>
      <w:r>
        <w:rPr>
          <w:rFonts w:ascii="Calibri" w:hAnsi="Calibri"/>
        </w:rPr>
        <w:t>№</w:t>
      </w:r>
      <w:r>
        <w:t xml:space="preserve"> 3.</w:t>
      </w:r>
    </w:p>
  </w:footnote>
  <w:footnote w:id="7">
    <w:p w:rsidR="00CF3EDE" w:rsidRDefault="00CF3EDE">
      <w:pPr>
        <w:pStyle w:val="FootnoteText"/>
      </w:pPr>
      <w:r>
        <w:rPr>
          <w:rStyle w:val="FootnoteReference"/>
        </w:rPr>
        <w:footnoteRef/>
      </w:r>
      <w:r>
        <w:t xml:space="preserve"> </w:t>
      </w:r>
      <w:r>
        <w:t>Barth F. The Analysis of Culture in Complex Societies // Ethnos. Stockholm, 1989. Vol. 54. P. 130-142</w:t>
      </w:r>
    </w:p>
  </w:footnote>
  <w:footnote w:id="8">
    <w:p w:rsidR="00CF3EDE" w:rsidRDefault="00CF3EDE">
      <w:pPr>
        <w:pStyle w:val="FootnoteText"/>
      </w:pPr>
      <w:r>
        <w:rPr>
          <w:rStyle w:val="FootnoteReference"/>
        </w:rPr>
        <w:footnoteRef/>
      </w:r>
      <w:r>
        <w:t xml:space="preserve"> </w:t>
      </w:r>
      <w:r>
        <w:t>В. А. Ачкасов. Политика идентичности мультиэтничных государств в контексте решения проблемы безопасности. 2013. С. 61</w:t>
      </w:r>
    </w:p>
  </w:footnote>
  <w:footnote w:id="9">
    <w:p w:rsidR="00CF3EDE" w:rsidRDefault="00CF3EDE">
      <w:pPr>
        <w:pStyle w:val="FootnoteText"/>
      </w:pPr>
      <w:r>
        <w:rPr>
          <w:rStyle w:val="FootnoteReference"/>
        </w:rPr>
        <w:footnoteRef/>
      </w:r>
      <w:r>
        <w:t xml:space="preserve"> </w:t>
      </w:r>
      <w:r>
        <w:t xml:space="preserve">В. А. Ачкасов. </w:t>
      </w:r>
      <w:r>
        <w:rPr>
          <w:color w:val="000000"/>
        </w:rPr>
        <w:t>Этнополитология 2-е изд., пер. и доп. Учебник для бакалавров. 2015.</w:t>
      </w:r>
      <w:r>
        <w:t xml:space="preserve"> C. 54-55</w:t>
      </w:r>
    </w:p>
  </w:footnote>
  <w:footnote w:id="10">
    <w:p w:rsidR="00CF3EDE" w:rsidRDefault="00CF3EDE">
      <w:pPr>
        <w:pStyle w:val="FootnoteText"/>
      </w:pPr>
      <w:r>
        <w:rPr>
          <w:rStyle w:val="FootnoteReference"/>
        </w:rPr>
        <w:footnoteRef/>
      </w:r>
      <w:r>
        <w:t xml:space="preserve"> </w:t>
      </w:r>
      <w:r>
        <w:t>Wallman S. Foreword and Introduction. London&amp;Basingstoke, 1979. P. IX</w:t>
      </w:r>
    </w:p>
  </w:footnote>
  <w:footnote w:id="11">
    <w:p w:rsidR="00CF3EDE" w:rsidRDefault="00CF3EDE">
      <w:pPr>
        <w:pStyle w:val="FootnoteText"/>
      </w:pPr>
      <w:r>
        <w:rPr>
          <w:rStyle w:val="FootnoteReference"/>
        </w:rPr>
        <w:footnoteRef/>
      </w:r>
      <w:r>
        <w:t xml:space="preserve"> </w:t>
      </w:r>
      <w:r>
        <w:t xml:space="preserve">В. А. Ачкасов. </w:t>
      </w:r>
      <w:r>
        <w:rPr>
          <w:color w:val="000000"/>
        </w:rPr>
        <w:t>Этнополитология 2-е изд., пер. и доп. Учебник для бакалавров. 2015.</w:t>
      </w:r>
      <w:r>
        <w:t xml:space="preserve"> C. 61</w:t>
      </w:r>
    </w:p>
  </w:footnote>
  <w:footnote w:id="12">
    <w:p w:rsidR="00CF3EDE" w:rsidRDefault="00CF3EDE">
      <w:pPr>
        <w:pStyle w:val="FootnoteText"/>
      </w:pPr>
      <w:r>
        <w:rPr>
          <w:rStyle w:val="FootnoteReference"/>
        </w:rPr>
        <w:footnoteRef/>
      </w:r>
      <w:r>
        <w:t xml:space="preserve"> </w:t>
      </w:r>
      <w:r>
        <w:t xml:space="preserve">В. А. Ачкасов. </w:t>
      </w:r>
      <w:r>
        <w:rPr>
          <w:color w:val="000000"/>
        </w:rPr>
        <w:t>Этнополитология 2-е изд., пер. и доп. Учебник для бакалавров. 2015.</w:t>
      </w:r>
      <w:r>
        <w:t xml:space="preserve"> C. 53-54</w:t>
      </w:r>
    </w:p>
  </w:footnote>
  <w:footnote w:id="13">
    <w:p w:rsidR="00CF3EDE" w:rsidRDefault="00CF3EDE">
      <w:pPr>
        <w:pStyle w:val="FootnoteText"/>
      </w:pPr>
      <w:r>
        <w:rPr>
          <w:rStyle w:val="FootnoteReference"/>
        </w:rPr>
        <w:footnoteRef/>
      </w:r>
      <w:r w:rsidRPr="00226A4A">
        <w:t xml:space="preserve">M. </w:t>
      </w:r>
      <w:r>
        <w:t>Hroch. Národy nejsou dílem náhody: Příčiny a předpoklady utváření moderních evropských národů. Praha: Sociologické nakladatelství (SLON).</w:t>
      </w:r>
      <w:r w:rsidRPr="00CF3EDE">
        <w:t xml:space="preserve"> 2009. C. 54</w:t>
      </w:r>
    </w:p>
  </w:footnote>
  <w:footnote w:id="14">
    <w:p w:rsidR="00CF3EDE" w:rsidRDefault="00CF3EDE">
      <w:pPr>
        <w:pStyle w:val="FootnoteText"/>
      </w:pPr>
      <w:r>
        <w:rPr>
          <w:rStyle w:val="FootnoteReference"/>
        </w:rPr>
        <w:footnoteRef/>
      </w:r>
      <w:r w:rsidRPr="00226A4A">
        <w:t>M.Hroch.</w:t>
      </w:r>
      <w:r>
        <w:t xml:space="preserve"> Evropská národní hnutí v 19. století. Praha: Svoboda</w:t>
      </w:r>
      <w:r w:rsidRPr="00226A4A">
        <w:t>. 1986 C. 65</w:t>
      </w:r>
    </w:p>
  </w:footnote>
  <w:footnote w:id="15">
    <w:p w:rsidR="00CF3EDE" w:rsidRDefault="00CF3EDE">
      <w:pPr>
        <w:pStyle w:val="FootnoteText"/>
      </w:pPr>
      <w:r>
        <w:rPr>
          <w:rStyle w:val="FootnoteReference"/>
        </w:rPr>
        <w:footnoteRef/>
      </w:r>
      <w:r w:rsidRPr="00226A4A">
        <w:t xml:space="preserve">M. Hroch. </w:t>
      </w:r>
      <w:r>
        <w:t xml:space="preserve"> Národy nejsou dílem náhody1. vyd</w:t>
      </w:r>
      <w:r w:rsidRPr="00226A4A">
        <w:t xml:space="preserve">. </w:t>
      </w:r>
      <w:r>
        <w:t>ání. Praha: SL</w:t>
      </w:r>
      <w:r w:rsidRPr="00226A4A">
        <w:t>ON</w:t>
      </w:r>
      <w:r>
        <w:t xml:space="preserve"> 2009</w:t>
      </w:r>
      <w:r w:rsidRPr="00226A4A">
        <w:t>. C. 25</w:t>
      </w:r>
    </w:p>
  </w:footnote>
  <w:footnote w:id="16">
    <w:p w:rsidR="00CF3EDE" w:rsidRDefault="00CF3EDE">
      <w:pPr>
        <w:pStyle w:val="FootnoteText"/>
      </w:pPr>
      <w:r>
        <w:rPr>
          <w:rStyle w:val="FootnoteReference"/>
        </w:rPr>
        <w:footnoteRef/>
      </w:r>
      <w:r>
        <w:t xml:space="preserve"> </w:t>
      </w:r>
      <w:r>
        <w:t>Э. Кедури</w:t>
      </w:r>
      <w:r w:rsidRPr="00226A4A">
        <w:t xml:space="preserve">. </w:t>
      </w:r>
      <w:r w:rsidRPr="00B73A34">
        <w:rPr>
          <w:lang w:val="ru-RU"/>
        </w:rPr>
        <w:t>Национализм. 2010. С. 23</w:t>
      </w:r>
    </w:p>
  </w:footnote>
  <w:footnote w:id="17">
    <w:p w:rsidR="00CF3EDE" w:rsidRDefault="00CF3EDE">
      <w:pPr>
        <w:pStyle w:val="FootnoteText"/>
        <w:jc w:val="both"/>
      </w:pPr>
      <w:r>
        <w:rPr>
          <w:rStyle w:val="FootnoteReference"/>
        </w:rPr>
        <w:footnoteRef/>
      </w:r>
      <w:r>
        <w:t xml:space="preserve"> </w:t>
      </w:r>
      <w:r>
        <w:t>После венгерско-австрийского уровновешения в 1867 году и, следовательно, создания дуалистического государства Австро-Венгрии начался период венгерской кульминации, когда в 1874 году были закрыты три словацкие гимназии. Правительственная идеология провозглашала идею одного венгерского народа, в том числе всех народов, проживающих в Венгрии. Возникала насильственная ассимиляция, полный запрет использования словацкого языка в официальной сфере, даже и в частной сфере использование словакого языка было наказывемое.</w:t>
      </w:r>
    </w:p>
  </w:footnote>
  <w:footnote w:id="18">
    <w:p w:rsidR="00CF3EDE" w:rsidRDefault="00CF3EDE">
      <w:pPr>
        <w:pStyle w:val="FootnoteText"/>
        <w:jc w:val="both"/>
      </w:pPr>
      <w:r>
        <w:rPr>
          <w:rStyle w:val="FootnoteReference"/>
        </w:rPr>
        <w:footnoteRef/>
      </w:r>
      <w:r>
        <w:t xml:space="preserve"> </w:t>
      </w:r>
      <w:r>
        <w:t>В § 1 Языковом законе №. 122/1920 C. з. было заявлено, что государственный язык - это только чехословацкий язык. В § 4 настоящего Закона было заявлено, что словаки могут использовать в Словакии словацкий язык в официальной и другой сфере. Словацкие официальные дела могли по всей Республике оформить на словацком или чешском языках, а также чешские официальные дела.</w:t>
      </w:r>
    </w:p>
  </w:footnote>
  <w:footnote w:id="19">
    <w:p w:rsidR="00CF3EDE" w:rsidRDefault="00CF3EDE">
      <w:pPr>
        <w:pStyle w:val="FootnoteText"/>
      </w:pPr>
      <w:r>
        <w:rPr>
          <w:rStyle w:val="FootnoteReference"/>
        </w:rPr>
        <w:footnoteRef/>
      </w:r>
      <w:r w:rsidRPr="00226A4A">
        <w:t xml:space="preserve"> </w:t>
      </w:r>
      <w:r w:rsidRPr="00226A4A">
        <w:t>P. Barsa</w:t>
      </w:r>
      <w:r>
        <w:t>. Národní stát a etnický konflikt: politologická perspektiva. 1. vyd. Brno: Centrum pro studium demokracie a kultury</w:t>
      </w:r>
      <w:r w:rsidRPr="00226A4A">
        <w:rPr>
          <w:lang w:val="de-DE"/>
        </w:rPr>
        <w:t xml:space="preserve">. </w:t>
      </w:r>
      <w:r>
        <w:t>1999</w:t>
      </w:r>
      <w:r w:rsidRPr="00226A4A">
        <w:rPr>
          <w:lang w:val="de-DE"/>
        </w:rPr>
        <w:t>. C</w:t>
      </w:r>
      <w:r>
        <w:t>.38-39</w:t>
      </w:r>
    </w:p>
  </w:footnote>
  <w:footnote w:id="20">
    <w:p w:rsidR="00CF3EDE" w:rsidRDefault="00CF3EDE">
      <w:pPr>
        <w:pStyle w:val="FootnoteText"/>
      </w:pPr>
      <w:r>
        <w:rPr>
          <w:rStyle w:val="FootnoteReference"/>
        </w:rPr>
        <w:footnoteRef/>
      </w:r>
      <w:r w:rsidRPr="00226A4A">
        <w:rPr>
          <w:lang w:val="de-DE"/>
        </w:rPr>
        <w:t xml:space="preserve">E. </w:t>
      </w:r>
      <w:r>
        <w:t>Gellner</w:t>
      </w:r>
      <w:r w:rsidRPr="00226A4A">
        <w:rPr>
          <w:lang w:val="de-DE"/>
        </w:rPr>
        <w:t>.</w:t>
      </w:r>
      <w:r>
        <w:t xml:space="preserve"> </w:t>
      </w:r>
      <w:r>
        <w:t>Národy a nacionalismus. Praha: nakladatelství Josef Hříbal</w:t>
      </w:r>
      <w:r w:rsidRPr="00226A4A">
        <w:t xml:space="preserve">. </w:t>
      </w:r>
      <w:r w:rsidRPr="00B73A34">
        <w:t>1993. C.65</w:t>
      </w:r>
    </w:p>
  </w:footnote>
  <w:footnote w:id="21">
    <w:p w:rsidR="00CF3EDE" w:rsidRDefault="00CF3EDE">
      <w:pPr>
        <w:spacing w:line="276" w:lineRule="auto"/>
        <w:jc w:val="both"/>
      </w:pPr>
      <w:r>
        <w:rPr>
          <w:rStyle w:val="FootnoteReference"/>
        </w:rPr>
        <w:footnoteRef/>
      </w:r>
      <w:r w:rsidRPr="00226A4A">
        <w:t xml:space="preserve">O. </w:t>
      </w:r>
      <w:r>
        <w:rPr>
          <w:sz w:val="20"/>
          <w:szCs w:val="20"/>
        </w:rPr>
        <w:t>Bauer</w:t>
      </w:r>
      <w:r w:rsidRPr="00226A4A">
        <w:rPr>
          <w:sz w:val="20"/>
          <w:szCs w:val="20"/>
        </w:rPr>
        <w:t>.</w:t>
      </w:r>
      <w:r>
        <w:rPr>
          <w:sz w:val="20"/>
          <w:szCs w:val="20"/>
        </w:rPr>
        <w:t xml:space="preserve"> Národnostní otázka a sociální demokracie. Praha: Sociologické nakladatelství (SLON)</w:t>
      </w:r>
      <w:r w:rsidRPr="00400298">
        <w:rPr>
          <w:sz w:val="20"/>
          <w:szCs w:val="20"/>
        </w:rPr>
        <w:t>.</w:t>
      </w:r>
      <w:r>
        <w:rPr>
          <w:sz w:val="20"/>
          <w:szCs w:val="20"/>
        </w:rPr>
        <w:t xml:space="preserve"> 2003</w:t>
      </w:r>
      <w:r w:rsidRPr="00226A4A">
        <w:rPr>
          <w:sz w:val="20"/>
          <w:szCs w:val="20"/>
          <w:lang w:val="fr-FR"/>
        </w:rPr>
        <w:t>. C.42</w:t>
      </w:r>
    </w:p>
  </w:footnote>
  <w:footnote w:id="22">
    <w:p w:rsidR="00CF3EDE" w:rsidRDefault="00CF3EDE">
      <w:pPr>
        <w:pStyle w:val="FootnoteText"/>
      </w:pPr>
      <w:r>
        <w:rPr>
          <w:rStyle w:val="FootnoteReference"/>
        </w:rPr>
        <w:footnoteRef/>
      </w:r>
      <w:r>
        <w:t xml:space="preserve"> </w:t>
      </w:r>
      <w:r>
        <w:t>Поздняков Э.А. Нация. Национализм. Национальные интересы.1994. С.39</w:t>
      </w:r>
    </w:p>
  </w:footnote>
  <w:footnote w:id="23">
    <w:p w:rsidR="00CF3EDE" w:rsidRDefault="00CF3EDE">
      <w:pPr>
        <w:spacing w:line="360" w:lineRule="auto"/>
        <w:jc w:val="both"/>
        <w:rPr>
          <w:sz w:val="18"/>
          <w:szCs w:val="18"/>
        </w:rPr>
      </w:pPr>
      <w:r>
        <w:rPr>
          <w:rStyle w:val="FootnoteReference"/>
          <w:sz w:val="18"/>
          <w:szCs w:val="18"/>
        </w:rPr>
        <w:footnoteRef/>
      </w:r>
      <w:r>
        <w:rPr>
          <w:sz w:val="18"/>
          <w:szCs w:val="18"/>
          <w:lang w:val="en-US"/>
        </w:rPr>
        <w:t>E</w:t>
      </w:r>
      <w:r w:rsidRPr="00CF3EDE">
        <w:rPr>
          <w:sz w:val="18"/>
          <w:szCs w:val="18"/>
          <w:lang w:val="ru-RU"/>
        </w:rPr>
        <w:t xml:space="preserve">. </w:t>
      </w:r>
      <w:r>
        <w:rPr>
          <w:sz w:val="18"/>
          <w:szCs w:val="18"/>
        </w:rPr>
        <w:t>Renat</w:t>
      </w:r>
      <w:r w:rsidRPr="00CF3EDE">
        <w:rPr>
          <w:sz w:val="18"/>
          <w:szCs w:val="18"/>
          <w:lang w:val="ru-RU"/>
        </w:rPr>
        <w:t xml:space="preserve">. </w:t>
      </w:r>
      <w:r>
        <w:rPr>
          <w:sz w:val="18"/>
          <w:szCs w:val="18"/>
        </w:rPr>
        <w:t>Co je to národ? In Pohledy na národ a nacionalismus: čítanka textů. Vyd. 1. Praha: Sociologické nakladatelství (SLON)</w:t>
      </w:r>
      <w:r w:rsidRPr="00226A4A">
        <w:rPr>
          <w:sz w:val="18"/>
          <w:szCs w:val="18"/>
        </w:rPr>
        <w:t xml:space="preserve">. </w:t>
      </w:r>
      <w:r>
        <w:rPr>
          <w:sz w:val="18"/>
          <w:szCs w:val="18"/>
        </w:rPr>
        <w:t>200</w:t>
      </w:r>
      <w:r w:rsidRPr="00226A4A">
        <w:rPr>
          <w:sz w:val="18"/>
          <w:szCs w:val="18"/>
          <w:lang w:val="ru-RU"/>
        </w:rPr>
        <w:t xml:space="preserve">3. </w:t>
      </w:r>
      <w:r>
        <w:rPr>
          <w:sz w:val="18"/>
          <w:szCs w:val="18"/>
          <w:lang w:val="en-US"/>
        </w:rPr>
        <w:t>C</w:t>
      </w:r>
      <w:r w:rsidRPr="00226A4A">
        <w:rPr>
          <w:sz w:val="18"/>
          <w:szCs w:val="18"/>
          <w:lang w:val="ru-RU"/>
        </w:rPr>
        <w:t>.</w:t>
      </w:r>
      <w:r>
        <w:rPr>
          <w:sz w:val="18"/>
          <w:szCs w:val="18"/>
        </w:rPr>
        <w:t xml:space="preserve"> 451</w:t>
      </w:r>
    </w:p>
  </w:footnote>
  <w:footnote w:id="24">
    <w:p w:rsidR="00CF3EDE" w:rsidRDefault="00CF3EDE">
      <w:pPr>
        <w:pStyle w:val="FootnoteText"/>
      </w:pPr>
      <w:r>
        <w:rPr>
          <w:rStyle w:val="FootnoteReference"/>
          <w:sz w:val="18"/>
          <w:szCs w:val="18"/>
        </w:rPr>
        <w:footnoteRef/>
      </w:r>
      <w:r>
        <w:rPr>
          <w:sz w:val="18"/>
          <w:szCs w:val="18"/>
        </w:rPr>
        <w:t xml:space="preserve"> </w:t>
      </w:r>
      <w:r>
        <w:rPr>
          <w:sz w:val="18"/>
          <w:szCs w:val="18"/>
        </w:rPr>
        <w:t xml:space="preserve">Межуев В. М. Идея национального государства в исторической перспективе // Полис. 1992, </w:t>
      </w:r>
      <w:r>
        <w:rPr>
          <w:rFonts w:ascii="Calibri" w:hAnsi="Calibri"/>
          <w:sz w:val="18"/>
          <w:szCs w:val="18"/>
        </w:rPr>
        <w:t xml:space="preserve">№ </w:t>
      </w:r>
      <w:r>
        <w:rPr>
          <w:sz w:val="18"/>
          <w:szCs w:val="18"/>
        </w:rPr>
        <w:t>5-6. с. 16.</w:t>
      </w:r>
    </w:p>
  </w:footnote>
  <w:footnote w:id="25">
    <w:p w:rsidR="00CF3EDE" w:rsidRDefault="00CF3EDE">
      <w:pPr>
        <w:pStyle w:val="FootnoteText"/>
        <w:jc w:val="both"/>
        <w:rPr>
          <w:rFonts w:asciiTheme="minorHAnsi" w:hAnsiTheme="minorHAnsi"/>
        </w:rPr>
      </w:pPr>
      <w:r>
        <w:rPr>
          <w:rStyle w:val="FootnoteReference"/>
          <w:rFonts w:asciiTheme="minorHAnsi" w:hAnsiTheme="minorHAnsi"/>
        </w:rPr>
        <w:footnoteRef/>
      </w:r>
      <w:r>
        <w:rPr>
          <w:rFonts w:asciiTheme="minorHAnsi" w:hAnsiTheme="minorHAnsi"/>
        </w:rPr>
        <w:t xml:space="preserve">Декреты Бенеша  — 143 декрета, призванные обеспечить послевоенное конституционное устройство Чехословакии, принятые чехословацким правительством (включая период его существования в изгнании) во главе с президентом Эдвардом Бенешем в 1940—1945 гг. и ратифицированные парламентом Чехословакии в 1946 году. В настоящее время термин чаще всего применяется к ряду декретов о лишении гражданства и имущества немецкого и венгерского населения Чехословакии, что привело, в частности, к изгнанию немцев из Чехословакии. </w:t>
      </w:r>
      <w:r>
        <w:rPr>
          <w:rFonts w:asciiTheme="minorHAnsi" w:hAnsiTheme="minorHAnsi"/>
        </w:rPr>
        <w:cr/>
        <w:t>По декрету Бенеша о лишении гражданства от 2 августа 1945 г. «Граждане Чехословакии немецкой или венгерской национальности, которые [ранее] получили по распоряжению оккупационных властей немецкое или венгерское гражданство, в день получения такого гражданства утратили право на гражданство Чехословакии». Фактически это условие относилось к подавляющему большинству немцев и венгров Чехословакии, в частности, ко всем немцам Судет (которые в 1938—1945 гг. были гражданами Германского рейха и жили на его территории) и к немцам бывшего Протектората Богемии и Моравии (на которых гражданство рейха было распространено указом Гитлера 16 марта 1939 г.), а также к венграм тех районов Словакии, которые по первому Венскому арбитражу 1938 г. были переданы Венгрии. Декретами от 21 июня и 25 октября было конфисковано имущество немцев, венгров и так называемых «врагов чешского и словацкого народов». В 1945—1946 гг. из Чехословакии было изгнано более 3 миллионов человек.</w:t>
      </w:r>
    </w:p>
  </w:footnote>
  <w:footnote w:id="26">
    <w:p w:rsidR="00CF3EDE" w:rsidRDefault="00CF3EDE">
      <w:pPr>
        <w:pStyle w:val="FootnoteText"/>
        <w:rPr>
          <w:sz w:val="22"/>
          <w:szCs w:val="22"/>
        </w:rPr>
      </w:pPr>
      <w:r>
        <w:rPr>
          <w:rStyle w:val="FootnoteReference"/>
          <w:rFonts w:asciiTheme="minorHAnsi" w:hAnsiTheme="minorHAnsi"/>
        </w:rPr>
        <w:footnoteRef/>
      </w:r>
      <w:r>
        <w:rPr>
          <w:rFonts w:asciiTheme="minorHAnsi" w:hAnsiTheme="minorHAnsi"/>
        </w:rPr>
        <w:t xml:space="preserve"> </w:t>
      </w:r>
      <w:r>
        <w:rPr>
          <w:rFonts w:asciiTheme="minorHAnsi" w:hAnsiTheme="minorHAnsi"/>
        </w:rPr>
        <w:t>Паин Э. Между империей нацией: модернистский проект и его традиционалистская альтернатива в национальной политике России. М., 2004. С. 17.</w:t>
      </w:r>
    </w:p>
  </w:footnote>
  <w:footnote w:id="27">
    <w:p w:rsidR="00CF3EDE" w:rsidRDefault="00CF3EDE">
      <w:pPr>
        <w:pStyle w:val="FootnoteText"/>
      </w:pPr>
      <w:r>
        <w:rPr>
          <w:rStyle w:val="FootnoteReference"/>
        </w:rPr>
        <w:footnoteRef/>
      </w:r>
      <w:r>
        <w:t xml:space="preserve"> </w:t>
      </w:r>
      <w:r>
        <w:t>Snyder J. The New Nationalism. Ithaca, 1968. P. 64-67.</w:t>
      </w:r>
    </w:p>
  </w:footnote>
  <w:footnote w:id="28">
    <w:p w:rsidR="00CF3EDE" w:rsidRDefault="00CF3EDE">
      <w:pPr>
        <w:pStyle w:val="FootnoteText"/>
      </w:pPr>
      <w:r>
        <w:rPr>
          <w:rStyle w:val="FootnoteReference"/>
        </w:rPr>
        <w:footnoteRef/>
      </w:r>
      <w:r w:rsidRPr="00226A4A">
        <w:rPr>
          <w:lang w:val="de-DE"/>
        </w:rPr>
        <w:t xml:space="preserve">K. </w:t>
      </w:r>
      <w:r>
        <w:t>D</w:t>
      </w:r>
      <w:r w:rsidRPr="00226A4A">
        <w:rPr>
          <w:lang w:val="de-DE"/>
        </w:rPr>
        <w:t>eegan</w:t>
      </w:r>
      <w:r>
        <w:t>-K</w:t>
      </w:r>
      <w:r w:rsidRPr="00226A4A">
        <w:rPr>
          <w:lang w:val="de-DE"/>
        </w:rPr>
        <w:t>rause</w:t>
      </w:r>
      <w:r>
        <w:t xml:space="preserve">. </w:t>
      </w:r>
      <w:r>
        <w:t xml:space="preserve">Uniting the Enemy: Politics and the Convergence of Nationalism in Slovakia, East European Politics and Societies </w:t>
      </w:r>
      <w:r>
        <w:rPr>
          <w:shd w:val="clear" w:color="auto" w:fill="FFFFFF"/>
        </w:rPr>
        <w:t>Vol. 18, No. 4</w:t>
      </w:r>
      <w:r>
        <w:rPr>
          <w:shd w:val="clear" w:color="auto" w:fill="FFFFFF"/>
          <w:lang w:val="en-US"/>
        </w:rPr>
        <w:t>. 2004.</w:t>
      </w:r>
      <w:r>
        <w:rPr>
          <w:shd w:val="clear" w:color="auto" w:fill="FFFFFF"/>
        </w:rPr>
        <w:t> </w:t>
      </w:r>
      <w:r>
        <w:rPr>
          <w:shd w:val="clear" w:color="auto" w:fill="FFFFFF"/>
          <w:lang w:val="en-US"/>
        </w:rPr>
        <w:t xml:space="preserve">P. </w:t>
      </w:r>
      <w:r>
        <w:rPr>
          <w:shd w:val="clear" w:color="auto" w:fill="FFFFFF"/>
        </w:rPr>
        <w:t>651–696</w:t>
      </w:r>
    </w:p>
  </w:footnote>
  <w:footnote w:id="29">
    <w:p w:rsidR="00CF3EDE" w:rsidRDefault="00CF3EDE">
      <w:pPr>
        <w:pStyle w:val="FootnoteText"/>
      </w:pPr>
      <w:r>
        <w:rPr>
          <w:rStyle w:val="FootnoteReference"/>
        </w:rPr>
        <w:footnoteRef/>
      </w:r>
      <w:r>
        <w:t xml:space="preserve"> </w:t>
      </w:r>
      <w:r>
        <w:t>Дилигенский Г. Г. Социально-политическая психология. М., 1996. С. 330.</w:t>
      </w:r>
    </w:p>
  </w:footnote>
  <w:footnote w:id="30">
    <w:p w:rsidR="00CF3EDE" w:rsidRDefault="00CF3EDE">
      <w:pPr>
        <w:pStyle w:val="FootnoteText"/>
      </w:pPr>
      <w:r>
        <w:rPr>
          <w:rStyle w:val="FootnoteReference"/>
        </w:rPr>
        <w:footnoteRef/>
      </w:r>
      <w:r>
        <w:t xml:space="preserve"> </w:t>
      </w:r>
      <w:r>
        <w:t xml:space="preserve">Lukacs J. </w:t>
      </w:r>
      <w:r>
        <w:rPr>
          <w:shd w:val="clear" w:color="auto" w:fill="FFFFFF"/>
        </w:rPr>
        <w:t>Democracy and Populism: Fear and Hatred. New Haven: Yale University Pres</w:t>
      </w:r>
      <w:r>
        <w:rPr>
          <w:shd w:val="clear" w:color="auto" w:fill="FFFFFF"/>
          <w:lang w:val="en-US"/>
        </w:rPr>
        <w:t>s.</w:t>
      </w:r>
      <w:r>
        <w:rPr>
          <w:shd w:val="clear" w:color="auto" w:fill="FFFFFF"/>
        </w:rPr>
        <w:t> </w:t>
      </w:r>
      <w:r>
        <w:rPr>
          <w:rStyle w:val="Emphasis"/>
          <w:i w:val="0"/>
          <w:iCs w:val="0"/>
          <w:shd w:val="clear" w:color="auto" w:fill="FFFFFF"/>
        </w:rPr>
        <w:t>2005</w:t>
      </w:r>
      <w:r w:rsidRPr="00226A4A">
        <w:rPr>
          <w:rStyle w:val="Emphasis"/>
          <w:i w:val="0"/>
          <w:iCs w:val="0"/>
          <w:shd w:val="clear" w:color="auto" w:fill="FFFFFF"/>
        </w:rPr>
        <w:t>.</w:t>
      </w:r>
      <w:r>
        <w:rPr>
          <w:shd w:val="clear" w:color="auto" w:fill="FFFFFF"/>
        </w:rPr>
        <w:t xml:space="preserve"> p.</w:t>
      </w:r>
      <w:r w:rsidRPr="00226A4A">
        <w:rPr>
          <w:shd w:val="clear" w:color="auto" w:fill="FFFFFF"/>
        </w:rPr>
        <w:t xml:space="preserve"> 31</w:t>
      </w:r>
    </w:p>
  </w:footnote>
  <w:footnote w:id="31">
    <w:p w:rsidR="00CF3EDE" w:rsidRDefault="00CF3EDE">
      <w:pPr>
        <w:pStyle w:val="FootnoteText"/>
      </w:pPr>
      <w:r>
        <w:rPr>
          <w:rStyle w:val="FootnoteReference"/>
        </w:rPr>
        <w:footnoteRef/>
      </w:r>
      <w:r>
        <w:t>Charvát</w:t>
      </w:r>
      <w:r w:rsidRPr="00226A4A">
        <w:t xml:space="preserve"> J.</w:t>
      </w:r>
      <w:r>
        <w:t xml:space="preserve"> Současný politický extremismus a radikalismus. Portál: Praha.</w:t>
      </w:r>
      <w:r w:rsidRPr="00400298">
        <w:t>2007. P. 71</w:t>
      </w:r>
    </w:p>
  </w:footnote>
  <w:footnote w:id="32">
    <w:p w:rsidR="00CF3EDE" w:rsidRDefault="00CF3EDE">
      <w:pPr>
        <w:pStyle w:val="FootnoteText"/>
      </w:pPr>
      <w:r>
        <w:rPr>
          <w:rStyle w:val="FootnoteReference"/>
        </w:rPr>
        <w:footnoteRef/>
      </w:r>
      <w:r>
        <w:t>Kupka</w:t>
      </w:r>
      <w:r w:rsidRPr="00226A4A">
        <w:t xml:space="preserve"> P.,</w:t>
      </w:r>
      <w:r>
        <w:t xml:space="preserve"> Laryš M</w:t>
      </w:r>
      <w:r w:rsidRPr="00226A4A">
        <w:t>.,</w:t>
      </w:r>
      <w:r>
        <w:t xml:space="preserve"> Smolík J</w:t>
      </w:r>
      <w:r w:rsidRPr="00226A4A">
        <w:t>.</w:t>
      </w:r>
      <w:r>
        <w:t xml:space="preserve"> Krajní pravice ve vybraných zemích střední a východní Evropy. MPÚ: Brno.</w:t>
      </w:r>
      <w:r>
        <w:rPr>
          <w:lang w:val="en-US"/>
        </w:rPr>
        <w:t xml:space="preserve"> 2009. P. 42</w:t>
      </w:r>
    </w:p>
  </w:footnote>
  <w:footnote w:id="33">
    <w:p w:rsidR="00CF3EDE" w:rsidRDefault="00CF3EDE">
      <w:pPr>
        <w:pStyle w:val="FootnoteText"/>
      </w:pPr>
      <w:r>
        <w:rPr>
          <w:rStyle w:val="FootnoteReference"/>
        </w:rPr>
        <w:footnoteRef/>
      </w:r>
      <w:r>
        <w:t xml:space="preserve"> </w:t>
      </w:r>
      <w:r>
        <w:t>Mareš</w:t>
      </w:r>
      <w:r w:rsidRPr="00226A4A">
        <w:rPr>
          <w:lang w:val="de-DE"/>
        </w:rPr>
        <w:t xml:space="preserve"> M.</w:t>
      </w:r>
      <w:r>
        <w:t xml:space="preserve"> Pravicový extremismus a radikalismus v ČR. Barrister &amp; Principal: Brno.</w:t>
      </w:r>
      <w:r w:rsidRPr="00B73A34">
        <w:rPr>
          <w:lang w:val="pl-PL"/>
        </w:rPr>
        <w:t xml:space="preserve"> 2003. P. 23</w:t>
      </w:r>
    </w:p>
  </w:footnote>
  <w:footnote w:id="34">
    <w:p w:rsidR="00CF3EDE" w:rsidRDefault="00CF3EDE">
      <w:pPr>
        <w:pStyle w:val="FootnoteText"/>
      </w:pPr>
      <w:r>
        <w:rPr>
          <w:rStyle w:val="FootnoteReference"/>
        </w:rPr>
        <w:footnoteRef/>
      </w:r>
      <w:r>
        <w:t xml:space="preserve"> </w:t>
      </w:r>
      <w:r>
        <w:t>Koncepcia boja proti extrémizmu na roky 2015-2019.</w:t>
      </w:r>
    </w:p>
  </w:footnote>
  <w:footnote w:id="35">
    <w:p w:rsidR="00CF3EDE" w:rsidRDefault="00CF3EDE">
      <w:pPr>
        <w:pStyle w:val="FootnoteText"/>
      </w:pPr>
      <w:r>
        <w:rPr>
          <w:rStyle w:val="FootnoteReference"/>
        </w:rPr>
        <w:footnoteRef/>
      </w:r>
      <w:r>
        <w:t xml:space="preserve"> </w:t>
      </w:r>
      <w:r>
        <w:t>GREŠKOVÁ, L. Náboženské korene pravicového extrémizmu. Prešov : Tlač Petra</w:t>
      </w:r>
      <w:r w:rsidRPr="00226A4A">
        <w:t>.</w:t>
      </w:r>
      <w:r>
        <w:t xml:space="preserve"> 2010. </w:t>
      </w:r>
      <w:r w:rsidRPr="00226A4A">
        <w:t xml:space="preserve">P. </w:t>
      </w:r>
      <w:r>
        <w:t>147</w:t>
      </w:r>
    </w:p>
  </w:footnote>
  <w:footnote w:id="36">
    <w:p w:rsidR="00CF3EDE" w:rsidRDefault="00CF3EDE">
      <w:pPr>
        <w:jc w:val="both"/>
      </w:pPr>
      <w:r>
        <w:rPr>
          <w:rStyle w:val="FootnoteReference"/>
          <w:i/>
          <w:iCs/>
        </w:rPr>
        <w:footnoteRef/>
      </w:r>
      <w:r>
        <w:rPr>
          <w:rStyle w:val="HTMLCite"/>
          <w:i w:val="0"/>
          <w:iCs w:val="0"/>
          <w:sz w:val="20"/>
          <w:szCs w:val="20"/>
        </w:rPr>
        <w:t>zákon č. 122/1920Sb. z. a n. podľa § 129 ústavnej listiny, ktorým sa stanovujú zásady jazykového práva v Československej republike v znení neskorších predpisov</w:t>
      </w:r>
    </w:p>
  </w:footnote>
  <w:footnote w:id="37">
    <w:p w:rsidR="00CF3EDE" w:rsidRDefault="00CF3EDE">
      <w:pPr>
        <w:pStyle w:val="FootnoteText"/>
      </w:pPr>
    </w:p>
  </w:footnote>
  <w:footnote w:id="38">
    <w:p w:rsidR="00CF3EDE" w:rsidRDefault="00CF3EDE">
      <w:pPr>
        <w:pStyle w:val="FootnoteText"/>
      </w:pPr>
      <w:r>
        <w:rPr>
          <w:rStyle w:val="FootnoteReference"/>
          <w:i/>
          <w:iCs/>
        </w:rPr>
        <w:footnoteRef/>
      </w:r>
      <w:r>
        <w:t xml:space="preserve"> </w:t>
      </w:r>
      <w:r>
        <w:t>Smith A. D. National identity and the idea of European unity.</w:t>
      </w:r>
      <w:r>
        <w:rPr>
          <w:lang w:val="en-US"/>
        </w:rPr>
        <w:t xml:space="preserve"> 2001. P. 145</w:t>
      </w:r>
    </w:p>
  </w:footnote>
  <w:footnote w:id="39">
    <w:p w:rsidR="00CF3EDE" w:rsidRDefault="00CF3EDE">
      <w:pPr>
        <w:pStyle w:val="FootnoteText"/>
      </w:pPr>
      <w:r>
        <w:rPr>
          <w:rStyle w:val="FootnoteReference"/>
          <w:i/>
          <w:iCs/>
        </w:rPr>
        <w:footnoteRef/>
      </w:r>
      <w:r>
        <w:t xml:space="preserve"> </w:t>
      </w:r>
      <w:r>
        <w:t>Riefer</w:t>
      </w:r>
      <w:r>
        <w:rPr>
          <w:lang w:val="en-US"/>
        </w:rPr>
        <w:t xml:space="preserve"> B.</w:t>
      </w:r>
      <w:r>
        <w:t xml:space="preserve"> – Ann J. Religion and Nationalism. Understanding the Consequences of a Complex Relationship. Ethnicities June 1, vol. 3 no. 2</w:t>
      </w:r>
      <w:r>
        <w:rPr>
          <w:lang w:val="en-US"/>
        </w:rPr>
        <w:t>. 2003. P. 120</w:t>
      </w:r>
    </w:p>
  </w:footnote>
  <w:footnote w:id="40">
    <w:p w:rsidR="00CF3EDE" w:rsidRDefault="00CF3EDE">
      <w:pPr>
        <w:pStyle w:val="FootnoteText"/>
      </w:pPr>
      <w:r>
        <w:rPr>
          <w:rStyle w:val="FootnoteReference"/>
        </w:rPr>
        <w:footnoteRef/>
      </w:r>
      <w:r>
        <w:t>Bratislava: Tisíce extrémistov demonštrovali proti migrantom</w:t>
      </w:r>
      <w:r w:rsidRPr="00794B62">
        <w:t xml:space="preserve">. июнь 2015 [Электронный ресурс] </w:t>
      </w:r>
      <w:r>
        <w:t>http://www.tvnoviny.sk/domace/1796860_bratislava-tisice-extremistov-demonstrovali-proti-migrantom</w:t>
      </w:r>
    </w:p>
    <w:p w:rsidR="00CF3EDE" w:rsidRDefault="00CF3EDE">
      <w:pPr>
        <w:pStyle w:val="FootnoteText"/>
        <w:snapToGrid w:val="0"/>
      </w:pPr>
    </w:p>
  </w:footnote>
  <w:footnote w:id="41">
    <w:p w:rsidR="00CF3EDE" w:rsidRDefault="00CF3EDE">
      <w:pPr>
        <w:pStyle w:val="FootnoteText"/>
      </w:pPr>
      <w:r>
        <w:rPr>
          <w:rStyle w:val="FootnoteReference"/>
        </w:rPr>
        <w:footnoteRef/>
      </w:r>
      <w:r w:rsidRPr="00226A4A">
        <w:t xml:space="preserve">Stovky ľudí protestovali v Bratislave proti islamu, ďalší volali po tolerancii. июнь 2015 [Электронный ресурс] </w:t>
      </w:r>
      <w:r>
        <w:t>https://www.ta3.com/clanok/1069079/stovky-ludi-protestovali-v-bratislave-proti-islamu-dalsi-volali-po-tolerancii.html</w:t>
      </w:r>
    </w:p>
  </w:footnote>
  <w:footnote w:id="42">
    <w:p w:rsidR="00CF3EDE" w:rsidRDefault="00CF3EDE">
      <w:pPr>
        <w:pStyle w:val="FootnoteText"/>
        <w:rPr>
          <w:lang w:val="sk-SK"/>
        </w:rPr>
      </w:pPr>
      <w:r>
        <w:rPr>
          <w:rStyle w:val="FootnoteReference"/>
        </w:rPr>
        <w:footnoteRef/>
      </w:r>
      <w:r>
        <w:t xml:space="preserve"> </w:t>
      </w:r>
      <w:r>
        <w:t>Riefer</w:t>
      </w:r>
      <w:r>
        <w:rPr>
          <w:lang w:val="en-US"/>
        </w:rPr>
        <w:t xml:space="preserve"> B.</w:t>
      </w:r>
      <w:r>
        <w:t xml:space="preserve"> – Ann J. Religion and Nationalism. Understanding the Consequences of a Complex Relationship. Ethnicities June 1, vol. 3 no. 2</w:t>
      </w:r>
      <w:r>
        <w:rPr>
          <w:lang w:val="en-US"/>
        </w:rPr>
        <w:t>. 2003. P.</w:t>
      </w:r>
      <w:r>
        <w:t xml:space="preserve"> 215</w:t>
      </w:r>
    </w:p>
  </w:footnote>
  <w:footnote w:id="43">
    <w:p w:rsidR="00CF3EDE" w:rsidRDefault="00CF3EDE">
      <w:pPr>
        <w:pStyle w:val="FootnoteText"/>
      </w:pPr>
      <w:r>
        <w:rPr>
          <w:rStyle w:val="FootnoteReference"/>
          <w:i/>
          <w:iCs/>
        </w:rPr>
        <w:footnoteRef/>
      </w:r>
      <w:r>
        <w:t xml:space="preserve"> </w:t>
      </w:r>
      <w:r>
        <w:t xml:space="preserve">Jelinek Y. Storm-Troopers in Slovakia: The Rodobrana and the Hlinka Guard. </w:t>
      </w:r>
      <w:r>
        <w:rPr>
          <w:i/>
          <w:iCs/>
        </w:rPr>
        <w:t>Journal of Contemporary History</w:t>
      </w:r>
      <w:r>
        <w:t>, 6</w:t>
      </w:r>
      <w:r w:rsidRPr="00B73A34">
        <w:rPr>
          <w:lang w:val="ru-RU"/>
        </w:rPr>
        <w:t>. 1971.</w:t>
      </w:r>
      <w:r>
        <w:rPr>
          <w:lang w:val="en-US"/>
        </w:rPr>
        <w:t>P</w:t>
      </w:r>
      <w:r>
        <w:t>. 97-119.</w:t>
      </w:r>
    </w:p>
  </w:footnote>
  <w:footnote w:id="44">
    <w:p w:rsidR="00CF3EDE" w:rsidRDefault="00CF3EDE">
      <w:pPr>
        <w:pStyle w:val="FootnoteText"/>
        <w:jc w:val="both"/>
      </w:pPr>
      <w:r>
        <w:rPr>
          <w:rStyle w:val="FootnoteReference"/>
          <w:i/>
          <w:iCs/>
        </w:rPr>
        <w:footnoteRef/>
      </w:r>
      <w:r>
        <w:t xml:space="preserve">Мюнхенское соглашение (знакомое как Мюнхенский договор, Мюнхенский диктат, Мюнхенское предательство) был договор, который был подписан 30 сентября 1938 года (договорена 29 сентябрья), для которого Чехословакия отказала Германии пограничные зоны заселенные Немцами (Судеты). Договор недействителен в соответствии с международным правом с самого начала. В мировой политике это было самым большим выражением политики умиротворения (концессионная политика). Мюнхенское соглашение считается предательством Запада против Чехословацкой Республики, поскольку было принято решение «о нас, без нас», т. н. без непосредственного участия представителей Чехословакии.  </w:t>
      </w:r>
    </w:p>
  </w:footnote>
  <w:footnote w:id="45">
    <w:p w:rsidR="00CF3EDE" w:rsidRDefault="00CF3EDE">
      <w:pPr>
        <w:pStyle w:val="FootnoteText"/>
        <w:jc w:val="both"/>
      </w:pPr>
      <w:r>
        <w:rPr>
          <w:rStyle w:val="FootnoteReference"/>
          <w:i/>
          <w:iCs/>
        </w:rPr>
        <w:footnoteRef/>
      </w:r>
      <w:r>
        <w:t xml:space="preserve"> </w:t>
      </w:r>
      <w:r>
        <w:t>Чешско-словацко-польский спор о Тешинско был спор между Чехословакией и Польшей, который длился с 1918 по 1958 года. Кульминировал между 1918 и 1920 годами и в 1938 году. Окончательно был заключен чешско-словацко-польским договором 1958 года. После распада Австро-Венгрии возник между вновь созданной Чехословакией и Польшой спор о территории Тешинска. После краткого военного заседания, 28 июля 1920 года, Конференция посольства в Спа решила разделить спорную территорию между двумя государствами. В 1938 году Польша была оккупирована и аннексирована восточной частью чешской части Тешина. После Второй мировой войны границы были вернуты в положение до польской оккупации. Спор закончился заключением договора о взаимных границах в 1958 году.</w:t>
      </w:r>
    </w:p>
  </w:footnote>
  <w:footnote w:id="46">
    <w:p w:rsidR="00CF3EDE" w:rsidRDefault="00CF3EDE">
      <w:pPr>
        <w:pStyle w:val="FootnoteText"/>
        <w:jc w:val="both"/>
      </w:pPr>
      <w:r>
        <w:rPr>
          <w:rStyle w:val="FootnoteReference"/>
          <w:i/>
          <w:iCs/>
        </w:rPr>
        <w:footnoteRef/>
      </w:r>
      <w:r>
        <w:t xml:space="preserve"> </w:t>
      </w:r>
      <w:r>
        <w:t>6 октября 1938 года представители ГСНП, вместе с представителями других партий подписали Жилинский договор, которым восприняли предложение ГСНП издания конституционного закона самоуправления. Заинтересованные партии заявили, что, принятием этого предложения будет государственно-правовая позиция Словакии окончательно решена. В то же время было решено создание автономного словацкого правительства во главе с Йозефом Тисом. Новая позиция Словакии была юридически закреплена 22 ноября 1938 года принятием Конституционного закона №. 299/1938 о автономии Словацкого страны. Словакия была названа Словацкая страна. На Мюнхенское соглашение в ноябре надвязало Венский арбитраж, который принял Венгрии право на части южной Словакии и Подкарпатскую Русь. Чехословакия была под властным контролем Германии. Гитлер хотел присоединить к Германии только Чехию и Моравию, поэтому возникает вопрос, что делать со Словакией? Лучшим решением, было создание самостоятельного государства, который подчиняется Германской империи.</w:t>
      </w:r>
    </w:p>
  </w:footnote>
  <w:footnote w:id="47">
    <w:p w:rsidR="00CF3EDE" w:rsidRDefault="00CF3EDE">
      <w:pPr>
        <w:pStyle w:val="FootnoteText"/>
      </w:pPr>
      <w:r>
        <w:t xml:space="preserve"> </w:t>
      </w:r>
      <w:r>
        <w:t>Kamenec I</w:t>
      </w:r>
      <w:r w:rsidRPr="00226A4A">
        <w:t>.</w:t>
      </w:r>
      <w:r>
        <w:t xml:space="preserve"> Slovenský štát v obrazoch (1939 - 1945)</w:t>
      </w:r>
      <w:r w:rsidRPr="00226A4A">
        <w:t>.</w:t>
      </w:r>
      <w:r>
        <w:t xml:space="preserve"> Praha: Ottovo nakladetelství</w:t>
      </w:r>
      <w:r w:rsidRPr="00794B62">
        <w:t>. 2008.P</w:t>
      </w:r>
      <w:r>
        <w:t>. 19-20</w:t>
      </w:r>
    </w:p>
  </w:footnote>
  <w:footnote w:id="48">
    <w:p w:rsidR="00CF3EDE" w:rsidRDefault="00CF3EDE">
      <w:pPr>
        <w:pStyle w:val="FootnoteText"/>
      </w:pPr>
      <w:r>
        <w:rPr>
          <w:rStyle w:val="FootnoteReference"/>
          <w:i/>
          <w:iCs/>
        </w:rPr>
        <w:footnoteRef/>
      </w:r>
      <w:r>
        <w:t xml:space="preserve"> </w:t>
      </w:r>
      <w:r>
        <w:t>MOSNÝ P. et al.: Dejiny štátu a práva na Slovensku. s. 262-263 // MOSNÝ, P. – HUBENÁK, L. Dejiny štátu a práva na Slovensku. Košice: Aprilla s.r.o., 2008.</w:t>
      </w:r>
      <w:r>
        <w:rPr>
          <w:lang w:val="en-US"/>
        </w:rPr>
        <w:t>P</w:t>
      </w:r>
      <w:r w:rsidRPr="00226A4A">
        <w:rPr>
          <w:lang w:val="ru-RU"/>
        </w:rPr>
        <w:t>.</w:t>
      </w:r>
      <w:r>
        <w:t xml:space="preserve"> 376 </w:t>
      </w:r>
    </w:p>
  </w:footnote>
  <w:footnote w:id="49">
    <w:p w:rsidR="00CF3EDE" w:rsidRDefault="00CF3EDE">
      <w:pPr>
        <w:pStyle w:val="FootnoteText"/>
      </w:pPr>
      <w:r>
        <w:rPr>
          <w:rStyle w:val="FootnoteReference"/>
          <w:i/>
          <w:iCs/>
        </w:rPr>
        <w:footnoteRef/>
      </w:r>
      <w:r>
        <w:t>Глинкова гвардия служила как полувоенная организация Глинковой словацкой народной партии в 1938-1945 годах. Особую роль в рамках организации занимали Дежурные отряды Глинковой гвардии, которые были в конце Второй мировой войны введены в полицейские и военные действия наряду с вооруженными силами Германии против военных и гражданских целей на территории Словакии.</w:t>
      </w:r>
    </w:p>
  </w:footnote>
  <w:footnote w:id="50">
    <w:p w:rsidR="00CF3EDE" w:rsidRDefault="00CF3EDE">
      <w:pPr>
        <w:pStyle w:val="FootnoteText"/>
      </w:pPr>
      <w:r>
        <w:rPr>
          <w:rStyle w:val="FootnoteReference"/>
          <w:i/>
          <w:iCs/>
        </w:rPr>
        <w:footnoteRef/>
      </w:r>
      <w:r>
        <w:t xml:space="preserve"> </w:t>
      </w:r>
      <w:r>
        <w:t>Посредством аризации в Словакии было уничтоженных около 10 тысяч малых еврейских магазинов, предприятий и профессий. Еще около 2500 из них было преданных в так называемые «арийские руки».</w:t>
      </w:r>
    </w:p>
  </w:footnote>
  <w:footnote w:id="51">
    <w:p w:rsidR="00CF3EDE" w:rsidRDefault="00CF3EDE">
      <w:pPr>
        <w:pStyle w:val="FootnoteText"/>
        <w:jc w:val="both"/>
      </w:pPr>
      <w:r>
        <w:rPr>
          <w:rStyle w:val="FootnoteReference"/>
          <w:i/>
          <w:iCs/>
        </w:rPr>
        <w:footnoteRef/>
      </w:r>
      <w:r>
        <w:t>Этому событию провозглашения независимости Словакии предшествовала встреча в Берлине. Ночью с 9 на 10 марта в Словакии было объявлено чрезвычайное положение, и тогдашний президент Чехословакии Э. Гаха уволил Й. Тиса и его автономное правительство. Э. Гаха назачил Карола Сидора новым премьер-министром, который не был о вмешательстве информирован. Затем нацисты обратились на уволенного Йозефа Тиса, который тем временем вместо поддержки «Словацкой революции» сначала удалился в монастыр в Братиславе, а затем в приход в г. Бановце над Бебравовой. Й. Тисо 12 Марта получил информацию, что Германия не считает его уволение легитимным и был приглашен на переговоры в Берлин. Тисо не решал и приглашению не доверял. 13 марта Й. Тисо отправился в Братиславу, чтобы проконсультировал ситуацию с руководством ГСНП. Через немецкого консула, было ему сообщено официальное приглашение. После согласия председательства уехал как делегат в Берлин, и по дороге в Вену к нему присоединился Ф. Дюрчански. На встрече с Гитлером и Риббентропом ему было сообщено решение занять в ближайшем времени Чехию и Моравию, причем Словакия должна была решить свою судьбу сама. Если будет Словакия сомневаться, оставит свою судьбу событиям, за которые не несет ответственность (разделение между Венгрией, Польшей и Германией). В случае, если Словакия объявит независимость, Гитлер проявит готовность гарантировать ее существование.  14 марта 1939 года Гитлер пригласил в Берлин Эмила Гаху, который был вынужден подписать в ночь на 15 марта под давлением документ о включении Чехии и Моравии в Германию. Гаха сделал это без консультации с парламентом, причем переговоры были проведены более жестоким тоном, чем переговоры с Тисом. Гитлер заявил, что каждое сопротивление будет сломанное.</w:t>
      </w:r>
    </w:p>
  </w:footnote>
  <w:footnote w:id="52">
    <w:p w:rsidR="00CF3EDE" w:rsidRDefault="00CF3EDE">
      <w:pPr>
        <w:pStyle w:val="FootnoteText"/>
      </w:pPr>
      <w:r>
        <w:rPr>
          <w:rStyle w:val="FootnoteReference"/>
          <w:i/>
          <w:iCs/>
        </w:rPr>
        <w:footnoteRef/>
      </w:r>
      <w:r>
        <w:t xml:space="preserve"> </w:t>
      </w:r>
      <w:r>
        <w:t>NIŽŇANSKÝ E. Nacizmus, holokaust, slovenský štát. Bratislava: Kalligram</w:t>
      </w:r>
      <w:r w:rsidRPr="00226A4A">
        <w:rPr>
          <w:lang w:val="de-DE"/>
        </w:rPr>
        <w:t>.</w:t>
      </w:r>
      <w:r>
        <w:t xml:space="preserve"> 2010.</w:t>
      </w:r>
      <w:r w:rsidRPr="00226A4A">
        <w:rPr>
          <w:lang w:val="de-DE"/>
        </w:rPr>
        <w:t xml:space="preserve"> P.</w:t>
      </w:r>
      <w:r>
        <w:t xml:space="preserve"> 296</w:t>
      </w:r>
    </w:p>
  </w:footnote>
  <w:footnote w:id="53">
    <w:p w:rsidR="00CF3EDE" w:rsidRDefault="00CF3EDE">
      <w:pPr>
        <w:pStyle w:val="FootnoteText"/>
      </w:pPr>
      <w:r>
        <w:rPr>
          <w:rStyle w:val="FootnoteReference"/>
          <w:i/>
          <w:iCs/>
        </w:rPr>
        <w:footnoteRef/>
      </w:r>
      <w:r>
        <w:t xml:space="preserve"> </w:t>
      </w:r>
      <w:r>
        <w:t xml:space="preserve">HAJKO, J. Nezrelá republika. Slovensko v rokoch 1939-1945. Bratislava: Slovart, 2009. </w:t>
      </w:r>
      <w:r w:rsidRPr="00226A4A">
        <w:t>P</w:t>
      </w:r>
      <w:r>
        <w:t xml:space="preserve">. 254 </w:t>
      </w:r>
    </w:p>
  </w:footnote>
  <w:footnote w:id="54">
    <w:p w:rsidR="00CF3EDE" w:rsidRDefault="00CF3EDE">
      <w:pPr>
        <w:pStyle w:val="FootnoteText"/>
      </w:pPr>
      <w:r>
        <w:rPr>
          <w:rStyle w:val="FootnoteReference"/>
          <w:i/>
          <w:iCs/>
        </w:rPr>
        <w:footnoteRef/>
      </w:r>
      <w:r>
        <w:t xml:space="preserve"> </w:t>
      </w:r>
      <w:r>
        <w:t>https://spravy.pravda.sk/domace/clanok/171625-slovaci-sa-chvalili-najprisnejsimi-protizidovskymi-zakonmi/</w:t>
      </w:r>
    </w:p>
  </w:footnote>
  <w:footnote w:id="55">
    <w:p w:rsidR="00CF3EDE" w:rsidRDefault="00CF3EDE">
      <w:pPr>
        <w:pStyle w:val="FootnoteText"/>
      </w:pPr>
      <w:r>
        <w:rPr>
          <w:rStyle w:val="FootnoteReference"/>
          <w:i/>
          <w:iCs/>
        </w:rPr>
        <w:footnoteRef/>
      </w:r>
      <w:r>
        <w:t xml:space="preserve"> </w:t>
      </w:r>
      <w:r>
        <w:t>Nedelsky, Nadya (2001): The wartime Slovak state: a case study in the relationship between ethnic nationalism and authoritarian patterns of governance, s. 220.</w:t>
      </w:r>
    </w:p>
  </w:footnote>
  <w:footnote w:id="56">
    <w:p w:rsidR="00CF3EDE" w:rsidRDefault="00CF3EDE">
      <w:pPr>
        <w:pStyle w:val="FootnoteText"/>
      </w:pPr>
      <w:r>
        <w:rPr>
          <w:rStyle w:val="FootnoteReference"/>
          <w:i/>
          <w:iCs/>
        </w:rPr>
        <w:footnoteRef/>
      </w:r>
      <w:r>
        <w:t xml:space="preserve"> </w:t>
      </w:r>
      <w:r>
        <w:t>https://www.upn.gov.sk/data/pdf/vlada_198-1941.pdf</w:t>
      </w:r>
    </w:p>
  </w:footnote>
  <w:footnote w:id="57">
    <w:p w:rsidR="00CF3EDE" w:rsidRDefault="00CF3EDE">
      <w:pPr>
        <w:pStyle w:val="FootnoteText"/>
      </w:pPr>
      <w:r>
        <w:rPr>
          <w:rStyle w:val="FootnoteReference"/>
          <w:i/>
          <w:iCs/>
        </w:rPr>
        <w:footnoteRef/>
      </w:r>
      <w:r>
        <w:t xml:space="preserve"> </w:t>
      </w:r>
      <w:r>
        <w:t>https://www.holocaust.cz/zdroje/clanky-z-ros-chodese/ros-chodes-2005/kveten-6/pogromy-na-slovensku-1945-1948/</w:t>
      </w:r>
    </w:p>
  </w:footnote>
  <w:footnote w:id="58">
    <w:p w:rsidR="00CF3EDE" w:rsidRDefault="00CF3EDE">
      <w:pPr>
        <w:pStyle w:val="FootnoteText"/>
      </w:pPr>
      <w:r>
        <w:rPr>
          <w:rStyle w:val="FootnoteReference"/>
          <w:i/>
          <w:iCs/>
        </w:rPr>
        <w:footnoteRef/>
      </w:r>
      <w:r>
        <w:t xml:space="preserve"> </w:t>
      </w:r>
      <w:r>
        <w:t>Kováč, Dušan, Lipták, Ľubomír (1992): Kapitoly z dejín pre stredné školy, s. 44.Kapitoly z dejín pre stredné školy, s. 44.</w:t>
      </w:r>
    </w:p>
  </w:footnote>
  <w:footnote w:id="59">
    <w:p w:rsidR="00CF3EDE" w:rsidRDefault="00CF3EDE">
      <w:pPr>
        <w:pStyle w:val="FootnoteText"/>
      </w:pPr>
      <w:r>
        <w:rPr>
          <w:rStyle w:val="FootnoteReference"/>
          <w:i/>
          <w:iCs/>
        </w:rPr>
        <w:footnoteRef/>
      </w:r>
      <w:r>
        <w:t xml:space="preserve"> </w:t>
      </w:r>
      <w:r>
        <w:t>Pollard, John (2007): 'Clerical fascism': Context, Overview and Conclusion, s. 433.</w:t>
      </w:r>
    </w:p>
  </w:footnote>
  <w:footnote w:id="60">
    <w:p w:rsidR="00CF3EDE" w:rsidRDefault="00CF3EDE">
      <w:pPr>
        <w:pStyle w:val="FootnoteText"/>
      </w:pPr>
      <w:r>
        <w:rPr>
          <w:rStyle w:val="FootnoteReference"/>
          <w:i/>
          <w:iCs/>
        </w:rPr>
        <w:footnoteRef/>
      </w:r>
      <w:r>
        <w:t xml:space="preserve"> </w:t>
      </w:r>
      <w:r>
        <w:t>Pollard, John (2007): 'Clerical fascism': Context, Overview and Conclusion, s. 443.</w:t>
      </w:r>
    </w:p>
  </w:footnote>
  <w:footnote w:id="61">
    <w:p w:rsidR="00CF3EDE" w:rsidRDefault="00CF3EDE">
      <w:pPr>
        <w:pStyle w:val="FootnoteText"/>
      </w:pPr>
      <w:r>
        <w:rPr>
          <w:rStyle w:val="FootnoteReference"/>
          <w:i/>
          <w:iCs/>
        </w:rPr>
        <w:footnoteRef/>
      </w:r>
      <w:r>
        <w:t xml:space="preserve"> </w:t>
      </w:r>
      <w:r>
        <w:t>Steigmann-Gall, Richard (2007): The Nazis’ ‘Positive Christianity’: a Variety of ‘Clerical Fascism’?, s. 316.</w:t>
      </w:r>
    </w:p>
  </w:footnote>
  <w:footnote w:id="62">
    <w:p w:rsidR="00CF3EDE" w:rsidRDefault="00CF3EDE">
      <w:pPr>
        <w:pStyle w:val="FootnoteText"/>
      </w:pPr>
      <w:r>
        <w:rPr>
          <w:rStyle w:val="FootnoteReference"/>
          <w:i/>
          <w:iCs/>
        </w:rPr>
        <w:footnoteRef/>
      </w:r>
      <w:r>
        <w:t xml:space="preserve"> </w:t>
      </w:r>
      <w:r>
        <w:t>Griffin, Roger (2007): The 'Holy Storm': 'Clerical Fascism' through the Lens of Modernism, s. 220.</w:t>
      </w:r>
    </w:p>
  </w:footnote>
  <w:footnote w:id="63">
    <w:p w:rsidR="00CF3EDE" w:rsidRDefault="00CF3EDE">
      <w:pPr>
        <w:pStyle w:val="FootnoteText"/>
      </w:pPr>
      <w:r>
        <w:rPr>
          <w:rStyle w:val="FootnoteReference"/>
          <w:i/>
          <w:iCs/>
        </w:rPr>
        <w:footnoteRef/>
      </w:r>
      <w:r>
        <w:t xml:space="preserve"> </w:t>
      </w:r>
      <w:r>
        <w:t>Laqueur, Walter (1996): Fascism: Past, Present, Future, s. 43.</w:t>
      </w:r>
    </w:p>
  </w:footnote>
  <w:footnote w:id="64">
    <w:p w:rsidR="00CF3EDE" w:rsidRDefault="00CF3EDE">
      <w:pPr>
        <w:pStyle w:val="FootnoteText"/>
      </w:pPr>
      <w:r>
        <w:rPr>
          <w:rStyle w:val="FootnoteReference"/>
          <w:i/>
          <w:iCs/>
        </w:rPr>
        <w:footnoteRef/>
      </w:r>
      <w:r>
        <w:rPr>
          <w:rFonts w:asciiTheme="minorHAnsi" w:hAnsiTheme="minorHAnsi"/>
        </w:rPr>
        <w:t>VEGRICHTOVÁ, B. 2012. Kriminologické aspekty extrémizmu</w:t>
      </w:r>
      <w:r>
        <w:t xml:space="preserve">. In </w:t>
      </w:r>
      <w:r>
        <w:rPr>
          <w:i/>
          <w:iCs/>
        </w:rPr>
        <w:t xml:space="preserve">Extrémizmus – hrozba pre demokratickú spoločnosť. Zborník príspevkov z vedeckej konferencie. </w:t>
      </w:r>
      <w:r>
        <w:t>Bratislava, 2012. str. 219 - 237.</w:t>
      </w:r>
    </w:p>
  </w:footnote>
  <w:footnote w:id="65">
    <w:p w:rsidR="00CF3EDE" w:rsidRDefault="00CF3EDE">
      <w:pPr>
        <w:pStyle w:val="FootnoteText"/>
        <w:jc w:val="both"/>
      </w:pPr>
      <w:r>
        <w:rPr>
          <w:rStyle w:val="FootnoteReference"/>
          <w:i/>
          <w:iCs/>
        </w:rPr>
        <w:footnoteRef/>
      </w:r>
      <w:r>
        <w:t>Является одной из основателей восстановленной Словацкой национальной партии (СНП). В 1990 году был избран депутатом Федерального собрания во имя СНП. В 1992 году Слота был избран членом Словацкого национального совета, и в 1994 года депутатом Национального совета Словацкой Республики. Слота был четвертым и самым продолжительным председателем CBНП после его возобновления - с февраля 1994 года по сентябрь 1999 года. В 2001 году, после кризиса чистки, СНП создала новый субьект, т.н. Правый CНП. С партией он выиграл больше голосов в выборах, чем первоначальная СНП  (3,72 %). Слота вернулся к политике в качестве председателя объединенной СНП (с 31 мая 2003 года). На парламентских выборах 2006 года партия выиграла 11,73% голосов, чем опередила своего конкурента Партию венгерской коалиции на 0,05%, а вместе с партией Смер и Народная партия-ДЗДС стала правящей партией Ян Слота был избран как мэр города Жилина.</w:t>
      </w:r>
    </w:p>
  </w:footnote>
  <w:footnote w:id="66">
    <w:p w:rsidR="00CF3EDE" w:rsidRDefault="00CF3EDE"/>
    <w:p w:rsidR="00CF3EDE" w:rsidRDefault="00CF3EDE">
      <w:pPr>
        <w:pStyle w:val="FootnoteText"/>
      </w:pPr>
    </w:p>
  </w:footnote>
  <w:footnote w:id="67">
    <w:p w:rsidR="00CF3EDE" w:rsidRDefault="00CF3EDE">
      <w:pPr>
        <w:pStyle w:val="FootnoteText"/>
      </w:pPr>
      <w:r>
        <w:rPr>
          <w:rStyle w:val="FootnoteReference"/>
          <w:i/>
          <w:iCs/>
        </w:rPr>
        <w:footnoteRef/>
      </w:r>
      <w:r>
        <w:t xml:space="preserve"> </w:t>
      </w:r>
      <w:r>
        <w:t xml:space="preserve">Kopeček, Lubomír: 2005a. Politické strany a stranické systémy ve srovnávací a teoretické perspektivě. In: Strmiska, Maxmilián (et al.): </w:t>
      </w:r>
      <w:r>
        <w:rPr>
          <w:i/>
          <w:iCs/>
        </w:rPr>
        <w:t xml:space="preserve">Politické strany moderní Evropy. </w:t>
      </w:r>
      <w:r>
        <w:t>Portál: Praha, s. 9-52.</w:t>
      </w:r>
    </w:p>
  </w:footnote>
  <w:footnote w:id="68">
    <w:p w:rsidR="00CF3EDE" w:rsidRDefault="00CF3EDE">
      <w:pPr>
        <w:pStyle w:val="Default"/>
        <w:spacing w:line="360" w:lineRule="auto"/>
        <w:ind w:firstLine="708"/>
        <w:jc w:val="both"/>
        <w:rPr>
          <w:sz w:val="20"/>
          <w:szCs w:val="20"/>
        </w:rPr>
      </w:pPr>
      <w:r>
        <w:rPr>
          <w:rStyle w:val="FootnoteReference"/>
          <w:i/>
          <w:iCs/>
        </w:rPr>
        <w:footnoteRef/>
      </w:r>
      <w:r>
        <w:rPr>
          <w:sz w:val="20"/>
          <w:szCs w:val="20"/>
          <w:lang w:val="cs-CZ"/>
        </w:rPr>
        <w:t xml:space="preserve">Поскольку объем этой работы ограничен, мы будем называть только несколько таких групп. </w:t>
      </w:r>
      <w:r>
        <w:rPr>
          <w:sz w:val="20"/>
          <w:szCs w:val="20"/>
        </w:rPr>
        <w:t>Многие из них больше не активны, но они являются одним из легенд на сцене, которые оказали влияние на молодежь. Несомненно, самым большим культом в период существования Чехословакии является группа Даниела Ланду - Орлик. В Словакии расистская культовая панк-группа Зона A. Несмотря на то, что группа запрещалась из-за идеологических основ ее творчества, ее фронтмен связан с самым ядром словацкой ультраправой сцены</w:t>
      </w:r>
      <w:proofErr w:type="gramStart"/>
      <w:r>
        <w:rPr>
          <w:sz w:val="20"/>
          <w:szCs w:val="20"/>
        </w:rPr>
        <w:t>.Д</w:t>
      </w:r>
      <w:proofErr w:type="gramEnd"/>
      <w:r>
        <w:rPr>
          <w:sz w:val="20"/>
          <w:szCs w:val="20"/>
        </w:rPr>
        <w:t xml:space="preserve">ругие группы словацкой ультраправой сцены - Краткий процесс (культ, работающий до сих пор), Д.М.С, Белый одпор, Юстиция, Ancestors, Juden Mord (все группы уже не существуют, их члены в основном находятся в тюрьме за поддержку и пропаганду движений). Сегодня в Словакии практически нет такой музыкальной сцены, как в прошлом. Концерты организуются, но </w:t>
      </w:r>
      <w:proofErr w:type="gramStart"/>
      <w:r>
        <w:rPr>
          <w:sz w:val="20"/>
          <w:szCs w:val="20"/>
        </w:rPr>
        <w:t>очень спорадически</w:t>
      </w:r>
      <w:proofErr w:type="gramEnd"/>
      <w:r>
        <w:rPr>
          <w:sz w:val="20"/>
          <w:szCs w:val="20"/>
        </w:rPr>
        <w:t>, и действия тщательно контролируются полицейскими органами Словацкой Республики. Музыканты, как правило, группы из-за границы.</w:t>
      </w:r>
    </w:p>
    <w:p w:rsidR="00CF3EDE" w:rsidRDefault="00CF3EDE">
      <w:pPr>
        <w:pStyle w:val="FootnoteText"/>
      </w:pPr>
    </w:p>
  </w:footnote>
  <w:footnote w:id="69">
    <w:p w:rsidR="00CF3EDE" w:rsidRDefault="00CF3EDE">
      <w:pPr>
        <w:pStyle w:val="FootnoteText"/>
      </w:pPr>
      <w:r>
        <w:rPr>
          <w:rStyle w:val="FootnoteReference"/>
          <w:i/>
          <w:iCs/>
        </w:rPr>
        <w:footnoteRef/>
      </w:r>
      <w:r>
        <w:t xml:space="preserve"> </w:t>
      </w:r>
      <w:r>
        <w:t>https://domov.sme.sk/c/20669809/slovensko-daniel-tupy-vrazda-jaromir-ciznar-prokuratura.html</w:t>
      </w:r>
    </w:p>
  </w:footnote>
  <w:footnote w:id="70">
    <w:p w:rsidR="00CF3EDE" w:rsidRDefault="00CF3EDE">
      <w:pPr>
        <w:pStyle w:val="FootnoteText"/>
        <w:jc w:val="both"/>
        <w:rPr>
          <w:rFonts w:asciiTheme="majorBidi" w:hAnsiTheme="majorBidi" w:cstheme="majorBidi"/>
        </w:rPr>
      </w:pPr>
      <w:r>
        <w:rPr>
          <w:rStyle w:val="FootnoteReference"/>
          <w:i/>
          <w:iCs/>
        </w:rPr>
        <w:footnoteRef/>
      </w:r>
      <w:r>
        <w:rPr>
          <w:rFonts w:asciiTheme="majorBidi" w:hAnsiTheme="majorBidi"/>
          <w:color w:val="000000"/>
        </w:rPr>
        <w:t>Словацкая национальная лига</w:t>
      </w:r>
      <w:r>
        <w:rPr>
          <w:rFonts w:asciiTheme="majorBidi" w:hAnsiTheme="majorBidi"/>
          <w:color w:val="000000"/>
          <w:lang w:val="ru-RU"/>
        </w:rPr>
        <w:t xml:space="preserve">- </w:t>
      </w:r>
      <w:r>
        <w:rPr>
          <w:rFonts w:asciiTheme="majorBidi" w:hAnsiTheme="majorBidi"/>
          <w:color w:val="000000"/>
        </w:rPr>
        <w:t>небольшая группа национальных социалистов, подчинявшихся Словацкому государству с 1939-45 годов. Была создана в 1995 году для выхода на политическую сцену. Однако это не удалось</w:t>
      </w:r>
      <w:r>
        <w:rPr>
          <w:rFonts w:asciiTheme="majorBidi" w:hAnsiTheme="majorBidi"/>
          <w:color w:val="000000"/>
          <w:lang w:val="ru-RU"/>
        </w:rPr>
        <w:t xml:space="preserve">, поэтому </w:t>
      </w:r>
      <w:r>
        <w:rPr>
          <w:rFonts w:asciiTheme="majorBidi" w:hAnsiTheme="majorBidi"/>
          <w:color w:val="000000"/>
        </w:rPr>
        <w:t xml:space="preserve">начала выполнять классические действия, как выполняют </w:t>
      </w:r>
      <w:r>
        <w:rPr>
          <w:rFonts w:asciiTheme="majorBidi" w:hAnsiTheme="majorBidi"/>
          <w:color w:val="000000"/>
          <w:lang w:val="ru-RU"/>
        </w:rPr>
        <w:t>схожие</w:t>
      </w:r>
      <w:r>
        <w:rPr>
          <w:rFonts w:asciiTheme="majorBidi" w:hAnsiTheme="majorBidi"/>
          <w:color w:val="000000"/>
        </w:rPr>
        <w:t xml:space="preserve"> группы: публикация периодических изданий, импорт, распространение компакт-дисков и футбол</w:t>
      </w:r>
      <w:r>
        <w:rPr>
          <w:rFonts w:asciiTheme="majorBidi" w:hAnsiTheme="majorBidi"/>
          <w:color w:val="000000"/>
          <w:lang w:val="ru-RU"/>
        </w:rPr>
        <w:t>ок</w:t>
      </w:r>
      <w:r>
        <w:rPr>
          <w:rFonts w:asciiTheme="majorBidi" w:hAnsiTheme="majorBidi"/>
          <w:color w:val="000000"/>
        </w:rPr>
        <w:t xml:space="preserve"> расово ориентированных групп. На данный момент партия не выполняет никакие действия.</w:t>
      </w:r>
    </w:p>
  </w:footnote>
  <w:footnote w:id="71">
    <w:p w:rsidR="00CF3EDE" w:rsidRDefault="00CF3EDE">
      <w:pPr>
        <w:pStyle w:val="FootnoteText"/>
        <w:jc w:val="both"/>
        <w:rPr>
          <w:rFonts w:asciiTheme="majorBidi" w:hAnsiTheme="majorBidi" w:cstheme="majorBidi"/>
        </w:rPr>
      </w:pPr>
      <w:r>
        <w:rPr>
          <w:rStyle w:val="FootnoteReference"/>
          <w:rFonts w:asciiTheme="majorBidi" w:hAnsiTheme="majorBidi" w:cstheme="majorBidi"/>
          <w:i/>
          <w:iCs/>
        </w:rPr>
        <w:footnoteRef/>
      </w:r>
      <w:r>
        <w:rPr>
          <w:rFonts w:asciiTheme="majorBidi" w:hAnsiTheme="majorBidi" w:cstheme="majorBidi"/>
          <w:color w:val="000000"/>
          <w:shd w:val="clear" w:color="auto" w:fill="FFFFFF"/>
        </w:rPr>
        <w:t>Еще одно националистическое расистское движение - Словацкий рассвет, имело много общих черт с движением скинхедов, но оно было менее радикальным. Согласно их собственным законам, они боролись против цыган, которые не работают для своего государства и вообще ничего не делают. Движение было создано в ноябре 1995 года в городе Банска Штявница. Партия опубликовала журнал «На страж» (приветствие членов Глинковой гвардии и ведущих функционеров словацкого военного государства). </w:t>
      </w:r>
    </w:p>
  </w:footnote>
  <w:footnote w:id="72">
    <w:p w:rsidR="00CF3EDE" w:rsidRDefault="00CF3EDE">
      <w:pPr>
        <w:pStyle w:val="FootnoteText"/>
        <w:jc w:val="both"/>
        <w:rPr>
          <w:rFonts w:asciiTheme="majorBidi" w:hAnsiTheme="majorBidi" w:cstheme="majorBidi"/>
        </w:rPr>
      </w:pPr>
      <w:r>
        <w:rPr>
          <w:rStyle w:val="FootnoteReference"/>
          <w:rFonts w:asciiTheme="majorBidi" w:hAnsiTheme="majorBidi" w:cstheme="majorBidi"/>
          <w:i/>
          <w:iCs/>
        </w:rPr>
        <w:footnoteRef/>
      </w:r>
      <w:r>
        <w:rPr>
          <w:rFonts w:asciiTheme="majorBidi" w:hAnsiTheme="majorBidi" w:cstheme="majorBidi"/>
          <w:color w:val="000000"/>
        </w:rPr>
        <w:t>Словацкий национальный фронт пытался злоупотребить словацких экстремистских скинхедов. Центром его деятельности был город Трнава. Сначала группа сосредоточилась только на выпуске антивенгерских наклеек, плакатов и гравюр, а затем даже опубликовала свою собственную программу, в которой были мысли чрезвычайно опасные славянскому национализму. Среди прочего, группа выступает за принятие антикоммунистических и не большевистских законов, смертной казни и закона оповергающее гомосексуализмом. Заявление о регистрации Словацкого национального фронта было отклонено Министерством внутренних дел Словацкой Республики. Ожидаемая поддержка скинхедов со временем исчезла. В результате внутренних конфликтов Словацкого национального фронта разрушило Народную партию с чисто политическими амбициями и, скорее, социально ориентированную Словацкой общиность. Обе организации были официально зарегистрированы, Народной партия как самая важная правая политическая партия в Словакии и Словацкая общность как гражданская ассоциация.</w:t>
      </w:r>
    </w:p>
  </w:footnote>
  <w:footnote w:id="73">
    <w:p w:rsidR="00CF3EDE" w:rsidRDefault="00CF3EDE">
      <w:pPr>
        <w:pStyle w:val="FootnoteText"/>
        <w:jc w:val="both"/>
      </w:pPr>
      <w:r>
        <w:rPr>
          <w:rStyle w:val="FootnoteReference"/>
          <w:rFonts w:asciiTheme="majorBidi" w:hAnsiTheme="majorBidi" w:cstheme="majorBidi"/>
          <w:i/>
          <w:iCs/>
        </w:rPr>
        <w:footnoteRef/>
      </w:r>
      <w:r>
        <w:rPr>
          <w:rFonts w:asciiTheme="majorBidi" w:hAnsiTheme="majorBidi" w:cstheme="majorBidi"/>
          <w:color w:val="000000"/>
          <w:shd w:val="clear" w:color="auto" w:fill="FFFFFF"/>
        </w:rPr>
        <w:t>Словацкая патриотическая организация - Гарда возникла в мае 1995 года в городе Братислава. Идеологическую модель приняли представители Словацкого военного государства. Наряду с ними была создана молодежная ассоциация Глинкова молодёжь с целем обучения и воспитания молодежи в национально-социалистическом духе.</w:t>
      </w:r>
    </w:p>
  </w:footnote>
  <w:footnote w:id="74">
    <w:p w:rsidR="00CF3EDE" w:rsidRDefault="00CF3EDE">
      <w:pPr>
        <w:pStyle w:val="FootnoteText"/>
        <w:jc w:val="both"/>
      </w:pPr>
      <w:r>
        <w:rPr>
          <w:rStyle w:val="FootnoteReference"/>
          <w:i/>
          <w:iCs/>
        </w:rPr>
        <w:footnoteRef/>
      </w:r>
      <w:r>
        <w:t xml:space="preserve"> </w:t>
      </w:r>
      <w:r>
        <w:t>Европейский кризис миграции (также называемый европейским кризисом беженцев) является продолжающимся международным политическим кризисом в Европейском союзе (ЕС) с 2015 года, вызванным большим числом мигрантов - как экономическими мигрантами, так и беженцами, - которые идут по направлению в ЕС. Мигранты прибывают в центральные районы Европы по двум основным миграционным маршрутам - балканскому маршруту из Турции через Егейское море и Балканы в Центральную Европу и Средиземноморский маршрут из Северной Африки через Средиземное море в Италию.</w:t>
      </w:r>
    </w:p>
  </w:footnote>
  <w:footnote w:id="75">
    <w:p w:rsidR="00CF3EDE" w:rsidRDefault="00CF3EDE">
      <w:pPr>
        <w:pStyle w:val="FootnoteText"/>
        <w:jc w:val="both"/>
      </w:pPr>
      <w:r>
        <w:rPr>
          <w:rStyle w:val="FootnoteReference"/>
          <w:i/>
          <w:iCs/>
        </w:rPr>
        <w:footnoteRef/>
      </w:r>
      <w:r>
        <w:rPr>
          <w:color w:val="222222"/>
          <w:shd w:val="clear" w:color="auto" w:fill="FFFFFF"/>
        </w:rPr>
        <w:t xml:space="preserve">Квоты беженцев (миграционные квоты) - это предложение </w:t>
      </w:r>
      <w:r>
        <w:t>Европейской комиссии</w:t>
      </w:r>
      <w:r>
        <w:rPr>
          <w:color w:val="222222"/>
          <w:shd w:val="clear" w:color="auto" w:fill="FFFFFF"/>
        </w:rPr>
        <w:t xml:space="preserve"> о распределении заявителей </w:t>
      </w:r>
      <w:r>
        <w:t>убежища</w:t>
      </w:r>
      <w:r>
        <w:rPr>
          <w:color w:val="222222"/>
          <w:shd w:val="clear" w:color="auto" w:fill="FFFFFF"/>
        </w:rPr>
        <w:t xml:space="preserve">, которые попали в </w:t>
      </w:r>
      <w:r>
        <w:t xml:space="preserve">Европейский союз </w:t>
      </w:r>
      <w:r>
        <w:rPr>
          <w:color w:val="222222"/>
          <w:shd w:val="clear" w:color="auto" w:fill="FFFFFF"/>
        </w:rPr>
        <w:t xml:space="preserve">в рамках </w:t>
      </w:r>
      <w:r>
        <w:t>Европейского миграционного кризиса</w:t>
      </w:r>
      <w:r>
        <w:rPr>
          <w:color w:val="222222"/>
          <w:shd w:val="clear" w:color="auto" w:fill="FFFFFF"/>
        </w:rPr>
        <w:t xml:space="preserve">. Предложение о квотах было представлено первый раз </w:t>
      </w:r>
      <w:r>
        <w:rPr>
          <w:shd w:val="clear" w:color="auto" w:fill="FFFFFF"/>
        </w:rPr>
        <w:t>в </w:t>
      </w:r>
      <w:hyperlink r:id="rId1" w:tooltip="Duben 2015" w:history="1">
        <w:r>
          <w:rPr>
            <w:rStyle w:val="Hyperlink"/>
            <w:rFonts w:cs="Arial"/>
            <w:b/>
            <w:bCs/>
            <w:shd w:val="clear" w:color="auto" w:fill="FFFFFF"/>
          </w:rPr>
          <w:t xml:space="preserve"> апреле 2015 года</w:t>
        </w:r>
      </w:hyperlink>
      <w:r>
        <w:rPr>
          <w:color w:val="222222"/>
          <w:shd w:val="clear" w:color="auto" w:fill="FFFFFF"/>
        </w:rPr>
        <w:t xml:space="preserve"> в рамках т.н. «Новом делопроизводстве миграции» и должен быть одной из мер по решению проблемной ситуации иммиграции в Европе. С тех пор квоты стали общеевропейской спорной темой.</w:t>
      </w:r>
    </w:p>
  </w:footnote>
  <w:footnote w:id="76">
    <w:p w:rsidR="00CF3EDE" w:rsidRDefault="00CF3EDE">
      <w:pPr>
        <w:pStyle w:val="FootnoteText"/>
      </w:pPr>
      <w:r>
        <w:rPr>
          <w:rStyle w:val="FootnoteReference"/>
          <w:i/>
          <w:iCs/>
        </w:rPr>
        <w:footnoteRef/>
      </w:r>
      <w:r>
        <w:t xml:space="preserve"> </w:t>
      </w:r>
      <w:r>
        <w:t>https://zahranicni.ihned.cz/c1-64637390-pro-kvoty-na-rozdeleni-bezencu-hlasovalo-23-statu-unie-proti-bylo-jen-cesko-slovensko-madarsko-a-rumunsko</w:t>
      </w:r>
    </w:p>
  </w:footnote>
  <w:footnote w:id="77">
    <w:p w:rsidR="00CF3EDE" w:rsidRDefault="00CF3EDE">
      <w:pPr>
        <w:pStyle w:val="FootnoteText"/>
      </w:pPr>
      <w:r>
        <w:rPr>
          <w:rStyle w:val="FootnoteReference"/>
          <w:i/>
          <w:iCs/>
        </w:rPr>
        <w:footnoteRef/>
      </w:r>
      <w:r>
        <w:t xml:space="preserve"> </w:t>
      </w:r>
      <w:r>
        <w:t>https://www.etrend.sk/ekonomika/sud-eu-vypocuje-argumenty-k-zalobe-na-migracne-kvoty.html</w:t>
      </w:r>
    </w:p>
  </w:footnote>
  <w:footnote w:id="78">
    <w:p w:rsidR="00CF3EDE" w:rsidRDefault="00CF3EDE">
      <w:pPr>
        <w:pStyle w:val="FootnoteText"/>
      </w:pPr>
      <w:r>
        <w:rPr>
          <w:rStyle w:val="FootnoteReference"/>
          <w:i/>
          <w:iCs/>
        </w:rPr>
        <w:footnoteRef/>
      </w:r>
      <w:r>
        <w:t xml:space="preserve"> </w:t>
      </w:r>
      <w:r>
        <w:t xml:space="preserve">https://www.rt.com/news/268615-slovakia-islamization-protest-arrested/  </w:t>
      </w:r>
    </w:p>
  </w:footnote>
  <w:footnote w:id="79">
    <w:p w:rsidR="00CF3EDE" w:rsidRDefault="00CF3EDE">
      <w:pPr>
        <w:pStyle w:val="FootnoteText"/>
      </w:pPr>
      <w:r>
        <w:rPr>
          <w:rStyle w:val="FootnoteReference"/>
          <w:i/>
          <w:iCs/>
        </w:rPr>
        <w:footnoteRef/>
      </w:r>
      <w:r>
        <w:t xml:space="preserve">  </w:t>
      </w:r>
      <w:r>
        <w:t>http://www.ymca.sk/wp-content/uploads/2015/10/brozura_priority.compressed.pdf</w:t>
      </w:r>
    </w:p>
  </w:footnote>
  <w:footnote w:id="80">
    <w:p w:rsidR="00CF3EDE" w:rsidRDefault="00CF3EDE">
      <w:pPr>
        <w:pStyle w:val="FootnoteText"/>
      </w:pPr>
      <w:r>
        <w:rPr>
          <w:rStyle w:val="FootnoteReference"/>
          <w:i/>
          <w:iCs/>
        </w:rPr>
        <w:footnoteRef/>
      </w:r>
      <w:r>
        <w:t xml:space="preserve">  </w:t>
      </w:r>
      <w:r>
        <w:t>Ачкасов В. А. Политика идентичности мультиэтничных государств в контексте решения проблемы безопасности. - СПБ.: Издательство С.-Петербургского университета, 2012. - 232 с.</w:t>
      </w:r>
    </w:p>
  </w:footnote>
  <w:footnote w:id="81">
    <w:p w:rsidR="00CF3EDE" w:rsidRDefault="00CF3EDE">
      <w:pPr>
        <w:pStyle w:val="FootnoteText"/>
      </w:pPr>
      <w:r>
        <w:rPr>
          <w:rStyle w:val="FootnoteReference"/>
          <w:i/>
          <w:iCs/>
        </w:rPr>
        <w:footnoteRef/>
      </w:r>
      <w:r>
        <w:t xml:space="preserve"> </w:t>
      </w:r>
      <w:r>
        <w:t>https://dennikn.sk/634397/kazdy-stvrty-slovak-veri-ze-demokraciu-by-mala-nahradit-diktatura/</w:t>
      </w:r>
    </w:p>
  </w:footnote>
  <w:footnote w:id="82">
    <w:p w:rsidR="00CF3EDE" w:rsidRDefault="00CF3EDE">
      <w:pPr>
        <w:autoSpaceDE w:val="0"/>
        <w:autoSpaceDN w:val="0"/>
        <w:adjustRightInd w:val="0"/>
        <w:jc w:val="both"/>
        <w:rPr>
          <w:rFonts w:eastAsia="MyriadPro-Regular" w:cs="MyriadPro-Regular"/>
          <w:sz w:val="20"/>
          <w:szCs w:val="20"/>
        </w:rPr>
      </w:pPr>
      <w:r>
        <w:rPr>
          <w:rStyle w:val="FootnoteReference"/>
          <w:i/>
          <w:iCs/>
        </w:rPr>
        <w:footnoteRef/>
      </w:r>
      <w:r>
        <w:rPr>
          <w:sz w:val="20"/>
          <w:szCs w:val="20"/>
        </w:rPr>
        <w:t>Беллестрем К.. Сколько плюрализма может вынести человек? (к вопросу о вызове коммунитаристов либерализму) // Глобализация и столкновение идентичностей. Международная Интернет-конференция 24 февраля – 14 марта 2003 / Сб. материалов; под ред. А. Журавского, К. Костюка. М.: КноРус., 2003,С. 269.</w:t>
      </w:r>
    </w:p>
    <w:p w:rsidR="00CF3EDE" w:rsidRDefault="00CF3EDE">
      <w:pPr>
        <w:pStyle w:val="FootnoteText"/>
        <w:rPr>
          <w:lang w:val="ru-RU"/>
        </w:rPr>
      </w:pPr>
    </w:p>
  </w:footnote>
  <w:footnote w:id="83">
    <w:p w:rsidR="00CF3EDE" w:rsidRDefault="00CF3EDE">
      <w:pPr>
        <w:pStyle w:val="FootnoteText"/>
        <w:jc w:val="both"/>
      </w:pPr>
      <w:r>
        <w:rPr>
          <w:rStyle w:val="FootnoteReference"/>
        </w:rPr>
        <w:footnoteRef/>
      </w:r>
      <w:r>
        <w:t xml:space="preserve"> </w:t>
      </w:r>
      <w:r>
        <w:t xml:space="preserve">Кроме выше упомянутой политической партии СП-НС действует гражданское объединение Словенска посполитость  (СП), которая также была в 2008 году распущена Министерством внутренних дел Словацкой Республики. В 2009 году Верховный суд Словацкой Республики, однако, восстановил деятельность организации. СП в настоящее время занимается только организацией протестов, памятные походы, ведет свой блог и не имеет никаких политических целей. </w:t>
      </w:r>
    </w:p>
  </w:footnote>
  <w:footnote w:id="84">
    <w:p w:rsidR="00CF3EDE" w:rsidRDefault="00CF3EDE">
      <w:pPr>
        <w:pStyle w:val="FootnoteText"/>
      </w:pPr>
      <w:r>
        <w:rPr>
          <w:rStyle w:val="FootnoteReference"/>
        </w:rPr>
        <w:footnoteRef/>
      </w:r>
      <w:r>
        <w:t>https://spravy.pravda.sk/domace/clanok/150013-najvyssi-sud-rozpustil-slovensku-pospolitost</w:t>
      </w:r>
    </w:p>
  </w:footnote>
  <w:footnote w:id="85">
    <w:p w:rsidR="00CF3EDE" w:rsidRDefault="00CF3EDE">
      <w:pPr>
        <w:pStyle w:val="FootnoteText"/>
      </w:pPr>
      <w:r>
        <w:rPr>
          <w:rStyle w:val="FootnoteReference"/>
        </w:rPr>
        <w:footnoteRef/>
      </w:r>
      <w:r>
        <w:t>О политическом движение СП, его деятельности и истории мы в работе выделелили отдельный параграф.</w:t>
      </w:r>
    </w:p>
  </w:footnote>
  <w:footnote w:id="86">
    <w:p w:rsidR="00CF3EDE" w:rsidRDefault="00CF3EDE">
      <w:pPr>
        <w:pStyle w:val="FootnoteText"/>
      </w:pPr>
      <w:r>
        <w:rPr>
          <w:rStyle w:val="FootnoteReference"/>
        </w:rPr>
        <w:footnoteRef/>
      </w:r>
      <w:r>
        <w:t>https://pospolitost.wordpress.com/2016/01/30/vyhlasenie-sp-my-nie-sme-kotlebovci</w:t>
      </w:r>
    </w:p>
  </w:footnote>
  <w:footnote w:id="87">
    <w:p w:rsidR="00CF3EDE" w:rsidRDefault="00CF3EDE">
      <w:pPr>
        <w:pStyle w:val="FootnoteText"/>
        <w:jc w:val="both"/>
      </w:pPr>
      <w:r>
        <w:rPr>
          <w:rStyle w:val="FootnoteReference"/>
        </w:rPr>
        <w:footnoteRef/>
      </w:r>
      <w:r>
        <w:t xml:space="preserve"> </w:t>
      </w:r>
      <w:r>
        <w:t>Этот успех Мариан Котлеба не смог повторить, пока в Словакии практически изменил закон о выборах в вышестоящую территориальную единицу, с двухраундовой в один тур. Все политические партии поддержали единого кандидата, чтобы соединились против нему.</w:t>
      </w:r>
    </w:p>
  </w:footnote>
  <w:footnote w:id="88">
    <w:p w:rsidR="00CF3EDE" w:rsidRDefault="00CF3EDE">
      <w:pPr>
        <w:pStyle w:val="FootnoteText"/>
      </w:pPr>
      <w:r>
        <w:rPr>
          <w:rStyle w:val="FootnoteReference"/>
        </w:rPr>
        <w:footnoteRef/>
      </w:r>
      <w:r>
        <w:t>http://www.spolocnezaslovensko.sk/slovexit</w:t>
      </w:r>
    </w:p>
  </w:footnote>
  <w:footnote w:id="89">
    <w:p w:rsidR="00CF3EDE" w:rsidRDefault="00CF3EDE">
      <w:pPr>
        <w:pStyle w:val="FootnoteText"/>
      </w:pPr>
      <w:r>
        <w:rPr>
          <w:rStyle w:val="FootnoteReference"/>
        </w:rPr>
        <w:footnoteRef/>
      </w:r>
      <w:r>
        <w:t>https://www.aktuality.sk/clanok/424507/elitni-policajti-z-naka-stihaju-kotlebovho-poslanca-mazureka</w:t>
      </w:r>
    </w:p>
  </w:footnote>
  <w:footnote w:id="90">
    <w:p w:rsidR="00CF3EDE" w:rsidRDefault="00CF3EDE">
      <w:pPr>
        <w:pStyle w:val="FootnoteText"/>
      </w:pPr>
      <w:r>
        <w:rPr>
          <w:rStyle w:val="FootnoteReference"/>
        </w:rPr>
        <w:footnoteRef/>
      </w:r>
      <w:r>
        <w:t>https://www.aktuality.sk/clanok/320835/kotlebov-poslanec-sa-vzdal-mandatu</w:t>
      </w:r>
    </w:p>
  </w:footnote>
  <w:footnote w:id="91">
    <w:p w:rsidR="00CF3EDE" w:rsidRDefault="00CF3EDE">
      <w:pPr>
        <w:pStyle w:val="FootnoteText"/>
      </w:pPr>
      <w:r>
        <w:rPr>
          <w:rStyle w:val="FootnoteReference"/>
        </w:rPr>
        <w:footnoteRef/>
      </w:r>
      <w:r>
        <w:t>https://www.hlavnespravy.sk/kotlebovci-zmenili-logo-chcu-sa-distancovat-od-spojeni-s-fasizmom/1351656</w:t>
      </w:r>
    </w:p>
  </w:footnote>
  <w:footnote w:id="92">
    <w:p w:rsidR="00CF3EDE" w:rsidRDefault="00CF3EDE">
      <w:pPr>
        <w:pStyle w:val="FootnoteText"/>
      </w:pPr>
      <w:r>
        <w:rPr>
          <w:rStyle w:val="FootnoteReference"/>
        </w:rPr>
        <w:footnoteRef/>
      </w:r>
      <w:r>
        <w:t>https://spravy.pravda.sk/domace/clanok/366071-kotleba-na-vyrocie-snp-vyvesil-cierne-zastavy-kanik-poda-trestne-oznamenie</w:t>
      </w:r>
    </w:p>
  </w:footnote>
  <w:footnote w:id="93">
    <w:p w:rsidR="00CF3EDE" w:rsidRDefault="00CF3EDE">
      <w:pPr>
        <w:pStyle w:val="FootnoteText"/>
      </w:pPr>
      <w:r>
        <w:rPr>
          <w:rStyle w:val="FootnoteReference"/>
        </w:rPr>
        <w:footnoteRef/>
      </w:r>
      <w:r>
        <w:t>https://www.etrend.sk/ekonomika/kotleba-daroval-opat-1488-eur-dotaciu-preveruje-naka.html</w:t>
      </w:r>
    </w:p>
  </w:footnote>
  <w:footnote w:id="94">
    <w:p w:rsidR="00CF3EDE" w:rsidRDefault="00CF3EDE">
      <w:pPr>
        <w:pStyle w:val="FootnoteText"/>
      </w:pPr>
      <w:r>
        <w:rPr>
          <w:rStyle w:val="FootnoteReference"/>
        </w:rPr>
        <w:footnoteRef/>
      </w:r>
      <w:r>
        <w:t>http://www.slsah.sk/program</w:t>
      </w:r>
    </w:p>
  </w:footnote>
  <w:footnote w:id="95">
    <w:p w:rsidR="00CF3EDE" w:rsidRDefault="00CF3EDE">
      <w:pPr>
        <w:pStyle w:val="FootnoteText"/>
      </w:pPr>
      <w:r>
        <w:rPr>
          <w:rStyle w:val="FootnoteReference"/>
        </w:rPr>
        <w:footnoteRef/>
      </w:r>
      <w:r>
        <w:t xml:space="preserve"> </w:t>
      </w:r>
      <w:r>
        <w:t>Мариан Котлеба в настоящее время является председателем политической партии НПНС.</w:t>
      </w:r>
    </w:p>
  </w:footnote>
  <w:footnote w:id="96">
    <w:p w:rsidR="00CF3EDE" w:rsidRDefault="00CF3EDE">
      <w:pPr>
        <w:pStyle w:val="FootnoteText"/>
      </w:pPr>
      <w:r>
        <w:rPr>
          <w:rStyle w:val="FootnoteReference"/>
        </w:rPr>
        <w:footnoteRef/>
      </w:r>
      <w:r>
        <w:t>http://www.teraz.sk/slovensko/sud-zakazal-kotlebovu-slovensku-pospolit/186579-clanok.html</w:t>
      </w:r>
    </w:p>
  </w:footnote>
  <w:footnote w:id="97">
    <w:p w:rsidR="00CF3EDE" w:rsidRDefault="00CF3EDE">
      <w:pPr>
        <w:pStyle w:val="FootnoteText"/>
      </w:pPr>
      <w:r>
        <w:rPr>
          <w:rStyle w:val="FootnoteReference"/>
        </w:rPr>
        <w:footnoteRef/>
      </w:r>
      <w:r>
        <w:t>https://pospolitost.wordpress.com/2016/03/15/reportaz-z-pochodu-za-samostatne-slovensko-2016</w:t>
      </w:r>
    </w:p>
  </w:footnote>
  <w:footnote w:id="98">
    <w:p w:rsidR="00CF3EDE" w:rsidRDefault="00CF3EDE">
      <w:pPr>
        <w:pStyle w:val="FootnoteText"/>
      </w:pPr>
      <w:r>
        <w:rPr>
          <w:rStyle w:val="FootnoteReference"/>
        </w:rPr>
        <w:footnoteRef/>
      </w:r>
      <w:r>
        <w:t>https://pospolitost.wordpress.com/2016/07/07/sp-na-konferencii-v-kyjeve-intermarium</w:t>
      </w:r>
    </w:p>
  </w:footnote>
  <w:footnote w:id="99">
    <w:p w:rsidR="00CF3EDE" w:rsidRDefault="00CF3EDE">
      <w:pPr>
        <w:rPr>
          <w:sz w:val="20"/>
          <w:szCs w:val="20"/>
        </w:rPr>
      </w:pPr>
    </w:p>
    <w:p w:rsidR="00CF3EDE" w:rsidRDefault="00CF3EDE">
      <w:pPr>
        <w:pStyle w:val="FootnoteText"/>
      </w:pPr>
    </w:p>
  </w:footnote>
  <w:footnote w:id="100">
    <w:p w:rsidR="004B5D09" w:rsidRPr="004B5D09" w:rsidRDefault="004B5D09">
      <w:pPr>
        <w:pStyle w:val="FootnoteText"/>
        <w:rPr>
          <w:lang w:val="ru-RU"/>
        </w:rPr>
      </w:pPr>
      <w:r>
        <w:rPr>
          <w:rStyle w:val="FootnoteReference"/>
        </w:rPr>
        <w:footnoteRef/>
      </w:r>
      <w:r>
        <w:t xml:space="preserve"> </w:t>
      </w:r>
      <w:r>
        <w:t>[Электронный ресурс]</w:t>
      </w:r>
      <w:r>
        <w:rPr>
          <w:lang w:val="ru-RU"/>
        </w:rPr>
        <w:t xml:space="preserve"> </w:t>
      </w:r>
      <w:r w:rsidRPr="004B5D09">
        <w:rPr>
          <w:lang w:val="ru-RU"/>
        </w:rPr>
        <w:t>https://ru.wikipedia.org/wiki/%D0%93%D0%BB%D0%B8%D0%BD%D0%BA%D0%B0,_%D0%90%D0%BD%D0%B4%D1%80%D0%B5%D0%B9#/media/File:Andrej_Hlinka_1937.jpg</w:t>
      </w:r>
    </w:p>
  </w:footnote>
  <w:footnote w:id="101">
    <w:p w:rsidR="004B5D09" w:rsidRPr="004B5D09" w:rsidRDefault="004B5D09">
      <w:pPr>
        <w:pStyle w:val="FootnoteText"/>
        <w:rPr>
          <w:lang w:val="ru-RU"/>
        </w:rPr>
      </w:pPr>
      <w:r>
        <w:rPr>
          <w:rStyle w:val="FootnoteReference"/>
        </w:rPr>
        <w:footnoteRef/>
      </w:r>
      <w:r>
        <w:t xml:space="preserve"> </w:t>
      </w:r>
      <w:r>
        <w:t>[Электронный ресурс]</w:t>
      </w:r>
      <w:r>
        <w:rPr>
          <w:lang w:val="ru-RU"/>
        </w:rPr>
        <w:t xml:space="preserve"> </w:t>
      </w:r>
      <w:r w:rsidRPr="004B5D09">
        <w:t>https://ru.wikipedia.org/wiki/%D0%A4%D0%B0%D0%B9%D0%BB:Flag_of_the_Hlinka_party_(1938%E2%80%931945)_variant_1.svg</w:t>
      </w:r>
    </w:p>
  </w:footnote>
  <w:footnote w:id="102">
    <w:p w:rsidR="004B5D09" w:rsidRPr="004B5D09" w:rsidRDefault="004B5D09">
      <w:pPr>
        <w:pStyle w:val="FootnoteText"/>
        <w:rPr>
          <w:lang w:val="ru-RU"/>
        </w:rPr>
      </w:pPr>
      <w:r>
        <w:rPr>
          <w:rStyle w:val="FootnoteReference"/>
        </w:rPr>
        <w:footnoteRef/>
      </w:r>
      <w:r>
        <w:t xml:space="preserve"> </w:t>
      </w:r>
      <w:r>
        <w:t>[Электронный ресурс]</w:t>
      </w:r>
      <w:r>
        <w:rPr>
          <w:lang w:val="ru-RU"/>
        </w:rPr>
        <w:t xml:space="preserve">  </w:t>
      </w:r>
      <w:r w:rsidRPr="004B5D09">
        <w:t>https://www.youtube.com/watch?v=S8noz_KYeOE</w:t>
      </w:r>
    </w:p>
  </w:footnote>
  <w:footnote w:id="103">
    <w:p w:rsidR="004B5D09" w:rsidRPr="004B5D09" w:rsidRDefault="004B5D09">
      <w:pPr>
        <w:pStyle w:val="FootnoteText"/>
        <w:rPr>
          <w:lang w:val="ru-RU"/>
        </w:rPr>
      </w:pPr>
      <w:r>
        <w:rPr>
          <w:rStyle w:val="FootnoteReference"/>
        </w:rPr>
        <w:footnoteRef/>
      </w:r>
      <w:r>
        <w:t xml:space="preserve"> </w:t>
      </w:r>
      <w:r>
        <w:t>[Электронный ресурс]</w:t>
      </w:r>
      <w:r>
        <w:rPr>
          <w:lang w:val="ru-RU"/>
        </w:rPr>
        <w:t xml:space="preserve">  </w:t>
      </w:r>
      <w:r w:rsidRPr="004B5D09">
        <w:t>http://nss.sk/4801/jozef-tiso-a-zidia-ulomky-zo-zamlciavanych-skutocnosti</w:t>
      </w:r>
    </w:p>
  </w:footnote>
  <w:footnote w:id="104">
    <w:p w:rsidR="004B5D09" w:rsidRPr="004B5D09" w:rsidRDefault="004B5D09">
      <w:pPr>
        <w:pStyle w:val="FootnoteText"/>
        <w:rPr>
          <w:lang w:val="ru-RU"/>
        </w:rPr>
      </w:pPr>
      <w:r>
        <w:rPr>
          <w:rStyle w:val="FootnoteReference"/>
        </w:rPr>
        <w:footnoteRef/>
      </w:r>
      <w:r w:rsidR="00737BC2">
        <w:t>[Электронный ресурс]</w:t>
      </w:r>
      <w:r w:rsidR="00737BC2">
        <w:rPr>
          <w:lang w:val="ru-RU"/>
        </w:rPr>
        <w:t xml:space="preserve">  </w:t>
      </w:r>
      <w:r>
        <w:t xml:space="preserve"> </w:t>
      </w:r>
      <w:r w:rsidRPr="004B5D09">
        <w:t>https://www.parlamentnelisty.sk/politika/politici-volicom/LS-Nase-Slovensko-V-NR-SR-sme-predlozili-navrh-na-zlepsenie-ochrany-sudcov-pred-zastrasovanim-297388</w:t>
      </w:r>
    </w:p>
  </w:footnote>
  <w:footnote w:id="105">
    <w:p w:rsidR="000B3A8C" w:rsidRPr="000B3A8C" w:rsidRDefault="000B3A8C">
      <w:pPr>
        <w:pStyle w:val="FootnoteText"/>
        <w:rPr>
          <w:lang w:val="ru-RU"/>
        </w:rPr>
      </w:pPr>
      <w:r>
        <w:rPr>
          <w:rStyle w:val="FootnoteReference"/>
        </w:rPr>
        <w:footnoteRef/>
      </w:r>
      <w:r>
        <w:t xml:space="preserve"> </w:t>
      </w:r>
      <w:r w:rsidR="00737BC2">
        <w:t>[Электронный ресурс]</w:t>
      </w:r>
      <w:r w:rsidR="00737BC2">
        <w:rPr>
          <w:lang w:val="ru-RU"/>
        </w:rPr>
        <w:t xml:space="preserve">  </w:t>
      </w:r>
      <w:r w:rsidRPr="000B3A8C">
        <w:t>https://www.cas.sk/clanok/321161/svetove-media-pisu-o-nasej-demonstracii-vycinanie-cechov-v-bratislave/</w:t>
      </w:r>
    </w:p>
  </w:footnote>
  <w:footnote w:id="106">
    <w:p w:rsidR="000B3A8C" w:rsidRPr="000B3A8C" w:rsidRDefault="000B3A8C">
      <w:pPr>
        <w:pStyle w:val="FootnoteText"/>
        <w:rPr>
          <w:lang w:val="ru-RU"/>
        </w:rPr>
      </w:pPr>
      <w:r>
        <w:rPr>
          <w:rStyle w:val="FootnoteReference"/>
        </w:rPr>
        <w:footnoteRef/>
      </w:r>
      <w:r w:rsidR="00737BC2">
        <w:t>[Электронный ресурс]</w:t>
      </w:r>
      <w:r w:rsidR="00737BC2">
        <w:rPr>
          <w:lang w:val="ru-RU"/>
        </w:rPr>
        <w:t xml:space="preserve">  </w:t>
      </w:r>
      <w:r>
        <w:t xml:space="preserve"> </w:t>
      </w:r>
      <w:r w:rsidRPr="000B3A8C">
        <w:t>http://www.slsah.sk/</w:t>
      </w:r>
    </w:p>
  </w:footnote>
  <w:footnote w:id="107">
    <w:p w:rsidR="000B3A8C" w:rsidRPr="000B3A8C" w:rsidRDefault="000B3A8C">
      <w:pPr>
        <w:pStyle w:val="FootnoteText"/>
        <w:rPr>
          <w:lang w:val="ru-RU"/>
        </w:rPr>
      </w:pPr>
      <w:r>
        <w:rPr>
          <w:rStyle w:val="FootnoteReference"/>
        </w:rPr>
        <w:footnoteRef/>
      </w:r>
      <w:r>
        <w:t xml:space="preserve"> </w:t>
      </w:r>
      <w:r w:rsidR="00737BC2">
        <w:t>[Электронный ресурс]</w:t>
      </w:r>
      <w:r w:rsidR="00737BC2">
        <w:rPr>
          <w:lang w:val="ru-RU"/>
        </w:rPr>
        <w:t xml:space="preserve">  </w:t>
      </w:r>
      <w:r w:rsidRPr="000B3A8C">
        <w:t>https://commons.wikimedia.org/wiki/File:Slovenska_pospolitost_.jpg</w:t>
      </w:r>
    </w:p>
  </w:footnote>
  <w:footnote w:id="108">
    <w:p w:rsidR="000B3A8C" w:rsidRPr="000B3A8C" w:rsidRDefault="000B3A8C">
      <w:pPr>
        <w:pStyle w:val="FootnoteText"/>
        <w:rPr>
          <w:lang w:val="ru-RU"/>
        </w:rPr>
      </w:pPr>
      <w:r>
        <w:rPr>
          <w:rStyle w:val="FootnoteReference"/>
        </w:rPr>
        <w:footnoteRef/>
      </w:r>
      <w:r>
        <w:t xml:space="preserve"> </w:t>
      </w:r>
      <w:r w:rsidR="00737BC2">
        <w:t>[Электронный ресурс]</w:t>
      </w:r>
      <w:r w:rsidR="00737BC2">
        <w:rPr>
          <w:lang w:val="ru-RU"/>
        </w:rPr>
        <w:t xml:space="preserve">  </w:t>
      </w:r>
      <w:r w:rsidRPr="000B3A8C">
        <w:t>http://alternativnacesta.blogspot.ru/2014/03/nacionalista-z-organizacie-vzdor-kysuce.html</w:t>
      </w:r>
    </w:p>
  </w:footnote>
  <w:footnote w:id="109">
    <w:p w:rsidR="000B3A8C" w:rsidRPr="000B3A8C" w:rsidRDefault="000B3A8C">
      <w:pPr>
        <w:pStyle w:val="FootnoteText"/>
        <w:rPr>
          <w:lang w:val="ru-RU"/>
        </w:rPr>
      </w:pPr>
      <w:r>
        <w:rPr>
          <w:rStyle w:val="FootnoteReference"/>
        </w:rPr>
        <w:footnoteRef/>
      </w:r>
      <w:r>
        <w:t xml:space="preserve"> </w:t>
      </w:r>
      <w:r w:rsidR="00737BC2">
        <w:t>[Электронный ресурс]</w:t>
      </w:r>
      <w:r w:rsidR="00737BC2">
        <w:rPr>
          <w:lang w:val="ru-RU"/>
        </w:rPr>
        <w:t xml:space="preserve">  </w:t>
      </w:r>
      <w:r w:rsidRPr="000B3A8C">
        <w:t>https://desuarchive.org/k/thread/35564682/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rPr>
      <w:id w:val="764093813"/>
    </w:sdtPr>
    <w:sdtContent>
      <w:p w:rsidR="00CF3EDE" w:rsidRPr="00323896" w:rsidRDefault="00291474">
        <w:pPr>
          <w:pStyle w:val="Header"/>
          <w:jc w:val="center"/>
          <w:rPr>
            <w:b/>
          </w:rPr>
        </w:pPr>
        <w:r w:rsidRPr="00323896">
          <w:rPr>
            <w:b/>
          </w:rPr>
          <w:fldChar w:fldCharType="begin"/>
        </w:r>
        <w:r w:rsidR="00CF3EDE" w:rsidRPr="00323896">
          <w:rPr>
            <w:b/>
          </w:rPr>
          <w:instrText xml:space="preserve"> PAGE   \* MERGEFORMAT </w:instrText>
        </w:r>
        <w:r w:rsidRPr="00323896">
          <w:rPr>
            <w:b/>
          </w:rPr>
          <w:fldChar w:fldCharType="separate"/>
        </w:r>
        <w:r w:rsidR="00F42CC3">
          <w:rPr>
            <w:b/>
            <w:noProof/>
          </w:rPr>
          <w:t>2</w:t>
        </w:r>
        <w:r w:rsidRPr="00323896">
          <w:rPr>
            <w:b/>
            <w:noProof/>
          </w:rPr>
          <w:fldChar w:fldCharType="end"/>
        </w:r>
      </w:p>
    </w:sdtContent>
  </w:sdt>
  <w:p w:rsidR="00CF3EDE" w:rsidRDefault="00CF3ED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lvl w:ilvl="0">
      <w:start w:val="1"/>
      <w:numFmt w:val="bullet"/>
      <w:lvlText w:val=""/>
      <w:lvlJc w:val="left"/>
      <w:pPr>
        <w:tabs>
          <w:tab w:val="left" w:pos="720"/>
        </w:tabs>
        <w:ind w:left="720" w:hanging="360"/>
      </w:pPr>
      <w:rPr>
        <w:rFonts w:ascii="Symbol" w:hAnsi="Symbol" w:cs="Symbol" w:hint="default"/>
      </w:rPr>
    </w:lvl>
  </w:abstractNum>
  <w:abstractNum w:abstractNumId="1">
    <w:nsid w:val="0000000B"/>
    <w:multiLevelType w:val="singleLevel"/>
    <w:tmpl w:val="0000000B"/>
    <w:lvl w:ilvl="0">
      <w:start w:val="1"/>
      <w:numFmt w:val="bullet"/>
      <w:lvlText w:val=""/>
      <w:lvlJc w:val="left"/>
      <w:pPr>
        <w:tabs>
          <w:tab w:val="left" w:pos="720"/>
        </w:tabs>
        <w:ind w:left="720" w:hanging="360"/>
      </w:pPr>
      <w:rPr>
        <w:rFonts w:ascii="Symbol" w:hAnsi="Symbol" w:cs="Symbol" w:hint="default"/>
        <w:sz w:val="24"/>
        <w:szCs w:val="24"/>
        <w:lang w:val="sk-SK"/>
      </w:rPr>
    </w:lvl>
  </w:abstractNum>
  <w:abstractNum w:abstractNumId="2">
    <w:nsid w:val="0000000D"/>
    <w:multiLevelType w:val="singleLevel"/>
    <w:tmpl w:val="0000000D"/>
    <w:lvl w:ilvl="0">
      <w:start w:val="1"/>
      <w:numFmt w:val="bullet"/>
      <w:lvlText w:val=""/>
      <w:lvlJc w:val="left"/>
      <w:pPr>
        <w:tabs>
          <w:tab w:val="left" w:pos="787"/>
        </w:tabs>
        <w:ind w:left="787" w:hanging="360"/>
      </w:pPr>
      <w:rPr>
        <w:rFonts w:ascii="Symbol" w:hAnsi="Symbol" w:cs="Symbol" w:hint="default"/>
        <w:sz w:val="24"/>
        <w:szCs w:val="24"/>
        <w:lang w:val="sk-SK"/>
      </w:rPr>
    </w:lvl>
  </w:abstractNum>
  <w:abstractNum w:abstractNumId="3">
    <w:nsid w:val="050C53AC"/>
    <w:multiLevelType w:val="multilevel"/>
    <w:tmpl w:val="60183C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8AC6FFE"/>
    <w:multiLevelType w:val="multilevel"/>
    <w:tmpl w:val="08AC6F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17097689"/>
    <w:multiLevelType w:val="multilevel"/>
    <w:tmpl w:val="17097689"/>
    <w:lvl w:ilvl="0">
      <w:start w:val="1"/>
      <w:numFmt w:val="decimal"/>
      <w:pStyle w:val="Hlnadpis"/>
      <w:lvlText w:val="%1]"/>
      <w:lvlJc w:val="left"/>
      <w:pPr>
        <w:tabs>
          <w:tab w:val="left" w:pos="907"/>
        </w:tabs>
        <w:ind w:left="340" w:firstLine="0"/>
      </w:pPr>
      <w:rPr>
        <w:rFonts w:hint="default"/>
      </w:rPr>
    </w:lvl>
    <w:lvl w:ilvl="1">
      <w:start w:val="1"/>
      <w:numFmt w:val="decimal"/>
      <w:pStyle w:val="Podnadpis1"/>
      <w:lvlText w:val="%1.%2]"/>
      <w:lvlJc w:val="left"/>
      <w:pPr>
        <w:tabs>
          <w:tab w:val="left" w:pos="1021"/>
        </w:tabs>
        <w:ind w:left="454" w:firstLine="0"/>
      </w:pPr>
      <w:rPr>
        <w:rFonts w:hint="default"/>
        <w:sz w:val="24"/>
      </w:rPr>
    </w:lvl>
    <w:lvl w:ilvl="2">
      <w:start w:val="1"/>
      <w:numFmt w:val="decimal"/>
      <w:pStyle w:val="Podnadpis2"/>
      <w:lvlText w:val="%1.%2.%3]"/>
      <w:lvlJc w:val="left"/>
      <w:pPr>
        <w:tabs>
          <w:tab w:val="left" w:pos="1418"/>
        </w:tabs>
        <w:ind w:left="567"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D1A2938"/>
    <w:multiLevelType w:val="multilevel"/>
    <w:tmpl w:val="60183C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F431019"/>
    <w:multiLevelType w:val="multilevel"/>
    <w:tmpl w:val="4F431019"/>
    <w:lvl w:ilvl="0">
      <w:start w:val="1"/>
      <w:numFmt w:val="decimal"/>
      <w:lvlText w:val="%1."/>
      <w:lvlJc w:val="left"/>
      <w:pPr>
        <w:ind w:left="450" w:hanging="450"/>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56844BEA"/>
    <w:multiLevelType w:val="multilevel"/>
    <w:tmpl w:val="56844B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60183C38"/>
    <w:multiLevelType w:val="multilevel"/>
    <w:tmpl w:val="938865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770" w:hanging="360"/>
      </w:pPr>
      <w:rPr>
        <w:rFonts w:ascii="Times New Roman" w:eastAsiaTheme="minorHAnsi" w:hAnsi="Times New Roman" w:cs="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63E92B63"/>
    <w:multiLevelType w:val="multilevel"/>
    <w:tmpl w:val="60183C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67FB530A"/>
    <w:multiLevelType w:val="multilevel"/>
    <w:tmpl w:val="60183C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78744C56"/>
    <w:multiLevelType w:val="multilevel"/>
    <w:tmpl w:val="78744C56"/>
    <w:lvl w:ilvl="0">
      <w:start w:val="1"/>
      <w:numFmt w:val="lowerLetter"/>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2"/>
  </w:num>
  <w:num w:numId="2">
    <w:abstractNumId w:val="5"/>
  </w:num>
  <w:num w:numId="3">
    <w:abstractNumId w:val="8"/>
  </w:num>
  <w:num w:numId="4">
    <w:abstractNumId w:val="7"/>
  </w:num>
  <w:num w:numId="5">
    <w:abstractNumId w:val="9"/>
  </w:num>
  <w:num w:numId="6">
    <w:abstractNumId w:val="4"/>
  </w:num>
  <w:num w:numId="7">
    <w:abstractNumId w:val="2"/>
  </w:num>
  <w:num w:numId="8">
    <w:abstractNumId w:val="0"/>
  </w:num>
  <w:num w:numId="9">
    <w:abstractNumId w:val="1"/>
  </w:num>
  <w:num w:numId="10">
    <w:abstractNumId w:val="11"/>
  </w:num>
  <w:num w:numId="11">
    <w:abstractNumId w:val="10"/>
  </w:num>
  <w:num w:numId="12">
    <w:abstractNumId w:val="6"/>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proofState w:grammar="clean"/>
  <w:defaultTabStop w:val="708"/>
  <w:hyphenationZone w:val="425"/>
  <w:drawingGridHorizontalSpacing w:val="120"/>
  <w:displayHorizontalDrawingGridEvery w:val="2"/>
  <w:noPunctuationKerning/>
  <w:characterSpacingControl w:val="doNotCompress"/>
  <w:hdrShapeDefaults>
    <o:shapedefaults v:ext="edit" spidmax="6146"/>
  </w:hdrShapeDefaults>
  <w:footnotePr>
    <w:footnote w:id="-1"/>
    <w:footnote w:id="0"/>
  </w:footnotePr>
  <w:endnotePr>
    <w:endnote w:id="-1"/>
    <w:endnote w:id="0"/>
  </w:endnotePr>
  <w:compat>
    <w:doNotExpandShiftReturn/>
    <w:useFELayout/>
  </w:compat>
  <w:rsids>
    <w:rsidRoot w:val="007B2B4F"/>
    <w:rsid w:val="00001843"/>
    <w:rsid w:val="00001A6E"/>
    <w:rsid w:val="00006F84"/>
    <w:rsid w:val="00011B84"/>
    <w:rsid w:val="00030E19"/>
    <w:rsid w:val="00042F6B"/>
    <w:rsid w:val="00043190"/>
    <w:rsid w:val="000453B7"/>
    <w:rsid w:val="00063A74"/>
    <w:rsid w:val="00063CF0"/>
    <w:rsid w:val="00075DF7"/>
    <w:rsid w:val="00082BF5"/>
    <w:rsid w:val="00083712"/>
    <w:rsid w:val="0009579B"/>
    <w:rsid w:val="000A1B1B"/>
    <w:rsid w:val="000A2F4C"/>
    <w:rsid w:val="000B3A8C"/>
    <w:rsid w:val="000C3A1B"/>
    <w:rsid w:val="000C7405"/>
    <w:rsid w:val="000D28D7"/>
    <w:rsid w:val="000D2D50"/>
    <w:rsid w:val="000E4647"/>
    <w:rsid w:val="000E681A"/>
    <w:rsid w:val="000F02E1"/>
    <w:rsid w:val="000F3E4E"/>
    <w:rsid w:val="000F5C8A"/>
    <w:rsid w:val="000F66D1"/>
    <w:rsid w:val="001059DA"/>
    <w:rsid w:val="00124511"/>
    <w:rsid w:val="00125DDE"/>
    <w:rsid w:val="00130D3A"/>
    <w:rsid w:val="00132AE5"/>
    <w:rsid w:val="0014182B"/>
    <w:rsid w:val="0014222F"/>
    <w:rsid w:val="0014277B"/>
    <w:rsid w:val="0015186F"/>
    <w:rsid w:val="00154DC3"/>
    <w:rsid w:val="001569F1"/>
    <w:rsid w:val="001735B9"/>
    <w:rsid w:val="00193E10"/>
    <w:rsid w:val="00197533"/>
    <w:rsid w:val="001A2225"/>
    <w:rsid w:val="001B04BA"/>
    <w:rsid w:val="001B2F95"/>
    <w:rsid w:val="001C5CFB"/>
    <w:rsid w:val="001D1CDB"/>
    <w:rsid w:val="001D6FE9"/>
    <w:rsid w:val="001E22AC"/>
    <w:rsid w:val="001F1EDE"/>
    <w:rsid w:val="001F2922"/>
    <w:rsid w:val="00201F7E"/>
    <w:rsid w:val="00206E95"/>
    <w:rsid w:val="00207379"/>
    <w:rsid w:val="00214558"/>
    <w:rsid w:val="00215081"/>
    <w:rsid w:val="00221F14"/>
    <w:rsid w:val="00223DAA"/>
    <w:rsid w:val="00226A4A"/>
    <w:rsid w:val="00233A16"/>
    <w:rsid w:val="00237806"/>
    <w:rsid w:val="00250BF1"/>
    <w:rsid w:val="00255D6E"/>
    <w:rsid w:val="0026151A"/>
    <w:rsid w:val="00266FB4"/>
    <w:rsid w:val="00277847"/>
    <w:rsid w:val="00277F86"/>
    <w:rsid w:val="00284EFE"/>
    <w:rsid w:val="00287478"/>
    <w:rsid w:val="00290008"/>
    <w:rsid w:val="00291474"/>
    <w:rsid w:val="00293A18"/>
    <w:rsid w:val="0029761D"/>
    <w:rsid w:val="002A0C17"/>
    <w:rsid w:val="002A550D"/>
    <w:rsid w:val="002A6AD2"/>
    <w:rsid w:val="002A78DA"/>
    <w:rsid w:val="002B0945"/>
    <w:rsid w:val="002B116A"/>
    <w:rsid w:val="002B274C"/>
    <w:rsid w:val="002C4136"/>
    <w:rsid w:val="002D131D"/>
    <w:rsid w:val="002D2111"/>
    <w:rsid w:val="002D5B0E"/>
    <w:rsid w:val="002D778F"/>
    <w:rsid w:val="002E22C2"/>
    <w:rsid w:val="002E3168"/>
    <w:rsid w:val="002E435C"/>
    <w:rsid w:val="002F1E67"/>
    <w:rsid w:val="002F36B9"/>
    <w:rsid w:val="00312C19"/>
    <w:rsid w:val="003216C1"/>
    <w:rsid w:val="00323896"/>
    <w:rsid w:val="00325660"/>
    <w:rsid w:val="00326FFB"/>
    <w:rsid w:val="00327FE1"/>
    <w:rsid w:val="00331C0E"/>
    <w:rsid w:val="003417F7"/>
    <w:rsid w:val="00347DCA"/>
    <w:rsid w:val="00350384"/>
    <w:rsid w:val="0036141B"/>
    <w:rsid w:val="00361FB3"/>
    <w:rsid w:val="00365184"/>
    <w:rsid w:val="003715E9"/>
    <w:rsid w:val="00372E56"/>
    <w:rsid w:val="00390542"/>
    <w:rsid w:val="003A317A"/>
    <w:rsid w:val="003A3930"/>
    <w:rsid w:val="003B4051"/>
    <w:rsid w:val="003B4F43"/>
    <w:rsid w:val="003B5393"/>
    <w:rsid w:val="003B5D91"/>
    <w:rsid w:val="003C3343"/>
    <w:rsid w:val="003D1347"/>
    <w:rsid w:val="003E010F"/>
    <w:rsid w:val="003E51BB"/>
    <w:rsid w:val="00400298"/>
    <w:rsid w:val="00402EF8"/>
    <w:rsid w:val="00405F1D"/>
    <w:rsid w:val="00414B7C"/>
    <w:rsid w:val="00425D37"/>
    <w:rsid w:val="00431A0A"/>
    <w:rsid w:val="00433C8F"/>
    <w:rsid w:val="00435531"/>
    <w:rsid w:val="00441161"/>
    <w:rsid w:val="004520C7"/>
    <w:rsid w:val="00452AA0"/>
    <w:rsid w:val="00462EC6"/>
    <w:rsid w:val="004664D6"/>
    <w:rsid w:val="00470D53"/>
    <w:rsid w:val="004721D6"/>
    <w:rsid w:val="00472BB5"/>
    <w:rsid w:val="004762A6"/>
    <w:rsid w:val="0048462E"/>
    <w:rsid w:val="00492797"/>
    <w:rsid w:val="00497F31"/>
    <w:rsid w:val="004A1961"/>
    <w:rsid w:val="004A535C"/>
    <w:rsid w:val="004A649B"/>
    <w:rsid w:val="004B5631"/>
    <w:rsid w:val="004B56C4"/>
    <w:rsid w:val="004B5D09"/>
    <w:rsid w:val="004C2C7F"/>
    <w:rsid w:val="004C5173"/>
    <w:rsid w:val="004C755E"/>
    <w:rsid w:val="004D1F41"/>
    <w:rsid w:val="004D49C2"/>
    <w:rsid w:val="004F7CB4"/>
    <w:rsid w:val="00512D79"/>
    <w:rsid w:val="00517073"/>
    <w:rsid w:val="00520060"/>
    <w:rsid w:val="0052554A"/>
    <w:rsid w:val="005257E6"/>
    <w:rsid w:val="00526C1A"/>
    <w:rsid w:val="00536C80"/>
    <w:rsid w:val="0053707F"/>
    <w:rsid w:val="00546477"/>
    <w:rsid w:val="00553E52"/>
    <w:rsid w:val="005541FE"/>
    <w:rsid w:val="00557FD2"/>
    <w:rsid w:val="0056198B"/>
    <w:rsid w:val="00561C6A"/>
    <w:rsid w:val="005640E7"/>
    <w:rsid w:val="00566B28"/>
    <w:rsid w:val="005731AD"/>
    <w:rsid w:val="005747E8"/>
    <w:rsid w:val="00574F46"/>
    <w:rsid w:val="005753F8"/>
    <w:rsid w:val="00581975"/>
    <w:rsid w:val="00582355"/>
    <w:rsid w:val="00584A29"/>
    <w:rsid w:val="00586809"/>
    <w:rsid w:val="00592988"/>
    <w:rsid w:val="005A1390"/>
    <w:rsid w:val="005A281B"/>
    <w:rsid w:val="005A617C"/>
    <w:rsid w:val="005B2877"/>
    <w:rsid w:val="005B3ECF"/>
    <w:rsid w:val="005B558A"/>
    <w:rsid w:val="005C6F57"/>
    <w:rsid w:val="005C7CE8"/>
    <w:rsid w:val="005D3876"/>
    <w:rsid w:val="005D5201"/>
    <w:rsid w:val="005E7AC0"/>
    <w:rsid w:val="005F050F"/>
    <w:rsid w:val="005F17C7"/>
    <w:rsid w:val="005F3A0C"/>
    <w:rsid w:val="0060097D"/>
    <w:rsid w:val="00602FCC"/>
    <w:rsid w:val="006055B2"/>
    <w:rsid w:val="006065E7"/>
    <w:rsid w:val="00611E80"/>
    <w:rsid w:val="006123D2"/>
    <w:rsid w:val="00613577"/>
    <w:rsid w:val="006247F7"/>
    <w:rsid w:val="00626124"/>
    <w:rsid w:val="006317FA"/>
    <w:rsid w:val="006406BA"/>
    <w:rsid w:val="006432DA"/>
    <w:rsid w:val="006441D5"/>
    <w:rsid w:val="006447DA"/>
    <w:rsid w:val="006455D9"/>
    <w:rsid w:val="00646C60"/>
    <w:rsid w:val="00653989"/>
    <w:rsid w:val="00663A6B"/>
    <w:rsid w:val="00675202"/>
    <w:rsid w:val="006752E4"/>
    <w:rsid w:val="00676771"/>
    <w:rsid w:val="00677BFC"/>
    <w:rsid w:val="00690BBF"/>
    <w:rsid w:val="00696C47"/>
    <w:rsid w:val="006971FE"/>
    <w:rsid w:val="006A108F"/>
    <w:rsid w:val="006A30E9"/>
    <w:rsid w:val="006A4BBF"/>
    <w:rsid w:val="006A54C7"/>
    <w:rsid w:val="006A7516"/>
    <w:rsid w:val="006C7BF9"/>
    <w:rsid w:val="006C7ED6"/>
    <w:rsid w:val="006D1716"/>
    <w:rsid w:val="006D59B0"/>
    <w:rsid w:val="006D764C"/>
    <w:rsid w:val="006E33C0"/>
    <w:rsid w:val="006E75B0"/>
    <w:rsid w:val="007040AD"/>
    <w:rsid w:val="007127F7"/>
    <w:rsid w:val="0071466A"/>
    <w:rsid w:val="00715400"/>
    <w:rsid w:val="007300F0"/>
    <w:rsid w:val="00733426"/>
    <w:rsid w:val="00735ED5"/>
    <w:rsid w:val="00737807"/>
    <w:rsid w:val="00737BC2"/>
    <w:rsid w:val="00742B26"/>
    <w:rsid w:val="0074367E"/>
    <w:rsid w:val="007449A0"/>
    <w:rsid w:val="007474AD"/>
    <w:rsid w:val="0075292B"/>
    <w:rsid w:val="007532B9"/>
    <w:rsid w:val="00757EE3"/>
    <w:rsid w:val="00767A1D"/>
    <w:rsid w:val="0077089E"/>
    <w:rsid w:val="0077444F"/>
    <w:rsid w:val="00777DDC"/>
    <w:rsid w:val="00783717"/>
    <w:rsid w:val="00783B36"/>
    <w:rsid w:val="0078725E"/>
    <w:rsid w:val="0078734A"/>
    <w:rsid w:val="00793836"/>
    <w:rsid w:val="00794B62"/>
    <w:rsid w:val="007965B9"/>
    <w:rsid w:val="007A274B"/>
    <w:rsid w:val="007B1F94"/>
    <w:rsid w:val="007B216E"/>
    <w:rsid w:val="007B2B4F"/>
    <w:rsid w:val="007B5FB8"/>
    <w:rsid w:val="007B7D0F"/>
    <w:rsid w:val="007D10E1"/>
    <w:rsid w:val="007D4BE2"/>
    <w:rsid w:val="007E1033"/>
    <w:rsid w:val="007E154D"/>
    <w:rsid w:val="007E5D8A"/>
    <w:rsid w:val="007F58DE"/>
    <w:rsid w:val="008008EB"/>
    <w:rsid w:val="00803133"/>
    <w:rsid w:val="00803946"/>
    <w:rsid w:val="0080708B"/>
    <w:rsid w:val="00814AC9"/>
    <w:rsid w:val="0081521B"/>
    <w:rsid w:val="00821B5D"/>
    <w:rsid w:val="008230F0"/>
    <w:rsid w:val="00824A11"/>
    <w:rsid w:val="008421B4"/>
    <w:rsid w:val="00845208"/>
    <w:rsid w:val="00853D32"/>
    <w:rsid w:val="00857D1A"/>
    <w:rsid w:val="0086257D"/>
    <w:rsid w:val="0086459A"/>
    <w:rsid w:val="0086460F"/>
    <w:rsid w:val="00865801"/>
    <w:rsid w:val="00867BA9"/>
    <w:rsid w:val="0087162B"/>
    <w:rsid w:val="00874038"/>
    <w:rsid w:val="00875241"/>
    <w:rsid w:val="008850B3"/>
    <w:rsid w:val="0088738A"/>
    <w:rsid w:val="00887ABB"/>
    <w:rsid w:val="00893014"/>
    <w:rsid w:val="0089334D"/>
    <w:rsid w:val="008A2F40"/>
    <w:rsid w:val="008A3373"/>
    <w:rsid w:val="008A784B"/>
    <w:rsid w:val="008C0C72"/>
    <w:rsid w:val="008C12BC"/>
    <w:rsid w:val="008C6A00"/>
    <w:rsid w:val="008D0397"/>
    <w:rsid w:val="008E3588"/>
    <w:rsid w:val="008E7969"/>
    <w:rsid w:val="008F2EE8"/>
    <w:rsid w:val="008F6240"/>
    <w:rsid w:val="00904A33"/>
    <w:rsid w:val="00916F36"/>
    <w:rsid w:val="00927A4A"/>
    <w:rsid w:val="00933ADA"/>
    <w:rsid w:val="00935699"/>
    <w:rsid w:val="00935C1D"/>
    <w:rsid w:val="00940B41"/>
    <w:rsid w:val="00941E7E"/>
    <w:rsid w:val="009451B1"/>
    <w:rsid w:val="009619C2"/>
    <w:rsid w:val="009661F3"/>
    <w:rsid w:val="00967750"/>
    <w:rsid w:val="00970BAE"/>
    <w:rsid w:val="00976291"/>
    <w:rsid w:val="00986DED"/>
    <w:rsid w:val="00991BEF"/>
    <w:rsid w:val="0099317E"/>
    <w:rsid w:val="00995A6B"/>
    <w:rsid w:val="00997065"/>
    <w:rsid w:val="009A0597"/>
    <w:rsid w:val="009A2A0A"/>
    <w:rsid w:val="009C792E"/>
    <w:rsid w:val="009D1BB4"/>
    <w:rsid w:val="009D768D"/>
    <w:rsid w:val="009E4C9A"/>
    <w:rsid w:val="009E683B"/>
    <w:rsid w:val="00A01762"/>
    <w:rsid w:val="00A10FDE"/>
    <w:rsid w:val="00A14A4A"/>
    <w:rsid w:val="00A14CD3"/>
    <w:rsid w:val="00A1723B"/>
    <w:rsid w:val="00A20533"/>
    <w:rsid w:val="00A30946"/>
    <w:rsid w:val="00A32197"/>
    <w:rsid w:val="00A327BA"/>
    <w:rsid w:val="00A3567B"/>
    <w:rsid w:val="00A44D06"/>
    <w:rsid w:val="00A47DC8"/>
    <w:rsid w:val="00A50159"/>
    <w:rsid w:val="00A55766"/>
    <w:rsid w:val="00A56D3F"/>
    <w:rsid w:val="00A61761"/>
    <w:rsid w:val="00A626AB"/>
    <w:rsid w:val="00A63108"/>
    <w:rsid w:val="00A65083"/>
    <w:rsid w:val="00A65934"/>
    <w:rsid w:val="00A674CF"/>
    <w:rsid w:val="00A7229B"/>
    <w:rsid w:val="00A82ABF"/>
    <w:rsid w:val="00A84DBE"/>
    <w:rsid w:val="00A90447"/>
    <w:rsid w:val="00A9540A"/>
    <w:rsid w:val="00A95577"/>
    <w:rsid w:val="00AA5211"/>
    <w:rsid w:val="00AA5B1D"/>
    <w:rsid w:val="00AB1B49"/>
    <w:rsid w:val="00AB492D"/>
    <w:rsid w:val="00AD245A"/>
    <w:rsid w:val="00AD49B2"/>
    <w:rsid w:val="00AF0E62"/>
    <w:rsid w:val="00AF7E39"/>
    <w:rsid w:val="00B00E03"/>
    <w:rsid w:val="00B034C1"/>
    <w:rsid w:val="00B03C3D"/>
    <w:rsid w:val="00B06B5E"/>
    <w:rsid w:val="00B119F1"/>
    <w:rsid w:val="00B23E2F"/>
    <w:rsid w:val="00B268B0"/>
    <w:rsid w:val="00B322F8"/>
    <w:rsid w:val="00B32EA2"/>
    <w:rsid w:val="00B45646"/>
    <w:rsid w:val="00B50859"/>
    <w:rsid w:val="00B5708A"/>
    <w:rsid w:val="00B635BF"/>
    <w:rsid w:val="00B711D0"/>
    <w:rsid w:val="00B73A34"/>
    <w:rsid w:val="00B763BC"/>
    <w:rsid w:val="00B95A14"/>
    <w:rsid w:val="00B972CA"/>
    <w:rsid w:val="00BA0FA3"/>
    <w:rsid w:val="00BA20DF"/>
    <w:rsid w:val="00BA50BF"/>
    <w:rsid w:val="00BB2C98"/>
    <w:rsid w:val="00BC21A3"/>
    <w:rsid w:val="00BC7F67"/>
    <w:rsid w:val="00BD6765"/>
    <w:rsid w:val="00BD6A60"/>
    <w:rsid w:val="00C05A0D"/>
    <w:rsid w:val="00C05ABE"/>
    <w:rsid w:val="00C11D96"/>
    <w:rsid w:val="00C215EC"/>
    <w:rsid w:val="00C21990"/>
    <w:rsid w:val="00C23C6A"/>
    <w:rsid w:val="00C2474C"/>
    <w:rsid w:val="00C2482A"/>
    <w:rsid w:val="00C24BFB"/>
    <w:rsid w:val="00C26B4E"/>
    <w:rsid w:val="00C4066E"/>
    <w:rsid w:val="00C5454A"/>
    <w:rsid w:val="00C642A3"/>
    <w:rsid w:val="00C65954"/>
    <w:rsid w:val="00C70CCD"/>
    <w:rsid w:val="00C7128F"/>
    <w:rsid w:val="00C714C0"/>
    <w:rsid w:val="00C80342"/>
    <w:rsid w:val="00C8290D"/>
    <w:rsid w:val="00C91FAE"/>
    <w:rsid w:val="00C92E71"/>
    <w:rsid w:val="00C94294"/>
    <w:rsid w:val="00C950BD"/>
    <w:rsid w:val="00C95AF0"/>
    <w:rsid w:val="00CA00E7"/>
    <w:rsid w:val="00CA0E04"/>
    <w:rsid w:val="00CA372D"/>
    <w:rsid w:val="00CA545F"/>
    <w:rsid w:val="00CA5A49"/>
    <w:rsid w:val="00CB1274"/>
    <w:rsid w:val="00CB2C76"/>
    <w:rsid w:val="00CC047B"/>
    <w:rsid w:val="00CD1294"/>
    <w:rsid w:val="00CD411B"/>
    <w:rsid w:val="00CE2582"/>
    <w:rsid w:val="00CE526E"/>
    <w:rsid w:val="00CF1A15"/>
    <w:rsid w:val="00CF2C0A"/>
    <w:rsid w:val="00CF3EDE"/>
    <w:rsid w:val="00CF6FD7"/>
    <w:rsid w:val="00D0385B"/>
    <w:rsid w:val="00D06594"/>
    <w:rsid w:val="00D13C63"/>
    <w:rsid w:val="00D14833"/>
    <w:rsid w:val="00D15609"/>
    <w:rsid w:val="00D27BB6"/>
    <w:rsid w:val="00D302C0"/>
    <w:rsid w:val="00D31E1B"/>
    <w:rsid w:val="00D32FBB"/>
    <w:rsid w:val="00D35118"/>
    <w:rsid w:val="00D3584F"/>
    <w:rsid w:val="00D429C9"/>
    <w:rsid w:val="00D54CB9"/>
    <w:rsid w:val="00D6312A"/>
    <w:rsid w:val="00D6547B"/>
    <w:rsid w:val="00D710E8"/>
    <w:rsid w:val="00D71771"/>
    <w:rsid w:val="00D84728"/>
    <w:rsid w:val="00D85AAD"/>
    <w:rsid w:val="00D92C1F"/>
    <w:rsid w:val="00D92D9D"/>
    <w:rsid w:val="00DA41F2"/>
    <w:rsid w:val="00DB26A8"/>
    <w:rsid w:val="00DB3A8C"/>
    <w:rsid w:val="00DC24AD"/>
    <w:rsid w:val="00DD55B4"/>
    <w:rsid w:val="00DE688D"/>
    <w:rsid w:val="00DF6DF1"/>
    <w:rsid w:val="00E00C61"/>
    <w:rsid w:val="00E0408E"/>
    <w:rsid w:val="00E041F7"/>
    <w:rsid w:val="00E05038"/>
    <w:rsid w:val="00E10189"/>
    <w:rsid w:val="00E12303"/>
    <w:rsid w:val="00E123E4"/>
    <w:rsid w:val="00E16360"/>
    <w:rsid w:val="00E20E0F"/>
    <w:rsid w:val="00E21973"/>
    <w:rsid w:val="00E23D90"/>
    <w:rsid w:val="00E23E8D"/>
    <w:rsid w:val="00E24501"/>
    <w:rsid w:val="00E27E5A"/>
    <w:rsid w:val="00E30726"/>
    <w:rsid w:val="00E34E1F"/>
    <w:rsid w:val="00E35246"/>
    <w:rsid w:val="00E3560D"/>
    <w:rsid w:val="00E511E7"/>
    <w:rsid w:val="00E51703"/>
    <w:rsid w:val="00E60D61"/>
    <w:rsid w:val="00E61BDA"/>
    <w:rsid w:val="00E66520"/>
    <w:rsid w:val="00E7334B"/>
    <w:rsid w:val="00E77104"/>
    <w:rsid w:val="00E801EC"/>
    <w:rsid w:val="00E87A48"/>
    <w:rsid w:val="00E92F80"/>
    <w:rsid w:val="00E9402C"/>
    <w:rsid w:val="00EA110F"/>
    <w:rsid w:val="00EB3BF8"/>
    <w:rsid w:val="00EC341B"/>
    <w:rsid w:val="00ED2838"/>
    <w:rsid w:val="00ED45B4"/>
    <w:rsid w:val="00ED6F61"/>
    <w:rsid w:val="00EE0C48"/>
    <w:rsid w:val="00EE6060"/>
    <w:rsid w:val="00EF025D"/>
    <w:rsid w:val="00F07DFD"/>
    <w:rsid w:val="00F14690"/>
    <w:rsid w:val="00F25989"/>
    <w:rsid w:val="00F25BB8"/>
    <w:rsid w:val="00F263C5"/>
    <w:rsid w:val="00F42CC3"/>
    <w:rsid w:val="00F45A41"/>
    <w:rsid w:val="00F5344F"/>
    <w:rsid w:val="00F53460"/>
    <w:rsid w:val="00F53616"/>
    <w:rsid w:val="00F54777"/>
    <w:rsid w:val="00F56D98"/>
    <w:rsid w:val="00F57488"/>
    <w:rsid w:val="00F7611E"/>
    <w:rsid w:val="00F80F8C"/>
    <w:rsid w:val="00FA3191"/>
    <w:rsid w:val="00FA7507"/>
    <w:rsid w:val="00FB41AC"/>
    <w:rsid w:val="00FB4A7B"/>
    <w:rsid w:val="00FC4E89"/>
    <w:rsid w:val="00FC77C3"/>
    <w:rsid w:val="00FD2563"/>
    <w:rsid w:val="00FD7376"/>
    <w:rsid w:val="00FE1AE0"/>
    <w:rsid w:val="00FE2EC6"/>
    <w:rsid w:val="00FE33A0"/>
    <w:rsid w:val="00FF1B6E"/>
    <w:rsid w:val="00FF2BD9"/>
    <w:rsid w:val="06EA47A9"/>
    <w:rsid w:val="078C311D"/>
    <w:rsid w:val="08DE25C9"/>
    <w:rsid w:val="0B3A75DE"/>
    <w:rsid w:val="0B5A1CB0"/>
    <w:rsid w:val="11925161"/>
    <w:rsid w:val="12BE56CD"/>
    <w:rsid w:val="13B56A8C"/>
    <w:rsid w:val="15BD23B3"/>
    <w:rsid w:val="1D7F09F5"/>
    <w:rsid w:val="1D961A78"/>
    <w:rsid w:val="1DBA4569"/>
    <w:rsid w:val="25DC53E2"/>
    <w:rsid w:val="366866D9"/>
    <w:rsid w:val="3A6F7FB3"/>
    <w:rsid w:val="3C4502D4"/>
    <w:rsid w:val="3CEC71F6"/>
    <w:rsid w:val="40D77F8B"/>
    <w:rsid w:val="42AD4987"/>
    <w:rsid w:val="47FE1161"/>
    <w:rsid w:val="49242F3C"/>
    <w:rsid w:val="4BCC4EAC"/>
    <w:rsid w:val="4DCE7DC8"/>
    <w:rsid w:val="521365F3"/>
    <w:rsid w:val="55AB4EB3"/>
    <w:rsid w:val="5727652E"/>
    <w:rsid w:val="5D0B2022"/>
    <w:rsid w:val="5F47376E"/>
    <w:rsid w:val="60B6690A"/>
    <w:rsid w:val="60CE2049"/>
    <w:rsid w:val="68E91FD3"/>
    <w:rsid w:val="6B6470F6"/>
    <w:rsid w:val="6C437031"/>
    <w:rsid w:val="70B067B3"/>
    <w:rsid w:val="70DC0ED3"/>
    <w:rsid w:val="716464B0"/>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sk-SK" w:eastAsia="sk-SK"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caption" w:semiHidden="0" w:uiPriority="0" w:qFormat="1"/>
    <w:lsdException w:name="Title" w:semiHidden="0" w:uiPriority="0" w:unhideWhenUsed="0" w:qFormat="1"/>
    <w:lsdException w:name="Default Paragraph Font" w:uiPriority="1" w:qFormat="1"/>
    <w:lsdException w:name="Subtitle" w:semiHidden="0" w:uiPriority="0" w:unhideWhenUsed="0" w:qFormat="1"/>
    <w:lsdException w:name="Hyperlink" w:semiHidden="0"/>
    <w:lsdException w:name="Strong" w:semiHidden="0" w:uiPriority="0" w:unhideWhenUsed="0" w:qFormat="1"/>
    <w:lsdException w:name="Emphasis" w:semiHidden="0" w:uiPriority="20" w:unhideWhenUsed="0" w:qFormat="1"/>
    <w:lsdException w:name="HTML Cite"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0859"/>
    <w:rPr>
      <w:rFonts w:eastAsia="Times New Roman"/>
      <w:sz w:val="24"/>
      <w:szCs w:val="24"/>
      <w:lang w:val="cs-CZ" w:eastAsia="cs-CZ"/>
    </w:rPr>
  </w:style>
  <w:style w:type="paragraph" w:styleId="Heading1">
    <w:name w:val="heading 1"/>
    <w:basedOn w:val="Normal"/>
    <w:next w:val="Normal"/>
    <w:link w:val="Heading1Char"/>
    <w:uiPriority w:val="9"/>
    <w:qFormat/>
    <w:rsid w:val="00B50859"/>
    <w:pPr>
      <w:keepNext/>
      <w:keepLines/>
      <w:spacing w:before="480"/>
      <w:outlineLvl w:val="0"/>
    </w:pPr>
    <w:rPr>
      <w:rFonts w:ascii="Cambria" w:hAnsi="Cambria"/>
      <w:b/>
      <w:bCs/>
      <w:color w:val="365F91"/>
      <w:sz w:val="28"/>
      <w:szCs w:val="28"/>
      <w:lang w:val="ru-RU" w:eastAsia="ru-RU"/>
    </w:rPr>
  </w:style>
  <w:style w:type="paragraph" w:styleId="Heading2">
    <w:name w:val="heading 2"/>
    <w:basedOn w:val="Normal"/>
    <w:next w:val="Normal"/>
    <w:link w:val="Heading2Char"/>
    <w:uiPriority w:val="9"/>
    <w:unhideWhenUsed/>
    <w:qFormat/>
    <w:rsid w:val="00B50859"/>
    <w:pPr>
      <w:keepNext/>
      <w:keepLines/>
      <w:numPr>
        <w:ilvl w:val="1"/>
        <w:numId w:val="1"/>
      </w:numPr>
      <w:spacing w:before="200"/>
      <w:outlineLvl w:val="1"/>
    </w:pPr>
    <w:rPr>
      <w:rFonts w:ascii="Cambria" w:hAnsi="Cambria"/>
      <w:b/>
      <w:bCs/>
      <w:color w:val="4F81BD"/>
      <w:sz w:val="26"/>
      <w:szCs w:val="26"/>
      <w:lang w:val="ru-RU" w:eastAsia="ru-RU"/>
    </w:rPr>
  </w:style>
  <w:style w:type="paragraph" w:styleId="Heading3">
    <w:name w:val="heading 3"/>
    <w:basedOn w:val="Normal"/>
    <w:next w:val="Normal"/>
    <w:link w:val="Heading3Char"/>
    <w:uiPriority w:val="9"/>
    <w:unhideWhenUsed/>
    <w:qFormat/>
    <w:rsid w:val="00B50859"/>
    <w:pPr>
      <w:keepNext/>
      <w:keepLines/>
      <w:numPr>
        <w:ilvl w:val="2"/>
        <w:numId w:val="1"/>
      </w:numPr>
      <w:spacing w:before="200"/>
      <w:outlineLvl w:val="2"/>
    </w:pPr>
    <w:rPr>
      <w:rFonts w:ascii="Cambria" w:hAnsi="Cambria"/>
      <w:b/>
      <w:bCs/>
      <w:color w:val="4F81BD"/>
      <w:lang w:val="ru-RU" w:eastAsia="ru-RU"/>
    </w:rPr>
  </w:style>
  <w:style w:type="paragraph" w:styleId="Heading4">
    <w:name w:val="heading 4"/>
    <w:basedOn w:val="Normal"/>
    <w:next w:val="Normal"/>
    <w:link w:val="Heading4Char"/>
    <w:uiPriority w:val="9"/>
    <w:unhideWhenUsed/>
    <w:qFormat/>
    <w:rsid w:val="00B50859"/>
    <w:pPr>
      <w:keepNext/>
      <w:keepLines/>
      <w:numPr>
        <w:ilvl w:val="3"/>
        <w:numId w:val="1"/>
      </w:numPr>
      <w:spacing w:before="200"/>
      <w:outlineLvl w:val="3"/>
    </w:pPr>
    <w:rPr>
      <w:rFonts w:ascii="Cambria" w:hAnsi="Cambria"/>
      <w:b/>
      <w:bCs/>
      <w:i/>
      <w:iCs/>
      <w:color w:val="4F81BD"/>
      <w:lang w:val="ru-RU" w:eastAsia="ru-RU"/>
    </w:rPr>
  </w:style>
  <w:style w:type="paragraph" w:styleId="Heading5">
    <w:name w:val="heading 5"/>
    <w:basedOn w:val="Normal"/>
    <w:next w:val="Normal"/>
    <w:link w:val="Heading5Char"/>
    <w:uiPriority w:val="9"/>
    <w:semiHidden/>
    <w:unhideWhenUsed/>
    <w:qFormat/>
    <w:rsid w:val="00B50859"/>
    <w:pPr>
      <w:keepNext/>
      <w:keepLines/>
      <w:numPr>
        <w:ilvl w:val="4"/>
        <w:numId w:val="1"/>
      </w:numPr>
      <w:spacing w:before="200"/>
      <w:outlineLvl w:val="4"/>
    </w:pPr>
    <w:rPr>
      <w:rFonts w:ascii="Cambria" w:hAnsi="Cambria"/>
      <w:color w:val="243F60"/>
      <w:lang w:val="ru-RU" w:eastAsia="ru-RU"/>
    </w:rPr>
  </w:style>
  <w:style w:type="paragraph" w:styleId="Heading6">
    <w:name w:val="heading 6"/>
    <w:basedOn w:val="Normal"/>
    <w:next w:val="Normal"/>
    <w:link w:val="Heading6Char"/>
    <w:uiPriority w:val="9"/>
    <w:semiHidden/>
    <w:unhideWhenUsed/>
    <w:qFormat/>
    <w:rsid w:val="00B50859"/>
    <w:pPr>
      <w:keepNext/>
      <w:keepLines/>
      <w:numPr>
        <w:ilvl w:val="5"/>
        <w:numId w:val="1"/>
      </w:numPr>
      <w:spacing w:before="200"/>
      <w:outlineLvl w:val="5"/>
    </w:pPr>
    <w:rPr>
      <w:rFonts w:ascii="Cambria" w:hAnsi="Cambria"/>
      <w:i/>
      <w:iCs/>
      <w:color w:val="243F60"/>
      <w:lang w:val="ru-RU" w:eastAsia="ru-RU"/>
    </w:rPr>
  </w:style>
  <w:style w:type="paragraph" w:styleId="Heading7">
    <w:name w:val="heading 7"/>
    <w:basedOn w:val="Normal"/>
    <w:next w:val="Normal"/>
    <w:link w:val="Heading7Char"/>
    <w:uiPriority w:val="9"/>
    <w:semiHidden/>
    <w:unhideWhenUsed/>
    <w:qFormat/>
    <w:rsid w:val="00B50859"/>
    <w:pPr>
      <w:keepNext/>
      <w:keepLines/>
      <w:numPr>
        <w:ilvl w:val="6"/>
        <w:numId w:val="1"/>
      </w:numPr>
      <w:spacing w:before="200"/>
      <w:outlineLvl w:val="6"/>
    </w:pPr>
    <w:rPr>
      <w:rFonts w:ascii="Cambria" w:hAnsi="Cambria"/>
      <w:i/>
      <w:iCs/>
      <w:color w:val="404040"/>
      <w:lang w:val="ru-RU" w:eastAsia="ru-RU"/>
    </w:rPr>
  </w:style>
  <w:style w:type="paragraph" w:styleId="Heading8">
    <w:name w:val="heading 8"/>
    <w:basedOn w:val="Normal"/>
    <w:next w:val="Normal"/>
    <w:link w:val="Heading8Char"/>
    <w:uiPriority w:val="9"/>
    <w:semiHidden/>
    <w:unhideWhenUsed/>
    <w:qFormat/>
    <w:rsid w:val="00B50859"/>
    <w:pPr>
      <w:keepNext/>
      <w:keepLines/>
      <w:numPr>
        <w:ilvl w:val="7"/>
        <w:numId w:val="1"/>
      </w:numPr>
      <w:spacing w:before="200"/>
      <w:outlineLvl w:val="7"/>
    </w:pPr>
    <w:rPr>
      <w:rFonts w:ascii="Cambria" w:hAnsi="Cambria"/>
      <w:color w:val="404040"/>
      <w:sz w:val="20"/>
      <w:szCs w:val="20"/>
      <w:lang w:val="ru-RU" w:eastAsia="ru-RU"/>
    </w:rPr>
  </w:style>
  <w:style w:type="paragraph" w:styleId="Heading9">
    <w:name w:val="heading 9"/>
    <w:basedOn w:val="Normal"/>
    <w:next w:val="Normal"/>
    <w:link w:val="Heading9Char"/>
    <w:uiPriority w:val="9"/>
    <w:semiHidden/>
    <w:unhideWhenUsed/>
    <w:qFormat/>
    <w:rsid w:val="00B50859"/>
    <w:pPr>
      <w:keepNext/>
      <w:keepLines/>
      <w:numPr>
        <w:ilvl w:val="8"/>
        <w:numId w:val="1"/>
      </w:numPr>
      <w:spacing w:before="200"/>
      <w:outlineLvl w:val="8"/>
    </w:pPr>
    <w:rPr>
      <w:rFonts w:ascii="Cambria" w:hAnsi="Cambria"/>
      <w:i/>
      <w:iCs/>
      <w:color w:val="404040"/>
      <w:sz w:val="20"/>
      <w:szCs w:val="20"/>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nhideWhenUsed/>
    <w:qFormat/>
    <w:rsid w:val="00B50859"/>
    <w:pPr>
      <w:spacing w:after="200"/>
    </w:pPr>
    <w:rPr>
      <w:b/>
      <w:bCs/>
      <w:color w:val="4F81BD"/>
      <w:sz w:val="18"/>
      <w:szCs w:val="18"/>
    </w:rPr>
  </w:style>
  <w:style w:type="paragraph" w:styleId="FootnoteText">
    <w:name w:val="footnote text"/>
    <w:basedOn w:val="Normal"/>
    <w:link w:val="FootnoteTextChar"/>
    <w:uiPriority w:val="99"/>
    <w:unhideWhenUsed/>
    <w:rsid w:val="00B50859"/>
    <w:rPr>
      <w:sz w:val="20"/>
      <w:szCs w:val="20"/>
    </w:rPr>
  </w:style>
  <w:style w:type="paragraph" w:styleId="Subtitle">
    <w:name w:val="Subtitle"/>
    <w:basedOn w:val="Normal"/>
    <w:next w:val="Normal"/>
    <w:link w:val="SubtitleChar"/>
    <w:qFormat/>
    <w:rsid w:val="00B50859"/>
    <w:rPr>
      <w:rFonts w:ascii="Cambria" w:hAnsi="Cambria"/>
      <w:i/>
      <w:iCs/>
      <w:color w:val="4F81BD"/>
      <w:spacing w:val="15"/>
      <w:lang w:val="ru-RU" w:eastAsia="ru-RU"/>
    </w:rPr>
  </w:style>
  <w:style w:type="paragraph" w:styleId="Title">
    <w:name w:val="Title"/>
    <w:basedOn w:val="Normal"/>
    <w:next w:val="Normal"/>
    <w:link w:val="TitleChar"/>
    <w:qFormat/>
    <w:rsid w:val="00B50859"/>
    <w:pPr>
      <w:pBdr>
        <w:bottom w:val="single" w:sz="8" w:space="4" w:color="4F81BD"/>
      </w:pBdr>
      <w:spacing w:after="300"/>
      <w:contextualSpacing/>
    </w:pPr>
    <w:rPr>
      <w:rFonts w:ascii="Cambria" w:hAnsi="Cambria"/>
      <w:color w:val="17365D"/>
      <w:spacing w:val="5"/>
      <w:kern w:val="28"/>
      <w:sz w:val="52"/>
      <w:szCs w:val="52"/>
      <w:lang w:val="ru-RU" w:eastAsia="ru-RU"/>
    </w:rPr>
  </w:style>
  <w:style w:type="character" w:styleId="Emphasis">
    <w:name w:val="Emphasis"/>
    <w:basedOn w:val="DefaultParagraphFont"/>
    <w:uiPriority w:val="20"/>
    <w:qFormat/>
    <w:rsid w:val="00B50859"/>
    <w:rPr>
      <w:i/>
      <w:iCs/>
    </w:rPr>
  </w:style>
  <w:style w:type="character" w:styleId="FootnoteReference">
    <w:name w:val="footnote reference"/>
    <w:basedOn w:val="DefaultParagraphFont"/>
    <w:uiPriority w:val="99"/>
    <w:semiHidden/>
    <w:unhideWhenUsed/>
    <w:rsid w:val="00B50859"/>
    <w:rPr>
      <w:vertAlign w:val="superscript"/>
    </w:rPr>
  </w:style>
  <w:style w:type="character" w:styleId="HTMLCite">
    <w:name w:val="HTML Cite"/>
    <w:basedOn w:val="DefaultParagraphFont"/>
    <w:uiPriority w:val="99"/>
    <w:qFormat/>
    <w:rsid w:val="00B50859"/>
    <w:rPr>
      <w:i/>
      <w:iCs/>
    </w:rPr>
  </w:style>
  <w:style w:type="character" w:styleId="Hyperlink">
    <w:name w:val="Hyperlink"/>
    <w:basedOn w:val="DefaultParagraphFont"/>
    <w:uiPriority w:val="99"/>
    <w:unhideWhenUsed/>
    <w:rsid w:val="00B50859"/>
    <w:rPr>
      <w:color w:val="0000FF" w:themeColor="hyperlink"/>
      <w:u w:val="single"/>
    </w:rPr>
  </w:style>
  <w:style w:type="character" w:styleId="Strong">
    <w:name w:val="Strong"/>
    <w:basedOn w:val="DefaultParagraphFont"/>
    <w:qFormat/>
    <w:rsid w:val="00B50859"/>
    <w:rPr>
      <w:b/>
      <w:bCs/>
    </w:rPr>
  </w:style>
  <w:style w:type="character" w:customStyle="1" w:styleId="Heading1Char">
    <w:name w:val="Heading 1 Char"/>
    <w:basedOn w:val="DefaultParagraphFont"/>
    <w:link w:val="Heading1"/>
    <w:qFormat/>
    <w:rsid w:val="00B50859"/>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semiHidden/>
    <w:rsid w:val="00B50859"/>
    <w:rPr>
      <w:rFonts w:ascii="Cambria" w:hAnsi="Cambria"/>
      <w:b/>
      <w:bCs/>
      <w:color w:val="4F81BD"/>
      <w:sz w:val="26"/>
      <w:szCs w:val="26"/>
    </w:rPr>
  </w:style>
  <w:style w:type="character" w:customStyle="1" w:styleId="Heading3Char">
    <w:name w:val="Heading 3 Char"/>
    <w:basedOn w:val="DefaultParagraphFont"/>
    <w:link w:val="Heading3"/>
    <w:uiPriority w:val="9"/>
    <w:rsid w:val="00B50859"/>
    <w:rPr>
      <w:rFonts w:ascii="Cambria" w:hAnsi="Cambria"/>
      <w:b/>
      <w:bCs/>
      <w:color w:val="4F81BD"/>
      <w:sz w:val="24"/>
      <w:szCs w:val="24"/>
    </w:rPr>
  </w:style>
  <w:style w:type="character" w:customStyle="1" w:styleId="Heading4Char">
    <w:name w:val="Heading 4 Char"/>
    <w:basedOn w:val="DefaultParagraphFont"/>
    <w:link w:val="Heading4"/>
    <w:semiHidden/>
    <w:rsid w:val="00B50859"/>
    <w:rPr>
      <w:rFonts w:ascii="Cambria" w:hAnsi="Cambria"/>
      <w:b/>
      <w:bCs/>
      <w:i/>
      <w:iCs/>
      <w:color w:val="4F81BD"/>
      <w:sz w:val="24"/>
      <w:szCs w:val="24"/>
    </w:rPr>
  </w:style>
  <w:style w:type="character" w:customStyle="1" w:styleId="Heading5Char">
    <w:name w:val="Heading 5 Char"/>
    <w:basedOn w:val="DefaultParagraphFont"/>
    <w:link w:val="Heading5"/>
    <w:semiHidden/>
    <w:rsid w:val="00B50859"/>
    <w:rPr>
      <w:rFonts w:ascii="Cambria" w:hAnsi="Cambria"/>
      <w:color w:val="243F60"/>
      <w:sz w:val="24"/>
      <w:szCs w:val="24"/>
    </w:rPr>
  </w:style>
  <w:style w:type="character" w:customStyle="1" w:styleId="Heading6Char">
    <w:name w:val="Heading 6 Char"/>
    <w:basedOn w:val="DefaultParagraphFont"/>
    <w:link w:val="Heading6"/>
    <w:semiHidden/>
    <w:rsid w:val="00B50859"/>
    <w:rPr>
      <w:rFonts w:ascii="Cambria" w:hAnsi="Cambria"/>
      <w:i/>
      <w:iCs/>
      <w:color w:val="243F60"/>
      <w:sz w:val="24"/>
      <w:szCs w:val="24"/>
    </w:rPr>
  </w:style>
  <w:style w:type="character" w:customStyle="1" w:styleId="Heading7Char">
    <w:name w:val="Heading 7 Char"/>
    <w:basedOn w:val="DefaultParagraphFont"/>
    <w:link w:val="Heading7"/>
    <w:semiHidden/>
    <w:rsid w:val="00B50859"/>
    <w:rPr>
      <w:rFonts w:ascii="Cambria" w:hAnsi="Cambria"/>
      <w:i/>
      <w:iCs/>
      <w:color w:val="404040"/>
      <w:sz w:val="24"/>
      <w:szCs w:val="24"/>
    </w:rPr>
  </w:style>
  <w:style w:type="character" w:customStyle="1" w:styleId="Heading8Char">
    <w:name w:val="Heading 8 Char"/>
    <w:basedOn w:val="DefaultParagraphFont"/>
    <w:link w:val="Heading8"/>
    <w:semiHidden/>
    <w:rsid w:val="00B50859"/>
    <w:rPr>
      <w:rFonts w:ascii="Cambria" w:hAnsi="Cambria"/>
      <w:color w:val="404040"/>
    </w:rPr>
  </w:style>
  <w:style w:type="character" w:customStyle="1" w:styleId="Heading9Char">
    <w:name w:val="Heading 9 Char"/>
    <w:basedOn w:val="DefaultParagraphFont"/>
    <w:link w:val="Heading9"/>
    <w:semiHidden/>
    <w:rsid w:val="00B50859"/>
    <w:rPr>
      <w:rFonts w:ascii="Cambria" w:hAnsi="Cambria"/>
      <w:i/>
      <w:iCs/>
      <w:color w:val="404040"/>
    </w:rPr>
  </w:style>
  <w:style w:type="character" w:customStyle="1" w:styleId="TitleChar">
    <w:name w:val="Title Char"/>
    <w:basedOn w:val="DefaultParagraphFont"/>
    <w:link w:val="Title"/>
    <w:rsid w:val="00B50859"/>
    <w:rPr>
      <w:rFonts w:ascii="Cambria" w:eastAsia="Times New Roman" w:hAnsi="Cambria" w:cs="Times New Roman"/>
      <w:color w:val="17365D"/>
      <w:spacing w:val="5"/>
      <w:kern w:val="28"/>
      <w:sz w:val="52"/>
      <w:szCs w:val="52"/>
    </w:rPr>
  </w:style>
  <w:style w:type="character" w:customStyle="1" w:styleId="SubtitleChar">
    <w:name w:val="Subtitle Char"/>
    <w:basedOn w:val="DefaultParagraphFont"/>
    <w:link w:val="Subtitle"/>
    <w:rsid w:val="00B50859"/>
    <w:rPr>
      <w:rFonts w:ascii="Cambria" w:eastAsia="Times New Roman" w:hAnsi="Cambria" w:cs="Times New Roman"/>
      <w:i/>
      <w:iCs/>
      <w:color w:val="4F81BD"/>
      <w:spacing w:val="15"/>
      <w:sz w:val="24"/>
      <w:szCs w:val="24"/>
    </w:rPr>
  </w:style>
  <w:style w:type="paragraph" w:styleId="NoSpacing">
    <w:name w:val="No Spacing"/>
    <w:uiPriority w:val="1"/>
    <w:qFormat/>
    <w:rsid w:val="00B50859"/>
    <w:rPr>
      <w:rFonts w:eastAsia="Times New Roman"/>
      <w:sz w:val="24"/>
      <w:szCs w:val="24"/>
      <w:lang w:val="cs-CZ" w:eastAsia="cs-CZ"/>
    </w:rPr>
  </w:style>
  <w:style w:type="paragraph" w:styleId="ListParagraph">
    <w:name w:val="List Paragraph"/>
    <w:basedOn w:val="Normal"/>
    <w:uiPriority w:val="34"/>
    <w:qFormat/>
    <w:rsid w:val="00B50859"/>
    <w:pPr>
      <w:spacing w:after="200" w:line="276" w:lineRule="auto"/>
      <w:ind w:left="720"/>
      <w:contextualSpacing/>
    </w:pPr>
    <w:rPr>
      <w:rFonts w:ascii="Calibri" w:eastAsia="Calibri" w:hAnsi="Calibri"/>
      <w:sz w:val="22"/>
      <w:szCs w:val="22"/>
      <w:lang w:eastAsia="en-US"/>
    </w:rPr>
  </w:style>
  <w:style w:type="paragraph" w:styleId="Quote">
    <w:name w:val="Quote"/>
    <w:basedOn w:val="Normal"/>
    <w:next w:val="Normal"/>
    <w:link w:val="QuoteChar"/>
    <w:uiPriority w:val="29"/>
    <w:qFormat/>
    <w:rsid w:val="00B50859"/>
    <w:rPr>
      <w:i/>
      <w:iCs/>
      <w:color w:val="000000"/>
      <w:lang w:val="ru-RU" w:eastAsia="ru-RU"/>
    </w:rPr>
  </w:style>
  <w:style w:type="character" w:customStyle="1" w:styleId="QuoteChar">
    <w:name w:val="Quote Char"/>
    <w:basedOn w:val="DefaultParagraphFont"/>
    <w:link w:val="Quote"/>
    <w:uiPriority w:val="29"/>
    <w:rsid w:val="00B50859"/>
    <w:rPr>
      <w:i/>
      <w:iCs/>
      <w:color w:val="000000"/>
      <w:sz w:val="24"/>
      <w:szCs w:val="24"/>
    </w:rPr>
  </w:style>
  <w:style w:type="paragraph" w:styleId="IntenseQuote">
    <w:name w:val="Intense Quote"/>
    <w:basedOn w:val="Normal"/>
    <w:next w:val="Normal"/>
    <w:link w:val="IntenseQuoteChar"/>
    <w:uiPriority w:val="30"/>
    <w:qFormat/>
    <w:rsid w:val="00B50859"/>
    <w:pPr>
      <w:pBdr>
        <w:bottom w:val="single" w:sz="4" w:space="4" w:color="4F81BD"/>
      </w:pBdr>
      <w:spacing w:before="200" w:after="280"/>
      <w:ind w:left="936" w:right="936"/>
    </w:pPr>
    <w:rPr>
      <w:b/>
      <w:bCs/>
      <w:i/>
      <w:iCs/>
      <w:color w:val="4F81BD"/>
      <w:lang w:val="ru-RU" w:eastAsia="ru-RU"/>
    </w:rPr>
  </w:style>
  <w:style w:type="character" w:customStyle="1" w:styleId="IntenseQuoteChar">
    <w:name w:val="Intense Quote Char"/>
    <w:basedOn w:val="DefaultParagraphFont"/>
    <w:link w:val="IntenseQuote"/>
    <w:uiPriority w:val="30"/>
    <w:rsid w:val="00B50859"/>
    <w:rPr>
      <w:b/>
      <w:bCs/>
      <w:i/>
      <w:iCs/>
      <w:color w:val="4F81BD"/>
      <w:sz w:val="24"/>
      <w:szCs w:val="24"/>
    </w:rPr>
  </w:style>
  <w:style w:type="character" w:customStyle="1" w:styleId="Jemnzvraznenie1">
    <w:name w:val="Jemné zvýraznenie1"/>
    <w:basedOn w:val="DefaultParagraphFont"/>
    <w:uiPriority w:val="19"/>
    <w:qFormat/>
    <w:rsid w:val="00B50859"/>
    <w:rPr>
      <w:i/>
      <w:iCs/>
      <w:color w:val="808080"/>
    </w:rPr>
  </w:style>
  <w:style w:type="character" w:customStyle="1" w:styleId="Intenzvnezvraznenie1">
    <w:name w:val="Intenzívne zvýraznenie1"/>
    <w:basedOn w:val="DefaultParagraphFont"/>
    <w:uiPriority w:val="21"/>
    <w:qFormat/>
    <w:rsid w:val="00B50859"/>
    <w:rPr>
      <w:b/>
      <w:bCs/>
      <w:i/>
      <w:iCs/>
      <w:color w:val="4F81BD"/>
    </w:rPr>
  </w:style>
  <w:style w:type="character" w:customStyle="1" w:styleId="Jemnodkaz1">
    <w:name w:val="Jemný odkaz1"/>
    <w:basedOn w:val="DefaultParagraphFont"/>
    <w:uiPriority w:val="31"/>
    <w:qFormat/>
    <w:rsid w:val="00B50859"/>
    <w:rPr>
      <w:smallCaps/>
      <w:color w:val="C0504D"/>
      <w:u w:val="single"/>
    </w:rPr>
  </w:style>
  <w:style w:type="character" w:customStyle="1" w:styleId="Intenzvnyodkaz1">
    <w:name w:val="Intenzívny odkaz1"/>
    <w:basedOn w:val="DefaultParagraphFont"/>
    <w:uiPriority w:val="32"/>
    <w:qFormat/>
    <w:rsid w:val="00B50859"/>
    <w:rPr>
      <w:b/>
      <w:bCs/>
      <w:smallCaps/>
      <w:color w:val="C0504D"/>
      <w:spacing w:val="5"/>
      <w:u w:val="single"/>
    </w:rPr>
  </w:style>
  <w:style w:type="character" w:customStyle="1" w:styleId="Nzovknihy1">
    <w:name w:val="Názov knihy1"/>
    <w:basedOn w:val="DefaultParagraphFont"/>
    <w:uiPriority w:val="33"/>
    <w:qFormat/>
    <w:rsid w:val="00B50859"/>
    <w:rPr>
      <w:b/>
      <w:bCs/>
      <w:smallCaps/>
      <w:spacing w:val="5"/>
    </w:rPr>
  </w:style>
  <w:style w:type="paragraph" w:customStyle="1" w:styleId="Hlavikaobsahu1">
    <w:name w:val="Hlavička obsahu1"/>
    <w:basedOn w:val="Heading1"/>
    <w:next w:val="Normal"/>
    <w:uiPriority w:val="39"/>
    <w:semiHidden/>
    <w:unhideWhenUsed/>
    <w:qFormat/>
    <w:rsid w:val="00B50859"/>
    <w:pPr>
      <w:outlineLvl w:val="9"/>
    </w:pPr>
    <w:rPr>
      <w:lang w:val="cs-CZ" w:eastAsia="cs-CZ"/>
    </w:rPr>
  </w:style>
  <w:style w:type="paragraph" w:customStyle="1" w:styleId="text">
    <w:name w:val="text"/>
    <w:basedOn w:val="Normal"/>
    <w:qFormat/>
    <w:rsid w:val="00B50859"/>
    <w:pPr>
      <w:spacing w:before="120" w:line="360" w:lineRule="auto"/>
      <w:ind w:firstLine="567"/>
      <w:jc w:val="both"/>
    </w:pPr>
    <w:rPr>
      <w:rFonts w:ascii="Calibri" w:eastAsia="Calibri" w:hAnsi="Calibri"/>
      <w:sz w:val="20"/>
      <w:szCs w:val="22"/>
      <w:lang w:eastAsia="en-US"/>
    </w:rPr>
  </w:style>
  <w:style w:type="paragraph" w:customStyle="1" w:styleId="Hlnadpis">
    <w:name w:val="Hl_nadpis"/>
    <w:basedOn w:val="text"/>
    <w:next w:val="text"/>
    <w:qFormat/>
    <w:rsid w:val="00B50859"/>
    <w:pPr>
      <w:keepNext/>
      <w:numPr>
        <w:numId w:val="2"/>
      </w:numPr>
      <w:spacing w:before="240" w:after="120"/>
    </w:pPr>
    <w:rPr>
      <w:b/>
      <w:sz w:val="28"/>
    </w:rPr>
  </w:style>
  <w:style w:type="paragraph" w:customStyle="1" w:styleId="Podnadpis1">
    <w:name w:val="Podnadpis1"/>
    <w:basedOn w:val="text"/>
    <w:next w:val="text"/>
    <w:qFormat/>
    <w:rsid w:val="00B50859"/>
    <w:pPr>
      <w:keepNext/>
      <w:numPr>
        <w:ilvl w:val="1"/>
        <w:numId w:val="2"/>
      </w:numPr>
      <w:spacing w:before="240" w:after="120"/>
    </w:pPr>
    <w:rPr>
      <w:b/>
      <w:i/>
      <w:sz w:val="26"/>
    </w:rPr>
  </w:style>
  <w:style w:type="paragraph" w:customStyle="1" w:styleId="Podnadpis2">
    <w:name w:val="Podnadpis2"/>
    <w:basedOn w:val="text"/>
    <w:next w:val="text"/>
    <w:qFormat/>
    <w:rsid w:val="00B50859"/>
    <w:pPr>
      <w:keepNext/>
      <w:numPr>
        <w:ilvl w:val="2"/>
        <w:numId w:val="2"/>
      </w:numPr>
      <w:spacing w:after="60"/>
    </w:pPr>
    <w:rPr>
      <w:i/>
      <w:sz w:val="24"/>
    </w:rPr>
  </w:style>
  <w:style w:type="paragraph" w:customStyle="1" w:styleId="Styl1">
    <w:name w:val="Styl1"/>
    <w:basedOn w:val="Title"/>
    <w:qFormat/>
    <w:rsid w:val="00B50859"/>
    <w:rPr>
      <w:lang w:val="cs-CZ" w:eastAsia="cs-CZ"/>
    </w:rPr>
  </w:style>
  <w:style w:type="character" w:customStyle="1" w:styleId="FootnoteTextChar">
    <w:name w:val="Footnote Text Char"/>
    <w:basedOn w:val="DefaultParagraphFont"/>
    <w:link w:val="FootnoteText"/>
    <w:uiPriority w:val="99"/>
    <w:rsid w:val="00B50859"/>
    <w:rPr>
      <w:lang w:val="cs-CZ" w:eastAsia="cs-CZ"/>
    </w:rPr>
  </w:style>
  <w:style w:type="character" w:customStyle="1" w:styleId="Ukotveniepoznmkypodiarou">
    <w:name w:val="Ukotvenie poznámky pod čiarou"/>
    <w:rsid w:val="00B50859"/>
    <w:rPr>
      <w:vertAlign w:val="superscript"/>
    </w:rPr>
  </w:style>
  <w:style w:type="paragraph" w:customStyle="1" w:styleId="Default">
    <w:name w:val="Default"/>
    <w:rsid w:val="00B50859"/>
    <w:pPr>
      <w:autoSpaceDE w:val="0"/>
      <w:autoSpaceDN w:val="0"/>
      <w:adjustRightInd w:val="0"/>
    </w:pPr>
    <w:rPr>
      <w:rFonts w:eastAsiaTheme="minorHAnsi"/>
      <w:color w:val="000000"/>
      <w:sz w:val="24"/>
      <w:szCs w:val="24"/>
      <w:lang w:val="ru-RU" w:eastAsia="en-US"/>
    </w:rPr>
  </w:style>
  <w:style w:type="paragraph" w:styleId="Header">
    <w:name w:val="header"/>
    <w:basedOn w:val="Normal"/>
    <w:link w:val="HeaderChar"/>
    <w:uiPriority w:val="99"/>
    <w:unhideWhenUsed/>
    <w:rsid w:val="00E61BDA"/>
    <w:pPr>
      <w:tabs>
        <w:tab w:val="center" w:pos="4677"/>
        <w:tab w:val="right" w:pos="9355"/>
      </w:tabs>
      <w:spacing w:after="0" w:line="240" w:lineRule="auto"/>
    </w:pPr>
  </w:style>
  <w:style w:type="character" w:customStyle="1" w:styleId="HeaderChar">
    <w:name w:val="Header Char"/>
    <w:basedOn w:val="DefaultParagraphFont"/>
    <w:link w:val="Header"/>
    <w:uiPriority w:val="99"/>
    <w:rsid w:val="00E61BDA"/>
    <w:rPr>
      <w:rFonts w:eastAsia="Times New Roman"/>
      <w:sz w:val="24"/>
      <w:szCs w:val="24"/>
      <w:lang w:val="cs-CZ" w:eastAsia="cs-CZ"/>
    </w:rPr>
  </w:style>
  <w:style w:type="paragraph" w:styleId="Footer">
    <w:name w:val="footer"/>
    <w:basedOn w:val="Normal"/>
    <w:link w:val="FooterChar"/>
    <w:uiPriority w:val="99"/>
    <w:semiHidden/>
    <w:unhideWhenUsed/>
    <w:rsid w:val="00E61BDA"/>
    <w:pPr>
      <w:tabs>
        <w:tab w:val="center" w:pos="4677"/>
        <w:tab w:val="right" w:pos="9355"/>
      </w:tabs>
      <w:spacing w:after="0" w:line="240" w:lineRule="auto"/>
    </w:pPr>
  </w:style>
  <w:style w:type="character" w:customStyle="1" w:styleId="FooterChar">
    <w:name w:val="Footer Char"/>
    <w:basedOn w:val="DefaultParagraphFont"/>
    <w:link w:val="Footer"/>
    <w:uiPriority w:val="99"/>
    <w:semiHidden/>
    <w:rsid w:val="00E61BDA"/>
    <w:rPr>
      <w:rFonts w:eastAsia="Times New Roman"/>
      <w:sz w:val="24"/>
      <w:szCs w:val="24"/>
      <w:lang w:val="cs-CZ" w:eastAsia="cs-CZ"/>
    </w:rPr>
  </w:style>
  <w:style w:type="paragraph" w:styleId="BalloonText">
    <w:name w:val="Balloon Text"/>
    <w:basedOn w:val="Normal"/>
    <w:link w:val="BalloonTextChar"/>
    <w:uiPriority w:val="99"/>
    <w:semiHidden/>
    <w:unhideWhenUsed/>
    <w:rsid w:val="00794B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4B62"/>
    <w:rPr>
      <w:rFonts w:ascii="Tahoma" w:eastAsia="Times New Roman" w:hAnsi="Tahoma" w:cs="Tahoma"/>
      <w:sz w:val="16"/>
      <w:szCs w:val="16"/>
      <w:lang w:val="cs-CZ" w:eastAsia="cs-CZ"/>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aktuality.sk/clanok/320835/kotlebov-poslanec-sa-vzdal-mandatu" TargetMode="External"/><Relationship Id="rId18" Type="http://schemas.openxmlformats.org/officeDocument/2006/relationships/hyperlink" Target="https://www.holocaust.cz/zdroje/clanky-z-ros-chodese/ros-chodes-2005/kveten-6%20/" TargetMode="External"/><Relationship Id="rId26" Type="http://schemas.openxmlformats.org/officeDocument/2006/relationships/hyperlink" Target="https://pospolitost.wordpress.com/2016/07/07/sp-na-konferencii-v-kyjeve-intermarium" TargetMode="External"/><Relationship Id="rId39"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hyperlink" Target="https://pospolitost.wordpress.com/2016/03/15/reportaz-z-pochodu-za-samostatne-slovensko-2016" TargetMode="External"/><Relationship Id="rId34" Type="http://schemas.openxmlformats.org/officeDocument/2006/relationships/image" Target="media/image4.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dennikn.sk/634397/kazdy-stvrty-slovak-veri-ze-demokraciu-by-mala-nahradit-diktatura/" TargetMode="External"/><Relationship Id="rId17" Type="http://schemas.openxmlformats.org/officeDocument/2006/relationships/hyperlink" Target="https://spravy.pravda.sk/domace/clanok/150013-najvyssi-sud-rozpustil-slovensku-pospolitost" TargetMode="External"/><Relationship Id="rId25" Type="http://schemas.openxmlformats.org/officeDocument/2006/relationships/hyperlink" Target="https://www.etrend.sk/ekonomika/sud-eu-vypocuje-argumenty-k-zalobe-na-migracne-kvoty.html" TargetMode="External"/><Relationship Id="rId33" Type="http://schemas.openxmlformats.org/officeDocument/2006/relationships/image" Target="media/image3.jpeg"/><Relationship Id="rId38"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hyperlink" Target="https://www.etrend.sk/ekonomika/kotleba-daroval-opat-1488-eur-dotaciu-preveruje-naka.html" TargetMode="External"/><Relationship Id="rId20" Type="http://schemas.openxmlformats.org/officeDocument/2006/relationships/hyperlink" Target="http://www.slsah.sk/program/" TargetMode="External"/><Relationship Id="rId29" Type="http://schemas.openxmlformats.org/officeDocument/2006/relationships/hyperlink" Target="https://www.upn.gov.sk/data/pdf/vlada_198-1941.pdf"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ktuality.sk/clanok/424507/elitni-policajti-z-naka-stihaju-kotlebovho-poslanca-mazureka" TargetMode="External"/><Relationship Id="rId24" Type="http://schemas.openxmlformats.org/officeDocument/2006/relationships/hyperlink" Target="http://www.spolocnezaslovensko.sk/slovexit" TargetMode="Externa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hyperlink" Target="https://spravy.pravda.sk/domace/clanok/366071-kotleba-na-vyrocie-snp-vyvesil-cierne-zastavy-kanik-poda-trestne-oznamenie" TargetMode="External"/><Relationship Id="rId23" Type="http://schemas.openxmlformats.org/officeDocument/2006/relationships/hyperlink" Target="https://domov.sme.sk/c/20669809/slovensko-daniel-tupy-vrazda-jaromir-ciznar-prokuratura.html" TargetMode="External"/><Relationship Id="rId28" Type="http://schemas.openxmlformats.org/officeDocument/2006/relationships/hyperlink" Target="http://www.teraz.sk/slovensko/sud-zakazal-kotlebovu-slovensku-pospolit/186579-clanok.html" TargetMode="External"/><Relationship Id="rId36" Type="http://schemas.openxmlformats.org/officeDocument/2006/relationships/image" Target="media/image6.jpeg"/><Relationship Id="rId10" Type="http://schemas.openxmlformats.org/officeDocument/2006/relationships/hyperlink" Target="http://www.ymca.sk/wp-content/uploads/2015/10/brozura_priority.compressed.pdf" TargetMode="External"/><Relationship Id="rId19" Type="http://schemas.openxmlformats.org/officeDocument/2006/relationships/hyperlink" Target="https://zahranicni.ihned.cz/c1-64637390-%20-23-statu-unie-proti-bylo-jen-cesko-slovensko-madarsko-a-rumunsko/" TargetMode="External"/><Relationship Id="rId31" Type="http://schemas.openxmlformats.org/officeDocument/2006/relationships/image" Target="media/image1.jpeg"/><Relationship Id="rId4" Type="http://schemas.openxmlformats.org/officeDocument/2006/relationships/styles" Target="styles.xml"/><Relationship Id="rId9" Type="http://schemas.openxmlformats.org/officeDocument/2006/relationships/hyperlink" Target="http://www.tvnoviny.sk/domace/1796860_bratislava-tisice-extremistov-demonstrovali-proti-migrantom" TargetMode="External"/><Relationship Id="rId14" Type="http://schemas.openxmlformats.org/officeDocument/2006/relationships/hyperlink" Target="https://www.hlavnespravy.sk/kotlebovci-zmenili-logo-chcu-sa-distancovat-od-spojeni-s-fasizmom/1351656" TargetMode="External"/><Relationship Id="rId22" Type="http://schemas.openxmlformats.org/officeDocument/2006/relationships/hyperlink" Target="https://spravy.pravda.sk/domace/clanok/171625-%20/" TargetMode="External"/><Relationship Id="rId27" Type="http://schemas.openxmlformats.org/officeDocument/2006/relationships/hyperlink" Target="https://www.ta3.com/clanok/1069079/stovky-ludi-protestovali-v-bratislave-proti-islamu-dalsi-volali-po-tolerancii.html" TargetMode="External"/><Relationship Id="rId30" Type="http://schemas.openxmlformats.org/officeDocument/2006/relationships/hyperlink" Target="https://pospolitost.wordpress.com/2016/01/30/vyhlasenie-sp-my-nie-sme-kotlebovci" TargetMode="External"/><Relationship Id="rId35" Type="http://schemas.openxmlformats.org/officeDocument/2006/relationships/image" Target="media/image5.jpe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cs.wikipedia.org/wiki/Duben_20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26B865-3E64-416F-B669-7238AFE9D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1699</TotalTime>
  <Pages>83</Pages>
  <Words>18737</Words>
  <Characters>106802</Characters>
  <Application>Microsoft Office Word</Application>
  <DocSecurity>0</DocSecurity>
  <Lines>890</Lines>
  <Paragraphs>250</Paragraphs>
  <ScaleCrop>false</ScaleCrop>
  <HeadingPairs>
    <vt:vector size="4" baseType="variant">
      <vt:variant>
        <vt:lpstr>Название</vt:lpstr>
      </vt:variant>
      <vt:variant>
        <vt:i4>1</vt:i4>
      </vt:variant>
      <vt:variant>
        <vt:lpstr>Názov</vt:lpstr>
      </vt:variant>
      <vt:variant>
        <vt:i4>1</vt:i4>
      </vt:variant>
    </vt:vector>
  </HeadingPairs>
  <TitlesOfParts>
    <vt:vector size="2" baseType="lpstr">
      <vt:lpstr/>
      <vt:lpstr/>
    </vt:vector>
  </TitlesOfParts>
  <Company>MZVaEZ</Company>
  <LinksUpToDate>false</LinksUpToDate>
  <CharactersWithSpaces>125289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123</cp:revision>
  <dcterms:created xsi:type="dcterms:W3CDTF">2018-05-15T20:42:00Z</dcterms:created>
  <dcterms:modified xsi:type="dcterms:W3CDTF">2018-05-23T20:40:00Z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1033-10.2.0.6020</vt:lpwstr>
  </property>
</Properties>
</file>