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648" w:rsidRPr="00B14648" w:rsidRDefault="00B14648" w:rsidP="00871996">
      <w:pPr>
        <w:shd w:val="clear" w:color="auto" w:fill="FFFFFF"/>
        <w:autoSpaceDE w:val="0"/>
        <w:autoSpaceDN w:val="0"/>
        <w:adjustRightInd w:val="0"/>
        <w:jc w:val="center"/>
        <w:outlineLvl w:val="0"/>
        <w:rPr>
          <w:rFonts w:ascii="Times New Roman" w:eastAsia="DengXian" w:hAnsi="Times New Roman" w:cs="Times New Roman"/>
          <w:kern w:val="0"/>
          <w:sz w:val="28"/>
          <w:szCs w:val="28"/>
          <w:lang w:val="ru-RU" w:eastAsia="ru-RU"/>
        </w:rPr>
      </w:pPr>
      <w:r w:rsidRPr="00B14648">
        <w:rPr>
          <w:rFonts w:ascii="Times New Roman" w:eastAsia="DengXian" w:hAnsi="Times New Roman" w:cs="Times New Roman"/>
          <w:kern w:val="0"/>
          <w:sz w:val="28"/>
          <w:szCs w:val="28"/>
          <w:lang w:val="ru-RU" w:eastAsia="ru-RU"/>
        </w:rPr>
        <w:t xml:space="preserve">ПРАВИТЕЛЬСТВО РОССИЙСКОЙ ФЕДЕРАЦИИ </w:t>
      </w:r>
    </w:p>
    <w:p w:rsidR="00B14648" w:rsidRPr="00B14648" w:rsidRDefault="00B14648" w:rsidP="00871996">
      <w:pPr>
        <w:shd w:val="clear" w:color="auto" w:fill="FFFFFF"/>
        <w:autoSpaceDE w:val="0"/>
        <w:autoSpaceDN w:val="0"/>
        <w:adjustRightInd w:val="0"/>
        <w:jc w:val="center"/>
        <w:rPr>
          <w:rFonts w:ascii="Times New Roman" w:eastAsia="DengXian" w:hAnsi="Times New Roman" w:cs="Times New Roman"/>
          <w:kern w:val="0"/>
          <w:sz w:val="28"/>
          <w:szCs w:val="28"/>
          <w:lang w:val="ru-RU" w:eastAsia="ru-RU"/>
        </w:rPr>
      </w:pPr>
      <w:r w:rsidRPr="00B14648">
        <w:rPr>
          <w:rFonts w:ascii="Times New Roman" w:eastAsia="DengXian" w:hAnsi="Times New Roman" w:cs="Times New Roman"/>
          <w:kern w:val="0"/>
          <w:sz w:val="28"/>
          <w:szCs w:val="28"/>
          <w:lang w:val="ru-RU" w:eastAsia="ru-RU"/>
        </w:rPr>
        <w:t>ФЕДЕРАЛЬНОЕ ГОСУДАРСТВЕННОЕ БЮДЖЕТНОЕ ОБРАЗОВАТЕЛЬНОЕ УЧРЕЖДЕНИЕ ВЫСШЕГО ОБРАЗОВАНИЯ</w:t>
      </w:r>
    </w:p>
    <w:p w:rsidR="00B14648" w:rsidRPr="00B14648" w:rsidRDefault="00B14648" w:rsidP="00871996">
      <w:pPr>
        <w:shd w:val="clear" w:color="auto" w:fill="FFFFFF"/>
        <w:autoSpaceDE w:val="0"/>
        <w:autoSpaceDN w:val="0"/>
        <w:adjustRightInd w:val="0"/>
        <w:jc w:val="center"/>
        <w:rPr>
          <w:rFonts w:ascii="Times New Roman" w:eastAsia="DengXian" w:hAnsi="Times New Roman" w:cs="Times New Roman"/>
          <w:b/>
          <w:bCs/>
          <w:color w:val="000000"/>
          <w:spacing w:val="-15"/>
          <w:kern w:val="0"/>
          <w:sz w:val="28"/>
          <w:szCs w:val="28"/>
          <w:lang w:val="ru-RU" w:eastAsia="ru-RU"/>
        </w:rPr>
      </w:pPr>
      <w:r w:rsidRPr="00B14648">
        <w:rPr>
          <w:rFonts w:ascii="Times New Roman" w:eastAsia="DengXian" w:hAnsi="Times New Roman" w:cs="Times New Roman"/>
          <w:kern w:val="0"/>
          <w:sz w:val="28"/>
          <w:szCs w:val="28"/>
          <w:lang w:val="ru-RU" w:eastAsia="ru-RU"/>
        </w:rPr>
        <w:t xml:space="preserve"> «САНКТ-ПЕТЕРБУРГСКИЙ ГОСУДАРСТВЕННЫЙ УНИВЕРСИТЕТ»</w:t>
      </w:r>
    </w:p>
    <w:p w:rsidR="00B14648" w:rsidRPr="00B14648" w:rsidRDefault="00B14648" w:rsidP="00871996">
      <w:pPr>
        <w:shd w:val="clear" w:color="auto" w:fill="FFFFFF"/>
        <w:autoSpaceDE w:val="0"/>
        <w:autoSpaceDN w:val="0"/>
        <w:adjustRightInd w:val="0"/>
        <w:jc w:val="left"/>
        <w:rPr>
          <w:rFonts w:ascii="Times New Roman" w:eastAsia="DengXian" w:hAnsi="Times New Roman" w:cs="Times New Roman"/>
          <w:bCs/>
          <w:color w:val="000000"/>
          <w:spacing w:val="-15"/>
          <w:kern w:val="0"/>
          <w:sz w:val="28"/>
          <w:szCs w:val="28"/>
          <w:lang w:val="ru-RU" w:eastAsia="ru-RU"/>
        </w:rPr>
      </w:pPr>
    </w:p>
    <w:p w:rsidR="003A00E8" w:rsidRPr="00B14648" w:rsidRDefault="003A00E8" w:rsidP="00871996">
      <w:pPr>
        <w:shd w:val="clear" w:color="auto" w:fill="FFFFFF"/>
        <w:autoSpaceDE w:val="0"/>
        <w:autoSpaceDN w:val="0"/>
        <w:adjustRightInd w:val="0"/>
        <w:jc w:val="left"/>
        <w:rPr>
          <w:rFonts w:ascii="Times New Roman" w:eastAsia="DengXian" w:hAnsi="Times New Roman" w:cs="Times New Roman"/>
          <w:bCs/>
          <w:color w:val="000000"/>
          <w:spacing w:val="-15"/>
          <w:kern w:val="0"/>
          <w:sz w:val="28"/>
          <w:szCs w:val="28"/>
          <w:lang w:val="ru-RU" w:eastAsia="ru-RU"/>
        </w:rPr>
      </w:pPr>
    </w:p>
    <w:p w:rsidR="00B14648" w:rsidRPr="00B14648" w:rsidRDefault="00B14648" w:rsidP="00871996">
      <w:pPr>
        <w:shd w:val="clear" w:color="auto" w:fill="FFFFFF"/>
        <w:autoSpaceDE w:val="0"/>
        <w:autoSpaceDN w:val="0"/>
        <w:adjustRightInd w:val="0"/>
        <w:jc w:val="center"/>
        <w:outlineLvl w:val="0"/>
        <w:rPr>
          <w:rFonts w:ascii="Times New Roman" w:eastAsia="DengXian" w:hAnsi="Times New Roman" w:cs="Times New Roman"/>
          <w:kern w:val="0"/>
          <w:sz w:val="28"/>
          <w:szCs w:val="28"/>
          <w:lang w:val="ru-RU" w:eastAsia="ru-RU"/>
        </w:rPr>
      </w:pPr>
      <w:r w:rsidRPr="00B14648">
        <w:rPr>
          <w:rFonts w:ascii="Times New Roman" w:eastAsia="DengXian" w:hAnsi="Times New Roman" w:cs="Times New Roman"/>
          <w:bCs/>
          <w:color w:val="000000"/>
          <w:spacing w:val="-15"/>
          <w:kern w:val="0"/>
          <w:sz w:val="28"/>
          <w:szCs w:val="28"/>
          <w:lang w:val="ru-RU" w:eastAsia="ru-RU"/>
        </w:rPr>
        <w:t>ВЫПУСКНАЯ КВАЛИФИКАЦИОННАЯ РАБОТА</w:t>
      </w:r>
    </w:p>
    <w:p w:rsidR="00B14648" w:rsidRPr="00B14648" w:rsidRDefault="00B14648" w:rsidP="00871996">
      <w:pPr>
        <w:shd w:val="clear" w:color="auto" w:fill="FFFFFF"/>
        <w:autoSpaceDE w:val="0"/>
        <w:autoSpaceDN w:val="0"/>
        <w:adjustRightInd w:val="0"/>
        <w:jc w:val="center"/>
        <w:rPr>
          <w:rFonts w:ascii="Times New Roman" w:eastAsia="DengXian" w:hAnsi="Times New Roman" w:cs="Times New Roman"/>
          <w:kern w:val="0"/>
          <w:sz w:val="28"/>
          <w:szCs w:val="28"/>
          <w:lang w:val="ru-RU" w:eastAsia="ru-RU"/>
        </w:rPr>
      </w:pPr>
      <w:r w:rsidRPr="00B14648">
        <w:rPr>
          <w:rFonts w:ascii="Times New Roman" w:eastAsia="DengXian" w:hAnsi="Times New Roman" w:cs="Times New Roman"/>
          <w:bCs/>
          <w:color w:val="000000"/>
          <w:spacing w:val="-15"/>
          <w:kern w:val="0"/>
          <w:sz w:val="28"/>
          <w:szCs w:val="28"/>
          <w:lang w:val="ru-RU" w:eastAsia="ru-RU"/>
        </w:rPr>
        <w:t>на тему:</w:t>
      </w:r>
    </w:p>
    <w:p w:rsidR="00B14648" w:rsidRPr="00871996" w:rsidRDefault="00B14648" w:rsidP="00871996">
      <w:pPr>
        <w:pBdr>
          <w:left w:val="none" w:sz="0" w:space="1" w:color="000000"/>
        </w:pBdr>
        <w:jc w:val="center"/>
        <w:rPr>
          <w:rFonts w:ascii="Times New Roman" w:hAnsi="Times New Roman" w:cs="Times New Roman" w:hint="eastAsia"/>
          <w:b/>
          <w:sz w:val="28"/>
          <w:szCs w:val="28"/>
          <w:lang w:val="ru-RU"/>
        </w:rPr>
      </w:pPr>
      <w:r w:rsidRPr="00B14648">
        <w:rPr>
          <w:rFonts w:ascii="Times New Roman" w:hAnsi="Times New Roman" w:cs="Times New Roman"/>
          <w:b/>
          <w:sz w:val="28"/>
          <w:szCs w:val="28"/>
          <w:lang w:val="ru-RU"/>
        </w:rPr>
        <w:t xml:space="preserve">Глаголы, обозначающие мыслительную деятельность человека, в русском языке (на фоне китайского языка): </w:t>
      </w:r>
      <w:r w:rsidR="006D0F8F">
        <w:rPr>
          <w:rFonts w:ascii="Times New Roman" w:hAnsi="Times New Roman" w:cs="Times New Roman"/>
          <w:b/>
          <w:sz w:val="28"/>
          <w:szCs w:val="28"/>
          <w:lang w:val="ru-RU"/>
        </w:rPr>
        <w:t xml:space="preserve">                         </w:t>
      </w:r>
      <w:r w:rsidRPr="00B14648">
        <w:rPr>
          <w:rFonts w:ascii="Times New Roman" w:hAnsi="Times New Roman" w:cs="Times New Roman"/>
          <w:b/>
          <w:sz w:val="28"/>
          <w:szCs w:val="28"/>
          <w:lang w:val="ru-RU"/>
        </w:rPr>
        <w:t>функционально-семантический аспект</w:t>
      </w:r>
    </w:p>
    <w:p w:rsidR="00B14648" w:rsidRPr="00B14648" w:rsidRDefault="00B14648" w:rsidP="00871996">
      <w:pPr>
        <w:widowControl/>
        <w:spacing w:before="100" w:beforeAutospacing="1"/>
        <w:ind w:right="-6"/>
        <w:jc w:val="center"/>
        <w:rPr>
          <w:rFonts w:ascii="Times New Roman" w:eastAsia="宋体" w:hAnsi="Times New Roman" w:cs="Times New Roman"/>
          <w:kern w:val="0"/>
          <w:sz w:val="28"/>
          <w:szCs w:val="28"/>
          <w:lang w:val="ru-RU" w:eastAsia="ru-RU"/>
        </w:rPr>
      </w:pPr>
      <w:r w:rsidRPr="00B14648">
        <w:rPr>
          <w:rFonts w:ascii="Times New Roman" w:eastAsia="宋体" w:hAnsi="Times New Roman" w:cs="Times New Roman"/>
          <w:kern w:val="0"/>
          <w:sz w:val="28"/>
          <w:szCs w:val="28"/>
          <w:lang w:val="ru-RU" w:eastAsia="ru-RU"/>
        </w:rPr>
        <w:t>основная образовательная программа магистратуры по направлению подготовки 45.04.02 «Лингвистика»</w:t>
      </w:r>
    </w:p>
    <w:p w:rsidR="00B14648" w:rsidRPr="00B14648" w:rsidRDefault="00B14648" w:rsidP="00871996">
      <w:pPr>
        <w:shd w:val="clear" w:color="auto" w:fill="FFFFFF"/>
        <w:autoSpaceDE w:val="0"/>
        <w:autoSpaceDN w:val="0"/>
        <w:adjustRightInd w:val="0"/>
        <w:jc w:val="center"/>
        <w:rPr>
          <w:rFonts w:ascii="Times New Roman" w:eastAsia="DengXian" w:hAnsi="Times New Roman" w:cs="Times New Roman"/>
          <w:kern w:val="0"/>
          <w:sz w:val="28"/>
          <w:szCs w:val="28"/>
          <w:lang w:val="ru-RU" w:eastAsia="ru-RU"/>
        </w:rPr>
      </w:pPr>
    </w:p>
    <w:p w:rsidR="00B14648" w:rsidRPr="00B14648" w:rsidRDefault="00B14648" w:rsidP="00871996">
      <w:pPr>
        <w:shd w:val="clear" w:color="auto" w:fill="FFFFFF"/>
        <w:autoSpaceDE w:val="0"/>
        <w:autoSpaceDN w:val="0"/>
        <w:adjustRightInd w:val="0"/>
        <w:jc w:val="center"/>
        <w:rPr>
          <w:rFonts w:ascii="Times New Roman" w:eastAsia="DengXian" w:hAnsi="Times New Roman" w:cs="Times New Roman"/>
          <w:kern w:val="0"/>
          <w:sz w:val="28"/>
          <w:szCs w:val="28"/>
          <w:lang w:val="ru-RU" w:eastAsia="ru-RU"/>
        </w:rPr>
      </w:pPr>
    </w:p>
    <w:p w:rsidR="00B14648" w:rsidRPr="00B14648" w:rsidRDefault="00B14648" w:rsidP="00871996">
      <w:pPr>
        <w:shd w:val="clear" w:color="auto" w:fill="FFFFFF"/>
        <w:autoSpaceDE w:val="0"/>
        <w:autoSpaceDN w:val="0"/>
        <w:adjustRightInd w:val="0"/>
        <w:jc w:val="right"/>
        <w:rPr>
          <w:rFonts w:ascii="Times New Roman" w:eastAsia="DengXian" w:hAnsi="Times New Roman" w:cs="Times New Roman"/>
          <w:color w:val="000000"/>
          <w:spacing w:val="-10"/>
          <w:kern w:val="0"/>
          <w:sz w:val="28"/>
          <w:szCs w:val="28"/>
          <w:lang w:val="ru-RU" w:eastAsia="ru-RU"/>
        </w:rPr>
      </w:pPr>
      <w:r w:rsidRPr="00B14648">
        <w:rPr>
          <w:rFonts w:ascii="Times New Roman" w:eastAsia="DengXian" w:hAnsi="Times New Roman" w:cs="Times New Roman"/>
          <w:color w:val="000000"/>
          <w:spacing w:val="-10"/>
          <w:kern w:val="0"/>
          <w:sz w:val="28"/>
          <w:szCs w:val="28"/>
          <w:lang w:val="ru-RU" w:eastAsia="ru-RU"/>
        </w:rPr>
        <w:t xml:space="preserve">Исполнитель: </w:t>
      </w:r>
    </w:p>
    <w:p w:rsidR="00B14648" w:rsidRPr="00B14648" w:rsidRDefault="00B14648" w:rsidP="00871996">
      <w:pPr>
        <w:shd w:val="clear" w:color="auto" w:fill="FFFFFF"/>
        <w:autoSpaceDE w:val="0"/>
        <w:autoSpaceDN w:val="0"/>
        <w:adjustRightInd w:val="0"/>
        <w:jc w:val="right"/>
        <w:rPr>
          <w:rFonts w:ascii="Times New Roman" w:eastAsia="DengXian" w:hAnsi="Times New Roman" w:cs="Times New Roman"/>
          <w:color w:val="000000"/>
          <w:spacing w:val="-10"/>
          <w:kern w:val="0"/>
          <w:sz w:val="28"/>
          <w:szCs w:val="28"/>
          <w:lang w:val="ru-RU" w:eastAsia="ru-RU"/>
        </w:rPr>
      </w:pPr>
      <w:r w:rsidRPr="00B14648">
        <w:rPr>
          <w:rFonts w:ascii="Times New Roman" w:eastAsia="DengXian" w:hAnsi="Times New Roman" w:cs="Times New Roman"/>
          <w:color w:val="000000"/>
          <w:spacing w:val="-10"/>
          <w:kern w:val="0"/>
          <w:sz w:val="28"/>
          <w:szCs w:val="28"/>
          <w:lang w:val="ru-RU" w:eastAsia="ru-RU"/>
        </w:rPr>
        <w:t>Обучающийся 2 курса</w:t>
      </w:r>
    </w:p>
    <w:p w:rsidR="00B14648" w:rsidRPr="00B14648" w:rsidRDefault="00B14648" w:rsidP="00871996">
      <w:pPr>
        <w:shd w:val="clear" w:color="auto" w:fill="FFFFFF"/>
        <w:autoSpaceDE w:val="0"/>
        <w:autoSpaceDN w:val="0"/>
        <w:adjustRightInd w:val="0"/>
        <w:jc w:val="right"/>
        <w:rPr>
          <w:rFonts w:ascii="Times New Roman" w:eastAsia="DengXian" w:hAnsi="Times New Roman" w:cs="Times New Roman"/>
          <w:color w:val="000000"/>
          <w:spacing w:val="-10"/>
          <w:kern w:val="0"/>
          <w:sz w:val="28"/>
          <w:szCs w:val="28"/>
          <w:lang w:val="ru-RU" w:eastAsia="ru-RU"/>
        </w:rPr>
      </w:pPr>
      <w:r w:rsidRPr="00B14648">
        <w:rPr>
          <w:rFonts w:ascii="Times New Roman" w:eastAsia="DengXian" w:hAnsi="Times New Roman" w:cs="Times New Roman"/>
          <w:color w:val="000000"/>
          <w:spacing w:val="-10"/>
          <w:kern w:val="0"/>
          <w:sz w:val="28"/>
          <w:szCs w:val="28"/>
          <w:lang w:val="ru-RU" w:eastAsia="ru-RU"/>
        </w:rPr>
        <w:t>образовательной программы</w:t>
      </w:r>
    </w:p>
    <w:p w:rsidR="00B14648" w:rsidRPr="00B14648" w:rsidRDefault="00B14648" w:rsidP="00871996">
      <w:pPr>
        <w:autoSpaceDE w:val="0"/>
        <w:autoSpaceDN w:val="0"/>
        <w:adjustRightInd w:val="0"/>
        <w:jc w:val="right"/>
        <w:rPr>
          <w:rFonts w:ascii="Times New Roman" w:eastAsia="DengXian" w:hAnsi="Times New Roman" w:cs="Times New Roman"/>
          <w:spacing w:val="-10"/>
          <w:kern w:val="0"/>
          <w:sz w:val="28"/>
          <w:szCs w:val="28"/>
          <w:lang w:val="ru-RU" w:eastAsia="ru-RU"/>
        </w:rPr>
      </w:pPr>
      <w:r w:rsidRPr="00B14648">
        <w:rPr>
          <w:rFonts w:ascii="Times New Roman" w:eastAsia="DengXian" w:hAnsi="Times New Roman" w:cs="Times New Roman"/>
          <w:color w:val="000000"/>
          <w:spacing w:val="-10"/>
          <w:kern w:val="0"/>
          <w:sz w:val="28"/>
          <w:szCs w:val="28"/>
          <w:lang w:val="ru-RU" w:eastAsia="ru-RU"/>
        </w:rPr>
        <w:t xml:space="preserve"> </w:t>
      </w:r>
      <w:r w:rsidRPr="00B14648">
        <w:rPr>
          <w:rFonts w:ascii="Times New Roman" w:eastAsia="DengXian" w:hAnsi="Times New Roman" w:cs="Times New Roman"/>
          <w:color w:val="000000"/>
          <w:spacing w:val="-10"/>
          <w:kern w:val="0"/>
          <w:sz w:val="28"/>
          <w:szCs w:val="28"/>
          <w:lang w:val="ru-RU" w:eastAsia="ru-RU"/>
        </w:rPr>
        <w:tab/>
      </w:r>
      <w:r w:rsidRPr="00B14648">
        <w:rPr>
          <w:rFonts w:ascii="Times New Roman" w:eastAsia="DengXian" w:hAnsi="Times New Roman" w:cs="Times New Roman"/>
          <w:color w:val="000000"/>
          <w:spacing w:val="-10"/>
          <w:kern w:val="0"/>
          <w:sz w:val="28"/>
          <w:szCs w:val="28"/>
          <w:lang w:val="ru-RU" w:eastAsia="ru-RU"/>
        </w:rPr>
        <w:tab/>
      </w:r>
      <w:r w:rsidRPr="00B14648">
        <w:rPr>
          <w:rFonts w:ascii="Times New Roman" w:eastAsia="DengXian" w:hAnsi="Times New Roman" w:cs="Times New Roman"/>
          <w:color w:val="000000"/>
          <w:spacing w:val="-10"/>
          <w:kern w:val="0"/>
          <w:sz w:val="28"/>
          <w:szCs w:val="28"/>
          <w:lang w:val="ru-RU" w:eastAsia="ru-RU"/>
        </w:rPr>
        <w:tab/>
      </w:r>
      <w:r w:rsidRPr="00B14648">
        <w:rPr>
          <w:rFonts w:ascii="Times New Roman" w:eastAsia="DengXian" w:hAnsi="Times New Roman" w:cs="Times New Roman"/>
          <w:color w:val="000000"/>
          <w:spacing w:val="-10"/>
          <w:kern w:val="0"/>
          <w:sz w:val="28"/>
          <w:szCs w:val="28"/>
          <w:lang w:val="ru-RU" w:eastAsia="ru-RU"/>
        </w:rPr>
        <w:tab/>
      </w:r>
      <w:r w:rsidRPr="00B14648">
        <w:rPr>
          <w:rFonts w:ascii="Times New Roman" w:eastAsia="DengXian" w:hAnsi="Times New Roman" w:cs="Times New Roman"/>
          <w:color w:val="000000"/>
          <w:spacing w:val="-10"/>
          <w:kern w:val="0"/>
          <w:sz w:val="28"/>
          <w:szCs w:val="28"/>
          <w:lang w:val="ru-RU" w:eastAsia="ru-RU"/>
        </w:rPr>
        <w:tab/>
      </w:r>
      <w:r w:rsidRPr="00B14648">
        <w:rPr>
          <w:rFonts w:ascii="Times New Roman" w:eastAsia="DengXian" w:hAnsi="Times New Roman" w:cs="Times New Roman"/>
          <w:spacing w:val="-10"/>
          <w:kern w:val="0"/>
          <w:sz w:val="28"/>
          <w:szCs w:val="28"/>
          <w:lang w:val="ru-RU" w:eastAsia="ru-RU"/>
        </w:rPr>
        <w:t>«Русский язык и русская культура</w:t>
      </w:r>
    </w:p>
    <w:p w:rsidR="00B14648" w:rsidRPr="00B14648" w:rsidRDefault="00B14648" w:rsidP="00871996">
      <w:pPr>
        <w:autoSpaceDE w:val="0"/>
        <w:autoSpaceDN w:val="0"/>
        <w:adjustRightInd w:val="0"/>
        <w:jc w:val="right"/>
        <w:rPr>
          <w:rFonts w:ascii="Times New Roman" w:eastAsia="DengXian" w:hAnsi="Times New Roman" w:cs="Times New Roman"/>
          <w:spacing w:val="-10"/>
          <w:kern w:val="0"/>
          <w:sz w:val="28"/>
          <w:szCs w:val="28"/>
          <w:lang w:val="ru-RU" w:eastAsia="ru-RU"/>
        </w:rPr>
      </w:pPr>
      <w:r w:rsidRPr="00B14648">
        <w:rPr>
          <w:rFonts w:ascii="Times New Roman" w:eastAsia="DengXian" w:hAnsi="Times New Roman" w:cs="Times New Roman"/>
          <w:spacing w:val="-10"/>
          <w:kern w:val="0"/>
          <w:sz w:val="28"/>
          <w:szCs w:val="28"/>
          <w:lang w:val="ru-RU" w:eastAsia="ru-RU"/>
        </w:rPr>
        <w:t>в аспекте русского языка как иностранного»</w:t>
      </w:r>
    </w:p>
    <w:p w:rsidR="00B14648" w:rsidRPr="00B14648" w:rsidRDefault="00B14648" w:rsidP="00871996">
      <w:pPr>
        <w:shd w:val="clear" w:color="auto" w:fill="FFFFFF"/>
        <w:autoSpaceDE w:val="0"/>
        <w:autoSpaceDN w:val="0"/>
        <w:adjustRightInd w:val="0"/>
        <w:jc w:val="right"/>
        <w:rPr>
          <w:rFonts w:ascii="Times New Roman" w:eastAsia="DengXian" w:hAnsi="Times New Roman" w:cs="Times New Roman"/>
          <w:color w:val="000000"/>
          <w:spacing w:val="-10"/>
          <w:kern w:val="0"/>
          <w:sz w:val="28"/>
          <w:szCs w:val="28"/>
          <w:lang w:val="ru-RU" w:eastAsia="ru-RU"/>
        </w:rPr>
      </w:pPr>
    </w:p>
    <w:p w:rsidR="00B14648" w:rsidRDefault="00B14648" w:rsidP="003A00E8">
      <w:pPr>
        <w:shd w:val="clear" w:color="auto" w:fill="FFFFFF"/>
        <w:autoSpaceDE w:val="0"/>
        <w:autoSpaceDN w:val="0"/>
        <w:adjustRightInd w:val="0"/>
        <w:jc w:val="right"/>
        <w:rPr>
          <w:rFonts w:ascii="Times New Roman" w:eastAsia="DengXian" w:hAnsi="Times New Roman" w:cs="Times New Roman"/>
          <w:color w:val="000000"/>
          <w:spacing w:val="-10"/>
          <w:kern w:val="0"/>
          <w:sz w:val="28"/>
          <w:szCs w:val="28"/>
          <w:lang w:val="ru-RU" w:eastAsia="ru-RU"/>
        </w:rPr>
      </w:pPr>
      <w:r w:rsidRPr="00B14648">
        <w:rPr>
          <w:rFonts w:ascii="Times New Roman" w:eastAsia="DengXian" w:hAnsi="Times New Roman" w:cs="Times New Roman"/>
          <w:color w:val="000000"/>
          <w:spacing w:val="-10"/>
          <w:kern w:val="0"/>
          <w:sz w:val="28"/>
          <w:szCs w:val="28"/>
          <w:lang w:val="ru-RU" w:eastAsia="ru-RU"/>
        </w:rPr>
        <w:t xml:space="preserve">очной формы обучения </w:t>
      </w:r>
    </w:p>
    <w:p w:rsidR="003A00E8" w:rsidRPr="00B14648" w:rsidRDefault="003A00E8" w:rsidP="003A00E8">
      <w:pPr>
        <w:shd w:val="clear" w:color="auto" w:fill="FFFFFF"/>
        <w:autoSpaceDE w:val="0"/>
        <w:autoSpaceDN w:val="0"/>
        <w:adjustRightInd w:val="0"/>
        <w:jc w:val="right"/>
        <w:rPr>
          <w:rFonts w:ascii="Times New Roman" w:eastAsia="DengXian" w:hAnsi="Times New Roman" w:cs="Times New Roman"/>
          <w:color w:val="000000"/>
          <w:spacing w:val="-10"/>
          <w:kern w:val="0"/>
          <w:sz w:val="28"/>
          <w:szCs w:val="28"/>
          <w:lang w:val="ru-RU" w:eastAsia="ru-RU"/>
        </w:rPr>
      </w:pPr>
    </w:p>
    <w:p w:rsidR="00B14648" w:rsidRDefault="00CA31E9" w:rsidP="00871996">
      <w:pPr>
        <w:shd w:val="clear" w:color="auto" w:fill="FFFFFF"/>
        <w:autoSpaceDE w:val="0"/>
        <w:autoSpaceDN w:val="0"/>
        <w:adjustRightInd w:val="0"/>
        <w:jc w:val="right"/>
        <w:rPr>
          <w:rFonts w:ascii="Times New Roman" w:eastAsia="DengXian" w:hAnsi="Times New Roman" w:cs="Times New Roman"/>
          <w:color w:val="000000"/>
          <w:spacing w:val="-11"/>
          <w:kern w:val="0"/>
          <w:sz w:val="28"/>
          <w:szCs w:val="28"/>
          <w:lang w:val="ru-RU" w:eastAsia="ru-RU"/>
        </w:rPr>
      </w:pPr>
      <w:r w:rsidRPr="00CA31E9">
        <w:rPr>
          <w:rFonts w:ascii="Times New Roman" w:eastAsia="DengXian" w:hAnsi="Times New Roman" w:cs="Times New Roman"/>
          <w:color w:val="000000"/>
          <w:spacing w:val="-11"/>
          <w:kern w:val="0"/>
          <w:sz w:val="28"/>
          <w:szCs w:val="28"/>
          <w:lang w:val="ru-RU" w:eastAsia="ru-RU"/>
        </w:rPr>
        <w:t>Гуань</w:t>
      </w:r>
      <w:r>
        <w:rPr>
          <w:rFonts w:ascii="Times New Roman" w:eastAsia="DengXian" w:hAnsi="Times New Roman" w:cs="Times New Roman" w:hint="eastAsia"/>
          <w:color w:val="000000"/>
          <w:spacing w:val="-11"/>
          <w:kern w:val="0"/>
          <w:sz w:val="28"/>
          <w:szCs w:val="28"/>
          <w:lang w:val="ru-RU" w:eastAsia="ru-RU"/>
        </w:rPr>
        <w:t xml:space="preserve"> </w:t>
      </w:r>
      <w:r>
        <w:rPr>
          <w:rFonts w:ascii="Times New Roman" w:eastAsia="DengXian" w:hAnsi="Times New Roman" w:cs="Times New Roman"/>
          <w:color w:val="000000"/>
          <w:spacing w:val="-11"/>
          <w:kern w:val="0"/>
          <w:sz w:val="28"/>
          <w:szCs w:val="28"/>
          <w:lang w:val="ru-RU" w:eastAsia="ru-RU"/>
        </w:rPr>
        <w:t>Тин</w:t>
      </w:r>
    </w:p>
    <w:p w:rsidR="003A00E8" w:rsidRPr="00B14648" w:rsidRDefault="003A00E8" w:rsidP="00871996">
      <w:pPr>
        <w:shd w:val="clear" w:color="auto" w:fill="FFFFFF"/>
        <w:autoSpaceDE w:val="0"/>
        <w:autoSpaceDN w:val="0"/>
        <w:adjustRightInd w:val="0"/>
        <w:jc w:val="right"/>
        <w:rPr>
          <w:rFonts w:ascii="Times New Roman" w:eastAsia="DengXian" w:hAnsi="Times New Roman" w:cs="Times New Roman"/>
          <w:color w:val="000000"/>
          <w:spacing w:val="-11"/>
          <w:kern w:val="0"/>
          <w:sz w:val="28"/>
          <w:szCs w:val="28"/>
          <w:lang w:val="ru-RU" w:eastAsia="ru-RU"/>
        </w:rPr>
      </w:pPr>
    </w:p>
    <w:p w:rsidR="00B14648" w:rsidRPr="00B14648" w:rsidRDefault="00B14648" w:rsidP="00871996">
      <w:pPr>
        <w:shd w:val="clear" w:color="auto" w:fill="FFFFFF"/>
        <w:autoSpaceDE w:val="0"/>
        <w:autoSpaceDN w:val="0"/>
        <w:adjustRightInd w:val="0"/>
        <w:jc w:val="right"/>
        <w:rPr>
          <w:rFonts w:ascii="Times New Roman" w:eastAsia="DengXian" w:hAnsi="Times New Roman" w:cs="Times New Roman"/>
          <w:color w:val="000000"/>
          <w:spacing w:val="-11"/>
          <w:kern w:val="0"/>
          <w:sz w:val="28"/>
          <w:szCs w:val="28"/>
          <w:lang w:val="ru-RU" w:eastAsia="ru-RU"/>
        </w:rPr>
      </w:pPr>
      <w:r w:rsidRPr="00B14648">
        <w:rPr>
          <w:rFonts w:ascii="Times New Roman" w:eastAsia="DengXian" w:hAnsi="Times New Roman" w:cs="Times New Roman"/>
          <w:color w:val="000000"/>
          <w:spacing w:val="-11"/>
          <w:kern w:val="0"/>
          <w:sz w:val="28"/>
          <w:szCs w:val="28"/>
          <w:lang w:val="ru-RU" w:eastAsia="ru-RU"/>
        </w:rPr>
        <w:t>Научный руководитель:</w:t>
      </w:r>
    </w:p>
    <w:p w:rsidR="00871996" w:rsidRDefault="00B14648" w:rsidP="00871996">
      <w:pPr>
        <w:autoSpaceDE w:val="0"/>
        <w:autoSpaceDN w:val="0"/>
        <w:adjustRightInd w:val="0"/>
        <w:jc w:val="right"/>
        <w:rPr>
          <w:rFonts w:ascii="Times New Roman" w:eastAsia="DengXian" w:hAnsi="Times New Roman" w:cs="Times New Roman"/>
          <w:kern w:val="0"/>
          <w:sz w:val="28"/>
          <w:szCs w:val="28"/>
          <w:lang w:val="ru-RU" w:eastAsia="ru-RU"/>
        </w:rPr>
      </w:pPr>
      <w:r w:rsidRPr="00B14648">
        <w:rPr>
          <w:rFonts w:ascii="Times New Roman" w:eastAsia="DengXian" w:hAnsi="Times New Roman" w:cs="Times New Roman"/>
          <w:kern w:val="0"/>
          <w:sz w:val="28"/>
          <w:szCs w:val="28"/>
          <w:lang w:val="ru-RU" w:eastAsia="ru-RU"/>
        </w:rPr>
        <w:t xml:space="preserve"> </w:t>
      </w:r>
      <w:r w:rsidRPr="00CA31E9">
        <w:rPr>
          <w:rFonts w:ascii="Times New Roman" w:eastAsia="DengXian" w:hAnsi="Times New Roman" w:cs="Times New Roman"/>
          <w:color w:val="000000" w:themeColor="text1"/>
          <w:kern w:val="0"/>
          <w:sz w:val="28"/>
          <w:szCs w:val="28"/>
          <w:lang w:val="ru-RU" w:eastAsia="ru-RU"/>
        </w:rPr>
        <w:t>к.ф.н., доц.</w:t>
      </w:r>
      <w:r w:rsidRPr="00B14648">
        <w:rPr>
          <w:rFonts w:ascii="Times New Roman" w:eastAsia="DengXian" w:hAnsi="Times New Roman" w:cs="Times New Roman"/>
          <w:color w:val="FF0000"/>
          <w:kern w:val="0"/>
          <w:sz w:val="28"/>
          <w:szCs w:val="28"/>
          <w:lang w:val="ru-RU" w:eastAsia="ru-RU"/>
        </w:rPr>
        <w:t xml:space="preserve"> </w:t>
      </w:r>
      <w:r w:rsidR="00CA31E9">
        <w:rPr>
          <w:rFonts w:ascii="Times New Roman" w:eastAsia="DengXian" w:hAnsi="Times New Roman" w:cs="Times New Roman"/>
          <w:kern w:val="0"/>
          <w:sz w:val="28"/>
          <w:szCs w:val="28"/>
          <w:lang w:val="ru-RU" w:eastAsia="ru-RU"/>
        </w:rPr>
        <w:t>Костюк Н.А</w:t>
      </w:r>
      <w:r w:rsidRPr="00B14648">
        <w:rPr>
          <w:rFonts w:ascii="Times New Roman" w:eastAsia="DengXian" w:hAnsi="Times New Roman" w:cs="Times New Roman"/>
          <w:kern w:val="0"/>
          <w:sz w:val="28"/>
          <w:szCs w:val="28"/>
          <w:lang w:val="ru-RU" w:eastAsia="ru-RU"/>
        </w:rPr>
        <w:t>.</w:t>
      </w:r>
    </w:p>
    <w:p w:rsidR="003A00E8" w:rsidRPr="00B14648" w:rsidRDefault="003A00E8" w:rsidP="00871996">
      <w:pPr>
        <w:autoSpaceDE w:val="0"/>
        <w:autoSpaceDN w:val="0"/>
        <w:adjustRightInd w:val="0"/>
        <w:jc w:val="right"/>
        <w:rPr>
          <w:rFonts w:ascii="Times New Roman" w:eastAsia="DengXian" w:hAnsi="Times New Roman" w:cs="Times New Roman"/>
          <w:kern w:val="0"/>
          <w:sz w:val="28"/>
          <w:szCs w:val="28"/>
          <w:lang w:val="ru-RU" w:eastAsia="ru-RU"/>
        </w:rPr>
      </w:pPr>
    </w:p>
    <w:p w:rsidR="00B14648" w:rsidRPr="00B14648" w:rsidRDefault="00B14648" w:rsidP="00871996">
      <w:pPr>
        <w:autoSpaceDE w:val="0"/>
        <w:autoSpaceDN w:val="0"/>
        <w:adjustRightInd w:val="0"/>
        <w:jc w:val="right"/>
        <w:rPr>
          <w:rFonts w:ascii="Times New Roman" w:eastAsia="DengXian" w:hAnsi="Times New Roman" w:cs="Times New Roman"/>
          <w:kern w:val="0"/>
          <w:sz w:val="28"/>
          <w:szCs w:val="28"/>
          <w:lang w:val="ru-RU" w:eastAsia="ru-RU"/>
        </w:rPr>
      </w:pPr>
      <w:r w:rsidRPr="00B14648">
        <w:rPr>
          <w:rFonts w:ascii="Times New Roman" w:eastAsia="DengXian" w:hAnsi="Times New Roman" w:cs="Times New Roman"/>
          <w:kern w:val="0"/>
          <w:sz w:val="28"/>
          <w:szCs w:val="28"/>
          <w:lang w:val="ru-RU" w:eastAsia="ru-RU"/>
        </w:rPr>
        <w:t>Рецензент:</w:t>
      </w:r>
    </w:p>
    <w:p w:rsidR="00B14648" w:rsidRPr="00B14648" w:rsidRDefault="00CA31E9" w:rsidP="00871996">
      <w:pPr>
        <w:autoSpaceDE w:val="0"/>
        <w:autoSpaceDN w:val="0"/>
        <w:adjustRightInd w:val="0"/>
        <w:ind w:left="5664"/>
        <w:jc w:val="center"/>
        <w:rPr>
          <w:rFonts w:ascii="Times New Roman" w:eastAsia="DengXian" w:hAnsi="Times New Roman" w:cs="Times New Roman"/>
          <w:kern w:val="0"/>
          <w:sz w:val="28"/>
          <w:szCs w:val="28"/>
          <w:lang w:val="ru-RU" w:eastAsia="ru-RU"/>
        </w:rPr>
      </w:pPr>
      <w:r>
        <w:rPr>
          <w:rFonts w:ascii="Times New Roman" w:eastAsia="DengXian" w:hAnsi="Times New Roman" w:cs="Times New Roman"/>
          <w:kern w:val="0"/>
          <w:sz w:val="28"/>
          <w:szCs w:val="28"/>
          <w:lang w:val="ru-RU" w:eastAsia="ru-RU"/>
        </w:rPr>
        <w:t xml:space="preserve">     </w:t>
      </w:r>
      <w:r w:rsidR="00B14648" w:rsidRPr="00CA31E9">
        <w:rPr>
          <w:rFonts w:ascii="Times New Roman" w:eastAsia="DengXian" w:hAnsi="Times New Roman" w:cs="Times New Roman"/>
          <w:color w:val="000000" w:themeColor="text1"/>
          <w:kern w:val="0"/>
          <w:sz w:val="28"/>
          <w:szCs w:val="28"/>
          <w:lang w:val="ru-RU" w:eastAsia="ru-RU"/>
        </w:rPr>
        <w:t xml:space="preserve">к.ф.н., </w:t>
      </w:r>
      <w:r w:rsidRPr="00CA31E9">
        <w:rPr>
          <w:rFonts w:ascii="Times New Roman" w:eastAsia="DengXian" w:hAnsi="Times New Roman" w:cs="Times New Roman"/>
          <w:color w:val="000000" w:themeColor="text1"/>
          <w:kern w:val="0"/>
          <w:sz w:val="28"/>
          <w:szCs w:val="28"/>
          <w:lang w:val="ru-RU" w:eastAsia="ru-RU"/>
        </w:rPr>
        <w:t>доц</w:t>
      </w:r>
      <w:r w:rsidR="00B14648" w:rsidRPr="00CA31E9">
        <w:rPr>
          <w:rFonts w:ascii="Times New Roman" w:eastAsia="DengXian" w:hAnsi="Times New Roman" w:cs="Times New Roman"/>
          <w:color w:val="000000" w:themeColor="text1"/>
          <w:kern w:val="0"/>
          <w:sz w:val="28"/>
          <w:szCs w:val="28"/>
          <w:lang w:val="ru-RU" w:eastAsia="ru-RU"/>
        </w:rPr>
        <w:t xml:space="preserve">. </w:t>
      </w:r>
      <w:r>
        <w:rPr>
          <w:rFonts w:ascii="Times New Roman" w:eastAsia="DengXian" w:hAnsi="Times New Roman" w:cs="Times New Roman"/>
          <w:kern w:val="0"/>
          <w:sz w:val="28"/>
          <w:szCs w:val="28"/>
          <w:lang w:val="ru-RU" w:eastAsia="ru-RU"/>
        </w:rPr>
        <w:t>Кунина Л.Г</w:t>
      </w:r>
      <w:r w:rsidR="00B14648" w:rsidRPr="00B14648">
        <w:rPr>
          <w:rFonts w:ascii="Times New Roman" w:eastAsia="DengXian" w:hAnsi="Times New Roman" w:cs="Times New Roman"/>
          <w:kern w:val="0"/>
          <w:sz w:val="28"/>
          <w:szCs w:val="28"/>
          <w:lang w:val="ru-RU" w:eastAsia="ru-RU"/>
        </w:rPr>
        <w:t>.</w:t>
      </w:r>
    </w:p>
    <w:p w:rsidR="00B14648" w:rsidRPr="00B14648" w:rsidRDefault="00B14648" w:rsidP="00871996">
      <w:pPr>
        <w:autoSpaceDE w:val="0"/>
        <w:autoSpaceDN w:val="0"/>
        <w:adjustRightInd w:val="0"/>
        <w:rPr>
          <w:rFonts w:ascii="Times New Roman" w:eastAsia="DengXian" w:hAnsi="Times New Roman" w:cs="Times New Roman"/>
          <w:kern w:val="0"/>
          <w:sz w:val="28"/>
          <w:szCs w:val="28"/>
          <w:lang w:val="ru-RU" w:eastAsia="ru-RU"/>
        </w:rPr>
      </w:pPr>
    </w:p>
    <w:p w:rsidR="00B14648" w:rsidRPr="00B14648" w:rsidRDefault="00B14648" w:rsidP="00871996">
      <w:pPr>
        <w:autoSpaceDE w:val="0"/>
        <w:autoSpaceDN w:val="0"/>
        <w:adjustRightInd w:val="0"/>
        <w:ind w:left="2832" w:firstLine="708"/>
        <w:jc w:val="left"/>
        <w:outlineLvl w:val="0"/>
        <w:rPr>
          <w:rFonts w:ascii="Times New Roman" w:eastAsia="DengXian" w:hAnsi="Times New Roman" w:cs="Times New Roman"/>
          <w:b/>
          <w:bCs/>
          <w:kern w:val="0"/>
          <w:sz w:val="28"/>
          <w:szCs w:val="28"/>
          <w:lang w:val="ru-RU" w:eastAsia="ru-RU"/>
        </w:rPr>
      </w:pPr>
      <w:r w:rsidRPr="00B14648">
        <w:rPr>
          <w:rFonts w:ascii="Times New Roman" w:eastAsia="DengXian" w:hAnsi="Times New Roman" w:cs="Times New Roman"/>
          <w:kern w:val="0"/>
          <w:sz w:val="28"/>
          <w:szCs w:val="28"/>
          <w:lang w:val="ru-RU" w:eastAsia="ru-RU"/>
        </w:rPr>
        <w:t xml:space="preserve">   Санкт-Петербург</w:t>
      </w:r>
    </w:p>
    <w:p w:rsidR="00B14648" w:rsidRPr="003A00E8" w:rsidRDefault="00B14648" w:rsidP="003A00E8">
      <w:pPr>
        <w:autoSpaceDE w:val="0"/>
        <w:autoSpaceDN w:val="0"/>
        <w:adjustRightInd w:val="0"/>
        <w:jc w:val="center"/>
        <w:rPr>
          <w:rFonts w:ascii="Times New Roman" w:eastAsia="DengXian" w:hAnsi="Times New Roman" w:cs="Times New Roman" w:hint="eastAsia"/>
          <w:b/>
          <w:bCs/>
          <w:kern w:val="0"/>
          <w:sz w:val="28"/>
          <w:szCs w:val="28"/>
          <w:lang w:val="ru-RU"/>
        </w:rPr>
      </w:pPr>
      <w:r w:rsidRPr="00B14648">
        <w:rPr>
          <w:rFonts w:ascii="Times New Roman" w:eastAsia="DengXian" w:hAnsi="Times New Roman" w:cs="Times New Roman"/>
          <w:bCs/>
          <w:kern w:val="0"/>
          <w:sz w:val="28"/>
          <w:szCs w:val="28"/>
          <w:lang w:val="ru-RU" w:eastAsia="ru-RU"/>
        </w:rPr>
        <w:t>2018</w:t>
      </w:r>
    </w:p>
    <w:p w:rsidR="00DA0A05" w:rsidRDefault="00505CE8" w:rsidP="00DA0A05">
      <w:pPr>
        <w:spacing w:line="360" w:lineRule="auto"/>
        <w:jc w:val="center"/>
        <w:outlineLvl w:val="0"/>
        <w:rPr>
          <w:rFonts w:ascii="Times New Roman" w:hAnsi="Times New Roman"/>
          <w:b/>
          <w:bCs/>
          <w:color w:val="000000"/>
          <w:sz w:val="28"/>
          <w:szCs w:val="28"/>
          <w:lang w:val="ru-RU"/>
        </w:rPr>
      </w:pPr>
      <w:r w:rsidRPr="00505CE8">
        <w:rPr>
          <w:rFonts w:ascii="Times New Roman" w:hAnsi="Times New Roman"/>
          <w:b/>
          <w:bCs/>
          <w:color w:val="000000"/>
          <w:sz w:val="28"/>
          <w:szCs w:val="28"/>
          <w:lang w:val="ru-RU"/>
        </w:rPr>
        <w:lastRenderedPageBreak/>
        <w:t>ОГЛАВЛЕНИЕ</w:t>
      </w:r>
    </w:p>
    <w:p w:rsidR="00DA0A05" w:rsidRPr="006154C1" w:rsidRDefault="00DA0A05" w:rsidP="00DA0A05">
      <w:pPr>
        <w:spacing w:line="360" w:lineRule="auto"/>
        <w:outlineLvl w:val="0"/>
        <w:rPr>
          <w:rFonts w:ascii="Times New Roman" w:hAnsi="Times New Roman"/>
          <w:bCs/>
          <w:color w:val="000000"/>
          <w:sz w:val="28"/>
          <w:szCs w:val="28"/>
          <w:lang w:val="ru-RU"/>
        </w:rPr>
      </w:pPr>
      <w:r w:rsidRPr="00157FA1">
        <w:rPr>
          <w:rFonts w:ascii="Times New Roman" w:hAnsi="Times New Roman"/>
          <w:b/>
          <w:bCs/>
          <w:color w:val="000000"/>
          <w:sz w:val="28"/>
          <w:szCs w:val="28"/>
          <w:lang w:val="ru-RU"/>
        </w:rPr>
        <w:t>ВВЕДЕНИЕ</w:t>
      </w:r>
      <w:r w:rsidRPr="0090347D">
        <w:rPr>
          <w:rFonts w:ascii="Times New Roman" w:hAnsi="Times New Roman"/>
          <w:b/>
          <w:bCs/>
          <w:color w:val="000000"/>
          <w:sz w:val="28"/>
          <w:szCs w:val="28"/>
          <w:lang w:val="ru-RU"/>
        </w:rPr>
        <w:t>..........................................................................................................</w:t>
      </w:r>
      <w:r w:rsidR="006154C1" w:rsidRPr="0090347D">
        <w:rPr>
          <w:rFonts w:ascii="Times New Roman" w:hAnsi="Times New Roman"/>
          <w:b/>
          <w:bCs/>
          <w:color w:val="000000"/>
          <w:sz w:val="28"/>
          <w:szCs w:val="28"/>
          <w:lang w:val="ru-RU"/>
        </w:rPr>
        <w:t>...</w:t>
      </w:r>
      <w:r w:rsidR="006C4D69">
        <w:rPr>
          <w:rFonts w:ascii="Times New Roman" w:hAnsi="Times New Roman"/>
          <w:b/>
          <w:bCs/>
          <w:color w:val="000000"/>
          <w:sz w:val="28"/>
          <w:szCs w:val="28"/>
          <w:lang w:val="ru-RU"/>
        </w:rPr>
        <w:t>4</w:t>
      </w:r>
    </w:p>
    <w:p w:rsidR="00DA0A05" w:rsidRDefault="00DA0A05" w:rsidP="00DA0A05">
      <w:pPr>
        <w:adjustRightInd w:val="0"/>
        <w:snapToGrid w:val="0"/>
        <w:spacing w:line="360" w:lineRule="auto"/>
        <w:rPr>
          <w:rFonts w:ascii="Times New Roman" w:hAnsi="Times New Roman"/>
          <w:sz w:val="28"/>
          <w:szCs w:val="28"/>
          <w:lang w:val="ru-RU"/>
        </w:rPr>
      </w:pPr>
      <w:r w:rsidRPr="00157FA1">
        <w:rPr>
          <w:rFonts w:ascii="Times New Roman" w:hAnsi="Times New Roman"/>
          <w:b/>
          <w:bCs/>
          <w:color w:val="000000"/>
          <w:sz w:val="28"/>
          <w:szCs w:val="28"/>
          <w:lang w:val="ru-RU"/>
        </w:rPr>
        <w:t>ГЛАВА</w:t>
      </w:r>
      <w:r w:rsidRPr="00157FA1">
        <w:rPr>
          <w:rFonts w:ascii="Times New Roman" w:hAnsi="Times New Roman"/>
          <w:b/>
          <w:bCs/>
          <w:color w:val="000000"/>
          <w:sz w:val="28"/>
          <w:szCs w:val="28"/>
        </w:rPr>
        <w:t> I</w:t>
      </w:r>
      <w:r w:rsidRPr="00157FA1">
        <w:rPr>
          <w:rFonts w:ascii="Times New Roman" w:hAnsi="Times New Roman"/>
          <w:b/>
          <w:bCs/>
          <w:color w:val="000000"/>
          <w:sz w:val="28"/>
          <w:szCs w:val="28"/>
          <w:lang w:val="ru-RU"/>
        </w:rPr>
        <w:t>.</w:t>
      </w:r>
      <w:r w:rsidRPr="00157FA1">
        <w:rPr>
          <w:rFonts w:ascii="Times New Roman" w:hAnsi="Times New Roman"/>
          <w:b/>
          <w:bCs/>
          <w:color w:val="000000"/>
          <w:sz w:val="28"/>
          <w:szCs w:val="28"/>
        </w:rPr>
        <w:t> </w:t>
      </w:r>
      <w:r w:rsidRPr="00157FA1">
        <w:rPr>
          <w:rFonts w:ascii="Times New Roman" w:hAnsi="Times New Roman"/>
          <w:b/>
          <w:color w:val="000000"/>
          <w:sz w:val="28"/>
          <w:szCs w:val="28"/>
          <w:lang w:val="ru-RU"/>
        </w:rPr>
        <w:t>ТЕОРЕТИЧЕСКИЕ ОСНОВЫ ИЗУЧЕНИЯ ЛЕКСИЧЕСКИХ ОБЪЕДИНЕНИЙ РУССКОГО ЯЗЫКА</w:t>
      </w:r>
      <w:r w:rsidRPr="0090347D">
        <w:rPr>
          <w:rFonts w:ascii="Times New Roman" w:hAnsi="Times New Roman"/>
          <w:b/>
          <w:color w:val="000000"/>
          <w:sz w:val="28"/>
          <w:szCs w:val="28"/>
          <w:lang w:val="ru-RU"/>
        </w:rPr>
        <w:t>................................................</w:t>
      </w:r>
      <w:r w:rsidR="006154C1" w:rsidRPr="0090347D">
        <w:rPr>
          <w:rFonts w:ascii="Times New Roman" w:hAnsi="Times New Roman"/>
          <w:b/>
          <w:color w:val="000000"/>
          <w:sz w:val="28"/>
          <w:szCs w:val="28"/>
          <w:lang w:val="ru-RU"/>
        </w:rPr>
        <w:t>..........</w:t>
      </w:r>
      <w:r w:rsidR="006C4D69">
        <w:rPr>
          <w:rFonts w:ascii="Times New Roman" w:hAnsi="Times New Roman"/>
          <w:b/>
          <w:color w:val="000000"/>
          <w:sz w:val="28"/>
          <w:szCs w:val="28"/>
          <w:lang w:val="ru-RU"/>
        </w:rPr>
        <w:t>..9</w:t>
      </w:r>
    </w:p>
    <w:p w:rsidR="00DA0A05" w:rsidRDefault="00DA0A05" w:rsidP="00DA0A05">
      <w:pPr>
        <w:adjustRightInd w:val="0"/>
        <w:snapToGrid w:val="0"/>
        <w:spacing w:line="360" w:lineRule="auto"/>
        <w:rPr>
          <w:rFonts w:ascii="Times New Roman" w:hAnsi="Times New Roman"/>
          <w:sz w:val="28"/>
          <w:szCs w:val="28"/>
          <w:lang w:val="ru-RU"/>
        </w:rPr>
      </w:pPr>
      <w:r w:rsidRPr="00993AC2">
        <w:rPr>
          <w:rFonts w:ascii="Times New Roman" w:hAnsi="Times New Roman"/>
          <w:b/>
          <w:color w:val="000000"/>
          <w:sz w:val="28"/>
          <w:szCs w:val="28"/>
          <w:lang w:val="ru-RU"/>
        </w:rPr>
        <w:t>1.1. Системная организация лексики русского языка</w:t>
      </w:r>
      <w:r w:rsidR="0090347D">
        <w:rPr>
          <w:rFonts w:ascii="Times New Roman" w:hAnsi="Times New Roman"/>
          <w:b/>
          <w:color w:val="000000"/>
          <w:sz w:val="28"/>
          <w:szCs w:val="28"/>
          <w:lang w:val="ru-RU"/>
        </w:rPr>
        <w:t>.</w:t>
      </w:r>
      <w:r w:rsidRPr="0090347D">
        <w:rPr>
          <w:rFonts w:ascii="Times New Roman" w:hAnsi="Times New Roman"/>
          <w:b/>
          <w:color w:val="000000"/>
          <w:sz w:val="28"/>
          <w:szCs w:val="28"/>
          <w:lang w:val="ru-RU"/>
        </w:rPr>
        <w:t>........................</w:t>
      </w:r>
      <w:r w:rsidR="006154C1" w:rsidRPr="0090347D">
        <w:rPr>
          <w:rFonts w:ascii="Times New Roman" w:hAnsi="Times New Roman"/>
          <w:b/>
          <w:color w:val="000000"/>
          <w:sz w:val="28"/>
          <w:szCs w:val="28"/>
          <w:lang w:val="ru-RU"/>
        </w:rPr>
        <w:t>..........</w:t>
      </w:r>
      <w:r w:rsidR="006C4D69">
        <w:rPr>
          <w:rFonts w:ascii="Times New Roman" w:hAnsi="Times New Roman"/>
          <w:b/>
          <w:color w:val="000000"/>
          <w:sz w:val="28"/>
          <w:szCs w:val="28"/>
          <w:lang w:val="ru-RU"/>
        </w:rPr>
        <w:t>..9</w:t>
      </w:r>
    </w:p>
    <w:p w:rsidR="00DA0A05" w:rsidRPr="006C4D69" w:rsidRDefault="00DA0A05" w:rsidP="00DA0A05">
      <w:pPr>
        <w:adjustRightInd w:val="0"/>
        <w:snapToGrid w:val="0"/>
        <w:spacing w:line="360" w:lineRule="auto"/>
        <w:rPr>
          <w:rFonts w:ascii="Times New Roman" w:hAnsi="Times New Roman"/>
          <w:color w:val="000000"/>
          <w:sz w:val="28"/>
          <w:szCs w:val="28"/>
          <w:lang w:val="ru-RU"/>
        </w:rPr>
      </w:pPr>
      <w:r w:rsidRPr="00505CE8">
        <w:rPr>
          <w:rFonts w:ascii="Times New Roman" w:hAnsi="Times New Roman"/>
          <w:color w:val="000000"/>
          <w:sz w:val="28"/>
          <w:szCs w:val="28"/>
          <w:lang w:val="ru-RU"/>
        </w:rPr>
        <w:t>1.1.1. Различные типы системных связей в лексике: парадигматические, синтагматические и деривационные отношения ...............................</w:t>
      </w:r>
      <w:r w:rsidR="006154C1">
        <w:rPr>
          <w:rFonts w:ascii="Times New Roman" w:hAnsi="Times New Roman"/>
          <w:color w:val="000000"/>
          <w:sz w:val="28"/>
          <w:szCs w:val="28"/>
          <w:lang w:val="ru-RU"/>
        </w:rPr>
        <w:t>.................</w:t>
      </w:r>
      <w:r w:rsidR="006C4D69">
        <w:rPr>
          <w:rFonts w:ascii="Times New Roman" w:hAnsi="Times New Roman"/>
          <w:color w:val="000000"/>
          <w:sz w:val="28"/>
          <w:szCs w:val="28"/>
          <w:lang w:val="ru-RU"/>
        </w:rPr>
        <w:t>..9</w:t>
      </w:r>
    </w:p>
    <w:p w:rsidR="00DA0A05" w:rsidRPr="006154C1" w:rsidRDefault="00DA0A05" w:rsidP="00DA0A05">
      <w:pPr>
        <w:adjustRightInd w:val="0"/>
        <w:snapToGrid w:val="0"/>
        <w:spacing w:line="360" w:lineRule="auto"/>
        <w:rPr>
          <w:rFonts w:ascii="Times New Roman" w:hAnsi="Times New Roman"/>
          <w:color w:val="000000"/>
          <w:sz w:val="28"/>
          <w:szCs w:val="28"/>
          <w:lang w:val="ru-RU"/>
        </w:rPr>
      </w:pPr>
      <w:r w:rsidRPr="00505CE8">
        <w:rPr>
          <w:rFonts w:ascii="Times New Roman" w:hAnsi="Times New Roman"/>
          <w:color w:val="000000"/>
          <w:sz w:val="28"/>
          <w:szCs w:val="28"/>
          <w:lang w:val="ru-RU"/>
        </w:rPr>
        <w:t>1.1.2. Субстанциональные лексические объединения в русском языке</w:t>
      </w:r>
      <w:r w:rsidRPr="00775312">
        <w:rPr>
          <w:rFonts w:ascii="Times New Roman" w:hAnsi="Times New Roman"/>
          <w:color w:val="000000"/>
          <w:sz w:val="28"/>
          <w:szCs w:val="28"/>
        </w:rPr>
        <w:t> </w:t>
      </w:r>
      <w:r>
        <w:rPr>
          <w:rFonts w:ascii="Times New Roman" w:hAnsi="Times New Roman"/>
          <w:color w:val="000000"/>
          <w:sz w:val="28"/>
          <w:szCs w:val="28"/>
          <w:lang w:val="ru-RU"/>
        </w:rPr>
        <w:t>«семантическое поле», «лексико-семантическая группа», «тематическая группа»</w:t>
      </w:r>
      <w:r w:rsidRPr="00505CE8">
        <w:rPr>
          <w:rFonts w:ascii="Times New Roman" w:hAnsi="Times New Roman"/>
          <w:color w:val="000000"/>
          <w:sz w:val="28"/>
          <w:szCs w:val="28"/>
          <w:lang w:val="ru-RU"/>
        </w:rPr>
        <w:t xml:space="preserve"> и их соотношение .....................................................................</w:t>
      </w:r>
      <w:r w:rsidR="006C4D69">
        <w:rPr>
          <w:rFonts w:ascii="Times New Roman" w:hAnsi="Times New Roman"/>
          <w:color w:val="000000"/>
          <w:sz w:val="28"/>
          <w:szCs w:val="28"/>
          <w:lang w:val="ru-RU"/>
        </w:rPr>
        <w:t>...............13</w:t>
      </w:r>
    </w:p>
    <w:p w:rsidR="00DA0A05" w:rsidRDefault="00DA0A05" w:rsidP="00DA0A05">
      <w:pPr>
        <w:adjustRightInd w:val="0"/>
        <w:snapToGrid w:val="0"/>
        <w:spacing w:line="360" w:lineRule="auto"/>
        <w:rPr>
          <w:rFonts w:ascii="Times New Roman" w:hAnsi="Times New Roman"/>
          <w:sz w:val="28"/>
          <w:szCs w:val="28"/>
          <w:lang w:val="ru-RU"/>
        </w:rPr>
      </w:pPr>
      <w:r w:rsidRPr="00993AC2">
        <w:rPr>
          <w:rFonts w:ascii="Times New Roman" w:hAnsi="Times New Roman"/>
          <w:b/>
          <w:color w:val="000000"/>
          <w:sz w:val="28"/>
          <w:szCs w:val="28"/>
          <w:lang w:val="ru-RU"/>
        </w:rPr>
        <w:t>1.2. Основные характеристики и структура лексико-семантической группы. Системные отношения единиц лексико-семантической группы</w:t>
      </w:r>
      <w:r w:rsidRPr="0090347D">
        <w:rPr>
          <w:rFonts w:ascii="Times New Roman" w:hAnsi="Times New Roman"/>
          <w:b/>
          <w:color w:val="000000"/>
          <w:sz w:val="28"/>
          <w:szCs w:val="28"/>
          <w:lang w:val="ru-RU"/>
        </w:rPr>
        <w:t>................</w:t>
      </w:r>
      <w:r w:rsidR="006154C1" w:rsidRPr="0090347D">
        <w:rPr>
          <w:rFonts w:ascii="Times New Roman" w:hAnsi="Times New Roman"/>
          <w:b/>
          <w:color w:val="000000"/>
          <w:sz w:val="28"/>
          <w:szCs w:val="28"/>
          <w:lang w:val="ru-RU"/>
        </w:rPr>
        <w:t>...................................................................................................</w:t>
      </w:r>
      <w:r w:rsidR="006C4D69">
        <w:rPr>
          <w:rFonts w:ascii="Times New Roman" w:hAnsi="Times New Roman"/>
          <w:b/>
          <w:color w:val="000000"/>
          <w:sz w:val="28"/>
          <w:szCs w:val="28"/>
          <w:lang w:val="ru-RU"/>
        </w:rPr>
        <w:t>17</w:t>
      </w:r>
    </w:p>
    <w:p w:rsidR="00DA0A05" w:rsidRPr="006154C1" w:rsidRDefault="00DA0A05" w:rsidP="00DA0A05">
      <w:pPr>
        <w:adjustRightInd w:val="0"/>
        <w:snapToGrid w:val="0"/>
        <w:spacing w:line="360" w:lineRule="auto"/>
        <w:rPr>
          <w:rFonts w:ascii="Times New Roman" w:hAnsi="Times New Roman"/>
          <w:color w:val="000000"/>
          <w:sz w:val="28"/>
          <w:szCs w:val="28"/>
          <w:lang w:val="ru-RU"/>
        </w:rPr>
      </w:pPr>
      <w:r w:rsidRPr="00993AC2">
        <w:rPr>
          <w:rFonts w:ascii="Times New Roman" w:hAnsi="Times New Roman"/>
          <w:b/>
          <w:color w:val="000000"/>
          <w:sz w:val="28"/>
          <w:szCs w:val="28"/>
          <w:lang w:val="ru-RU"/>
        </w:rPr>
        <w:t>1.3. Изучение глагольной лексики русского языка как системы</w:t>
      </w:r>
      <w:r w:rsidRPr="0090347D">
        <w:rPr>
          <w:rFonts w:ascii="Times New Roman" w:hAnsi="Times New Roman"/>
          <w:b/>
          <w:color w:val="000000"/>
          <w:sz w:val="28"/>
          <w:szCs w:val="28"/>
          <w:lang w:val="ru-RU"/>
        </w:rPr>
        <w:t>...............</w:t>
      </w:r>
      <w:r w:rsidR="006154C1" w:rsidRPr="0090347D">
        <w:rPr>
          <w:rFonts w:ascii="Times New Roman" w:hAnsi="Times New Roman"/>
          <w:b/>
          <w:color w:val="000000"/>
          <w:sz w:val="28"/>
          <w:szCs w:val="28"/>
          <w:lang w:val="ru-RU"/>
        </w:rPr>
        <w:t>.2</w:t>
      </w:r>
      <w:r w:rsidR="006C4D69">
        <w:rPr>
          <w:rFonts w:ascii="Times New Roman" w:hAnsi="Times New Roman"/>
          <w:b/>
          <w:color w:val="000000"/>
          <w:sz w:val="28"/>
          <w:szCs w:val="28"/>
          <w:lang w:val="ru-RU"/>
        </w:rPr>
        <w:t>0</w:t>
      </w:r>
    </w:p>
    <w:p w:rsidR="00DA0A05" w:rsidRDefault="00DA0A05" w:rsidP="00DA0A05">
      <w:pPr>
        <w:adjustRightInd w:val="0"/>
        <w:snapToGrid w:val="0"/>
        <w:spacing w:line="360" w:lineRule="auto"/>
        <w:rPr>
          <w:rFonts w:ascii="Times New Roman" w:hAnsi="Times New Roman"/>
          <w:sz w:val="28"/>
          <w:szCs w:val="28"/>
          <w:lang w:val="ru-RU"/>
        </w:rPr>
      </w:pPr>
      <w:r w:rsidRPr="00505CE8">
        <w:rPr>
          <w:rFonts w:ascii="Times New Roman" w:hAnsi="Times New Roman"/>
          <w:color w:val="000000"/>
          <w:sz w:val="28"/>
          <w:szCs w:val="28"/>
          <w:lang w:val="ru-RU"/>
        </w:rPr>
        <w:t>1.3.1. Выделение лексико-сематических групп русских глаголов и их представление в различных словарях...............................................................</w:t>
      </w:r>
      <w:r w:rsidR="006154C1">
        <w:rPr>
          <w:rFonts w:ascii="Times New Roman" w:hAnsi="Times New Roman"/>
          <w:color w:val="000000"/>
          <w:sz w:val="28"/>
          <w:szCs w:val="28"/>
          <w:lang w:val="ru-RU"/>
        </w:rPr>
        <w:t>...2</w:t>
      </w:r>
      <w:r w:rsidR="006C4D69">
        <w:rPr>
          <w:rFonts w:ascii="Times New Roman" w:hAnsi="Times New Roman"/>
          <w:color w:val="000000"/>
          <w:sz w:val="28"/>
          <w:szCs w:val="28"/>
          <w:lang w:val="ru-RU"/>
        </w:rPr>
        <w:t>0</w:t>
      </w:r>
    </w:p>
    <w:p w:rsidR="00DA0A05" w:rsidRDefault="00DA0A05" w:rsidP="00DA0A05">
      <w:pPr>
        <w:adjustRightInd w:val="0"/>
        <w:snapToGrid w:val="0"/>
        <w:spacing w:line="360" w:lineRule="auto"/>
        <w:rPr>
          <w:rFonts w:ascii="Times New Roman" w:hAnsi="Times New Roman"/>
          <w:sz w:val="28"/>
          <w:szCs w:val="28"/>
          <w:lang w:val="ru-RU"/>
        </w:rPr>
      </w:pPr>
      <w:r w:rsidRPr="00505CE8">
        <w:rPr>
          <w:rFonts w:ascii="Times New Roman" w:hAnsi="Times New Roman"/>
          <w:color w:val="000000"/>
          <w:sz w:val="28"/>
          <w:szCs w:val="28"/>
          <w:lang w:val="ru-RU"/>
        </w:rPr>
        <w:t>1.3.2. Характеристика лексико-семантической группы глаголов со значением мыслительной деятельности в русском</w:t>
      </w:r>
      <w:r w:rsidRPr="00775312">
        <w:rPr>
          <w:rFonts w:ascii="Times New Roman" w:hAnsi="Times New Roman"/>
          <w:color w:val="000000"/>
          <w:sz w:val="28"/>
          <w:szCs w:val="28"/>
        </w:rPr>
        <w:t> </w:t>
      </w:r>
      <w:r w:rsidRPr="00505CE8">
        <w:rPr>
          <w:rFonts w:ascii="Times New Roman" w:hAnsi="Times New Roman"/>
          <w:color w:val="000000"/>
          <w:sz w:val="28"/>
          <w:szCs w:val="28"/>
          <w:lang w:val="ru-RU"/>
        </w:rPr>
        <w:t>языке............................................</w:t>
      </w:r>
      <w:r w:rsidR="006154C1">
        <w:rPr>
          <w:rFonts w:ascii="Times New Roman" w:hAnsi="Times New Roman"/>
          <w:color w:val="000000"/>
          <w:sz w:val="28"/>
          <w:szCs w:val="28"/>
          <w:lang w:val="ru-RU"/>
        </w:rPr>
        <w:t>.........</w:t>
      </w:r>
      <w:r w:rsidR="006C4D69">
        <w:rPr>
          <w:rFonts w:ascii="Times New Roman" w:hAnsi="Times New Roman"/>
          <w:color w:val="000000"/>
          <w:sz w:val="28"/>
          <w:szCs w:val="28"/>
          <w:lang w:val="ru-RU"/>
        </w:rPr>
        <w:t>25</w:t>
      </w:r>
    </w:p>
    <w:p w:rsidR="00DA0A05" w:rsidRDefault="00DA0A05" w:rsidP="00DA0A05">
      <w:pPr>
        <w:adjustRightInd w:val="0"/>
        <w:snapToGrid w:val="0"/>
        <w:spacing w:line="360" w:lineRule="auto"/>
        <w:rPr>
          <w:rFonts w:ascii="Times New Roman" w:hAnsi="Times New Roman"/>
          <w:sz w:val="28"/>
          <w:szCs w:val="28"/>
          <w:lang w:val="ru-RU"/>
        </w:rPr>
      </w:pPr>
      <w:r w:rsidRPr="00993AC2">
        <w:rPr>
          <w:rFonts w:ascii="Times New Roman" w:hAnsi="Times New Roman"/>
          <w:b/>
          <w:color w:val="000000"/>
          <w:sz w:val="28"/>
          <w:szCs w:val="28"/>
          <w:lang w:val="ru-RU"/>
        </w:rPr>
        <w:t>1.4. Современные исследования различных глагольных объединений в русском</w:t>
      </w:r>
      <w:r w:rsidRPr="00993AC2">
        <w:rPr>
          <w:rFonts w:ascii="Times New Roman" w:hAnsi="Times New Roman"/>
          <w:b/>
          <w:color w:val="000000"/>
          <w:sz w:val="28"/>
          <w:szCs w:val="28"/>
        </w:rPr>
        <w:t> </w:t>
      </w:r>
      <w:r w:rsidRPr="00993AC2">
        <w:rPr>
          <w:rFonts w:ascii="Times New Roman" w:hAnsi="Times New Roman"/>
          <w:b/>
          <w:color w:val="000000"/>
          <w:sz w:val="28"/>
          <w:szCs w:val="28"/>
          <w:lang w:val="ru-RU"/>
        </w:rPr>
        <w:t>языке</w:t>
      </w:r>
      <w:r w:rsidRPr="0090347D">
        <w:rPr>
          <w:rFonts w:ascii="Times New Roman" w:hAnsi="Times New Roman"/>
          <w:b/>
          <w:color w:val="000000"/>
          <w:sz w:val="28"/>
          <w:szCs w:val="28"/>
          <w:lang w:val="ru-RU"/>
        </w:rPr>
        <w:t>..........................................................................</w:t>
      </w:r>
      <w:r w:rsidR="006154C1" w:rsidRPr="0090347D">
        <w:rPr>
          <w:rFonts w:ascii="Times New Roman" w:hAnsi="Times New Roman"/>
          <w:b/>
          <w:color w:val="000000"/>
          <w:sz w:val="28"/>
          <w:szCs w:val="28"/>
          <w:lang w:val="ru-RU"/>
        </w:rPr>
        <w:t>..........................</w:t>
      </w:r>
      <w:r w:rsidRPr="0090347D">
        <w:rPr>
          <w:rFonts w:ascii="Times New Roman" w:hAnsi="Times New Roman"/>
          <w:b/>
          <w:color w:val="000000"/>
          <w:sz w:val="28"/>
          <w:szCs w:val="28"/>
          <w:lang w:val="ru-RU"/>
        </w:rPr>
        <w:t>.</w:t>
      </w:r>
      <w:r w:rsidR="006154C1" w:rsidRPr="0090347D">
        <w:rPr>
          <w:rFonts w:ascii="Times New Roman" w:hAnsi="Times New Roman"/>
          <w:b/>
          <w:color w:val="000000"/>
          <w:sz w:val="28"/>
          <w:szCs w:val="28"/>
          <w:lang w:val="ru-RU"/>
        </w:rPr>
        <w:t>..</w:t>
      </w:r>
      <w:r w:rsidR="006C4D69">
        <w:rPr>
          <w:rFonts w:ascii="Times New Roman" w:hAnsi="Times New Roman"/>
          <w:b/>
          <w:color w:val="000000"/>
          <w:sz w:val="28"/>
          <w:szCs w:val="28"/>
          <w:lang w:val="ru-RU"/>
        </w:rPr>
        <w:t>28</w:t>
      </w:r>
    </w:p>
    <w:p w:rsidR="00DA0A05" w:rsidRDefault="00DA0A05" w:rsidP="00DA0A05">
      <w:pPr>
        <w:adjustRightInd w:val="0"/>
        <w:snapToGrid w:val="0"/>
        <w:spacing w:line="360" w:lineRule="auto"/>
        <w:rPr>
          <w:rFonts w:ascii="Times New Roman" w:hAnsi="Times New Roman"/>
          <w:sz w:val="28"/>
          <w:szCs w:val="28"/>
          <w:lang w:val="ru-RU"/>
        </w:rPr>
      </w:pPr>
      <w:r w:rsidRPr="00993AC2">
        <w:rPr>
          <w:rFonts w:ascii="Times New Roman" w:hAnsi="Times New Roman"/>
          <w:b/>
          <w:color w:val="000000"/>
          <w:sz w:val="28"/>
          <w:szCs w:val="28"/>
          <w:lang w:val="ru-RU"/>
        </w:rPr>
        <w:t>1.5. Современные работы по семантике китайского глагола. Общая характеристика лексико-семантической группы глаголов со значением мыслительной деятельности в китайском языке</w:t>
      </w:r>
      <w:r w:rsidRPr="0090347D">
        <w:rPr>
          <w:rFonts w:ascii="Times New Roman" w:hAnsi="Times New Roman"/>
          <w:b/>
          <w:color w:val="000000"/>
          <w:sz w:val="28"/>
          <w:szCs w:val="28"/>
          <w:lang w:val="ru-RU"/>
        </w:rPr>
        <w:t>.....................................</w:t>
      </w:r>
      <w:r w:rsidR="006154C1" w:rsidRPr="0090347D">
        <w:rPr>
          <w:rFonts w:ascii="Times New Roman" w:hAnsi="Times New Roman"/>
          <w:b/>
          <w:color w:val="000000"/>
          <w:sz w:val="28"/>
          <w:szCs w:val="28"/>
          <w:lang w:val="ru-RU"/>
        </w:rPr>
        <w:t>....</w:t>
      </w:r>
      <w:r w:rsidR="0090347D">
        <w:rPr>
          <w:rFonts w:ascii="Times New Roman" w:hAnsi="Times New Roman"/>
          <w:b/>
          <w:color w:val="000000"/>
          <w:sz w:val="28"/>
          <w:szCs w:val="28"/>
          <w:lang w:val="ru-RU"/>
        </w:rPr>
        <w:t>.</w:t>
      </w:r>
      <w:r w:rsidR="006C4D69">
        <w:rPr>
          <w:rFonts w:ascii="Times New Roman" w:hAnsi="Times New Roman"/>
          <w:b/>
          <w:color w:val="000000"/>
          <w:sz w:val="28"/>
          <w:szCs w:val="28"/>
          <w:lang w:val="ru-RU"/>
        </w:rPr>
        <w:t>29</w:t>
      </w:r>
    </w:p>
    <w:p w:rsidR="00DA0A05" w:rsidRPr="006154C1" w:rsidRDefault="00DA0A05" w:rsidP="00DA0A05">
      <w:pPr>
        <w:adjustRightInd w:val="0"/>
        <w:snapToGrid w:val="0"/>
        <w:spacing w:line="360" w:lineRule="auto"/>
        <w:rPr>
          <w:rFonts w:ascii="Times New Roman" w:hAnsi="Times New Roman"/>
          <w:b/>
          <w:sz w:val="28"/>
          <w:szCs w:val="28"/>
          <w:lang w:val="ru-RU"/>
        </w:rPr>
      </w:pPr>
      <w:r w:rsidRPr="00993AC2">
        <w:rPr>
          <w:rFonts w:ascii="Times New Roman" w:hAnsi="Times New Roman"/>
          <w:b/>
          <w:color w:val="000000"/>
          <w:sz w:val="28"/>
          <w:szCs w:val="28"/>
          <w:lang w:val="ru-RU"/>
        </w:rPr>
        <w:t>Выводы</w:t>
      </w:r>
      <w:r w:rsidRPr="006154C1">
        <w:rPr>
          <w:rFonts w:ascii="Times New Roman" w:hAnsi="Times New Roman"/>
          <w:b/>
          <w:color w:val="000000"/>
          <w:sz w:val="28"/>
          <w:szCs w:val="28"/>
          <w:lang w:val="ru-RU"/>
        </w:rPr>
        <w:t>......................................</w:t>
      </w:r>
      <w:r w:rsidR="006154C1" w:rsidRPr="006154C1">
        <w:rPr>
          <w:rFonts w:ascii="Times New Roman" w:hAnsi="Times New Roman"/>
          <w:b/>
          <w:color w:val="000000"/>
          <w:sz w:val="28"/>
          <w:szCs w:val="28"/>
          <w:lang w:val="ru-RU"/>
        </w:rPr>
        <w:t>............................................................................3</w:t>
      </w:r>
      <w:r w:rsidR="006C4D69">
        <w:rPr>
          <w:rFonts w:ascii="Times New Roman" w:hAnsi="Times New Roman"/>
          <w:b/>
          <w:color w:val="000000"/>
          <w:sz w:val="28"/>
          <w:szCs w:val="28"/>
          <w:lang w:val="ru-RU"/>
        </w:rPr>
        <w:t>3</w:t>
      </w:r>
    </w:p>
    <w:p w:rsidR="00DA0A05" w:rsidRPr="00993AC2" w:rsidRDefault="00DA0A05" w:rsidP="00DA0A05">
      <w:pPr>
        <w:adjustRightInd w:val="0"/>
        <w:snapToGrid w:val="0"/>
        <w:spacing w:line="360" w:lineRule="auto"/>
        <w:rPr>
          <w:rFonts w:ascii="Times New Roman" w:hAnsi="Times New Roman"/>
          <w:b/>
          <w:sz w:val="28"/>
          <w:szCs w:val="28"/>
          <w:lang w:val="ru-RU"/>
        </w:rPr>
      </w:pPr>
      <w:r w:rsidRPr="00993AC2">
        <w:rPr>
          <w:rFonts w:ascii="Times New Roman" w:hAnsi="Times New Roman"/>
          <w:b/>
          <w:sz w:val="28"/>
          <w:szCs w:val="28"/>
          <w:lang w:val="ru-RU"/>
        </w:rPr>
        <w:t xml:space="preserve">ГЛАВА </w:t>
      </w:r>
      <w:r w:rsidRPr="00993AC2">
        <w:rPr>
          <w:rFonts w:ascii="Times New Roman" w:hAnsi="Times New Roman"/>
          <w:b/>
          <w:sz w:val="28"/>
          <w:szCs w:val="28"/>
        </w:rPr>
        <w:t>II</w:t>
      </w:r>
      <w:r w:rsidRPr="00993AC2">
        <w:rPr>
          <w:rFonts w:ascii="Times New Roman" w:hAnsi="Times New Roman"/>
          <w:b/>
          <w:sz w:val="28"/>
          <w:szCs w:val="28"/>
          <w:lang w:val="ru-RU"/>
        </w:rPr>
        <w:t>. ФУНКЦИОНАЛЬНО-СЕМАНТИЧЕСК</w:t>
      </w:r>
      <w:r>
        <w:rPr>
          <w:rFonts w:ascii="Times New Roman" w:hAnsi="Times New Roman"/>
          <w:b/>
          <w:sz w:val="28"/>
          <w:szCs w:val="28"/>
          <w:lang w:val="ru-RU"/>
        </w:rPr>
        <w:t xml:space="preserve">ИЙ АНАЛИЗ ГЛАГОЛОВ МЫСЛИТЕЛЬНОЙ </w:t>
      </w:r>
      <w:r w:rsidRPr="00993AC2">
        <w:rPr>
          <w:rFonts w:ascii="Times New Roman" w:hAnsi="Times New Roman"/>
          <w:b/>
          <w:sz w:val="28"/>
          <w:szCs w:val="28"/>
          <w:lang w:val="ru-RU"/>
        </w:rPr>
        <w:t>ДЕЯТЕЛЬНОСТИ</w:t>
      </w:r>
      <w:r w:rsidR="006154C1">
        <w:rPr>
          <w:rFonts w:ascii="Times New Roman" w:hAnsi="Times New Roman"/>
          <w:b/>
          <w:sz w:val="28"/>
          <w:szCs w:val="28"/>
          <w:lang w:val="ru-RU"/>
        </w:rPr>
        <w:t>.</w:t>
      </w:r>
      <w:r w:rsidRPr="006154C1">
        <w:rPr>
          <w:rFonts w:ascii="Times New Roman" w:hAnsi="Times New Roman"/>
          <w:b/>
          <w:sz w:val="28"/>
          <w:szCs w:val="28"/>
          <w:lang w:val="ru-RU"/>
        </w:rPr>
        <w:t>………………</w:t>
      </w:r>
      <w:r w:rsidR="006C4D69">
        <w:rPr>
          <w:rFonts w:ascii="Times New Roman" w:hAnsi="Times New Roman"/>
          <w:b/>
          <w:sz w:val="28"/>
          <w:szCs w:val="28"/>
          <w:lang w:val="ru-RU"/>
        </w:rPr>
        <w:t>……..35</w:t>
      </w:r>
    </w:p>
    <w:p w:rsidR="00DA0A05" w:rsidRPr="00505CE8" w:rsidRDefault="00DA0A05" w:rsidP="00DA0A05">
      <w:pPr>
        <w:adjustRightInd w:val="0"/>
        <w:snapToGrid w:val="0"/>
        <w:spacing w:line="360" w:lineRule="auto"/>
        <w:rPr>
          <w:rFonts w:ascii="Times New Roman" w:hAnsi="Times New Roman"/>
          <w:sz w:val="28"/>
          <w:szCs w:val="28"/>
          <w:lang w:val="ru-RU"/>
        </w:rPr>
      </w:pPr>
      <w:r w:rsidRPr="00993AC2">
        <w:rPr>
          <w:rFonts w:ascii="Times New Roman" w:hAnsi="Times New Roman"/>
          <w:b/>
          <w:sz w:val="28"/>
          <w:szCs w:val="28"/>
          <w:lang w:val="ru-RU"/>
        </w:rPr>
        <w:t>2.1 Общий состав и классификация материала исследования</w:t>
      </w:r>
      <w:r w:rsidR="006154C1" w:rsidRPr="006154C1">
        <w:rPr>
          <w:rFonts w:ascii="Times New Roman" w:hAnsi="Times New Roman"/>
          <w:b/>
          <w:sz w:val="28"/>
          <w:szCs w:val="28"/>
          <w:lang w:val="ru-RU"/>
        </w:rPr>
        <w:t>……………</w:t>
      </w:r>
      <w:r w:rsidR="006C4D69">
        <w:rPr>
          <w:rFonts w:ascii="Times New Roman" w:hAnsi="Times New Roman"/>
          <w:b/>
          <w:sz w:val="28"/>
          <w:szCs w:val="28"/>
          <w:lang w:val="ru-RU"/>
        </w:rPr>
        <w:t>35</w:t>
      </w:r>
    </w:p>
    <w:p w:rsidR="00DA0A05" w:rsidRPr="00505CE8" w:rsidRDefault="00DA0A05" w:rsidP="00DA0A05">
      <w:pPr>
        <w:adjustRightInd w:val="0"/>
        <w:snapToGrid w:val="0"/>
        <w:spacing w:line="360" w:lineRule="auto"/>
        <w:rPr>
          <w:rFonts w:ascii="Times New Roman" w:hAnsi="Times New Roman"/>
          <w:sz w:val="28"/>
          <w:szCs w:val="28"/>
          <w:lang w:val="ru-RU"/>
        </w:rPr>
      </w:pPr>
      <w:r w:rsidRPr="00993AC2">
        <w:rPr>
          <w:rFonts w:ascii="Times New Roman" w:hAnsi="Times New Roman"/>
          <w:b/>
          <w:sz w:val="28"/>
          <w:szCs w:val="28"/>
          <w:lang w:val="ru-RU"/>
        </w:rPr>
        <w:t>2.2 ЛСГ глаголов, обозначающих интеллектуальные свойства и состояния человека</w:t>
      </w:r>
      <w:r w:rsidRPr="006154C1">
        <w:rPr>
          <w:rFonts w:ascii="Times New Roman" w:hAnsi="Times New Roman"/>
          <w:b/>
          <w:sz w:val="28"/>
          <w:szCs w:val="28"/>
          <w:lang w:val="ru-RU"/>
        </w:rPr>
        <w:t>……………………………………………………………………</w:t>
      </w:r>
      <w:r w:rsidR="006154C1" w:rsidRPr="006154C1">
        <w:rPr>
          <w:rFonts w:ascii="Times New Roman" w:hAnsi="Times New Roman"/>
          <w:b/>
          <w:sz w:val="28"/>
          <w:szCs w:val="28"/>
          <w:lang w:val="ru-RU"/>
        </w:rPr>
        <w:t>…….</w:t>
      </w:r>
      <w:r w:rsidR="006C4D69">
        <w:rPr>
          <w:rFonts w:ascii="Times New Roman" w:hAnsi="Times New Roman"/>
          <w:b/>
          <w:sz w:val="28"/>
          <w:szCs w:val="28"/>
          <w:lang w:val="ru-RU"/>
        </w:rPr>
        <w:t>47</w:t>
      </w:r>
    </w:p>
    <w:p w:rsidR="00DA0A05" w:rsidRPr="00505CE8" w:rsidRDefault="00DA0A05" w:rsidP="00DA0A05">
      <w:pPr>
        <w:adjustRightInd w:val="0"/>
        <w:snapToGrid w:val="0"/>
        <w:spacing w:line="360" w:lineRule="auto"/>
        <w:rPr>
          <w:rFonts w:ascii="Times New Roman" w:hAnsi="Times New Roman"/>
          <w:sz w:val="28"/>
          <w:szCs w:val="28"/>
          <w:lang w:val="ru-RU"/>
        </w:rPr>
      </w:pPr>
      <w:r w:rsidRPr="00505CE8">
        <w:rPr>
          <w:rFonts w:ascii="Times New Roman" w:hAnsi="Times New Roman"/>
          <w:sz w:val="28"/>
          <w:szCs w:val="28"/>
          <w:lang w:val="ru-RU"/>
        </w:rPr>
        <w:lastRenderedPageBreak/>
        <w:t>2.2.1 Подгруппа глаголов нор</w:t>
      </w:r>
      <w:r w:rsidR="006154C1">
        <w:rPr>
          <w:rFonts w:ascii="Times New Roman" w:hAnsi="Times New Roman"/>
          <w:sz w:val="28"/>
          <w:szCs w:val="28"/>
          <w:lang w:val="ru-RU"/>
        </w:rPr>
        <w:t>мального умственного состояния.</w:t>
      </w:r>
      <w:r w:rsidRPr="00505CE8">
        <w:rPr>
          <w:rFonts w:ascii="Times New Roman" w:hAnsi="Times New Roman"/>
          <w:sz w:val="28"/>
          <w:szCs w:val="28"/>
          <w:lang w:val="ru-RU"/>
        </w:rPr>
        <w:t>……………</w:t>
      </w:r>
      <w:r w:rsidR="006C4D69">
        <w:rPr>
          <w:rFonts w:ascii="Times New Roman" w:hAnsi="Times New Roman"/>
          <w:sz w:val="28"/>
          <w:szCs w:val="28"/>
          <w:lang w:val="ru-RU"/>
        </w:rPr>
        <w:t>...47</w:t>
      </w:r>
    </w:p>
    <w:p w:rsidR="00DA0A05" w:rsidRPr="00505CE8" w:rsidRDefault="00DA0A05" w:rsidP="00DA0A05">
      <w:pPr>
        <w:adjustRightInd w:val="0"/>
        <w:snapToGrid w:val="0"/>
        <w:spacing w:line="360" w:lineRule="auto"/>
        <w:rPr>
          <w:rFonts w:ascii="Times New Roman" w:hAnsi="Times New Roman"/>
          <w:sz w:val="28"/>
          <w:szCs w:val="28"/>
          <w:lang w:val="ru-RU"/>
        </w:rPr>
      </w:pPr>
      <w:r w:rsidRPr="00505CE8">
        <w:rPr>
          <w:rFonts w:ascii="Times New Roman" w:hAnsi="Times New Roman" w:hint="eastAsia"/>
          <w:sz w:val="28"/>
          <w:szCs w:val="28"/>
          <w:lang w:val="ru-RU"/>
        </w:rPr>
        <w:t>2.</w:t>
      </w:r>
      <w:r w:rsidRPr="00505CE8">
        <w:rPr>
          <w:rFonts w:ascii="Times New Roman" w:hAnsi="Times New Roman"/>
          <w:sz w:val="28"/>
          <w:szCs w:val="28"/>
          <w:lang w:val="ru-RU"/>
        </w:rPr>
        <w:t>2.2 Подгруппа глаголов ненормального п</w:t>
      </w:r>
      <w:r w:rsidR="006154C1">
        <w:rPr>
          <w:rFonts w:ascii="Times New Roman" w:hAnsi="Times New Roman"/>
          <w:sz w:val="28"/>
          <w:szCs w:val="28"/>
          <w:lang w:val="ru-RU"/>
        </w:rPr>
        <w:t>сихологического состояния…...</w:t>
      </w:r>
      <w:r w:rsidRPr="00505CE8">
        <w:rPr>
          <w:rFonts w:ascii="Times New Roman" w:hAnsi="Times New Roman"/>
          <w:sz w:val="28"/>
          <w:szCs w:val="28"/>
          <w:lang w:val="ru-RU"/>
        </w:rPr>
        <w:t>…</w:t>
      </w:r>
      <w:r w:rsidR="006C4D69">
        <w:rPr>
          <w:rFonts w:ascii="Times New Roman" w:hAnsi="Times New Roman"/>
          <w:sz w:val="28"/>
          <w:szCs w:val="28"/>
          <w:lang w:val="ru-RU"/>
        </w:rPr>
        <w:t>49</w:t>
      </w:r>
    </w:p>
    <w:p w:rsidR="00DA0A05" w:rsidRPr="00505CE8" w:rsidRDefault="00DA0A05" w:rsidP="00DA0A05">
      <w:pPr>
        <w:adjustRightInd w:val="0"/>
        <w:snapToGrid w:val="0"/>
        <w:spacing w:line="360" w:lineRule="auto"/>
        <w:rPr>
          <w:rFonts w:ascii="Times New Roman" w:hAnsi="Times New Roman"/>
          <w:sz w:val="28"/>
          <w:szCs w:val="28"/>
          <w:lang w:val="ru-RU"/>
        </w:rPr>
      </w:pPr>
      <w:r w:rsidRPr="00505CE8">
        <w:rPr>
          <w:rFonts w:ascii="Times New Roman" w:hAnsi="Times New Roman"/>
          <w:sz w:val="28"/>
          <w:szCs w:val="28"/>
          <w:lang w:val="ru-RU"/>
        </w:rPr>
        <w:t>2.2.3. Подгруппа становления норма</w:t>
      </w:r>
      <w:r w:rsidR="006154C1">
        <w:rPr>
          <w:rFonts w:ascii="Times New Roman" w:hAnsi="Times New Roman"/>
          <w:sz w:val="28"/>
          <w:szCs w:val="28"/>
          <w:lang w:val="ru-RU"/>
        </w:rPr>
        <w:t>ль</w:t>
      </w:r>
      <w:r w:rsidR="006C4D69">
        <w:rPr>
          <w:rFonts w:ascii="Times New Roman" w:hAnsi="Times New Roman"/>
          <w:sz w:val="28"/>
          <w:szCs w:val="28"/>
          <w:lang w:val="ru-RU"/>
        </w:rPr>
        <w:t>ного умственного состояния…………59</w:t>
      </w:r>
    </w:p>
    <w:p w:rsidR="00DA0A05" w:rsidRPr="00505CE8" w:rsidRDefault="00DA0A05" w:rsidP="00DA0A05">
      <w:pPr>
        <w:adjustRightInd w:val="0"/>
        <w:snapToGrid w:val="0"/>
        <w:spacing w:line="360" w:lineRule="auto"/>
        <w:rPr>
          <w:rFonts w:ascii="Times New Roman" w:hAnsi="Times New Roman"/>
          <w:sz w:val="28"/>
          <w:szCs w:val="28"/>
          <w:lang w:val="ru-RU"/>
        </w:rPr>
      </w:pPr>
      <w:r w:rsidRPr="00505CE8">
        <w:rPr>
          <w:rFonts w:ascii="Times New Roman" w:hAnsi="Times New Roman"/>
          <w:sz w:val="28"/>
          <w:szCs w:val="28"/>
          <w:lang w:val="ru-RU"/>
        </w:rPr>
        <w:t>2.2.4 Подгруппа глаголов становления свойства «быть умным» или «быть глупым». ……………………………………………………………………</w:t>
      </w:r>
      <w:r w:rsidR="006C4D69">
        <w:rPr>
          <w:rFonts w:ascii="Times New Roman" w:hAnsi="Times New Roman"/>
          <w:sz w:val="28"/>
          <w:szCs w:val="28"/>
          <w:lang w:val="ru-RU"/>
        </w:rPr>
        <w:t>……62</w:t>
      </w:r>
    </w:p>
    <w:p w:rsidR="00DA0A05" w:rsidRPr="00505CE8" w:rsidRDefault="00DA0A05" w:rsidP="00DA0A05">
      <w:pPr>
        <w:adjustRightInd w:val="0"/>
        <w:snapToGrid w:val="0"/>
        <w:spacing w:line="360" w:lineRule="auto"/>
        <w:rPr>
          <w:rFonts w:ascii="Times New Roman" w:hAnsi="Times New Roman"/>
          <w:sz w:val="28"/>
          <w:szCs w:val="28"/>
          <w:lang w:val="ru-RU"/>
        </w:rPr>
      </w:pPr>
      <w:r w:rsidRPr="00993AC2">
        <w:rPr>
          <w:rFonts w:ascii="Times New Roman" w:hAnsi="Times New Roman" w:hint="eastAsia"/>
          <w:b/>
          <w:sz w:val="28"/>
          <w:szCs w:val="28"/>
          <w:lang w:val="ru-RU"/>
        </w:rPr>
        <w:t xml:space="preserve">2.3 </w:t>
      </w:r>
      <w:r w:rsidRPr="00993AC2">
        <w:rPr>
          <w:rFonts w:ascii="Times New Roman" w:hAnsi="Times New Roman"/>
          <w:b/>
          <w:sz w:val="28"/>
          <w:szCs w:val="28"/>
          <w:lang w:val="ru-RU"/>
        </w:rPr>
        <w:t>ЛСГ глаголов памяти</w:t>
      </w:r>
      <w:r w:rsidRPr="006154C1">
        <w:rPr>
          <w:rFonts w:ascii="Times New Roman" w:hAnsi="Times New Roman"/>
          <w:b/>
          <w:sz w:val="28"/>
          <w:szCs w:val="28"/>
          <w:lang w:val="ru-RU"/>
        </w:rPr>
        <w:t>.………………………………………………</w:t>
      </w:r>
      <w:r w:rsidR="006154C1" w:rsidRPr="006154C1">
        <w:rPr>
          <w:rFonts w:ascii="Times New Roman" w:hAnsi="Times New Roman"/>
          <w:b/>
          <w:sz w:val="28"/>
          <w:szCs w:val="28"/>
          <w:lang w:val="ru-RU"/>
        </w:rPr>
        <w:t>……...</w:t>
      </w:r>
      <w:r w:rsidR="006C4D69">
        <w:rPr>
          <w:rFonts w:ascii="Times New Roman" w:hAnsi="Times New Roman"/>
          <w:b/>
          <w:sz w:val="28"/>
          <w:szCs w:val="28"/>
          <w:lang w:val="ru-RU"/>
        </w:rPr>
        <w:t>66</w:t>
      </w:r>
    </w:p>
    <w:p w:rsidR="00DA0A05" w:rsidRPr="00505CE8" w:rsidRDefault="00DA0A05" w:rsidP="00DA0A05">
      <w:pPr>
        <w:adjustRightInd w:val="0"/>
        <w:snapToGrid w:val="0"/>
        <w:spacing w:line="360" w:lineRule="auto"/>
        <w:rPr>
          <w:rFonts w:ascii="Times New Roman" w:hAnsi="Times New Roman"/>
          <w:sz w:val="28"/>
          <w:szCs w:val="28"/>
          <w:lang w:val="ru-RU"/>
        </w:rPr>
      </w:pPr>
      <w:r w:rsidRPr="00505CE8">
        <w:rPr>
          <w:rFonts w:ascii="Times New Roman" w:hAnsi="Times New Roman"/>
          <w:sz w:val="28"/>
          <w:szCs w:val="28"/>
          <w:lang w:val="ru-RU"/>
        </w:rPr>
        <w:t>2.3.1 Подгруппа глаголов хранения сознанием какой-либо информации…</w:t>
      </w:r>
      <w:r w:rsidR="006C4D69">
        <w:rPr>
          <w:rFonts w:ascii="Times New Roman" w:hAnsi="Times New Roman"/>
          <w:sz w:val="28"/>
          <w:szCs w:val="28"/>
          <w:lang w:val="ru-RU"/>
        </w:rPr>
        <w:t>….66</w:t>
      </w:r>
    </w:p>
    <w:p w:rsidR="00DA0A05" w:rsidRDefault="00DA0A05" w:rsidP="00DA0A05">
      <w:pPr>
        <w:adjustRightInd w:val="0"/>
        <w:snapToGrid w:val="0"/>
        <w:spacing w:line="360" w:lineRule="auto"/>
        <w:rPr>
          <w:rFonts w:ascii="Times New Roman" w:hAnsi="Times New Roman"/>
          <w:sz w:val="28"/>
          <w:szCs w:val="28"/>
          <w:lang w:val="ru-RU"/>
        </w:rPr>
      </w:pPr>
      <w:r w:rsidRPr="00505CE8">
        <w:rPr>
          <w:rFonts w:ascii="Times New Roman" w:hAnsi="Times New Roman"/>
          <w:sz w:val="28"/>
          <w:szCs w:val="28"/>
          <w:lang w:val="ru-RU"/>
        </w:rPr>
        <w:t>2.3.2 Подгруппа глаголов утраты сознанием какой-либо информации……</w:t>
      </w:r>
      <w:r w:rsidR="006C4D69">
        <w:rPr>
          <w:rFonts w:ascii="Times New Roman" w:hAnsi="Times New Roman"/>
          <w:sz w:val="28"/>
          <w:szCs w:val="28"/>
          <w:lang w:val="ru-RU"/>
        </w:rPr>
        <w:t>….</w:t>
      </w:r>
      <w:r w:rsidR="00EB3E75">
        <w:rPr>
          <w:rFonts w:ascii="Times New Roman" w:hAnsi="Times New Roman"/>
          <w:sz w:val="28"/>
          <w:szCs w:val="28"/>
          <w:lang w:val="ru-RU"/>
        </w:rPr>
        <w:t>76</w:t>
      </w:r>
    </w:p>
    <w:p w:rsidR="00DA0A05" w:rsidRPr="00DD1FF6" w:rsidRDefault="00DA0A05" w:rsidP="00DA0A05">
      <w:pPr>
        <w:adjustRightInd w:val="0"/>
        <w:snapToGrid w:val="0"/>
        <w:spacing w:line="360" w:lineRule="auto"/>
        <w:rPr>
          <w:rFonts w:ascii="Times New Roman" w:hAnsi="Times New Roman"/>
          <w:sz w:val="28"/>
          <w:szCs w:val="28"/>
          <w:lang w:val="ru-RU"/>
        </w:rPr>
      </w:pPr>
      <w:r w:rsidRPr="00505CE8">
        <w:rPr>
          <w:rFonts w:ascii="Times New Roman" w:hAnsi="Times New Roman"/>
          <w:sz w:val="28"/>
          <w:szCs w:val="28"/>
          <w:lang w:val="ru-RU"/>
        </w:rPr>
        <w:t>2.3.3 Подгруппа процесса восстановления в памяти забытого……………</w:t>
      </w:r>
      <w:r w:rsidR="00EB3E75">
        <w:rPr>
          <w:rFonts w:ascii="Times New Roman" w:hAnsi="Times New Roman"/>
          <w:sz w:val="28"/>
          <w:szCs w:val="28"/>
          <w:lang w:val="ru-RU"/>
        </w:rPr>
        <w:t>…..83</w:t>
      </w:r>
    </w:p>
    <w:p w:rsidR="00DA0A05" w:rsidRPr="00B14648" w:rsidRDefault="00DA0A05" w:rsidP="00DA0A05">
      <w:pPr>
        <w:adjustRightInd w:val="0"/>
        <w:snapToGrid w:val="0"/>
        <w:spacing w:line="360" w:lineRule="auto"/>
        <w:rPr>
          <w:rFonts w:ascii="Times New Roman" w:hAnsi="Times New Roman"/>
          <w:sz w:val="28"/>
          <w:szCs w:val="28"/>
          <w:lang w:val="ru-RU"/>
        </w:rPr>
      </w:pPr>
      <w:r w:rsidRPr="00993AC2">
        <w:rPr>
          <w:rFonts w:ascii="Times New Roman" w:hAnsi="Times New Roman"/>
          <w:b/>
          <w:sz w:val="28"/>
          <w:szCs w:val="28"/>
          <w:lang w:val="ru-RU"/>
        </w:rPr>
        <w:t>Выводы</w:t>
      </w:r>
      <w:r w:rsidR="006154C1">
        <w:rPr>
          <w:rFonts w:ascii="Times New Roman" w:hAnsi="Times New Roman"/>
          <w:b/>
          <w:sz w:val="28"/>
          <w:szCs w:val="28"/>
          <w:lang w:val="ru-RU"/>
        </w:rPr>
        <w:t>..</w:t>
      </w:r>
      <w:r w:rsidRPr="006154C1">
        <w:rPr>
          <w:rFonts w:ascii="Times New Roman" w:hAnsi="Times New Roman"/>
          <w:b/>
          <w:sz w:val="28"/>
          <w:szCs w:val="28"/>
          <w:lang w:val="ru-RU"/>
        </w:rPr>
        <w:t>……………………………………………………………………</w:t>
      </w:r>
      <w:r w:rsidR="006154C1" w:rsidRPr="006154C1">
        <w:rPr>
          <w:rFonts w:ascii="Times New Roman" w:hAnsi="Times New Roman"/>
          <w:b/>
          <w:sz w:val="28"/>
          <w:szCs w:val="28"/>
          <w:lang w:val="ru-RU"/>
        </w:rPr>
        <w:t>…....9</w:t>
      </w:r>
      <w:r w:rsidR="00EB3E75">
        <w:rPr>
          <w:rFonts w:ascii="Times New Roman" w:hAnsi="Times New Roman"/>
          <w:b/>
          <w:sz w:val="28"/>
          <w:szCs w:val="28"/>
          <w:lang w:val="ru-RU"/>
        </w:rPr>
        <w:t>2</w:t>
      </w:r>
    </w:p>
    <w:p w:rsidR="00DA0A05" w:rsidRDefault="00DA0A05" w:rsidP="00DA0A05">
      <w:pPr>
        <w:adjustRightInd w:val="0"/>
        <w:snapToGrid w:val="0"/>
        <w:spacing w:line="360" w:lineRule="auto"/>
        <w:rPr>
          <w:rFonts w:ascii="Times New Roman" w:hAnsi="Times New Roman"/>
          <w:sz w:val="28"/>
          <w:szCs w:val="28"/>
          <w:lang w:val="ru-RU"/>
        </w:rPr>
      </w:pPr>
      <w:r w:rsidRPr="00993AC2">
        <w:rPr>
          <w:rFonts w:ascii="Times New Roman" w:hAnsi="Times New Roman"/>
          <w:b/>
          <w:sz w:val="28"/>
          <w:szCs w:val="28"/>
          <w:lang w:val="ru-RU"/>
        </w:rPr>
        <w:t>З</w:t>
      </w:r>
      <w:r>
        <w:rPr>
          <w:rFonts w:ascii="Times New Roman" w:hAnsi="Times New Roman"/>
          <w:b/>
          <w:sz w:val="28"/>
          <w:szCs w:val="28"/>
          <w:lang w:val="ru-RU"/>
        </w:rPr>
        <w:t>АКЛЮЧЕНИЕ</w:t>
      </w:r>
      <w:r w:rsidR="0090347D">
        <w:rPr>
          <w:rFonts w:ascii="Times New Roman" w:hAnsi="Times New Roman"/>
          <w:b/>
          <w:sz w:val="28"/>
          <w:szCs w:val="28"/>
          <w:lang w:val="ru-RU"/>
        </w:rPr>
        <w:t>…………………………………………………………….....</w:t>
      </w:r>
      <w:r w:rsidR="00EB3E75">
        <w:rPr>
          <w:rFonts w:ascii="Times New Roman" w:hAnsi="Times New Roman"/>
          <w:b/>
          <w:sz w:val="28"/>
          <w:szCs w:val="28"/>
          <w:lang w:val="ru-RU"/>
        </w:rPr>
        <w:t>..96</w:t>
      </w:r>
    </w:p>
    <w:p w:rsidR="00DA0A05" w:rsidRDefault="00DA0A05" w:rsidP="00DA0A05">
      <w:pPr>
        <w:adjustRightInd w:val="0"/>
        <w:snapToGrid w:val="0"/>
        <w:spacing w:line="360" w:lineRule="auto"/>
        <w:rPr>
          <w:rFonts w:ascii="Times New Roman" w:hAnsi="Times New Roman"/>
          <w:sz w:val="28"/>
          <w:szCs w:val="28"/>
          <w:lang w:val="ru-RU"/>
        </w:rPr>
      </w:pPr>
      <w:r w:rsidRPr="00993AC2">
        <w:rPr>
          <w:rFonts w:ascii="Times New Roman" w:hAnsi="Times New Roman"/>
          <w:b/>
          <w:color w:val="000000"/>
          <w:sz w:val="28"/>
          <w:szCs w:val="28"/>
          <w:lang w:val="ru-RU"/>
        </w:rPr>
        <w:t>С</w:t>
      </w:r>
      <w:r>
        <w:rPr>
          <w:rFonts w:ascii="Times New Roman" w:hAnsi="Times New Roman"/>
          <w:b/>
          <w:color w:val="000000"/>
          <w:sz w:val="28"/>
          <w:szCs w:val="28"/>
          <w:lang w:val="ru-RU"/>
        </w:rPr>
        <w:t>ПИСОК ЛИТЕРАТУРЫ</w:t>
      </w:r>
      <w:r w:rsidR="0090347D">
        <w:rPr>
          <w:rFonts w:ascii="Times New Roman" w:hAnsi="Times New Roman"/>
          <w:b/>
          <w:sz w:val="28"/>
          <w:szCs w:val="28"/>
          <w:lang w:val="ru-RU"/>
        </w:rPr>
        <w:t>……………………………………………………10</w:t>
      </w:r>
      <w:r w:rsidR="00EB3E75">
        <w:rPr>
          <w:rFonts w:ascii="Times New Roman" w:hAnsi="Times New Roman"/>
          <w:b/>
          <w:sz w:val="28"/>
          <w:szCs w:val="28"/>
          <w:lang w:val="ru-RU"/>
        </w:rPr>
        <w:t>0</w:t>
      </w:r>
    </w:p>
    <w:p w:rsidR="00DA0A05" w:rsidRPr="00C83FD6" w:rsidRDefault="00DA0A05" w:rsidP="00DA0A05">
      <w:pPr>
        <w:adjustRightInd w:val="0"/>
        <w:snapToGrid w:val="0"/>
        <w:spacing w:line="360" w:lineRule="auto"/>
        <w:rPr>
          <w:rFonts w:ascii="Times New Roman" w:hAnsi="Times New Roman" w:cs="Times New Roman"/>
          <w:sz w:val="28"/>
          <w:szCs w:val="28"/>
          <w:lang w:val="ru-RU"/>
        </w:rPr>
      </w:pPr>
      <w:r w:rsidRPr="00C83FD6">
        <w:rPr>
          <w:rFonts w:ascii="Times New Roman" w:hAnsi="Times New Roman" w:cs="Times New Roman"/>
          <w:b/>
          <w:sz w:val="28"/>
          <w:szCs w:val="28"/>
          <w:lang w:val="ru-RU"/>
        </w:rPr>
        <w:t>СПИСОК СЛОВАРЕЙ</w:t>
      </w:r>
      <w:r w:rsidRPr="0090347D">
        <w:rPr>
          <w:rFonts w:ascii="Times New Roman" w:hAnsi="Times New Roman"/>
          <w:b/>
          <w:sz w:val="28"/>
          <w:szCs w:val="28"/>
          <w:lang w:val="ru-RU"/>
        </w:rPr>
        <w:t>………………………………………………………</w:t>
      </w:r>
      <w:r w:rsidR="0090347D">
        <w:rPr>
          <w:rFonts w:ascii="Times New Roman" w:hAnsi="Times New Roman"/>
          <w:b/>
          <w:sz w:val="28"/>
          <w:szCs w:val="28"/>
          <w:lang w:val="ru-RU"/>
        </w:rPr>
        <w:t>..1</w:t>
      </w:r>
      <w:r w:rsidR="00EB3E75">
        <w:rPr>
          <w:rFonts w:ascii="Times New Roman" w:hAnsi="Times New Roman"/>
          <w:b/>
          <w:sz w:val="28"/>
          <w:szCs w:val="28"/>
          <w:lang w:val="ru-RU"/>
        </w:rPr>
        <w:t>06</w:t>
      </w:r>
      <w:bookmarkStart w:id="0" w:name="_GoBack"/>
      <w:bookmarkEnd w:id="0"/>
    </w:p>
    <w:p w:rsidR="00505CE8" w:rsidRPr="00B14648" w:rsidRDefault="00505CE8" w:rsidP="00505CE8">
      <w:pPr>
        <w:rPr>
          <w:rFonts w:ascii="DengXian" w:hAnsi="DengXian"/>
          <w:lang w:val="ru-RU"/>
        </w:rPr>
      </w:pPr>
    </w:p>
    <w:p w:rsidR="00505CE8" w:rsidRPr="00B14648" w:rsidRDefault="00505CE8" w:rsidP="00505CE8">
      <w:pPr>
        <w:rPr>
          <w:rFonts w:ascii="DengXian" w:hAnsi="DengXian"/>
          <w:lang w:val="ru-RU"/>
        </w:rPr>
      </w:pPr>
    </w:p>
    <w:p w:rsidR="00505CE8" w:rsidRPr="00B14648" w:rsidRDefault="00505CE8" w:rsidP="00505CE8">
      <w:pPr>
        <w:spacing w:line="360" w:lineRule="auto"/>
        <w:rPr>
          <w:rFonts w:ascii="Times New Roman" w:hAnsi="Times New Roman"/>
          <w:b/>
          <w:bCs/>
          <w:color w:val="000000"/>
          <w:sz w:val="28"/>
          <w:szCs w:val="28"/>
          <w:lang w:val="ru-RU"/>
        </w:rPr>
      </w:pPr>
      <w:r w:rsidRPr="00B14648">
        <w:rPr>
          <w:rFonts w:ascii="Times New Roman" w:hAnsi="Times New Roman"/>
          <w:b/>
          <w:bCs/>
          <w:color w:val="000000"/>
          <w:sz w:val="28"/>
          <w:szCs w:val="28"/>
          <w:lang w:val="ru-RU"/>
        </w:rPr>
        <w:t xml:space="preserve">    </w:t>
      </w:r>
    </w:p>
    <w:p w:rsidR="00505CE8" w:rsidRPr="00B14648" w:rsidRDefault="00505CE8" w:rsidP="00505CE8">
      <w:pPr>
        <w:spacing w:line="360" w:lineRule="auto"/>
        <w:rPr>
          <w:rFonts w:ascii="Times New Roman" w:hAnsi="Times New Roman"/>
          <w:b/>
          <w:bCs/>
          <w:color w:val="000000"/>
          <w:sz w:val="28"/>
          <w:szCs w:val="28"/>
          <w:lang w:val="ru-RU"/>
        </w:rPr>
      </w:pPr>
    </w:p>
    <w:p w:rsidR="00505CE8" w:rsidRPr="00B14648" w:rsidRDefault="00505CE8" w:rsidP="00505CE8">
      <w:pPr>
        <w:spacing w:line="360" w:lineRule="auto"/>
        <w:rPr>
          <w:rFonts w:ascii="Times New Roman" w:hAnsi="Times New Roman"/>
          <w:b/>
          <w:bCs/>
          <w:color w:val="000000"/>
          <w:sz w:val="28"/>
          <w:szCs w:val="28"/>
          <w:lang w:val="ru-RU"/>
        </w:rPr>
      </w:pPr>
    </w:p>
    <w:p w:rsidR="00505CE8" w:rsidRPr="00B14648" w:rsidRDefault="00505CE8" w:rsidP="00505CE8">
      <w:pPr>
        <w:spacing w:line="360" w:lineRule="auto"/>
        <w:rPr>
          <w:rFonts w:ascii="Times New Roman" w:hAnsi="Times New Roman"/>
          <w:b/>
          <w:bCs/>
          <w:color w:val="000000"/>
          <w:sz w:val="28"/>
          <w:szCs w:val="28"/>
          <w:lang w:val="ru-RU"/>
        </w:rPr>
      </w:pPr>
    </w:p>
    <w:p w:rsidR="00505CE8" w:rsidRPr="00B14648" w:rsidRDefault="00505CE8" w:rsidP="00505CE8">
      <w:pPr>
        <w:spacing w:line="360" w:lineRule="auto"/>
        <w:rPr>
          <w:rFonts w:ascii="Times New Roman" w:hAnsi="Times New Roman"/>
          <w:b/>
          <w:bCs/>
          <w:color w:val="000000"/>
          <w:sz w:val="28"/>
          <w:szCs w:val="28"/>
          <w:lang w:val="ru-RU"/>
        </w:rPr>
      </w:pPr>
    </w:p>
    <w:p w:rsidR="00505CE8" w:rsidRPr="00B14648" w:rsidRDefault="00505CE8" w:rsidP="00505CE8">
      <w:pPr>
        <w:spacing w:line="360" w:lineRule="auto"/>
        <w:rPr>
          <w:rFonts w:ascii="Times New Roman" w:hAnsi="Times New Roman"/>
          <w:b/>
          <w:bCs/>
          <w:color w:val="000000"/>
          <w:sz w:val="28"/>
          <w:szCs w:val="28"/>
          <w:lang w:val="ru-RU"/>
        </w:rPr>
      </w:pPr>
    </w:p>
    <w:p w:rsidR="00505CE8" w:rsidRPr="00B14648" w:rsidRDefault="00505CE8" w:rsidP="00505CE8">
      <w:pPr>
        <w:spacing w:line="360" w:lineRule="auto"/>
        <w:rPr>
          <w:rFonts w:ascii="Times New Roman" w:hAnsi="Times New Roman"/>
          <w:b/>
          <w:bCs/>
          <w:color w:val="000000"/>
          <w:sz w:val="28"/>
          <w:szCs w:val="28"/>
          <w:lang w:val="ru-RU"/>
        </w:rPr>
      </w:pPr>
    </w:p>
    <w:p w:rsidR="00505CE8" w:rsidRPr="00B14648" w:rsidRDefault="00505CE8" w:rsidP="00505CE8">
      <w:pPr>
        <w:spacing w:line="360" w:lineRule="auto"/>
        <w:rPr>
          <w:rFonts w:ascii="Times New Roman" w:hAnsi="Times New Roman"/>
          <w:b/>
          <w:bCs/>
          <w:color w:val="000000"/>
          <w:sz w:val="28"/>
          <w:szCs w:val="28"/>
          <w:lang w:val="ru-RU"/>
        </w:rPr>
      </w:pPr>
    </w:p>
    <w:p w:rsidR="00505CE8" w:rsidRPr="00B14648" w:rsidRDefault="00505CE8" w:rsidP="00505CE8">
      <w:pPr>
        <w:spacing w:line="360" w:lineRule="auto"/>
        <w:rPr>
          <w:rFonts w:ascii="Times New Roman" w:hAnsi="Times New Roman"/>
          <w:b/>
          <w:bCs/>
          <w:color w:val="000000"/>
          <w:sz w:val="28"/>
          <w:szCs w:val="28"/>
          <w:lang w:val="ru-RU"/>
        </w:rPr>
      </w:pPr>
    </w:p>
    <w:p w:rsidR="00505CE8" w:rsidRPr="00B14648" w:rsidRDefault="00505CE8" w:rsidP="00505CE8">
      <w:pPr>
        <w:spacing w:line="360" w:lineRule="auto"/>
        <w:rPr>
          <w:rFonts w:ascii="Times New Roman" w:hAnsi="Times New Roman"/>
          <w:b/>
          <w:bCs/>
          <w:color w:val="000000"/>
          <w:sz w:val="28"/>
          <w:szCs w:val="28"/>
          <w:lang w:val="ru-RU"/>
        </w:rPr>
      </w:pPr>
    </w:p>
    <w:p w:rsidR="008A4FF9" w:rsidRDefault="008A4FF9" w:rsidP="00505CE8">
      <w:pPr>
        <w:spacing w:line="360" w:lineRule="auto"/>
        <w:rPr>
          <w:rFonts w:ascii="Times New Roman" w:hAnsi="Times New Roman"/>
          <w:b/>
          <w:bCs/>
          <w:color w:val="000000"/>
          <w:sz w:val="28"/>
          <w:szCs w:val="28"/>
          <w:lang w:val="ru-RU"/>
        </w:rPr>
      </w:pPr>
    </w:p>
    <w:p w:rsidR="009230AD" w:rsidRPr="00895ABE" w:rsidRDefault="008A4FF9" w:rsidP="009230AD">
      <w:pPr>
        <w:spacing w:line="360" w:lineRule="auto"/>
        <w:jc w:val="center"/>
        <w:rPr>
          <w:rFonts w:ascii="Times New Roman" w:hAnsi="Times New Roman" w:cs="Times New Roman"/>
          <w:b/>
          <w:sz w:val="36"/>
          <w:szCs w:val="36"/>
          <w:lang w:val="ru-RU"/>
        </w:rPr>
      </w:pPr>
      <w:r>
        <w:rPr>
          <w:rFonts w:ascii="Times New Roman" w:hAnsi="Times New Roman"/>
          <w:b/>
          <w:bCs/>
          <w:color w:val="000000"/>
          <w:sz w:val="28"/>
          <w:szCs w:val="28"/>
          <w:lang w:val="ru-RU"/>
        </w:rPr>
        <w:br w:type="page"/>
      </w:r>
      <w:r w:rsidR="009230AD" w:rsidRPr="00895ABE">
        <w:rPr>
          <w:rFonts w:ascii="Times New Roman" w:hAnsi="Times New Roman" w:cs="Times New Roman"/>
          <w:b/>
          <w:sz w:val="36"/>
          <w:szCs w:val="36"/>
          <w:lang w:val="ru-RU"/>
        </w:rPr>
        <w:lastRenderedPageBreak/>
        <w:t>Введение</w:t>
      </w:r>
    </w:p>
    <w:p w:rsidR="009230AD" w:rsidRDefault="009230AD" w:rsidP="009230AD">
      <w:pPr>
        <w:spacing w:line="360" w:lineRule="auto"/>
        <w:ind w:firstLine="560"/>
        <w:rPr>
          <w:rFonts w:ascii="Times New Roman" w:hAnsi="Times New Roman" w:cs="Times New Roman"/>
          <w:sz w:val="28"/>
          <w:szCs w:val="28"/>
          <w:lang w:val="ru-RU"/>
        </w:rPr>
      </w:pPr>
      <w:r w:rsidRPr="00895ABE">
        <w:rPr>
          <w:rFonts w:ascii="Times New Roman" w:hAnsi="Times New Roman" w:cs="Times New Roman"/>
          <w:sz w:val="28"/>
          <w:szCs w:val="28"/>
          <w:lang w:val="ru-RU"/>
        </w:rPr>
        <w:t xml:space="preserve">В </w:t>
      </w:r>
      <w:r>
        <w:rPr>
          <w:rFonts w:ascii="Times New Roman" w:hAnsi="Times New Roman" w:cs="Times New Roman"/>
          <w:sz w:val="28"/>
          <w:szCs w:val="28"/>
          <w:lang w:val="ru-RU"/>
        </w:rPr>
        <w:t>процессе</w:t>
      </w:r>
      <w:r w:rsidRPr="00895ABE">
        <w:rPr>
          <w:rFonts w:ascii="Times New Roman" w:hAnsi="Times New Roman" w:cs="Times New Roman"/>
          <w:sz w:val="28"/>
          <w:szCs w:val="28"/>
          <w:lang w:val="ru-RU"/>
        </w:rPr>
        <w:t xml:space="preserve"> преподавания русского языка иностранным учащимся </w:t>
      </w:r>
      <w:r>
        <w:rPr>
          <w:rFonts w:ascii="Times New Roman" w:hAnsi="Times New Roman" w:cs="Times New Roman"/>
          <w:sz w:val="28"/>
          <w:szCs w:val="28"/>
          <w:lang w:val="ru-RU"/>
        </w:rPr>
        <w:t>особое</w:t>
      </w:r>
      <w:r w:rsidRPr="00895ABE">
        <w:rPr>
          <w:rFonts w:ascii="Times New Roman" w:hAnsi="Times New Roman" w:cs="Times New Roman"/>
          <w:sz w:val="28"/>
          <w:szCs w:val="28"/>
          <w:lang w:val="ru-RU"/>
        </w:rPr>
        <w:t xml:space="preserve"> вниман</w:t>
      </w:r>
      <w:r>
        <w:rPr>
          <w:rFonts w:ascii="Times New Roman" w:hAnsi="Times New Roman" w:cs="Times New Roman"/>
          <w:sz w:val="28"/>
          <w:szCs w:val="28"/>
          <w:lang w:val="ru-RU"/>
        </w:rPr>
        <w:t xml:space="preserve">ие обращается на работу с лексикой. </w:t>
      </w:r>
      <w:r w:rsidRPr="00895ABE">
        <w:rPr>
          <w:rFonts w:ascii="Times New Roman" w:hAnsi="Times New Roman" w:cs="Times New Roman"/>
          <w:sz w:val="28"/>
          <w:szCs w:val="28"/>
          <w:lang w:val="ru-RU"/>
        </w:rPr>
        <w:t xml:space="preserve">Значение </w:t>
      </w:r>
      <w:r>
        <w:rPr>
          <w:rFonts w:ascii="Times New Roman" w:hAnsi="Times New Roman" w:cs="Times New Roman"/>
          <w:sz w:val="28"/>
          <w:szCs w:val="28"/>
          <w:lang w:val="ru-RU"/>
        </w:rPr>
        <w:t>лексических единиц, их запоминание и использование в речи – это часть овладения языком. В методике преподавания русского языка иностранцам указывается, что получение лексических знаний – одна из составляющих процессов запоминания лексики и свободного овладения ею. При изучении языка учащийся получает знания в области фонетики, грамматики, синтаксиса. Вместе с лексическим значением эти знания лежат в основе порождения речи на иностранном языке.</w:t>
      </w:r>
    </w:p>
    <w:p w:rsidR="009230AD" w:rsidRPr="0019070C" w:rsidRDefault="009230AD" w:rsidP="009230AD">
      <w:pPr>
        <w:spacing w:line="360" w:lineRule="auto"/>
        <w:ind w:firstLine="560"/>
        <w:rPr>
          <w:rFonts w:ascii="Times New Roman" w:hAnsi="Times New Roman" w:cs="Times New Roman"/>
          <w:sz w:val="28"/>
          <w:szCs w:val="28"/>
          <w:highlight w:val="yellow"/>
          <w:lang w:val="ru-RU"/>
        </w:rPr>
      </w:pPr>
      <w:r>
        <w:rPr>
          <w:rFonts w:ascii="Times New Roman" w:hAnsi="Times New Roman" w:cs="Times New Roman"/>
          <w:sz w:val="28"/>
          <w:szCs w:val="28"/>
          <w:lang w:val="ru-RU"/>
        </w:rPr>
        <w:t xml:space="preserve">Большинство русских учёных, такие, как </w:t>
      </w:r>
      <w:r w:rsidRPr="00B14648">
        <w:rPr>
          <w:rFonts w:ascii="Times New Roman" w:hAnsi="Times New Roman"/>
          <w:sz w:val="28"/>
          <w:szCs w:val="28"/>
          <w:lang w:val="ru-RU"/>
        </w:rPr>
        <w:t>М.М. Покровский, Л.В. Щерба, В.В. Виноградов</w:t>
      </w:r>
      <w:r>
        <w:rPr>
          <w:rFonts w:ascii="Times New Roman" w:hAnsi="Times New Roman"/>
          <w:sz w:val="28"/>
          <w:szCs w:val="28"/>
          <w:lang w:val="ru-RU"/>
        </w:rPr>
        <w:t xml:space="preserve"> и другие</w:t>
      </w:r>
      <w:r w:rsidRPr="00B14648">
        <w:rPr>
          <w:rFonts w:ascii="Times New Roman" w:hAnsi="Times New Roman"/>
          <w:sz w:val="28"/>
          <w:szCs w:val="28"/>
          <w:lang w:val="ru-RU"/>
        </w:rPr>
        <w:t>,</w:t>
      </w:r>
      <w:r>
        <w:rPr>
          <w:rFonts w:ascii="Times New Roman" w:hAnsi="Times New Roman" w:cs="Times New Roman"/>
          <w:sz w:val="28"/>
          <w:szCs w:val="28"/>
          <w:lang w:val="ru-RU"/>
        </w:rPr>
        <w:t xml:space="preserve"> признает существование системы в лексике.</w:t>
      </w:r>
      <w:r w:rsidRPr="006A4D44">
        <w:rPr>
          <w:rFonts w:ascii="Times New Roman" w:hAnsi="Times New Roman" w:cs="Times New Roman"/>
          <w:sz w:val="28"/>
          <w:szCs w:val="28"/>
          <w:lang w:val="ru-RU"/>
        </w:rPr>
        <w:t xml:space="preserve"> </w:t>
      </w:r>
      <w:r w:rsidRPr="00B14648">
        <w:rPr>
          <w:rFonts w:ascii="Times New Roman" w:hAnsi="Times New Roman"/>
          <w:sz w:val="28"/>
          <w:szCs w:val="28"/>
          <w:lang w:val="ru-RU"/>
        </w:rPr>
        <w:t>Лексика русского языка</w:t>
      </w:r>
      <w:r>
        <w:rPr>
          <w:rFonts w:ascii="Times New Roman" w:hAnsi="Times New Roman"/>
          <w:sz w:val="28"/>
          <w:szCs w:val="28"/>
          <w:lang w:val="ru-RU"/>
        </w:rPr>
        <w:t xml:space="preserve"> представляет собой систему</w:t>
      </w:r>
      <w:r w:rsidRPr="00B14648">
        <w:rPr>
          <w:rFonts w:ascii="Times New Roman" w:hAnsi="Times New Roman"/>
          <w:sz w:val="28"/>
          <w:szCs w:val="28"/>
          <w:lang w:val="ru-RU"/>
        </w:rPr>
        <w:t xml:space="preserve"> взаимосвязанных и взаимооб</w:t>
      </w:r>
      <w:r>
        <w:rPr>
          <w:rFonts w:ascii="Times New Roman" w:hAnsi="Times New Roman"/>
          <w:sz w:val="28"/>
          <w:szCs w:val="28"/>
          <w:lang w:val="ru-RU"/>
        </w:rPr>
        <w:t>условленных единиц</w:t>
      </w:r>
      <w:r w:rsidRPr="00B14648">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cs="Times New Roman"/>
          <w:sz w:val="28"/>
          <w:szCs w:val="28"/>
          <w:lang w:val="ru-RU"/>
        </w:rPr>
        <w:t xml:space="preserve">Как отмечает </w:t>
      </w:r>
      <w:r w:rsidRPr="000F45DE">
        <w:rPr>
          <w:rFonts w:ascii="Times New Roman" w:hAnsi="Times New Roman" w:cs="Times New Roman"/>
          <w:sz w:val="28"/>
          <w:szCs w:val="28"/>
          <w:lang w:val="ru-RU"/>
        </w:rPr>
        <w:t>Л.Г.</w:t>
      </w:r>
      <w:r>
        <w:rPr>
          <w:rFonts w:ascii="Times New Roman" w:hAnsi="Times New Roman" w:cs="Times New Roman"/>
          <w:sz w:val="28"/>
          <w:szCs w:val="28"/>
          <w:lang w:val="ru-RU"/>
        </w:rPr>
        <w:t xml:space="preserve"> </w:t>
      </w:r>
      <w:r>
        <w:rPr>
          <w:rFonts w:ascii="Times New Roman" w:hAnsi="Times New Roman"/>
          <w:sz w:val="28"/>
          <w:szCs w:val="28"/>
          <w:lang w:val="ru-RU"/>
        </w:rPr>
        <w:t>Шмелев, «п</w:t>
      </w:r>
      <w:r w:rsidRPr="00B14648">
        <w:rPr>
          <w:rFonts w:ascii="Times New Roman" w:hAnsi="Times New Roman"/>
          <w:sz w:val="28"/>
          <w:szCs w:val="28"/>
          <w:lang w:val="ru-RU"/>
        </w:rPr>
        <w:t xml:space="preserve">онимание лексики как системы тесно связано с развитием теории поля в </w:t>
      </w:r>
      <w:r>
        <w:rPr>
          <w:rFonts w:ascii="Times New Roman" w:hAnsi="Times New Roman"/>
          <w:sz w:val="28"/>
          <w:szCs w:val="28"/>
          <w:lang w:val="ru-RU"/>
        </w:rPr>
        <w:t>лингвистике» (Шмелев 1977:183)</w:t>
      </w:r>
      <w:r>
        <w:rPr>
          <w:rFonts w:ascii="Times New Roman" w:hAnsi="Times New Roman" w:cs="Times New Roman"/>
          <w:sz w:val="28"/>
          <w:szCs w:val="28"/>
          <w:lang w:val="ru-RU"/>
        </w:rPr>
        <w:t>. Внутри каждого поля выделяются</w:t>
      </w:r>
      <w:r w:rsidRPr="00D41D4D">
        <w:rPr>
          <w:rFonts w:ascii="Times New Roman" w:hAnsi="Times New Roman" w:cs="Times New Roman"/>
          <w:sz w:val="28"/>
          <w:szCs w:val="28"/>
          <w:lang w:val="ru-RU"/>
        </w:rPr>
        <w:t xml:space="preserve"> лексико-семантические группы</w:t>
      </w:r>
      <w:r>
        <w:rPr>
          <w:rFonts w:ascii="Times New Roman" w:hAnsi="Times New Roman" w:cs="Times New Roman"/>
          <w:sz w:val="28"/>
          <w:szCs w:val="28"/>
          <w:lang w:val="ru-RU"/>
        </w:rPr>
        <w:t xml:space="preserve">. Для того, чтобы было более удобно анализировать лексику, русские учёные изучали отдельные лексико-семантические группы и их взаимодействие. </w:t>
      </w:r>
    </w:p>
    <w:p w:rsidR="009230AD" w:rsidRPr="006A4D44" w:rsidRDefault="009230AD" w:rsidP="009230AD">
      <w:pPr>
        <w:spacing w:line="360" w:lineRule="auto"/>
        <w:ind w:firstLineChars="200" w:firstLine="560"/>
        <w:rPr>
          <w:rFonts w:ascii="Times New Roman" w:hAnsi="Times New Roman" w:cs="Times New Roman"/>
          <w:sz w:val="28"/>
          <w:szCs w:val="28"/>
          <w:lang w:val="ru-RU"/>
        </w:rPr>
      </w:pPr>
      <w:r w:rsidRPr="006A4D44">
        <w:rPr>
          <w:rFonts w:ascii="Times New Roman" w:hAnsi="Times New Roman" w:cs="Times New Roman"/>
          <w:sz w:val="28"/>
          <w:szCs w:val="28"/>
          <w:lang w:val="ru-RU"/>
        </w:rPr>
        <w:t xml:space="preserve">Многие лингвисты, </w:t>
      </w:r>
      <w:r>
        <w:rPr>
          <w:rFonts w:ascii="Times New Roman" w:hAnsi="Times New Roman" w:cs="Times New Roman"/>
          <w:sz w:val="28"/>
          <w:szCs w:val="28"/>
          <w:lang w:val="ru-RU"/>
        </w:rPr>
        <w:t xml:space="preserve">такие, </w:t>
      </w:r>
      <w:r w:rsidRPr="006A4D44">
        <w:rPr>
          <w:rFonts w:ascii="Times New Roman" w:hAnsi="Times New Roman" w:cs="Times New Roman"/>
          <w:sz w:val="28"/>
          <w:szCs w:val="28"/>
          <w:lang w:val="ru-RU"/>
        </w:rPr>
        <w:t xml:space="preserve">как Ю.Д. Апресян, Э.В. Кузнецова, А.А. Уфимцева, Л.Г. Шмелев и </w:t>
      </w:r>
      <w:r>
        <w:rPr>
          <w:rFonts w:ascii="Times New Roman" w:hAnsi="Times New Roman" w:cs="Times New Roman"/>
          <w:sz w:val="28"/>
          <w:szCs w:val="28"/>
          <w:lang w:val="ru-RU"/>
        </w:rPr>
        <w:t>другие</w:t>
      </w:r>
      <w:r w:rsidRPr="006A4D44">
        <w:rPr>
          <w:rFonts w:ascii="Times New Roman" w:hAnsi="Times New Roman" w:cs="Times New Roman"/>
          <w:sz w:val="28"/>
          <w:szCs w:val="28"/>
          <w:lang w:val="ru-RU"/>
        </w:rPr>
        <w:t>, исследовали теорию лексико-семантических групп в своих работах, в которых рассматривались общие теоретические положения формирования ЛСГ.</w:t>
      </w:r>
      <w:r>
        <w:rPr>
          <w:rFonts w:ascii="Times New Roman" w:hAnsi="Times New Roman" w:cs="Times New Roman"/>
          <w:sz w:val="28"/>
          <w:szCs w:val="28"/>
          <w:lang w:val="ru-RU"/>
        </w:rPr>
        <w:t xml:space="preserve"> На их взгляд, формирование и описание ЛСГ является одной из главных задач лексикологии.</w:t>
      </w:r>
    </w:p>
    <w:p w:rsidR="009230AD" w:rsidRPr="00E03D73" w:rsidRDefault="00124F45" w:rsidP="009230AD">
      <w:pPr>
        <w:spacing w:line="360" w:lineRule="auto"/>
        <w:ind w:firstLine="560"/>
        <w:rPr>
          <w:rFonts w:ascii="Times New Roman" w:hAnsi="Times New Roman" w:cs="Times New Roman"/>
          <w:sz w:val="28"/>
          <w:szCs w:val="28"/>
          <w:highlight w:val="yellow"/>
          <w:lang w:val="ru-RU"/>
        </w:rPr>
      </w:pPr>
      <w:r w:rsidRPr="009D3B05">
        <w:rPr>
          <w:rFonts w:ascii="Times New Roman" w:hAnsi="Times New Roman" w:cs="Times New Roman"/>
          <w:sz w:val="28"/>
          <w:szCs w:val="28"/>
          <w:lang w:val="ru-RU"/>
        </w:rPr>
        <w:lastRenderedPageBreak/>
        <w:t>Г</w:t>
      </w:r>
      <w:r w:rsidR="009230AD" w:rsidRPr="009D3B05">
        <w:rPr>
          <w:rFonts w:ascii="Times New Roman" w:hAnsi="Times New Roman" w:cs="Times New Roman"/>
          <w:sz w:val="28"/>
          <w:szCs w:val="28"/>
          <w:lang w:val="ru-RU"/>
        </w:rPr>
        <w:t xml:space="preserve">лаголы также </w:t>
      </w:r>
      <w:r w:rsidRPr="009D3B05">
        <w:rPr>
          <w:rFonts w:ascii="Times New Roman" w:hAnsi="Times New Roman" w:cs="Times New Roman"/>
          <w:sz w:val="28"/>
          <w:szCs w:val="28"/>
          <w:lang w:val="ru-RU"/>
        </w:rPr>
        <w:t>занимают важное место в</w:t>
      </w:r>
      <w:r w:rsidRPr="009D3B05">
        <w:rPr>
          <w:rFonts w:ascii="Times New Roman" w:hAnsi="Times New Roman" w:cs="Times New Roman"/>
          <w:sz w:val="28"/>
          <w:szCs w:val="28"/>
          <w:lang w:val="ru-RU"/>
        </w:rPr>
        <w:t xml:space="preserve"> китайском языке</w:t>
      </w:r>
      <w:r w:rsidR="009230AD" w:rsidRPr="009D3B05">
        <w:rPr>
          <w:rFonts w:ascii="Times New Roman" w:hAnsi="Times New Roman" w:cs="Times New Roman"/>
          <w:sz w:val="28"/>
          <w:szCs w:val="28"/>
          <w:lang w:val="ru-RU"/>
        </w:rPr>
        <w:t xml:space="preserve">. Они </w:t>
      </w:r>
      <w:r w:rsidRPr="009D3B05">
        <w:rPr>
          <w:rFonts w:ascii="Times New Roman" w:hAnsi="Times New Roman" w:cs="Times New Roman"/>
          <w:sz w:val="28"/>
          <w:szCs w:val="28"/>
          <w:lang w:val="ru-RU"/>
        </w:rPr>
        <w:t>представляют собой центр</w:t>
      </w:r>
      <w:r w:rsidR="009230AD" w:rsidRPr="009D3B05">
        <w:rPr>
          <w:rFonts w:ascii="Times New Roman" w:hAnsi="Times New Roman" w:cs="Times New Roman"/>
          <w:sz w:val="28"/>
          <w:szCs w:val="28"/>
          <w:lang w:val="ru-RU"/>
        </w:rPr>
        <w:t xml:space="preserve"> предложения. </w:t>
      </w:r>
      <w:r w:rsidRPr="009D3B05">
        <w:rPr>
          <w:rFonts w:ascii="Times New Roman" w:hAnsi="Times New Roman" w:cs="Times New Roman"/>
          <w:sz w:val="28"/>
          <w:szCs w:val="28"/>
          <w:lang w:val="ru-RU"/>
        </w:rPr>
        <w:t xml:space="preserve">Китайские </w:t>
      </w:r>
      <w:r w:rsidR="009230AD" w:rsidRPr="009D3B05">
        <w:rPr>
          <w:rFonts w:ascii="Times New Roman" w:hAnsi="Times New Roman" w:cs="Times New Roman"/>
          <w:sz w:val="28"/>
          <w:szCs w:val="28"/>
          <w:lang w:val="ru-RU"/>
        </w:rPr>
        <w:t>учёные</w:t>
      </w:r>
      <w:r w:rsidRPr="009D3B05">
        <w:rPr>
          <w:rFonts w:ascii="Times New Roman" w:hAnsi="Times New Roman" w:cs="Times New Roman"/>
          <w:sz w:val="28"/>
          <w:szCs w:val="28"/>
          <w:lang w:val="ru-RU"/>
        </w:rPr>
        <w:t xml:space="preserve">, как и русские учёные, </w:t>
      </w:r>
      <w:r w:rsidR="009D3B05" w:rsidRPr="009D3B05">
        <w:rPr>
          <w:rFonts w:ascii="Times New Roman" w:hAnsi="Times New Roman" w:cs="Times New Roman"/>
          <w:sz w:val="28"/>
          <w:szCs w:val="28"/>
          <w:lang w:val="ru-RU"/>
        </w:rPr>
        <w:t>писали</w:t>
      </w:r>
      <w:r w:rsidRPr="009D3B05">
        <w:rPr>
          <w:rFonts w:ascii="Times New Roman" w:hAnsi="Times New Roman" w:cs="Times New Roman"/>
          <w:sz w:val="28"/>
          <w:szCs w:val="28"/>
          <w:lang w:val="ru-RU"/>
        </w:rPr>
        <w:t xml:space="preserve"> глагольную систему в китайском языке. </w:t>
      </w:r>
      <w:r w:rsidR="007F56E1">
        <w:rPr>
          <w:rFonts w:ascii="Times New Roman" w:hAnsi="Times New Roman" w:cs="Times New Roman"/>
          <w:sz w:val="28"/>
          <w:szCs w:val="28"/>
          <w:lang w:val="ru-RU"/>
        </w:rPr>
        <w:t>Существуют такие учёные</w:t>
      </w:r>
      <w:r w:rsidR="009D3B05">
        <w:rPr>
          <w:rFonts w:ascii="Times New Roman" w:hAnsi="Times New Roman" w:cs="Times New Roman"/>
          <w:sz w:val="28"/>
          <w:szCs w:val="28"/>
          <w:lang w:val="ru-RU"/>
        </w:rPr>
        <w:t>, как Фу Синьшан</w:t>
      </w:r>
      <w:r>
        <w:rPr>
          <w:rFonts w:ascii="Times New Roman" w:hAnsi="Times New Roman" w:cs="Times New Roman" w:hint="eastAsia"/>
          <w:sz w:val="28"/>
          <w:szCs w:val="28"/>
          <w:lang w:val="ru-RU"/>
        </w:rPr>
        <w:t>,</w:t>
      </w:r>
      <w:r>
        <w:rPr>
          <w:rFonts w:ascii="Times New Roman" w:hAnsi="Times New Roman" w:cs="Times New Roman"/>
          <w:sz w:val="28"/>
          <w:szCs w:val="28"/>
          <w:lang w:val="ru-RU"/>
        </w:rPr>
        <w:t xml:space="preserve"> Чжа</w:t>
      </w:r>
      <w:r w:rsidR="009D3B05">
        <w:rPr>
          <w:rFonts w:ascii="Times New Roman" w:hAnsi="Times New Roman" w:cs="Times New Roman"/>
          <w:sz w:val="28"/>
          <w:szCs w:val="28"/>
          <w:lang w:val="ru-RU"/>
        </w:rPr>
        <w:t>н Чун</w:t>
      </w:r>
      <w:r w:rsidR="007F56E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9D3B05">
        <w:rPr>
          <w:rFonts w:ascii="Times New Roman" w:hAnsi="Times New Roman" w:cs="Times New Roman"/>
          <w:sz w:val="28"/>
          <w:szCs w:val="28"/>
          <w:lang w:val="ru-RU"/>
        </w:rPr>
        <w:t xml:space="preserve">исследовали </w:t>
      </w:r>
      <w:r w:rsidRPr="007F56E1">
        <w:rPr>
          <w:rFonts w:ascii="Times New Roman" w:hAnsi="Times New Roman" w:cs="Times New Roman"/>
          <w:sz w:val="28"/>
          <w:szCs w:val="28"/>
          <w:lang w:val="ru-RU"/>
        </w:rPr>
        <w:t>разницу</w:t>
      </w:r>
      <w:r w:rsidR="009230AD" w:rsidRPr="007F56E1">
        <w:rPr>
          <w:rFonts w:ascii="Times New Roman" w:hAnsi="Times New Roman" w:cs="Times New Roman"/>
          <w:sz w:val="28"/>
          <w:szCs w:val="28"/>
          <w:lang w:val="ru-RU"/>
        </w:rPr>
        <w:t xml:space="preserve"> между глагольной системой русского и китайского языков. </w:t>
      </w:r>
      <w:r w:rsidR="007F56E1">
        <w:rPr>
          <w:rFonts w:ascii="Times New Roman" w:hAnsi="Times New Roman" w:cs="Times New Roman"/>
          <w:sz w:val="28"/>
          <w:szCs w:val="28"/>
          <w:lang w:val="ru-RU"/>
        </w:rPr>
        <w:t xml:space="preserve">Но </w:t>
      </w:r>
      <w:r w:rsidR="009230AD" w:rsidRPr="007F56E1">
        <w:rPr>
          <w:rFonts w:ascii="Times New Roman" w:hAnsi="Times New Roman" w:cs="Times New Roman"/>
          <w:sz w:val="28"/>
          <w:szCs w:val="28"/>
          <w:lang w:val="ru-RU"/>
        </w:rPr>
        <w:t>работ</w:t>
      </w:r>
      <w:r w:rsidR="007F56E1">
        <w:rPr>
          <w:rFonts w:ascii="Times New Roman" w:hAnsi="Times New Roman" w:cs="Times New Roman"/>
          <w:sz w:val="28"/>
          <w:szCs w:val="28"/>
          <w:lang w:val="ru-RU"/>
        </w:rPr>
        <w:t>, которые</w:t>
      </w:r>
      <w:r w:rsidR="009230AD" w:rsidRPr="007F56E1">
        <w:rPr>
          <w:rFonts w:ascii="Times New Roman" w:hAnsi="Times New Roman" w:cs="Times New Roman"/>
          <w:sz w:val="28"/>
          <w:szCs w:val="28"/>
          <w:lang w:val="ru-RU"/>
        </w:rPr>
        <w:t xml:space="preserve"> </w:t>
      </w:r>
      <w:r w:rsidR="007F56E1">
        <w:rPr>
          <w:rFonts w:ascii="Times New Roman" w:hAnsi="Times New Roman" w:cs="Times New Roman"/>
          <w:sz w:val="28"/>
          <w:szCs w:val="28"/>
          <w:lang w:val="ru-RU"/>
        </w:rPr>
        <w:t>посвящены глагольной системе</w:t>
      </w:r>
      <w:r w:rsidR="009230AD" w:rsidRPr="007F56E1">
        <w:rPr>
          <w:rFonts w:ascii="Times New Roman" w:hAnsi="Times New Roman" w:cs="Times New Roman"/>
          <w:sz w:val="28"/>
          <w:szCs w:val="28"/>
          <w:lang w:val="ru-RU"/>
        </w:rPr>
        <w:t xml:space="preserve"> русского языка на фоне китайского языка</w:t>
      </w:r>
      <w:r w:rsidR="007F56E1">
        <w:rPr>
          <w:rFonts w:ascii="Times New Roman" w:hAnsi="Times New Roman" w:cs="Times New Roman"/>
          <w:sz w:val="28"/>
          <w:szCs w:val="28"/>
          <w:lang w:val="ru-RU"/>
        </w:rPr>
        <w:t>,</w:t>
      </w:r>
      <w:r w:rsidR="009230AD" w:rsidRPr="007F56E1">
        <w:rPr>
          <w:rFonts w:ascii="Times New Roman" w:hAnsi="Times New Roman" w:cs="Times New Roman"/>
          <w:sz w:val="28"/>
          <w:szCs w:val="28"/>
          <w:lang w:val="ru-RU"/>
        </w:rPr>
        <w:t xml:space="preserve"> недостаточно.</w:t>
      </w:r>
    </w:p>
    <w:p w:rsidR="009230AD" w:rsidRDefault="009230AD" w:rsidP="009230AD">
      <w:pPr>
        <w:spacing w:line="360" w:lineRule="auto"/>
        <w:ind w:firstLine="560"/>
        <w:rPr>
          <w:rFonts w:ascii="Times New Roman" w:hAnsi="Times New Roman" w:cs="Times New Roman"/>
          <w:sz w:val="28"/>
          <w:szCs w:val="28"/>
          <w:lang w:val="ru-RU"/>
        </w:rPr>
      </w:pPr>
      <w:r w:rsidRPr="00D21055">
        <w:rPr>
          <w:rFonts w:ascii="Times New Roman" w:hAnsi="Times New Roman" w:cs="Times New Roman"/>
          <w:sz w:val="28"/>
          <w:szCs w:val="28"/>
          <w:lang w:val="ru-RU"/>
        </w:rPr>
        <w:t xml:space="preserve">Из этого вытекает </w:t>
      </w:r>
      <w:r w:rsidRPr="00D21055">
        <w:rPr>
          <w:rFonts w:ascii="Times New Roman" w:hAnsi="Times New Roman" w:cs="Times New Roman"/>
          <w:b/>
          <w:sz w:val="28"/>
          <w:szCs w:val="28"/>
          <w:lang w:val="ru-RU"/>
        </w:rPr>
        <w:t>актуальность</w:t>
      </w:r>
      <w:r w:rsidRPr="00D21055">
        <w:rPr>
          <w:rFonts w:ascii="Times New Roman" w:hAnsi="Times New Roman" w:cs="Times New Roman"/>
          <w:sz w:val="28"/>
          <w:szCs w:val="28"/>
          <w:lang w:val="ru-RU"/>
        </w:rPr>
        <w:t xml:space="preserve"> данной работы. В данной работе анализируются глаголы, обозначающие мыслительную деятельность человека. Эти глаголы чрезвычайно частотны в русском языке, что означает необходимость изучения иностранцами этой лексики. Ее усвоение –</w:t>
      </w:r>
      <w:r w:rsidRPr="00D21055">
        <w:rPr>
          <w:rFonts w:ascii="Times New Roman" w:hAnsi="Times New Roman" w:cs="Times New Roman" w:hint="eastAsia"/>
          <w:sz w:val="28"/>
          <w:szCs w:val="28"/>
          <w:lang w:val="ru-RU"/>
        </w:rPr>
        <w:t xml:space="preserve"> </w:t>
      </w:r>
      <w:r w:rsidRPr="00D21055">
        <w:rPr>
          <w:rFonts w:ascii="Times New Roman" w:hAnsi="Times New Roman" w:cs="Times New Roman"/>
          <w:sz w:val="28"/>
          <w:szCs w:val="28"/>
          <w:lang w:val="ru-RU"/>
        </w:rPr>
        <w:t>трудный процесс в связи с тем, что глаголы, обозначающие мыслительную деятельность человека, имеют свои оттенки значений и особенности сочетаемости. Это не только создаёт дополнительные трудности в процессе преподавания иностранцам этой группы лексики, но и ставит перед преподавателем задачу теоретического осмысления материала. Всё это объясняет необходимость, во-первых, представить общий список глаголов данной группы и, во-вторых, разделить их на более мелкие семантические подгруппы, а также проанализировать особенности каждой из этих подгрупп.</w:t>
      </w:r>
    </w:p>
    <w:p w:rsidR="009230AD" w:rsidRPr="0032744D" w:rsidRDefault="009230AD" w:rsidP="009230AD">
      <w:pPr>
        <w:spacing w:line="360" w:lineRule="auto"/>
        <w:ind w:firstLine="560"/>
        <w:rPr>
          <w:rFonts w:ascii="Times New Roman" w:hAnsi="Times New Roman" w:cs="Times New Roman"/>
          <w:sz w:val="28"/>
          <w:szCs w:val="28"/>
          <w:lang w:val="ru-RU"/>
        </w:rPr>
      </w:pPr>
      <w:r w:rsidRPr="008E4E99">
        <w:rPr>
          <w:rFonts w:ascii="Times New Roman" w:hAnsi="Times New Roman" w:cs="Times New Roman"/>
          <w:b/>
          <w:bCs/>
          <w:iCs/>
          <w:sz w:val="28"/>
          <w:szCs w:val="28"/>
          <w:lang w:val="ru-RU"/>
        </w:rPr>
        <w:t>Объектом исследования</w:t>
      </w:r>
      <w:r w:rsidRPr="0032744D">
        <w:rPr>
          <w:rFonts w:ascii="Times New Roman" w:hAnsi="Times New Roman" w:cs="Times New Roman"/>
          <w:sz w:val="28"/>
          <w:szCs w:val="28"/>
          <w:lang w:val="ru-RU"/>
        </w:rPr>
        <w:t xml:space="preserve"> являются русские глаголы, которые обозначают мыслительную деятельность человека.</w:t>
      </w:r>
    </w:p>
    <w:p w:rsidR="009230AD" w:rsidRDefault="009230AD" w:rsidP="009230AD">
      <w:pPr>
        <w:spacing w:line="360" w:lineRule="auto"/>
        <w:ind w:firstLine="560"/>
        <w:rPr>
          <w:rFonts w:ascii="Times New Roman" w:hAnsi="Times New Roman" w:cs="Times New Roman"/>
          <w:sz w:val="28"/>
          <w:szCs w:val="28"/>
          <w:lang w:val="ru-RU"/>
        </w:rPr>
      </w:pPr>
      <w:r w:rsidRPr="008E4E99">
        <w:rPr>
          <w:rFonts w:ascii="Times New Roman" w:hAnsi="Times New Roman" w:cs="Times New Roman"/>
          <w:b/>
          <w:bCs/>
          <w:iCs/>
          <w:sz w:val="28"/>
          <w:szCs w:val="28"/>
          <w:lang w:val="ru-RU"/>
        </w:rPr>
        <w:t>Предметом исследования</w:t>
      </w:r>
      <w:r w:rsidRPr="0032744D">
        <w:rPr>
          <w:rFonts w:ascii="Times New Roman" w:hAnsi="Times New Roman" w:cs="Times New Roman"/>
          <w:sz w:val="28"/>
          <w:szCs w:val="28"/>
          <w:lang w:val="ru-RU"/>
        </w:rPr>
        <w:t xml:space="preserve"> высту</w:t>
      </w:r>
      <w:r>
        <w:rPr>
          <w:rFonts w:ascii="Times New Roman" w:hAnsi="Times New Roman" w:cs="Times New Roman"/>
          <w:sz w:val="28"/>
          <w:szCs w:val="28"/>
          <w:lang w:val="ru-RU"/>
        </w:rPr>
        <w:t>пают функционально-семантические особенности</w:t>
      </w:r>
      <w:r w:rsidRPr="0032744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русских </w:t>
      </w:r>
      <w:r w:rsidRPr="0032744D">
        <w:rPr>
          <w:rFonts w:ascii="Times New Roman" w:hAnsi="Times New Roman" w:cs="Times New Roman"/>
          <w:sz w:val="28"/>
          <w:szCs w:val="28"/>
          <w:lang w:val="ru-RU"/>
        </w:rPr>
        <w:t>глаголов, обозначающих мыслительную деятельность человека</w:t>
      </w:r>
      <w:r>
        <w:rPr>
          <w:rFonts w:ascii="Times New Roman" w:hAnsi="Times New Roman" w:cs="Times New Roman"/>
          <w:sz w:val="28"/>
          <w:szCs w:val="28"/>
          <w:lang w:val="ru-RU"/>
        </w:rPr>
        <w:t>,</w:t>
      </w:r>
      <w:r w:rsidRPr="0032744D">
        <w:rPr>
          <w:rFonts w:ascii="Times New Roman" w:hAnsi="Times New Roman" w:cs="Times New Roman"/>
          <w:sz w:val="28"/>
          <w:szCs w:val="28"/>
          <w:lang w:val="ru-RU"/>
        </w:rPr>
        <w:t xml:space="preserve"> на фоне китайского языка.</w:t>
      </w:r>
    </w:p>
    <w:p w:rsidR="009230AD" w:rsidRPr="0032744D" w:rsidRDefault="009230AD" w:rsidP="009230AD">
      <w:pPr>
        <w:spacing w:line="360" w:lineRule="auto"/>
        <w:ind w:firstLine="560"/>
        <w:rPr>
          <w:rFonts w:ascii="Times New Roman" w:hAnsi="Times New Roman" w:cs="Times New Roman"/>
          <w:sz w:val="28"/>
          <w:szCs w:val="28"/>
          <w:lang w:val="ru-RU"/>
        </w:rPr>
      </w:pPr>
      <w:r w:rsidRPr="00352241">
        <w:rPr>
          <w:rFonts w:ascii="Times New Roman" w:hAnsi="Times New Roman" w:cs="Times New Roman"/>
          <w:b/>
          <w:sz w:val="28"/>
          <w:szCs w:val="28"/>
          <w:lang w:val="ru-RU"/>
        </w:rPr>
        <w:lastRenderedPageBreak/>
        <w:t>Новизна</w:t>
      </w:r>
      <w:r>
        <w:rPr>
          <w:rFonts w:ascii="Times New Roman" w:hAnsi="Times New Roman" w:cs="Times New Roman"/>
          <w:sz w:val="28"/>
          <w:szCs w:val="28"/>
          <w:lang w:val="ru-RU"/>
        </w:rPr>
        <w:t xml:space="preserve"> работы заключается в том, что будут исследоваться особенности сочетаемости глаголов указанных ЛСГ на фоне китайского языка.</w:t>
      </w:r>
    </w:p>
    <w:p w:rsidR="009230AD" w:rsidRPr="0032744D" w:rsidRDefault="009230AD" w:rsidP="009230AD">
      <w:pPr>
        <w:spacing w:line="360" w:lineRule="auto"/>
        <w:ind w:firstLine="560"/>
        <w:rPr>
          <w:rFonts w:ascii="Times New Roman" w:hAnsi="Times New Roman" w:cs="Times New Roman"/>
          <w:iCs/>
          <w:sz w:val="28"/>
          <w:szCs w:val="28"/>
          <w:lang w:val="ru-RU"/>
        </w:rPr>
      </w:pPr>
      <w:r w:rsidRPr="008E4E99">
        <w:rPr>
          <w:rFonts w:ascii="Times New Roman" w:hAnsi="Times New Roman" w:cs="Times New Roman"/>
          <w:b/>
          <w:bCs/>
          <w:iCs/>
          <w:sz w:val="28"/>
          <w:szCs w:val="28"/>
          <w:lang w:val="ru-RU"/>
        </w:rPr>
        <w:t>Цель работы</w:t>
      </w:r>
      <w:r w:rsidRPr="0032744D">
        <w:rPr>
          <w:rFonts w:ascii="Times New Roman" w:hAnsi="Times New Roman" w:cs="Times New Roman"/>
          <w:b/>
          <w:bCs/>
          <w:i/>
          <w:iCs/>
          <w:sz w:val="28"/>
          <w:szCs w:val="28"/>
          <w:lang w:val="ru-RU"/>
        </w:rPr>
        <w:t xml:space="preserve"> </w:t>
      </w:r>
      <w:r>
        <w:rPr>
          <w:rFonts w:ascii="Times New Roman" w:hAnsi="Times New Roman" w:cs="Times New Roman"/>
          <w:iCs/>
          <w:sz w:val="28"/>
          <w:szCs w:val="28"/>
          <w:lang w:val="ru-RU"/>
        </w:rPr>
        <w:t>–</w:t>
      </w:r>
      <w:r w:rsidRPr="0032744D">
        <w:rPr>
          <w:rFonts w:ascii="Times New Roman" w:hAnsi="Times New Roman" w:cs="Times New Roman"/>
          <w:i/>
          <w:iCs/>
          <w:sz w:val="28"/>
          <w:szCs w:val="28"/>
          <w:lang w:val="ru-RU"/>
        </w:rPr>
        <w:t xml:space="preserve"> </w:t>
      </w:r>
      <w:r w:rsidRPr="0032744D">
        <w:rPr>
          <w:rFonts w:ascii="Times New Roman" w:hAnsi="Times New Roman" w:cs="Times New Roman"/>
          <w:sz w:val="28"/>
          <w:szCs w:val="28"/>
          <w:lang w:val="ru-RU"/>
        </w:rPr>
        <w:t>выявить семантические особенности и сочетаемостные возможности глаголов, обозначающих мыслительную деятельность человека.</w:t>
      </w:r>
    </w:p>
    <w:p w:rsidR="009230AD" w:rsidRPr="0032744D" w:rsidRDefault="009230AD" w:rsidP="009230AD">
      <w:pPr>
        <w:spacing w:line="360" w:lineRule="auto"/>
        <w:ind w:firstLine="560"/>
        <w:rPr>
          <w:rFonts w:ascii="Times New Roman" w:hAnsi="Times New Roman" w:cs="Times New Roman"/>
          <w:sz w:val="28"/>
          <w:szCs w:val="28"/>
          <w:lang w:val="ru-RU"/>
        </w:rPr>
      </w:pPr>
      <w:r w:rsidRPr="0032744D">
        <w:rPr>
          <w:rFonts w:ascii="Times New Roman" w:hAnsi="Times New Roman" w:cs="Times New Roman"/>
          <w:sz w:val="28"/>
          <w:szCs w:val="28"/>
          <w:lang w:val="ru-RU"/>
        </w:rPr>
        <w:t xml:space="preserve">Для достижения поставленной цели </w:t>
      </w:r>
      <w:r>
        <w:rPr>
          <w:rFonts w:ascii="Times New Roman" w:hAnsi="Times New Roman" w:cs="Times New Roman"/>
          <w:sz w:val="28"/>
          <w:szCs w:val="28"/>
          <w:lang w:val="ru-RU"/>
        </w:rPr>
        <w:t>необходимо решить</w:t>
      </w:r>
      <w:r w:rsidRPr="0032744D">
        <w:rPr>
          <w:rFonts w:ascii="Times New Roman" w:hAnsi="Times New Roman" w:cs="Times New Roman"/>
          <w:sz w:val="28"/>
          <w:szCs w:val="28"/>
          <w:lang w:val="ru-RU"/>
        </w:rPr>
        <w:t xml:space="preserve"> следующие </w:t>
      </w:r>
      <w:r w:rsidRPr="008E4E99">
        <w:rPr>
          <w:rFonts w:ascii="Times New Roman" w:hAnsi="Times New Roman" w:cs="Times New Roman"/>
          <w:b/>
          <w:bCs/>
          <w:iCs/>
          <w:sz w:val="28"/>
          <w:szCs w:val="28"/>
          <w:lang w:val="ru-RU"/>
        </w:rPr>
        <w:t>задачи</w:t>
      </w:r>
      <w:r w:rsidRPr="0032744D">
        <w:rPr>
          <w:rFonts w:ascii="Times New Roman" w:hAnsi="Times New Roman" w:cs="Times New Roman"/>
          <w:sz w:val="28"/>
          <w:szCs w:val="28"/>
          <w:lang w:val="ru-RU"/>
        </w:rPr>
        <w:t>:</w:t>
      </w:r>
    </w:p>
    <w:p w:rsidR="009230AD" w:rsidRPr="0032744D" w:rsidRDefault="009230AD" w:rsidP="009230AD">
      <w:pPr>
        <w:spacing w:line="360" w:lineRule="auto"/>
        <w:ind w:firstLine="560"/>
        <w:rPr>
          <w:rFonts w:ascii="Times New Roman" w:hAnsi="Times New Roman" w:cs="Times New Roman"/>
          <w:sz w:val="28"/>
          <w:szCs w:val="28"/>
          <w:lang w:val="ru-RU"/>
        </w:rPr>
      </w:pPr>
      <w:r w:rsidRPr="0032744D">
        <w:rPr>
          <w:rFonts w:ascii="Times New Roman" w:hAnsi="Times New Roman" w:cs="Times New Roman"/>
          <w:sz w:val="28"/>
          <w:szCs w:val="28"/>
          <w:lang w:val="ru-RU"/>
        </w:rPr>
        <w:t>а) описать теоретическую базу исследования;</w:t>
      </w:r>
    </w:p>
    <w:p w:rsidR="009230AD" w:rsidRPr="0032744D" w:rsidRDefault="009230AD" w:rsidP="009230AD">
      <w:pPr>
        <w:spacing w:line="360" w:lineRule="auto"/>
        <w:ind w:firstLine="560"/>
        <w:rPr>
          <w:rFonts w:ascii="Times New Roman" w:hAnsi="Times New Roman" w:cs="Times New Roman"/>
          <w:sz w:val="28"/>
          <w:szCs w:val="28"/>
          <w:lang w:val="ru-RU"/>
        </w:rPr>
      </w:pPr>
      <w:r w:rsidRPr="0032744D">
        <w:rPr>
          <w:rFonts w:ascii="Times New Roman" w:hAnsi="Times New Roman" w:cs="Times New Roman"/>
          <w:sz w:val="28"/>
          <w:szCs w:val="28"/>
          <w:lang w:val="ru-RU"/>
        </w:rPr>
        <w:t xml:space="preserve">б) сделать выборку </w:t>
      </w:r>
      <w:r>
        <w:rPr>
          <w:rFonts w:ascii="Times New Roman" w:hAnsi="Times New Roman" w:cs="Times New Roman"/>
          <w:sz w:val="28"/>
          <w:szCs w:val="28"/>
          <w:lang w:val="ru-RU"/>
        </w:rPr>
        <w:t>лексических единиц</w:t>
      </w:r>
      <w:r w:rsidRPr="0032744D">
        <w:rPr>
          <w:rFonts w:ascii="Times New Roman" w:hAnsi="Times New Roman" w:cs="Times New Roman"/>
          <w:sz w:val="28"/>
          <w:szCs w:val="28"/>
          <w:lang w:val="ru-RU"/>
        </w:rPr>
        <w:t xml:space="preserve"> из </w:t>
      </w:r>
      <w:r>
        <w:rPr>
          <w:rFonts w:ascii="Times New Roman" w:hAnsi="Times New Roman" w:cs="Times New Roman"/>
          <w:sz w:val="28"/>
          <w:szCs w:val="28"/>
          <w:lang w:val="ru-RU"/>
        </w:rPr>
        <w:t xml:space="preserve">различных </w:t>
      </w:r>
      <w:r w:rsidRPr="0032744D">
        <w:rPr>
          <w:rFonts w:ascii="Times New Roman" w:hAnsi="Times New Roman" w:cs="Times New Roman"/>
          <w:sz w:val="28"/>
          <w:szCs w:val="28"/>
          <w:lang w:val="ru-RU"/>
        </w:rPr>
        <w:t>словарей</w:t>
      </w:r>
      <w:r>
        <w:rPr>
          <w:rFonts w:ascii="Times New Roman" w:hAnsi="Times New Roman" w:cs="Times New Roman"/>
          <w:sz w:val="28"/>
          <w:szCs w:val="28"/>
          <w:lang w:val="ru-RU"/>
        </w:rPr>
        <w:t>:</w:t>
      </w:r>
      <w:r w:rsidRPr="0032744D">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32744D">
        <w:rPr>
          <w:rFonts w:ascii="Times New Roman" w:hAnsi="Times New Roman" w:cs="Times New Roman"/>
          <w:sz w:val="28"/>
          <w:szCs w:val="28"/>
          <w:lang w:val="ru-RU"/>
        </w:rPr>
        <w:t>Большой Толковый словарь русских глаголов</w:t>
      </w:r>
      <w:r>
        <w:rPr>
          <w:rFonts w:ascii="Times New Roman" w:hAnsi="Times New Roman" w:cs="Times New Roman"/>
          <w:sz w:val="28"/>
          <w:szCs w:val="28"/>
          <w:lang w:val="ru-RU"/>
        </w:rPr>
        <w:t>» (</w:t>
      </w:r>
      <w:r w:rsidRPr="00B14648">
        <w:rPr>
          <w:rFonts w:ascii="Times New Roman" w:hAnsi="Times New Roman"/>
          <w:sz w:val="28"/>
          <w:szCs w:val="28"/>
          <w:lang w:val="ru-RU"/>
        </w:rPr>
        <w:t>Бабенко</w:t>
      </w:r>
      <w:r>
        <w:rPr>
          <w:rFonts w:ascii="Times New Roman" w:hAnsi="Times New Roman"/>
          <w:sz w:val="28"/>
          <w:szCs w:val="28"/>
          <w:lang w:val="ru-RU"/>
        </w:rPr>
        <w:t xml:space="preserve"> 2009</w:t>
      </w:r>
      <w:r>
        <w:rPr>
          <w:rFonts w:ascii="Times New Roman" w:hAnsi="Times New Roman" w:cs="Times New Roman"/>
          <w:sz w:val="28"/>
          <w:szCs w:val="28"/>
          <w:lang w:val="ru-RU"/>
        </w:rPr>
        <w:t>), «</w:t>
      </w:r>
      <w:r w:rsidR="00AD16ED">
        <w:rPr>
          <w:rFonts w:ascii="Times New Roman" w:hAnsi="Times New Roman" w:cs="Times New Roman"/>
          <w:sz w:val="28"/>
          <w:szCs w:val="28"/>
          <w:lang w:val="ru-RU"/>
        </w:rPr>
        <w:t>Словарь</w:t>
      </w:r>
      <w:r w:rsidR="00AD16ED" w:rsidRPr="00C07DDC">
        <w:rPr>
          <w:rFonts w:ascii="Times New Roman" w:hAnsi="Times New Roman" w:cs="Times New Roman"/>
          <w:sz w:val="28"/>
          <w:szCs w:val="28"/>
          <w:lang w:val="ru-RU"/>
        </w:rPr>
        <w:t xml:space="preserve"> </w:t>
      </w:r>
      <w:r w:rsidR="00AD16ED">
        <w:rPr>
          <w:rFonts w:ascii="Times New Roman" w:hAnsi="Times New Roman" w:cs="Times New Roman"/>
          <w:sz w:val="28"/>
          <w:szCs w:val="28"/>
          <w:lang w:val="ru-RU"/>
        </w:rPr>
        <w:t>современного китайского языка</w:t>
      </w:r>
      <w:r>
        <w:rPr>
          <w:rFonts w:ascii="Times New Roman" w:hAnsi="Times New Roman" w:cs="Times New Roman"/>
          <w:sz w:val="28"/>
          <w:szCs w:val="28"/>
          <w:lang w:val="ru-RU"/>
        </w:rPr>
        <w:t>» (</w:t>
      </w:r>
      <w:r w:rsidR="00AD16ED" w:rsidRPr="004305F8">
        <w:rPr>
          <w:rFonts w:ascii="Times New Roman" w:hAnsi="Times New Roman"/>
          <w:sz w:val="28"/>
          <w:szCs w:val="28"/>
          <w:lang w:val="ru-RU"/>
        </w:rPr>
        <w:t>Лю Шусян</w:t>
      </w:r>
      <w:r w:rsidR="00AD16ED">
        <w:rPr>
          <w:rFonts w:ascii="Times New Roman" w:hAnsi="Times New Roman"/>
          <w:sz w:val="28"/>
          <w:szCs w:val="28"/>
          <w:lang w:val="ru-RU"/>
        </w:rPr>
        <w:t xml:space="preserve">, </w:t>
      </w:r>
      <w:r w:rsidR="00AD16ED">
        <w:rPr>
          <w:rFonts w:ascii="Times New Roman" w:hAnsi="Times New Roman"/>
          <w:sz w:val="28"/>
          <w:szCs w:val="28"/>
          <w:lang w:val="ru-RU"/>
        </w:rPr>
        <w:t>Дин Шэншу 2012</w:t>
      </w:r>
      <w:r>
        <w:rPr>
          <w:rFonts w:ascii="Times New Roman" w:hAnsi="Times New Roman" w:cs="Times New Roman"/>
          <w:sz w:val="28"/>
          <w:szCs w:val="28"/>
          <w:lang w:val="ru-RU"/>
        </w:rPr>
        <w:t>);</w:t>
      </w:r>
    </w:p>
    <w:p w:rsidR="009230AD" w:rsidRPr="0032744D" w:rsidRDefault="009230AD" w:rsidP="009230AD">
      <w:pPr>
        <w:spacing w:line="360" w:lineRule="auto"/>
        <w:ind w:firstLine="560"/>
        <w:rPr>
          <w:rFonts w:ascii="Times New Roman" w:hAnsi="Times New Roman" w:cs="Times New Roman"/>
          <w:sz w:val="28"/>
          <w:szCs w:val="28"/>
          <w:lang w:val="ru-RU"/>
        </w:rPr>
      </w:pPr>
      <w:r w:rsidRPr="0032744D">
        <w:rPr>
          <w:rFonts w:ascii="Times New Roman" w:hAnsi="Times New Roman" w:cs="Times New Roman"/>
          <w:sz w:val="28"/>
          <w:szCs w:val="28"/>
          <w:lang w:val="ru-RU"/>
        </w:rPr>
        <w:t xml:space="preserve">в) </w:t>
      </w:r>
      <w:r w:rsidR="00C31E02">
        <w:rPr>
          <w:rFonts w:ascii="Times New Roman" w:hAnsi="Times New Roman" w:cs="Times New Roman"/>
          <w:sz w:val="28"/>
          <w:szCs w:val="28"/>
          <w:lang w:val="ru-RU"/>
        </w:rPr>
        <w:t>классифицировать</w:t>
      </w:r>
      <w:r w:rsidRPr="0032744D">
        <w:rPr>
          <w:rFonts w:ascii="Times New Roman" w:hAnsi="Times New Roman" w:cs="Times New Roman" w:hint="eastAsia"/>
          <w:sz w:val="28"/>
          <w:szCs w:val="28"/>
          <w:lang w:val="ru-RU"/>
        </w:rPr>
        <w:t xml:space="preserve"> </w:t>
      </w:r>
      <w:r w:rsidRPr="0032744D">
        <w:rPr>
          <w:rFonts w:ascii="Times New Roman" w:hAnsi="Times New Roman" w:cs="Times New Roman"/>
          <w:sz w:val="28"/>
          <w:szCs w:val="28"/>
          <w:lang w:val="ru-RU"/>
        </w:rPr>
        <w:t>глаголы</w:t>
      </w:r>
      <w:r>
        <w:rPr>
          <w:rFonts w:ascii="Times New Roman" w:hAnsi="Times New Roman" w:cs="Times New Roman"/>
          <w:sz w:val="28"/>
          <w:szCs w:val="28"/>
          <w:lang w:val="ru-RU"/>
        </w:rPr>
        <w:t xml:space="preserve"> мыслительной деятельности</w:t>
      </w:r>
      <w:r w:rsidRPr="0032744D">
        <w:rPr>
          <w:rFonts w:ascii="Times New Roman" w:hAnsi="Times New Roman" w:cs="Times New Roman"/>
          <w:sz w:val="28"/>
          <w:szCs w:val="28"/>
          <w:lang w:val="ru-RU"/>
        </w:rPr>
        <w:t>;</w:t>
      </w:r>
    </w:p>
    <w:p w:rsidR="009230AD" w:rsidRPr="0032744D" w:rsidRDefault="009230AD" w:rsidP="009230AD">
      <w:pPr>
        <w:spacing w:line="360" w:lineRule="auto"/>
        <w:ind w:firstLine="560"/>
        <w:rPr>
          <w:rFonts w:ascii="Times New Roman" w:hAnsi="Times New Roman" w:cs="Times New Roman"/>
          <w:sz w:val="28"/>
          <w:szCs w:val="28"/>
          <w:lang w:val="ru-RU"/>
        </w:rPr>
      </w:pPr>
      <w:r w:rsidRPr="0032744D">
        <w:rPr>
          <w:rFonts w:ascii="Times New Roman" w:hAnsi="Times New Roman" w:cs="Times New Roman"/>
          <w:sz w:val="28"/>
          <w:szCs w:val="28"/>
          <w:lang w:val="ru-RU"/>
        </w:rPr>
        <w:t xml:space="preserve">г) произвести сопоставительный анализ </w:t>
      </w:r>
      <w:r>
        <w:rPr>
          <w:rFonts w:ascii="Times New Roman" w:hAnsi="Times New Roman" w:cs="Times New Roman"/>
          <w:sz w:val="28"/>
          <w:szCs w:val="28"/>
          <w:lang w:val="ru-RU"/>
        </w:rPr>
        <w:t xml:space="preserve">русских и китайских </w:t>
      </w:r>
      <w:r w:rsidRPr="0032744D">
        <w:rPr>
          <w:rFonts w:ascii="Times New Roman" w:hAnsi="Times New Roman" w:cs="Times New Roman"/>
          <w:sz w:val="28"/>
          <w:szCs w:val="28"/>
          <w:lang w:val="ru-RU"/>
        </w:rPr>
        <w:t xml:space="preserve">глаголов </w:t>
      </w:r>
      <w:r>
        <w:rPr>
          <w:rFonts w:ascii="Times New Roman" w:hAnsi="Times New Roman" w:cs="Times New Roman"/>
          <w:sz w:val="28"/>
          <w:szCs w:val="28"/>
          <w:lang w:val="ru-RU"/>
        </w:rPr>
        <w:t>памяти и глаголов, обозначающих интеллектуальные свойства и состояние</w:t>
      </w:r>
      <w:r w:rsidRPr="0032744D">
        <w:rPr>
          <w:rFonts w:ascii="Times New Roman" w:hAnsi="Times New Roman" w:cs="Times New Roman"/>
          <w:sz w:val="28"/>
          <w:szCs w:val="28"/>
          <w:lang w:val="ru-RU"/>
        </w:rPr>
        <w:t>;</w:t>
      </w:r>
    </w:p>
    <w:p w:rsidR="009230AD" w:rsidRDefault="009230AD" w:rsidP="009230AD">
      <w:pPr>
        <w:spacing w:line="360" w:lineRule="auto"/>
        <w:ind w:firstLine="560"/>
        <w:rPr>
          <w:rFonts w:ascii="Times New Roman" w:hAnsi="Times New Roman" w:cs="Times New Roman"/>
          <w:sz w:val="28"/>
          <w:szCs w:val="28"/>
          <w:lang w:val="ru-RU"/>
        </w:rPr>
      </w:pPr>
      <w:r w:rsidRPr="0032744D">
        <w:rPr>
          <w:rFonts w:ascii="Times New Roman" w:hAnsi="Times New Roman" w:cs="Times New Roman"/>
          <w:sz w:val="28"/>
          <w:szCs w:val="28"/>
          <w:lang w:val="ru-RU"/>
        </w:rPr>
        <w:t xml:space="preserve">д) выявить семантические особенности и сочетаемостные возможности глаголов </w:t>
      </w:r>
      <w:r>
        <w:rPr>
          <w:rFonts w:ascii="Times New Roman" w:hAnsi="Times New Roman" w:cs="Times New Roman"/>
          <w:sz w:val="28"/>
          <w:szCs w:val="28"/>
          <w:lang w:val="ru-RU"/>
        </w:rPr>
        <w:t>памяти и глаголов, обозначающих интеллектуальные свойства и состояние</w:t>
      </w:r>
      <w:r w:rsidRPr="0032744D">
        <w:rPr>
          <w:rFonts w:ascii="Times New Roman" w:hAnsi="Times New Roman" w:cs="Times New Roman"/>
          <w:sz w:val="28"/>
          <w:szCs w:val="28"/>
          <w:lang w:val="ru-RU"/>
        </w:rPr>
        <w:t>.</w:t>
      </w:r>
    </w:p>
    <w:p w:rsidR="00A323E3" w:rsidRPr="0032744D" w:rsidRDefault="00A323E3" w:rsidP="00A323E3">
      <w:pPr>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 обозначенными задачами в данной работе будут приняты следующие </w:t>
      </w:r>
      <w:r w:rsidRPr="00A323E3">
        <w:rPr>
          <w:rFonts w:ascii="Times New Roman" w:hAnsi="Times New Roman" w:cs="Times New Roman"/>
          <w:b/>
          <w:sz w:val="28"/>
          <w:szCs w:val="28"/>
          <w:lang w:val="ru-RU"/>
        </w:rPr>
        <w:t>методы исследования</w:t>
      </w:r>
      <w:r>
        <w:rPr>
          <w:rFonts w:ascii="Times New Roman" w:hAnsi="Times New Roman" w:cs="Times New Roman"/>
          <w:sz w:val="28"/>
          <w:szCs w:val="28"/>
          <w:lang w:val="ru-RU"/>
        </w:rPr>
        <w:t>: в качестве предварительных приемов сбора материала используются прием сплошной выборки материала из словарей русских глаголов, прием направленной выборки иллюстративного материала с сайта «Национальный корпус русского языка»; в качестве исследовательских методов –</w:t>
      </w:r>
      <w:r>
        <w:rPr>
          <w:rFonts w:ascii="Times New Roman" w:hAnsi="Times New Roman" w:cs="Times New Roman" w:hint="eastAsia"/>
          <w:sz w:val="28"/>
          <w:szCs w:val="28"/>
          <w:lang w:val="ru-RU"/>
        </w:rPr>
        <w:t xml:space="preserve"> </w:t>
      </w:r>
      <w:r w:rsidRPr="00A323E3">
        <w:rPr>
          <w:rFonts w:ascii="Times New Roman" w:hAnsi="Times New Roman" w:cs="Times New Roman"/>
          <w:sz w:val="28"/>
          <w:szCs w:val="28"/>
          <w:lang w:val="ru-RU"/>
        </w:rPr>
        <w:t>описательный</w:t>
      </w:r>
      <w:r>
        <w:rPr>
          <w:rFonts w:ascii="Times New Roman" w:hAnsi="Times New Roman" w:cs="Times New Roman"/>
          <w:sz w:val="28"/>
          <w:szCs w:val="28"/>
          <w:lang w:val="ru-RU"/>
        </w:rPr>
        <w:t xml:space="preserve"> метод, семантический метод и сопоставительный метод.</w:t>
      </w:r>
      <w:r>
        <w:rPr>
          <w:rFonts w:ascii="Times New Roman" w:hAnsi="Times New Roman" w:cs="Times New Roman" w:hint="eastAsia"/>
          <w:sz w:val="28"/>
          <w:szCs w:val="28"/>
          <w:lang w:val="ru-RU"/>
        </w:rPr>
        <w:t xml:space="preserve"> </w:t>
      </w:r>
    </w:p>
    <w:p w:rsidR="009230AD" w:rsidRDefault="009230AD" w:rsidP="009230AD">
      <w:pPr>
        <w:spacing w:line="360" w:lineRule="auto"/>
        <w:ind w:firstLine="560"/>
        <w:rPr>
          <w:rFonts w:ascii="Times New Roman" w:hAnsi="Times New Roman" w:cs="Times New Roman"/>
          <w:sz w:val="28"/>
          <w:szCs w:val="28"/>
          <w:lang w:val="ru-RU"/>
        </w:rPr>
      </w:pPr>
      <w:r w:rsidRPr="00352241">
        <w:rPr>
          <w:rFonts w:ascii="Times New Roman" w:hAnsi="Times New Roman" w:cs="Times New Roman"/>
          <w:b/>
          <w:sz w:val="28"/>
          <w:szCs w:val="28"/>
          <w:lang w:val="ru-RU"/>
        </w:rPr>
        <w:lastRenderedPageBreak/>
        <w:t>Гипотеза</w:t>
      </w:r>
      <w:r>
        <w:rPr>
          <w:rFonts w:ascii="Times New Roman" w:hAnsi="Times New Roman" w:cs="Times New Roman"/>
          <w:sz w:val="28"/>
          <w:szCs w:val="28"/>
          <w:lang w:val="ru-RU"/>
        </w:rPr>
        <w:t xml:space="preserve"> нашего исследования заключается в том, что:</w:t>
      </w:r>
    </w:p>
    <w:p w:rsidR="009230AD" w:rsidRPr="004B4E77" w:rsidRDefault="009230AD" w:rsidP="009230AD">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4B4E77">
        <w:rPr>
          <w:rFonts w:ascii="Times New Roman" w:hAnsi="Times New Roman" w:cs="Times New Roman"/>
          <w:sz w:val="28"/>
          <w:szCs w:val="28"/>
          <w:lang w:val="ru-RU"/>
        </w:rPr>
        <w:t>глаголы со значением мыслительной деятельности широко употребляются в письменной и устной форме</w:t>
      </w:r>
      <w:r>
        <w:rPr>
          <w:rFonts w:ascii="Times New Roman" w:hAnsi="Times New Roman" w:cs="Times New Roman"/>
          <w:sz w:val="28"/>
          <w:szCs w:val="28"/>
          <w:lang w:val="ru-RU"/>
        </w:rPr>
        <w:t xml:space="preserve"> как в русском, так и в китайском языках, что должна подтвердить соответствующая выборка.</w:t>
      </w:r>
    </w:p>
    <w:p w:rsidR="009230AD" w:rsidRDefault="009230AD" w:rsidP="009230A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2) глаголы русского языка</w:t>
      </w:r>
      <w:r w:rsidRPr="00155437">
        <w:rPr>
          <w:rFonts w:ascii="Times New Roman" w:hAnsi="Times New Roman" w:cs="Times New Roman"/>
          <w:sz w:val="28"/>
          <w:szCs w:val="28"/>
          <w:lang w:val="ru-RU"/>
        </w:rPr>
        <w:t xml:space="preserve"> со значением мыслительной деятельности</w:t>
      </w:r>
      <w:r>
        <w:rPr>
          <w:rFonts w:ascii="Times New Roman" w:hAnsi="Times New Roman" w:cs="Times New Roman"/>
          <w:sz w:val="28"/>
          <w:szCs w:val="28"/>
          <w:lang w:val="ru-RU"/>
        </w:rPr>
        <w:t xml:space="preserve"> отличаются семантически и функционально от соответствующих глаголов китайского языка: русские и китайские глаголы с значением мыслительной деятельности обладают различной сочетаемостью.</w:t>
      </w:r>
    </w:p>
    <w:p w:rsidR="00A323E3" w:rsidRDefault="009230AD" w:rsidP="00A323E3">
      <w:pPr>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3) образность, положенная в основу формирования значения китайских глаголов, на порядок выше, чем в русском языке</w:t>
      </w:r>
      <w:r w:rsidRPr="00155437">
        <w:rPr>
          <w:rFonts w:ascii="Times New Roman" w:hAnsi="Times New Roman" w:cs="Times New Roman"/>
          <w:sz w:val="28"/>
          <w:szCs w:val="28"/>
          <w:lang w:val="ru-RU"/>
        </w:rPr>
        <w:t>.</w:t>
      </w:r>
    </w:p>
    <w:p w:rsidR="009230AD" w:rsidRDefault="009230AD" w:rsidP="009230AD">
      <w:pPr>
        <w:spacing w:line="360" w:lineRule="auto"/>
        <w:ind w:firstLine="560"/>
        <w:rPr>
          <w:rFonts w:ascii="Times New Roman" w:hAnsi="Times New Roman" w:cs="Times New Roman"/>
          <w:sz w:val="28"/>
          <w:szCs w:val="28"/>
          <w:lang w:val="ru-RU"/>
        </w:rPr>
      </w:pPr>
      <w:r w:rsidRPr="00352241">
        <w:rPr>
          <w:rFonts w:ascii="Times New Roman" w:hAnsi="Times New Roman" w:cs="Times New Roman"/>
          <w:b/>
          <w:sz w:val="28"/>
          <w:szCs w:val="28"/>
          <w:lang w:val="ru-RU"/>
        </w:rPr>
        <w:t>Материалом исследования</w:t>
      </w:r>
      <w:r>
        <w:rPr>
          <w:rFonts w:ascii="Times New Roman" w:hAnsi="Times New Roman" w:cs="Times New Roman"/>
          <w:sz w:val="28"/>
          <w:szCs w:val="28"/>
          <w:lang w:val="ru-RU"/>
        </w:rPr>
        <w:t xml:space="preserve"> послужили лексические единицы из следующих словарей и научных работ, полученные методом сплошной выборки</w:t>
      </w:r>
      <w:r w:rsidRPr="0032744D">
        <w:rPr>
          <w:rFonts w:ascii="Times New Roman" w:hAnsi="Times New Roman" w:cs="Times New Roman"/>
          <w:sz w:val="28"/>
          <w:szCs w:val="28"/>
          <w:lang w:val="ru-RU"/>
        </w:rPr>
        <w:t>:</w:t>
      </w:r>
    </w:p>
    <w:p w:rsidR="009230AD" w:rsidRDefault="009230AD" w:rsidP="009230AD">
      <w:pPr>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1) Бабенко Л.Г. «</w:t>
      </w:r>
      <w:r w:rsidRPr="0032744D">
        <w:rPr>
          <w:rFonts w:ascii="Times New Roman" w:hAnsi="Times New Roman" w:cs="Times New Roman"/>
          <w:sz w:val="28"/>
          <w:szCs w:val="28"/>
          <w:lang w:val="ru-RU"/>
        </w:rPr>
        <w:t>Большой Толковый словарь русских глаголов</w:t>
      </w:r>
      <w:r>
        <w:rPr>
          <w:rFonts w:ascii="Times New Roman" w:hAnsi="Times New Roman" w:cs="Times New Roman"/>
          <w:sz w:val="28"/>
          <w:szCs w:val="28"/>
          <w:lang w:val="ru-RU"/>
        </w:rPr>
        <w:t>»</w:t>
      </w:r>
      <w:r w:rsidRPr="009C0C91">
        <w:rPr>
          <w:rFonts w:ascii="Times New Roman" w:hAnsi="Times New Roman" w:cs="Times New Roman"/>
          <w:sz w:val="28"/>
          <w:szCs w:val="28"/>
          <w:lang w:val="ru-RU"/>
        </w:rPr>
        <w:t xml:space="preserve"> </w:t>
      </w:r>
      <w:r>
        <w:rPr>
          <w:rFonts w:ascii="Times New Roman" w:hAnsi="Times New Roman" w:cs="Times New Roman"/>
          <w:sz w:val="28"/>
          <w:szCs w:val="28"/>
          <w:lang w:val="ru-RU"/>
        </w:rPr>
        <w:t>(2009)</w:t>
      </w:r>
    </w:p>
    <w:p w:rsidR="009230AD" w:rsidRDefault="009230AD" w:rsidP="009230AD">
      <w:pPr>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2) Васильев Л.М. «Семантика русского языка» (1981)</w:t>
      </w:r>
    </w:p>
    <w:p w:rsidR="009230AD" w:rsidRDefault="009230AD" w:rsidP="009230AD">
      <w:pPr>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E42B1E" w:rsidRPr="004305F8">
        <w:rPr>
          <w:rFonts w:ascii="Times New Roman" w:hAnsi="Times New Roman"/>
          <w:sz w:val="28"/>
          <w:szCs w:val="28"/>
          <w:lang w:val="ru-RU"/>
        </w:rPr>
        <w:t>Лю Шусян</w:t>
      </w:r>
      <w:r w:rsidR="00E42B1E">
        <w:rPr>
          <w:rFonts w:ascii="Times New Roman" w:hAnsi="Times New Roman"/>
          <w:sz w:val="28"/>
          <w:szCs w:val="28"/>
          <w:lang w:val="ru-RU"/>
        </w:rPr>
        <w:t>, Дин Шэншу «</w:t>
      </w:r>
      <w:r w:rsidR="00E42B1E">
        <w:rPr>
          <w:rFonts w:ascii="Times New Roman" w:hAnsi="Times New Roman" w:cs="Times New Roman"/>
          <w:sz w:val="28"/>
          <w:szCs w:val="28"/>
          <w:lang w:val="ru-RU"/>
        </w:rPr>
        <w:t>Словарь</w:t>
      </w:r>
      <w:r w:rsidR="00E42B1E" w:rsidRPr="00C07DDC">
        <w:rPr>
          <w:rFonts w:ascii="Times New Roman" w:hAnsi="Times New Roman" w:cs="Times New Roman"/>
          <w:sz w:val="28"/>
          <w:szCs w:val="28"/>
          <w:lang w:val="ru-RU"/>
        </w:rPr>
        <w:t xml:space="preserve"> </w:t>
      </w:r>
      <w:r w:rsidR="00E42B1E">
        <w:rPr>
          <w:rFonts w:ascii="Times New Roman" w:hAnsi="Times New Roman" w:cs="Times New Roman"/>
          <w:sz w:val="28"/>
          <w:szCs w:val="28"/>
          <w:lang w:val="ru-RU"/>
        </w:rPr>
        <w:t>современного китайского языка»</w:t>
      </w:r>
      <w:r w:rsidRPr="009C0C91">
        <w:rPr>
          <w:rFonts w:ascii="Times New Roman" w:hAnsi="Times New Roman" w:cs="Times New Roman"/>
          <w:sz w:val="28"/>
          <w:szCs w:val="28"/>
          <w:lang w:val="ru-RU"/>
        </w:rPr>
        <w:t xml:space="preserve"> </w:t>
      </w:r>
      <w:r w:rsidR="00AD16ED">
        <w:rPr>
          <w:rFonts w:ascii="Times New Roman" w:hAnsi="Times New Roman" w:cs="Times New Roman"/>
          <w:sz w:val="28"/>
          <w:szCs w:val="28"/>
          <w:lang w:val="ru-RU"/>
        </w:rPr>
        <w:t>(2012</w:t>
      </w:r>
      <w:r>
        <w:rPr>
          <w:rFonts w:ascii="Times New Roman" w:hAnsi="Times New Roman" w:cs="Times New Roman"/>
          <w:sz w:val="28"/>
          <w:szCs w:val="28"/>
          <w:lang w:val="ru-RU"/>
        </w:rPr>
        <w:t>)</w:t>
      </w:r>
    </w:p>
    <w:p w:rsidR="0001668B" w:rsidRDefault="009230AD" w:rsidP="00A323E3">
      <w:pPr>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Иллюстративный материал взят из «Национального корпуса русского языка». Китайский иллюстративный материал взят из «</w:t>
      </w:r>
      <w:r>
        <w:rPr>
          <w:rFonts w:ascii="Times New Roman" w:hAnsi="Times New Roman" w:cs="Times New Roman" w:hint="eastAsia"/>
          <w:sz w:val="28"/>
          <w:szCs w:val="28"/>
          <w:lang w:val="ru-RU"/>
        </w:rPr>
        <w:t>汉语语料库在线</w:t>
      </w:r>
      <w:r>
        <w:rPr>
          <w:rFonts w:ascii="Times New Roman" w:hAnsi="Times New Roman" w:cs="Times New Roman"/>
          <w:sz w:val="28"/>
          <w:szCs w:val="28"/>
          <w:lang w:val="ru-RU"/>
        </w:rPr>
        <w:t>» («Онлайн корпус китайского языка»).</w:t>
      </w:r>
    </w:p>
    <w:p w:rsidR="009230AD" w:rsidRDefault="009230AD" w:rsidP="009230AD">
      <w:pPr>
        <w:spacing w:line="360" w:lineRule="auto"/>
        <w:ind w:firstLine="560"/>
        <w:rPr>
          <w:rFonts w:ascii="Times New Roman" w:hAnsi="Times New Roman" w:cs="Times New Roman"/>
          <w:sz w:val="28"/>
          <w:szCs w:val="28"/>
          <w:lang w:val="ru-RU"/>
        </w:rPr>
      </w:pPr>
      <w:r w:rsidRPr="00352241">
        <w:rPr>
          <w:rFonts w:ascii="Times New Roman" w:hAnsi="Times New Roman" w:cs="Times New Roman"/>
          <w:b/>
          <w:sz w:val="28"/>
          <w:szCs w:val="28"/>
          <w:lang w:val="ru-RU"/>
        </w:rPr>
        <w:t>Научная новизна</w:t>
      </w:r>
      <w:r>
        <w:rPr>
          <w:rFonts w:ascii="Times New Roman" w:hAnsi="Times New Roman" w:cs="Times New Roman"/>
          <w:sz w:val="28"/>
          <w:szCs w:val="28"/>
          <w:lang w:val="ru-RU"/>
        </w:rPr>
        <w:t xml:space="preserve"> работы заключается в том, что глаголы с общим значением мыслительной деятельности будут исследованы на основе детального анализа и их классификации по более узким тематическим группам. </w:t>
      </w:r>
      <w:r>
        <w:rPr>
          <w:rFonts w:ascii="Times New Roman" w:hAnsi="Times New Roman" w:cs="Times New Roman"/>
          <w:sz w:val="28"/>
          <w:szCs w:val="28"/>
          <w:lang w:val="ru-RU"/>
        </w:rPr>
        <w:lastRenderedPageBreak/>
        <w:t>Новым является рассмотрение сочетаемости глаголов этой группы на фоне китайского языка.</w:t>
      </w:r>
    </w:p>
    <w:p w:rsidR="009230AD" w:rsidRDefault="009230AD" w:rsidP="009230AD">
      <w:pPr>
        <w:spacing w:line="360" w:lineRule="auto"/>
        <w:ind w:firstLine="560"/>
        <w:rPr>
          <w:rFonts w:ascii="Times New Roman" w:hAnsi="Times New Roman" w:cs="Times New Roman"/>
          <w:sz w:val="28"/>
          <w:szCs w:val="28"/>
          <w:lang w:val="ru-RU"/>
        </w:rPr>
      </w:pPr>
      <w:r w:rsidRPr="00352241">
        <w:rPr>
          <w:rFonts w:ascii="Times New Roman" w:hAnsi="Times New Roman" w:cs="Times New Roman"/>
          <w:b/>
          <w:sz w:val="28"/>
          <w:szCs w:val="28"/>
          <w:lang w:val="ru-RU"/>
        </w:rPr>
        <w:t>Теоретическая значимость</w:t>
      </w:r>
      <w:r>
        <w:rPr>
          <w:rFonts w:ascii="Times New Roman" w:hAnsi="Times New Roman" w:cs="Times New Roman"/>
          <w:sz w:val="28"/>
          <w:szCs w:val="28"/>
          <w:lang w:val="ru-RU"/>
        </w:rPr>
        <w:t xml:space="preserve"> работы заключается в том, что на основе её возможно представить сочетаемостные характеристики глаголов данной группы в таблицах, что позволит наглядно продемонстрировать иностранным учащимся грамматические особенности этих глаголов и увеличить эффективность изучения лексико-семантических групп глаголов русского и китайского языков.</w:t>
      </w:r>
    </w:p>
    <w:p w:rsidR="009230AD" w:rsidRDefault="009230AD" w:rsidP="009230AD">
      <w:pPr>
        <w:spacing w:line="360" w:lineRule="auto"/>
        <w:ind w:firstLine="560"/>
        <w:rPr>
          <w:rFonts w:ascii="Times New Roman" w:hAnsi="Times New Roman" w:cs="Times New Roman"/>
          <w:sz w:val="28"/>
          <w:szCs w:val="28"/>
          <w:lang w:val="ru-RU"/>
        </w:rPr>
      </w:pPr>
      <w:r w:rsidRPr="00352241">
        <w:rPr>
          <w:rFonts w:ascii="Times New Roman" w:hAnsi="Times New Roman" w:cs="Times New Roman"/>
          <w:b/>
          <w:sz w:val="28"/>
          <w:szCs w:val="28"/>
          <w:lang w:val="ru-RU"/>
        </w:rPr>
        <w:t>Практическая значимость</w:t>
      </w:r>
      <w:r>
        <w:rPr>
          <w:rFonts w:ascii="Times New Roman" w:hAnsi="Times New Roman" w:cs="Times New Roman"/>
          <w:sz w:val="28"/>
          <w:szCs w:val="28"/>
          <w:lang w:val="ru-RU"/>
        </w:rPr>
        <w:t xml:space="preserve"> исследования заключается в </w:t>
      </w:r>
      <w:r w:rsidR="0001668B">
        <w:rPr>
          <w:rFonts w:ascii="Times New Roman" w:hAnsi="Times New Roman" w:cs="Times New Roman"/>
          <w:sz w:val="28"/>
          <w:szCs w:val="28"/>
          <w:lang w:val="ru-RU"/>
        </w:rPr>
        <w:t xml:space="preserve">возможности использования полученных результатов исследования при </w:t>
      </w:r>
      <w:r w:rsidR="00B45977">
        <w:rPr>
          <w:rFonts w:ascii="Times New Roman" w:hAnsi="Times New Roman" w:cs="Times New Roman"/>
          <w:sz w:val="28"/>
          <w:szCs w:val="28"/>
          <w:lang w:val="ru-RU"/>
        </w:rPr>
        <w:t>чтении спецкурсов по лексической семантике, в практике учебной лексикографии, при преподавании русского языка в китайской аудитории</w:t>
      </w:r>
      <w:r>
        <w:rPr>
          <w:rFonts w:ascii="Times New Roman" w:hAnsi="Times New Roman" w:cs="Times New Roman"/>
          <w:sz w:val="28"/>
          <w:szCs w:val="28"/>
          <w:lang w:val="ru-RU"/>
        </w:rPr>
        <w:t>.</w:t>
      </w:r>
    </w:p>
    <w:p w:rsidR="00636A11" w:rsidRPr="009230AD" w:rsidRDefault="009230AD" w:rsidP="00636A11">
      <w:pPr>
        <w:spacing w:line="360" w:lineRule="auto"/>
        <w:ind w:firstLine="560"/>
        <w:rPr>
          <w:rFonts w:ascii="Times New Roman" w:hAnsi="Times New Roman" w:cs="Times New Roman" w:hint="eastAsia"/>
          <w:sz w:val="28"/>
          <w:szCs w:val="28"/>
          <w:lang w:val="ru-RU"/>
        </w:rPr>
      </w:pPr>
      <w:r w:rsidRPr="00352241">
        <w:rPr>
          <w:rFonts w:ascii="Times New Roman" w:hAnsi="Times New Roman" w:cs="Times New Roman"/>
          <w:b/>
          <w:sz w:val="28"/>
          <w:szCs w:val="28"/>
          <w:lang w:val="ru-RU"/>
        </w:rPr>
        <w:t>Структура работы</w:t>
      </w:r>
      <w:r>
        <w:rPr>
          <w:rFonts w:ascii="Times New Roman" w:hAnsi="Times New Roman" w:cs="Times New Roman"/>
          <w:sz w:val="28"/>
          <w:szCs w:val="28"/>
          <w:lang w:val="ru-RU"/>
        </w:rPr>
        <w:t xml:space="preserve">. Работа состоит из Введения, двух глав, Заключения и библиографии. Во </w:t>
      </w:r>
      <w:r w:rsidRPr="00352241">
        <w:rPr>
          <w:rFonts w:ascii="Times New Roman" w:hAnsi="Times New Roman" w:cs="Times New Roman"/>
          <w:b/>
          <w:sz w:val="28"/>
          <w:szCs w:val="28"/>
          <w:lang w:val="ru-RU"/>
        </w:rPr>
        <w:t>Введения</w:t>
      </w:r>
      <w:r>
        <w:rPr>
          <w:rFonts w:ascii="Times New Roman" w:hAnsi="Times New Roman" w:cs="Times New Roman"/>
          <w:sz w:val="28"/>
          <w:szCs w:val="28"/>
          <w:lang w:val="ru-RU"/>
        </w:rPr>
        <w:t xml:space="preserve"> обосновывается актуальность темы исследования, определяются её цели и задачи, материалы и методы, научная новизна, теоретическая и практическая значимость.</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 xml:space="preserve">В </w:t>
      </w:r>
      <w:r w:rsidRPr="00352241">
        <w:rPr>
          <w:rFonts w:ascii="Times New Roman" w:hAnsi="Times New Roman" w:cs="Times New Roman"/>
          <w:b/>
          <w:sz w:val="28"/>
          <w:szCs w:val="28"/>
          <w:lang w:val="ru-RU"/>
        </w:rPr>
        <w:t xml:space="preserve">первой главе </w:t>
      </w:r>
      <w:r>
        <w:rPr>
          <w:rFonts w:ascii="Times New Roman" w:hAnsi="Times New Roman" w:cs="Times New Roman"/>
          <w:sz w:val="28"/>
          <w:szCs w:val="28"/>
          <w:lang w:val="ru-RU"/>
        </w:rPr>
        <w:t xml:space="preserve">описана теоретическая база системы ЛСГ русских глаголов, отражены различия в глагольной системе русского и китайского языков. В ней будут рассмотрены законы сочетаемости глаголов в русском языке на фоне китайского языка. Во </w:t>
      </w:r>
      <w:r w:rsidRPr="00352241">
        <w:rPr>
          <w:rFonts w:ascii="Times New Roman" w:hAnsi="Times New Roman" w:cs="Times New Roman"/>
          <w:b/>
          <w:sz w:val="28"/>
          <w:szCs w:val="28"/>
          <w:lang w:val="ru-RU"/>
        </w:rPr>
        <w:t>второй главе</w:t>
      </w:r>
      <w:r>
        <w:rPr>
          <w:rFonts w:ascii="Times New Roman" w:hAnsi="Times New Roman" w:cs="Times New Roman"/>
          <w:sz w:val="28"/>
          <w:szCs w:val="28"/>
          <w:lang w:val="ru-RU"/>
        </w:rPr>
        <w:t xml:space="preserve"> будут представлены анализируемые глаголы, разделённые на более узкие подгруппы. Будет проанализирована сочетаемость глаголов этой лексико-семантической группы на фоне китайского языка. В </w:t>
      </w:r>
      <w:r w:rsidRPr="00352241">
        <w:rPr>
          <w:rFonts w:ascii="Times New Roman" w:hAnsi="Times New Roman" w:cs="Times New Roman"/>
          <w:b/>
          <w:sz w:val="28"/>
          <w:szCs w:val="28"/>
          <w:lang w:val="ru-RU"/>
        </w:rPr>
        <w:t>Заключении</w:t>
      </w:r>
      <w:r>
        <w:rPr>
          <w:rFonts w:ascii="Times New Roman" w:hAnsi="Times New Roman" w:cs="Times New Roman"/>
          <w:sz w:val="28"/>
          <w:szCs w:val="28"/>
          <w:lang w:val="ru-RU"/>
        </w:rPr>
        <w:t xml:space="preserve"> будут представлены общие выводы по проделанному анализу.</w:t>
      </w:r>
    </w:p>
    <w:p w:rsidR="008E4E99" w:rsidRDefault="00505CE8" w:rsidP="00C83FD6">
      <w:pPr>
        <w:spacing w:line="360" w:lineRule="auto"/>
        <w:ind w:firstLineChars="200" w:firstLine="560"/>
        <w:jc w:val="center"/>
        <w:rPr>
          <w:rFonts w:ascii="Times New Roman" w:hAnsi="Times New Roman"/>
          <w:b/>
          <w:color w:val="000000"/>
          <w:sz w:val="28"/>
          <w:szCs w:val="28"/>
          <w:lang w:val="ru-RU"/>
        </w:rPr>
      </w:pPr>
      <w:r w:rsidRPr="00505CE8">
        <w:rPr>
          <w:rFonts w:ascii="Times New Roman" w:hAnsi="Times New Roman"/>
          <w:b/>
          <w:bCs/>
          <w:color w:val="000000"/>
          <w:sz w:val="28"/>
          <w:szCs w:val="28"/>
          <w:lang w:val="ru-RU"/>
        </w:rPr>
        <w:lastRenderedPageBreak/>
        <w:t>ГЛАВА</w:t>
      </w:r>
      <w:r w:rsidRPr="00775312">
        <w:rPr>
          <w:rFonts w:ascii="Times New Roman" w:hAnsi="Times New Roman"/>
          <w:b/>
          <w:bCs/>
          <w:color w:val="000000"/>
          <w:sz w:val="28"/>
          <w:szCs w:val="28"/>
        </w:rPr>
        <w:t> I</w:t>
      </w:r>
      <w:r w:rsidRPr="00505CE8">
        <w:rPr>
          <w:rFonts w:ascii="Times New Roman" w:hAnsi="Times New Roman"/>
          <w:b/>
          <w:bCs/>
          <w:color w:val="000000"/>
          <w:sz w:val="28"/>
          <w:szCs w:val="28"/>
          <w:lang w:val="ru-RU"/>
        </w:rPr>
        <w:t>.</w:t>
      </w:r>
      <w:r w:rsidRPr="00775312">
        <w:rPr>
          <w:rFonts w:ascii="Times New Roman" w:hAnsi="Times New Roman"/>
          <w:b/>
          <w:bCs/>
          <w:color w:val="000000"/>
          <w:sz w:val="28"/>
          <w:szCs w:val="28"/>
        </w:rPr>
        <w:t> </w:t>
      </w:r>
      <w:r w:rsidRPr="00505CE8">
        <w:rPr>
          <w:rFonts w:ascii="Times New Roman" w:hAnsi="Times New Roman"/>
          <w:b/>
          <w:color w:val="000000"/>
          <w:sz w:val="28"/>
          <w:szCs w:val="28"/>
          <w:lang w:val="ru-RU"/>
        </w:rPr>
        <w:t>ТЕОРЕТИЧЕСКИЕ ОСНОВЫ ИЗУЧЕНИЯ ЛЕКСИЧЕСКИХ ОБЪЕДИНЕНИЙ РУССКОГО ЯЗЫКА</w:t>
      </w:r>
    </w:p>
    <w:p w:rsidR="008E4E99" w:rsidRDefault="008E4E99" w:rsidP="008E4E99">
      <w:pPr>
        <w:spacing w:line="360" w:lineRule="auto"/>
        <w:ind w:firstLineChars="200" w:firstLine="560"/>
        <w:rPr>
          <w:rFonts w:ascii="Times New Roman" w:hAnsi="Times New Roman"/>
          <w:b/>
          <w:color w:val="000000"/>
          <w:sz w:val="28"/>
          <w:szCs w:val="28"/>
          <w:lang w:val="ru-RU"/>
        </w:rPr>
      </w:pPr>
    </w:p>
    <w:p w:rsidR="008E4E99" w:rsidRDefault="00505CE8" w:rsidP="009B3AF5">
      <w:pPr>
        <w:spacing w:line="360" w:lineRule="auto"/>
        <w:ind w:firstLineChars="200" w:firstLine="560"/>
        <w:rPr>
          <w:rFonts w:ascii="Times New Roman" w:hAnsi="Times New Roman"/>
          <w:b/>
          <w:color w:val="000000"/>
          <w:sz w:val="28"/>
          <w:szCs w:val="28"/>
          <w:lang w:val="ru-RU"/>
        </w:rPr>
      </w:pPr>
      <w:r w:rsidRPr="00505CE8">
        <w:rPr>
          <w:rFonts w:ascii="Times New Roman" w:hAnsi="Times New Roman"/>
          <w:b/>
          <w:color w:val="000000"/>
          <w:sz w:val="28"/>
          <w:szCs w:val="28"/>
          <w:lang w:val="ru-RU"/>
        </w:rPr>
        <w:t>1.1. Системная организация лексики русского языка</w:t>
      </w:r>
    </w:p>
    <w:p w:rsidR="00C1797B" w:rsidRDefault="00C1797B" w:rsidP="009B3AF5">
      <w:pPr>
        <w:spacing w:line="360" w:lineRule="auto"/>
        <w:ind w:firstLineChars="200" w:firstLine="560"/>
        <w:rPr>
          <w:rFonts w:ascii="Times New Roman" w:hAnsi="Times New Roman"/>
          <w:b/>
          <w:color w:val="000000"/>
          <w:sz w:val="28"/>
          <w:szCs w:val="28"/>
          <w:lang w:val="ru-RU"/>
        </w:rPr>
      </w:pPr>
    </w:p>
    <w:p w:rsidR="008E4E99" w:rsidRDefault="00505CE8" w:rsidP="008E4E99">
      <w:pPr>
        <w:spacing w:line="360" w:lineRule="auto"/>
        <w:ind w:firstLineChars="200" w:firstLine="560"/>
        <w:rPr>
          <w:rFonts w:ascii="Times New Roman" w:hAnsi="Times New Roman"/>
          <w:b/>
          <w:color w:val="000000"/>
          <w:sz w:val="28"/>
          <w:szCs w:val="28"/>
          <w:lang w:val="ru-RU"/>
        </w:rPr>
      </w:pPr>
      <w:r w:rsidRPr="00505CE8">
        <w:rPr>
          <w:rFonts w:ascii="Times New Roman" w:hAnsi="Times New Roman"/>
          <w:b/>
          <w:color w:val="000000"/>
          <w:sz w:val="28"/>
          <w:szCs w:val="28"/>
          <w:lang w:val="ru-RU"/>
        </w:rPr>
        <w:t xml:space="preserve">1.1.1. </w:t>
      </w:r>
      <w:r w:rsidRPr="00B14648">
        <w:rPr>
          <w:rFonts w:ascii="Times New Roman" w:hAnsi="Times New Roman"/>
          <w:b/>
          <w:color w:val="000000"/>
          <w:sz w:val="28"/>
          <w:szCs w:val="28"/>
          <w:lang w:val="ru-RU"/>
        </w:rPr>
        <w:t>Различные типы системных связей в лексике: парадигматические, синтагматические и деривационные отношения</w:t>
      </w:r>
    </w:p>
    <w:p w:rsidR="00C1797B" w:rsidRPr="008E4E99" w:rsidRDefault="00C1797B" w:rsidP="008E4E99">
      <w:pPr>
        <w:spacing w:line="360" w:lineRule="auto"/>
        <w:ind w:firstLineChars="200" w:firstLine="560"/>
        <w:rPr>
          <w:rFonts w:ascii="Times New Roman" w:hAnsi="Times New Roman"/>
          <w:b/>
          <w:color w:val="000000"/>
          <w:sz w:val="28"/>
          <w:szCs w:val="28"/>
          <w:lang w:val="ru-RU"/>
        </w:rPr>
      </w:pPr>
    </w:p>
    <w:p w:rsidR="00505CE8" w:rsidRPr="00B14648" w:rsidRDefault="00505CE8" w:rsidP="00C83FD6">
      <w:pPr>
        <w:spacing w:line="360" w:lineRule="auto"/>
        <w:ind w:firstLine="480"/>
        <w:rPr>
          <w:rFonts w:ascii="Times New Roman" w:hAnsi="Times New Roman"/>
          <w:color w:val="000000"/>
          <w:sz w:val="28"/>
          <w:szCs w:val="28"/>
          <w:lang w:val="ru-RU"/>
        </w:rPr>
      </w:pPr>
      <w:r w:rsidRPr="00B14648">
        <w:rPr>
          <w:rFonts w:ascii="Times New Roman" w:hAnsi="Times New Roman"/>
          <w:color w:val="000000"/>
          <w:sz w:val="28"/>
          <w:szCs w:val="28"/>
          <w:lang w:val="ru-RU"/>
        </w:rPr>
        <w:t>Лексикой называется вся совокупность слов языка, его словарный состав. То, что я</w:t>
      </w:r>
      <w:r w:rsidR="00C83FD6">
        <w:rPr>
          <w:rFonts w:ascii="Times New Roman" w:hAnsi="Times New Roman"/>
          <w:color w:val="000000"/>
          <w:sz w:val="28"/>
          <w:szCs w:val="28"/>
          <w:lang w:val="ru-RU"/>
        </w:rPr>
        <w:t>зык представляет собой систему –</w:t>
      </w:r>
      <w:r w:rsidRPr="00B14648">
        <w:rPr>
          <w:rFonts w:ascii="Times New Roman" w:hAnsi="Times New Roman"/>
          <w:color w:val="000000"/>
          <w:sz w:val="28"/>
          <w:szCs w:val="28"/>
          <w:lang w:val="ru-RU"/>
        </w:rPr>
        <w:t xml:space="preserve"> аксиома для современного состояния лингвистики. Однако в настоящее время само понятие системы как развивающейся структуры не имеет одного, устоявшегося определения, и существует множество определений данного понятия. Толкование системности по-разному определяется в различных лингвистических исследованиях. </w:t>
      </w:r>
      <w:r w:rsidRPr="00B14648">
        <w:rPr>
          <w:rFonts w:ascii="Times New Roman" w:hAnsi="Times New Roman" w:hint="eastAsia"/>
          <w:color w:val="000000"/>
          <w:sz w:val="28"/>
          <w:szCs w:val="28"/>
          <w:lang w:val="ru-RU"/>
        </w:rPr>
        <w:t xml:space="preserve"> </w:t>
      </w:r>
    </w:p>
    <w:p w:rsidR="00505CE8" w:rsidRPr="00B14648" w:rsidRDefault="00505CE8" w:rsidP="00505CE8">
      <w:pPr>
        <w:spacing w:line="360" w:lineRule="auto"/>
        <w:ind w:firstLine="480"/>
        <w:rPr>
          <w:rFonts w:ascii="Times New Roman" w:hAnsi="Times New Roman"/>
          <w:sz w:val="28"/>
          <w:szCs w:val="28"/>
          <w:lang w:val="ru-RU"/>
        </w:rPr>
      </w:pPr>
      <w:r w:rsidRPr="00B14648">
        <w:rPr>
          <w:rFonts w:ascii="Times New Roman" w:hAnsi="Times New Roman"/>
          <w:color w:val="000000"/>
          <w:sz w:val="28"/>
          <w:szCs w:val="28"/>
          <w:lang w:val="ru-RU"/>
        </w:rPr>
        <w:t>А.А. Уфимцева отмечает, что</w:t>
      </w:r>
      <w:r w:rsidRPr="00B14648">
        <w:rPr>
          <w:rFonts w:ascii="Times New Roman" w:hAnsi="Times New Roman"/>
          <w:sz w:val="28"/>
          <w:szCs w:val="28"/>
          <w:lang w:val="ru-RU"/>
        </w:rPr>
        <w:t xml:space="preserve"> термин «системность» употребляется по меньшей мере в трёх значениях. Согласно А.А. Уфимцевой, в первом значении система определяется как совокупность тех или иных средств языка (звуки в фонетике, морфологические и синтаксические средства в грамматике, слова в лексике). Во втором значении данный термин раскрывается через отношения и связи, существующие между элементами системы. Это то, что не лежит на поверхности, то</w:t>
      </w:r>
      <w:r w:rsidR="00C83FD6">
        <w:rPr>
          <w:rFonts w:ascii="Times New Roman" w:hAnsi="Times New Roman"/>
          <w:sz w:val="28"/>
          <w:szCs w:val="28"/>
          <w:lang w:val="ru-RU"/>
        </w:rPr>
        <w:t>, что необходимо анализировать.</w:t>
      </w:r>
      <w:r w:rsidRPr="00B14648">
        <w:rPr>
          <w:rFonts w:ascii="Times New Roman" w:hAnsi="Times New Roman"/>
          <w:sz w:val="28"/>
          <w:szCs w:val="28"/>
          <w:lang w:val="ru-RU"/>
        </w:rPr>
        <w:t xml:space="preserve"> «Третье понятие системы языка лежит между этими двумя крайними взаимоисключающими друг друга </w:t>
      </w:r>
      <w:r w:rsidRPr="00B14648">
        <w:rPr>
          <w:rFonts w:ascii="Times New Roman" w:hAnsi="Times New Roman"/>
          <w:sz w:val="28"/>
          <w:szCs w:val="28"/>
          <w:lang w:val="ru-RU"/>
        </w:rPr>
        <w:lastRenderedPageBreak/>
        <w:t>определениями: система как средства той или другой языковой сферы, изучаемой без анализа внутренних связей единиц, её составляющих, и система как сеть абстрактных соотношений, анализ которых не предполагает исследования материальной и смысловой стороны конкретных единиц языка, находящихс</w:t>
      </w:r>
      <w:r w:rsidR="001878E9">
        <w:rPr>
          <w:rFonts w:ascii="Times New Roman" w:hAnsi="Times New Roman"/>
          <w:sz w:val="28"/>
          <w:szCs w:val="28"/>
          <w:lang w:val="ru-RU"/>
        </w:rPr>
        <w:t>я в этих отношениях.» (Уфимцева</w:t>
      </w:r>
      <w:r w:rsidRPr="00B14648">
        <w:rPr>
          <w:rFonts w:ascii="Times New Roman" w:hAnsi="Times New Roman"/>
          <w:sz w:val="28"/>
          <w:szCs w:val="28"/>
          <w:lang w:val="ru-RU"/>
        </w:rPr>
        <w:t xml:space="preserve"> 1962:7)</w:t>
      </w:r>
      <w:r w:rsidR="00C83FD6">
        <w:rPr>
          <w:rFonts w:ascii="Times New Roman" w:hAnsi="Times New Roman"/>
          <w:sz w:val="28"/>
          <w:szCs w:val="28"/>
          <w:lang w:val="ru-RU"/>
        </w:rPr>
        <w:t>.</w:t>
      </w:r>
    </w:p>
    <w:p w:rsidR="00505CE8" w:rsidRPr="00B14648" w:rsidRDefault="003A00E8" w:rsidP="00505CE8">
      <w:pPr>
        <w:spacing w:line="360" w:lineRule="auto"/>
        <w:ind w:firstLine="560"/>
        <w:rPr>
          <w:rFonts w:ascii="Times New Roman" w:hAnsi="Times New Roman"/>
          <w:sz w:val="28"/>
          <w:szCs w:val="28"/>
          <w:lang w:val="ru-RU"/>
        </w:rPr>
      </w:pPr>
      <w:r>
        <w:rPr>
          <w:rFonts w:ascii="Times New Roman" w:hAnsi="Times New Roman"/>
          <w:sz w:val="28"/>
          <w:szCs w:val="28"/>
          <w:lang w:val="ru-RU"/>
        </w:rPr>
        <w:t>В целом система</w:t>
      </w:r>
      <w:r w:rsidR="00505CE8" w:rsidRPr="00B14648">
        <w:rPr>
          <w:rFonts w:ascii="Times New Roman" w:hAnsi="Times New Roman"/>
          <w:sz w:val="28"/>
          <w:szCs w:val="28"/>
          <w:lang w:val="ru-RU"/>
        </w:rPr>
        <w:t xml:space="preserve"> п</w:t>
      </w:r>
      <w:r>
        <w:rPr>
          <w:rFonts w:ascii="Times New Roman" w:hAnsi="Times New Roman"/>
          <w:sz w:val="28"/>
          <w:szCs w:val="28"/>
          <w:lang w:val="ru-RU"/>
        </w:rPr>
        <w:t>редставляет собой</w:t>
      </w:r>
      <w:r w:rsidR="00505CE8" w:rsidRPr="00B14648">
        <w:rPr>
          <w:rFonts w:ascii="Times New Roman" w:hAnsi="Times New Roman"/>
          <w:sz w:val="28"/>
          <w:szCs w:val="28"/>
          <w:lang w:val="ru-RU"/>
        </w:rPr>
        <w:t xml:space="preserve"> «совокупность элементов, связанных вну</w:t>
      </w:r>
      <w:r w:rsidR="001878E9">
        <w:rPr>
          <w:rFonts w:ascii="Times New Roman" w:hAnsi="Times New Roman"/>
          <w:sz w:val="28"/>
          <w:szCs w:val="28"/>
          <w:lang w:val="ru-RU"/>
        </w:rPr>
        <w:t>тренними отношениями» (Степанов</w:t>
      </w:r>
      <w:r w:rsidR="00505CE8" w:rsidRPr="00B14648">
        <w:rPr>
          <w:rFonts w:ascii="Times New Roman" w:hAnsi="Times New Roman"/>
          <w:sz w:val="28"/>
          <w:szCs w:val="28"/>
          <w:lang w:val="ru-RU"/>
        </w:rPr>
        <w:t xml:space="preserve"> 1975:153). Языковая система представлена множеством языковых элементов любого естественного языка, которые находятся в определенных отношениях и связях друг с другом, образуя при этом единство и целостность.</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 xml:space="preserve">Наличие системы на лексическом уровне подвергалось сомнению некоторыми исследователями, но большинство лингвистов признает существование системы в лексике, например, М.М. Покровский, Л.В. Щерба, В.В. Виноградов, А.И. Смирницкий, А.А. Уфимцева и др. </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Лексика русского языка, как и любого другого – это не просто множество слов, которые существуют сами по себе, а система взаимосвязанных и взаимообусловленных единиц одного уровня.</w:t>
      </w:r>
      <w:r w:rsidRPr="00D42571">
        <w:rPr>
          <w:rFonts w:ascii="Times New Roman" w:hAnsi="Times New Roman"/>
          <w:sz w:val="28"/>
          <w:szCs w:val="28"/>
        </w:rPr>
        <w:t> </w:t>
      </w:r>
      <w:r w:rsidRPr="00B14648">
        <w:rPr>
          <w:rFonts w:ascii="Times New Roman" w:hAnsi="Times New Roman"/>
          <w:sz w:val="28"/>
          <w:szCs w:val="28"/>
          <w:lang w:val="ru-RU"/>
        </w:rPr>
        <w:t xml:space="preserve"> Ни одно слово в языке не существует отдельно, не будучи связанным с его общей системой. Системная организация существует на всех уровнях языка, но лексическая система устроена иначе. По сравнению с фонетической, морфологической системой языка, лексическая система имеет следующие характеристики: 1) разнообразие; 2) открытость; 3) подвижность. </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color w:val="000000"/>
          <w:sz w:val="28"/>
          <w:szCs w:val="28"/>
          <w:lang w:val="ru-RU"/>
        </w:rPr>
        <w:t xml:space="preserve">Л.А. Новиков пишет, что «специфика лексики как системы определяется </w:t>
      </w:r>
      <w:r w:rsidRPr="00B14648">
        <w:rPr>
          <w:rFonts w:ascii="Times New Roman" w:hAnsi="Times New Roman"/>
          <w:color w:val="000000"/>
          <w:sz w:val="28"/>
          <w:szCs w:val="28"/>
          <w:lang w:val="ru-RU"/>
        </w:rPr>
        <w:lastRenderedPageBreak/>
        <w:t xml:space="preserve">тем, что лексические единицы связаны между собой различными отношениями, и это дает основания исследователям говорить о том, что лексика является самой сложной </w:t>
      </w:r>
      <w:r w:rsidR="001878E9">
        <w:rPr>
          <w:rFonts w:ascii="Times New Roman" w:hAnsi="Times New Roman"/>
          <w:color w:val="000000"/>
          <w:sz w:val="28"/>
          <w:szCs w:val="28"/>
          <w:lang w:val="ru-RU"/>
        </w:rPr>
        <w:t xml:space="preserve">из языковых подсистем» (Новиков </w:t>
      </w:r>
      <w:r w:rsidRPr="00B14648">
        <w:rPr>
          <w:rFonts w:ascii="Times New Roman" w:hAnsi="Times New Roman"/>
          <w:color w:val="000000"/>
          <w:sz w:val="28"/>
          <w:szCs w:val="28"/>
          <w:lang w:val="ru-RU"/>
        </w:rPr>
        <w:t xml:space="preserve">2001:170). В лексике существуют три </w:t>
      </w:r>
      <w:r w:rsidRPr="00B14648">
        <w:rPr>
          <w:rFonts w:ascii="Times New Roman" w:hAnsi="Times New Roman"/>
          <w:sz w:val="28"/>
          <w:szCs w:val="28"/>
          <w:lang w:val="ru-RU"/>
        </w:rPr>
        <w:t>общепризнанных</w:t>
      </w:r>
      <w:r w:rsidRPr="00B14648">
        <w:rPr>
          <w:rFonts w:ascii="Times New Roman" w:hAnsi="Times New Roman"/>
          <w:color w:val="000000"/>
          <w:sz w:val="28"/>
          <w:szCs w:val="28"/>
          <w:lang w:val="ru-RU"/>
        </w:rPr>
        <w:t xml:space="preserve"> типа системных связей</w:t>
      </w:r>
      <w:r w:rsidRPr="00B14648">
        <w:rPr>
          <w:rFonts w:ascii="Times New Roman" w:hAnsi="Times New Roman"/>
          <w:sz w:val="28"/>
          <w:szCs w:val="28"/>
          <w:lang w:val="ru-RU"/>
        </w:rPr>
        <w:t xml:space="preserve">: парадигматические, синтагматические и деривационные отношения, которые являются основными параметрами лексической системы. </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В</w:t>
      </w:r>
      <w:r w:rsidR="00C54792">
        <w:rPr>
          <w:rFonts w:ascii="Times New Roman" w:hAnsi="Times New Roman"/>
          <w:sz w:val="28"/>
          <w:szCs w:val="28"/>
          <w:lang w:val="ru-RU"/>
        </w:rPr>
        <w:t xml:space="preserve"> </w:t>
      </w:r>
      <w:r w:rsidRPr="00B14648">
        <w:rPr>
          <w:rFonts w:ascii="Times New Roman" w:hAnsi="Times New Roman"/>
          <w:sz w:val="28"/>
          <w:szCs w:val="28"/>
          <w:lang w:val="ru-RU"/>
        </w:rPr>
        <w:t xml:space="preserve">системе </w:t>
      </w:r>
      <w:r w:rsidR="00C54792">
        <w:rPr>
          <w:rFonts w:ascii="Times New Roman" w:hAnsi="Times New Roman"/>
          <w:sz w:val="28"/>
          <w:szCs w:val="28"/>
          <w:lang w:val="ru-RU"/>
        </w:rPr>
        <w:t xml:space="preserve">лексики </w:t>
      </w:r>
      <w:r w:rsidRPr="00B14648">
        <w:rPr>
          <w:rFonts w:ascii="Times New Roman" w:hAnsi="Times New Roman"/>
          <w:sz w:val="28"/>
          <w:szCs w:val="28"/>
          <w:lang w:val="ru-RU"/>
        </w:rPr>
        <w:t xml:space="preserve">выделяют </w:t>
      </w:r>
      <w:r w:rsidR="001B5A7A">
        <w:rPr>
          <w:rFonts w:ascii="Times New Roman" w:hAnsi="Times New Roman"/>
          <w:sz w:val="28"/>
          <w:szCs w:val="28"/>
          <w:lang w:val="ru-RU"/>
        </w:rPr>
        <w:t xml:space="preserve">разные </w:t>
      </w:r>
      <w:r w:rsidRPr="00B14648">
        <w:rPr>
          <w:rFonts w:ascii="Times New Roman" w:hAnsi="Times New Roman"/>
          <w:sz w:val="28"/>
          <w:szCs w:val="28"/>
          <w:lang w:val="ru-RU"/>
        </w:rPr>
        <w:t xml:space="preserve">группы слов, «связанных общностью (или противоположностью) значения; сходных (или противопоставленных) по стилистическим свойствам; объединенных общим типом словообразования; связанных общностью происхождения, особенностями функционирования в речи, принадлежностью к активному или пассивному </w:t>
      </w:r>
      <w:r w:rsidR="001878E9">
        <w:rPr>
          <w:rFonts w:ascii="Times New Roman" w:hAnsi="Times New Roman"/>
          <w:sz w:val="28"/>
          <w:szCs w:val="28"/>
          <w:lang w:val="ru-RU"/>
        </w:rPr>
        <w:t>запасу лексики и т. д.» (Шмелев</w:t>
      </w:r>
      <w:r w:rsidRPr="00B14648">
        <w:rPr>
          <w:rFonts w:ascii="Times New Roman" w:hAnsi="Times New Roman"/>
          <w:sz w:val="28"/>
          <w:szCs w:val="28"/>
          <w:lang w:val="ru-RU"/>
        </w:rPr>
        <w:t xml:space="preserve"> 1977:104). Такие системные связи в группах слов, которых объединяет общность признаков, называются парадигматическими отношениями. Парадигматические отношения слов представляют собой основу лексической системы любого языка. Парадигматические отношения появляются между словами, которые относятся к одной части речи и имеют некоторую общность в значении.</w:t>
      </w:r>
    </w:p>
    <w:p w:rsidR="00505CE8" w:rsidRPr="00B14648" w:rsidRDefault="001B5A7A" w:rsidP="00505CE8">
      <w:pPr>
        <w:spacing w:line="360" w:lineRule="auto"/>
        <w:ind w:firstLine="560"/>
        <w:rPr>
          <w:rFonts w:ascii="Times New Roman" w:hAnsi="Times New Roman"/>
          <w:sz w:val="28"/>
          <w:szCs w:val="28"/>
          <w:lang w:val="ru-RU"/>
        </w:rPr>
      </w:pPr>
      <w:r>
        <w:rPr>
          <w:rFonts w:ascii="Times New Roman" w:hAnsi="Times New Roman"/>
          <w:sz w:val="28"/>
          <w:szCs w:val="28"/>
          <w:lang w:val="ru-RU"/>
        </w:rPr>
        <w:t>«</w:t>
      </w:r>
      <w:r w:rsidR="00505CE8" w:rsidRPr="00B14648">
        <w:rPr>
          <w:rFonts w:ascii="Times New Roman" w:hAnsi="Times New Roman"/>
          <w:sz w:val="28"/>
          <w:szCs w:val="28"/>
          <w:lang w:val="ru-RU"/>
        </w:rPr>
        <w:t>Лексическая парадигматика рассматривает свойства противопоставленности лексических единиц друг другу или, наоб</w:t>
      </w:r>
      <w:r w:rsidR="001878E9">
        <w:rPr>
          <w:rFonts w:ascii="Times New Roman" w:hAnsi="Times New Roman"/>
          <w:sz w:val="28"/>
          <w:szCs w:val="28"/>
          <w:lang w:val="ru-RU"/>
        </w:rPr>
        <w:t>орот, их взаимосвязанности</w:t>
      </w:r>
      <w:r>
        <w:rPr>
          <w:rFonts w:ascii="Times New Roman" w:hAnsi="Times New Roman"/>
          <w:sz w:val="28"/>
          <w:szCs w:val="28"/>
          <w:lang w:val="ru-RU"/>
        </w:rPr>
        <w:t xml:space="preserve">» </w:t>
      </w:r>
      <w:r w:rsidR="001878E9">
        <w:rPr>
          <w:rFonts w:ascii="Times New Roman" w:hAnsi="Times New Roman"/>
          <w:sz w:val="28"/>
          <w:szCs w:val="28"/>
          <w:lang w:val="ru-RU"/>
        </w:rPr>
        <w:t>(ЛЭС</w:t>
      </w:r>
      <w:r w:rsidR="00505CE8" w:rsidRPr="00B14648">
        <w:rPr>
          <w:rFonts w:ascii="Times New Roman" w:hAnsi="Times New Roman"/>
          <w:sz w:val="28"/>
          <w:szCs w:val="28"/>
          <w:lang w:val="ru-RU"/>
        </w:rPr>
        <w:t xml:space="preserve"> 1990:360). Д.Н. Шмелев отмечает, что «подход к лексическим единицам как к единицам, значение которых определяется парадигматическими связями, позволил конкретизировать представления о системности лексики и о различном характере системных связей внутри </w:t>
      </w:r>
      <w:r w:rsidR="00505CE8" w:rsidRPr="00B14648">
        <w:rPr>
          <w:rFonts w:ascii="Times New Roman" w:hAnsi="Times New Roman"/>
          <w:sz w:val="28"/>
          <w:szCs w:val="28"/>
          <w:lang w:val="ru-RU"/>
        </w:rPr>
        <w:lastRenderedPageBreak/>
        <w:t>разли</w:t>
      </w:r>
      <w:r w:rsidR="001878E9">
        <w:rPr>
          <w:rFonts w:ascii="Times New Roman" w:hAnsi="Times New Roman"/>
          <w:sz w:val="28"/>
          <w:szCs w:val="28"/>
          <w:lang w:val="ru-RU"/>
        </w:rPr>
        <w:t>чных лексических групп» (Шмелев</w:t>
      </w:r>
      <w:r w:rsidR="00505CE8" w:rsidRPr="00B14648">
        <w:rPr>
          <w:rFonts w:ascii="Times New Roman" w:hAnsi="Times New Roman"/>
          <w:sz w:val="28"/>
          <w:szCs w:val="28"/>
          <w:lang w:val="ru-RU"/>
        </w:rPr>
        <w:t xml:space="preserve"> 1973:190). </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Лингвистический энциклопедический словарь относит к парадигматике «группировки слов в системе языка, основной которых выступает оппозиция, – синонимия, антонимия, гипонимия, паронимия, гнездо слов, семья слов, лексико-семантическая группа, а также самая обща</w:t>
      </w:r>
      <w:r w:rsidR="001878E9">
        <w:rPr>
          <w:rFonts w:ascii="Times New Roman" w:hAnsi="Times New Roman"/>
          <w:sz w:val="28"/>
          <w:szCs w:val="28"/>
          <w:lang w:val="ru-RU"/>
        </w:rPr>
        <w:t>я группировка слов – поле» (ЛЭС</w:t>
      </w:r>
      <w:r w:rsidRPr="00B14648">
        <w:rPr>
          <w:rFonts w:ascii="Times New Roman" w:hAnsi="Times New Roman"/>
          <w:sz w:val="28"/>
          <w:szCs w:val="28"/>
          <w:lang w:val="ru-RU"/>
        </w:rPr>
        <w:t xml:space="preserve"> 1990:438).</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Другим проявлением системных связей слов является способность слов соединяться друг с другом. Системные связи, которые проявляются в</w:t>
      </w:r>
      <w:r w:rsidR="001B5A7A">
        <w:rPr>
          <w:rFonts w:ascii="Times New Roman" w:hAnsi="Times New Roman"/>
          <w:sz w:val="28"/>
          <w:szCs w:val="28"/>
          <w:lang w:val="ru-RU"/>
        </w:rPr>
        <w:t xml:space="preserve"> сочетаемости</w:t>
      </w:r>
      <w:r w:rsidRPr="00B14648">
        <w:rPr>
          <w:rFonts w:ascii="Times New Roman" w:hAnsi="Times New Roman"/>
          <w:sz w:val="28"/>
          <w:szCs w:val="28"/>
          <w:lang w:val="ru-RU"/>
        </w:rPr>
        <w:t xml:space="preserve"> слов, называются синтагматическими отношениями. Синтагматические отношения в лексике проявляются </w:t>
      </w:r>
      <w:r w:rsidR="001B5A7A">
        <w:rPr>
          <w:rFonts w:ascii="Times New Roman" w:hAnsi="Times New Roman"/>
          <w:sz w:val="28"/>
          <w:szCs w:val="28"/>
          <w:lang w:val="ru-RU"/>
        </w:rPr>
        <w:t xml:space="preserve">не только </w:t>
      </w:r>
      <w:r w:rsidRPr="00B14648">
        <w:rPr>
          <w:rFonts w:ascii="Times New Roman" w:hAnsi="Times New Roman"/>
          <w:sz w:val="28"/>
          <w:szCs w:val="28"/>
          <w:lang w:val="ru-RU"/>
        </w:rPr>
        <w:t xml:space="preserve">в правилах сочетаемости слов, </w:t>
      </w:r>
      <w:r w:rsidR="001B5A7A">
        <w:rPr>
          <w:rFonts w:ascii="Times New Roman" w:hAnsi="Times New Roman"/>
          <w:sz w:val="28"/>
          <w:szCs w:val="28"/>
          <w:lang w:val="ru-RU"/>
        </w:rPr>
        <w:t xml:space="preserve">но и </w:t>
      </w:r>
      <w:r w:rsidRPr="00B14648">
        <w:rPr>
          <w:rFonts w:ascii="Times New Roman" w:hAnsi="Times New Roman"/>
          <w:sz w:val="28"/>
          <w:szCs w:val="28"/>
          <w:lang w:val="ru-RU"/>
        </w:rPr>
        <w:t>в связях слов с контекстными партнерами в рамках конкретных высказываний.</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Синтагматика представляет собой учение о линейном соотношении элементов языка в потоке речи, в отличие от парадигматики, которая является учением об ассоциативных отношениях элементов языка. Однако парадигматические и синтагматические отношения тесно взаимосвязаны через семантические свойства лексики. Парадигматические отношения является основой группировки слов в семантические классы единиц. Эти единицы являются тождественными по выполняемой ими функции в высказывании. Тогда синтагматические отношения способствуют единицам парадигматических классов сочетаться между собой, чтобы выполнять коммуникативные цели.</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 xml:space="preserve">Еще один тип системных связей представляют собой деривационные </w:t>
      </w:r>
      <w:r w:rsidRPr="00B14648">
        <w:rPr>
          <w:rFonts w:ascii="Times New Roman" w:hAnsi="Times New Roman"/>
          <w:sz w:val="28"/>
          <w:szCs w:val="28"/>
          <w:lang w:val="ru-RU"/>
        </w:rPr>
        <w:lastRenderedPageBreak/>
        <w:t xml:space="preserve">отношения. Деривационные отношения существенно отличаются от синтагматических и парадигматических отношений. Многие исследователи считают, если синтагматика и парадигматика являются как бы абстрактной моделью речи, воспроизводящей ее принципиально цепочечный строй, то дериватика лежит в совершенно иной плоскости категориальных семантических переходов, и ее единицы – словообразовательный тип и эпидигматический тип регулярной полисемии. </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Следовательно, три типа системных связей в лексике – это парадигматические, синтагматические и деривационные отношения. Таким образом, парадигматические отношения описывают синонимы, антонимы, гипонимы и т.д., синтагматические отношения – сочетаемость лексики, деривационные отношения – словообразование. В связи с выбором объекта данного диссертационного исследования, который представляет собой глаголы мыслительной деятельности, мы обращаем наибольшее внимание на парадигматические и синтагматические отношения в лексике.</w:t>
      </w:r>
    </w:p>
    <w:p w:rsidR="00505CE8" w:rsidRPr="00B14648" w:rsidRDefault="00505CE8" w:rsidP="00505CE8">
      <w:pPr>
        <w:spacing w:line="360" w:lineRule="auto"/>
        <w:ind w:firstLine="560"/>
        <w:rPr>
          <w:rFonts w:ascii="Times New Roman" w:hAnsi="Times New Roman"/>
          <w:sz w:val="28"/>
          <w:szCs w:val="28"/>
          <w:lang w:val="ru-RU"/>
        </w:rPr>
      </w:pPr>
    </w:p>
    <w:p w:rsidR="00505CE8" w:rsidRPr="00B14648" w:rsidRDefault="00505CE8" w:rsidP="00505CE8">
      <w:pPr>
        <w:spacing w:line="360" w:lineRule="auto"/>
        <w:ind w:firstLine="560"/>
        <w:rPr>
          <w:rFonts w:ascii="Times New Roman" w:hAnsi="Times New Roman"/>
          <w:sz w:val="28"/>
          <w:szCs w:val="28"/>
          <w:lang w:val="ru-RU"/>
        </w:rPr>
      </w:pPr>
    </w:p>
    <w:p w:rsidR="00505CE8" w:rsidRPr="00B14648" w:rsidRDefault="00505CE8" w:rsidP="009230AD">
      <w:pPr>
        <w:spacing w:line="360" w:lineRule="auto"/>
        <w:outlineLvl w:val="0"/>
        <w:rPr>
          <w:rFonts w:ascii="Times New Roman" w:hAnsi="Times New Roman"/>
          <w:b/>
          <w:color w:val="000000"/>
          <w:sz w:val="28"/>
          <w:szCs w:val="28"/>
          <w:lang w:val="ru-RU"/>
        </w:rPr>
      </w:pPr>
      <w:r w:rsidRPr="00B14648">
        <w:rPr>
          <w:rFonts w:ascii="Times New Roman" w:hAnsi="Times New Roman" w:hint="eastAsia"/>
          <w:color w:val="000000"/>
          <w:sz w:val="28"/>
          <w:szCs w:val="28"/>
          <w:lang w:val="ru-RU"/>
        </w:rPr>
        <w:t xml:space="preserve">    </w:t>
      </w:r>
      <w:r w:rsidRPr="00B14648">
        <w:rPr>
          <w:rFonts w:ascii="Times New Roman" w:hAnsi="Times New Roman"/>
          <w:b/>
          <w:color w:val="000000"/>
          <w:sz w:val="28"/>
          <w:szCs w:val="28"/>
          <w:lang w:val="ru-RU"/>
        </w:rPr>
        <w:t>1.1.2. Субстанциональные лексические объединения в русском языке</w:t>
      </w:r>
      <w:r w:rsidRPr="00775312">
        <w:rPr>
          <w:rFonts w:ascii="Times New Roman" w:hAnsi="Times New Roman"/>
          <w:b/>
          <w:color w:val="000000"/>
          <w:sz w:val="28"/>
          <w:szCs w:val="28"/>
        </w:rPr>
        <w:t> </w:t>
      </w:r>
      <w:r w:rsidRPr="00B14648">
        <w:rPr>
          <w:rFonts w:ascii="Times New Roman" w:hAnsi="Times New Roman"/>
          <w:b/>
          <w:color w:val="000000"/>
          <w:sz w:val="28"/>
          <w:szCs w:val="28"/>
          <w:lang w:val="ru-RU"/>
        </w:rPr>
        <w:t>«семантическое поле», «лексико-семантическая группа», «тематическая группа» и их соотношение</w:t>
      </w:r>
    </w:p>
    <w:p w:rsidR="00505CE8" w:rsidRPr="00B14648" w:rsidRDefault="00505CE8" w:rsidP="00505CE8">
      <w:pPr>
        <w:spacing w:line="360" w:lineRule="auto"/>
        <w:rPr>
          <w:rFonts w:ascii="Times New Roman" w:hAnsi="Times New Roman"/>
          <w:b/>
          <w:sz w:val="28"/>
          <w:szCs w:val="28"/>
          <w:lang w:val="ru-RU"/>
        </w:rPr>
      </w:pP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 xml:space="preserve">Согласно Д.Н. Шмелеву, «основные направления исследования лексики, такие, как ономасиологический подход, функционально-семантическое </w:t>
      </w:r>
      <w:r w:rsidRPr="00B14648">
        <w:rPr>
          <w:rFonts w:ascii="Times New Roman" w:hAnsi="Times New Roman"/>
          <w:sz w:val="28"/>
          <w:szCs w:val="28"/>
          <w:lang w:val="ru-RU"/>
        </w:rPr>
        <w:lastRenderedPageBreak/>
        <w:t>описание, разработка теории семантических полей опираются на идею обращенности лексической системы к внеязыковой действительности. Понимание лексики как системы тесно связано с развитием тео</w:t>
      </w:r>
      <w:r w:rsidR="001878E9">
        <w:rPr>
          <w:rFonts w:ascii="Times New Roman" w:hAnsi="Times New Roman"/>
          <w:sz w:val="28"/>
          <w:szCs w:val="28"/>
          <w:lang w:val="ru-RU"/>
        </w:rPr>
        <w:t>рии поля в лингвистике» (Шмелев</w:t>
      </w:r>
      <w:r w:rsidRPr="00B14648">
        <w:rPr>
          <w:rFonts w:ascii="Times New Roman" w:hAnsi="Times New Roman"/>
          <w:sz w:val="28"/>
          <w:szCs w:val="28"/>
          <w:lang w:val="ru-RU"/>
        </w:rPr>
        <w:t xml:space="preserve"> 1977:183).</w:t>
      </w:r>
    </w:p>
    <w:p w:rsidR="00505CE8" w:rsidRPr="00B14648" w:rsidRDefault="00AF2760" w:rsidP="00505CE8">
      <w:pPr>
        <w:spacing w:line="360" w:lineRule="auto"/>
        <w:ind w:firstLine="560"/>
        <w:rPr>
          <w:rFonts w:ascii="Times New Roman" w:hAnsi="Times New Roman"/>
          <w:sz w:val="28"/>
          <w:szCs w:val="28"/>
          <w:lang w:val="ru-RU"/>
        </w:rPr>
      </w:pPr>
      <w:r>
        <w:rPr>
          <w:rFonts w:ascii="Times New Roman" w:hAnsi="Times New Roman"/>
          <w:sz w:val="28"/>
          <w:szCs w:val="28"/>
          <w:lang w:val="ru-RU"/>
        </w:rPr>
        <w:t>В «Лингвистическом эн</w:t>
      </w:r>
      <w:r w:rsidR="00505CE8" w:rsidRPr="00B14648">
        <w:rPr>
          <w:rFonts w:ascii="Times New Roman" w:hAnsi="Times New Roman"/>
          <w:sz w:val="28"/>
          <w:szCs w:val="28"/>
          <w:lang w:val="ru-RU"/>
        </w:rPr>
        <w:t>циклопедическом словаре» написано следующим образом: «Поле – совокупность языковых единиц, объединенных общностью содержания (иногда также общностью формальных показателей) и отражающих понятийное, предметное или функциональное сходство обозначаемых явлений» (ЛЭС 1990: 380). Наиболее часто встречающими словосочетаниями с компонентом «поле» являются следующие: семантическое поле, словообразовательное поле, морфемное поле, фонемное поле, грамматико-лексическое поле и многие другие.</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 xml:space="preserve">По мнению Л. М. Васильева, семантические поля объединяют парадигматические, синтагматические и деривационные отношения в зависимости от их внутренней структуры. </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color w:val="000000"/>
          <w:sz w:val="28"/>
          <w:szCs w:val="28"/>
          <w:lang w:val="ru-RU"/>
        </w:rPr>
        <w:t>Семантическое поле (СП) представляет собой иерархически организованная совокупность языковых единиц, которые принадлежат к разным частям речи и объединены инвариантными значениями. Иерархическая упорядоченность семантического поля просматривается в выделении ядра</w:t>
      </w:r>
      <w:r w:rsidR="001B5A7A">
        <w:rPr>
          <w:rFonts w:ascii="Times New Roman" w:hAnsi="Times New Roman"/>
          <w:color w:val="000000"/>
          <w:sz w:val="28"/>
          <w:szCs w:val="28"/>
          <w:lang w:val="ru-RU"/>
        </w:rPr>
        <w:t>,</w:t>
      </w:r>
      <w:r w:rsidRPr="00B14648">
        <w:rPr>
          <w:rFonts w:ascii="Times New Roman" w:hAnsi="Times New Roman"/>
          <w:color w:val="000000"/>
          <w:sz w:val="28"/>
          <w:szCs w:val="28"/>
          <w:lang w:val="ru-RU"/>
        </w:rPr>
        <w:t xml:space="preserve"> поля и периферии. Граница между семантическими полями, а также граница самого семантического поля является нечеткой, размытой.</w:t>
      </w:r>
    </w:p>
    <w:p w:rsidR="00505CE8" w:rsidRPr="00B14648" w:rsidRDefault="001F0A06" w:rsidP="001F0A06">
      <w:pPr>
        <w:spacing w:line="360" w:lineRule="auto"/>
        <w:ind w:firstLine="560"/>
        <w:rPr>
          <w:rFonts w:ascii="Times New Roman" w:hAnsi="Times New Roman"/>
          <w:color w:val="000000"/>
          <w:sz w:val="28"/>
          <w:szCs w:val="28"/>
          <w:lang w:val="ru-RU"/>
        </w:rPr>
      </w:pPr>
      <w:r>
        <w:rPr>
          <w:rFonts w:ascii="Times New Roman" w:hAnsi="Times New Roman"/>
          <w:color w:val="000000"/>
          <w:sz w:val="28"/>
          <w:szCs w:val="28"/>
          <w:lang w:val="ru-RU"/>
        </w:rPr>
        <w:t>Лексико-семантическая группа</w:t>
      </w:r>
      <w:r w:rsidR="00505CE8" w:rsidRPr="00B14648">
        <w:rPr>
          <w:rFonts w:ascii="Times New Roman" w:hAnsi="Times New Roman"/>
          <w:color w:val="000000"/>
          <w:sz w:val="28"/>
          <w:szCs w:val="28"/>
          <w:lang w:val="ru-RU"/>
        </w:rPr>
        <w:t xml:space="preserve"> (ЛСГ) </w:t>
      </w:r>
      <w:r>
        <w:rPr>
          <w:rFonts w:ascii="Times New Roman" w:hAnsi="Times New Roman"/>
          <w:color w:val="000000"/>
          <w:sz w:val="28"/>
          <w:szCs w:val="28"/>
          <w:lang w:val="ru-RU"/>
        </w:rPr>
        <w:t>является единицей</w:t>
      </w:r>
      <w:r w:rsidR="00505CE8" w:rsidRPr="00B14648">
        <w:rPr>
          <w:rFonts w:ascii="Times New Roman" w:hAnsi="Times New Roman"/>
          <w:color w:val="000000"/>
          <w:sz w:val="28"/>
          <w:szCs w:val="28"/>
          <w:lang w:val="ru-RU"/>
        </w:rPr>
        <w:t xml:space="preserve"> микросистемной организации лексики.</w:t>
      </w:r>
      <w:r>
        <w:rPr>
          <w:rFonts w:ascii="Times New Roman" w:hAnsi="Times New Roman"/>
          <w:color w:val="000000"/>
          <w:sz w:val="28"/>
          <w:szCs w:val="28"/>
          <w:lang w:val="ru-RU"/>
        </w:rPr>
        <w:t xml:space="preserve"> </w:t>
      </w:r>
      <w:r w:rsidR="00505CE8" w:rsidRPr="00B14648">
        <w:rPr>
          <w:rFonts w:ascii="Times New Roman" w:hAnsi="Times New Roman"/>
          <w:color w:val="000000"/>
          <w:sz w:val="28"/>
          <w:szCs w:val="28"/>
          <w:lang w:val="ru-RU"/>
        </w:rPr>
        <w:t xml:space="preserve">Если мы сопоставляем ЛСГ и СП, то </w:t>
      </w:r>
      <w:r w:rsidR="00505CE8" w:rsidRPr="00B14648">
        <w:rPr>
          <w:rFonts w:ascii="Times New Roman" w:hAnsi="Times New Roman"/>
          <w:color w:val="000000"/>
          <w:sz w:val="28"/>
          <w:szCs w:val="28"/>
          <w:lang w:val="ru-RU"/>
        </w:rPr>
        <w:lastRenderedPageBreak/>
        <w:t>можем обнаружить некоторые их различия: 1) ЛСГ принадлежат слова одной части речи, а в СП могут быть включены слова различных частей речи;</w:t>
      </w:r>
      <w:r>
        <w:rPr>
          <w:rFonts w:ascii="Times New Roman" w:hAnsi="Times New Roman" w:hint="eastAsia"/>
          <w:color w:val="000000"/>
          <w:sz w:val="28"/>
          <w:szCs w:val="28"/>
          <w:lang w:val="ru-RU"/>
        </w:rPr>
        <w:t xml:space="preserve"> </w:t>
      </w:r>
      <w:r w:rsidR="00505CE8" w:rsidRPr="00B14648">
        <w:rPr>
          <w:rFonts w:ascii="Times New Roman" w:hAnsi="Times New Roman"/>
          <w:color w:val="000000"/>
          <w:sz w:val="28"/>
          <w:szCs w:val="28"/>
          <w:lang w:val="ru-RU"/>
        </w:rPr>
        <w:t xml:space="preserve">2) ЛСГ является объединением лексем, а СП </w:t>
      </w:r>
      <w:r>
        <w:rPr>
          <w:rFonts w:ascii="Times New Roman" w:hAnsi="Times New Roman"/>
          <w:color w:val="000000"/>
          <w:sz w:val="28"/>
          <w:szCs w:val="28"/>
          <w:lang w:val="ru-RU"/>
        </w:rPr>
        <w:t>является</w:t>
      </w:r>
      <w:r w:rsidR="00505CE8" w:rsidRPr="00B14648">
        <w:rPr>
          <w:rFonts w:ascii="Times New Roman" w:hAnsi="Times New Roman"/>
          <w:color w:val="000000"/>
          <w:sz w:val="28"/>
          <w:szCs w:val="28"/>
          <w:lang w:val="ru-RU"/>
        </w:rPr>
        <w:t xml:space="preserve"> объединение</w:t>
      </w:r>
      <w:r>
        <w:rPr>
          <w:rFonts w:ascii="Times New Roman" w:hAnsi="Times New Roman"/>
          <w:color w:val="000000"/>
          <w:sz w:val="28"/>
          <w:szCs w:val="28"/>
          <w:lang w:val="ru-RU"/>
        </w:rPr>
        <w:t>м</w:t>
      </w:r>
      <w:r w:rsidR="00505CE8" w:rsidRPr="00B14648">
        <w:rPr>
          <w:rFonts w:ascii="Times New Roman" w:hAnsi="Times New Roman"/>
          <w:color w:val="000000"/>
          <w:sz w:val="28"/>
          <w:szCs w:val="28"/>
          <w:lang w:val="ru-RU"/>
        </w:rPr>
        <w:t xml:space="preserve"> семем, совокупность</w:t>
      </w:r>
      <w:r>
        <w:rPr>
          <w:rFonts w:ascii="Times New Roman" w:hAnsi="Times New Roman"/>
          <w:color w:val="000000"/>
          <w:sz w:val="28"/>
          <w:szCs w:val="28"/>
          <w:lang w:val="ru-RU"/>
        </w:rPr>
        <w:t>ю</w:t>
      </w:r>
      <w:r w:rsidR="00505CE8" w:rsidRPr="00B14648">
        <w:rPr>
          <w:rFonts w:ascii="Times New Roman" w:hAnsi="Times New Roman"/>
          <w:color w:val="000000"/>
          <w:sz w:val="28"/>
          <w:szCs w:val="28"/>
          <w:lang w:val="ru-RU"/>
        </w:rPr>
        <w:t xml:space="preserve"> значений слов; 3) одно СП обычно включает в себя несколько ЛСГ; 4) ЛСГ имеет четкие границы;</w:t>
      </w:r>
      <w:r>
        <w:rPr>
          <w:rFonts w:ascii="Times New Roman" w:hAnsi="Times New Roman"/>
          <w:color w:val="000000"/>
          <w:sz w:val="28"/>
          <w:szCs w:val="28"/>
          <w:lang w:val="ru-RU"/>
        </w:rPr>
        <w:t xml:space="preserve"> характеристикой </w:t>
      </w:r>
      <w:r w:rsidR="00505CE8" w:rsidRPr="00B14648">
        <w:rPr>
          <w:rFonts w:ascii="Times New Roman" w:hAnsi="Times New Roman"/>
          <w:color w:val="000000"/>
          <w:sz w:val="28"/>
          <w:szCs w:val="28"/>
          <w:lang w:val="ru-RU"/>
        </w:rPr>
        <w:t>границ СП</w:t>
      </w:r>
      <w:r>
        <w:rPr>
          <w:rFonts w:ascii="Times New Roman" w:hAnsi="Times New Roman"/>
          <w:color w:val="000000"/>
          <w:sz w:val="28"/>
          <w:szCs w:val="28"/>
          <w:lang w:val="ru-RU"/>
        </w:rPr>
        <w:t xml:space="preserve"> является </w:t>
      </w:r>
      <w:r w:rsidR="00505CE8" w:rsidRPr="00B14648">
        <w:rPr>
          <w:rFonts w:ascii="Times New Roman" w:hAnsi="Times New Roman"/>
          <w:color w:val="000000"/>
          <w:sz w:val="28"/>
          <w:szCs w:val="28"/>
          <w:lang w:val="ru-RU"/>
        </w:rPr>
        <w:t>размытость, нечеткость.</w:t>
      </w:r>
    </w:p>
    <w:p w:rsidR="00505CE8" w:rsidRPr="00B14648" w:rsidRDefault="00505CE8" w:rsidP="00505CE8">
      <w:pPr>
        <w:spacing w:line="360" w:lineRule="auto"/>
        <w:ind w:firstLine="560"/>
        <w:rPr>
          <w:rFonts w:ascii="Times New Roman" w:hAnsi="Times New Roman"/>
          <w:color w:val="000000"/>
          <w:sz w:val="28"/>
          <w:szCs w:val="28"/>
          <w:lang w:val="ru-RU"/>
        </w:rPr>
      </w:pPr>
      <w:r w:rsidRPr="00B14648">
        <w:rPr>
          <w:rFonts w:ascii="Times New Roman" w:hAnsi="Times New Roman"/>
          <w:color w:val="000000"/>
          <w:sz w:val="28"/>
          <w:szCs w:val="28"/>
          <w:lang w:val="ru-RU"/>
        </w:rPr>
        <w:t xml:space="preserve">Таким образом, ЛСГ обычно является составной частью СП. ЛСГ занимает центральную и значительную долю основной части СП. </w:t>
      </w:r>
    </w:p>
    <w:p w:rsidR="00505CE8" w:rsidRPr="00B14648" w:rsidRDefault="00505CE8" w:rsidP="00505CE8">
      <w:pPr>
        <w:spacing w:line="360" w:lineRule="auto"/>
        <w:ind w:firstLine="560"/>
        <w:rPr>
          <w:rFonts w:ascii="Times New Roman" w:hAnsi="Times New Roman"/>
          <w:color w:val="000000"/>
          <w:sz w:val="28"/>
          <w:szCs w:val="28"/>
          <w:lang w:val="ru-RU"/>
        </w:rPr>
      </w:pPr>
      <w:r w:rsidRPr="00B14648">
        <w:rPr>
          <w:rFonts w:ascii="Times New Roman" w:hAnsi="Times New Roman"/>
          <w:color w:val="000000"/>
          <w:sz w:val="28"/>
          <w:szCs w:val="28"/>
          <w:lang w:val="ru-RU"/>
        </w:rPr>
        <w:t>Тематическая группа (ТГ) представляет собой совокупность всех лингвистических единиц, используемых при общении на определенную тему или объединенных на основе внеязыковой общности обозначаемых ими предметов или понятий. ТГ не имеет грамматических ограничений.</w:t>
      </w:r>
    </w:p>
    <w:p w:rsidR="00505CE8" w:rsidRPr="00B14648" w:rsidRDefault="00505CE8" w:rsidP="00505CE8">
      <w:pPr>
        <w:spacing w:line="360" w:lineRule="auto"/>
        <w:ind w:firstLine="560"/>
        <w:rPr>
          <w:rFonts w:ascii="Times New Roman" w:hAnsi="Times New Roman"/>
          <w:color w:val="000000"/>
          <w:sz w:val="28"/>
          <w:szCs w:val="28"/>
          <w:lang w:val="ru-RU"/>
        </w:rPr>
      </w:pPr>
      <w:r w:rsidRPr="00B14648">
        <w:rPr>
          <w:rFonts w:ascii="Times New Roman" w:hAnsi="Times New Roman"/>
          <w:color w:val="000000"/>
          <w:sz w:val="28"/>
          <w:szCs w:val="28"/>
          <w:lang w:val="ru-RU"/>
        </w:rPr>
        <w:t xml:space="preserve">Необходимо отличать ЛСГ от ТГ. Тематические группы – это «группы слов разных частей речи, объединенных общностью темы» (Рублева 2004: 78). В последнее время появляется все больше и больше тематических словарей, которые во многом помогают учащимся запоминать целый рая слов и расширять свой словарный состав. Обычно эти словари создаются по принципу выделения тематических групп. Например, в словарях могут быть выделены следующие темы: одежда, питание, жилище и т.п. </w:t>
      </w:r>
    </w:p>
    <w:p w:rsidR="00505CE8" w:rsidRPr="00B14648" w:rsidRDefault="00505CE8" w:rsidP="00505CE8">
      <w:pPr>
        <w:spacing w:line="360" w:lineRule="auto"/>
        <w:ind w:firstLine="560"/>
        <w:rPr>
          <w:rFonts w:ascii="Times New Roman" w:hAnsi="Times New Roman"/>
          <w:color w:val="000000"/>
          <w:sz w:val="28"/>
          <w:szCs w:val="28"/>
          <w:lang w:val="ru-RU"/>
        </w:rPr>
      </w:pPr>
      <w:r w:rsidRPr="00B14648">
        <w:rPr>
          <w:rFonts w:ascii="Times New Roman" w:hAnsi="Times New Roman"/>
          <w:color w:val="000000"/>
          <w:sz w:val="28"/>
          <w:szCs w:val="28"/>
          <w:lang w:val="ru-RU"/>
        </w:rPr>
        <w:t xml:space="preserve">Между лексико-семантическими группами и тематическими группами также имеется общее и различие. Ф. П. Филин считает, что общее между этим двумя категориями состоит в том, что они отражают познанную объективную действительность. Любая лексико-семантическая группа имеет свою тему и </w:t>
      </w:r>
      <w:r w:rsidRPr="00B14648">
        <w:rPr>
          <w:rFonts w:ascii="Times New Roman" w:hAnsi="Times New Roman"/>
          <w:color w:val="000000"/>
          <w:sz w:val="28"/>
          <w:szCs w:val="28"/>
          <w:lang w:val="ru-RU"/>
        </w:rPr>
        <w:lastRenderedPageBreak/>
        <w:t xml:space="preserve">входит в ту или иную тематическую группу как ее составная часть. Различие же заключается в том, что лексико-семантические группы являются продуктом законов и закономерностей развития лексической семантики языка, а состав тематических групп зависит только от уровня знаний создателя и носителя языка, от умения классифицировать явления действительности. </w:t>
      </w:r>
    </w:p>
    <w:p w:rsidR="00505CE8" w:rsidRPr="00B14648" w:rsidRDefault="00505CE8" w:rsidP="00505CE8">
      <w:pPr>
        <w:spacing w:line="360" w:lineRule="auto"/>
        <w:ind w:firstLine="560"/>
        <w:rPr>
          <w:rFonts w:ascii="Times New Roman" w:hAnsi="Times New Roman"/>
          <w:color w:val="000000"/>
          <w:sz w:val="28"/>
          <w:szCs w:val="28"/>
          <w:lang w:val="ru-RU"/>
        </w:rPr>
      </w:pPr>
      <w:r w:rsidRPr="00B14648">
        <w:rPr>
          <w:rFonts w:ascii="Times New Roman" w:hAnsi="Times New Roman"/>
          <w:color w:val="000000"/>
          <w:sz w:val="28"/>
          <w:szCs w:val="28"/>
          <w:lang w:val="ru-RU"/>
        </w:rPr>
        <w:t>Ф. П. Филин также указывает, что «отношения между словами в тематических группах строятся только на внешних отношениях между понятиями, причем при различных классификационных целях слова могут объединятся и разъединятся, что не затрагивает в чем-либо существенном их значения». А отношения между словами в лексико-семантических группах, как раз наоборот, обусловлено внутренним специфическим явлением языка, его ходом исторического развития» (Филин 1957: 523-538).</w:t>
      </w:r>
    </w:p>
    <w:p w:rsidR="00505CE8" w:rsidRPr="00B14648" w:rsidRDefault="00505CE8" w:rsidP="00505CE8">
      <w:pPr>
        <w:spacing w:line="360" w:lineRule="auto"/>
        <w:ind w:firstLine="560"/>
        <w:rPr>
          <w:rFonts w:ascii="Times New Roman" w:hAnsi="Times New Roman"/>
          <w:color w:val="000000"/>
          <w:sz w:val="28"/>
          <w:szCs w:val="28"/>
          <w:lang w:val="ru-RU"/>
        </w:rPr>
      </w:pPr>
      <w:r w:rsidRPr="00B14648">
        <w:rPr>
          <w:rFonts w:ascii="Times New Roman" w:hAnsi="Times New Roman"/>
          <w:color w:val="000000"/>
          <w:sz w:val="28"/>
          <w:szCs w:val="28"/>
          <w:lang w:val="ru-RU"/>
        </w:rPr>
        <w:t>Таким образом, неправильно просто полагать, что отношения между тематическими группами и лексико-семантические группами аналогичны тем, которые существуют между родом и видом, тематические и лексико-семантические группы часто пересекаются, и их состав также может изменяться со временем.</w:t>
      </w:r>
    </w:p>
    <w:p w:rsidR="00505CE8" w:rsidRPr="00B14648" w:rsidRDefault="00505CE8" w:rsidP="00505CE8">
      <w:pPr>
        <w:spacing w:line="360" w:lineRule="auto"/>
        <w:ind w:firstLine="560"/>
        <w:rPr>
          <w:rFonts w:ascii="Times New Roman" w:hAnsi="Times New Roman"/>
          <w:color w:val="000000"/>
          <w:sz w:val="28"/>
          <w:szCs w:val="28"/>
          <w:lang w:val="ru-RU"/>
        </w:rPr>
      </w:pPr>
      <w:r w:rsidRPr="00B14648">
        <w:rPr>
          <w:rFonts w:ascii="Times New Roman" w:hAnsi="Times New Roman"/>
          <w:color w:val="000000"/>
          <w:sz w:val="28"/>
          <w:szCs w:val="28"/>
          <w:lang w:val="ru-RU"/>
        </w:rPr>
        <w:t>Кроме вышеназванных критериев общности лексических единиц в ЛСГ, они также объединяются на основе признака инвариантности, в ТГ входят все лексические единицы, используемые при общении на определенную тему. ТГ не ограничена грамматически,</w:t>
      </w:r>
      <w:r w:rsidR="005D064D">
        <w:rPr>
          <w:rFonts w:ascii="Times New Roman" w:hAnsi="Times New Roman"/>
          <w:color w:val="000000"/>
          <w:sz w:val="28"/>
          <w:szCs w:val="28"/>
          <w:lang w:val="ru-RU"/>
        </w:rPr>
        <w:t xml:space="preserve"> поэтому в ТГ зачастую можно выд</w:t>
      </w:r>
      <w:r w:rsidRPr="00B14648">
        <w:rPr>
          <w:rFonts w:ascii="Times New Roman" w:hAnsi="Times New Roman"/>
          <w:color w:val="000000"/>
          <w:sz w:val="28"/>
          <w:szCs w:val="28"/>
          <w:lang w:val="ru-RU"/>
        </w:rPr>
        <w:t xml:space="preserve">елить несколько ЛСГ. </w:t>
      </w:r>
    </w:p>
    <w:p w:rsidR="00505CE8" w:rsidRPr="00B14648" w:rsidRDefault="00505CE8" w:rsidP="00505CE8">
      <w:pPr>
        <w:spacing w:line="360" w:lineRule="auto"/>
        <w:ind w:firstLine="560"/>
        <w:rPr>
          <w:rFonts w:ascii="Times New Roman" w:hAnsi="Times New Roman"/>
          <w:color w:val="000000"/>
          <w:sz w:val="28"/>
          <w:szCs w:val="28"/>
          <w:lang w:val="ru-RU"/>
        </w:rPr>
      </w:pPr>
      <w:r w:rsidRPr="00B14648">
        <w:rPr>
          <w:rFonts w:ascii="Times New Roman" w:hAnsi="Times New Roman"/>
          <w:color w:val="000000"/>
          <w:sz w:val="28"/>
          <w:szCs w:val="28"/>
          <w:lang w:val="ru-RU"/>
        </w:rPr>
        <w:t>Основные различия ТГ и СП заключаются в следующем: 1)</w:t>
      </w:r>
      <w:r w:rsidR="00DC76A7">
        <w:rPr>
          <w:rFonts w:ascii="Times New Roman" w:hAnsi="Times New Roman"/>
          <w:color w:val="000000"/>
          <w:sz w:val="28"/>
          <w:szCs w:val="28"/>
          <w:lang w:val="ru-RU"/>
        </w:rPr>
        <w:t xml:space="preserve"> </w:t>
      </w:r>
      <w:r w:rsidRPr="00B14648">
        <w:rPr>
          <w:rFonts w:ascii="Times New Roman" w:hAnsi="Times New Roman"/>
          <w:color w:val="000000"/>
          <w:sz w:val="28"/>
          <w:szCs w:val="28"/>
          <w:lang w:val="ru-RU"/>
        </w:rPr>
        <w:t xml:space="preserve">СП </w:t>
      </w:r>
      <w:r w:rsidRPr="00B14648">
        <w:rPr>
          <w:rFonts w:ascii="Times New Roman" w:hAnsi="Times New Roman"/>
          <w:color w:val="000000"/>
          <w:sz w:val="28"/>
          <w:szCs w:val="28"/>
          <w:lang w:val="ru-RU"/>
        </w:rPr>
        <w:lastRenderedPageBreak/>
        <w:t>представляет собой иерархически упорядоченную структуру,</w:t>
      </w:r>
      <w:r w:rsidR="00DC76A7">
        <w:rPr>
          <w:rFonts w:ascii="Times New Roman" w:hAnsi="Times New Roman"/>
          <w:color w:val="000000"/>
          <w:sz w:val="28"/>
          <w:szCs w:val="28"/>
          <w:lang w:val="ru-RU"/>
        </w:rPr>
        <w:t xml:space="preserve"> а </w:t>
      </w:r>
      <w:r w:rsidRPr="00B14648">
        <w:rPr>
          <w:rFonts w:ascii="Times New Roman" w:hAnsi="Times New Roman"/>
          <w:color w:val="000000"/>
          <w:sz w:val="28"/>
          <w:szCs w:val="28"/>
          <w:lang w:val="ru-RU"/>
        </w:rPr>
        <w:t>в</w:t>
      </w:r>
      <w:r w:rsidR="00DC76A7">
        <w:rPr>
          <w:rFonts w:ascii="Times New Roman" w:hAnsi="Times New Roman"/>
          <w:color w:val="000000"/>
          <w:sz w:val="28"/>
          <w:szCs w:val="28"/>
          <w:lang w:val="ru-RU"/>
        </w:rPr>
        <w:t xml:space="preserve"> ТГ такая упорядоченность отсутствует</w:t>
      </w:r>
      <w:r w:rsidRPr="00B14648">
        <w:rPr>
          <w:rFonts w:ascii="Times New Roman" w:hAnsi="Times New Roman"/>
          <w:color w:val="000000"/>
          <w:sz w:val="28"/>
          <w:szCs w:val="28"/>
          <w:lang w:val="ru-RU"/>
        </w:rPr>
        <w:t>; 2) ТГ вычисляется из словарного состава лишь путем сопоставления словарных значений с определенным отрезком действител</w:t>
      </w:r>
      <w:r w:rsidR="00AF2760">
        <w:rPr>
          <w:rFonts w:ascii="Times New Roman" w:hAnsi="Times New Roman"/>
          <w:color w:val="000000"/>
          <w:sz w:val="28"/>
          <w:szCs w:val="28"/>
          <w:lang w:val="ru-RU"/>
        </w:rPr>
        <w:t>ьности. Для вычленения СП необходимы исслед</w:t>
      </w:r>
      <w:r w:rsidRPr="00B14648">
        <w:rPr>
          <w:rFonts w:ascii="Times New Roman" w:hAnsi="Times New Roman"/>
          <w:color w:val="000000"/>
          <w:sz w:val="28"/>
          <w:szCs w:val="28"/>
          <w:lang w:val="ru-RU"/>
        </w:rPr>
        <w:t>ования значений слов в процессе речевой коммуникации, их вариативности, зависящей от контекста и коммуникативной направленности.</w:t>
      </w:r>
    </w:p>
    <w:p w:rsidR="00505CE8" w:rsidRPr="00B14648" w:rsidRDefault="00505CE8" w:rsidP="00505CE8">
      <w:pPr>
        <w:spacing w:line="360" w:lineRule="auto"/>
        <w:ind w:firstLine="560"/>
        <w:rPr>
          <w:rFonts w:ascii="Times New Roman" w:hAnsi="Times New Roman"/>
          <w:color w:val="000000"/>
          <w:sz w:val="28"/>
          <w:szCs w:val="28"/>
          <w:lang w:val="ru-RU"/>
        </w:rPr>
      </w:pPr>
      <w:r w:rsidRPr="00B14648">
        <w:rPr>
          <w:rFonts w:ascii="Times New Roman" w:hAnsi="Times New Roman"/>
          <w:color w:val="000000"/>
          <w:sz w:val="28"/>
          <w:szCs w:val="28"/>
          <w:lang w:val="ru-RU"/>
        </w:rPr>
        <w:t>В общем, семантическое поле обладает внутренней структур</w:t>
      </w:r>
      <w:r w:rsidR="00DC76A7">
        <w:rPr>
          <w:rFonts w:ascii="Times New Roman" w:hAnsi="Times New Roman"/>
          <w:color w:val="000000"/>
          <w:sz w:val="28"/>
          <w:szCs w:val="28"/>
          <w:lang w:val="ru-RU"/>
        </w:rPr>
        <w:t>ой</w:t>
      </w:r>
      <w:r w:rsidRPr="00B14648">
        <w:rPr>
          <w:rFonts w:ascii="Times New Roman" w:hAnsi="Times New Roman"/>
          <w:color w:val="000000"/>
          <w:sz w:val="28"/>
          <w:szCs w:val="28"/>
          <w:lang w:val="ru-RU"/>
        </w:rPr>
        <w:t>. Оно состоит в основном из соответствующей тематической группы, внутри которой</w:t>
      </w:r>
      <w:r w:rsidR="00DC76A7">
        <w:rPr>
          <w:rFonts w:ascii="Times New Roman" w:hAnsi="Times New Roman"/>
          <w:color w:val="000000"/>
          <w:sz w:val="28"/>
          <w:szCs w:val="28"/>
          <w:lang w:val="ru-RU"/>
        </w:rPr>
        <w:t xml:space="preserve"> </w:t>
      </w:r>
      <w:r w:rsidRPr="00B14648">
        <w:rPr>
          <w:rFonts w:ascii="Times New Roman" w:hAnsi="Times New Roman"/>
          <w:color w:val="000000"/>
          <w:sz w:val="28"/>
          <w:szCs w:val="28"/>
          <w:lang w:val="ru-RU"/>
        </w:rPr>
        <w:t>должны будут выделяются более мелкие ЛСГ. В следующем параграфе мы будем подробнее рассматривать ЛСГ.</w:t>
      </w:r>
    </w:p>
    <w:p w:rsidR="00505CE8" w:rsidRDefault="00505CE8" w:rsidP="00505CE8">
      <w:pPr>
        <w:spacing w:line="360" w:lineRule="auto"/>
        <w:ind w:firstLine="560"/>
        <w:rPr>
          <w:rFonts w:ascii="Times New Roman" w:hAnsi="Times New Roman"/>
          <w:sz w:val="28"/>
          <w:szCs w:val="28"/>
          <w:lang w:val="ru-RU"/>
        </w:rPr>
      </w:pPr>
    </w:p>
    <w:p w:rsidR="00DC76A7" w:rsidRPr="00B14648" w:rsidRDefault="00DC76A7" w:rsidP="00505CE8">
      <w:pPr>
        <w:spacing w:line="360" w:lineRule="auto"/>
        <w:ind w:firstLine="560"/>
        <w:rPr>
          <w:rFonts w:ascii="Times New Roman" w:hAnsi="Times New Roman" w:hint="eastAsia"/>
          <w:sz w:val="28"/>
          <w:szCs w:val="28"/>
          <w:lang w:val="ru-RU"/>
        </w:rPr>
      </w:pPr>
    </w:p>
    <w:p w:rsidR="00505CE8" w:rsidRPr="00B14648" w:rsidRDefault="00505CE8" w:rsidP="00505CE8">
      <w:pPr>
        <w:spacing w:line="360" w:lineRule="auto"/>
        <w:rPr>
          <w:rFonts w:ascii="Times New Roman" w:hAnsi="Times New Roman"/>
          <w:b/>
          <w:color w:val="000000"/>
          <w:sz w:val="28"/>
          <w:szCs w:val="28"/>
          <w:lang w:val="ru-RU"/>
        </w:rPr>
      </w:pPr>
      <w:r w:rsidRPr="00B14648">
        <w:rPr>
          <w:rFonts w:ascii="Times New Roman" w:hAnsi="Times New Roman" w:hint="eastAsia"/>
          <w:color w:val="000000"/>
          <w:sz w:val="28"/>
          <w:szCs w:val="28"/>
          <w:lang w:val="ru-RU"/>
        </w:rPr>
        <w:t xml:space="preserve">   </w:t>
      </w:r>
      <w:r w:rsidRPr="00B14648">
        <w:rPr>
          <w:rFonts w:ascii="Times New Roman" w:hAnsi="Times New Roman" w:hint="eastAsia"/>
          <w:b/>
          <w:color w:val="000000"/>
          <w:sz w:val="28"/>
          <w:szCs w:val="28"/>
          <w:lang w:val="ru-RU"/>
        </w:rPr>
        <w:t xml:space="preserve"> </w:t>
      </w:r>
      <w:r w:rsidRPr="00B14648">
        <w:rPr>
          <w:rFonts w:ascii="Times New Roman" w:hAnsi="Times New Roman"/>
          <w:b/>
          <w:color w:val="000000"/>
          <w:sz w:val="28"/>
          <w:szCs w:val="28"/>
          <w:lang w:val="ru-RU"/>
        </w:rPr>
        <w:t>1.2. Основные характеристики и структура лексико-семантической группы. Системные отношения единиц лексико-семантической группы</w:t>
      </w:r>
    </w:p>
    <w:p w:rsidR="00505CE8" w:rsidRPr="00B14648" w:rsidRDefault="00505CE8" w:rsidP="00505CE8">
      <w:pPr>
        <w:spacing w:line="360" w:lineRule="auto"/>
        <w:rPr>
          <w:rFonts w:ascii="Times New Roman" w:hAnsi="Times New Roman"/>
          <w:b/>
          <w:color w:val="000000"/>
          <w:sz w:val="28"/>
          <w:szCs w:val="28"/>
          <w:lang w:val="ru-RU"/>
        </w:rPr>
      </w:pPr>
    </w:p>
    <w:p w:rsidR="00505CE8" w:rsidRPr="00B14648" w:rsidRDefault="00505CE8" w:rsidP="00505CE8">
      <w:pPr>
        <w:spacing w:line="360" w:lineRule="auto"/>
        <w:ind w:firstLine="560"/>
        <w:rPr>
          <w:rFonts w:ascii="Times New Roman" w:hAnsi="Times New Roman"/>
          <w:color w:val="000000"/>
          <w:sz w:val="28"/>
          <w:szCs w:val="28"/>
          <w:lang w:val="ru-RU"/>
        </w:rPr>
      </w:pPr>
      <w:r w:rsidRPr="00B14648">
        <w:rPr>
          <w:rFonts w:ascii="Times New Roman" w:hAnsi="Times New Roman"/>
          <w:color w:val="000000"/>
          <w:sz w:val="28"/>
          <w:szCs w:val="28"/>
          <w:lang w:val="ru-RU"/>
        </w:rPr>
        <w:t xml:space="preserve">В предыдущем параграфе будто дано описание ЛП, ЛСГ и ТГ. Мы знаем, что в одно семантическое поле могут входить многочисленные лексико-семантические группы. Например, в СП «время» входят следующие ЛСГ: ЛСГ «время года» (весна, лето, осень, зима), ЛСГ «отрезки времени» (час, минута, секунда), ЛСГ «части суток» (утро, вечер, ночь) и т.д. </w:t>
      </w:r>
    </w:p>
    <w:p w:rsidR="00505CE8" w:rsidRPr="00B14648" w:rsidRDefault="00505CE8" w:rsidP="00505CE8">
      <w:pPr>
        <w:spacing w:line="360" w:lineRule="auto"/>
        <w:ind w:firstLine="560"/>
        <w:rPr>
          <w:rFonts w:ascii="Times New Roman" w:hAnsi="Times New Roman"/>
          <w:color w:val="000000"/>
          <w:sz w:val="28"/>
          <w:szCs w:val="28"/>
          <w:lang w:val="ru-RU"/>
        </w:rPr>
      </w:pPr>
      <w:r w:rsidRPr="00B14648">
        <w:rPr>
          <w:rFonts w:ascii="Times New Roman" w:hAnsi="Times New Roman"/>
          <w:color w:val="000000"/>
          <w:sz w:val="28"/>
          <w:szCs w:val="28"/>
          <w:lang w:val="ru-RU"/>
        </w:rPr>
        <w:t>Характеристикой современных исследований</w:t>
      </w:r>
      <w:r w:rsidRPr="00775312">
        <w:rPr>
          <w:rFonts w:ascii="Times New Roman" w:hAnsi="Times New Roman"/>
          <w:color w:val="000000"/>
          <w:sz w:val="28"/>
          <w:szCs w:val="28"/>
        </w:rPr>
        <w:t> </w:t>
      </w:r>
      <w:r w:rsidRPr="00B14648">
        <w:rPr>
          <w:rFonts w:ascii="Times New Roman" w:hAnsi="Times New Roman"/>
          <w:color w:val="000000"/>
          <w:sz w:val="28"/>
          <w:szCs w:val="28"/>
          <w:lang w:val="ru-RU"/>
        </w:rPr>
        <w:t>лексики</w:t>
      </w:r>
      <w:r w:rsidRPr="00775312">
        <w:rPr>
          <w:rFonts w:ascii="Times New Roman" w:hAnsi="Times New Roman"/>
          <w:color w:val="000000"/>
          <w:sz w:val="28"/>
          <w:szCs w:val="28"/>
        </w:rPr>
        <w:t> </w:t>
      </w:r>
      <w:r w:rsidRPr="00B14648">
        <w:rPr>
          <w:rFonts w:ascii="Times New Roman" w:hAnsi="Times New Roman"/>
          <w:color w:val="000000"/>
          <w:sz w:val="28"/>
          <w:szCs w:val="28"/>
          <w:lang w:val="ru-RU"/>
        </w:rPr>
        <w:t xml:space="preserve">как системы является наличие значительного количества описаний лексико-семантических групп. Несмотря на то, что в настоящее время большое количество </w:t>
      </w:r>
      <w:r w:rsidRPr="00B14648">
        <w:rPr>
          <w:rFonts w:ascii="Times New Roman" w:hAnsi="Times New Roman"/>
          <w:color w:val="000000"/>
          <w:sz w:val="28"/>
          <w:szCs w:val="28"/>
          <w:lang w:val="ru-RU"/>
        </w:rPr>
        <w:lastRenderedPageBreak/>
        <w:t>исследований посвящено ЛСГ, само понятие ЛСГ не имеет однозначного определения.</w:t>
      </w:r>
    </w:p>
    <w:p w:rsidR="00505CE8" w:rsidRPr="00B14648" w:rsidRDefault="00505CE8" w:rsidP="00505CE8">
      <w:pPr>
        <w:spacing w:line="360" w:lineRule="auto"/>
        <w:ind w:firstLine="560"/>
        <w:rPr>
          <w:rFonts w:ascii="Times New Roman" w:hAnsi="Times New Roman"/>
          <w:color w:val="000000"/>
          <w:sz w:val="28"/>
          <w:szCs w:val="28"/>
          <w:lang w:val="ru-RU"/>
        </w:rPr>
      </w:pPr>
      <w:r w:rsidRPr="00B14648">
        <w:rPr>
          <w:rFonts w:ascii="Times New Roman" w:hAnsi="Times New Roman"/>
          <w:color w:val="000000"/>
          <w:sz w:val="28"/>
          <w:szCs w:val="28"/>
          <w:lang w:val="ru-RU"/>
        </w:rPr>
        <w:t>Под ЛСГ понимается</w:t>
      </w:r>
      <w:r w:rsidR="005B1618">
        <w:rPr>
          <w:rFonts w:ascii="Times New Roman" w:hAnsi="Times New Roman"/>
          <w:color w:val="000000"/>
          <w:sz w:val="28"/>
          <w:szCs w:val="28"/>
          <w:lang w:val="ru-RU"/>
        </w:rPr>
        <w:t xml:space="preserve"> </w:t>
      </w:r>
      <w:r w:rsidRPr="00B14648">
        <w:rPr>
          <w:rFonts w:ascii="Times New Roman" w:hAnsi="Times New Roman"/>
          <w:color w:val="000000"/>
          <w:sz w:val="28"/>
          <w:szCs w:val="28"/>
          <w:lang w:val="ru-RU"/>
        </w:rPr>
        <w:t>«парадигматические объединения слов одной части речи, которые обладают однородными сопоставимыми значениями и связаны отношениями синонимии, антонимии, учитывающие уточнения, дифференциацию и обобщения близки</w:t>
      </w:r>
      <w:r w:rsidR="001878E9">
        <w:rPr>
          <w:rFonts w:ascii="Times New Roman" w:hAnsi="Times New Roman"/>
          <w:color w:val="000000"/>
          <w:sz w:val="28"/>
          <w:szCs w:val="28"/>
          <w:lang w:val="ru-RU"/>
        </w:rPr>
        <w:t>х сопредельных значений» (Филин</w:t>
      </w:r>
      <w:r w:rsidRPr="00B14648">
        <w:rPr>
          <w:rFonts w:ascii="Times New Roman" w:hAnsi="Times New Roman"/>
          <w:color w:val="000000"/>
          <w:sz w:val="28"/>
          <w:szCs w:val="28"/>
          <w:lang w:val="ru-RU"/>
        </w:rPr>
        <w:t xml:space="preserve"> 1967: 535). Г.В. Степанова определяет ЛСГ как «совокупность слов одной части речи, объединенных на основании </w:t>
      </w:r>
      <w:r w:rsidR="001878E9">
        <w:rPr>
          <w:rFonts w:ascii="Times New Roman" w:hAnsi="Times New Roman"/>
          <w:color w:val="000000"/>
          <w:sz w:val="28"/>
          <w:szCs w:val="28"/>
          <w:lang w:val="ru-RU"/>
        </w:rPr>
        <w:t>понятийной общности» (Степанова</w:t>
      </w:r>
      <w:r w:rsidRPr="00B14648">
        <w:rPr>
          <w:rFonts w:ascii="Times New Roman" w:hAnsi="Times New Roman"/>
          <w:color w:val="000000"/>
          <w:sz w:val="28"/>
          <w:szCs w:val="28"/>
          <w:lang w:val="ru-RU"/>
        </w:rPr>
        <w:t xml:space="preserve"> 1970:3). </w:t>
      </w:r>
    </w:p>
    <w:p w:rsidR="00505CE8" w:rsidRPr="00B14648" w:rsidRDefault="00505CE8" w:rsidP="00505CE8">
      <w:pPr>
        <w:spacing w:line="360" w:lineRule="auto"/>
        <w:ind w:firstLine="560"/>
        <w:rPr>
          <w:rFonts w:ascii="Times New Roman" w:hAnsi="Times New Roman"/>
          <w:color w:val="000000"/>
          <w:sz w:val="28"/>
          <w:szCs w:val="28"/>
          <w:lang w:val="ru-RU"/>
        </w:rPr>
      </w:pPr>
      <w:r w:rsidRPr="00B14648">
        <w:rPr>
          <w:rFonts w:ascii="Times New Roman" w:hAnsi="Times New Roman"/>
          <w:color w:val="000000"/>
          <w:sz w:val="28"/>
          <w:szCs w:val="28"/>
          <w:lang w:val="ru-RU"/>
        </w:rPr>
        <w:t>Э.В. Кузнецова, опираясь на определение</w:t>
      </w:r>
      <w:r w:rsidR="005B1618">
        <w:rPr>
          <w:rFonts w:ascii="Times New Roman" w:hAnsi="Times New Roman"/>
          <w:color w:val="000000"/>
          <w:sz w:val="28"/>
          <w:szCs w:val="28"/>
          <w:lang w:val="ru-RU"/>
        </w:rPr>
        <w:t xml:space="preserve"> Ф.П. Филина</w:t>
      </w:r>
      <w:r w:rsidRPr="00B14648">
        <w:rPr>
          <w:rFonts w:ascii="Times New Roman" w:hAnsi="Times New Roman"/>
          <w:color w:val="000000"/>
          <w:sz w:val="28"/>
          <w:szCs w:val="28"/>
          <w:lang w:val="ru-RU"/>
        </w:rPr>
        <w:t>, указывает, что ЛСГ – это слова одной части речи, которые имеют общий интегральный семантический компонент в своем значении, а также дифференциальные компоненты, которые уточняют каждо</w:t>
      </w:r>
      <w:r w:rsidR="00E66AE7">
        <w:rPr>
          <w:rFonts w:ascii="Times New Roman" w:hAnsi="Times New Roman"/>
          <w:color w:val="000000"/>
          <w:sz w:val="28"/>
          <w:szCs w:val="28"/>
          <w:lang w:val="ru-RU"/>
        </w:rPr>
        <w:t>е из значений. Эти слова характе</w:t>
      </w:r>
      <w:r w:rsidRPr="00B14648">
        <w:rPr>
          <w:rFonts w:ascii="Times New Roman" w:hAnsi="Times New Roman"/>
          <w:color w:val="000000"/>
          <w:sz w:val="28"/>
          <w:szCs w:val="28"/>
          <w:lang w:val="ru-RU"/>
        </w:rPr>
        <w:t>ризуются «высоким схематизмом сочетаемости и широким развитием функциональной эквивалентности и регулярной многозначности» (Кузнецова 1989: 11).</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Определения ЛСГ вышеуказанных лингвистов показывают, что с течением времени в определение ЛСГ добавлены новые характеристики.   Анализ лингвистических трудов позволил обнаружить, что общим во всех приведенных выше определений ЛСГ является признание общности семантики входящих в ЛСГ единиц, наличие общей парадигматической семы.  В общем, с учетом цели данного диссертационного исследования представляется целесообразным принять</w:t>
      </w:r>
      <w:r w:rsidR="005B1618">
        <w:rPr>
          <w:rFonts w:ascii="Times New Roman" w:hAnsi="Times New Roman"/>
          <w:sz w:val="28"/>
          <w:szCs w:val="28"/>
          <w:lang w:val="ru-RU"/>
        </w:rPr>
        <w:t xml:space="preserve"> </w:t>
      </w:r>
      <w:r w:rsidRPr="00B14648">
        <w:rPr>
          <w:rFonts w:ascii="Times New Roman" w:hAnsi="Times New Roman"/>
          <w:sz w:val="28"/>
          <w:szCs w:val="28"/>
          <w:lang w:val="ru-RU"/>
        </w:rPr>
        <w:t>определение</w:t>
      </w:r>
      <w:r w:rsidR="005B1618">
        <w:rPr>
          <w:rFonts w:ascii="Times New Roman" w:hAnsi="Times New Roman"/>
          <w:sz w:val="28"/>
          <w:szCs w:val="28"/>
          <w:lang w:val="ru-RU"/>
        </w:rPr>
        <w:t xml:space="preserve"> </w:t>
      </w:r>
      <w:r w:rsidRPr="00B14648">
        <w:rPr>
          <w:rFonts w:ascii="Times New Roman" w:hAnsi="Times New Roman"/>
          <w:sz w:val="28"/>
          <w:szCs w:val="28"/>
          <w:lang w:val="ru-RU"/>
        </w:rPr>
        <w:t>Э.В. Кузнецовой.</w:t>
      </w:r>
    </w:p>
    <w:p w:rsidR="00505CE8" w:rsidRPr="00B14648" w:rsidRDefault="005B1618" w:rsidP="00505CE8">
      <w:pPr>
        <w:spacing w:line="360" w:lineRule="auto"/>
        <w:ind w:firstLine="560"/>
        <w:rPr>
          <w:rFonts w:ascii="Times New Roman" w:hAnsi="Times New Roman"/>
          <w:color w:val="000000"/>
          <w:sz w:val="28"/>
          <w:szCs w:val="28"/>
          <w:lang w:val="ru-RU"/>
        </w:rPr>
      </w:pPr>
      <w:r>
        <w:rPr>
          <w:rFonts w:ascii="Times New Roman" w:hAnsi="Times New Roman"/>
          <w:color w:val="000000"/>
          <w:sz w:val="28"/>
          <w:szCs w:val="28"/>
          <w:lang w:val="ru-RU"/>
        </w:rPr>
        <w:t>О</w:t>
      </w:r>
      <w:r w:rsidR="00505CE8" w:rsidRPr="00B14648">
        <w:rPr>
          <w:rFonts w:ascii="Times New Roman" w:hAnsi="Times New Roman"/>
          <w:color w:val="000000"/>
          <w:sz w:val="28"/>
          <w:szCs w:val="28"/>
          <w:lang w:val="ru-RU"/>
        </w:rPr>
        <w:t>бщепризнанно</w:t>
      </w:r>
      <w:r>
        <w:rPr>
          <w:rFonts w:ascii="Times New Roman" w:hAnsi="Times New Roman"/>
          <w:color w:val="000000"/>
          <w:sz w:val="28"/>
          <w:szCs w:val="28"/>
          <w:lang w:val="ru-RU"/>
        </w:rPr>
        <w:t xml:space="preserve"> то</w:t>
      </w:r>
      <w:r w:rsidR="00505CE8" w:rsidRPr="00B14648">
        <w:rPr>
          <w:rFonts w:ascii="Times New Roman" w:hAnsi="Times New Roman"/>
          <w:color w:val="000000"/>
          <w:sz w:val="28"/>
          <w:szCs w:val="28"/>
          <w:lang w:val="ru-RU"/>
        </w:rPr>
        <w:t xml:space="preserve">, что в структуре ЛСГ </w:t>
      </w:r>
      <w:r>
        <w:rPr>
          <w:rFonts w:ascii="Times New Roman" w:hAnsi="Times New Roman"/>
          <w:color w:val="000000"/>
          <w:sz w:val="28"/>
          <w:szCs w:val="28"/>
          <w:lang w:val="ru-RU"/>
        </w:rPr>
        <w:t>существует</w:t>
      </w:r>
      <w:r w:rsidR="00505CE8" w:rsidRPr="00B14648">
        <w:rPr>
          <w:rFonts w:ascii="Times New Roman" w:hAnsi="Times New Roman"/>
          <w:color w:val="000000"/>
          <w:sz w:val="28"/>
          <w:szCs w:val="28"/>
          <w:lang w:val="ru-RU"/>
        </w:rPr>
        <w:t xml:space="preserve"> ядро и периферия. В </w:t>
      </w:r>
      <w:r w:rsidR="00505CE8" w:rsidRPr="00B14648">
        <w:rPr>
          <w:rFonts w:ascii="Times New Roman" w:hAnsi="Times New Roman"/>
          <w:color w:val="000000"/>
          <w:sz w:val="28"/>
          <w:szCs w:val="28"/>
          <w:lang w:val="ru-RU"/>
        </w:rPr>
        <w:lastRenderedPageBreak/>
        <w:t>ядро</w:t>
      </w:r>
      <w:r>
        <w:rPr>
          <w:rFonts w:ascii="Times New Roman" w:hAnsi="Times New Roman"/>
          <w:color w:val="000000"/>
          <w:sz w:val="28"/>
          <w:szCs w:val="28"/>
          <w:lang w:val="ru-RU"/>
        </w:rPr>
        <w:t xml:space="preserve"> </w:t>
      </w:r>
      <w:r w:rsidR="00505CE8" w:rsidRPr="00B14648">
        <w:rPr>
          <w:rFonts w:ascii="Times New Roman" w:hAnsi="Times New Roman"/>
          <w:color w:val="000000"/>
          <w:sz w:val="28"/>
          <w:szCs w:val="28"/>
          <w:lang w:val="ru-RU"/>
        </w:rPr>
        <w:t>входят слова, нейтральные по стилистической окраске и наиболее общие по своему значению. Периферию ЛСГ составляют лексические единицы с наибольшим числом дифференциальных сем.</w:t>
      </w:r>
    </w:p>
    <w:p w:rsidR="00505CE8" w:rsidRPr="00B14648" w:rsidRDefault="00505CE8" w:rsidP="00505CE8">
      <w:pPr>
        <w:spacing w:line="360" w:lineRule="auto"/>
        <w:ind w:firstLine="560"/>
        <w:rPr>
          <w:rFonts w:ascii="Times New Roman" w:hAnsi="Times New Roman"/>
          <w:color w:val="000000"/>
          <w:sz w:val="28"/>
          <w:szCs w:val="28"/>
          <w:lang w:val="ru-RU"/>
        </w:rPr>
      </w:pPr>
      <w:r w:rsidRPr="00B14648">
        <w:rPr>
          <w:rFonts w:ascii="Times New Roman" w:hAnsi="Times New Roman"/>
          <w:color w:val="000000"/>
          <w:sz w:val="28"/>
          <w:szCs w:val="28"/>
          <w:lang w:val="ru-RU"/>
        </w:rPr>
        <w:t>В ядре ЛСГ можно выделить базовое слово или базовый синонимический ряд. Базовое слово ЛСГ заключает в своей семантике интегральную, общую для всех единиц данной ЛСГ, сему. Такое слово в научной литературе называется базовым идентификатором ЛСГ.</w:t>
      </w:r>
      <w:r w:rsidR="005B1618">
        <w:rPr>
          <w:rFonts w:ascii="Times New Roman" w:hAnsi="Times New Roman"/>
          <w:color w:val="000000"/>
          <w:sz w:val="28"/>
          <w:szCs w:val="28"/>
          <w:lang w:val="ru-RU"/>
        </w:rPr>
        <w:t xml:space="preserve"> </w:t>
      </w:r>
      <w:r w:rsidRPr="00B14648">
        <w:rPr>
          <w:rFonts w:ascii="Times New Roman" w:hAnsi="Times New Roman"/>
          <w:color w:val="000000"/>
          <w:sz w:val="28"/>
          <w:szCs w:val="28"/>
          <w:lang w:val="ru-RU"/>
        </w:rPr>
        <w:t>Вопрос о базовом идентификаторе ЛСГ не является дискуссионным. Все учёные согласны с тем, что базовый идентификатор группы не должен быть многозначным, не должен быть маркирован стилистически, не должен являться недавним заимствованием и не должен быть термином. Также считается, что базовый идентификатор должен быть простым по морфемному составу, должен обладать наибольшей частотностью и самой широкой сочетаемостью среди единиц данной ЛСГ. Он также должен быть психологически значимым для носителей языка.</w:t>
      </w:r>
    </w:p>
    <w:p w:rsidR="00505CE8" w:rsidRPr="00B14648" w:rsidRDefault="00505CE8" w:rsidP="00505CE8">
      <w:pPr>
        <w:spacing w:line="360" w:lineRule="auto"/>
        <w:ind w:firstLine="560"/>
        <w:rPr>
          <w:rFonts w:ascii="Times New Roman" w:hAnsi="Times New Roman"/>
          <w:color w:val="000000"/>
          <w:sz w:val="28"/>
          <w:szCs w:val="28"/>
          <w:lang w:val="ru-RU"/>
        </w:rPr>
      </w:pPr>
      <w:r w:rsidRPr="00B14648">
        <w:rPr>
          <w:rFonts w:ascii="Times New Roman" w:hAnsi="Times New Roman"/>
          <w:color w:val="000000"/>
          <w:sz w:val="28"/>
          <w:szCs w:val="28"/>
          <w:lang w:val="ru-RU"/>
        </w:rPr>
        <w:t xml:space="preserve">Существует общепринятое положение, что внутри ЛСГ выделяются взаимосвязанные парадигматические, синтагматические и деривационные связи. </w:t>
      </w:r>
    </w:p>
    <w:p w:rsidR="00505CE8" w:rsidRPr="00B14648" w:rsidRDefault="00505CE8" w:rsidP="00505CE8">
      <w:pPr>
        <w:spacing w:line="360" w:lineRule="auto"/>
        <w:ind w:firstLine="560"/>
        <w:rPr>
          <w:rFonts w:ascii="Times New Roman" w:hAnsi="Times New Roman"/>
          <w:color w:val="000000"/>
          <w:sz w:val="28"/>
          <w:szCs w:val="28"/>
          <w:lang w:val="ru-RU"/>
        </w:rPr>
      </w:pPr>
      <w:r w:rsidRPr="00B14648">
        <w:rPr>
          <w:rFonts w:ascii="Times New Roman" w:hAnsi="Times New Roman"/>
          <w:color w:val="000000"/>
          <w:sz w:val="28"/>
          <w:szCs w:val="28"/>
          <w:lang w:val="ru-RU"/>
        </w:rPr>
        <w:t>И.П. Слесарева выделяет следующие типы парадигматических отношений внутри ЛСГ: 1) родо-видовые отношения; 2) отношения смыслового сближения по синонимическому типу; 3) отношения синонимии;</w:t>
      </w:r>
    </w:p>
    <w:p w:rsidR="00505CE8" w:rsidRPr="00B14648" w:rsidRDefault="00505CE8" w:rsidP="00505CE8">
      <w:pPr>
        <w:spacing w:line="360" w:lineRule="auto"/>
        <w:rPr>
          <w:rFonts w:ascii="Times New Roman" w:hAnsi="Times New Roman"/>
          <w:color w:val="000000"/>
          <w:sz w:val="28"/>
          <w:szCs w:val="28"/>
          <w:lang w:val="ru-RU"/>
        </w:rPr>
      </w:pPr>
      <w:r w:rsidRPr="00B14648">
        <w:rPr>
          <w:rFonts w:ascii="Times New Roman" w:hAnsi="Times New Roman"/>
          <w:color w:val="000000"/>
          <w:sz w:val="28"/>
          <w:szCs w:val="28"/>
          <w:lang w:val="ru-RU"/>
        </w:rPr>
        <w:t xml:space="preserve">4) отношения антонимии; 5) отношения конверсии; 6) отношения соположенности, отражающие </w:t>
      </w:r>
      <w:r w:rsidR="001878E9">
        <w:rPr>
          <w:rFonts w:ascii="Times New Roman" w:hAnsi="Times New Roman"/>
          <w:color w:val="000000"/>
          <w:sz w:val="28"/>
          <w:szCs w:val="28"/>
          <w:lang w:val="ru-RU"/>
        </w:rPr>
        <w:t>лексический фон слов (Слесарева</w:t>
      </w:r>
      <w:r w:rsidRPr="00B14648">
        <w:rPr>
          <w:rFonts w:ascii="Times New Roman" w:hAnsi="Times New Roman"/>
          <w:color w:val="000000"/>
          <w:sz w:val="28"/>
          <w:szCs w:val="28"/>
          <w:lang w:val="ru-RU"/>
        </w:rPr>
        <w:t xml:space="preserve"> 1990:27).</w:t>
      </w:r>
    </w:p>
    <w:p w:rsidR="00505CE8" w:rsidRPr="00B14648" w:rsidRDefault="00505CE8" w:rsidP="00505CE8">
      <w:pPr>
        <w:spacing w:line="360" w:lineRule="auto"/>
        <w:ind w:firstLine="560"/>
        <w:rPr>
          <w:rFonts w:ascii="Times New Roman" w:hAnsi="Times New Roman"/>
          <w:color w:val="000000"/>
          <w:sz w:val="28"/>
          <w:szCs w:val="28"/>
          <w:lang w:val="ru-RU"/>
        </w:rPr>
      </w:pPr>
      <w:r w:rsidRPr="00B14648">
        <w:rPr>
          <w:rFonts w:ascii="Times New Roman" w:hAnsi="Times New Roman"/>
          <w:color w:val="000000"/>
          <w:sz w:val="28"/>
          <w:szCs w:val="28"/>
          <w:lang w:val="ru-RU"/>
        </w:rPr>
        <w:t>Слова</w:t>
      </w:r>
      <w:r w:rsidR="005B1618">
        <w:rPr>
          <w:rFonts w:ascii="Times New Roman" w:hAnsi="Times New Roman"/>
          <w:color w:val="000000"/>
          <w:sz w:val="28"/>
          <w:szCs w:val="28"/>
          <w:lang w:val="ru-RU"/>
        </w:rPr>
        <w:t xml:space="preserve"> </w:t>
      </w:r>
      <w:r w:rsidRPr="00B14648">
        <w:rPr>
          <w:rFonts w:ascii="Times New Roman" w:hAnsi="Times New Roman"/>
          <w:color w:val="000000"/>
          <w:sz w:val="28"/>
          <w:szCs w:val="28"/>
          <w:lang w:val="ru-RU"/>
        </w:rPr>
        <w:t>в</w:t>
      </w:r>
      <w:r w:rsidR="005B1618">
        <w:rPr>
          <w:rFonts w:ascii="Times New Roman" w:hAnsi="Times New Roman"/>
          <w:color w:val="000000"/>
          <w:sz w:val="28"/>
          <w:szCs w:val="28"/>
          <w:lang w:val="ru-RU"/>
        </w:rPr>
        <w:t xml:space="preserve"> одной ЛСГ</w:t>
      </w:r>
      <w:r w:rsidRPr="00B14648">
        <w:rPr>
          <w:rFonts w:ascii="Times New Roman" w:hAnsi="Times New Roman"/>
          <w:color w:val="000000"/>
          <w:sz w:val="28"/>
          <w:szCs w:val="28"/>
          <w:lang w:val="ru-RU"/>
        </w:rPr>
        <w:t xml:space="preserve"> отличаются определенным схематизмом сочетаемости. </w:t>
      </w:r>
      <w:r w:rsidRPr="00B14648">
        <w:rPr>
          <w:rFonts w:ascii="Times New Roman" w:hAnsi="Times New Roman"/>
          <w:color w:val="000000"/>
          <w:sz w:val="28"/>
          <w:szCs w:val="28"/>
          <w:lang w:val="ru-RU"/>
        </w:rPr>
        <w:lastRenderedPageBreak/>
        <w:t xml:space="preserve">Например, синтагматические отношения глаголов ЛСГ положительного эмоционального состояния определяются сходным управлением: </w:t>
      </w:r>
      <w:r w:rsidRPr="00B14648">
        <w:rPr>
          <w:rFonts w:ascii="Times New Roman" w:hAnsi="Times New Roman"/>
          <w:i/>
          <w:color w:val="000000"/>
          <w:sz w:val="28"/>
          <w:szCs w:val="28"/>
          <w:lang w:val="ru-RU"/>
        </w:rPr>
        <w:t>восхищаться</w:t>
      </w:r>
      <w:r w:rsidRPr="00B14648">
        <w:rPr>
          <w:rFonts w:ascii="Times New Roman" w:hAnsi="Times New Roman"/>
          <w:color w:val="000000"/>
          <w:sz w:val="28"/>
          <w:szCs w:val="28"/>
          <w:lang w:val="ru-RU"/>
        </w:rPr>
        <w:t xml:space="preserve">, </w:t>
      </w:r>
      <w:r w:rsidRPr="00B14648">
        <w:rPr>
          <w:rFonts w:ascii="Times New Roman" w:hAnsi="Times New Roman"/>
          <w:i/>
          <w:color w:val="000000"/>
          <w:sz w:val="28"/>
          <w:szCs w:val="28"/>
          <w:lang w:val="ru-RU"/>
        </w:rPr>
        <w:t>восторгаться</w:t>
      </w:r>
      <w:r w:rsidRPr="00B14648">
        <w:rPr>
          <w:rFonts w:ascii="Times New Roman" w:hAnsi="Times New Roman"/>
          <w:color w:val="000000"/>
          <w:sz w:val="28"/>
          <w:szCs w:val="28"/>
          <w:lang w:val="ru-RU"/>
        </w:rPr>
        <w:t xml:space="preserve">, </w:t>
      </w:r>
      <w:r w:rsidRPr="00B14648">
        <w:rPr>
          <w:rFonts w:ascii="Times New Roman" w:hAnsi="Times New Roman"/>
          <w:i/>
          <w:color w:val="000000"/>
          <w:sz w:val="28"/>
          <w:szCs w:val="28"/>
          <w:lang w:val="ru-RU"/>
        </w:rPr>
        <w:t>любоваться</w:t>
      </w:r>
      <w:r w:rsidRPr="00B14648">
        <w:rPr>
          <w:rFonts w:ascii="Times New Roman" w:hAnsi="Times New Roman"/>
          <w:color w:val="000000"/>
          <w:sz w:val="28"/>
          <w:szCs w:val="28"/>
          <w:lang w:val="ru-RU"/>
        </w:rPr>
        <w:t xml:space="preserve">, </w:t>
      </w:r>
      <w:r w:rsidRPr="00B14648">
        <w:rPr>
          <w:rFonts w:ascii="Times New Roman" w:hAnsi="Times New Roman"/>
          <w:i/>
          <w:color w:val="000000"/>
          <w:sz w:val="28"/>
          <w:szCs w:val="28"/>
          <w:lang w:val="ru-RU"/>
        </w:rPr>
        <w:t>наслаждаться кем-чем</w:t>
      </w:r>
      <w:r w:rsidRPr="00B14648">
        <w:rPr>
          <w:rFonts w:ascii="Times New Roman" w:hAnsi="Times New Roman"/>
          <w:color w:val="000000"/>
          <w:sz w:val="28"/>
          <w:szCs w:val="28"/>
          <w:lang w:val="ru-RU"/>
        </w:rPr>
        <w:t xml:space="preserve">. </w:t>
      </w:r>
    </w:p>
    <w:p w:rsidR="00505CE8" w:rsidRPr="00B14648" w:rsidRDefault="00505CE8" w:rsidP="00505CE8">
      <w:pPr>
        <w:spacing w:line="360" w:lineRule="auto"/>
        <w:ind w:firstLine="560"/>
        <w:rPr>
          <w:rFonts w:ascii="Times New Roman" w:hAnsi="Times New Roman"/>
          <w:color w:val="000000"/>
          <w:sz w:val="28"/>
          <w:szCs w:val="28"/>
          <w:lang w:val="ru-RU"/>
        </w:rPr>
      </w:pPr>
      <w:r w:rsidRPr="00B14648">
        <w:rPr>
          <w:rFonts w:ascii="Times New Roman" w:hAnsi="Times New Roman"/>
          <w:color w:val="000000"/>
          <w:sz w:val="28"/>
          <w:szCs w:val="28"/>
          <w:lang w:val="ru-RU"/>
        </w:rPr>
        <w:t xml:space="preserve">И.П. Слесарева приводит следующий пример взаимосвязи парадигматических, синтагматических и деривационных отношений. Она рассматривает многозначное прилагательное </w:t>
      </w:r>
      <w:r w:rsidRPr="00B14648">
        <w:rPr>
          <w:rFonts w:ascii="Times New Roman" w:hAnsi="Times New Roman"/>
          <w:i/>
          <w:color w:val="000000"/>
          <w:sz w:val="28"/>
          <w:szCs w:val="28"/>
          <w:lang w:val="ru-RU"/>
        </w:rPr>
        <w:t>глухой</w:t>
      </w:r>
      <w:r w:rsidRPr="00B14648">
        <w:rPr>
          <w:rFonts w:ascii="Times New Roman" w:hAnsi="Times New Roman"/>
          <w:color w:val="000000"/>
          <w:sz w:val="28"/>
          <w:szCs w:val="28"/>
          <w:lang w:val="ru-RU"/>
        </w:rPr>
        <w:t xml:space="preserve"> в значении </w:t>
      </w:r>
      <w:r w:rsidRPr="00B14648">
        <w:rPr>
          <w:rFonts w:ascii="Times New Roman" w:hAnsi="Times New Roman"/>
          <w:i/>
          <w:color w:val="000000"/>
          <w:sz w:val="28"/>
          <w:szCs w:val="28"/>
          <w:lang w:val="ru-RU"/>
        </w:rPr>
        <w:t xml:space="preserve">полностью или частично лишенный слуха. </w:t>
      </w:r>
      <w:r w:rsidRPr="00B14648">
        <w:rPr>
          <w:rFonts w:ascii="Times New Roman" w:hAnsi="Times New Roman"/>
          <w:color w:val="000000"/>
          <w:sz w:val="28"/>
          <w:szCs w:val="28"/>
          <w:lang w:val="ru-RU"/>
        </w:rPr>
        <w:t xml:space="preserve">Это прилагательное входит в ЛСГ, члены которой указывают на физические недостатки человека: </w:t>
      </w:r>
      <w:r w:rsidRPr="00B14648">
        <w:rPr>
          <w:rFonts w:ascii="Times New Roman" w:hAnsi="Times New Roman"/>
          <w:i/>
          <w:color w:val="000000"/>
          <w:sz w:val="28"/>
          <w:szCs w:val="28"/>
          <w:lang w:val="ru-RU"/>
        </w:rPr>
        <w:t>глухой</w:t>
      </w:r>
      <w:r w:rsidRPr="00B14648">
        <w:rPr>
          <w:rFonts w:ascii="Times New Roman" w:hAnsi="Times New Roman"/>
          <w:color w:val="000000"/>
          <w:sz w:val="28"/>
          <w:szCs w:val="28"/>
          <w:lang w:val="ru-RU"/>
        </w:rPr>
        <w:t xml:space="preserve">, </w:t>
      </w:r>
      <w:r w:rsidRPr="00B14648">
        <w:rPr>
          <w:rFonts w:ascii="Times New Roman" w:hAnsi="Times New Roman"/>
          <w:i/>
          <w:color w:val="000000"/>
          <w:sz w:val="28"/>
          <w:szCs w:val="28"/>
          <w:lang w:val="ru-RU"/>
        </w:rPr>
        <w:t>кривой</w:t>
      </w:r>
      <w:r w:rsidRPr="00B14648">
        <w:rPr>
          <w:rFonts w:ascii="Times New Roman" w:hAnsi="Times New Roman"/>
          <w:color w:val="000000"/>
          <w:sz w:val="28"/>
          <w:szCs w:val="28"/>
          <w:lang w:val="ru-RU"/>
        </w:rPr>
        <w:t xml:space="preserve">, </w:t>
      </w:r>
      <w:r w:rsidRPr="00B14648">
        <w:rPr>
          <w:rFonts w:ascii="Times New Roman" w:hAnsi="Times New Roman"/>
          <w:i/>
          <w:color w:val="000000"/>
          <w:sz w:val="28"/>
          <w:szCs w:val="28"/>
          <w:lang w:val="ru-RU"/>
        </w:rPr>
        <w:t>косой</w:t>
      </w:r>
      <w:r w:rsidRPr="00B14648">
        <w:rPr>
          <w:rFonts w:ascii="Times New Roman" w:hAnsi="Times New Roman"/>
          <w:color w:val="000000"/>
          <w:sz w:val="28"/>
          <w:szCs w:val="28"/>
          <w:lang w:val="ru-RU"/>
        </w:rPr>
        <w:t xml:space="preserve">, </w:t>
      </w:r>
      <w:r w:rsidRPr="00B14648">
        <w:rPr>
          <w:rFonts w:ascii="Times New Roman" w:hAnsi="Times New Roman"/>
          <w:i/>
          <w:color w:val="000000"/>
          <w:sz w:val="28"/>
          <w:szCs w:val="28"/>
          <w:lang w:val="ru-RU"/>
        </w:rPr>
        <w:t>немой</w:t>
      </w:r>
      <w:r w:rsidRPr="00B14648">
        <w:rPr>
          <w:rFonts w:ascii="Times New Roman" w:hAnsi="Times New Roman"/>
          <w:color w:val="000000"/>
          <w:sz w:val="28"/>
          <w:szCs w:val="28"/>
          <w:lang w:val="ru-RU"/>
        </w:rPr>
        <w:t xml:space="preserve"> и т.д. Существительные, сочетающиеся с данным прилагательным, всегда обозначают лицо, а деривационные отношения проявляют с</w:t>
      </w:r>
      <w:r w:rsidR="00E66AE7">
        <w:rPr>
          <w:rFonts w:ascii="Times New Roman" w:hAnsi="Times New Roman"/>
          <w:color w:val="000000"/>
          <w:sz w:val="28"/>
          <w:szCs w:val="28"/>
          <w:lang w:val="ru-RU"/>
        </w:rPr>
        <w:t>ебя в произво</w:t>
      </w:r>
      <w:r w:rsidRPr="00B14648">
        <w:rPr>
          <w:rFonts w:ascii="Times New Roman" w:hAnsi="Times New Roman"/>
          <w:color w:val="000000"/>
          <w:sz w:val="28"/>
          <w:szCs w:val="28"/>
          <w:lang w:val="ru-RU"/>
        </w:rPr>
        <w:t xml:space="preserve">дных словах, таких, как </w:t>
      </w:r>
      <w:r w:rsidRPr="00B14648">
        <w:rPr>
          <w:rFonts w:ascii="Times New Roman" w:hAnsi="Times New Roman"/>
          <w:i/>
          <w:color w:val="000000"/>
          <w:sz w:val="28"/>
          <w:szCs w:val="28"/>
          <w:lang w:val="ru-RU"/>
        </w:rPr>
        <w:t>глухота</w:t>
      </w:r>
      <w:r w:rsidRPr="00B14648">
        <w:rPr>
          <w:rFonts w:ascii="Times New Roman" w:hAnsi="Times New Roman"/>
          <w:color w:val="000000"/>
          <w:sz w:val="28"/>
          <w:szCs w:val="28"/>
          <w:lang w:val="ru-RU"/>
        </w:rPr>
        <w:t xml:space="preserve">, </w:t>
      </w:r>
      <w:r w:rsidRPr="00B14648">
        <w:rPr>
          <w:rFonts w:ascii="Times New Roman" w:hAnsi="Times New Roman"/>
          <w:i/>
          <w:color w:val="000000"/>
          <w:sz w:val="28"/>
          <w:szCs w:val="28"/>
          <w:lang w:val="ru-RU"/>
        </w:rPr>
        <w:t>оглушить</w:t>
      </w:r>
      <w:r w:rsidRPr="00B14648">
        <w:rPr>
          <w:rFonts w:ascii="Times New Roman" w:hAnsi="Times New Roman"/>
          <w:color w:val="000000"/>
          <w:sz w:val="28"/>
          <w:szCs w:val="28"/>
          <w:lang w:val="ru-RU"/>
        </w:rPr>
        <w:t xml:space="preserve">, </w:t>
      </w:r>
      <w:r w:rsidRPr="00B14648">
        <w:rPr>
          <w:rFonts w:ascii="Times New Roman" w:hAnsi="Times New Roman"/>
          <w:i/>
          <w:color w:val="000000"/>
          <w:sz w:val="28"/>
          <w:szCs w:val="28"/>
          <w:lang w:val="ru-RU"/>
        </w:rPr>
        <w:t>глухарь</w:t>
      </w:r>
      <w:r w:rsidR="001878E9">
        <w:rPr>
          <w:rFonts w:ascii="Times New Roman" w:hAnsi="Times New Roman"/>
          <w:color w:val="000000"/>
          <w:sz w:val="28"/>
          <w:szCs w:val="28"/>
          <w:lang w:val="ru-RU"/>
        </w:rPr>
        <w:t xml:space="preserve"> (Слесарева </w:t>
      </w:r>
      <w:r w:rsidRPr="00B14648">
        <w:rPr>
          <w:rFonts w:ascii="Times New Roman" w:hAnsi="Times New Roman"/>
          <w:color w:val="000000"/>
          <w:sz w:val="28"/>
          <w:szCs w:val="28"/>
          <w:lang w:val="ru-RU"/>
        </w:rPr>
        <w:t xml:space="preserve">1990: 28). </w:t>
      </w:r>
    </w:p>
    <w:p w:rsidR="00505CE8" w:rsidRPr="00B14648" w:rsidRDefault="00505CE8" w:rsidP="00505CE8">
      <w:pPr>
        <w:spacing w:line="360" w:lineRule="auto"/>
        <w:ind w:firstLine="560"/>
        <w:rPr>
          <w:rFonts w:ascii="Times New Roman" w:hAnsi="Times New Roman"/>
          <w:color w:val="000000"/>
          <w:sz w:val="28"/>
          <w:szCs w:val="28"/>
          <w:lang w:val="ru-RU"/>
        </w:rPr>
      </w:pPr>
      <w:r w:rsidRPr="00B14648">
        <w:rPr>
          <w:rFonts w:ascii="Times New Roman" w:hAnsi="Times New Roman"/>
          <w:color w:val="000000"/>
          <w:sz w:val="28"/>
          <w:szCs w:val="28"/>
          <w:lang w:val="ru-RU"/>
        </w:rPr>
        <w:t>Лексико-семантическая группа представляет собой часть лексико-семантической системы. Рассмотрение и изучение лексико-семантических групп является самой распространенной формой презентации лексики как системы. Изучение единиц в составе лексико-семантических групп позволяет не только провести семантический анализ слов и словосочетаний, входящих в лексико-семантическую группу, но и характеризовать их сочетаемость, выявить их словообразовательные, грамматические и функциональные особенности.</w:t>
      </w:r>
    </w:p>
    <w:p w:rsidR="00505CE8" w:rsidRPr="00B14648" w:rsidRDefault="00505CE8" w:rsidP="00505CE8">
      <w:pPr>
        <w:spacing w:line="360" w:lineRule="auto"/>
        <w:ind w:firstLine="560"/>
        <w:rPr>
          <w:rFonts w:ascii="Times New Roman" w:hAnsi="Times New Roman"/>
          <w:sz w:val="28"/>
          <w:szCs w:val="28"/>
          <w:lang w:val="ru-RU"/>
        </w:rPr>
      </w:pPr>
    </w:p>
    <w:p w:rsidR="00505CE8" w:rsidRPr="00B14648" w:rsidRDefault="00505CE8" w:rsidP="00505CE8">
      <w:pPr>
        <w:spacing w:line="360" w:lineRule="auto"/>
        <w:ind w:firstLine="561"/>
        <w:rPr>
          <w:rFonts w:ascii="Times New Roman" w:hAnsi="Times New Roman"/>
          <w:b/>
          <w:sz w:val="28"/>
          <w:szCs w:val="28"/>
          <w:lang w:val="ru-RU"/>
        </w:rPr>
      </w:pPr>
      <w:r w:rsidRPr="00B14648">
        <w:rPr>
          <w:rFonts w:ascii="Times New Roman" w:hAnsi="Times New Roman"/>
          <w:b/>
          <w:sz w:val="28"/>
          <w:szCs w:val="28"/>
          <w:lang w:val="ru-RU"/>
        </w:rPr>
        <w:t>1.3. Изучение глагольной лексики русского языка как системы</w:t>
      </w:r>
    </w:p>
    <w:p w:rsidR="00505CE8" w:rsidRPr="00B14648" w:rsidRDefault="00505CE8" w:rsidP="00505CE8">
      <w:pPr>
        <w:spacing w:line="360" w:lineRule="auto"/>
        <w:ind w:firstLine="561"/>
        <w:rPr>
          <w:rFonts w:ascii="Times New Roman" w:hAnsi="Times New Roman"/>
          <w:b/>
          <w:sz w:val="28"/>
          <w:szCs w:val="28"/>
          <w:lang w:val="ru-RU"/>
        </w:rPr>
      </w:pPr>
    </w:p>
    <w:p w:rsidR="00505CE8" w:rsidRDefault="00505CE8" w:rsidP="009230AD">
      <w:pPr>
        <w:spacing w:line="360" w:lineRule="auto"/>
        <w:ind w:firstLine="561"/>
        <w:outlineLvl w:val="0"/>
        <w:rPr>
          <w:rFonts w:ascii="Times New Roman" w:hAnsi="Times New Roman"/>
          <w:b/>
          <w:sz w:val="28"/>
          <w:szCs w:val="28"/>
          <w:lang w:val="ru-RU"/>
        </w:rPr>
      </w:pPr>
      <w:r w:rsidRPr="00B14648">
        <w:rPr>
          <w:rFonts w:ascii="Times New Roman" w:hAnsi="Times New Roman"/>
          <w:b/>
          <w:sz w:val="28"/>
          <w:szCs w:val="28"/>
          <w:lang w:val="ru-RU"/>
        </w:rPr>
        <w:t xml:space="preserve">1.3.1. Выделение лексико-семантических групп русских глаголов и их </w:t>
      </w:r>
      <w:r w:rsidRPr="00B14648">
        <w:rPr>
          <w:rFonts w:ascii="Times New Roman" w:hAnsi="Times New Roman"/>
          <w:b/>
          <w:sz w:val="28"/>
          <w:szCs w:val="28"/>
          <w:lang w:val="ru-RU"/>
        </w:rPr>
        <w:lastRenderedPageBreak/>
        <w:t>представление в различных словарях</w:t>
      </w:r>
    </w:p>
    <w:p w:rsidR="00C1797B" w:rsidRPr="00B14648" w:rsidRDefault="00C1797B" w:rsidP="009230AD">
      <w:pPr>
        <w:spacing w:line="360" w:lineRule="auto"/>
        <w:ind w:firstLine="561"/>
        <w:outlineLvl w:val="0"/>
        <w:rPr>
          <w:rFonts w:ascii="Times New Roman" w:hAnsi="Times New Roman"/>
          <w:b/>
          <w:sz w:val="28"/>
          <w:szCs w:val="28"/>
          <w:lang w:val="ru-RU"/>
        </w:rPr>
      </w:pPr>
    </w:p>
    <w:p w:rsidR="00505CE8" w:rsidRPr="00B14648" w:rsidRDefault="00505CE8" w:rsidP="00505CE8">
      <w:pPr>
        <w:spacing w:line="360" w:lineRule="auto"/>
        <w:ind w:firstLine="561"/>
        <w:rPr>
          <w:rFonts w:ascii="Times New Roman" w:hAnsi="Times New Roman"/>
          <w:sz w:val="28"/>
          <w:szCs w:val="28"/>
          <w:lang w:val="ru-RU"/>
        </w:rPr>
      </w:pPr>
      <w:r w:rsidRPr="00B14648">
        <w:rPr>
          <w:rFonts w:ascii="Times New Roman" w:hAnsi="Times New Roman"/>
          <w:sz w:val="28"/>
          <w:szCs w:val="28"/>
          <w:lang w:val="ru-RU"/>
        </w:rPr>
        <w:t xml:space="preserve">В.В. Виноградов </w:t>
      </w:r>
      <w:r w:rsidR="005B1618">
        <w:rPr>
          <w:rFonts w:ascii="Times New Roman" w:hAnsi="Times New Roman"/>
          <w:sz w:val="28"/>
          <w:szCs w:val="28"/>
          <w:lang w:val="ru-RU"/>
        </w:rPr>
        <w:t>пишет</w:t>
      </w:r>
      <w:r w:rsidRPr="00B14648">
        <w:rPr>
          <w:rFonts w:ascii="Times New Roman" w:hAnsi="Times New Roman"/>
          <w:sz w:val="28"/>
          <w:szCs w:val="28"/>
          <w:lang w:val="ru-RU"/>
        </w:rPr>
        <w:t>, что «глагол — самая сложная и самая емкая грамматическая категория русского языка. Глагол наиболее конструктивен по сравнению с другими категориями частей речи. Глагольные конструкции имеют решающее влияние на именные словосочет</w:t>
      </w:r>
      <w:r w:rsidR="001878E9">
        <w:rPr>
          <w:rFonts w:ascii="Times New Roman" w:hAnsi="Times New Roman"/>
          <w:sz w:val="28"/>
          <w:szCs w:val="28"/>
          <w:lang w:val="ru-RU"/>
        </w:rPr>
        <w:t>ания и предложения» (Виноградов</w:t>
      </w:r>
      <w:r w:rsidRPr="00B14648">
        <w:rPr>
          <w:rFonts w:ascii="Times New Roman" w:hAnsi="Times New Roman"/>
          <w:sz w:val="28"/>
          <w:szCs w:val="28"/>
          <w:lang w:val="ru-RU"/>
        </w:rPr>
        <w:t xml:space="preserve"> 1986: 349). </w:t>
      </w:r>
    </w:p>
    <w:p w:rsidR="00505CE8" w:rsidRPr="00B14648" w:rsidRDefault="00505CE8" w:rsidP="00505CE8">
      <w:pPr>
        <w:spacing w:line="360" w:lineRule="auto"/>
        <w:ind w:firstLine="561"/>
        <w:rPr>
          <w:rFonts w:ascii="Times New Roman" w:hAnsi="Times New Roman"/>
          <w:sz w:val="28"/>
          <w:szCs w:val="28"/>
          <w:lang w:val="ru-RU"/>
        </w:rPr>
      </w:pPr>
      <w:r w:rsidRPr="00B14648">
        <w:rPr>
          <w:rFonts w:ascii="Times New Roman" w:hAnsi="Times New Roman"/>
          <w:sz w:val="28"/>
          <w:szCs w:val="28"/>
          <w:lang w:val="ru-RU"/>
        </w:rPr>
        <w:t>Глагол является центральной категорией русского языка. Он имеет самую богатую и сложную систему грамматических форм. По мнению А.М. Пешковского, главным преимуществом глагола является то, что глагол может выстраивать вокруг себя «длинную шеренгу разнообразных и последовательно зависящих друг от друга с</w:t>
      </w:r>
      <w:r w:rsidR="001878E9">
        <w:rPr>
          <w:rFonts w:ascii="Times New Roman" w:hAnsi="Times New Roman"/>
          <w:sz w:val="28"/>
          <w:szCs w:val="28"/>
          <w:lang w:val="ru-RU"/>
        </w:rPr>
        <w:t>лов и предложений» (Пешковский</w:t>
      </w:r>
      <w:r w:rsidRPr="00B14648">
        <w:rPr>
          <w:rFonts w:ascii="Times New Roman" w:hAnsi="Times New Roman"/>
          <w:sz w:val="28"/>
          <w:szCs w:val="28"/>
          <w:lang w:val="ru-RU"/>
        </w:rPr>
        <w:t xml:space="preserve"> 1956:34). Глагол отличается среди других частей речи</w:t>
      </w:r>
      <w:r w:rsidRPr="00B14648">
        <w:rPr>
          <w:rFonts w:ascii="Times New Roman" w:hAnsi="Times New Roman" w:hint="eastAsia"/>
          <w:sz w:val="28"/>
          <w:szCs w:val="28"/>
          <w:lang w:val="ru-RU"/>
        </w:rPr>
        <w:t xml:space="preserve"> </w:t>
      </w:r>
      <w:r w:rsidRPr="00B14648">
        <w:rPr>
          <w:rFonts w:ascii="Times New Roman" w:hAnsi="Times New Roman"/>
          <w:sz w:val="28"/>
          <w:szCs w:val="28"/>
          <w:lang w:val="ru-RU"/>
        </w:rPr>
        <w:t xml:space="preserve">разнообразием своих грамматических категорий, форм и емкостью семантического содержания. </w:t>
      </w:r>
    </w:p>
    <w:p w:rsidR="00505CE8" w:rsidRPr="00B14648" w:rsidRDefault="00505CE8" w:rsidP="00505CE8">
      <w:pPr>
        <w:spacing w:line="360" w:lineRule="auto"/>
        <w:ind w:firstLine="561"/>
        <w:rPr>
          <w:rFonts w:ascii="Times New Roman" w:hAnsi="Times New Roman"/>
          <w:sz w:val="28"/>
          <w:szCs w:val="28"/>
          <w:lang w:val="ru-RU"/>
        </w:rPr>
      </w:pPr>
      <w:r w:rsidRPr="00B14648">
        <w:rPr>
          <w:rFonts w:ascii="Times New Roman" w:hAnsi="Times New Roman"/>
          <w:sz w:val="28"/>
          <w:szCs w:val="28"/>
          <w:lang w:val="ru-RU"/>
        </w:rPr>
        <w:t xml:space="preserve">Общепризнанным фактом является то, что система грамматических категорий и форм глаголов взаимодействует с семантической системой глаголов. Но в истории лингвистики глагол изучался неравномерно: в первую очередь были описаны, сопоставлены и выявлены грамматические, формальные свойства, но семантическая структура глаголов оставалась почти неизученной до самого последнего времени, точнее, до 60 х годов </w:t>
      </w:r>
      <w:r w:rsidRPr="00775312">
        <w:rPr>
          <w:rFonts w:ascii="Times New Roman" w:hAnsi="Times New Roman"/>
          <w:sz w:val="28"/>
          <w:szCs w:val="28"/>
        </w:rPr>
        <w:t>XX</w:t>
      </w:r>
      <w:r w:rsidRPr="00B14648">
        <w:rPr>
          <w:rFonts w:ascii="Times New Roman" w:hAnsi="Times New Roman"/>
          <w:sz w:val="28"/>
          <w:szCs w:val="28"/>
          <w:lang w:val="ru-RU"/>
        </w:rPr>
        <w:t xml:space="preserve"> века. </w:t>
      </w:r>
    </w:p>
    <w:p w:rsidR="00505CE8" w:rsidRPr="00B14648" w:rsidRDefault="00505CE8" w:rsidP="00505CE8">
      <w:pPr>
        <w:spacing w:line="360" w:lineRule="auto"/>
        <w:ind w:firstLine="561"/>
        <w:rPr>
          <w:rFonts w:ascii="Times New Roman" w:hAnsi="Times New Roman"/>
          <w:sz w:val="28"/>
          <w:szCs w:val="28"/>
          <w:lang w:val="ru-RU"/>
        </w:rPr>
      </w:pPr>
      <w:r w:rsidRPr="00B14648">
        <w:rPr>
          <w:rFonts w:ascii="Times New Roman" w:hAnsi="Times New Roman"/>
          <w:sz w:val="28"/>
          <w:szCs w:val="28"/>
          <w:lang w:val="ru-RU"/>
        </w:rPr>
        <w:t xml:space="preserve">Семантическая структура глагола более емкая и гибкая, чем все другие грамматические категории и формы. Она является иерархической. На вершине иерархии находится семантическое поле. Это крупное объединение слов, </w:t>
      </w:r>
      <w:r w:rsidRPr="00B14648">
        <w:rPr>
          <w:rFonts w:ascii="Times New Roman" w:hAnsi="Times New Roman"/>
          <w:sz w:val="28"/>
          <w:szCs w:val="28"/>
          <w:lang w:val="ru-RU"/>
        </w:rPr>
        <w:lastRenderedPageBreak/>
        <w:t>которые принадлежат к одной или разным частям речи и характеризуются общим содержательным признаком, распространяющимся на единицы всего поля. Внутри семантического поля выделяются лексико-семантическая группа, обладающая более узкой семантикой, чем СП. Далее, внутри лексико-семантической группы выделяется лексико-семантическая подгруппа, которая входит в ЛСГ и отличается от нее еще более узкой семантической характеристикой. Следующим является лексическое значение. Наконец, составной частью лексического значения является лексическая сема, представляя собой мельчайшую единицу семантической структуры.</w:t>
      </w:r>
    </w:p>
    <w:p w:rsidR="00505CE8" w:rsidRPr="00B14648" w:rsidRDefault="00505CE8" w:rsidP="00505CE8">
      <w:pPr>
        <w:spacing w:line="360" w:lineRule="auto"/>
        <w:ind w:firstLine="561"/>
        <w:rPr>
          <w:rFonts w:ascii="Times New Roman" w:hAnsi="Times New Roman"/>
          <w:sz w:val="28"/>
          <w:szCs w:val="28"/>
          <w:lang w:val="ru-RU"/>
        </w:rPr>
      </w:pPr>
      <w:r w:rsidRPr="00B14648">
        <w:rPr>
          <w:rFonts w:ascii="Times New Roman" w:hAnsi="Times New Roman"/>
          <w:sz w:val="28"/>
          <w:szCs w:val="28"/>
          <w:lang w:val="ru-RU"/>
        </w:rPr>
        <w:t xml:space="preserve">Выделение ЛСГ глаголов создано на основе семного анализа глаголов. Значение глагола </w:t>
      </w:r>
      <w:r w:rsidRPr="00775312">
        <w:rPr>
          <w:rFonts w:ascii="Times New Roman" w:hAnsi="Times New Roman" w:hint="eastAsia"/>
          <w:sz w:val="28"/>
          <w:szCs w:val="28"/>
        </w:rPr>
        <w:t>A</w:t>
      </w:r>
      <w:r w:rsidRPr="00B14648">
        <w:rPr>
          <w:rFonts w:ascii="Times New Roman" w:hAnsi="Times New Roman" w:hint="eastAsia"/>
          <w:sz w:val="28"/>
          <w:szCs w:val="28"/>
          <w:lang w:val="ru-RU"/>
        </w:rPr>
        <w:t xml:space="preserve"> </w:t>
      </w:r>
      <w:r w:rsidRPr="00B14648">
        <w:rPr>
          <w:rFonts w:ascii="Times New Roman" w:hAnsi="Times New Roman"/>
          <w:sz w:val="28"/>
          <w:szCs w:val="28"/>
          <w:lang w:val="ru-RU"/>
        </w:rPr>
        <w:t xml:space="preserve">и значение глагола </w:t>
      </w:r>
      <w:r w:rsidRPr="00775312">
        <w:rPr>
          <w:rFonts w:ascii="Times New Roman" w:hAnsi="Times New Roman" w:hint="eastAsia"/>
          <w:sz w:val="28"/>
          <w:szCs w:val="28"/>
        </w:rPr>
        <w:t>B</w:t>
      </w:r>
      <w:r w:rsidRPr="00B14648">
        <w:rPr>
          <w:rFonts w:ascii="Times New Roman" w:hAnsi="Times New Roman"/>
          <w:sz w:val="28"/>
          <w:szCs w:val="28"/>
          <w:lang w:val="ru-RU"/>
        </w:rPr>
        <w:t xml:space="preserve"> разные, но это не значит, что значение глагола </w:t>
      </w:r>
      <w:r w:rsidRPr="00775312">
        <w:rPr>
          <w:rFonts w:ascii="Times New Roman" w:hAnsi="Times New Roman" w:hint="eastAsia"/>
          <w:sz w:val="28"/>
          <w:szCs w:val="28"/>
        </w:rPr>
        <w:t>A</w:t>
      </w:r>
      <w:r w:rsidRPr="00B14648">
        <w:rPr>
          <w:rFonts w:ascii="Times New Roman" w:hAnsi="Times New Roman" w:hint="eastAsia"/>
          <w:sz w:val="28"/>
          <w:szCs w:val="28"/>
          <w:lang w:val="ru-RU"/>
        </w:rPr>
        <w:t xml:space="preserve"> </w:t>
      </w:r>
      <w:r w:rsidRPr="00B14648">
        <w:rPr>
          <w:rFonts w:ascii="Times New Roman" w:hAnsi="Times New Roman"/>
          <w:sz w:val="28"/>
          <w:szCs w:val="28"/>
          <w:lang w:val="ru-RU"/>
        </w:rPr>
        <w:t xml:space="preserve">и значение глагола </w:t>
      </w:r>
      <w:r w:rsidRPr="00775312">
        <w:rPr>
          <w:rFonts w:ascii="Times New Roman" w:hAnsi="Times New Roman" w:hint="eastAsia"/>
          <w:sz w:val="28"/>
          <w:szCs w:val="28"/>
        </w:rPr>
        <w:t>B</w:t>
      </w:r>
      <w:r w:rsidRPr="00B14648">
        <w:rPr>
          <w:rFonts w:ascii="Times New Roman" w:hAnsi="Times New Roman"/>
          <w:sz w:val="28"/>
          <w:szCs w:val="28"/>
          <w:lang w:val="ru-RU"/>
        </w:rPr>
        <w:t xml:space="preserve">абсолютно различны на категориальном уровне. Например, глаголы </w:t>
      </w:r>
      <w:r w:rsidRPr="00B14648">
        <w:rPr>
          <w:rFonts w:ascii="Times New Roman" w:hAnsi="Times New Roman"/>
          <w:i/>
          <w:sz w:val="28"/>
          <w:szCs w:val="28"/>
          <w:lang w:val="ru-RU"/>
        </w:rPr>
        <w:t>рисовать</w:t>
      </w:r>
      <w:r w:rsidRPr="00B14648">
        <w:rPr>
          <w:rFonts w:ascii="Times New Roman" w:hAnsi="Times New Roman"/>
          <w:sz w:val="28"/>
          <w:szCs w:val="28"/>
          <w:lang w:val="ru-RU"/>
        </w:rPr>
        <w:t xml:space="preserve"> и </w:t>
      </w:r>
      <w:r w:rsidRPr="00B14648">
        <w:rPr>
          <w:rFonts w:ascii="Times New Roman" w:hAnsi="Times New Roman"/>
          <w:i/>
          <w:sz w:val="28"/>
          <w:szCs w:val="28"/>
          <w:lang w:val="ru-RU"/>
        </w:rPr>
        <w:t>писать</w:t>
      </w:r>
      <w:r w:rsidRPr="00B14648">
        <w:rPr>
          <w:rFonts w:ascii="Times New Roman" w:hAnsi="Times New Roman"/>
          <w:sz w:val="28"/>
          <w:szCs w:val="28"/>
          <w:lang w:val="ru-RU"/>
        </w:rPr>
        <w:t xml:space="preserve"> разные по значению, но у их значений есть общие черты. Оба они, являясь действиями человека, обозначают </w:t>
      </w:r>
      <w:r w:rsidRPr="00B14648">
        <w:rPr>
          <w:rFonts w:ascii="Times New Roman" w:hAnsi="Times New Roman"/>
          <w:i/>
          <w:sz w:val="28"/>
          <w:szCs w:val="28"/>
          <w:lang w:val="ru-RU"/>
        </w:rPr>
        <w:t>создание характеристики-описания какого-то предмета каким-то инструментом</w:t>
      </w:r>
      <w:r w:rsidRPr="00B14648">
        <w:rPr>
          <w:rFonts w:ascii="Times New Roman" w:hAnsi="Times New Roman"/>
          <w:sz w:val="28"/>
          <w:szCs w:val="28"/>
          <w:lang w:val="ru-RU"/>
        </w:rPr>
        <w:t xml:space="preserve">. Они имеют объект действия, который является результатом действия. Например, </w:t>
      </w:r>
      <w:r w:rsidRPr="00B14648">
        <w:rPr>
          <w:rFonts w:ascii="Times New Roman" w:hAnsi="Times New Roman"/>
          <w:i/>
          <w:sz w:val="28"/>
          <w:szCs w:val="28"/>
          <w:lang w:val="ru-RU"/>
        </w:rPr>
        <w:t>писать рассказ</w:t>
      </w:r>
      <w:r w:rsidRPr="00B14648">
        <w:rPr>
          <w:rFonts w:ascii="Times New Roman" w:hAnsi="Times New Roman"/>
          <w:sz w:val="28"/>
          <w:szCs w:val="28"/>
          <w:lang w:val="ru-RU"/>
        </w:rPr>
        <w:t xml:space="preserve"> и </w:t>
      </w:r>
      <w:r w:rsidRPr="00B14648">
        <w:rPr>
          <w:rFonts w:ascii="Times New Roman" w:hAnsi="Times New Roman"/>
          <w:i/>
          <w:sz w:val="28"/>
          <w:szCs w:val="28"/>
          <w:lang w:val="ru-RU"/>
        </w:rPr>
        <w:t>рисовать картину</w:t>
      </w:r>
      <w:r w:rsidRPr="00B14648">
        <w:rPr>
          <w:rFonts w:ascii="Times New Roman" w:hAnsi="Times New Roman"/>
          <w:sz w:val="28"/>
          <w:szCs w:val="28"/>
          <w:lang w:val="ru-RU"/>
        </w:rPr>
        <w:t xml:space="preserve">, </w:t>
      </w:r>
      <w:r w:rsidRPr="00B14648">
        <w:rPr>
          <w:rFonts w:ascii="Times New Roman" w:hAnsi="Times New Roman"/>
          <w:i/>
          <w:sz w:val="28"/>
          <w:szCs w:val="28"/>
          <w:lang w:val="ru-RU"/>
        </w:rPr>
        <w:t>рассказ</w:t>
      </w:r>
      <w:r w:rsidRPr="00B14648">
        <w:rPr>
          <w:rFonts w:ascii="Times New Roman" w:hAnsi="Times New Roman"/>
          <w:sz w:val="28"/>
          <w:szCs w:val="28"/>
          <w:lang w:val="ru-RU"/>
        </w:rPr>
        <w:t xml:space="preserve"> и </w:t>
      </w:r>
      <w:r w:rsidRPr="00B14648">
        <w:rPr>
          <w:rFonts w:ascii="Times New Roman" w:hAnsi="Times New Roman"/>
          <w:i/>
          <w:sz w:val="28"/>
          <w:szCs w:val="28"/>
          <w:lang w:val="ru-RU"/>
        </w:rPr>
        <w:t>картина</w:t>
      </w:r>
      <w:r w:rsidRPr="00B14648">
        <w:rPr>
          <w:rFonts w:ascii="Times New Roman" w:hAnsi="Times New Roman"/>
          <w:sz w:val="28"/>
          <w:szCs w:val="28"/>
          <w:lang w:val="ru-RU"/>
        </w:rPr>
        <w:t xml:space="preserve"> – результаты действия. Значение каждого глагола можно разложить на определенные семы. Глаголы, которые имеют общие черты по значению, могут входить в одну ЛСГ.</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 xml:space="preserve">Кроме вышесказанного, многозначность и омонимичность глаголов играют важную роль в выделении ЛСГ глаголов. Разные значения одного глагола могут быть связаны с одной лексико-семантической группой, могут </w:t>
      </w:r>
      <w:r w:rsidRPr="00B14648">
        <w:rPr>
          <w:rFonts w:ascii="Times New Roman" w:hAnsi="Times New Roman"/>
          <w:sz w:val="28"/>
          <w:szCs w:val="28"/>
          <w:lang w:val="ru-RU"/>
        </w:rPr>
        <w:lastRenderedPageBreak/>
        <w:t xml:space="preserve">расходиться по разным лексико-семантическим группам. Омонимичность глаголов, как и многозначность, тоже своеобразно связана с лексико-семантической группой. Однозвучные глаголы или фразеологизмы могут относиться к одной лексико-семантической группы, а могут относиться к разным лексико-семантическим группам. </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По мнению А.М. Чепасовой, «омонимичность отличается от многозначности тем, что первая проявляется в полностью не совпадающих значениях, в наличии совершенно разных ядерных сем, а вторая, напротив, характеризуется наличием одного ядра в разных значениях или, как часто говорят, наличием одного общего сем</w:t>
      </w:r>
      <w:r w:rsidR="001878E9">
        <w:rPr>
          <w:rFonts w:ascii="Times New Roman" w:hAnsi="Times New Roman"/>
          <w:sz w:val="28"/>
          <w:szCs w:val="28"/>
          <w:lang w:val="ru-RU"/>
        </w:rPr>
        <w:t>антического элемента» (Чепосова 2012:</w:t>
      </w:r>
      <w:r w:rsidR="00972FF3">
        <w:rPr>
          <w:rFonts w:ascii="Times New Roman" w:hAnsi="Times New Roman"/>
          <w:sz w:val="28"/>
          <w:szCs w:val="28"/>
          <w:lang w:val="ru-RU"/>
        </w:rPr>
        <w:t xml:space="preserve"> </w:t>
      </w:r>
      <w:r w:rsidRPr="00B14648">
        <w:rPr>
          <w:rFonts w:ascii="Times New Roman" w:hAnsi="Times New Roman"/>
          <w:sz w:val="28"/>
          <w:szCs w:val="28"/>
          <w:lang w:val="ru-RU"/>
        </w:rPr>
        <w:t xml:space="preserve">22).  </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Г.Ю. Богданович считает, что словарь –</w:t>
      </w:r>
      <w:r w:rsidRPr="00B14648">
        <w:rPr>
          <w:rFonts w:ascii="Times New Roman" w:hAnsi="Times New Roman" w:hint="eastAsia"/>
          <w:sz w:val="28"/>
          <w:szCs w:val="28"/>
          <w:lang w:val="ru-RU"/>
        </w:rPr>
        <w:t xml:space="preserve"> </w:t>
      </w:r>
      <w:r w:rsidRPr="00B14648">
        <w:rPr>
          <w:rFonts w:ascii="Times New Roman" w:hAnsi="Times New Roman"/>
          <w:sz w:val="28"/>
          <w:szCs w:val="28"/>
          <w:lang w:val="ru-RU"/>
        </w:rPr>
        <w:t>это одновременно цель и итог исследовательской работы, э</w:t>
      </w:r>
      <w:r w:rsidR="005D064D">
        <w:rPr>
          <w:rFonts w:ascii="Times New Roman" w:hAnsi="Times New Roman"/>
          <w:sz w:val="28"/>
          <w:szCs w:val="28"/>
          <w:lang w:val="ru-RU"/>
        </w:rPr>
        <w:t>то ответ на определенную лингвис</w:t>
      </w:r>
      <w:r w:rsidRPr="00B14648">
        <w:rPr>
          <w:rFonts w:ascii="Times New Roman" w:hAnsi="Times New Roman"/>
          <w:sz w:val="28"/>
          <w:szCs w:val="28"/>
          <w:lang w:val="ru-RU"/>
        </w:rPr>
        <w:t>тическую</w:t>
      </w:r>
      <w:r w:rsidR="005D064D">
        <w:rPr>
          <w:rFonts w:ascii="Times New Roman" w:hAnsi="Times New Roman"/>
          <w:sz w:val="28"/>
          <w:szCs w:val="28"/>
          <w:lang w:val="ru-RU"/>
        </w:rPr>
        <w:t xml:space="preserve"> </w:t>
      </w:r>
      <w:r w:rsidRPr="00B14648">
        <w:rPr>
          <w:rFonts w:ascii="Times New Roman" w:hAnsi="Times New Roman"/>
          <w:sz w:val="28"/>
          <w:szCs w:val="28"/>
          <w:lang w:val="ru-RU"/>
        </w:rPr>
        <w:t>задачу. Кроме того, словарь – это форма обобщения и фиксации лингвистичес</w:t>
      </w:r>
      <w:r w:rsidR="001878E9">
        <w:rPr>
          <w:rFonts w:ascii="Times New Roman" w:hAnsi="Times New Roman"/>
          <w:sz w:val="28"/>
          <w:szCs w:val="28"/>
          <w:lang w:val="ru-RU"/>
        </w:rPr>
        <w:t>кого знания и опыта (Богданович 2003:</w:t>
      </w:r>
      <w:r w:rsidR="00972FF3">
        <w:rPr>
          <w:rFonts w:ascii="Times New Roman" w:hAnsi="Times New Roman"/>
          <w:sz w:val="28"/>
          <w:szCs w:val="28"/>
          <w:lang w:val="ru-RU"/>
        </w:rPr>
        <w:t xml:space="preserve"> </w:t>
      </w:r>
      <w:r w:rsidRPr="00B14648">
        <w:rPr>
          <w:rFonts w:ascii="Times New Roman" w:hAnsi="Times New Roman"/>
          <w:sz w:val="28"/>
          <w:szCs w:val="28"/>
          <w:lang w:val="ru-RU"/>
        </w:rPr>
        <w:t>141). Поэтому исслед</w:t>
      </w:r>
      <w:r w:rsidR="005D064D">
        <w:rPr>
          <w:rFonts w:ascii="Times New Roman" w:hAnsi="Times New Roman"/>
          <w:sz w:val="28"/>
          <w:szCs w:val="28"/>
          <w:lang w:val="ru-RU"/>
        </w:rPr>
        <w:t>ование вопроса о том, как предст</w:t>
      </w:r>
      <w:r w:rsidRPr="00B14648">
        <w:rPr>
          <w:rFonts w:ascii="Times New Roman" w:hAnsi="Times New Roman"/>
          <w:sz w:val="28"/>
          <w:szCs w:val="28"/>
          <w:lang w:val="ru-RU"/>
        </w:rPr>
        <w:t>авлены ЛСГ глаголов в словарях, является эффективным способом изучения русских глаголов.</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 xml:space="preserve">Основными словарями русских глаголах являются «Толковый словарь русских глаголов: Идеографическое описание» под редакцией Л.Г. Бабенко и «Словарь лексико-семантических групп русских глаголов» Э.В. Кузнецовой. Оба словаря имеют во многом схожие классификации русских глаголов. В словаре Л.Г. Бабенко присутствует идеографическое описание, а в словаре Э.В. Кузнецовой даны только глаголы, а идеографического описания нет, поэтому </w:t>
      </w:r>
      <w:r w:rsidRPr="00B14648">
        <w:rPr>
          <w:rFonts w:ascii="Times New Roman" w:hAnsi="Times New Roman"/>
          <w:sz w:val="28"/>
          <w:szCs w:val="28"/>
          <w:lang w:val="ru-RU"/>
        </w:rPr>
        <w:lastRenderedPageBreak/>
        <w:t>мы в своей работе будем использовать «Толковый словарь русских глаголов» Л.Г. Бабенко.</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Словарь содержит описание около 7 тыс. лексико-семантических вариантов слов. В словаре глагольная лексика распределена по семантическим группировкам с учётом их иерархической организации: по семантическим полям, лексико-семантическим группам и лексико-семантическим подгруппам.</w:t>
      </w:r>
    </w:p>
    <w:p w:rsidR="00D63F82"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 xml:space="preserve">Вершину иерархии составляют три лексико-семантических поля, выделенные на основе семантических классификаторов: поле «действие и деятельность», поле «бытие, состояние, качество», поле «отношение». </w:t>
      </w:r>
    </w:p>
    <w:p w:rsidR="00D63F82"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 xml:space="preserve">Внутри лексико-семантических полей выделяются лексико-семантические группы с учётом категориально-лексической семантики. Например, поле «действие и деятельность» включает в себе десять ЛСГ: ЛСГ «движение», «перемещение объекта», «помещение», «физиологическое состояние», «созидательная деятельность», «интеллектуальная (мыслительная) деятельность», «речевая деятельность», «социальная деятельность», «воспроизведение», «физическое действие» и «звучание». </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Далее, основанием выделения лексико-грамматических группировок слов является одновременно категориально-лексическая сема и</w:t>
      </w:r>
      <w:r w:rsidR="00D63F82">
        <w:rPr>
          <w:rFonts w:ascii="Times New Roman" w:hAnsi="Times New Roman"/>
          <w:sz w:val="28"/>
          <w:szCs w:val="28"/>
          <w:lang w:val="ru-RU"/>
        </w:rPr>
        <w:t xml:space="preserve"> </w:t>
      </w:r>
      <w:r w:rsidRPr="00B14648">
        <w:rPr>
          <w:rFonts w:ascii="Times New Roman" w:hAnsi="Times New Roman"/>
          <w:sz w:val="28"/>
          <w:szCs w:val="28"/>
          <w:lang w:val="ru-RU"/>
        </w:rPr>
        <w:t xml:space="preserve">её существенный семантический признак. Например, в ЛСГ «интеллектуальная (мыслительная) деятельность» выделяются следующие лексико-семантические подгруппы: «глаголы восприятие», «глаголы понимания», «глаголы познания», «глаголы мышления», «глаголы сравнения и сопоставления», «глаголы выбора», «глаголы решения», «глаголы воображения и предположения», «глаголы </w:t>
      </w:r>
      <w:r w:rsidRPr="00B14648">
        <w:rPr>
          <w:rFonts w:ascii="Times New Roman" w:hAnsi="Times New Roman"/>
          <w:sz w:val="28"/>
          <w:szCs w:val="28"/>
          <w:lang w:val="ru-RU"/>
        </w:rPr>
        <w:lastRenderedPageBreak/>
        <w:t xml:space="preserve">определения» и «глаголы проверки». </w:t>
      </w:r>
    </w:p>
    <w:p w:rsidR="00505CE8" w:rsidRDefault="00505CE8" w:rsidP="00505CE8">
      <w:pPr>
        <w:spacing w:line="360" w:lineRule="auto"/>
        <w:ind w:firstLine="561"/>
        <w:rPr>
          <w:rFonts w:ascii="Times New Roman" w:hAnsi="Times New Roman"/>
          <w:sz w:val="28"/>
          <w:szCs w:val="28"/>
          <w:lang w:val="ru-RU"/>
        </w:rPr>
      </w:pPr>
    </w:p>
    <w:p w:rsidR="00D63F82" w:rsidRPr="00B14648" w:rsidRDefault="00D63F82" w:rsidP="00505CE8">
      <w:pPr>
        <w:spacing w:line="360" w:lineRule="auto"/>
        <w:ind w:firstLine="561"/>
        <w:rPr>
          <w:rFonts w:ascii="Times New Roman" w:hAnsi="Times New Roman"/>
          <w:sz w:val="28"/>
          <w:szCs w:val="28"/>
          <w:lang w:val="ru-RU"/>
        </w:rPr>
      </w:pPr>
    </w:p>
    <w:p w:rsidR="00505CE8" w:rsidRPr="00B14648" w:rsidRDefault="00505CE8" w:rsidP="009230AD">
      <w:pPr>
        <w:spacing w:line="360" w:lineRule="auto"/>
        <w:ind w:firstLine="561"/>
        <w:outlineLvl w:val="0"/>
        <w:rPr>
          <w:rFonts w:ascii="Times New Roman" w:hAnsi="Times New Roman"/>
          <w:b/>
          <w:sz w:val="28"/>
          <w:szCs w:val="28"/>
          <w:lang w:val="ru-RU"/>
        </w:rPr>
      </w:pPr>
      <w:r w:rsidRPr="00B14648">
        <w:rPr>
          <w:rFonts w:ascii="Times New Roman" w:hAnsi="Times New Roman" w:hint="eastAsia"/>
          <w:b/>
          <w:sz w:val="28"/>
          <w:szCs w:val="28"/>
          <w:lang w:val="ru-RU"/>
        </w:rPr>
        <w:t>1</w:t>
      </w:r>
      <w:r w:rsidRPr="00B14648">
        <w:rPr>
          <w:rFonts w:ascii="Times New Roman" w:hAnsi="Times New Roman"/>
          <w:b/>
          <w:sz w:val="28"/>
          <w:szCs w:val="28"/>
          <w:lang w:val="ru-RU"/>
        </w:rPr>
        <w:t>.3.2. Характеристика лексико-семантической группы глаголов со значением мыслительной деятельности в русском языке</w:t>
      </w:r>
    </w:p>
    <w:p w:rsidR="00505CE8" w:rsidRPr="00B14648" w:rsidRDefault="00505CE8" w:rsidP="00505CE8">
      <w:pPr>
        <w:spacing w:line="360" w:lineRule="auto"/>
        <w:ind w:firstLine="561"/>
        <w:rPr>
          <w:rFonts w:ascii="Times New Roman" w:hAnsi="Times New Roman"/>
          <w:b/>
          <w:sz w:val="28"/>
          <w:szCs w:val="28"/>
          <w:lang w:val="ru-RU"/>
        </w:rPr>
      </w:pP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 xml:space="preserve">В последние годы признается фундаментальная роль глаголов мыслительной деятельности на различных уровнях языка, так как они охватывают широкий круг обозначений различного рода ментальных действий и состояний. Эти глаголы изучаются как </w:t>
      </w:r>
      <w:r w:rsidR="00D63F82">
        <w:rPr>
          <w:rFonts w:ascii="Times New Roman" w:hAnsi="Times New Roman"/>
          <w:sz w:val="28"/>
          <w:szCs w:val="28"/>
          <w:lang w:val="ru-RU"/>
        </w:rPr>
        <w:t>«</w:t>
      </w:r>
      <w:r w:rsidRPr="00B14648">
        <w:rPr>
          <w:rFonts w:ascii="Times New Roman" w:hAnsi="Times New Roman"/>
          <w:sz w:val="28"/>
          <w:szCs w:val="28"/>
          <w:lang w:val="ru-RU"/>
        </w:rPr>
        <w:t>совокупность лексических единиц русского языка, которые характеризуют деятельность языковой личности</w:t>
      </w:r>
      <w:r w:rsidR="00D63F82">
        <w:rPr>
          <w:rFonts w:ascii="Times New Roman" w:hAnsi="Times New Roman"/>
          <w:sz w:val="28"/>
          <w:szCs w:val="28"/>
          <w:lang w:val="ru-RU"/>
        </w:rPr>
        <w:t>»</w:t>
      </w:r>
      <w:r w:rsidRPr="00B14648">
        <w:rPr>
          <w:rFonts w:ascii="Times New Roman" w:hAnsi="Times New Roman"/>
          <w:sz w:val="28"/>
          <w:szCs w:val="28"/>
          <w:lang w:val="ru-RU"/>
        </w:rPr>
        <w:t xml:space="preserve"> (Морослин 2001, Омельченко 2005 и др.).</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 xml:space="preserve">В.Г. Гак отмечает, что «все лексические единицы, соотносящиеся с понятием «мыслить», образуют ментальное поле. Оно представляет собой нечетко очерченное поле, имеющее достаточно четкое ядро. Поле ментальности взаимодействует с другими полями, создавая перекрывающие друг друга ареалы. Основными параметрами и секторами поля являются: 1) ситуация ментального процесса; 2) познание; 3) сохранение познанного; 4) соотнесенность фактов по их признакам; 5) выявление причинно-следственных связей; 6) степень адекватности действительности; 8) временный </w:t>
      </w:r>
      <w:r w:rsidR="00972FF3">
        <w:rPr>
          <w:rFonts w:ascii="Times New Roman" w:hAnsi="Times New Roman"/>
          <w:sz w:val="28"/>
          <w:szCs w:val="28"/>
          <w:lang w:val="ru-RU"/>
        </w:rPr>
        <w:t>аспект, 8) характеристики» (Гак</w:t>
      </w:r>
      <w:r w:rsidRPr="00B14648">
        <w:rPr>
          <w:rFonts w:ascii="Times New Roman" w:hAnsi="Times New Roman"/>
          <w:sz w:val="28"/>
          <w:szCs w:val="28"/>
          <w:lang w:val="ru-RU"/>
        </w:rPr>
        <w:t xml:space="preserve"> 1998: 664).</w:t>
      </w:r>
    </w:p>
    <w:p w:rsidR="00505CE8" w:rsidRPr="00B14648" w:rsidRDefault="00505CE8" w:rsidP="00D63F82">
      <w:pPr>
        <w:spacing w:line="360" w:lineRule="auto"/>
        <w:ind w:firstLine="561"/>
        <w:rPr>
          <w:rFonts w:ascii="Times New Roman" w:hAnsi="Times New Roman"/>
          <w:sz w:val="28"/>
          <w:szCs w:val="28"/>
          <w:lang w:val="ru-RU"/>
        </w:rPr>
      </w:pPr>
      <w:r w:rsidRPr="00B14648">
        <w:rPr>
          <w:rFonts w:ascii="Times New Roman" w:hAnsi="Times New Roman"/>
          <w:sz w:val="28"/>
          <w:szCs w:val="28"/>
          <w:lang w:val="ru-RU"/>
        </w:rPr>
        <w:t xml:space="preserve">В «Толковом словаре русских глаголов» ЛСГ глаголов мыслительной деятельности объединяет 476 лексико-семантических вариантов и делится на </w:t>
      </w:r>
      <w:r w:rsidRPr="00B14648">
        <w:rPr>
          <w:rFonts w:ascii="Times New Roman" w:hAnsi="Times New Roman"/>
          <w:sz w:val="28"/>
          <w:szCs w:val="28"/>
          <w:lang w:val="ru-RU"/>
        </w:rPr>
        <w:lastRenderedPageBreak/>
        <w:t>десять лексико-семантических подгрупп.</w:t>
      </w:r>
      <w:r w:rsidR="00D63F82">
        <w:rPr>
          <w:rFonts w:ascii="Times New Roman" w:hAnsi="Times New Roman" w:hint="eastAsia"/>
          <w:sz w:val="28"/>
          <w:szCs w:val="28"/>
          <w:lang w:val="ru-RU"/>
        </w:rPr>
        <w:t xml:space="preserve"> </w:t>
      </w:r>
      <w:r w:rsidRPr="00B14648">
        <w:rPr>
          <w:rFonts w:ascii="Times New Roman" w:hAnsi="Times New Roman"/>
          <w:sz w:val="28"/>
          <w:szCs w:val="28"/>
          <w:lang w:val="ru-RU"/>
        </w:rPr>
        <w:t>Учитывая полевую структуру словарного объединения ЛСГ глаголов мыслительной деятельности, Р.Н. Гуднов считает разумным отметить «ядерную часть глаголов мыслительной деятельности, а также зоны ближней и дальней периферии с соответствующим распределением ЛСГ глаголов по полевому принципу»</w:t>
      </w:r>
      <w:r w:rsidR="00D63F82">
        <w:rPr>
          <w:rFonts w:ascii="Times New Roman" w:hAnsi="Times New Roman"/>
          <w:sz w:val="28"/>
          <w:szCs w:val="28"/>
          <w:lang w:val="ru-RU"/>
        </w:rPr>
        <w:t xml:space="preserve"> (Гуднов 2015: 60)</w:t>
      </w:r>
      <w:r w:rsidRPr="00B14648">
        <w:rPr>
          <w:rFonts w:ascii="Times New Roman" w:hAnsi="Times New Roman"/>
          <w:sz w:val="28"/>
          <w:szCs w:val="28"/>
          <w:lang w:val="ru-RU"/>
        </w:rPr>
        <w:t>, предст</w:t>
      </w:r>
      <w:r w:rsidR="00E66AE7">
        <w:rPr>
          <w:rFonts w:ascii="Times New Roman" w:hAnsi="Times New Roman"/>
          <w:sz w:val="28"/>
          <w:szCs w:val="28"/>
          <w:lang w:val="ru-RU"/>
        </w:rPr>
        <w:t>авляя это следу</w:t>
      </w:r>
      <w:r w:rsidRPr="00B14648">
        <w:rPr>
          <w:rFonts w:ascii="Times New Roman" w:hAnsi="Times New Roman"/>
          <w:sz w:val="28"/>
          <w:szCs w:val="28"/>
          <w:lang w:val="ru-RU"/>
        </w:rPr>
        <w:t>ющим образом: (рис. 1).</w:t>
      </w:r>
    </w:p>
    <w:p w:rsidR="00505CE8" w:rsidRPr="00B14648" w:rsidRDefault="00505CE8" w:rsidP="00505CE8">
      <w:pPr>
        <w:autoSpaceDE w:val="0"/>
        <w:autoSpaceDN w:val="0"/>
        <w:adjustRightInd w:val="0"/>
        <w:spacing w:line="360" w:lineRule="auto"/>
        <w:ind w:firstLine="560"/>
        <w:rPr>
          <w:rFonts w:ascii="Times" w:hAnsi="Times" w:cs="Times"/>
          <w:color w:val="000000"/>
          <w:lang w:val="ru-RU"/>
        </w:rPr>
      </w:pPr>
      <w:r w:rsidRPr="005245BB">
        <w:rPr>
          <w:rFonts w:ascii="Times" w:hAnsi="Times" w:cs="Times"/>
          <w:noProof/>
          <w:color w:val="000000"/>
        </w:rPr>
        <w:drawing>
          <wp:inline distT="0" distB="0" distL="0" distR="0" wp14:anchorId="434C9289" wp14:editId="6B9E5E6B">
            <wp:extent cx="5247005" cy="4247515"/>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7005" cy="4247515"/>
                    </a:xfrm>
                    <a:prstGeom prst="rect">
                      <a:avLst/>
                    </a:prstGeom>
                    <a:noFill/>
                    <a:ln>
                      <a:noFill/>
                    </a:ln>
                  </pic:spPr>
                </pic:pic>
              </a:graphicData>
            </a:graphic>
          </wp:inline>
        </w:drawing>
      </w:r>
      <w:r w:rsidRPr="00B14648">
        <w:rPr>
          <w:rFonts w:ascii="Times" w:hAnsi="Times" w:cs="Times"/>
          <w:color w:val="000000"/>
          <w:lang w:val="ru-RU"/>
        </w:rPr>
        <w:t xml:space="preserve"> </w:t>
      </w:r>
    </w:p>
    <w:p w:rsidR="00505CE8" w:rsidRPr="00B14648" w:rsidRDefault="00505CE8" w:rsidP="00505CE8">
      <w:pPr>
        <w:spacing w:line="360" w:lineRule="auto"/>
        <w:ind w:firstLine="561"/>
        <w:rPr>
          <w:rFonts w:ascii="Times New Roman" w:hAnsi="Times New Roman"/>
          <w:sz w:val="28"/>
          <w:szCs w:val="28"/>
          <w:lang w:val="ru-RU"/>
        </w:rPr>
      </w:pPr>
      <w:r w:rsidRPr="00B14648">
        <w:rPr>
          <w:rFonts w:ascii="Times New Roman" w:hAnsi="Times New Roman"/>
          <w:b/>
          <w:sz w:val="28"/>
          <w:szCs w:val="28"/>
          <w:lang w:val="ru-RU"/>
        </w:rPr>
        <w:t xml:space="preserve">Рисунок 1. </w:t>
      </w:r>
      <w:r w:rsidRPr="00B14648">
        <w:rPr>
          <w:rFonts w:ascii="Times New Roman" w:hAnsi="Times New Roman"/>
          <w:sz w:val="28"/>
          <w:szCs w:val="28"/>
          <w:lang w:val="ru-RU"/>
        </w:rPr>
        <w:t>Полевая структура глаголов мыслительной глаголов</w:t>
      </w:r>
    </w:p>
    <w:p w:rsidR="00505CE8" w:rsidRPr="00B14648" w:rsidRDefault="00505CE8" w:rsidP="00505CE8">
      <w:pPr>
        <w:spacing w:line="360" w:lineRule="auto"/>
        <w:ind w:firstLine="561"/>
        <w:rPr>
          <w:rFonts w:ascii="Times New Roman" w:hAnsi="Times New Roman"/>
          <w:sz w:val="28"/>
          <w:szCs w:val="28"/>
          <w:lang w:val="ru-RU"/>
        </w:rPr>
      </w:pPr>
      <w:r w:rsidRPr="00B14648">
        <w:rPr>
          <w:rFonts w:ascii="Times New Roman" w:hAnsi="Times New Roman"/>
          <w:sz w:val="28"/>
          <w:szCs w:val="28"/>
          <w:lang w:val="ru-RU"/>
        </w:rPr>
        <w:t xml:space="preserve">По схеме понятно, что ядерными ЛСГ глаголов мыслительной деятельности являются глаголы мышления, понимания и познания. Р.Н. Гуднов аргументирует этот вывод тем, что мышление требует осуществления процессов сравнения, сопоставления, выбора, воображения и т.д., в то время как понимание – уже есть результат осуществления этих процессов. Познание </w:t>
      </w:r>
      <w:r w:rsidRPr="00B14648">
        <w:rPr>
          <w:rFonts w:ascii="Times New Roman" w:hAnsi="Times New Roman"/>
          <w:sz w:val="28"/>
          <w:szCs w:val="28"/>
          <w:lang w:val="ru-RU"/>
        </w:rPr>
        <w:lastRenderedPageBreak/>
        <w:t>и мышление как ментальные действия связаны диалектически.</w:t>
      </w:r>
    </w:p>
    <w:p w:rsidR="00505CE8" w:rsidRPr="00B14648" w:rsidRDefault="00505CE8" w:rsidP="00505CE8">
      <w:pPr>
        <w:spacing w:line="360" w:lineRule="auto"/>
        <w:ind w:firstLine="561"/>
        <w:rPr>
          <w:rFonts w:ascii="Times New Roman" w:hAnsi="Times New Roman"/>
          <w:sz w:val="28"/>
          <w:szCs w:val="28"/>
          <w:lang w:val="ru-RU"/>
        </w:rPr>
      </w:pPr>
      <w:r w:rsidRPr="00B14648">
        <w:rPr>
          <w:rFonts w:ascii="Times New Roman" w:hAnsi="Times New Roman"/>
          <w:sz w:val="28"/>
          <w:szCs w:val="28"/>
          <w:lang w:val="ru-RU"/>
        </w:rPr>
        <w:t xml:space="preserve"> «Три базовые подгруппы, входящие в ядерную зону, образуют концептуальную основу подкласса, раскрывающую взаимосвязь мыслительных когнитивных процессов. Если мышление – это процесс, а понимание – результат, на наш взгляд, познание может являться стимулом для мышления»</w:t>
      </w:r>
      <w:r w:rsidR="00972FF3">
        <w:rPr>
          <w:rFonts w:ascii="Times New Roman" w:hAnsi="Times New Roman"/>
          <w:sz w:val="28"/>
          <w:szCs w:val="28"/>
          <w:lang w:val="ru-RU"/>
        </w:rPr>
        <w:t xml:space="preserve"> (Гуднов</w:t>
      </w:r>
      <w:r w:rsidRPr="00B14648">
        <w:rPr>
          <w:rFonts w:ascii="Times New Roman" w:hAnsi="Times New Roman"/>
          <w:sz w:val="28"/>
          <w:szCs w:val="28"/>
          <w:lang w:val="ru-RU"/>
        </w:rPr>
        <w:t xml:space="preserve"> 2015:63). По мнению ученого, глаголы восприятия могут и не относиться к мыслительной деятельности. Глаголы проверки находятся на периферии рассматриваемого класса.</w:t>
      </w:r>
    </w:p>
    <w:p w:rsidR="00505CE8" w:rsidRPr="00B14648" w:rsidRDefault="00D63F82" w:rsidP="00505CE8">
      <w:pPr>
        <w:spacing w:line="360" w:lineRule="auto"/>
        <w:ind w:firstLine="561"/>
        <w:rPr>
          <w:rFonts w:ascii="Times New Roman" w:hAnsi="Times New Roman"/>
          <w:sz w:val="28"/>
          <w:szCs w:val="28"/>
          <w:lang w:val="ru-RU"/>
        </w:rPr>
      </w:pPr>
      <w:r>
        <w:rPr>
          <w:rFonts w:ascii="Times New Roman" w:hAnsi="Times New Roman"/>
          <w:sz w:val="28"/>
          <w:szCs w:val="28"/>
          <w:lang w:val="ru-RU"/>
        </w:rPr>
        <w:t>По нашему мнению</w:t>
      </w:r>
      <w:r w:rsidR="00505CE8" w:rsidRPr="00B14648">
        <w:rPr>
          <w:rFonts w:ascii="Times New Roman" w:hAnsi="Times New Roman"/>
          <w:sz w:val="28"/>
          <w:szCs w:val="28"/>
          <w:lang w:val="ru-RU"/>
        </w:rPr>
        <w:t xml:space="preserve">, такая система классификации ЛСГ мыслительной деятельности является не до конца логичной и имеет несколько недостатков. Во-первых, что касается глаголов познания, Р.Н. Гуднов включает их в ядро ЛСГ мыслительной деятельности. </w:t>
      </w:r>
      <w:r>
        <w:rPr>
          <w:rFonts w:ascii="Times New Roman" w:hAnsi="Times New Roman"/>
          <w:sz w:val="28"/>
          <w:szCs w:val="28"/>
          <w:lang w:val="ru-RU"/>
        </w:rPr>
        <w:t>На наш взгляд</w:t>
      </w:r>
      <w:r w:rsidR="00505CE8" w:rsidRPr="00B14648">
        <w:rPr>
          <w:rFonts w:ascii="Times New Roman" w:hAnsi="Times New Roman"/>
          <w:sz w:val="28"/>
          <w:szCs w:val="28"/>
          <w:lang w:val="ru-RU"/>
        </w:rPr>
        <w:t>, глаголы познания</w:t>
      </w:r>
      <w:r w:rsidR="00E66AE7">
        <w:rPr>
          <w:rFonts w:ascii="Times New Roman" w:hAnsi="Times New Roman"/>
          <w:sz w:val="28"/>
          <w:szCs w:val="28"/>
          <w:lang w:val="ru-RU"/>
        </w:rPr>
        <w:t xml:space="preserve"> </w:t>
      </w:r>
      <w:r w:rsidR="00505CE8" w:rsidRPr="00B14648">
        <w:rPr>
          <w:rFonts w:ascii="Times New Roman" w:hAnsi="Times New Roman"/>
          <w:sz w:val="28"/>
          <w:szCs w:val="28"/>
          <w:lang w:val="ru-RU"/>
        </w:rPr>
        <w:t>можно исключить из ядра, потому что их значения пересекаются с глаголами мышления и глаголами понимания. Следовательно, в ядре ЛСГ мыслительной деятельности должно быть две подгруппы: глаголы мышления и глаголы понимания. Во-вторых, Р.Н. Гуднов берет лексические единицы только из соответствующей ЛСГ в «Толковом словаре русских глаголов», а не идет от логики, игнорируя существующую еще одну подгруппу глаголов мыслительной деятельн</w:t>
      </w:r>
      <w:r w:rsidR="00972FF3">
        <w:rPr>
          <w:rFonts w:ascii="Times New Roman" w:hAnsi="Times New Roman"/>
          <w:sz w:val="28"/>
          <w:szCs w:val="28"/>
          <w:lang w:val="ru-RU"/>
        </w:rPr>
        <w:t>ости, которые имеют общую сему «</w:t>
      </w:r>
      <w:r w:rsidR="00505CE8" w:rsidRPr="00B14648">
        <w:rPr>
          <w:rFonts w:ascii="Times New Roman" w:hAnsi="Times New Roman"/>
          <w:sz w:val="28"/>
          <w:szCs w:val="28"/>
          <w:lang w:val="ru-RU"/>
        </w:rPr>
        <w:t>неправ</w:t>
      </w:r>
      <w:r w:rsidR="00972FF3">
        <w:rPr>
          <w:rFonts w:ascii="Times New Roman" w:hAnsi="Times New Roman"/>
          <w:sz w:val="28"/>
          <w:szCs w:val="28"/>
          <w:lang w:val="ru-RU"/>
        </w:rPr>
        <w:t>ильно думать, то есть ошибаться»</w:t>
      </w:r>
      <w:r w:rsidR="00505CE8" w:rsidRPr="00B14648">
        <w:rPr>
          <w:rFonts w:ascii="Times New Roman" w:hAnsi="Times New Roman"/>
          <w:sz w:val="28"/>
          <w:szCs w:val="28"/>
          <w:lang w:val="ru-RU"/>
        </w:rPr>
        <w:t>.</w:t>
      </w:r>
    </w:p>
    <w:p w:rsidR="00505CE8" w:rsidRPr="00B14648" w:rsidRDefault="00505CE8" w:rsidP="00505CE8">
      <w:pPr>
        <w:spacing w:line="360" w:lineRule="auto"/>
        <w:ind w:firstLine="561"/>
        <w:rPr>
          <w:rFonts w:ascii="Times New Roman" w:hAnsi="Times New Roman"/>
          <w:sz w:val="28"/>
          <w:szCs w:val="28"/>
          <w:lang w:val="ru-RU"/>
        </w:rPr>
      </w:pPr>
    </w:p>
    <w:p w:rsidR="00505CE8" w:rsidRDefault="00505CE8" w:rsidP="00505CE8">
      <w:pPr>
        <w:spacing w:line="360" w:lineRule="auto"/>
        <w:ind w:firstLine="561"/>
        <w:rPr>
          <w:rFonts w:ascii="Times New Roman" w:hAnsi="Times New Roman"/>
          <w:sz w:val="28"/>
          <w:szCs w:val="28"/>
          <w:lang w:val="ru-RU"/>
        </w:rPr>
      </w:pPr>
    </w:p>
    <w:p w:rsidR="00D63F82" w:rsidRPr="00B14648" w:rsidRDefault="00D63F82" w:rsidP="00505CE8">
      <w:pPr>
        <w:spacing w:line="360" w:lineRule="auto"/>
        <w:ind w:firstLine="561"/>
        <w:rPr>
          <w:rFonts w:ascii="Times New Roman" w:hAnsi="Times New Roman" w:hint="eastAsia"/>
          <w:sz w:val="28"/>
          <w:szCs w:val="28"/>
          <w:lang w:val="ru-RU"/>
        </w:rPr>
      </w:pPr>
    </w:p>
    <w:p w:rsidR="00505CE8" w:rsidRPr="00B14648" w:rsidRDefault="00505CE8" w:rsidP="00505CE8">
      <w:pPr>
        <w:spacing w:line="360" w:lineRule="auto"/>
        <w:ind w:firstLine="561"/>
        <w:rPr>
          <w:rFonts w:ascii="Times New Roman" w:hAnsi="Times New Roman"/>
          <w:b/>
          <w:sz w:val="28"/>
          <w:szCs w:val="28"/>
          <w:lang w:val="ru-RU"/>
        </w:rPr>
      </w:pPr>
      <w:r w:rsidRPr="00B14648">
        <w:rPr>
          <w:rFonts w:ascii="Times New Roman" w:hAnsi="Times New Roman"/>
          <w:b/>
          <w:sz w:val="28"/>
          <w:szCs w:val="28"/>
          <w:lang w:val="ru-RU"/>
        </w:rPr>
        <w:lastRenderedPageBreak/>
        <w:t>1.4. Современные исследования различных глагольных объединений в русском языке</w:t>
      </w:r>
    </w:p>
    <w:p w:rsidR="00505CE8" w:rsidRPr="00B14648" w:rsidRDefault="00505CE8" w:rsidP="00505CE8">
      <w:pPr>
        <w:spacing w:line="360" w:lineRule="auto"/>
        <w:ind w:firstLine="561"/>
        <w:rPr>
          <w:rFonts w:ascii="Times New Roman" w:hAnsi="Times New Roman"/>
          <w:b/>
          <w:sz w:val="28"/>
          <w:szCs w:val="28"/>
          <w:lang w:val="ru-RU"/>
        </w:rPr>
      </w:pPr>
    </w:p>
    <w:p w:rsidR="00505CE8" w:rsidRPr="00B14648" w:rsidRDefault="00505CE8" w:rsidP="00505CE8">
      <w:pPr>
        <w:spacing w:line="360" w:lineRule="auto"/>
        <w:ind w:firstLine="480"/>
        <w:rPr>
          <w:rFonts w:ascii="Times New Roman" w:hAnsi="Times New Roman"/>
          <w:sz w:val="28"/>
          <w:szCs w:val="28"/>
          <w:lang w:val="ru-RU"/>
        </w:rPr>
      </w:pPr>
      <w:r w:rsidRPr="00B14648">
        <w:rPr>
          <w:rFonts w:ascii="Times New Roman" w:hAnsi="Times New Roman"/>
          <w:sz w:val="28"/>
          <w:szCs w:val="28"/>
          <w:lang w:val="ru-RU"/>
        </w:rPr>
        <w:t>Глагольную лексику рассматривали многие российские исследователи. С различных точек зрения были приняты попытки рассмотреть и лексико-семантическую группу глаголов мыслительной деятельности.</w:t>
      </w:r>
    </w:p>
    <w:p w:rsidR="00505CE8" w:rsidRPr="00B14648" w:rsidRDefault="00505CE8" w:rsidP="00505CE8">
      <w:pPr>
        <w:spacing w:line="360" w:lineRule="auto"/>
        <w:ind w:firstLine="480"/>
        <w:rPr>
          <w:rFonts w:ascii="Times New Roman" w:hAnsi="Times New Roman"/>
          <w:sz w:val="28"/>
          <w:szCs w:val="28"/>
          <w:lang w:val="ru-RU"/>
        </w:rPr>
      </w:pPr>
      <w:r w:rsidRPr="00B14648">
        <w:rPr>
          <w:rFonts w:ascii="Times New Roman" w:hAnsi="Times New Roman"/>
          <w:sz w:val="28"/>
          <w:szCs w:val="28"/>
          <w:lang w:val="ru-RU"/>
        </w:rPr>
        <w:t>Г.В. Степанова (1974) рассматривала семантическую структуру ядерных глаголов лексико-семантической группы мышления и понимания. Е.В. Скворецкая (1980) попыталась распределить глаголы лексико-семантической группы мыслительной деятельности по характеризованным способам действия</w:t>
      </w:r>
      <w:r w:rsidR="0020407E">
        <w:rPr>
          <w:rFonts w:ascii="Times New Roman" w:hAnsi="Times New Roman"/>
          <w:sz w:val="28"/>
          <w:szCs w:val="28"/>
          <w:lang w:val="ru-RU"/>
        </w:rPr>
        <w:t>. С.М</w:t>
      </w:r>
      <w:r w:rsidRPr="00B14648">
        <w:rPr>
          <w:rFonts w:ascii="Times New Roman" w:hAnsi="Times New Roman"/>
          <w:sz w:val="28"/>
          <w:szCs w:val="28"/>
          <w:lang w:val="ru-RU"/>
        </w:rPr>
        <w:t xml:space="preserve">. Копачевская (1974) рассмотрела изменения синтаксической и лексической сочетаемости глаголов мыслительной деятельности с </w:t>
      </w:r>
      <w:r w:rsidRPr="00775312">
        <w:rPr>
          <w:rFonts w:ascii="Times New Roman" w:hAnsi="Times New Roman"/>
          <w:sz w:val="28"/>
          <w:szCs w:val="28"/>
        </w:rPr>
        <w:t>XVIII</w:t>
      </w:r>
      <w:r w:rsidRPr="00B14648">
        <w:rPr>
          <w:rFonts w:ascii="Times New Roman" w:hAnsi="Times New Roman"/>
          <w:sz w:val="28"/>
          <w:szCs w:val="28"/>
          <w:lang w:val="ru-RU"/>
        </w:rPr>
        <w:t xml:space="preserve"> века по </w:t>
      </w:r>
      <w:r w:rsidRPr="00775312">
        <w:rPr>
          <w:rFonts w:ascii="Times New Roman" w:hAnsi="Times New Roman"/>
          <w:sz w:val="28"/>
          <w:szCs w:val="28"/>
        </w:rPr>
        <w:t>XX</w:t>
      </w:r>
      <w:r w:rsidRPr="00B14648">
        <w:rPr>
          <w:rFonts w:ascii="Times New Roman" w:hAnsi="Times New Roman"/>
          <w:sz w:val="28"/>
          <w:szCs w:val="28"/>
          <w:lang w:val="ru-RU"/>
        </w:rPr>
        <w:t xml:space="preserve"> век. </w:t>
      </w:r>
    </w:p>
    <w:p w:rsidR="005561F1" w:rsidRPr="00B14648" w:rsidRDefault="005561F1" w:rsidP="005561F1">
      <w:pPr>
        <w:spacing w:line="360" w:lineRule="auto"/>
        <w:ind w:firstLine="480"/>
        <w:rPr>
          <w:rFonts w:ascii="Times New Roman" w:hAnsi="Times New Roman"/>
          <w:sz w:val="28"/>
          <w:szCs w:val="28"/>
          <w:lang w:val="ru-RU"/>
        </w:rPr>
      </w:pPr>
      <w:r w:rsidRPr="005561F1">
        <w:rPr>
          <w:rFonts w:ascii="Times New Roman" w:hAnsi="Times New Roman"/>
          <w:sz w:val="28"/>
          <w:szCs w:val="28"/>
          <w:lang w:val="ru-RU"/>
        </w:rPr>
        <w:t xml:space="preserve">Семантике отдельных глаголов посвящены работы Н.И. Шапиловой, В.В. Туровского, Н.Д. Шмелева, М.Я. Гловинской, функционированию глаголов посвящены работы Р.А. Каримовой и </w:t>
      </w:r>
      <w:r w:rsidR="00DB08C7">
        <w:rPr>
          <w:rFonts w:ascii="Times New Roman" w:hAnsi="Times New Roman"/>
          <w:sz w:val="28"/>
          <w:szCs w:val="28"/>
          <w:lang w:val="ru-RU"/>
        </w:rPr>
        <w:t>Т.Н. Голицы</w:t>
      </w:r>
      <w:r w:rsidRPr="005561F1">
        <w:rPr>
          <w:rFonts w:ascii="Times New Roman" w:hAnsi="Times New Roman"/>
          <w:sz w:val="28"/>
          <w:szCs w:val="28"/>
          <w:lang w:val="ru-RU"/>
        </w:rPr>
        <w:t>ной.</w:t>
      </w:r>
    </w:p>
    <w:p w:rsidR="00505CE8" w:rsidRPr="00B14648" w:rsidRDefault="00505CE8" w:rsidP="005561F1">
      <w:pPr>
        <w:spacing w:line="360" w:lineRule="auto"/>
        <w:ind w:firstLine="480"/>
        <w:rPr>
          <w:rFonts w:ascii="Times New Roman" w:hAnsi="Times New Roman"/>
          <w:sz w:val="28"/>
          <w:szCs w:val="28"/>
          <w:lang w:val="ru-RU"/>
        </w:rPr>
      </w:pPr>
      <w:r w:rsidRPr="00B14648">
        <w:rPr>
          <w:rFonts w:ascii="Times New Roman" w:hAnsi="Times New Roman"/>
          <w:sz w:val="28"/>
          <w:szCs w:val="28"/>
          <w:lang w:val="ru-RU"/>
        </w:rPr>
        <w:t>Г.А. Коршунова (1999) описывает обозначение мыслительной деятельности региональными глаголами, М.В. Пименова (1995) сопоставляла глаголы мыслительной деятельности русского и английског</w:t>
      </w:r>
      <w:r w:rsidR="005561F1">
        <w:rPr>
          <w:rFonts w:ascii="Times New Roman" w:hAnsi="Times New Roman"/>
          <w:sz w:val="28"/>
          <w:szCs w:val="28"/>
          <w:lang w:val="ru-RU"/>
        </w:rPr>
        <w:t>о языков; русского и словацкого –</w:t>
      </w:r>
      <w:r w:rsidR="00123AD6">
        <w:rPr>
          <w:rFonts w:ascii="Times New Roman" w:hAnsi="Times New Roman"/>
          <w:sz w:val="28"/>
          <w:szCs w:val="28"/>
          <w:lang w:val="ru-RU"/>
        </w:rPr>
        <w:t xml:space="preserve"> Л. Бажжан</w:t>
      </w:r>
      <w:r w:rsidRPr="00B14648">
        <w:rPr>
          <w:rFonts w:ascii="Times New Roman" w:hAnsi="Times New Roman"/>
          <w:sz w:val="28"/>
          <w:szCs w:val="28"/>
          <w:lang w:val="ru-RU"/>
        </w:rPr>
        <w:t>и (</w:t>
      </w:r>
      <w:r w:rsidR="005561F1">
        <w:rPr>
          <w:rFonts w:ascii="Times New Roman" w:hAnsi="Times New Roman"/>
          <w:sz w:val="28"/>
          <w:szCs w:val="28"/>
          <w:lang w:val="ru-RU"/>
        </w:rPr>
        <w:t>1995); русского и итальянского –</w:t>
      </w:r>
      <w:r w:rsidRPr="00B14648">
        <w:rPr>
          <w:rFonts w:ascii="Times New Roman" w:hAnsi="Times New Roman"/>
          <w:sz w:val="28"/>
          <w:szCs w:val="28"/>
          <w:lang w:val="ru-RU"/>
        </w:rPr>
        <w:t xml:space="preserve"> Н.С. Верниковская (1978); русско</w:t>
      </w:r>
      <w:r w:rsidR="005561F1">
        <w:rPr>
          <w:rFonts w:ascii="Times New Roman" w:hAnsi="Times New Roman"/>
          <w:sz w:val="28"/>
          <w:szCs w:val="28"/>
          <w:lang w:val="ru-RU"/>
        </w:rPr>
        <w:t>го, английского и французского –</w:t>
      </w:r>
      <w:r w:rsidRPr="00B14648">
        <w:rPr>
          <w:rFonts w:ascii="Times New Roman" w:hAnsi="Times New Roman"/>
          <w:sz w:val="28"/>
          <w:szCs w:val="28"/>
          <w:lang w:val="ru-RU"/>
        </w:rPr>
        <w:t xml:space="preserve"> Г.Р. Аллагупова (2004).</w:t>
      </w:r>
    </w:p>
    <w:p w:rsidR="00505CE8" w:rsidRPr="00B14648" w:rsidRDefault="00505CE8" w:rsidP="00505CE8">
      <w:pPr>
        <w:spacing w:line="360" w:lineRule="auto"/>
        <w:ind w:firstLine="480"/>
        <w:rPr>
          <w:rFonts w:ascii="Times New Roman" w:hAnsi="Times New Roman"/>
          <w:sz w:val="28"/>
          <w:szCs w:val="28"/>
          <w:lang w:val="ru-RU"/>
        </w:rPr>
      </w:pPr>
      <w:r w:rsidRPr="00B14648">
        <w:rPr>
          <w:rFonts w:ascii="Times New Roman" w:hAnsi="Times New Roman"/>
          <w:sz w:val="28"/>
          <w:szCs w:val="28"/>
          <w:lang w:val="ru-RU"/>
        </w:rPr>
        <w:t xml:space="preserve">В общем, современные исследования глаголов мыслительной </w:t>
      </w:r>
      <w:r w:rsidRPr="00B14648">
        <w:rPr>
          <w:rFonts w:ascii="Times New Roman" w:hAnsi="Times New Roman"/>
          <w:sz w:val="28"/>
          <w:szCs w:val="28"/>
          <w:lang w:val="ru-RU"/>
        </w:rPr>
        <w:lastRenderedPageBreak/>
        <w:t xml:space="preserve">деятельности являются достаточно многочисленными и многосторонними. Однако среди них отсутствуют </w:t>
      </w:r>
      <w:r w:rsidR="005561F1">
        <w:rPr>
          <w:rFonts w:ascii="Times New Roman" w:hAnsi="Times New Roman"/>
          <w:sz w:val="28"/>
          <w:szCs w:val="28"/>
          <w:lang w:val="ru-RU"/>
        </w:rPr>
        <w:t>и</w:t>
      </w:r>
      <w:r w:rsidRPr="00B14648">
        <w:rPr>
          <w:rFonts w:ascii="Times New Roman" w:hAnsi="Times New Roman"/>
          <w:sz w:val="28"/>
          <w:szCs w:val="28"/>
          <w:lang w:val="ru-RU"/>
        </w:rPr>
        <w:t>сследования по сопоставлению глаголов мыслительной деятельности в русском языке на фоне китайского, что является актуальным в плане методики преподавания РКИ на современном этапе развития преподавания иностранных языков.</w:t>
      </w:r>
    </w:p>
    <w:p w:rsidR="00505CE8" w:rsidRDefault="00505CE8" w:rsidP="00505CE8">
      <w:pPr>
        <w:spacing w:line="360" w:lineRule="auto"/>
        <w:ind w:firstLine="480"/>
        <w:rPr>
          <w:rFonts w:ascii="Times New Roman" w:hAnsi="Times New Roman"/>
          <w:sz w:val="28"/>
          <w:szCs w:val="28"/>
          <w:lang w:val="ru-RU"/>
        </w:rPr>
      </w:pPr>
    </w:p>
    <w:p w:rsidR="0037647A" w:rsidRPr="00B14648" w:rsidRDefault="0037647A" w:rsidP="00505CE8">
      <w:pPr>
        <w:spacing w:line="360" w:lineRule="auto"/>
        <w:ind w:firstLine="480"/>
        <w:rPr>
          <w:rFonts w:ascii="Times New Roman" w:hAnsi="Times New Roman" w:hint="eastAsia"/>
          <w:sz w:val="28"/>
          <w:szCs w:val="28"/>
          <w:lang w:val="ru-RU"/>
        </w:rPr>
      </w:pPr>
    </w:p>
    <w:p w:rsidR="00505CE8" w:rsidRDefault="00505CE8" w:rsidP="00505CE8">
      <w:pPr>
        <w:spacing w:line="360" w:lineRule="auto"/>
        <w:ind w:firstLine="480"/>
        <w:rPr>
          <w:rFonts w:ascii="Times New Roman" w:hAnsi="Times New Roman"/>
          <w:b/>
          <w:sz w:val="28"/>
          <w:szCs w:val="28"/>
          <w:lang w:val="ru-RU"/>
        </w:rPr>
      </w:pPr>
      <w:r w:rsidRPr="00B14648">
        <w:rPr>
          <w:rFonts w:ascii="Times New Roman" w:hAnsi="Times New Roman"/>
          <w:b/>
          <w:sz w:val="28"/>
          <w:szCs w:val="28"/>
          <w:lang w:val="ru-RU"/>
        </w:rPr>
        <w:t>1.5. Современные работы по семантике китайского глагола. Общая характеристика лексико-семантической группы глаголов со значением мыслительной деятельности в китайском языке</w:t>
      </w:r>
    </w:p>
    <w:p w:rsidR="00C1797B" w:rsidRPr="00B14648" w:rsidRDefault="00C1797B" w:rsidP="00505CE8">
      <w:pPr>
        <w:spacing w:line="360" w:lineRule="auto"/>
        <w:ind w:firstLine="480"/>
        <w:rPr>
          <w:rFonts w:ascii="Times New Roman" w:hAnsi="Times New Roman"/>
          <w:sz w:val="28"/>
          <w:szCs w:val="28"/>
          <w:lang w:val="ru-RU"/>
        </w:rPr>
      </w:pPr>
    </w:p>
    <w:p w:rsidR="00505CE8" w:rsidRPr="00B14648" w:rsidRDefault="00505CE8" w:rsidP="00505CE8">
      <w:pPr>
        <w:spacing w:line="360" w:lineRule="auto"/>
        <w:ind w:firstLine="480"/>
        <w:rPr>
          <w:rFonts w:ascii="Times New Roman" w:hAnsi="Times New Roman"/>
          <w:sz w:val="28"/>
          <w:szCs w:val="28"/>
          <w:lang w:val="ru-RU"/>
        </w:rPr>
      </w:pPr>
      <w:r w:rsidRPr="00B14648">
        <w:rPr>
          <w:rFonts w:ascii="Times New Roman" w:hAnsi="Times New Roman"/>
          <w:sz w:val="28"/>
          <w:szCs w:val="28"/>
          <w:lang w:val="ru-RU"/>
        </w:rPr>
        <w:t>Как известно, кит</w:t>
      </w:r>
      <w:r w:rsidR="00972FF3">
        <w:rPr>
          <w:rFonts w:ascii="Times New Roman" w:hAnsi="Times New Roman"/>
          <w:sz w:val="28"/>
          <w:szCs w:val="28"/>
          <w:lang w:val="ru-RU"/>
        </w:rPr>
        <w:t>айский язык считается одним из изолирующих</w:t>
      </w:r>
      <w:r w:rsidRPr="00B14648">
        <w:rPr>
          <w:rFonts w:ascii="Times New Roman" w:hAnsi="Times New Roman"/>
          <w:sz w:val="28"/>
          <w:szCs w:val="28"/>
          <w:lang w:val="ru-RU"/>
        </w:rPr>
        <w:t xml:space="preserve"> языков. В китайском языке нет определенных морфологических показателей, характеризующих каждую часть речи; одно и то же слово китайского языка может выступать одновременно в роли имени существительного, прилагательного и глагола. </w:t>
      </w:r>
    </w:p>
    <w:p w:rsidR="00505CE8" w:rsidRPr="00B14648" w:rsidRDefault="00505CE8" w:rsidP="00505CE8">
      <w:pPr>
        <w:spacing w:line="360" w:lineRule="auto"/>
        <w:ind w:firstLine="480"/>
        <w:rPr>
          <w:rFonts w:ascii="Times New Roman" w:hAnsi="Times New Roman"/>
          <w:sz w:val="28"/>
          <w:szCs w:val="28"/>
          <w:lang w:val="ru-RU"/>
        </w:rPr>
      </w:pPr>
      <w:r w:rsidRPr="00B14648">
        <w:rPr>
          <w:rFonts w:ascii="Times New Roman" w:hAnsi="Times New Roman"/>
          <w:sz w:val="28"/>
          <w:szCs w:val="28"/>
          <w:lang w:val="ru-RU"/>
        </w:rPr>
        <w:t>По словам Лю Шусян (1953), вопрос о значении глагола связан с тем, что глагол является центром предложения, каждая составная часть</w:t>
      </w:r>
      <w:r w:rsidRPr="00B14648">
        <w:rPr>
          <w:rFonts w:ascii="Times New Roman" w:hAnsi="Times New Roman" w:hint="eastAsia"/>
          <w:sz w:val="28"/>
          <w:szCs w:val="28"/>
          <w:lang w:val="ru-RU"/>
        </w:rPr>
        <w:t xml:space="preserve"> </w:t>
      </w:r>
      <w:r w:rsidRPr="00B14648">
        <w:rPr>
          <w:rFonts w:ascii="Times New Roman" w:hAnsi="Times New Roman"/>
          <w:sz w:val="28"/>
          <w:szCs w:val="28"/>
          <w:lang w:val="ru-RU"/>
        </w:rPr>
        <w:t>которого связана с глаголом. Форма глагола в китайском языке не показывает время, лицо и род.</w:t>
      </w:r>
      <w:r w:rsidRPr="00B14648">
        <w:rPr>
          <w:rFonts w:ascii="Times New Roman" w:hAnsi="Times New Roman" w:hint="eastAsia"/>
          <w:sz w:val="28"/>
          <w:szCs w:val="28"/>
          <w:lang w:val="ru-RU"/>
        </w:rPr>
        <w:t xml:space="preserve"> </w:t>
      </w:r>
      <w:r w:rsidRPr="00B14648">
        <w:rPr>
          <w:rFonts w:ascii="Times New Roman" w:hAnsi="Times New Roman"/>
          <w:sz w:val="28"/>
          <w:szCs w:val="28"/>
          <w:lang w:val="ru-RU"/>
        </w:rPr>
        <w:t>И у китайского языка нет вида. Глаголы в китайском языке не спрягаются. Для разных лиц и времён в китайском языке всегда используется одна и та же форма глагола.</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 xml:space="preserve">В книге «Семантика китайского языка», Цзя Яньдэ (2001) полагает, что </w:t>
      </w:r>
      <w:r w:rsidRPr="00B14648">
        <w:rPr>
          <w:rFonts w:ascii="Times New Roman" w:hAnsi="Times New Roman"/>
          <w:sz w:val="28"/>
          <w:szCs w:val="28"/>
          <w:lang w:val="ru-RU"/>
        </w:rPr>
        <w:lastRenderedPageBreak/>
        <w:t>общее семантическое поле современного китайского языка можно разделить на 3 поля:</w:t>
      </w:r>
      <w:r w:rsidRPr="00B14648">
        <w:rPr>
          <w:rFonts w:ascii="Times New Roman" w:hAnsi="Times New Roman" w:hint="eastAsia"/>
          <w:sz w:val="28"/>
          <w:szCs w:val="28"/>
          <w:lang w:val="ru-RU"/>
        </w:rPr>
        <w:t xml:space="preserve"> </w:t>
      </w:r>
      <w:r w:rsidRPr="00B14648">
        <w:rPr>
          <w:rFonts w:ascii="Times New Roman" w:hAnsi="Times New Roman"/>
          <w:sz w:val="28"/>
          <w:szCs w:val="28"/>
          <w:lang w:val="ru-RU"/>
        </w:rPr>
        <w:t xml:space="preserve">поле объекта, поле действия и поле качества. Поле действия включает в себя два подполя: подполе действий человека и подполе действий, совершаемых неодушевленными объектами. Подполе человеческого действия разделено на </w:t>
      </w:r>
      <w:r w:rsidRPr="00B14648">
        <w:rPr>
          <w:rFonts w:ascii="Times New Roman" w:hAnsi="Times New Roman" w:hint="eastAsia"/>
          <w:sz w:val="28"/>
          <w:szCs w:val="28"/>
          <w:lang w:val="ru-RU"/>
        </w:rPr>
        <w:t xml:space="preserve">4 </w:t>
      </w:r>
      <w:r w:rsidRPr="00B14648">
        <w:rPr>
          <w:rFonts w:ascii="Times New Roman" w:hAnsi="Times New Roman"/>
          <w:sz w:val="28"/>
          <w:szCs w:val="28"/>
          <w:lang w:val="ru-RU"/>
        </w:rPr>
        <w:t>подполя: подполе действия и деятельности, подполе состояния, подполе отношения и подполе модальности.</w:t>
      </w:r>
      <w:r w:rsidRPr="00B14648">
        <w:rPr>
          <w:rFonts w:ascii="Times New Roman" w:hAnsi="Times New Roman" w:hint="eastAsia"/>
          <w:sz w:val="28"/>
          <w:szCs w:val="28"/>
          <w:lang w:val="ru-RU"/>
        </w:rPr>
        <w:t xml:space="preserve"> </w:t>
      </w:r>
      <w:r w:rsidRPr="00B14648">
        <w:rPr>
          <w:rFonts w:ascii="Times New Roman" w:hAnsi="Times New Roman"/>
          <w:sz w:val="28"/>
          <w:szCs w:val="28"/>
          <w:lang w:val="ru-RU"/>
        </w:rPr>
        <w:t>Подполе действия и деятельности разделено на несколько лексико-семантических групп, одна из которых – лексико-семантическая группа глаголов мыслительной деятельности.</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 xml:space="preserve">Глаголы современного китайского языка являются не только многочисленными, но и сложными для классификации. По семантике китайские лингвисты классифицируют глаголы китайского языка по-разному. </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 xml:space="preserve">В ранее опубликованных книгах, например, в работах «Исследование проблем грамматики китайского языка» </w:t>
      </w:r>
      <w:r w:rsidR="00972FF3">
        <w:rPr>
          <w:rFonts w:ascii="Times New Roman" w:eastAsia="华文仿宋" w:hAnsi="Times New Roman"/>
          <w:sz w:val="28"/>
          <w:szCs w:val="28"/>
          <w:lang w:val="ru-RU"/>
        </w:rPr>
        <w:t>(Дин Ли</w:t>
      </w:r>
      <w:r w:rsidRPr="00B14648">
        <w:rPr>
          <w:rFonts w:ascii="Times New Roman" w:eastAsia="华文仿宋" w:hAnsi="Times New Roman"/>
          <w:sz w:val="28"/>
          <w:szCs w:val="28"/>
          <w:lang w:val="ru-RU"/>
        </w:rPr>
        <w:t xml:space="preserve"> 1943)</w:t>
      </w:r>
      <w:r w:rsidRPr="00B14648">
        <w:rPr>
          <w:rFonts w:ascii="Times New Roman" w:hAnsi="Times New Roman"/>
          <w:sz w:val="28"/>
          <w:szCs w:val="28"/>
          <w:lang w:val="ru-RU"/>
        </w:rPr>
        <w:t>, «Общее</w:t>
      </w:r>
      <w:r w:rsidRPr="00B14648">
        <w:rPr>
          <w:rFonts w:ascii="Times New Roman" w:hAnsi="Times New Roman" w:hint="eastAsia"/>
          <w:sz w:val="28"/>
          <w:szCs w:val="28"/>
          <w:lang w:val="ru-RU"/>
        </w:rPr>
        <w:t xml:space="preserve"> </w:t>
      </w:r>
      <w:r w:rsidRPr="00B14648">
        <w:rPr>
          <w:rFonts w:ascii="Times New Roman" w:hAnsi="Times New Roman"/>
          <w:sz w:val="28"/>
          <w:szCs w:val="28"/>
          <w:lang w:val="ru-RU"/>
        </w:rPr>
        <w:t xml:space="preserve">знание о грамматике китайского языка» </w:t>
      </w:r>
      <w:r w:rsidR="00972FF3">
        <w:rPr>
          <w:rFonts w:ascii="Times New Roman" w:eastAsia="华文仿宋" w:hAnsi="Times New Roman"/>
          <w:sz w:val="28"/>
          <w:szCs w:val="28"/>
          <w:lang w:val="ru-RU"/>
        </w:rPr>
        <w:t>(Чжан Чжигун</w:t>
      </w:r>
      <w:r w:rsidRPr="00B14648">
        <w:rPr>
          <w:rFonts w:ascii="Times New Roman" w:eastAsia="华文仿宋" w:hAnsi="Times New Roman"/>
          <w:sz w:val="28"/>
          <w:szCs w:val="28"/>
          <w:lang w:val="ru-RU"/>
        </w:rPr>
        <w:t xml:space="preserve"> 1953)</w:t>
      </w:r>
      <w:r w:rsidRPr="00B14648">
        <w:rPr>
          <w:rFonts w:ascii="Times New Roman" w:hAnsi="Times New Roman"/>
          <w:sz w:val="28"/>
          <w:szCs w:val="28"/>
          <w:lang w:val="ru-RU"/>
        </w:rPr>
        <w:t xml:space="preserve">, «Устная речь в  китайском языке» </w:t>
      </w:r>
      <w:r w:rsidR="00972FF3">
        <w:rPr>
          <w:rFonts w:ascii="Times New Roman" w:eastAsia="华文仿宋" w:hAnsi="Times New Roman"/>
          <w:sz w:val="28"/>
          <w:szCs w:val="28"/>
          <w:lang w:val="ru-RU"/>
        </w:rPr>
        <w:t>(Ляо Шуцянь</w:t>
      </w:r>
      <w:r w:rsidRPr="00B14648">
        <w:rPr>
          <w:rFonts w:ascii="Times New Roman" w:eastAsia="华文仿宋" w:hAnsi="Times New Roman"/>
          <w:sz w:val="28"/>
          <w:szCs w:val="28"/>
          <w:lang w:val="ru-RU"/>
        </w:rPr>
        <w:t xml:space="preserve"> 1950)</w:t>
      </w:r>
      <w:r w:rsidRPr="00B14648">
        <w:rPr>
          <w:rFonts w:ascii="Times New Roman" w:hAnsi="Times New Roman"/>
          <w:sz w:val="28"/>
          <w:szCs w:val="28"/>
          <w:lang w:val="ru-RU"/>
        </w:rPr>
        <w:t>, глаголы китайского языка разделены на глаголы действия (включая движение, поведение, мысль, чувство и др.), глаголы изменения (включая развитие, изменение, явление, исчезновение и др.), глаголы объяснения (включая повествование действия, процесса, связи и др.), глаголы решения и глаголы модальности.</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 xml:space="preserve">Лю Шусян (1953) в книге «Изучение грамматики» разделяет глаголы китайского языка на три лексико-семантических группы: 1) глаголы, обозначающие физическое действие, например, </w:t>
      </w:r>
      <w:r w:rsidRPr="00775312">
        <w:rPr>
          <w:rFonts w:ascii="Times New Roman" w:hAnsi="Times New Roman" w:hint="eastAsia"/>
          <w:sz w:val="28"/>
          <w:szCs w:val="28"/>
        </w:rPr>
        <w:t>来</w:t>
      </w:r>
      <w:r w:rsidR="004D10F6">
        <w:rPr>
          <w:rFonts w:ascii="Times New Roman" w:hAnsi="Times New Roman" w:hint="eastAsia"/>
          <w:sz w:val="28"/>
          <w:szCs w:val="28"/>
          <w:lang w:val="ru-RU"/>
        </w:rPr>
        <w:t>-</w:t>
      </w:r>
      <w:r w:rsidR="004D10F6">
        <w:rPr>
          <w:rFonts w:ascii="Times New Roman" w:hAnsi="Times New Roman"/>
          <w:sz w:val="28"/>
          <w:szCs w:val="28"/>
          <w:lang w:val="ru-RU"/>
        </w:rPr>
        <w:t xml:space="preserve">приходить, </w:t>
      </w:r>
      <w:r w:rsidRPr="00775312">
        <w:rPr>
          <w:rFonts w:ascii="Times New Roman" w:hAnsi="Times New Roman" w:hint="eastAsia"/>
          <w:sz w:val="28"/>
          <w:szCs w:val="28"/>
        </w:rPr>
        <w:t>去</w:t>
      </w:r>
      <w:r w:rsidR="004D10F6">
        <w:rPr>
          <w:rFonts w:ascii="Times New Roman" w:hAnsi="Times New Roman"/>
          <w:sz w:val="28"/>
          <w:szCs w:val="28"/>
          <w:lang w:val="ru-RU"/>
        </w:rPr>
        <w:t>-</w:t>
      </w:r>
      <w:r w:rsidRPr="00B14648">
        <w:rPr>
          <w:rFonts w:ascii="Times New Roman" w:hAnsi="Times New Roman"/>
          <w:sz w:val="28"/>
          <w:szCs w:val="28"/>
          <w:lang w:val="ru-RU"/>
        </w:rPr>
        <w:t>уходить</w:t>
      </w:r>
      <w:r w:rsidRPr="00B14648">
        <w:rPr>
          <w:rFonts w:ascii="Times New Roman" w:hAnsi="Times New Roman" w:hint="eastAsia"/>
          <w:sz w:val="28"/>
          <w:szCs w:val="28"/>
          <w:lang w:val="ru-RU"/>
        </w:rPr>
        <w:t>,</w:t>
      </w:r>
      <w:r w:rsidR="004D10F6">
        <w:rPr>
          <w:rFonts w:ascii="Times New Roman" w:hAnsi="Times New Roman"/>
          <w:sz w:val="28"/>
          <w:szCs w:val="28"/>
          <w:lang w:val="ru-RU"/>
        </w:rPr>
        <w:t xml:space="preserve"> </w:t>
      </w:r>
      <w:r w:rsidRPr="00220E22">
        <w:rPr>
          <w:rFonts w:ascii="Times New Roman" w:hAnsi="Times New Roman"/>
          <w:sz w:val="28"/>
          <w:szCs w:val="28"/>
        </w:rPr>
        <w:t>跳</w:t>
      </w:r>
      <w:r w:rsidR="004D10F6">
        <w:rPr>
          <w:rFonts w:ascii="Times New Roman" w:hAnsi="Times New Roman" w:hint="eastAsia"/>
          <w:sz w:val="28"/>
          <w:szCs w:val="28"/>
          <w:lang w:val="ru-RU"/>
        </w:rPr>
        <w:t>-</w:t>
      </w:r>
      <w:r w:rsidR="004D10F6">
        <w:rPr>
          <w:rFonts w:ascii="Times New Roman" w:hAnsi="Times New Roman"/>
          <w:sz w:val="28"/>
          <w:szCs w:val="28"/>
          <w:lang w:val="ru-RU"/>
        </w:rPr>
        <w:t>прыгать</w:t>
      </w:r>
      <w:r w:rsidRPr="00B14648">
        <w:rPr>
          <w:rFonts w:ascii="Times New Roman" w:hAnsi="Times New Roman" w:hint="eastAsia"/>
          <w:sz w:val="28"/>
          <w:szCs w:val="28"/>
          <w:lang w:val="ru-RU"/>
        </w:rPr>
        <w:t xml:space="preserve">, </w:t>
      </w:r>
      <w:r w:rsidRPr="00220E22">
        <w:rPr>
          <w:rFonts w:ascii="Times New Roman" w:hAnsi="Times New Roman"/>
          <w:sz w:val="28"/>
          <w:szCs w:val="28"/>
        </w:rPr>
        <w:t>说</w:t>
      </w:r>
      <w:r w:rsidR="004D10F6">
        <w:rPr>
          <w:rFonts w:ascii="Times New Roman" w:hAnsi="Times New Roman"/>
          <w:sz w:val="28"/>
          <w:szCs w:val="28"/>
          <w:lang w:val="ru-RU"/>
        </w:rPr>
        <w:t>-говорить</w:t>
      </w:r>
      <w:r w:rsidRPr="00B14648">
        <w:rPr>
          <w:rFonts w:ascii="Times New Roman" w:hAnsi="Times New Roman" w:hint="eastAsia"/>
          <w:sz w:val="28"/>
          <w:szCs w:val="28"/>
          <w:lang w:val="ru-RU"/>
        </w:rPr>
        <w:t xml:space="preserve">, </w:t>
      </w:r>
      <w:r w:rsidRPr="00220E22">
        <w:rPr>
          <w:rFonts w:ascii="Times New Roman" w:hAnsi="Times New Roman"/>
          <w:sz w:val="28"/>
          <w:szCs w:val="28"/>
        </w:rPr>
        <w:t>笑</w:t>
      </w:r>
      <w:r w:rsidR="004D10F6">
        <w:rPr>
          <w:rFonts w:ascii="Times New Roman" w:hAnsi="Times New Roman" w:hint="eastAsia"/>
          <w:sz w:val="28"/>
          <w:szCs w:val="28"/>
          <w:lang w:val="ru-RU"/>
        </w:rPr>
        <w:t>-</w:t>
      </w:r>
      <w:r w:rsidR="004D10F6">
        <w:rPr>
          <w:rFonts w:ascii="Times New Roman" w:hAnsi="Times New Roman"/>
          <w:sz w:val="28"/>
          <w:szCs w:val="28"/>
          <w:lang w:val="ru-RU"/>
        </w:rPr>
        <w:t>смеяться</w:t>
      </w:r>
      <w:r w:rsidRPr="00B14648">
        <w:rPr>
          <w:rFonts w:ascii="Times New Roman" w:hAnsi="Times New Roman" w:hint="eastAsia"/>
          <w:sz w:val="28"/>
          <w:szCs w:val="28"/>
          <w:lang w:val="ru-RU"/>
        </w:rPr>
        <w:t xml:space="preserve">, </w:t>
      </w:r>
      <w:r w:rsidRPr="00220E22">
        <w:rPr>
          <w:rFonts w:ascii="Times New Roman" w:hAnsi="Times New Roman"/>
          <w:sz w:val="28"/>
          <w:szCs w:val="28"/>
        </w:rPr>
        <w:t>讨论</w:t>
      </w:r>
      <w:r w:rsidR="004D10F6">
        <w:rPr>
          <w:rFonts w:ascii="Times New Roman" w:hAnsi="Times New Roman"/>
          <w:sz w:val="28"/>
          <w:szCs w:val="28"/>
          <w:lang w:val="ru-RU"/>
        </w:rPr>
        <w:t>-обсуждать</w:t>
      </w:r>
      <w:r w:rsidRPr="00B14648">
        <w:rPr>
          <w:rFonts w:ascii="Times New Roman" w:hAnsi="Times New Roman"/>
          <w:sz w:val="28"/>
          <w:szCs w:val="28"/>
          <w:lang w:val="ru-RU"/>
        </w:rPr>
        <w:t xml:space="preserve">, </w:t>
      </w:r>
      <w:r w:rsidRPr="00220E22">
        <w:rPr>
          <w:rFonts w:ascii="Times New Roman" w:hAnsi="Times New Roman"/>
          <w:sz w:val="28"/>
          <w:szCs w:val="28"/>
        </w:rPr>
        <w:t>学习</w:t>
      </w:r>
      <w:r w:rsidR="004D10F6">
        <w:rPr>
          <w:rFonts w:ascii="Times New Roman" w:hAnsi="Times New Roman"/>
          <w:sz w:val="28"/>
          <w:szCs w:val="28"/>
          <w:lang w:val="ru-RU"/>
        </w:rPr>
        <w:t>-учиться</w:t>
      </w:r>
      <w:r w:rsidRPr="00B14648">
        <w:rPr>
          <w:rFonts w:ascii="Times New Roman" w:hAnsi="Times New Roman"/>
          <w:sz w:val="28"/>
          <w:szCs w:val="28"/>
          <w:lang w:val="ru-RU"/>
        </w:rPr>
        <w:t xml:space="preserve">  и </w:t>
      </w:r>
      <w:r w:rsidRPr="00B14648">
        <w:rPr>
          <w:rFonts w:ascii="Times New Roman" w:hAnsi="Times New Roman"/>
          <w:sz w:val="28"/>
          <w:szCs w:val="28"/>
          <w:lang w:val="ru-RU"/>
        </w:rPr>
        <w:lastRenderedPageBreak/>
        <w:t xml:space="preserve">др.; 2) глаголы, обозначающие ментальную деятельность, например, </w:t>
      </w:r>
      <w:r w:rsidRPr="00220E22">
        <w:rPr>
          <w:rFonts w:ascii="Times New Roman" w:hAnsi="Times New Roman"/>
          <w:sz w:val="28"/>
          <w:szCs w:val="28"/>
        </w:rPr>
        <w:t>想</w:t>
      </w:r>
      <w:r w:rsidR="004D10F6">
        <w:rPr>
          <w:rFonts w:ascii="Times New Roman" w:hAnsi="Times New Roman"/>
          <w:sz w:val="28"/>
          <w:szCs w:val="28"/>
          <w:lang w:val="ru-RU"/>
        </w:rPr>
        <w:t>-думать</w:t>
      </w:r>
      <w:r w:rsidRPr="00B14648">
        <w:rPr>
          <w:rFonts w:ascii="Times New Roman" w:hAnsi="Times New Roman"/>
          <w:sz w:val="28"/>
          <w:szCs w:val="28"/>
          <w:lang w:val="ru-RU"/>
        </w:rPr>
        <w:t>,</w:t>
      </w:r>
      <w:r w:rsidR="004D10F6">
        <w:rPr>
          <w:rFonts w:ascii="Times New Roman" w:hAnsi="Times New Roman"/>
          <w:sz w:val="28"/>
          <w:szCs w:val="28"/>
          <w:lang w:val="ru-RU"/>
        </w:rPr>
        <w:t xml:space="preserve"> </w:t>
      </w:r>
      <w:r w:rsidRPr="00220E22">
        <w:rPr>
          <w:rFonts w:ascii="Times New Roman" w:hAnsi="Times New Roman"/>
          <w:sz w:val="28"/>
          <w:szCs w:val="28"/>
        </w:rPr>
        <w:t>爱</w:t>
      </w:r>
      <w:r w:rsidR="004D10F6">
        <w:rPr>
          <w:rFonts w:ascii="Times New Roman" w:hAnsi="Times New Roman"/>
          <w:sz w:val="28"/>
          <w:szCs w:val="28"/>
          <w:lang w:val="ru-RU"/>
        </w:rPr>
        <w:t>-любить</w:t>
      </w:r>
      <w:r w:rsidRPr="00B14648">
        <w:rPr>
          <w:rFonts w:ascii="Times New Roman" w:hAnsi="Times New Roman" w:hint="eastAsia"/>
          <w:sz w:val="28"/>
          <w:szCs w:val="28"/>
          <w:lang w:val="ru-RU"/>
        </w:rPr>
        <w:t xml:space="preserve">, </w:t>
      </w:r>
      <w:r w:rsidRPr="00220E22">
        <w:rPr>
          <w:rFonts w:ascii="Times New Roman" w:hAnsi="Times New Roman"/>
          <w:sz w:val="28"/>
          <w:szCs w:val="28"/>
        </w:rPr>
        <w:t>恨</w:t>
      </w:r>
      <w:r w:rsidR="004D10F6">
        <w:rPr>
          <w:rFonts w:ascii="Times New Roman" w:hAnsi="Times New Roman" w:hint="eastAsia"/>
          <w:sz w:val="28"/>
          <w:szCs w:val="28"/>
          <w:lang w:val="ru-RU"/>
        </w:rPr>
        <w:t>-</w:t>
      </w:r>
      <w:r w:rsidR="004D10F6">
        <w:rPr>
          <w:rFonts w:ascii="Times New Roman" w:hAnsi="Times New Roman"/>
          <w:sz w:val="28"/>
          <w:szCs w:val="28"/>
          <w:lang w:val="ru-RU"/>
        </w:rPr>
        <w:t>ненавидеть</w:t>
      </w:r>
      <w:r w:rsidRPr="00B14648">
        <w:rPr>
          <w:rFonts w:ascii="Times New Roman" w:hAnsi="Times New Roman" w:hint="eastAsia"/>
          <w:sz w:val="28"/>
          <w:szCs w:val="28"/>
          <w:lang w:val="ru-RU"/>
        </w:rPr>
        <w:t xml:space="preserve">, </w:t>
      </w:r>
      <w:r w:rsidRPr="00220E22">
        <w:rPr>
          <w:rFonts w:ascii="Times New Roman" w:hAnsi="Times New Roman"/>
          <w:sz w:val="28"/>
          <w:szCs w:val="28"/>
        </w:rPr>
        <w:t>后悔</w:t>
      </w:r>
      <w:r w:rsidR="004D10F6">
        <w:rPr>
          <w:rFonts w:ascii="Times New Roman" w:hAnsi="Times New Roman" w:hint="eastAsia"/>
          <w:sz w:val="28"/>
          <w:szCs w:val="28"/>
          <w:lang w:val="ru-RU"/>
        </w:rPr>
        <w:t>-</w:t>
      </w:r>
      <w:r w:rsidR="004D10F6">
        <w:rPr>
          <w:rFonts w:ascii="Times New Roman" w:hAnsi="Times New Roman"/>
          <w:sz w:val="28"/>
          <w:szCs w:val="28"/>
          <w:lang w:val="ru-RU"/>
        </w:rPr>
        <w:t>сожалеть</w:t>
      </w:r>
      <w:r w:rsidRPr="00B14648">
        <w:rPr>
          <w:rFonts w:ascii="Times New Roman" w:hAnsi="Times New Roman" w:hint="eastAsia"/>
          <w:sz w:val="28"/>
          <w:szCs w:val="28"/>
          <w:lang w:val="ru-RU"/>
        </w:rPr>
        <w:t xml:space="preserve">, </w:t>
      </w:r>
      <w:r w:rsidRPr="00220E22">
        <w:rPr>
          <w:rFonts w:ascii="Times New Roman" w:hAnsi="Times New Roman"/>
          <w:sz w:val="28"/>
          <w:szCs w:val="28"/>
        </w:rPr>
        <w:t>害怕</w:t>
      </w:r>
      <w:r w:rsidR="004D10F6">
        <w:rPr>
          <w:rFonts w:ascii="Times New Roman" w:hAnsi="Times New Roman" w:hint="eastAsia"/>
          <w:sz w:val="28"/>
          <w:szCs w:val="28"/>
          <w:lang w:val="ru-RU"/>
        </w:rPr>
        <w:t>-</w:t>
      </w:r>
      <w:r w:rsidR="004D10F6">
        <w:rPr>
          <w:rFonts w:ascii="Times New Roman" w:hAnsi="Times New Roman"/>
          <w:sz w:val="28"/>
          <w:szCs w:val="28"/>
          <w:lang w:val="ru-RU"/>
        </w:rPr>
        <w:t>беспокоиться</w:t>
      </w:r>
      <w:r w:rsidRPr="00B14648">
        <w:rPr>
          <w:rFonts w:ascii="Times New Roman" w:hAnsi="Times New Roman" w:hint="eastAsia"/>
          <w:sz w:val="28"/>
          <w:szCs w:val="28"/>
          <w:lang w:val="ru-RU"/>
        </w:rPr>
        <w:t xml:space="preserve">, </w:t>
      </w:r>
      <w:r w:rsidRPr="00220E22">
        <w:rPr>
          <w:rFonts w:ascii="Times New Roman" w:hAnsi="Times New Roman"/>
          <w:sz w:val="28"/>
          <w:szCs w:val="28"/>
        </w:rPr>
        <w:t>盼望</w:t>
      </w:r>
      <w:r w:rsidR="004D10F6">
        <w:rPr>
          <w:rFonts w:ascii="Times New Roman" w:hAnsi="Times New Roman" w:hint="eastAsia"/>
          <w:sz w:val="28"/>
          <w:szCs w:val="28"/>
          <w:lang w:val="ru-RU"/>
        </w:rPr>
        <w:t>-</w:t>
      </w:r>
      <w:r w:rsidR="004D10F6">
        <w:rPr>
          <w:rFonts w:ascii="Times New Roman" w:hAnsi="Times New Roman"/>
          <w:sz w:val="28"/>
          <w:szCs w:val="28"/>
          <w:lang w:val="ru-RU"/>
        </w:rPr>
        <w:t>надеяться</w:t>
      </w:r>
      <w:r w:rsidRPr="00B14648">
        <w:rPr>
          <w:rFonts w:ascii="Times New Roman" w:hAnsi="Times New Roman" w:hint="eastAsia"/>
          <w:sz w:val="28"/>
          <w:szCs w:val="28"/>
          <w:lang w:val="ru-RU"/>
        </w:rPr>
        <w:t xml:space="preserve">, </w:t>
      </w:r>
      <w:r w:rsidRPr="00220E22">
        <w:rPr>
          <w:rFonts w:ascii="Times New Roman" w:hAnsi="Times New Roman"/>
          <w:sz w:val="28"/>
          <w:szCs w:val="28"/>
        </w:rPr>
        <w:t>忍耐</w:t>
      </w:r>
      <w:r w:rsidR="004D10F6">
        <w:rPr>
          <w:rFonts w:ascii="Times New Roman" w:hAnsi="Times New Roman" w:hint="eastAsia"/>
          <w:sz w:val="28"/>
          <w:szCs w:val="28"/>
          <w:lang w:val="ru-RU"/>
        </w:rPr>
        <w:t>-</w:t>
      </w:r>
      <w:r w:rsidR="004D10F6">
        <w:rPr>
          <w:rFonts w:ascii="Times New Roman" w:hAnsi="Times New Roman"/>
          <w:sz w:val="28"/>
          <w:szCs w:val="28"/>
          <w:lang w:val="ru-RU"/>
        </w:rPr>
        <w:t>терпеть</w:t>
      </w:r>
      <w:r w:rsidRPr="00B14648">
        <w:rPr>
          <w:rFonts w:ascii="Times New Roman" w:hAnsi="Times New Roman" w:hint="eastAsia"/>
          <w:sz w:val="28"/>
          <w:szCs w:val="28"/>
          <w:lang w:val="ru-RU"/>
        </w:rPr>
        <w:t xml:space="preserve"> </w:t>
      </w:r>
      <w:r w:rsidRPr="00B14648">
        <w:rPr>
          <w:rFonts w:ascii="Times New Roman" w:hAnsi="Times New Roman"/>
          <w:sz w:val="28"/>
          <w:szCs w:val="28"/>
          <w:lang w:val="ru-RU"/>
        </w:rPr>
        <w:t xml:space="preserve">и др.; 3) глаголы, не обозначающие действие, например, </w:t>
      </w:r>
      <w:r w:rsidRPr="00F4651E">
        <w:rPr>
          <w:rFonts w:ascii="Times New Roman" w:hAnsi="Times New Roman"/>
          <w:sz w:val="28"/>
          <w:szCs w:val="28"/>
        </w:rPr>
        <w:t>在</w:t>
      </w:r>
      <w:r w:rsidR="004D10F6" w:rsidRPr="004D10F6">
        <w:rPr>
          <w:rFonts w:ascii="Times New Roman" w:hAnsi="Times New Roman" w:hint="eastAsia"/>
          <w:sz w:val="28"/>
          <w:szCs w:val="28"/>
          <w:lang w:val="ru-RU"/>
        </w:rPr>
        <w:t>-</w:t>
      </w:r>
      <w:r w:rsidR="004D10F6">
        <w:rPr>
          <w:rFonts w:ascii="Times New Roman" w:hAnsi="Times New Roman"/>
          <w:sz w:val="28"/>
          <w:szCs w:val="28"/>
          <w:lang w:val="ru-RU"/>
        </w:rPr>
        <w:t>находиться</w:t>
      </w:r>
      <w:r w:rsidRPr="00B14648">
        <w:rPr>
          <w:rFonts w:ascii="Times New Roman" w:hAnsi="Times New Roman" w:hint="eastAsia"/>
          <w:sz w:val="28"/>
          <w:szCs w:val="28"/>
          <w:lang w:val="ru-RU"/>
        </w:rPr>
        <w:t xml:space="preserve">, </w:t>
      </w:r>
      <w:r w:rsidRPr="00F4651E">
        <w:rPr>
          <w:rFonts w:ascii="Times New Roman" w:hAnsi="Times New Roman"/>
          <w:sz w:val="28"/>
          <w:szCs w:val="28"/>
        </w:rPr>
        <w:t>有</w:t>
      </w:r>
      <w:r w:rsidR="004D10F6" w:rsidRPr="004D10F6">
        <w:rPr>
          <w:rFonts w:ascii="Times New Roman" w:hAnsi="Times New Roman" w:hint="eastAsia"/>
          <w:sz w:val="28"/>
          <w:szCs w:val="28"/>
          <w:lang w:val="ru-RU"/>
        </w:rPr>
        <w:t>-</w:t>
      </w:r>
      <w:r w:rsidR="004D10F6">
        <w:rPr>
          <w:rFonts w:ascii="Times New Roman" w:hAnsi="Times New Roman"/>
          <w:sz w:val="28"/>
          <w:szCs w:val="28"/>
          <w:lang w:val="ru-RU"/>
        </w:rPr>
        <w:t>есть</w:t>
      </w:r>
      <w:r w:rsidRPr="00B14648">
        <w:rPr>
          <w:rFonts w:ascii="Times New Roman" w:hAnsi="Times New Roman" w:hint="eastAsia"/>
          <w:sz w:val="28"/>
          <w:szCs w:val="28"/>
          <w:lang w:val="ru-RU"/>
        </w:rPr>
        <w:t xml:space="preserve">, </w:t>
      </w:r>
      <w:r w:rsidRPr="00F4651E">
        <w:rPr>
          <w:rFonts w:ascii="Times New Roman" w:hAnsi="Times New Roman"/>
          <w:sz w:val="28"/>
          <w:szCs w:val="28"/>
        </w:rPr>
        <w:t>是</w:t>
      </w:r>
      <w:r w:rsidR="004D10F6">
        <w:rPr>
          <w:rFonts w:ascii="Times New Roman" w:hAnsi="Times New Roman"/>
          <w:sz w:val="28"/>
          <w:szCs w:val="28"/>
          <w:lang w:val="ru-RU"/>
        </w:rPr>
        <w:t>-быть</w:t>
      </w:r>
      <w:r w:rsidRPr="00B14648">
        <w:rPr>
          <w:rFonts w:ascii="Times New Roman" w:hAnsi="Times New Roman" w:hint="eastAsia"/>
          <w:sz w:val="28"/>
          <w:szCs w:val="28"/>
          <w:lang w:val="ru-RU"/>
        </w:rPr>
        <w:t xml:space="preserve">, </w:t>
      </w:r>
      <w:r w:rsidRPr="00F4651E">
        <w:rPr>
          <w:rFonts w:ascii="Times New Roman" w:hAnsi="Times New Roman"/>
          <w:sz w:val="28"/>
          <w:szCs w:val="28"/>
        </w:rPr>
        <w:t>能</w:t>
      </w:r>
      <w:r w:rsidR="004D10F6">
        <w:rPr>
          <w:rFonts w:ascii="Times New Roman" w:hAnsi="Times New Roman" w:hint="eastAsia"/>
          <w:sz w:val="28"/>
          <w:szCs w:val="28"/>
          <w:lang w:val="ru-RU"/>
        </w:rPr>
        <w:t>-</w:t>
      </w:r>
      <w:r w:rsidR="004D10F6">
        <w:rPr>
          <w:rFonts w:ascii="Times New Roman" w:hAnsi="Times New Roman"/>
          <w:sz w:val="28"/>
          <w:szCs w:val="28"/>
          <w:lang w:val="ru-RU"/>
        </w:rPr>
        <w:t>быть в состоянии</w:t>
      </w:r>
      <w:r w:rsidRPr="00B14648">
        <w:rPr>
          <w:rFonts w:ascii="Times New Roman" w:hAnsi="Times New Roman" w:hint="eastAsia"/>
          <w:sz w:val="28"/>
          <w:szCs w:val="28"/>
          <w:lang w:val="ru-RU"/>
        </w:rPr>
        <w:t xml:space="preserve">, </w:t>
      </w:r>
      <w:r w:rsidRPr="00F4651E">
        <w:rPr>
          <w:rFonts w:ascii="Times New Roman" w:hAnsi="Times New Roman"/>
          <w:sz w:val="28"/>
          <w:szCs w:val="28"/>
        </w:rPr>
        <w:t>会</w:t>
      </w:r>
      <w:r w:rsidR="004D10F6">
        <w:rPr>
          <w:rFonts w:ascii="Times New Roman" w:hAnsi="Times New Roman"/>
          <w:sz w:val="28"/>
          <w:szCs w:val="28"/>
          <w:lang w:val="ru-RU"/>
        </w:rPr>
        <w:t>-уметь</w:t>
      </w:r>
      <w:r w:rsidRPr="00B14648">
        <w:rPr>
          <w:rFonts w:ascii="Times New Roman" w:hAnsi="Times New Roman"/>
          <w:sz w:val="28"/>
          <w:szCs w:val="28"/>
          <w:lang w:val="ru-RU"/>
        </w:rPr>
        <w:t xml:space="preserve"> и др. </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 xml:space="preserve">С восьмидесятых годов внимание к семантическому анализу усиливается за счет исследований определённых ЛСГ глаголов. Например, в статье Ву Вэйчжан «Исследование глаголов, обозначающих становление» (1966) описаны грамматические характеристики данной группы глаголов, выявлены различия между данной группой глаголов и глаголами, обозначающими успех. Чжан Яньцзюнь в своей работе «Исследование ЛСГ глаголов согласия» обсуждает три вопроса: 1) грамматические характеристики данной ЛСГ; 2) семантические характеристики и семантические требования к сочетаемости; 3) синтаксический анализ предложений, состоящих из данной ЛСГ. </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Большинство китайских лингвистов считает, что глаголы мыслительной деят</w:t>
      </w:r>
      <w:r w:rsidR="00611602">
        <w:rPr>
          <w:rFonts w:ascii="Times New Roman" w:hAnsi="Times New Roman"/>
          <w:sz w:val="28"/>
          <w:szCs w:val="28"/>
          <w:lang w:val="ru-RU"/>
        </w:rPr>
        <w:t>ельности принадлежат к подполю «глаголы ментальной деятельности»</w:t>
      </w:r>
      <w:r w:rsidRPr="00B14648">
        <w:rPr>
          <w:rFonts w:ascii="Times New Roman" w:hAnsi="Times New Roman"/>
          <w:sz w:val="28"/>
          <w:szCs w:val="28"/>
          <w:lang w:val="ru-RU"/>
        </w:rPr>
        <w:t>. Ма Цзяньчжун впервые обосновал мнение, что ментальные глаголы являются одним из самых важных объединений глаголов. Со стороны семантики Фэн Тин разделяет ментальные глаголы на шесть групп: глаголы чувства, глаголы эмоции, глаголы модальности, глаголы мыслительной деятельности, глаголы позн</w:t>
      </w:r>
      <w:r w:rsidR="00972FF3">
        <w:rPr>
          <w:rFonts w:ascii="Times New Roman" w:hAnsi="Times New Roman"/>
          <w:sz w:val="28"/>
          <w:szCs w:val="28"/>
          <w:lang w:val="ru-RU"/>
        </w:rPr>
        <w:t>ания и глаголы решения (Фэн Тин</w:t>
      </w:r>
      <w:r w:rsidRPr="00B14648">
        <w:rPr>
          <w:rFonts w:ascii="Times New Roman" w:hAnsi="Times New Roman"/>
          <w:sz w:val="28"/>
          <w:szCs w:val="28"/>
          <w:lang w:val="ru-RU"/>
        </w:rPr>
        <w:t xml:space="preserve"> 2003).</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 xml:space="preserve">Глаголы мыслительной деятельности обозначают такие действия, как анализ, сравнение, обобщение, умозаключение и др., например, </w:t>
      </w:r>
      <w:r w:rsidRPr="00775312">
        <w:rPr>
          <w:rFonts w:ascii="Times New Roman" w:hAnsi="Times New Roman" w:hint="eastAsia"/>
          <w:sz w:val="28"/>
          <w:szCs w:val="28"/>
        </w:rPr>
        <w:t>思考</w:t>
      </w:r>
      <w:r w:rsidRPr="00B14648">
        <w:rPr>
          <w:rFonts w:ascii="Times New Roman" w:hAnsi="Times New Roman" w:hint="eastAsia"/>
          <w:sz w:val="28"/>
          <w:szCs w:val="28"/>
          <w:lang w:val="ru-RU"/>
        </w:rPr>
        <w:t>-</w:t>
      </w:r>
      <w:r w:rsidRPr="00B14648">
        <w:rPr>
          <w:rFonts w:ascii="Times New Roman" w:hAnsi="Times New Roman"/>
          <w:sz w:val="28"/>
          <w:szCs w:val="28"/>
          <w:lang w:val="ru-RU"/>
        </w:rPr>
        <w:t>думать</w:t>
      </w:r>
      <w:r w:rsidRPr="00B14648">
        <w:rPr>
          <w:rFonts w:ascii="Times New Roman" w:hAnsi="Times New Roman" w:hint="eastAsia"/>
          <w:sz w:val="28"/>
          <w:szCs w:val="28"/>
          <w:lang w:val="ru-RU"/>
        </w:rPr>
        <w:t>，</w:t>
      </w:r>
      <w:r w:rsidRPr="00775312">
        <w:rPr>
          <w:rFonts w:ascii="Times New Roman" w:hAnsi="Times New Roman" w:hint="eastAsia"/>
          <w:sz w:val="28"/>
          <w:szCs w:val="28"/>
        </w:rPr>
        <w:lastRenderedPageBreak/>
        <w:t>打算</w:t>
      </w:r>
      <w:r w:rsidRPr="00B14648">
        <w:rPr>
          <w:rFonts w:ascii="Times New Roman" w:hAnsi="Times New Roman"/>
          <w:sz w:val="28"/>
          <w:szCs w:val="28"/>
          <w:lang w:val="ru-RU"/>
        </w:rPr>
        <w:t>-предполагать</w:t>
      </w:r>
      <w:r w:rsidRPr="00B14648">
        <w:rPr>
          <w:rFonts w:ascii="Times New Roman" w:hAnsi="Times New Roman" w:hint="eastAsia"/>
          <w:sz w:val="28"/>
          <w:szCs w:val="28"/>
          <w:lang w:val="ru-RU"/>
        </w:rPr>
        <w:t>，</w:t>
      </w:r>
      <w:r w:rsidRPr="00775312">
        <w:rPr>
          <w:rFonts w:ascii="Times New Roman" w:hAnsi="Times New Roman" w:hint="eastAsia"/>
          <w:sz w:val="28"/>
          <w:szCs w:val="28"/>
        </w:rPr>
        <w:t>猜想</w:t>
      </w:r>
      <w:r w:rsidRPr="00B14648">
        <w:rPr>
          <w:rFonts w:ascii="Times New Roman" w:hAnsi="Times New Roman"/>
          <w:sz w:val="28"/>
          <w:szCs w:val="28"/>
          <w:lang w:val="ru-RU"/>
        </w:rPr>
        <w:t>-догадываться</w:t>
      </w:r>
      <w:r w:rsidRPr="00B14648">
        <w:rPr>
          <w:rFonts w:ascii="Times New Roman" w:hAnsi="Times New Roman" w:hint="eastAsia"/>
          <w:sz w:val="28"/>
          <w:szCs w:val="28"/>
          <w:lang w:val="ru-RU"/>
        </w:rPr>
        <w:t>，</w:t>
      </w:r>
      <w:r w:rsidRPr="00775312">
        <w:rPr>
          <w:rFonts w:ascii="Times New Roman" w:hAnsi="Times New Roman" w:hint="eastAsia"/>
          <w:sz w:val="28"/>
          <w:szCs w:val="28"/>
        </w:rPr>
        <w:t>回忆</w:t>
      </w:r>
      <w:r w:rsidRPr="00B14648">
        <w:rPr>
          <w:rFonts w:ascii="Times New Roman" w:hAnsi="Times New Roman"/>
          <w:sz w:val="28"/>
          <w:szCs w:val="28"/>
          <w:lang w:val="ru-RU"/>
        </w:rPr>
        <w:t>-вспоминать</w:t>
      </w:r>
      <w:r w:rsidRPr="00B14648">
        <w:rPr>
          <w:rFonts w:ascii="Times New Roman" w:hAnsi="Times New Roman" w:hint="eastAsia"/>
          <w:sz w:val="28"/>
          <w:szCs w:val="28"/>
          <w:lang w:val="ru-RU"/>
        </w:rPr>
        <w:t>，</w:t>
      </w:r>
      <w:r w:rsidRPr="00775312">
        <w:rPr>
          <w:rFonts w:ascii="Times New Roman" w:hAnsi="Times New Roman" w:hint="eastAsia"/>
          <w:sz w:val="28"/>
          <w:szCs w:val="28"/>
        </w:rPr>
        <w:t>想象</w:t>
      </w:r>
      <w:r w:rsidRPr="00B14648">
        <w:rPr>
          <w:rFonts w:ascii="Times New Roman" w:hAnsi="Times New Roman"/>
          <w:sz w:val="28"/>
          <w:szCs w:val="28"/>
          <w:lang w:val="ru-RU"/>
        </w:rPr>
        <w:t>-воображать. Среди всех ментальных глаголов глаголы мыслительной деятельности определяют самую сложную и рациональную ментальную деятельность.  К глаголам мыслительной деятельности относятся глаголы мышления, глаголы предположения, глаголы воспоминания и глаголы воображения. Такие глаголы способны сочетаться с глаголами, обозначающими  понятие «</w:t>
      </w:r>
      <w:r w:rsidRPr="00775312">
        <w:rPr>
          <w:rFonts w:ascii="Times New Roman" w:hAnsi="Times New Roman" w:hint="eastAsia"/>
          <w:sz w:val="28"/>
          <w:szCs w:val="28"/>
        </w:rPr>
        <w:t>进行</w:t>
      </w:r>
      <w:r w:rsidR="004D10F6">
        <w:rPr>
          <w:rFonts w:ascii="Times New Roman" w:hAnsi="Times New Roman"/>
          <w:sz w:val="28"/>
          <w:szCs w:val="28"/>
          <w:lang w:val="ru-RU"/>
        </w:rPr>
        <w:t>-проводить</w:t>
      </w:r>
      <w:r w:rsidRPr="00B14648">
        <w:rPr>
          <w:rFonts w:ascii="Times New Roman" w:hAnsi="Times New Roman"/>
          <w:sz w:val="28"/>
          <w:szCs w:val="28"/>
          <w:lang w:val="ru-RU"/>
        </w:rPr>
        <w:t>» (буквально: «проводить догадку», «проводить мысль»).</w:t>
      </w: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 xml:space="preserve">Глаголы познания обозначают получение информации  в результате процесса мыслительной деятельности, например, </w:t>
      </w:r>
      <w:r w:rsidRPr="00775312">
        <w:rPr>
          <w:rFonts w:ascii="Times New Roman" w:hAnsi="Times New Roman" w:hint="eastAsia"/>
          <w:sz w:val="28"/>
          <w:szCs w:val="28"/>
        </w:rPr>
        <w:t>知道</w:t>
      </w:r>
      <w:r w:rsidR="004D10F6" w:rsidRPr="004D10F6">
        <w:rPr>
          <w:rFonts w:ascii="Times New Roman" w:hAnsi="Times New Roman" w:hint="eastAsia"/>
          <w:sz w:val="28"/>
          <w:szCs w:val="28"/>
          <w:lang w:val="ru-RU"/>
        </w:rPr>
        <w:t>-</w:t>
      </w:r>
      <w:r w:rsidR="004D10F6">
        <w:rPr>
          <w:rFonts w:ascii="Times New Roman" w:hAnsi="Times New Roman"/>
          <w:sz w:val="28"/>
          <w:szCs w:val="28"/>
          <w:lang w:val="ru-RU"/>
        </w:rPr>
        <w:t>узнавать</w:t>
      </w:r>
      <w:r w:rsidRPr="00B14648">
        <w:rPr>
          <w:rFonts w:ascii="Times New Roman" w:hAnsi="Times New Roman"/>
          <w:sz w:val="28"/>
          <w:szCs w:val="28"/>
          <w:lang w:val="ru-RU"/>
        </w:rPr>
        <w:t xml:space="preserve">, </w:t>
      </w:r>
      <w:r w:rsidRPr="00775312">
        <w:rPr>
          <w:rFonts w:ascii="Times New Roman" w:hAnsi="Times New Roman" w:hint="eastAsia"/>
          <w:sz w:val="28"/>
          <w:szCs w:val="28"/>
        </w:rPr>
        <w:t>理解</w:t>
      </w:r>
      <w:r w:rsidR="004D10F6" w:rsidRPr="004D10F6">
        <w:rPr>
          <w:rFonts w:ascii="Times New Roman" w:hAnsi="Times New Roman" w:hint="eastAsia"/>
          <w:sz w:val="28"/>
          <w:szCs w:val="28"/>
          <w:lang w:val="ru-RU"/>
        </w:rPr>
        <w:t>-</w:t>
      </w:r>
      <w:r w:rsidRPr="00B14648">
        <w:rPr>
          <w:rFonts w:ascii="Times New Roman" w:hAnsi="Times New Roman"/>
          <w:sz w:val="28"/>
          <w:szCs w:val="28"/>
          <w:lang w:val="ru-RU"/>
        </w:rPr>
        <w:t>понимать</w:t>
      </w:r>
      <w:r w:rsidRPr="00B14648">
        <w:rPr>
          <w:rFonts w:ascii="Times New Roman" w:hAnsi="Times New Roman" w:hint="eastAsia"/>
          <w:sz w:val="28"/>
          <w:szCs w:val="28"/>
          <w:lang w:val="ru-RU"/>
        </w:rPr>
        <w:t xml:space="preserve">, </w:t>
      </w:r>
      <w:r w:rsidRPr="00775312">
        <w:rPr>
          <w:rFonts w:ascii="Times New Roman" w:hAnsi="Times New Roman" w:hint="eastAsia"/>
          <w:sz w:val="28"/>
          <w:szCs w:val="28"/>
        </w:rPr>
        <w:t>认识</w:t>
      </w:r>
      <w:r w:rsidR="004D10F6" w:rsidRPr="004D10F6">
        <w:rPr>
          <w:rFonts w:ascii="Times New Roman" w:hAnsi="Times New Roman" w:hint="eastAsia"/>
          <w:sz w:val="28"/>
          <w:szCs w:val="28"/>
          <w:lang w:val="ru-RU"/>
        </w:rPr>
        <w:t>-</w:t>
      </w:r>
      <w:r w:rsidR="004D10F6">
        <w:rPr>
          <w:rFonts w:ascii="Times New Roman" w:hAnsi="Times New Roman"/>
          <w:sz w:val="28"/>
          <w:szCs w:val="28"/>
          <w:lang w:val="ru-RU"/>
        </w:rPr>
        <w:t>познавать</w:t>
      </w:r>
      <w:r w:rsidRPr="00B14648">
        <w:rPr>
          <w:rFonts w:ascii="Times New Roman" w:hAnsi="Times New Roman"/>
          <w:sz w:val="28"/>
          <w:szCs w:val="28"/>
          <w:lang w:val="ru-RU"/>
        </w:rPr>
        <w:t>, то есть глаголы познания также считаются результатом мыслительной деятельности. В глаголы познания включают глаголы понимания, глаголы восприятия и др.</w:t>
      </w:r>
    </w:p>
    <w:p w:rsidR="00505CE8" w:rsidRPr="00B14648" w:rsidRDefault="00505CE8" w:rsidP="00505CE8">
      <w:pPr>
        <w:spacing w:line="360" w:lineRule="auto"/>
        <w:ind w:firstLine="561"/>
        <w:rPr>
          <w:rFonts w:ascii="Times New Roman" w:hAnsi="Times New Roman"/>
          <w:sz w:val="28"/>
          <w:szCs w:val="28"/>
          <w:lang w:val="ru-RU"/>
        </w:rPr>
      </w:pPr>
      <w:r w:rsidRPr="00B14648">
        <w:rPr>
          <w:rFonts w:ascii="Times New Roman" w:hAnsi="Times New Roman"/>
          <w:sz w:val="28"/>
          <w:szCs w:val="28"/>
          <w:lang w:val="ru-RU"/>
        </w:rPr>
        <w:t>Следовательно, глагол как часть речи в русском и китайском языках имеют большие различия, но со стороны классификации ЛСГ глаголов мыслительной деятельности они обладают в большей степени сходством, чем различиями: так, состав ЛСГ глаголов мыслительной деятельности в русском и китайском языках совпадает примерно на 70 процентов.</w:t>
      </w:r>
    </w:p>
    <w:p w:rsidR="00505CE8" w:rsidRPr="00B14648" w:rsidRDefault="00505CE8" w:rsidP="00505CE8">
      <w:pPr>
        <w:spacing w:line="360" w:lineRule="auto"/>
        <w:ind w:firstLine="561"/>
        <w:rPr>
          <w:rFonts w:ascii="Times New Roman" w:hAnsi="Times New Roman"/>
          <w:sz w:val="28"/>
          <w:szCs w:val="28"/>
          <w:lang w:val="ru-RU"/>
        </w:rPr>
      </w:pPr>
    </w:p>
    <w:p w:rsidR="00505CE8" w:rsidRPr="00B14648" w:rsidRDefault="00505CE8" w:rsidP="00505CE8">
      <w:pPr>
        <w:spacing w:line="360" w:lineRule="auto"/>
        <w:rPr>
          <w:rFonts w:ascii="Times New Roman" w:hAnsi="Times New Roman"/>
          <w:sz w:val="28"/>
          <w:szCs w:val="28"/>
          <w:lang w:val="ru-RU"/>
        </w:rPr>
      </w:pPr>
    </w:p>
    <w:p w:rsidR="00505CE8" w:rsidRPr="00B14648" w:rsidRDefault="00505CE8" w:rsidP="00505CE8">
      <w:pPr>
        <w:spacing w:line="360" w:lineRule="auto"/>
        <w:rPr>
          <w:rFonts w:ascii="Times New Roman" w:hAnsi="Times New Roman"/>
          <w:sz w:val="28"/>
          <w:szCs w:val="28"/>
          <w:lang w:val="ru-RU"/>
        </w:rPr>
      </w:pPr>
    </w:p>
    <w:p w:rsidR="00505CE8" w:rsidRPr="00B14648" w:rsidRDefault="00505CE8" w:rsidP="00505CE8">
      <w:pPr>
        <w:spacing w:line="360" w:lineRule="auto"/>
        <w:rPr>
          <w:rFonts w:ascii="Times New Roman" w:hAnsi="Times New Roman"/>
          <w:sz w:val="28"/>
          <w:szCs w:val="28"/>
          <w:lang w:val="ru-RU"/>
        </w:rPr>
      </w:pPr>
    </w:p>
    <w:p w:rsidR="00505CE8" w:rsidRPr="00B14648" w:rsidRDefault="00505CE8" w:rsidP="00505CE8">
      <w:pPr>
        <w:spacing w:line="360" w:lineRule="auto"/>
        <w:rPr>
          <w:rFonts w:ascii="Times New Roman" w:hAnsi="Times New Roman"/>
          <w:sz w:val="28"/>
          <w:szCs w:val="28"/>
          <w:lang w:val="ru-RU"/>
        </w:rPr>
      </w:pPr>
    </w:p>
    <w:p w:rsidR="003A2D1F" w:rsidRPr="0052034A" w:rsidRDefault="003A2D1F" w:rsidP="00505CE8">
      <w:pPr>
        <w:spacing w:line="360" w:lineRule="auto"/>
        <w:rPr>
          <w:rFonts w:ascii="Times New Roman" w:hAnsi="Times New Roman" w:hint="eastAsia"/>
          <w:sz w:val="28"/>
          <w:szCs w:val="28"/>
          <w:lang w:val="ru-RU"/>
        </w:rPr>
      </w:pPr>
    </w:p>
    <w:p w:rsidR="00505CE8" w:rsidRPr="00B14648" w:rsidRDefault="00505CE8" w:rsidP="009230AD">
      <w:pPr>
        <w:spacing w:line="360" w:lineRule="auto"/>
        <w:jc w:val="center"/>
        <w:outlineLvl w:val="0"/>
        <w:rPr>
          <w:rFonts w:ascii="Times New Roman" w:hAnsi="Times New Roman"/>
          <w:b/>
          <w:sz w:val="32"/>
          <w:szCs w:val="32"/>
          <w:lang w:val="ru-RU"/>
        </w:rPr>
      </w:pPr>
      <w:r w:rsidRPr="00B14648">
        <w:rPr>
          <w:rFonts w:ascii="Times New Roman" w:hAnsi="Times New Roman"/>
          <w:b/>
          <w:sz w:val="32"/>
          <w:szCs w:val="32"/>
          <w:lang w:val="ru-RU"/>
        </w:rPr>
        <w:lastRenderedPageBreak/>
        <w:t>Выводы</w:t>
      </w:r>
    </w:p>
    <w:p w:rsidR="00505CE8" w:rsidRPr="00B14648" w:rsidRDefault="00505CE8" w:rsidP="00505CE8">
      <w:pPr>
        <w:spacing w:line="360" w:lineRule="auto"/>
        <w:jc w:val="center"/>
        <w:rPr>
          <w:rFonts w:ascii="Times New Roman" w:hAnsi="Times New Roman"/>
          <w:b/>
          <w:sz w:val="32"/>
          <w:szCs w:val="32"/>
          <w:lang w:val="ru-RU"/>
        </w:rPr>
      </w:pPr>
    </w:p>
    <w:p w:rsidR="00505CE8" w:rsidRPr="00B14648" w:rsidRDefault="00505CE8" w:rsidP="00505CE8">
      <w:pPr>
        <w:spacing w:line="360" w:lineRule="auto"/>
        <w:ind w:firstLine="560"/>
        <w:rPr>
          <w:rFonts w:ascii="Times New Roman" w:hAnsi="Times New Roman"/>
          <w:sz w:val="28"/>
          <w:szCs w:val="28"/>
          <w:lang w:val="ru-RU"/>
        </w:rPr>
      </w:pPr>
      <w:r w:rsidRPr="00B14648">
        <w:rPr>
          <w:rFonts w:ascii="Times New Roman" w:hAnsi="Times New Roman"/>
          <w:sz w:val="28"/>
          <w:szCs w:val="28"/>
          <w:lang w:val="ru-RU"/>
        </w:rPr>
        <w:t>Системность отношений в языке, в том числе и лексики, является общепризнанным положением в лингвистике. Системность лексики проявляется в наличии закономерных отношений между лексическими единицами, которые объединяются на разных основаниях в семантические поля, лексико-семантические</w:t>
      </w:r>
      <w:r w:rsidR="0052034A">
        <w:rPr>
          <w:rFonts w:ascii="Times New Roman" w:hAnsi="Times New Roman"/>
          <w:sz w:val="28"/>
          <w:szCs w:val="28"/>
          <w:lang w:val="ru-RU"/>
        </w:rPr>
        <w:t xml:space="preserve"> </w:t>
      </w:r>
      <w:r w:rsidRPr="00B14648">
        <w:rPr>
          <w:rFonts w:ascii="Times New Roman" w:hAnsi="Times New Roman"/>
          <w:sz w:val="28"/>
          <w:szCs w:val="28"/>
          <w:lang w:val="ru-RU"/>
        </w:rPr>
        <w:t>и тематические группы.</w:t>
      </w:r>
    </w:p>
    <w:p w:rsidR="00505CE8" w:rsidRPr="00B14648" w:rsidRDefault="00505CE8" w:rsidP="00505CE8">
      <w:pPr>
        <w:spacing w:line="360" w:lineRule="auto"/>
        <w:ind w:firstLine="561"/>
        <w:rPr>
          <w:rFonts w:ascii="Times New Roman" w:hAnsi="Times New Roman"/>
          <w:sz w:val="28"/>
          <w:szCs w:val="28"/>
          <w:lang w:val="ru-RU"/>
        </w:rPr>
      </w:pPr>
      <w:r w:rsidRPr="00B14648">
        <w:rPr>
          <w:rFonts w:ascii="Times New Roman" w:hAnsi="Times New Roman"/>
          <w:sz w:val="28"/>
          <w:szCs w:val="28"/>
          <w:lang w:val="ru-RU"/>
        </w:rPr>
        <w:t xml:space="preserve">Одним из самых сложных компонентов лексической системы является глагол. Глагол, как любая системная единица языка, вступает в парадигматические, синтагматические и деривационные отношения с другими лексическими единицами. Лексическое значение глагола предопределяет его окружение, глагол обладает огромной словообразовательной способностью и является доминантой в лексической системе языка. </w:t>
      </w:r>
    </w:p>
    <w:p w:rsidR="00505CE8" w:rsidRPr="00B14648" w:rsidRDefault="00505CE8" w:rsidP="00505CE8">
      <w:pPr>
        <w:spacing w:line="360" w:lineRule="auto"/>
        <w:ind w:firstLine="561"/>
        <w:rPr>
          <w:rFonts w:ascii="Times New Roman" w:hAnsi="Times New Roman"/>
          <w:sz w:val="28"/>
          <w:szCs w:val="28"/>
          <w:lang w:val="ru-RU"/>
        </w:rPr>
      </w:pPr>
      <w:r w:rsidRPr="00B14648">
        <w:rPr>
          <w:rFonts w:ascii="Times New Roman" w:hAnsi="Times New Roman"/>
          <w:sz w:val="28"/>
          <w:szCs w:val="28"/>
          <w:lang w:val="ru-RU"/>
        </w:rPr>
        <w:t xml:space="preserve">В качестве рабочего определения лексико-семантической группы в данном диссертационном исследовании принимается дефиниция, </w:t>
      </w:r>
      <w:r w:rsidRPr="00B14648">
        <w:rPr>
          <w:rFonts w:ascii="Times New Roman" w:hAnsi="Times New Roman"/>
          <w:color w:val="000000"/>
          <w:sz w:val="28"/>
          <w:szCs w:val="28"/>
          <w:lang w:val="ru-RU"/>
        </w:rPr>
        <w:t>предложенная Э.В. Кузнецовой</w:t>
      </w:r>
      <w:r w:rsidRPr="00B14648">
        <w:rPr>
          <w:rFonts w:ascii="Times New Roman" w:hAnsi="Times New Roman"/>
          <w:sz w:val="28"/>
          <w:szCs w:val="28"/>
          <w:lang w:val="ru-RU"/>
        </w:rPr>
        <w:t xml:space="preserve">. В лексико-семантическую группу нами включаются единицы одной части речи, близкие по семантике, характеризующиеся наличием общей парадигматической семы, а также сходством сочетаемости и функциональной эквивалентности членов ЛСГ. </w:t>
      </w:r>
    </w:p>
    <w:p w:rsidR="00505CE8" w:rsidRPr="00B14648" w:rsidRDefault="00505CE8" w:rsidP="00505CE8">
      <w:pPr>
        <w:spacing w:line="360" w:lineRule="auto"/>
        <w:ind w:firstLine="561"/>
        <w:rPr>
          <w:rFonts w:ascii="Times New Roman" w:hAnsi="Times New Roman"/>
          <w:sz w:val="28"/>
          <w:szCs w:val="28"/>
          <w:lang w:val="ru-RU"/>
        </w:rPr>
      </w:pPr>
      <w:r w:rsidRPr="00B14648">
        <w:rPr>
          <w:rFonts w:ascii="Times New Roman" w:hAnsi="Times New Roman"/>
          <w:sz w:val="28"/>
          <w:szCs w:val="28"/>
          <w:lang w:val="ru-RU"/>
        </w:rPr>
        <w:t xml:space="preserve">Структурно в ЛСГ глаголов выделяется ядро и периферия. В ядре ЛСГ находятся слова, нейтральные по стилистической окраске и наиболее общие по своему значению. К периферии ЛСГ относятся глаголы с наибольшим числом дифференциальных сем. В ядре выделяется базовое слово. К базовому </w:t>
      </w:r>
      <w:r w:rsidRPr="00B14648">
        <w:rPr>
          <w:rFonts w:ascii="Times New Roman" w:hAnsi="Times New Roman"/>
          <w:sz w:val="28"/>
          <w:szCs w:val="28"/>
          <w:lang w:val="ru-RU"/>
        </w:rPr>
        <w:lastRenderedPageBreak/>
        <w:t>слову предъявляются следующие требования: простота морфемного состава, а также обладание самой широкой сочетаемостью среди единиц данн</w:t>
      </w:r>
      <w:r w:rsidR="0052034A">
        <w:rPr>
          <w:rFonts w:ascii="Times New Roman" w:hAnsi="Times New Roman"/>
          <w:sz w:val="28"/>
          <w:szCs w:val="28"/>
          <w:lang w:val="ru-RU"/>
        </w:rPr>
        <w:t>ой ЛСГ. Базовое слово не должно</w:t>
      </w:r>
      <w:r w:rsidRPr="00B14648">
        <w:rPr>
          <w:rFonts w:ascii="Times New Roman" w:hAnsi="Times New Roman"/>
          <w:sz w:val="28"/>
          <w:szCs w:val="28"/>
          <w:lang w:val="ru-RU"/>
        </w:rPr>
        <w:t xml:space="preserve"> быть недавним заимствованием. </w:t>
      </w:r>
    </w:p>
    <w:p w:rsidR="00505CE8" w:rsidRPr="00B14648" w:rsidRDefault="00505CE8" w:rsidP="00505CE8">
      <w:pPr>
        <w:spacing w:line="360" w:lineRule="auto"/>
        <w:ind w:firstLine="561"/>
        <w:rPr>
          <w:rFonts w:ascii="Times New Roman" w:hAnsi="Times New Roman"/>
          <w:sz w:val="28"/>
          <w:szCs w:val="28"/>
          <w:lang w:val="ru-RU"/>
        </w:rPr>
      </w:pPr>
      <w:r w:rsidRPr="00B14648">
        <w:rPr>
          <w:rFonts w:ascii="Times New Roman" w:hAnsi="Times New Roman"/>
          <w:sz w:val="28"/>
          <w:szCs w:val="28"/>
          <w:lang w:val="ru-RU"/>
        </w:rPr>
        <w:t>Среди ЛСГ глаголов выделяется значительная группа глаголов мыслительной деятельности. Глаголы мыслительной деятельности в данной работе предполагается исследовать на основе данных «Большого толкового словаря русских глаголов» под редакцией Л.Г. Бабенко. Несмотря на то, что такая группа уже выделена в современных словарях, существует еще определенное количество глаголов этой группы, которые не вошли в указанный и другие словари. В связи с требованиями преподавания РКИ на современном этапе развития методики необходимо провести сопоставление ЛСГ г</w:t>
      </w:r>
      <w:r w:rsidR="0052034A">
        <w:rPr>
          <w:rFonts w:ascii="Times New Roman" w:hAnsi="Times New Roman"/>
          <w:sz w:val="28"/>
          <w:szCs w:val="28"/>
          <w:lang w:val="ru-RU"/>
        </w:rPr>
        <w:t>лаголов мыслительной деятельнос</w:t>
      </w:r>
      <w:r w:rsidRPr="00B14648">
        <w:rPr>
          <w:rFonts w:ascii="Times New Roman" w:hAnsi="Times New Roman"/>
          <w:sz w:val="28"/>
          <w:szCs w:val="28"/>
          <w:lang w:val="ru-RU"/>
        </w:rPr>
        <w:t>ти в русском языке на фоне китайского.</w:t>
      </w:r>
      <w:r w:rsidRPr="00B14648">
        <w:rPr>
          <w:rFonts w:ascii="Times New Roman" w:hAnsi="Times New Roman" w:hint="eastAsia"/>
          <w:sz w:val="28"/>
          <w:szCs w:val="28"/>
          <w:lang w:val="ru-RU"/>
        </w:rPr>
        <w:t xml:space="preserve"> </w:t>
      </w:r>
    </w:p>
    <w:p w:rsidR="00505CE8" w:rsidRPr="00B14648" w:rsidRDefault="00505CE8" w:rsidP="00505CE8">
      <w:pPr>
        <w:spacing w:line="360" w:lineRule="auto"/>
        <w:ind w:firstLine="561"/>
        <w:rPr>
          <w:rFonts w:ascii="Times New Roman" w:hAnsi="Times New Roman"/>
          <w:sz w:val="28"/>
          <w:szCs w:val="28"/>
          <w:lang w:val="ru-RU"/>
        </w:rPr>
      </w:pPr>
      <w:r w:rsidRPr="00B14648">
        <w:rPr>
          <w:rFonts w:ascii="Times New Roman" w:hAnsi="Times New Roman"/>
          <w:sz w:val="28"/>
          <w:szCs w:val="28"/>
          <w:lang w:val="ru-RU"/>
        </w:rPr>
        <w:t xml:space="preserve">Теоретические положения, изложенные в первой главе, служат базой для формирования методологии анализа исследовательской части работы. </w:t>
      </w:r>
    </w:p>
    <w:p w:rsidR="00505CE8" w:rsidRPr="00B14648" w:rsidRDefault="00505CE8" w:rsidP="00505CE8">
      <w:pPr>
        <w:spacing w:line="360" w:lineRule="auto"/>
        <w:rPr>
          <w:rFonts w:ascii="Times New Roman" w:hAnsi="Times New Roman"/>
          <w:sz w:val="28"/>
          <w:szCs w:val="28"/>
          <w:lang w:val="ru-RU"/>
        </w:rPr>
      </w:pPr>
    </w:p>
    <w:p w:rsidR="00505CE8" w:rsidRPr="00B14648" w:rsidRDefault="00505CE8" w:rsidP="00505CE8">
      <w:pPr>
        <w:spacing w:line="360" w:lineRule="auto"/>
        <w:ind w:firstLine="561"/>
        <w:rPr>
          <w:rFonts w:ascii="Times New Roman" w:hAnsi="Times New Roman"/>
          <w:sz w:val="28"/>
          <w:szCs w:val="28"/>
          <w:lang w:val="ru-RU"/>
        </w:rPr>
      </w:pPr>
    </w:p>
    <w:p w:rsidR="00505CE8" w:rsidRDefault="00505CE8" w:rsidP="00505CE8">
      <w:pPr>
        <w:adjustRightInd w:val="0"/>
        <w:snapToGrid w:val="0"/>
        <w:spacing w:line="360" w:lineRule="auto"/>
        <w:rPr>
          <w:rFonts w:ascii="Times New Roman" w:hAnsi="Times New Roman" w:cs="Times New Roman"/>
          <w:b/>
          <w:sz w:val="28"/>
          <w:szCs w:val="28"/>
          <w:lang w:val="ru-RU"/>
        </w:rPr>
      </w:pPr>
      <w:r w:rsidRPr="00B14648">
        <w:rPr>
          <w:rFonts w:ascii="Times New Roman" w:hAnsi="Times New Roman"/>
          <w:sz w:val="28"/>
          <w:szCs w:val="28"/>
          <w:lang w:val="ru-RU"/>
        </w:rPr>
        <w:br w:type="page"/>
      </w:r>
    </w:p>
    <w:p w:rsidR="00C1797B" w:rsidRDefault="00C1797B" w:rsidP="00C1797B">
      <w:pPr>
        <w:adjustRightInd w:val="0"/>
        <w:snapToGrid w:val="0"/>
        <w:spacing w:line="360" w:lineRule="auto"/>
        <w:ind w:firstLineChars="200" w:firstLine="560"/>
        <w:jc w:val="center"/>
        <w:outlineLvl w:val="0"/>
        <w:rPr>
          <w:rFonts w:ascii="Times New Roman" w:hAnsi="Times New Roman"/>
          <w:b/>
          <w:sz w:val="28"/>
          <w:szCs w:val="28"/>
          <w:lang w:val="ru-RU"/>
        </w:rPr>
      </w:pPr>
      <w:r w:rsidRPr="00993AC2">
        <w:rPr>
          <w:rFonts w:ascii="Times New Roman" w:hAnsi="Times New Roman"/>
          <w:b/>
          <w:sz w:val="28"/>
          <w:szCs w:val="28"/>
          <w:lang w:val="ru-RU"/>
        </w:rPr>
        <w:lastRenderedPageBreak/>
        <w:t xml:space="preserve">ГЛАВА </w:t>
      </w:r>
      <w:r w:rsidRPr="00993AC2">
        <w:rPr>
          <w:rFonts w:ascii="Times New Roman" w:hAnsi="Times New Roman"/>
          <w:b/>
          <w:sz w:val="28"/>
          <w:szCs w:val="28"/>
        </w:rPr>
        <w:t>II</w:t>
      </w:r>
      <w:r w:rsidRPr="00993AC2">
        <w:rPr>
          <w:rFonts w:ascii="Times New Roman" w:hAnsi="Times New Roman"/>
          <w:b/>
          <w:sz w:val="28"/>
          <w:szCs w:val="28"/>
          <w:lang w:val="ru-RU"/>
        </w:rPr>
        <w:t>. ФУНКЦИОНАЛЬНО-СЕМАНТИЧЕСК</w:t>
      </w:r>
      <w:r>
        <w:rPr>
          <w:rFonts w:ascii="Times New Roman" w:hAnsi="Times New Roman"/>
          <w:b/>
          <w:sz w:val="28"/>
          <w:szCs w:val="28"/>
          <w:lang w:val="ru-RU"/>
        </w:rPr>
        <w:t xml:space="preserve">ИЙ АНАЛИЗ ГЛАГОЛОВ МЫСЛИТЕЛЬНОЙ </w:t>
      </w:r>
      <w:r w:rsidRPr="00993AC2">
        <w:rPr>
          <w:rFonts w:ascii="Times New Roman" w:hAnsi="Times New Roman"/>
          <w:b/>
          <w:sz w:val="28"/>
          <w:szCs w:val="28"/>
          <w:lang w:val="ru-RU"/>
        </w:rPr>
        <w:t>ДЕЯТЕЛЬНОСТИ</w:t>
      </w:r>
    </w:p>
    <w:p w:rsidR="00C1797B" w:rsidRDefault="00C1797B" w:rsidP="00C1797B">
      <w:pPr>
        <w:adjustRightInd w:val="0"/>
        <w:snapToGrid w:val="0"/>
        <w:spacing w:line="360" w:lineRule="auto"/>
        <w:ind w:firstLineChars="200" w:firstLine="560"/>
        <w:jc w:val="center"/>
        <w:outlineLvl w:val="0"/>
        <w:rPr>
          <w:rFonts w:ascii="Times New Roman" w:hAnsi="Times New Roman" w:cs="Times New Roman"/>
          <w:b/>
          <w:sz w:val="28"/>
          <w:szCs w:val="28"/>
          <w:lang w:val="ru-RU"/>
        </w:rPr>
      </w:pPr>
    </w:p>
    <w:p w:rsidR="006F0761" w:rsidRDefault="006F0761" w:rsidP="00C1797B">
      <w:pPr>
        <w:adjustRightInd w:val="0"/>
        <w:snapToGrid w:val="0"/>
        <w:spacing w:line="360" w:lineRule="auto"/>
        <w:ind w:firstLineChars="200" w:firstLine="560"/>
        <w:outlineLvl w:val="0"/>
        <w:rPr>
          <w:rFonts w:ascii="Times New Roman" w:hAnsi="Times New Roman" w:cs="Times New Roman"/>
          <w:b/>
          <w:sz w:val="28"/>
          <w:szCs w:val="28"/>
          <w:lang w:val="ru-RU"/>
        </w:rPr>
      </w:pPr>
      <w:r w:rsidRPr="004E237C">
        <w:rPr>
          <w:rFonts w:ascii="Times New Roman" w:hAnsi="Times New Roman" w:cs="Times New Roman"/>
          <w:b/>
          <w:sz w:val="28"/>
          <w:szCs w:val="28"/>
          <w:lang w:val="ru-RU"/>
        </w:rPr>
        <w:t>2.1</w:t>
      </w:r>
      <w:r w:rsidR="00C1797B">
        <w:rPr>
          <w:rFonts w:ascii="Times New Roman" w:hAnsi="Times New Roman" w:cs="Times New Roman"/>
          <w:b/>
          <w:sz w:val="28"/>
          <w:szCs w:val="28"/>
          <w:lang w:val="ru-RU"/>
        </w:rPr>
        <w:t>.</w:t>
      </w:r>
      <w:r w:rsidRPr="004E237C">
        <w:rPr>
          <w:rFonts w:ascii="Times New Roman" w:hAnsi="Times New Roman" w:cs="Times New Roman"/>
          <w:b/>
          <w:sz w:val="28"/>
          <w:szCs w:val="28"/>
          <w:lang w:val="ru-RU"/>
        </w:rPr>
        <w:t xml:space="preserve"> Общий состав и классификация материала исследования</w:t>
      </w:r>
    </w:p>
    <w:p w:rsidR="004E237C" w:rsidRPr="004E237C" w:rsidRDefault="004E237C" w:rsidP="006F0761">
      <w:pPr>
        <w:adjustRightInd w:val="0"/>
        <w:snapToGrid w:val="0"/>
        <w:spacing w:line="360" w:lineRule="auto"/>
        <w:rPr>
          <w:rFonts w:ascii="Times New Roman" w:hAnsi="Times New Roman" w:cs="Times New Roman"/>
          <w:b/>
          <w:sz w:val="28"/>
          <w:szCs w:val="28"/>
          <w:lang w:val="ru-RU"/>
        </w:rPr>
      </w:pPr>
    </w:p>
    <w:p w:rsidR="006F0761" w:rsidRPr="003B73A8"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Лингвисты неоднократно предпринимали попытки классифицировать глаголы мыслительной деятельности в русском языке. Как известно, общепринятой классификации глаголов нет, но любая классификация обусловливается определенными принципами и аспектами.</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параграфу 1.3.1, представленному в первой главе, основными словарями, дающими сведения о глаголах мыслительной деятельности, являются «Большой толковый словарь русских глаголов: Идеографическое описание. </w:t>
      </w:r>
      <w:r w:rsidRPr="00202429">
        <w:rPr>
          <w:rFonts w:ascii="Times New Roman" w:hAnsi="Times New Roman" w:cs="Times New Roman"/>
          <w:bCs/>
          <w:sz w:val="28"/>
          <w:szCs w:val="28"/>
          <w:lang w:val="ru-RU"/>
        </w:rPr>
        <w:t>Синонимы. Английские эквиваленты</w:t>
      </w:r>
      <w:r>
        <w:rPr>
          <w:rFonts w:ascii="Times New Roman" w:hAnsi="Times New Roman" w:cs="Times New Roman"/>
          <w:sz w:val="28"/>
          <w:szCs w:val="28"/>
          <w:lang w:val="ru-RU"/>
        </w:rPr>
        <w:t>» под редакцией Л.Г. Бабенко (2009) и «Словарь лексико-семантических групп русских глаголов» Э.В. Кузнецовой. Благодаря опыту лексикографической работы Э.В. Кузнецовой в период создания «Словаря лексико-семантических групп русских глаголов», Л.Г. Бабенко продолжает работу в сфере лексикографии глаголов. В словаре Бабенко есть, кроме групп глаголов, еще и словарная статья, а в словаре Э.В. Кузнецовой представлены только группы глаголов.</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 обоих словарях глаголы разделены по семантике с учетом их иерархической организации: по семантическим полям, семантическим подполям и лексико-семантическим группам (далее – ЛСГ). Глаголы мыслительной деятельности относятся к семантическому полю </w:t>
      </w:r>
      <w:r w:rsidRPr="00825962">
        <w:rPr>
          <w:rFonts w:ascii="Times New Roman" w:hAnsi="Times New Roman" w:cs="Times New Roman"/>
          <w:bCs/>
          <w:sz w:val="28"/>
          <w:szCs w:val="28"/>
          <w:lang w:val="ru-RU"/>
        </w:rPr>
        <w:t>«Действие и деятельность»</w:t>
      </w:r>
      <w:r>
        <w:rPr>
          <w:rFonts w:ascii="Times New Roman" w:hAnsi="Times New Roman" w:cs="Times New Roman"/>
          <w:bCs/>
          <w:sz w:val="28"/>
          <w:szCs w:val="28"/>
          <w:lang w:val="ru-RU"/>
        </w:rPr>
        <w:t xml:space="preserve">, подполю </w:t>
      </w:r>
      <w:r w:rsidRPr="00825962">
        <w:rPr>
          <w:rFonts w:ascii="Times New Roman" w:hAnsi="Times New Roman" w:cs="Times New Roman"/>
          <w:bCs/>
          <w:sz w:val="28"/>
          <w:szCs w:val="28"/>
          <w:lang w:val="ru-RU"/>
        </w:rPr>
        <w:t>«</w:t>
      </w:r>
      <w:r>
        <w:rPr>
          <w:rFonts w:ascii="Times New Roman" w:hAnsi="Times New Roman" w:cs="Times New Roman"/>
          <w:bCs/>
          <w:sz w:val="28"/>
          <w:szCs w:val="28"/>
          <w:lang w:val="ru-RU"/>
        </w:rPr>
        <w:t>Интеллектуальная (мыслительная) деятельность</w:t>
      </w:r>
      <w:r w:rsidRPr="00825962">
        <w:rPr>
          <w:rFonts w:ascii="Times New Roman" w:hAnsi="Times New Roman" w:cs="Times New Roman"/>
          <w:bCs/>
          <w:sz w:val="28"/>
          <w:szCs w:val="28"/>
          <w:lang w:val="ru-RU"/>
        </w:rPr>
        <w:t>»</w:t>
      </w:r>
      <w:r>
        <w:rPr>
          <w:rFonts w:ascii="Times New Roman" w:hAnsi="Times New Roman" w:cs="Times New Roman"/>
          <w:bCs/>
          <w:sz w:val="28"/>
          <w:szCs w:val="28"/>
          <w:lang w:val="ru-RU"/>
        </w:rPr>
        <w:t>, а внутри данного подполя в данных двух словарях делятся на разные ЛСГ.</w:t>
      </w:r>
      <w:r>
        <w:rPr>
          <w:rFonts w:ascii="Times New Roman" w:hAnsi="Times New Roman" w:cs="Times New Roman"/>
          <w:sz w:val="28"/>
          <w:szCs w:val="28"/>
          <w:lang w:val="ru-RU"/>
        </w:rPr>
        <w:t xml:space="preserve"> </w:t>
      </w:r>
    </w:p>
    <w:p w:rsidR="006F0761" w:rsidRPr="003D7DCA"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 словаре Э.В. Кузнецовой глаголы мыслительной деятельности объединяют 266 лексических единиц (далее – ЛЕ) и разделены на 13 ЛСГ: 1) ЛСГ глаголов восприятия: </w:t>
      </w:r>
      <w:r w:rsidRPr="00064C6F">
        <w:rPr>
          <w:rFonts w:ascii="Times New Roman" w:hAnsi="Times New Roman" w:cs="Times New Roman"/>
          <w:i/>
          <w:sz w:val="28"/>
          <w:szCs w:val="28"/>
          <w:lang w:val="ru-RU"/>
        </w:rPr>
        <w:t>вглядеться, взглянуть, видеть</w:t>
      </w:r>
      <w:r>
        <w:rPr>
          <w:rFonts w:ascii="Times New Roman" w:hAnsi="Times New Roman" w:cs="Times New Roman"/>
          <w:sz w:val="28"/>
          <w:szCs w:val="28"/>
          <w:lang w:val="ru-RU"/>
        </w:rPr>
        <w:t xml:space="preserve"> и др., всего 49 ЛЕ; 2) ЛСГ глаголов понимания: </w:t>
      </w:r>
      <w:r w:rsidRPr="00064C6F">
        <w:rPr>
          <w:rFonts w:ascii="Times New Roman" w:hAnsi="Times New Roman" w:cs="Times New Roman"/>
          <w:i/>
          <w:sz w:val="28"/>
          <w:szCs w:val="28"/>
          <w:lang w:val="ru-RU"/>
        </w:rPr>
        <w:t>вдуматься, вникнуть, понять</w:t>
      </w:r>
      <w:r>
        <w:rPr>
          <w:rFonts w:ascii="Times New Roman" w:hAnsi="Times New Roman" w:cs="Times New Roman"/>
          <w:sz w:val="28"/>
          <w:szCs w:val="28"/>
          <w:lang w:val="ru-RU"/>
        </w:rPr>
        <w:t xml:space="preserve"> и др., всего 14 ЛЕ; 3) ЛСГ глаголов познания: </w:t>
      </w:r>
      <w:r w:rsidRPr="00064C6F">
        <w:rPr>
          <w:rFonts w:ascii="Times New Roman" w:hAnsi="Times New Roman" w:cs="Times New Roman"/>
          <w:i/>
          <w:sz w:val="28"/>
          <w:szCs w:val="28"/>
          <w:lang w:val="ru-RU"/>
        </w:rPr>
        <w:t>узнать, анализировать, дознаться</w:t>
      </w:r>
      <w:r>
        <w:rPr>
          <w:rFonts w:ascii="Times New Roman" w:hAnsi="Times New Roman" w:cs="Times New Roman"/>
          <w:sz w:val="28"/>
          <w:szCs w:val="28"/>
          <w:lang w:val="ru-RU"/>
        </w:rPr>
        <w:t xml:space="preserve"> и др., всего 31 ЛЕ; </w:t>
      </w:r>
      <w:r>
        <w:rPr>
          <w:rFonts w:ascii="Times New Roman" w:hAnsi="Times New Roman" w:cs="Times New Roman"/>
          <w:sz w:val="28"/>
          <w:szCs w:val="28"/>
          <w:lang w:val="ru-RU"/>
        </w:rPr>
        <w:lastRenderedPageBreak/>
        <w:t xml:space="preserve">4) ЛСГ глаголов мышления: </w:t>
      </w:r>
      <w:r w:rsidRPr="00064C6F">
        <w:rPr>
          <w:rFonts w:ascii="Times New Roman" w:hAnsi="Times New Roman" w:cs="Times New Roman"/>
          <w:i/>
          <w:sz w:val="28"/>
          <w:szCs w:val="28"/>
          <w:lang w:val="ru-RU"/>
        </w:rPr>
        <w:t>думать, вспомнить, заблуждаться</w:t>
      </w:r>
      <w:r>
        <w:rPr>
          <w:rFonts w:ascii="Times New Roman" w:hAnsi="Times New Roman" w:cs="Times New Roman"/>
          <w:sz w:val="28"/>
          <w:szCs w:val="28"/>
          <w:lang w:val="ru-RU"/>
        </w:rPr>
        <w:t xml:space="preserve"> и др., всего 14 ЛЕ; 5) ЛСГ глаголов сравнения: </w:t>
      </w:r>
      <w:r w:rsidRPr="00064C6F">
        <w:rPr>
          <w:rFonts w:ascii="Times New Roman" w:hAnsi="Times New Roman" w:cs="Times New Roman"/>
          <w:i/>
          <w:sz w:val="28"/>
          <w:szCs w:val="28"/>
          <w:lang w:val="ru-RU"/>
        </w:rPr>
        <w:t>сравнить, сличать, сопоставить</w:t>
      </w:r>
      <w:r>
        <w:rPr>
          <w:rFonts w:ascii="Times New Roman" w:hAnsi="Times New Roman" w:cs="Times New Roman"/>
          <w:sz w:val="28"/>
          <w:szCs w:val="28"/>
          <w:lang w:val="ru-RU"/>
        </w:rPr>
        <w:t xml:space="preserve"> и др., всего 11 ЛЕ; 6) ЛСГ глаголов проверки: </w:t>
      </w:r>
      <w:r w:rsidRPr="00064C6F">
        <w:rPr>
          <w:rFonts w:ascii="Times New Roman" w:hAnsi="Times New Roman" w:cs="Times New Roman"/>
          <w:i/>
          <w:sz w:val="28"/>
          <w:szCs w:val="28"/>
          <w:lang w:val="ru-RU"/>
        </w:rPr>
        <w:t>проверить, опробовать, выверить</w:t>
      </w:r>
      <w:r>
        <w:rPr>
          <w:rFonts w:ascii="Times New Roman" w:hAnsi="Times New Roman" w:cs="Times New Roman"/>
          <w:sz w:val="28"/>
          <w:szCs w:val="28"/>
          <w:lang w:val="ru-RU"/>
        </w:rPr>
        <w:t xml:space="preserve"> и др., всего 15 ЛЕ; 7) ЛСГ глаголов выбора: </w:t>
      </w:r>
      <w:r w:rsidRPr="00064C6F">
        <w:rPr>
          <w:rFonts w:ascii="Times New Roman" w:hAnsi="Times New Roman" w:cs="Times New Roman"/>
          <w:i/>
          <w:sz w:val="28"/>
          <w:szCs w:val="28"/>
          <w:lang w:val="ru-RU"/>
        </w:rPr>
        <w:t>выбрать, избрать, облюбовать и переизбрать</w:t>
      </w:r>
      <w:r>
        <w:rPr>
          <w:rFonts w:ascii="Times New Roman" w:hAnsi="Times New Roman" w:cs="Times New Roman"/>
          <w:sz w:val="28"/>
          <w:szCs w:val="28"/>
          <w:lang w:val="ru-RU"/>
        </w:rPr>
        <w:t xml:space="preserve">, всего 4 ЛЕ; 8) ЛСГ глаголов решения: </w:t>
      </w:r>
      <w:r w:rsidRPr="00064C6F">
        <w:rPr>
          <w:rFonts w:ascii="Times New Roman" w:hAnsi="Times New Roman" w:cs="Times New Roman"/>
          <w:i/>
          <w:sz w:val="28"/>
          <w:szCs w:val="28"/>
          <w:lang w:val="ru-RU"/>
        </w:rPr>
        <w:t>решить, задумать, перерешить</w:t>
      </w:r>
      <w:r>
        <w:rPr>
          <w:rFonts w:ascii="Times New Roman" w:hAnsi="Times New Roman" w:cs="Times New Roman"/>
          <w:sz w:val="28"/>
          <w:szCs w:val="28"/>
          <w:lang w:val="ru-RU"/>
        </w:rPr>
        <w:t xml:space="preserve"> и др., всего 16 ЛЕ; 9) ЛСГ глаголов воображения: </w:t>
      </w:r>
      <w:r w:rsidRPr="00064C6F">
        <w:rPr>
          <w:rFonts w:ascii="Times New Roman" w:hAnsi="Times New Roman" w:cs="Times New Roman"/>
          <w:i/>
          <w:sz w:val="28"/>
          <w:szCs w:val="28"/>
          <w:lang w:val="ru-RU"/>
        </w:rPr>
        <w:t>вообразить, гадать, мыслиться</w:t>
      </w:r>
      <w:r>
        <w:rPr>
          <w:rFonts w:ascii="Times New Roman" w:hAnsi="Times New Roman" w:cs="Times New Roman"/>
          <w:sz w:val="28"/>
          <w:szCs w:val="28"/>
          <w:lang w:val="ru-RU"/>
        </w:rPr>
        <w:t xml:space="preserve"> и др., всего 12 единиц; 10) ЛСГ глаголов определения: </w:t>
      </w:r>
      <w:r w:rsidRPr="00064C6F">
        <w:rPr>
          <w:rFonts w:ascii="Times New Roman" w:hAnsi="Times New Roman" w:cs="Times New Roman"/>
          <w:i/>
          <w:sz w:val="28"/>
          <w:szCs w:val="28"/>
          <w:lang w:val="ru-RU"/>
        </w:rPr>
        <w:t>определить, аттестовать, пробовать</w:t>
      </w:r>
      <w:r>
        <w:rPr>
          <w:rFonts w:ascii="Times New Roman" w:hAnsi="Times New Roman" w:cs="Times New Roman"/>
          <w:sz w:val="28"/>
          <w:szCs w:val="28"/>
          <w:lang w:val="ru-RU"/>
        </w:rPr>
        <w:t xml:space="preserve"> и др., всего 52 единиц; 11) ЛСГ глаголов признания: </w:t>
      </w:r>
      <w:r w:rsidRPr="00064C6F">
        <w:rPr>
          <w:rFonts w:ascii="Times New Roman" w:hAnsi="Times New Roman" w:cs="Times New Roman"/>
          <w:i/>
          <w:sz w:val="28"/>
          <w:szCs w:val="28"/>
          <w:lang w:val="ru-RU"/>
        </w:rPr>
        <w:t>полагать, винить, браковать</w:t>
      </w:r>
      <w:r>
        <w:rPr>
          <w:rFonts w:ascii="Times New Roman" w:hAnsi="Times New Roman" w:cs="Times New Roman"/>
          <w:sz w:val="28"/>
          <w:szCs w:val="28"/>
          <w:lang w:val="ru-RU"/>
        </w:rPr>
        <w:t xml:space="preserve"> и др., всего 18 ЛЕ; 12) ЛСГ глаголов называния: </w:t>
      </w:r>
      <w:r w:rsidRPr="00064C6F">
        <w:rPr>
          <w:rFonts w:ascii="Times New Roman" w:hAnsi="Times New Roman" w:cs="Times New Roman"/>
          <w:i/>
          <w:sz w:val="28"/>
          <w:szCs w:val="28"/>
          <w:lang w:val="ru-RU"/>
        </w:rPr>
        <w:t>назвать, зваться, именоваться</w:t>
      </w:r>
      <w:r>
        <w:rPr>
          <w:rFonts w:ascii="Times New Roman" w:hAnsi="Times New Roman" w:cs="Times New Roman"/>
          <w:sz w:val="28"/>
          <w:szCs w:val="28"/>
          <w:lang w:val="ru-RU"/>
        </w:rPr>
        <w:t xml:space="preserve"> и др., всего 9 ЛЕ; 13) ЛСГ глаголов обозначения: </w:t>
      </w:r>
      <w:r w:rsidRPr="00064C6F">
        <w:rPr>
          <w:rFonts w:ascii="Times New Roman" w:hAnsi="Times New Roman" w:cs="Times New Roman"/>
          <w:i/>
          <w:sz w:val="28"/>
          <w:szCs w:val="28"/>
          <w:lang w:val="ru-RU"/>
        </w:rPr>
        <w:t>обозначать, датировать, клеймить</w:t>
      </w:r>
      <w:r>
        <w:rPr>
          <w:rFonts w:ascii="Times New Roman" w:hAnsi="Times New Roman" w:cs="Times New Roman"/>
          <w:sz w:val="28"/>
          <w:szCs w:val="28"/>
          <w:lang w:val="ru-RU"/>
        </w:rPr>
        <w:t xml:space="preserve"> и др., всего 21 ЛЕ.</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Словарь Л.Г. Бабенко имеет старое (1999) и новое (2009) издание. В старом издании словаря глаголы мыслительной деятельности объединяют 388 ЛЕ и разделены на 10 ЛСГ, а в новом издании представлены 405 ЛЕ и 12 ЛСГ. Разница между двумя изданиями заключается в том, что в новом издании добавлены ещё 2 ЛСГ глаголов мыслительной деятельности (ЛСГ глаголов возможности и желания и ЛСГ глаголов памяти), остальные ЛСГ обоих словарей являются одинаковыми. </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Каждая ЛСГ глаголов мыслительной деятельности</w:t>
      </w:r>
      <w:r>
        <w:rPr>
          <w:rFonts w:ascii="Times New Roman" w:hAnsi="Times New Roman" w:cs="Times New Roman"/>
          <w:bCs/>
          <w:sz w:val="28"/>
          <w:szCs w:val="28"/>
          <w:lang w:val="ru-RU"/>
        </w:rPr>
        <w:t xml:space="preserve"> представляет собой глаголы с «типовой семантикой», которую следует воспринимать как общую сему. В каждой ЛСГ выделяется базовый глагол.</w:t>
      </w:r>
      <w:r>
        <w:rPr>
          <w:rFonts w:ascii="Times New Roman" w:hAnsi="Times New Roman" w:cs="Times New Roman"/>
          <w:sz w:val="28"/>
          <w:szCs w:val="28"/>
          <w:lang w:val="ru-RU"/>
        </w:rPr>
        <w:t xml:space="preserve"> Например, типовая семантика глаголов памяти (</w:t>
      </w:r>
      <w:r w:rsidRPr="00BE5B71">
        <w:rPr>
          <w:rFonts w:ascii="Times New Roman" w:hAnsi="Times New Roman" w:cs="Times New Roman"/>
          <w:i/>
          <w:sz w:val="28"/>
          <w:szCs w:val="28"/>
          <w:lang w:val="ru-RU"/>
        </w:rPr>
        <w:t>вспоминать</w:t>
      </w:r>
      <w:r>
        <w:rPr>
          <w:rFonts w:ascii="Times New Roman" w:hAnsi="Times New Roman" w:cs="Times New Roman"/>
          <w:i/>
          <w:sz w:val="28"/>
          <w:szCs w:val="28"/>
          <w:lang w:val="ru-RU"/>
        </w:rPr>
        <w:t>,</w:t>
      </w:r>
      <w:r w:rsidRPr="00BE5B71">
        <w:rPr>
          <w:rFonts w:ascii="Times New Roman" w:hAnsi="Times New Roman" w:cs="Times New Roman"/>
          <w:i/>
          <w:sz w:val="28"/>
          <w:szCs w:val="28"/>
          <w:lang w:val="ru-RU"/>
        </w:rPr>
        <w:t xml:space="preserve"> вспоминаться</w:t>
      </w:r>
      <w:r>
        <w:rPr>
          <w:rFonts w:ascii="Times New Roman" w:hAnsi="Times New Roman" w:cs="Times New Roman"/>
          <w:i/>
          <w:sz w:val="28"/>
          <w:szCs w:val="28"/>
          <w:lang w:val="ru-RU"/>
        </w:rPr>
        <w:t>,</w:t>
      </w:r>
      <w:r w:rsidRPr="00BE5B71">
        <w:rPr>
          <w:rFonts w:ascii="Times New Roman" w:hAnsi="Times New Roman" w:cs="Times New Roman"/>
          <w:i/>
          <w:sz w:val="28"/>
          <w:szCs w:val="28"/>
          <w:lang w:val="ru-RU"/>
        </w:rPr>
        <w:t xml:space="preserve"> забывать</w:t>
      </w:r>
      <w:r w:rsidRPr="00BE5B71">
        <w:rPr>
          <w:rFonts w:ascii="Times New Roman" w:hAnsi="Times New Roman" w:cs="Times New Roman"/>
          <w:sz w:val="28"/>
          <w:szCs w:val="28"/>
          <w:lang w:val="ru-RU"/>
        </w:rPr>
        <w:t xml:space="preserve"> </w:t>
      </w:r>
      <w:r>
        <w:rPr>
          <w:rFonts w:ascii="Times New Roman" w:hAnsi="Times New Roman" w:cs="Times New Roman"/>
          <w:sz w:val="28"/>
          <w:szCs w:val="28"/>
          <w:lang w:val="ru-RU"/>
        </w:rPr>
        <w:t>и др., всего 9 ЛЕ) — «сохранять (сохранить) или не сохранять (не сохранить) в памяти какие-либо впечатления прошлого; восстанавливать (восстановить) в памяти прошлое», а базовое глагольно-именное сочетание данной ЛСГ – «сохранять (сохранить) в памяти, восстанавливать (восстановить) в памяти».</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 xml:space="preserve">Разница рассматриваемых классификаций в двух названных словарях заключается в том, что в словаре Э.В. Кузнецовой выделены еще 3 ЛСГ (ЛСГ глаголов признания, ЛСГ глаголов называния и ЛСГ глаголов обозначения), которые не включаются в классификацию Л.Г. Бабенко. А в словаре Л.Г. </w:t>
      </w:r>
      <w:r>
        <w:rPr>
          <w:rFonts w:ascii="Times New Roman" w:hAnsi="Times New Roman" w:cs="Times New Roman"/>
          <w:sz w:val="28"/>
          <w:szCs w:val="28"/>
          <w:lang w:val="ru-RU"/>
        </w:rPr>
        <w:lastRenderedPageBreak/>
        <w:t xml:space="preserve">Бабенко выделены 2 ЛСГ (ЛСГ глаголов возможности и желания и ЛСГ глаголов памяти), которые в словаре Э.В. Кузнецовой отсутствуют. Остальные ЛСГ в обоих словарях совпадают. Среди всех выделенных ЛСГ глаголов, ЛСГ глаголов восприятия является самой многочисленной. </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Глаголы восприятия (</w:t>
      </w:r>
      <w:r w:rsidRPr="003D3656">
        <w:rPr>
          <w:rFonts w:ascii="Times New Roman" w:hAnsi="Times New Roman" w:cs="Times New Roman"/>
          <w:i/>
          <w:sz w:val="28"/>
          <w:szCs w:val="28"/>
          <w:lang w:val="ru-RU"/>
        </w:rPr>
        <w:t>выслушивать</w:t>
      </w:r>
      <w:r>
        <w:rPr>
          <w:rFonts w:ascii="Times New Roman" w:hAnsi="Times New Roman" w:cs="Times New Roman"/>
          <w:i/>
          <w:sz w:val="28"/>
          <w:szCs w:val="28"/>
          <w:lang w:val="ru-RU"/>
        </w:rPr>
        <w:t>,</w:t>
      </w:r>
      <w:r w:rsidRPr="003D3656">
        <w:rPr>
          <w:rFonts w:ascii="Times New Roman" w:hAnsi="Times New Roman" w:cs="Times New Roman"/>
          <w:i/>
          <w:sz w:val="28"/>
          <w:szCs w:val="28"/>
          <w:lang w:val="ru-RU"/>
        </w:rPr>
        <w:t xml:space="preserve"> высматривать</w:t>
      </w:r>
      <w:r>
        <w:rPr>
          <w:rFonts w:ascii="Times New Roman" w:hAnsi="Times New Roman" w:cs="Times New Roman"/>
          <w:i/>
          <w:sz w:val="28"/>
          <w:szCs w:val="28"/>
          <w:lang w:val="ru-RU"/>
        </w:rPr>
        <w:t>,</w:t>
      </w:r>
      <w:r w:rsidRPr="003D3656">
        <w:rPr>
          <w:rFonts w:ascii="Times New Roman" w:hAnsi="Times New Roman" w:cs="Times New Roman"/>
          <w:i/>
          <w:sz w:val="28"/>
          <w:szCs w:val="28"/>
          <w:lang w:val="ru-RU"/>
        </w:rPr>
        <w:t xml:space="preserve"> вычитывать</w:t>
      </w:r>
      <w:r>
        <w:rPr>
          <w:rFonts w:ascii="Times New Roman" w:hAnsi="Times New Roman" w:cs="Times New Roman"/>
          <w:i/>
          <w:sz w:val="28"/>
          <w:szCs w:val="28"/>
          <w:lang w:val="ru-RU"/>
        </w:rPr>
        <w:t>,</w:t>
      </w:r>
      <w:r w:rsidRPr="003D3656">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 др.) включают в себя всего 85 ЛЕ. Типовая семантика глаголов восприятия —«воспринимать что-л. каким-л. образом (зрением, слухом, обонянием) с помощью каких-л. внешних органов чувств». Базовый глагол – </w:t>
      </w:r>
      <w:r w:rsidRPr="003D3656">
        <w:rPr>
          <w:rFonts w:ascii="Times New Roman" w:hAnsi="Times New Roman" w:cs="Times New Roman"/>
          <w:i/>
          <w:sz w:val="28"/>
          <w:szCs w:val="28"/>
          <w:lang w:val="ru-RU"/>
        </w:rPr>
        <w:t>воспринимать (воспринять)</w:t>
      </w:r>
      <w:r>
        <w:rPr>
          <w:rFonts w:ascii="Times New Roman" w:hAnsi="Times New Roman" w:cs="Times New Roman"/>
          <w:sz w:val="28"/>
          <w:szCs w:val="28"/>
          <w:lang w:val="ru-RU"/>
        </w:rPr>
        <w:t xml:space="preserve">. Среди всего 85 глаголов восприятия 56 глаголов обозначают «воспринимать что-л. органами зрения», например, </w:t>
      </w:r>
      <w:r w:rsidRPr="00973BB7">
        <w:rPr>
          <w:rFonts w:ascii="Times New Roman" w:hAnsi="Times New Roman" w:cs="Times New Roman"/>
          <w:i/>
          <w:sz w:val="28"/>
          <w:szCs w:val="28"/>
          <w:lang w:val="ru-RU"/>
        </w:rPr>
        <w:t>видеть, воззриться, всматриваться</w:t>
      </w:r>
      <w:r>
        <w:rPr>
          <w:rFonts w:ascii="Times New Roman" w:hAnsi="Times New Roman" w:cs="Times New Roman"/>
          <w:sz w:val="28"/>
          <w:szCs w:val="28"/>
          <w:lang w:val="ru-RU"/>
        </w:rPr>
        <w:t xml:space="preserve"> и т.д.; 13 глаголов обозначают «воспринимать что-л. органами слуха», например, </w:t>
      </w:r>
      <w:r w:rsidRPr="00973BB7">
        <w:rPr>
          <w:rFonts w:ascii="Times New Roman" w:hAnsi="Times New Roman" w:cs="Times New Roman"/>
          <w:i/>
          <w:sz w:val="28"/>
          <w:szCs w:val="28"/>
          <w:lang w:val="ru-RU"/>
        </w:rPr>
        <w:t>вслушиваться, выслушивать, дослушивать</w:t>
      </w:r>
      <w:r>
        <w:rPr>
          <w:rFonts w:ascii="Times New Roman" w:hAnsi="Times New Roman" w:cs="Times New Roman"/>
          <w:sz w:val="28"/>
          <w:szCs w:val="28"/>
          <w:lang w:val="ru-RU"/>
        </w:rPr>
        <w:t xml:space="preserve"> и т.д.; 5 глаголов обозначают «воспринимать что-л. органами чувств», например, </w:t>
      </w:r>
      <w:r w:rsidRPr="009B1CE0">
        <w:rPr>
          <w:rFonts w:ascii="Times New Roman" w:hAnsi="Times New Roman" w:cs="Times New Roman"/>
          <w:i/>
          <w:sz w:val="28"/>
          <w:szCs w:val="28"/>
          <w:lang w:val="ru-RU"/>
        </w:rPr>
        <w:t>спутывать, улавливать, чувствовать</w:t>
      </w:r>
      <w:r>
        <w:rPr>
          <w:rFonts w:ascii="Times New Roman" w:hAnsi="Times New Roman" w:cs="Times New Roman"/>
          <w:sz w:val="28"/>
          <w:szCs w:val="28"/>
          <w:lang w:val="ru-RU"/>
        </w:rPr>
        <w:t xml:space="preserve"> и т.д.</w:t>
      </w:r>
    </w:p>
    <w:p w:rsidR="006F0761" w:rsidRPr="00C53F49"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Анализируя базовые глаголы данных двух классификаций, нужно отметить, что, на наш взгляд, данные две классификации представлены недостаточно крупными объединениями глаголов, потому что они слишком дробные, в них слишком много малочисленных лексико-семантических групп, при этом не акцентируется внимание на главных группах глаголов мыслительной деятельности. </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 xml:space="preserve">Существует еще одна классификация: так, </w:t>
      </w:r>
      <w:r w:rsidRPr="003B73A8">
        <w:rPr>
          <w:rFonts w:ascii="Times New Roman" w:hAnsi="Times New Roman" w:cs="Times New Roman"/>
          <w:sz w:val="28"/>
          <w:szCs w:val="28"/>
          <w:lang w:val="ru-RU"/>
        </w:rPr>
        <w:t>Л.М.</w:t>
      </w:r>
      <w:r>
        <w:rPr>
          <w:rFonts w:ascii="Times New Roman" w:hAnsi="Times New Roman" w:cs="Times New Roman"/>
          <w:sz w:val="28"/>
          <w:szCs w:val="28"/>
          <w:lang w:val="ru-RU"/>
        </w:rPr>
        <w:t xml:space="preserve"> Васильев квалифицирует глаголы</w:t>
      </w:r>
      <w:r w:rsidRPr="003B73A8">
        <w:rPr>
          <w:rFonts w:ascii="Times New Roman" w:hAnsi="Times New Roman" w:cs="Times New Roman"/>
          <w:sz w:val="28"/>
          <w:szCs w:val="28"/>
          <w:lang w:val="ru-RU"/>
        </w:rPr>
        <w:t xml:space="preserve"> </w:t>
      </w:r>
      <w:r>
        <w:rPr>
          <w:rFonts w:ascii="Times New Roman" w:hAnsi="Times New Roman" w:cs="Times New Roman"/>
          <w:sz w:val="28"/>
          <w:szCs w:val="28"/>
          <w:lang w:val="ru-RU"/>
        </w:rPr>
        <w:t>мыслитель</w:t>
      </w:r>
      <w:r w:rsidRPr="003B73A8">
        <w:rPr>
          <w:rFonts w:ascii="Times New Roman" w:hAnsi="Times New Roman" w:cs="Times New Roman"/>
          <w:sz w:val="28"/>
          <w:szCs w:val="28"/>
          <w:lang w:val="ru-RU"/>
        </w:rPr>
        <w:t xml:space="preserve">ной </w:t>
      </w:r>
      <w:r>
        <w:rPr>
          <w:rFonts w:ascii="Times New Roman" w:hAnsi="Times New Roman" w:cs="Times New Roman"/>
          <w:sz w:val="28"/>
          <w:szCs w:val="28"/>
          <w:lang w:val="ru-RU"/>
        </w:rPr>
        <w:t>деятельно</w:t>
      </w:r>
      <w:r w:rsidRPr="003B73A8">
        <w:rPr>
          <w:rFonts w:ascii="Times New Roman" w:hAnsi="Times New Roman" w:cs="Times New Roman"/>
          <w:sz w:val="28"/>
          <w:szCs w:val="28"/>
          <w:lang w:val="ru-RU"/>
        </w:rPr>
        <w:t xml:space="preserve">сти </w:t>
      </w:r>
      <w:r>
        <w:rPr>
          <w:rFonts w:ascii="Times New Roman" w:hAnsi="Times New Roman" w:cs="Times New Roman"/>
          <w:sz w:val="28"/>
          <w:szCs w:val="28"/>
          <w:lang w:val="ru-RU"/>
        </w:rPr>
        <w:t>как семантическое поле и выделяет среди них следующие основные</w:t>
      </w:r>
      <w:r w:rsidRPr="003B73A8">
        <w:rPr>
          <w:rFonts w:ascii="Times New Roman" w:hAnsi="Times New Roman" w:cs="Times New Roman"/>
          <w:sz w:val="28"/>
          <w:szCs w:val="28"/>
          <w:lang w:val="ru-RU"/>
        </w:rPr>
        <w:t xml:space="preserve"> </w:t>
      </w:r>
      <w:r>
        <w:rPr>
          <w:rFonts w:ascii="Times New Roman" w:hAnsi="Times New Roman" w:cs="Times New Roman"/>
          <w:sz w:val="28"/>
          <w:szCs w:val="28"/>
          <w:lang w:val="ru-RU"/>
        </w:rPr>
        <w:t>группы</w:t>
      </w:r>
      <w:r w:rsidRPr="003B73A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1) </w:t>
      </w:r>
      <w:r w:rsidRPr="003B73A8">
        <w:rPr>
          <w:rFonts w:ascii="Times New Roman" w:hAnsi="Times New Roman" w:cs="Times New Roman"/>
          <w:sz w:val="28"/>
          <w:szCs w:val="28"/>
          <w:lang w:val="ru-RU"/>
        </w:rPr>
        <w:t>г</w:t>
      </w:r>
      <w:r>
        <w:rPr>
          <w:rFonts w:ascii="Times New Roman" w:hAnsi="Times New Roman" w:cs="Times New Roman"/>
          <w:sz w:val="28"/>
          <w:szCs w:val="28"/>
          <w:lang w:val="ru-RU"/>
        </w:rPr>
        <w:t>л</w:t>
      </w:r>
      <w:r w:rsidRPr="003B73A8">
        <w:rPr>
          <w:rFonts w:ascii="Times New Roman" w:hAnsi="Times New Roman" w:cs="Times New Roman"/>
          <w:sz w:val="28"/>
          <w:szCs w:val="28"/>
          <w:lang w:val="ru-RU"/>
        </w:rPr>
        <w:t>аголы со значением мыслительного процесс</w:t>
      </w:r>
      <w:r>
        <w:rPr>
          <w:rFonts w:ascii="Times New Roman" w:hAnsi="Times New Roman" w:cs="Times New Roman"/>
          <w:sz w:val="28"/>
          <w:szCs w:val="28"/>
          <w:lang w:val="ru-RU"/>
        </w:rPr>
        <w:t xml:space="preserve">а: </w:t>
      </w:r>
      <w:r w:rsidRPr="003B73A8">
        <w:rPr>
          <w:rFonts w:ascii="Times New Roman" w:hAnsi="Times New Roman" w:cs="Times New Roman"/>
          <w:i/>
          <w:sz w:val="28"/>
          <w:szCs w:val="28"/>
          <w:lang w:val="ru-RU"/>
        </w:rPr>
        <w:t>судить, умозаключать, придумывать, думать, обдумывать</w:t>
      </w:r>
      <w:r>
        <w:rPr>
          <w:rFonts w:ascii="Times New Roman" w:hAnsi="Times New Roman" w:cs="Times New Roman"/>
          <w:sz w:val="28"/>
          <w:szCs w:val="28"/>
          <w:lang w:val="ru-RU"/>
        </w:rPr>
        <w:t xml:space="preserve"> и др.; </w:t>
      </w:r>
      <w:r w:rsidRPr="003B73A8">
        <w:rPr>
          <w:rFonts w:ascii="Times New Roman" w:hAnsi="Times New Roman" w:cs="Times New Roman"/>
          <w:sz w:val="28"/>
          <w:szCs w:val="28"/>
          <w:lang w:val="ru-RU"/>
        </w:rPr>
        <w:t xml:space="preserve">2) глаголы со значением результата мыслительной деятельности: </w:t>
      </w:r>
      <w:r w:rsidRPr="003B73A8">
        <w:rPr>
          <w:rFonts w:ascii="Times New Roman" w:hAnsi="Times New Roman" w:cs="Times New Roman"/>
          <w:i/>
          <w:sz w:val="28"/>
          <w:szCs w:val="28"/>
          <w:lang w:val="ru-RU"/>
        </w:rPr>
        <w:t>представлять, считать, предполагать, верить, сомневаться</w:t>
      </w:r>
      <w:r>
        <w:rPr>
          <w:rFonts w:ascii="Times New Roman" w:hAnsi="Times New Roman" w:cs="Times New Roman"/>
          <w:sz w:val="28"/>
          <w:szCs w:val="28"/>
          <w:lang w:val="ru-RU"/>
        </w:rPr>
        <w:t xml:space="preserve"> и др.; 3) гл</w:t>
      </w:r>
      <w:r w:rsidRPr="003B73A8">
        <w:rPr>
          <w:rFonts w:ascii="Times New Roman" w:hAnsi="Times New Roman" w:cs="Times New Roman"/>
          <w:sz w:val="28"/>
          <w:szCs w:val="28"/>
          <w:lang w:val="ru-RU"/>
        </w:rPr>
        <w:t xml:space="preserve">аголы знания: </w:t>
      </w:r>
      <w:r w:rsidRPr="003B73A8">
        <w:rPr>
          <w:rFonts w:ascii="Times New Roman" w:hAnsi="Times New Roman" w:cs="Times New Roman"/>
          <w:i/>
          <w:sz w:val="28"/>
          <w:szCs w:val="28"/>
          <w:lang w:val="ru-RU"/>
        </w:rPr>
        <w:t>знать, узнавать, уметь, учиться</w:t>
      </w:r>
      <w:r>
        <w:rPr>
          <w:rFonts w:ascii="Times New Roman" w:hAnsi="Times New Roman" w:cs="Times New Roman"/>
          <w:sz w:val="28"/>
          <w:szCs w:val="28"/>
          <w:lang w:val="ru-RU"/>
        </w:rPr>
        <w:t xml:space="preserve"> и др.;</w:t>
      </w:r>
      <w:r w:rsidRPr="003B73A8">
        <w:rPr>
          <w:rFonts w:ascii="Times New Roman" w:hAnsi="Times New Roman" w:cs="Times New Roman"/>
          <w:sz w:val="28"/>
          <w:szCs w:val="28"/>
          <w:lang w:val="ru-RU"/>
        </w:rPr>
        <w:t xml:space="preserve"> 4) глаголы памяти: </w:t>
      </w:r>
      <w:r w:rsidRPr="003B73A8">
        <w:rPr>
          <w:rFonts w:ascii="Times New Roman" w:hAnsi="Times New Roman" w:cs="Times New Roman"/>
          <w:i/>
          <w:sz w:val="28"/>
          <w:szCs w:val="28"/>
          <w:lang w:val="ru-RU"/>
        </w:rPr>
        <w:t>помнить, запоминать, забывать, запечатлеть</w:t>
      </w:r>
      <w:r>
        <w:rPr>
          <w:rFonts w:ascii="Times New Roman" w:hAnsi="Times New Roman" w:cs="Times New Roman"/>
          <w:sz w:val="28"/>
          <w:szCs w:val="28"/>
          <w:lang w:val="ru-RU"/>
        </w:rPr>
        <w:t xml:space="preserve"> и др.;</w:t>
      </w:r>
      <w:r w:rsidRPr="003B73A8">
        <w:rPr>
          <w:rFonts w:ascii="Times New Roman" w:hAnsi="Times New Roman" w:cs="Times New Roman"/>
          <w:sz w:val="28"/>
          <w:szCs w:val="28"/>
          <w:lang w:val="ru-RU"/>
        </w:rPr>
        <w:t xml:space="preserve"> 5) глаголы, обозначающие интеллектуальные свойства и состояния человека: </w:t>
      </w:r>
      <w:r w:rsidRPr="003B73A8">
        <w:rPr>
          <w:rFonts w:ascii="Times New Roman" w:hAnsi="Times New Roman" w:cs="Times New Roman"/>
          <w:i/>
          <w:sz w:val="28"/>
          <w:szCs w:val="28"/>
          <w:lang w:val="ru-RU"/>
        </w:rPr>
        <w:t>умнеть, глупеть</w:t>
      </w:r>
      <w:r w:rsidRPr="003B73A8">
        <w:rPr>
          <w:rFonts w:ascii="Times New Roman" w:hAnsi="Times New Roman" w:cs="Times New Roman"/>
          <w:sz w:val="28"/>
          <w:szCs w:val="28"/>
          <w:lang w:val="ru-RU"/>
        </w:rPr>
        <w:t xml:space="preserve"> и др. (Васильев</w:t>
      </w:r>
      <w:r>
        <w:rPr>
          <w:rFonts w:ascii="Times New Roman" w:hAnsi="Times New Roman" w:cs="Times New Roman"/>
          <w:sz w:val="28"/>
          <w:szCs w:val="28"/>
          <w:lang w:val="ru-RU"/>
        </w:rPr>
        <w:t>,</w:t>
      </w:r>
      <w:r w:rsidRPr="003B73A8">
        <w:rPr>
          <w:rFonts w:ascii="Times New Roman" w:hAnsi="Times New Roman" w:cs="Times New Roman"/>
          <w:sz w:val="28"/>
          <w:szCs w:val="28"/>
          <w:lang w:val="ru-RU"/>
        </w:rPr>
        <w:t xml:space="preserve"> 1971:24-28).</w:t>
      </w:r>
      <w:r>
        <w:rPr>
          <w:rFonts w:ascii="Times New Roman" w:hAnsi="Times New Roman" w:cs="Times New Roman"/>
          <w:sz w:val="28"/>
          <w:szCs w:val="28"/>
          <w:lang w:val="ru-RU"/>
        </w:rPr>
        <w:t xml:space="preserve"> </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П</w:t>
      </w:r>
      <w:r w:rsidRPr="003B73A8">
        <w:rPr>
          <w:rFonts w:ascii="Times New Roman" w:hAnsi="Times New Roman" w:cs="Times New Roman"/>
          <w:sz w:val="28"/>
          <w:szCs w:val="28"/>
          <w:lang w:val="ru-RU"/>
        </w:rPr>
        <w:t xml:space="preserve">о мнению </w:t>
      </w:r>
      <w:r>
        <w:rPr>
          <w:rFonts w:ascii="Times New Roman" w:hAnsi="Times New Roman" w:cs="Times New Roman"/>
          <w:sz w:val="28"/>
          <w:szCs w:val="28"/>
          <w:lang w:val="ru-RU"/>
        </w:rPr>
        <w:t>Л.М. Васильева</w:t>
      </w:r>
      <w:r w:rsidRPr="003B73A8">
        <w:rPr>
          <w:rFonts w:ascii="Times New Roman" w:hAnsi="Times New Roman" w:cs="Times New Roman"/>
          <w:sz w:val="28"/>
          <w:szCs w:val="28"/>
          <w:lang w:val="ru-RU"/>
        </w:rPr>
        <w:t>,</w:t>
      </w:r>
      <w:r>
        <w:rPr>
          <w:rFonts w:ascii="Times New Roman" w:hAnsi="Times New Roman" w:cs="Times New Roman"/>
          <w:sz w:val="28"/>
          <w:szCs w:val="28"/>
          <w:lang w:val="ru-RU"/>
        </w:rPr>
        <w:t xml:space="preserve"> ц</w:t>
      </w:r>
      <w:r w:rsidRPr="003B73A8">
        <w:rPr>
          <w:rFonts w:ascii="Times New Roman" w:hAnsi="Times New Roman" w:cs="Times New Roman"/>
          <w:sz w:val="28"/>
          <w:szCs w:val="28"/>
          <w:lang w:val="ru-RU"/>
        </w:rPr>
        <w:t xml:space="preserve">ентральное место в </w:t>
      </w:r>
      <w:r>
        <w:rPr>
          <w:rFonts w:ascii="Times New Roman" w:hAnsi="Times New Roman" w:cs="Times New Roman"/>
          <w:sz w:val="28"/>
          <w:szCs w:val="28"/>
          <w:lang w:val="ru-RU"/>
        </w:rPr>
        <w:t xml:space="preserve">данном семантическом </w:t>
      </w:r>
      <w:r>
        <w:rPr>
          <w:rFonts w:ascii="Times New Roman" w:hAnsi="Times New Roman" w:cs="Times New Roman"/>
          <w:sz w:val="28"/>
          <w:szCs w:val="28"/>
          <w:lang w:val="ru-RU"/>
        </w:rPr>
        <w:lastRenderedPageBreak/>
        <w:t>поле занимают первые две</w:t>
      </w:r>
      <w:r w:rsidRPr="003B73A8">
        <w:rPr>
          <w:rFonts w:ascii="Times New Roman" w:hAnsi="Times New Roman" w:cs="Times New Roman"/>
          <w:sz w:val="28"/>
          <w:szCs w:val="28"/>
          <w:lang w:val="ru-RU"/>
        </w:rPr>
        <w:t xml:space="preserve"> </w:t>
      </w:r>
      <w:r>
        <w:rPr>
          <w:rFonts w:ascii="Times New Roman" w:hAnsi="Times New Roman" w:cs="Times New Roman"/>
          <w:sz w:val="28"/>
          <w:szCs w:val="28"/>
          <w:lang w:val="ru-RU"/>
        </w:rPr>
        <w:t>группы</w:t>
      </w:r>
      <w:r w:rsidRPr="003B73A8">
        <w:rPr>
          <w:rFonts w:ascii="Times New Roman" w:hAnsi="Times New Roman" w:cs="Times New Roman"/>
          <w:sz w:val="28"/>
          <w:szCs w:val="28"/>
          <w:lang w:val="ru-RU"/>
        </w:rPr>
        <w:t>, относящиеся к</w:t>
      </w:r>
      <w:r>
        <w:rPr>
          <w:rFonts w:ascii="Times New Roman" w:hAnsi="Times New Roman" w:cs="Times New Roman"/>
          <w:sz w:val="28"/>
          <w:szCs w:val="28"/>
          <w:lang w:val="ru-RU"/>
        </w:rPr>
        <w:t xml:space="preserve"> собственно глаголам мышления, в то время как п</w:t>
      </w:r>
      <w:r w:rsidRPr="003B73A8">
        <w:rPr>
          <w:rFonts w:ascii="Times New Roman" w:hAnsi="Times New Roman" w:cs="Times New Roman"/>
          <w:sz w:val="28"/>
          <w:szCs w:val="28"/>
          <w:lang w:val="ru-RU"/>
        </w:rPr>
        <w:t xml:space="preserve">оследние три </w:t>
      </w:r>
      <w:r>
        <w:rPr>
          <w:rFonts w:ascii="Times New Roman" w:hAnsi="Times New Roman" w:cs="Times New Roman"/>
          <w:sz w:val="28"/>
          <w:szCs w:val="28"/>
          <w:lang w:val="ru-RU"/>
        </w:rPr>
        <w:t>группы</w:t>
      </w:r>
      <w:r w:rsidRPr="003B73A8">
        <w:rPr>
          <w:rFonts w:ascii="Times New Roman" w:hAnsi="Times New Roman" w:cs="Times New Roman"/>
          <w:sz w:val="28"/>
          <w:szCs w:val="28"/>
          <w:lang w:val="ru-RU"/>
        </w:rPr>
        <w:t xml:space="preserve"> на</w:t>
      </w:r>
      <w:r>
        <w:rPr>
          <w:rFonts w:ascii="Times New Roman" w:hAnsi="Times New Roman" w:cs="Times New Roman"/>
          <w:sz w:val="28"/>
          <w:szCs w:val="28"/>
          <w:lang w:val="ru-RU"/>
        </w:rPr>
        <w:t>ходятся на его периферии (Васильев, 1971</w:t>
      </w:r>
      <w:r w:rsidRPr="003B73A8">
        <w:rPr>
          <w:rFonts w:ascii="Times New Roman" w:hAnsi="Times New Roman" w:cs="Times New Roman"/>
          <w:sz w:val="28"/>
          <w:szCs w:val="28"/>
          <w:lang w:val="ru-RU"/>
        </w:rPr>
        <w:t xml:space="preserve">: 24). </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Глаголы мыслительного процесса подразделяются на две группы. Первая группа обозначает мыслительные процессы, в результате которых что-то создается (какой-то внутренний или внешний объект): </w:t>
      </w:r>
      <w:r w:rsidRPr="00D000E8">
        <w:rPr>
          <w:rFonts w:ascii="Times New Roman" w:hAnsi="Times New Roman" w:cs="Times New Roman"/>
          <w:i/>
          <w:sz w:val="28"/>
          <w:szCs w:val="28"/>
          <w:lang w:val="ru-RU"/>
        </w:rPr>
        <w:t>судить, умозаключать, изобретать, сочинять</w:t>
      </w:r>
      <w:r>
        <w:rPr>
          <w:rFonts w:ascii="Times New Roman" w:hAnsi="Times New Roman" w:cs="Times New Roman"/>
          <w:sz w:val="28"/>
          <w:szCs w:val="28"/>
          <w:lang w:val="ru-RU"/>
        </w:rPr>
        <w:t xml:space="preserve"> и т.д. Глаголы второй группы – такие мыслительные процессы, в результате которых ничего не создается: </w:t>
      </w:r>
      <w:r w:rsidRPr="00D000E8">
        <w:rPr>
          <w:rFonts w:ascii="Times New Roman" w:hAnsi="Times New Roman" w:cs="Times New Roman"/>
          <w:i/>
          <w:sz w:val="28"/>
          <w:szCs w:val="28"/>
          <w:lang w:val="ru-RU"/>
        </w:rPr>
        <w:t>думать, обдумывать</w:t>
      </w:r>
      <w:r>
        <w:rPr>
          <w:rFonts w:ascii="Times New Roman" w:hAnsi="Times New Roman" w:cs="Times New Roman"/>
          <w:sz w:val="28"/>
          <w:szCs w:val="28"/>
          <w:lang w:val="ru-RU"/>
        </w:rPr>
        <w:t xml:space="preserve"> и т.д.</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Глаголы с общим значением «иметь в сознании какие-либо результаты мышления» обозначают результаты мыслительных процессов и актов. Среди этих глаголов выделяются следующие подгруппы: 1) глаголы с ядерным значением «представлять»; 2) глаголы с ядерным значением «полагать»; 3) глаголы с ядерным значением «решать»; 4) глаголы с ядерным значением «верить»; 5) глаголы с ядерным значением «понимать»; 6) глаголы с ядерным значением «ошибаться».</w:t>
      </w:r>
    </w:p>
    <w:p w:rsidR="006F0761" w:rsidRDefault="006F0761" w:rsidP="006F0761">
      <w:pPr>
        <w:widowControl/>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 xml:space="preserve">По нашему мнению, классификация </w:t>
      </w:r>
      <w:r w:rsidRPr="003B73A8">
        <w:rPr>
          <w:rFonts w:ascii="Times New Roman" w:hAnsi="Times New Roman" w:cs="Times New Roman"/>
          <w:sz w:val="28"/>
          <w:szCs w:val="28"/>
          <w:lang w:val="ru-RU"/>
        </w:rPr>
        <w:t>Л.М. Васильев</w:t>
      </w:r>
      <w:r>
        <w:rPr>
          <w:rFonts w:ascii="Times New Roman" w:hAnsi="Times New Roman" w:cs="Times New Roman"/>
          <w:sz w:val="28"/>
          <w:szCs w:val="28"/>
          <w:lang w:val="ru-RU"/>
        </w:rPr>
        <w:t xml:space="preserve">а </w:t>
      </w:r>
      <w:r w:rsidR="00876118">
        <w:rPr>
          <w:rFonts w:ascii="Times New Roman" w:hAnsi="Times New Roman" w:cs="Times New Roman"/>
          <w:sz w:val="28"/>
          <w:szCs w:val="28"/>
          <w:lang w:val="ru-RU"/>
        </w:rPr>
        <w:t>более убедительно</w:t>
      </w:r>
      <w:r>
        <w:rPr>
          <w:rFonts w:ascii="Times New Roman" w:hAnsi="Times New Roman" w:cs="Times New Roman"/>
          <w:sz w:val="28"/>
          <w:szCs w:val="28"/>
          <w:lang w:val="ru-RU"/>
        </w:rPr>
        <w:t xml:space="preserve"> представляет деление глагольной лексики на группы по сравнению с вышеуказанными классификациями Э.В. Кузнецовой и Л.Г. Бабенко, потому что «глагол» как часть речи сам имеет данные значения: процесс, результат и состояние. Вот почему эта классификация более привлекательна. Эта более понятная, более общая классификация и, на наш взгляд, более логичная. А у Л.Г. Бабенко слишком дробная классификация, в которой не акцентируется внимание на главных группах глаголов мыслительной деятельности. В дальнейшей работе мы будем использовать классификацию Л.М. Васильева. Следует также принять во внимание, что в рассмотренных классификациях существуют расхождения терминологического характера: термин «типовая семантика» у Л.Г. Бабенко частично соответствует термину «ядерное значение» у Л.М. Васильева (для подгрупп).</w:t>
      </w:r>
    </w:p>
    <w:p w:rsidR="006F0761" w:rsidRDefault="006F0761" w:rsidP="006F0761">
      <w:pPr>
        <w:widowControl/>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настоящей работе мы планируем ограничить исследование глаголов, обозначающих мыслительную деятельность, лишь двумя ЛСГ, поскольку не представляется возможным в рамках данного исследования проанализировать всю совокупность </w:t>
      </w:r>
      <w:r w:rsidRPr="00FD0432">
        <w:rPr>
          <w:rFonts w:ascii="Times New Roman" w:hAnsi="Times New Roman" w:cs="Times New Roman"/>
          <w:sz w:val="28"/>
          <w:szCs w:val="28"/>
          <w:lang w:val="ru-RU"/>
        </w:rPr>
        <w:t>глаголов</w:t>
      </w:r>
      <w:r>
        <w:rPr>
          <w:rFonts w:ascii="Times New Roman" w:hAnsi="Times New Roman" w:cs="Times New Roman"/>
          <w:sz w:val="28"/>
          <w:szCs w:val="28"/>
          <w:lang w:val="ru-RU"/>
        </w:rPr>
        <w:t xml:space="preserve"> мыслительной деятельности: это более 400 глагольных единиц, кроме того, многие лингвисты уже разработали вышеуказанные ЛСГ. В современных исследованиях по данной теме наименее описанными являются две ЛСГ, в состав которых входят глаголы, </w:t>
      </w:r>
      <w:r w:rsidRPr="00D40267">
        <w:rPr>
          <w:rFonts w:ascii="Times New Roman" w:hAnsi="Times New Roman" w:cs="Times New Roman"/>
          <w:i/>
          <w:sz w:val="28"/>
          <w:szCs w:val="28"/>
          <w:lang w:val="ru-RU"/>
        </w:rPr>
        <w:t>обозначающие интеллектуальные свойства</w:t>
      </w:r>
      <w:r>
        <w:rPr>
          <w:rFonts w:ascii="Times New Roman" w:hAnsi="Times New Roman" w:cs="Times New Roman"/>
          <w:sz w:val="28"/>
          <w:szCs w:val="28"/>
          <w:lang w:val="ru-RU"/>
        </w:rPr>
        <w:t xml:space="preserve"> </w:t>
      </w:r>
      <w:r w:rsidRPr="00D40267">
        <w:rPr>
          <w:rFonts w:ascii="Times New Roman" w:hAnsi="Times New Roman" w:cs="Times New Roman"/>
          <w:i/>
          <w:sz w:val="28"/>
          <w:szCs w:val="28"/>
          <w:lang w:val="ru-RU"/>
        </w:rPr>
        <w:t>и состояния</w:t>
      </w:r>
      <w:r>
        <w:rPr>
          <w:rFonts w:ascii="Times New Roman" w:hAnsi="Times New Roman" w:cs="Times New Roman"/>
          <w:sz w:val="28"/>
          <w:szCs w:val="28"/>
          <w:lang w:val="ru-RU"/>
        </w:rPr>
        <w:t xml:space="preserve"> и глаголы </w:t>
      </w:r>
      <w:r w:rsidRPr="00D40267">
        <w:rPr>
          <w:rFonts w:ascii="Times New Roman" w:hAnsi="Times New Roman" w:cs="Times New Roman"/>
          <w:i/>
          <w:sz w:val="28"/>
          <w:szCs w:val="28"/>
          <w:lang w:val="ru-RU"/>
        </w:rPr>
        <w:t>памяти</w:t>
      </w:r>
      <w:r>
        <w:rPr>
          <w:rFonts w:ascii="Times New Roman" w:hAnsi="Times New Roman" w:cs="Times New Roman"/>
          <w:i/>
          <w:sz w:val="28"/>
          <w:szCs w:val="28"/>
          <w:lang w:val="ru-RU"/>
        </w:rPr>
        <w:t>,</w:t>
      </w:r>
      <w:r>
        <w:rPr>
          <w:rFonts w:ascii="Times New Roman" w:hAnsi="Times New Roman" w:cs="Times New Roman"/>
          <w:sz w:val="28"/>
          <w:szCs w:val="28"/>
          <w:lang w:val="ru-RU"/>
        </w:rPr>
        <w:t xml:space="preserve"> которые представляют наибольший интерес для нашего исследования.</w:t>
      </w:r>
    </w:p>
    <w:p w:rsidR="006F0761" w:rsidRDefault="006F0761" w:rsidP="006F0761">
      <w:pPr>
        <w:widowControl/>
        <w:adjustRightInd w:val="0"/>
        <w:snapToGrid w:val="0"/>
        <w:spacing w:line="360" w:lineRule="auto"/>
        <w:ind w:firstLine="561"/>
        <w:rPr>
          <w:rFonts w:ascii="Times New Roman" w:hAnsi="Times New Roman" w:cs="Times New Roman"/>
          <w:sz w:val="28"/>
          <w:szCs w:val="28"/>
          <w:lang w:val="ru-RU"/>
        </w:rPr>
      </w:pPr>
      <w:r w:rsidRPr="001F021C">
        <w:rPr>
          <w:rFonts w:ascii="Times New Roman" w:hAnsi="Times New Roman" w:cs="Times New Roman"/>
          <w:sz w:val="28"/>
          <w:szCs w:val="28"/>
          <w:lang w:val="ru-RU"/>
        </w:rPr>
        <w:t xml:space="preserve">В целях нашего исследования мы привлекли материал из </w:t>
      </w:r>
      <w:r>
        <w:rPr>
          <w:rFonts w:ascii="Times New Roman" w:hAnsi="Times New Roman" w:cs="Times New Roman"/>
          <w:sz w:val="28"/>
          <w:szCs w:val="28"/>
          <w:lang w:val="ru-RU"/>
        </w:rPr>
        <w:t>следующих</w:t>
      </w:r>
      <w:r w:rsidRPr="001F021C">
        <w:rPr>
          <w:rFonts w:ascii="Times New Roman" w:hAnsi="Times New Roman" w:cs="Times New Roman"/>
          <w:sz w:val="28"/>
          <w:szCs w:val="28"/>
          <w:lang w:val="ru-RU"/>
        </w:rPr>
        <w:t xml:space="preserve"> словарей для описа</w:t>
      </w:r>
      <w:r>
        <w:rPr>
          <w:rFonts w:ascii="Times New Roman" w:hAnsi="Times New Roman" w:cs="Times New Roman"/>
          <w:sz w:val="28"/>
          <w:szCs w:val="28"/>
          <w:lang w:val="ru-RU"/>
        </w:rPr>
        <w:t>ния семантики всех единиц данных ЛСГ.: «Словарь русского языка:</w:t>
      </w:r>
      <w:r w:rsidRPr="001F021C">
        <w:rPr>
          <w:rFonts w:ascii="Times New Roman" w:hAnsi="Times New Roman" w:cs="Times New Roman"/>
          <w:sz w:val="28"/>
          <w:szCs w:val="28"/>
          <w:lang w:val="ru-RU"/>
        </w:rPr>
        <w:t xml:space="preserve"> в 4-х т.»</w:t>
      </w:r>
      <w:r>
        <w:rPr>
          <w:rFonts w:ascii="Times New Roman" w:hAnsi="Times New Roman" w:cs="Times New Roman"/>
          <w:sz w:val="28"/>
          <w:szCs w:val="28"/>
          <w:lang w:val="ru-RU"/>
        </w:rPr>
        <w:t xml:space="preserve"> (МАС),</w:t>
      </w:r>
      <w:r w:rsidRPr="001F021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«Большой академический словарь русского языка (2011)» (БАС) и </w:t>
      </w:r>
      <w:r w:rsidRPr="001F021C">
        <w:rPr>
          <w:rFonts w:ascii="Times New Roman" w:hAnsi="Times New Roman" w:cs="Times New Roman"/>
          <w:sz w:val="28"/>
          <w:szCs w:val="28"/>
          <w:lang w:val="ru-RU"/>
        </w:rPr>
        <w:t>«Большой толковый словарь / под ред. С. А. Кузнецов</w:t>
      </w:r>
      <w:r>
        <w:rPr>
          <w:rFonts w:ascii="Times New Roman" w:hAnsi="Times New Roman" w:cs="Times New Roman"/>
          <w:sz w:val="28"/>
          <w:szCs w:val="28"/>
          <w:lang w:val="ru-RU"/>
        </w:rPr>
        <w:t>а</w:t>
      </w:r>
      <w:r w:rsidRPr="001F021C">
        <w:rPr>
          <w:rFonts w:ascii="Times New Roman" w:hAnsi="Times New Roman" w:cs="Times New Roman"/>
          <w:sz w:val="28"/>
          <w:szCs w:val="28"/>
          <w:lang w:val="ru-RU"/>
        </w:rPr>
        <w:t>»</w:t>
      </w:r>
      <w:r>
        <w:rPr>
          <w:rFonts w:ascii="Times New Roman" w:hAnsi="Times New Roman" w:cs="Times New Roman"/>
          <w:sz w:val="28"/>
          <w:szCs w:val="28"/>
          <w:lang w:val="ru-RU"/>
        </w:rPr>
        <w:t xml:space="preserve"> (БТС).</w:t>
      </w:r>
      <w:r w:rsidRPr="001F021C">
        <w:rPr>
          <w:rFonts w:ascii="Times New Roman" w:hAnsi="Times New Roman" w:cs="Times New Roman"/>
          <w:sz w:val="28"/>
          <w:szCs w:val="28"/>
          <w:lang w:val="ru-RU"/>
        </w:rPr>
        <w:t xml:space="preserve"> </w:t>
      </w:r>
    </w:p>
    <w:p w:rsidR="006F0761" w:rsidRPr="00314EA2" w:rsidRDefault="006F0761" w:rsidP="006F0761">
      <w:pPr>
        <w:widowControl/>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 xml:space="preserve">В указанных словарях существуют расхождения в стилистических пометах </w:t>
      </w:r>
      <w:r w:rsidRPr="001F021C">
        <w:rPr>
          <w:rFonts w:ascii="Times New Roman" w:hAnsi="Times New Roman" w:cs="Times New Roman"/>
          <w:sz w:val="28"/>
          <w:szCs w:val="28"/>
          <w:lang w:val="ru-RU"/>
        </w:rPr>
        <w:t>при описании</w:t>
      </w:r>
      <w:r>
        <w:rPr>
          <w:rFonts w:ascii="Times New Roman" w:hAnsi="Times New Roman" w:cs="Times New Roman"/>
          <w:sz w:val="28"/>
          <w:szCs w:val="28"/>
          <w:lang w:val="ru-RU"/>
        </w:rPr>
        <w:t xml:space="preserve"> семантики ЛСГ, в том числе и интересующих нас в рамках данного исследования глаголов</w:t>
      </w:r>
      <w:r w:rsidRPr="001F021C">
        <w:rPr>
          <w:rFonts w:ascii="Times New Roman" w:hAnsi="Times New Roman" w:cs="Times New Roman"/>
          <w:sz w:val="28"/>
          <w:szCs w:val="28"/>
          <w:lang w:val="ru-RU"/>
        </w:rPr>
        <w:t xml:space="preserve">. </w:t>
      </w:r>
      <w:r>
        <w:rPr>
          <w:rFonts w:ascii="Times New Roman" w:hAnsi="Times New Roman" w:cs="Times New Roman"/>
          <w:sz w:val="28"/>
          <w:szCs w:val="28"/>
          <w:lang w:val="ru-RU"/>
        </w:rPr>
        <w:t>Так, в «МАС</w:t>
      </w:r>
      <w:r w:rsidRPr="001F021C">
        <w:rPr>
          <w:rFonts w:ascii="Times New Roman" w:hAnsi="Times New Roman" w:cs="Times New Roman"/>
          <w:sz w:val="28"/>
          <w:szCs w:val="28"/>
          <w:lang w:val="ru-RU"/>
        </w:rPr>
        <w:t>»</w:t>
      </w:r>
      <w:r>
        <w:rPr>
          <w:rFonts w:ascii="Times New Roman" w:hAnsi="Times New Roman" w:cs="Times New Roman"/>
          <w:sz w:val="28"/>
          <w:szCs w:val="28"/>
          <w:lang w:val="ru-RU"/>
        </w:rPr>
        <w:t xml:space="preserve"> различные стилистические пометы глаголов, поэтому существуют пометы </w:t>
      </w:r>
      <w:r w:rsidRPr="00132E2B">
        <w:rPr>
          <w:rFonts w:ascii="Times New Roman" w:hAnsi="Times New Roman" w:cs="Times New Roman"/>
          <w:i/>
          <w:sz w:val="28"/>
          <w:szCs w:val="28"/>
          <w:lang w:val="ru-RU"/>
        </w:rPr>
        <w:t>прост.</w:t>
      </w:r>
      <w:r>
        <w:rPr>
          <w:rFonts w:ascii="Times New Roman" w:hAnsi="Times New Roman" w:cs="Times New Roman"/>
          <w:sz w:val="28"/>
          <w:szCs w:val="28"/>
          <w:lang w:val="ru-RU"/>
        </w:rPr>
        <w:t xml:space="preserve"> и </w:t>
      </w:r>
      <w:r w:rsidRPr="00132E2B">
        <w:rPr>
          <w:rFonts w:ascii="Times New Roman" w:hAnsi="Times New Roman" w:cs="Times New Roman"/>
          <w:i/>
          <w:sz w:val="28"/>
          <w:szCs w:val="28"/>
          <w:lang w:val="ru-RU"/>
        </w:rPr>
        <w:t>груб. прост.</w:t>
      </w:r>
      <w:r>
        <w:rPr>
          <w:rFonts w:ascii="Times New Roman" w:hAnsi="Times New Roman" w:cs="Times New Roman"/>
          <w:sz w:val="28"/>
          <w:szCs w:val="28"/>
          <w:lang w:val="ru-RU"/>
        </w:rPr>
        <w:t xml:space="preserve">, а в «БАС» только помета </w:t>
      </w:r>
      <w:r w:rsidRPr="00132E2B">
        <w:rPr>
          <w:rFonts w:ascii="Times New Roman" w:hAnsi="Times New Roman" w:cs="Times New Roman"/>
          <w:i/>
          <w:sz w:val="28"/>
          <w:szCs w:val="28"/>
          <w:lang w:val="ru-RU"/>
        </w:rPr>
        <w:t>простореч.</w:t>
      </w:r>
      <w:r>
        <w:rPr>
          <w:rFonts w:ascii="Times New Roman" w:hAnsi="Times New Roman" w:cs="Times New Roman"/>
          <w:i/>
          <w:sz w:val="28"/>
          <w:szCs w:val="28"/>
          <w:lang w:val="ru-RU"/>
        </w:rPr>
        <w:t>.</w:t>
      </w:r>
      <w:r>
        <w:rPr>
          <w:rFonts w:ascii="Times New Roman" w:hAnsi="Times New Roman" w:cs="Times New Roman"/>
          <w:sz w:val="28"/>
          <w:szCs w:val="28"/>
          <w:lang w:val="ru-RU"/>
        </w:rPr>
        <w:t xml:space="preserve"> </w:t>
      </w:r>
      <w:r w:rsidRPr="001F021C">
        <w:rPr>
          <w:rFonts w:ascii="Times New Roman" w:hAnsi="Times New Roman" w:cs="Times New Roman"/>
          <w:sz w:val="28"/>
          <w:szCs w:val="28"/>
          <w:lang w:val="ru-RU"/>
        </w:rPr>
        <w:t>В отличие от предыдущих двух словарей, в «Б</w:t>
      </w:r>
      <w:r>
        <w:rPr>
          <w:rFonts w:ascii="Times New Roman" w:hAnsi="Times New Roman" w:cs="Times New Roman"/>
          <w:sz w:val="28"/>
          <w:szCs w:val="28"/>
          <w:lang w:val="ru-RU"/>
        </w:rPr>
        <w:t>ТС</w:t>
      </w:r>
      <w:r w:rsidRPr="001F021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глаголы, которые в «МАС» и «БАС» сопровождаются пометой </w:t>
      </w:r>
      <w:r w:rsidRPr="00132E2B">
        <w:rPr>
          <w:rFonts w:ascii="Times New Roman" w:hAnsi="Times New Roman" w:cs="Times New Roman"/>
          <w:i/>
          <w:sz w:val="28"/>
          <w:szCs w:val="28"/>
          <w:lang w:val="ru-RU"/>
        </w:rPr>
        <w:t>прост.</w:t>
      </w:r>
      <w:r>
        <w:rPr>
          <w:rFonts w:ascii="Times New Roman" w:hAnsi="Times New Roman" w:cs="Times New Roman"/>
          <w:sz w:val="28"/>
          <w:szCs w:val="28"/>
          <w:lang w:val="ru-RU"/>
        </w:rPr>
        <w:t xml:space="preserve"> или </w:t>
      </w:r>
      <w:r w:rsidRPr="00132E2B">
        <w:rPr>
          <w:rFonts w:ascii="Times New Roman" w:hAnsi="Times New Roman" w:cs="Times New Roman"/>
          <w:i/>
          <w:sz w:val="28"/>
          <w:szCs w:val="28"/>
          <w:lang w:val="ru-RU"/>
        </w:rPr>
        <w:t>простореч.</w:t>
      </w:r>
      <w:r>
        <w:rPr>
          <w:rFonts w:ascii="Times New Roman" w:hAnsi="Times New Roman" w:cs="Times New Roman"/>
          <w:sz w:val="28"/>
          <w:szCs w:val="28"/>
          <w:lang w:val="ru-RU"/>
        </w:rPr>
        <w:t xml:space="preserve">, сопровождаются пометой </w:t>
      </w:r>
      <w:r w:rsidRPr="00132E2B">
        <w:rPr>
          <w:rFonts w:ascii="Times New Roman" w:hAnsi="Times New Roman" w:cs="Times New Roman"/>
          <w:i/>
          <w:sz w:val="28"/>
          <w:szCs w:val="28"/>
          <w:lang w:val="ru-RU"/>
        </w:rPr>
        <w:t>разг.-сниж.</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например, глагол </w:t>
      </w:r>
      <w:r w:rsidRPr="00E7628B">
        <w:rPr>
          <w:rFonts w:ascii="Times New Roman" w:hAnsi="Times New Roman" w:cs="Times New Roman"/>
          <w:i/>
          <w:sz w:val="28"/>
          <w:szCs w:val="28"/>
          <w:lang w:val="ru-RU"/>
        </w:rPr>
        <w:t>рехнуться</w:t>
      </w:r>
      <w:r>
        <w:rPr>
          <w:rFonts w:ascii="Times New Roman" w:hAnsi="Times New Roman" w:cs="Times New Roman"/>
          <w:sz w:val="28"/>
          <w:szCs w:val="28"/>
          <w:lang w:val="ru-RU"/>
        </w:rPr>
        <w:t>: «МАС» –</w:t>
      </w:r>
      <w:r w:rsidRPr="00E7628B">
        <w:rPr>
          <w:rFonts w:ascii="Times New Roman" w:hAnsi="Times New Roman" w:cs="Times New Roman"/>
          <w:sz w:val="28"/>
          <w:szCs w:val="28"/>
          <w:lang w:val="ru-RU"/>
        </w:rPr>
        <w:t xml:space="preserve"> </w:t>
      </w:r>
      <w:r w:rsidRPr="00E7628B">
        <w:rPr>
          <w:rFonts w:ascii="Times New Roman" w:hAnsi="Times New Roman" w:cs="Times New Roman"/>
          <w:i/>
          <w:sz w:val="28"/>
          <w:szCs w:val="28"/>
          <w:lang w:val="ru-RU"/>
        </w:rPr>
        <w:t>прост.</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«БАС» – </w:t>
      </w:r>
      <w:r w:rsidRPr="00E7628B">
        <w:rPr>
          <w:rFonts w:ascii="Times New Roman" w:hAnsi="Times New Roman" w:cs="Times New Roman"/>
          <w:i/>
          <w:sz w:val="28"/>
          <w:szCs w:val="28"/>
          <w:lang w:val="ru-RU"/>
        </w:rPr>
        <w:t>простореч.</w:t>
      </w:r>
      <w:r>
        <w:rPr>
          <w:rFonts w:ascii="Times New Roman" w:hAnsi="Times New Roman" w:cs="Times New Roman"/>
          <w:sz w:val="28"/>
          <w:szCs w:val="28"/>
          <w:lang w:val="ru-RU"/>
        </w:rPr>
        <w:t xml:space="preserve">, а «БТС» – </w:t>
      </w:r>
      <w:r w:rsidRPr="00E7628B">
        <w:rPr>
          <w:rFonts w:ascii="Times New Roman" w:hAnsi="Times New Roman" w:cs="Times New Roman"/>
          <w:i/>
          <w:sz w:val="28"/>
          <w:szCs w:val="28"/>
          <w:lang w:val="ru-RU"/>
        </w:rPr>
        <w:t>разг.-сниж.</w:t>
      </w:r>
      <w:r>
        <w:rPr>
          <w:rFonts w:ascii="Times New Roman" w:hAnsi="Times New Roman" w:cs="Times New Roman"/>
          <w:sz w:val="28"/>
          <w:szCs w:val="28"/>
          <w:lang w:val="ru-RU"/>
        </w:rPr>
        <w:t>.</w:t>
      </w:r>
    </w:p>
    <w:p w:rsidR="006F0761" w:rsidRPr="008E74F8" w:rsidRDefault="006F0761" w:rsidP="008E74F8">
      <w:pPr>
        <w:adjustRightInd w:val="0"/>
        <w:snapToGrid w:val="0"/>
        <w:spacing w:line="360" w:lineRule="auto"/>
        <w:ind w:firstLine="560"/>
        <w:rPr>
          <w:rFonts w:ascii="Times New Roman" w:hAnsi="Times New Roman" w:cs="Times New Roman"/>
          <w:color w:val="000000" w:themeColor="text1"/>
          <w:sz w:val="28"/>
          <w:szCs w:val="28"/>
          <w:lang w:val="ru-RU"/>
        </w:rPr>
      </w:pPr>
      <w:r w:rsidRPr="00583CE8">
        <w:rPr>
          <w:rFonts w:ascii="Times New Roman" w:hAnsi="Times New Roman" w:cs="Times New Roman"/>
          <w:color w:val="000000" w:themeColor="text1"/>
          <w:sz w:val="28"/>
          <w:szCs w:val="28"/>
          <w:lang w:val="ru-RU"/>
        </w:rPr>
        <w:t>ЛСГ глаголов</w:t>
      </w:r>
      <w:r w:rsidRPr="00583CE8">
        <w:rPr>
          <w:rFonts w:ascii="Times New Roman" w:hAnsi="Times New Roman" w:cs="Times New Roman" w:hint="eastAsia"/>
          <w:color w:val="000000" w:themeColor="text1"/>
          <w:sz w:val="28"/>
          <w:szCs w:val="28"/>
          <w:lang w:val="ru-RU"/>
        </w:rPr>
        <w:t>,</w:t>
      </w:r>
      <w:r w:rsidRPr="00583CE8">
        <w:rPr>
          <w:rFonts w:ascii="Times New Roman" w:hAnsi="Times New Roman" w:cs="Times New Roman"/>
          <w:color w:val="000000" w:themeColor="text1"/>
          <w:sz w:val="28"/>
          <w:szCs w:val="28"/>
          <w:lang w:val="ru-RU"/>
        </w:rPr>
        <w:t xml:space="preserve"> обозначающих интеллектуальные свойства и состояния человека, содержит 25 русских глаголов по классификации Л.М. Васильева. Состав китайских глаголов этой ЛСГ – 13 глаголов.</w:t>
      </w:r>
      <w:r w:rsidR="008E74F8">
        <w:rPr>
          <w:rFonts w:ascii="Times New Roman" w:hAnsi="Times New Roman" w:cs="Times New Roman"/>
          <w:color w:val="000000" w:themeColor="text1"/>
          <w:sz w:val="28"/>
          <w:szCs w:val="28"/>
          <w:lang w:val="ru-RU"/>
        </w:rPr>
        <w:t xml:space="preserve"> </w:t>
      </w:r>
    </w:p>
    <w:p w:rsidR="006F0761" w:rsidRDefault="006F0761" w:rsidP="006F0761">
      <w:pPr>
        <w:adjustRightInd w:val="0"/>
        <w:snapToGrid w:val="0"/>
        <w:spacing w:line="360" w:lineRule="auto"/>
        <w:ind w:firstLine="560"/>
        <w:rPr>
          <w:rFonts w:ascii="Times New Roman" w:hAnsi="Times New Roman" w:cs="Times New Roman"/>
          <w:color w:val="000000" w:themeColor="text1"/>
          <w:sz w:val="28"/>
          <w:szCs w:val="28"/>
          <w:lang w:val="ru-RU"/>
        </w:rPr>
      </w:pPr>
      <w:r w:rsidRPr="00583CE8">
        <w:rPr>
          <w:rFonts w:ascii="Times New Roman" w:hAnsi="Times New Roman" w:cs="Times New Roman"/>
          <w:color w:val="000000" w:themeColor="text1"/>
          <w:sz w:val="28"/>
          <w:szCs w:val="28"/>
          <w:lang w:val="ru-RU"/>
        </w:rPr>
        <w:t xml:space="preserve"> Список русских глаголов:</w:t>
      </w:r>
      <w:r w:rsidRPr="00583CE8">
        <w:rPr>
          <w:rFonts w:ascii="Times New Roman" w:hAnsi="Times New Roman" w:cs="Times New Roman" w:hint="eastAsia"/>
          <w:color w:val="000000" w:themeColor="text1"/>
          <w:sz w:val="28"/>
          <w:szCs w:val="28"/>
          <w:lang w:val="ru-RU"/>
        </w:rPr>
        <w:t xml:space="preserve"> </w:t>
      </w:r>
      <w:r w:rsidRPr="00583CE8">
        <w:rPr>
          <w:rFonts w:ascii="Times New Roman" w:hAnsi="Times New Roman" w:cs="Times New Roman"/>
          <w:i/>
          <w:color w:val="000000" w:themeColor="text1"/>
          <w:sz w:val="28"/>
          <w:szCs w:val="28"/>
          <w:lang w:val="ru-RU"/>
        </w:rPr>
        <w:t xml:space="preserve">глупеть, дуреть, мудреть, обалдеть, обезуметь, оболваниться, образумиться, одуматься, опамятоваться, ополоуметь, опомниться, отрезветь, очнуться, очуметь, очухаться, ошалеть, помешаться, рехнуться, свихнуться, спятить, тронуться, тупеть, умнеть, </w:t>
      </w:r>
      <w:r w:rsidRPr="00583CE8">
        <w:rPr>
          <w:rFonts w:ascii="Times New Roman" w:hAnsi="Times New Roman" w:cs="Times New Roman"/>
          <w:i/>
          <w:color w:val="000000" w:themeColor="text1"/>
          <w:sz w:val="28"/>
          <w:szCs w:val="28"/>
          <w:lang w:val="ru-RU"/>
        </w:rPr>
        <w:lastRenderedPageBreak/>
        <w:t>умудряться, чокнуться</w:t>
      </w:r>
      <w:r w:rsidR="008E74F8">
        <w:rPr>
          <w:rFonts w:ascii="Times New Roman" w:hAnsi="Times New Roman" w:cs="Times New Roman"/>
          <w:color w:val="000000" w:themeColor="text1"/>
          <w:sz w:val="28"/>
          <w:szCs w:val="28"/>
          <w:lang w:val="ru-RU"/>
        </w:rPr>
        <w:t>.</w:t>
      </w:r>
    </w:p>
    <w:p w:rsidR="00D4052A" w:rsidRPr="00D4052A" w:rsidRDefault="00D4052A" w:rsidP="006F0761">
      <w:pPr>
        <w:adjustRightInd w:val="0"/>
        <w:snapToGrid w:val="0"/>
        <w:spacing w:line="360" w:lineRule="auto"/>
        <w:ind w:firstLine="56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Перед представлением списка китайских глаголов необходимо сказать, из чего складывается значение слова в китайском языке. Мы складываем смысл, выражаемые различными иероглифами, и получаем значение слова</w:t>
      </w:r>
    </w:p>
    <w:p w:rsidR="006F0761" w:rsidRPr="00583CE8" w:rsidRDefault="006F0761" w:rsidP="006F0761">
      <w:pPr>
        <w:adjustRightInd w:val="0"/>
        <w:snapToGrid w:val="0"/>
        <w:spacing w:line="360" w:lineRule="auto"/>
        <w:ind w:firstLine="560"/>
        <w:rPr>
          <w:rFonts w:ascii="Times New Roman" w:hAnsi="Times New Roman" w:cs="Times New Roman"/>
          <w:color w:val="000000" w:themeColor="text1"/>
          <w:sz w:val="28"/>
          <w:szCs w:val="28"/>
          <w:lang w:val="ru-RU"/>
        </w:rPr>
      </w:pPr>
      <w:r w:rsidRPr="008E74F8">
        <w:rPr>
          <w:rFonts w:ascii="Times New Roman" w:hAnsi="Times New Roman" w:cs="Times New Roman"/>
          <w:color w:val="000000" w:themeColor="text1"/>
          <w:sz w:val="28"/>
          <w:szCs w:val="28"/>
          <w:lang w:val="ru-RU"/>
        </w:rPr>
        <w:t>Список китайских глаголов</w:t>
      </w:r>
      <w:r w:rsidRPr="00583CE8">
        <w:rPr>
          <w:rFonts w:ascii="Times New Roman" w:hAnsi="Times New Roman" w:cs="Times New Roman"/>
          <w:color w:val="000000" w:themeColor="text1"/>
          <w:sz w:val="28"/>
          <w:szCs w:val="28"/>
          <w:lang w:val="ru-RU"/>
        </w:rPr>
        <w:t xml:space="preserve">: </w:t>
      </w:r>
      <w:r w:rsidR="00CB3735" w:rsidRPr="008D2A7E">
        <w:rPr>
          <w:rFonts w:ascii="Times New Roman" w:hAnsi="Times New Roman" w:cs="Times New Roman"/>
          <w:color w:val="000000" w:themeColor="text1"/>
          <w:sz w:val="28"/>
          <w:szCs w:val="28"/>
          <w:lang w:val="ru-RU"/>
        </w:rPr>
        <w:t>着魔</w:t>
      </w:r>
      <w:r w:rsidR="00CB3735">
        <w:rPr>
          <w:rFonts w:ascii="Times New Roman" w:hAnsi="Times New Roman" w:cs="Times New Roman" w:hint="eastAsia"/>
          <w:color w:val="000000" w:themeColor="text1"/>
          <w:sz w:val="28"/>
          <w:szCs w:val="28"/>
          <w:lang w:val="ru-RU"/>
        </w:rPr>
        <w:t>-</w:t>
      </w:r>
      <w:r w:rsidR="00CB3735" w:rsidRPr="00EF6BA6">
        <w:rPr>
          <w:rFonts w:ascii="Times New Roman" w:hAnsi="Times New Roman" w:cs="Times New Roman"/>
          <w:color w:val="000000" w:themeColor="text1"/>
          <w:sz w:val="28"/>
          <w:szCs w:val="28"/>
          <w:lang w:val="ru-RU"/>
        </w:rPr>
        <w:t>быть околдованным</w:t>
      </w:r>
      <w:r w:rsidR="00CB3735" w:rsidRPr="008D2A7E">
        <w:rPr>
          <w:rFonts w:ascii="Times New Roman" w:hAnsi="Times New Roman" w:cs="Times New Roman"/>
          <w:color w:val="000000" w:themeColor="text1"/>
          <w:sz w:val="28"/>
          <w:szCs w:val="28"/>
          <w:lang w:val="ru-RU"/>
        </w:rPr>
        <w:t xml:space="preserve"> (касаться + чёрт), </w:t>
      </w:r>
      <w:r w:rsidR="00CB3735" w:rsidRPr="008D2A7E">
        <w:rPr>
          <w:rFonts w:ascii="Times New Roman" w:hAnsi="Times New Roman" w:cs="Times New Roman"/>
          <w:color w:val="000000" w:themeColor="text1"/>
          <w:sz w:val="28"/>
          <w:szCs w:val="28"/>
          <w:lang w:val="ru-RU"/>
        </w:rPr>
        <w:t>入魔</w:t>
      </w:r>
      <w:r w:rsidR="00CB3735">
        <w:rPr>
          <w:rFonts w:ascii="Times New Roman" w:hAnsi="Times New Roman" w:cs="Times New Roman" w:hint="eastAsia"/>
          <w:color w:val="000000" w:themeColor="text1"/>
          <w:sz w:val="28"/>
          <w:szCs w:val="28"/>
          <w:lang w:val="ru-RU"/>
        </w:rPr>
        <w:t>-</w:t>
      </w:r>
      <w:r w:rsidR="00CB3735" w:rsidRPr="00085EB9">
        <w:rPr>
          <w:rFonts w:ascii="Times New Roman" w:hAnsi="Times New Roman" w:cs="Times New Roman"/>
          <w:color w:val="000000" w:themeColor="text1"/>
          <w:sz w:val="28"/>
          <w:szCs w:val="28"/>
          <w:lang w:val="ru-RU"/>
        </w:rPr>
        <w:t>быть одержимым манией</w:t>
      </w:r>
      <w:r w:rsidR="00CB3735" w:rsidRPr="008D2A7E">
        <w:rPr>
          <w:rFonts w:ascii="Times New Roman" w:hAnsi="Times New Roman" w:cs="Times New Roman"/>
          <w:color w:val="000000" w:themeColor="text1"/>
          <w:sz w:val="28"/>
          <w:szCs w:val="28"/>
          <w:lang w:val="ru-RU"/>
        </w:rPr>
        <w:t xml:space="preserve"> (быть одержимым + чёрт), </w:t>
      </w:r>
      <w:r w:rsidR="00CB3735" w:rsidRPr="008D2A7E">
        <w:rPr>
          <w:rFonts w:ascii="Times New Roman" w:hAnsi="Times New Roman" w:cs="Times New Roman"/>
          <w:color w:val="000000" w:themeColor="text1"/>
          <w:sz w:val="28"/>
          <w:szCs w:val="28"/>
          <w:lang w:val="ru-RU"/>
        </w:rPr>
        <w:t>疯魔</w:t>
      </w:r>
      <w:r w:rsidR="00CB3735">
        <w:rPr>
          <w:rFonts w:ascii="Times New Roman" w:hAnsi="Times New Roman" w:cs="Times New Roman" w:hint="eastAsia"/>
          <w:color w:val="000000" w:themeColor="text1"/>
          <w:sz w:val="28"/>
          <w:szCs w:val="28"/>
          <w:lang w:val="ru-RU"/>
        </w:rPr>
        <w:t>-</w:t>
      </w:r>
      <w:r w:rsidR="00CB3735" w:rsidRPr="00085EB9">
        <w:rPr>
          <w:rFonts w:ascii="Times New Roman" w:hAnsi="Times New Roman" w:cs="Times New Roman"/>
          <w:color w:val="000000" w:themeColor="text1"/>
          <w:sz w:val="28"/>
          <w:szCs w:val="28"/>
          <w:lang w:val="ru-RU"/>
        </w:rPr>
        <w:t>пристра</w:t>
      </w:r>
      <w:r w:rsidR="00CB3735">
        <w:rPr>
          <w:rFonts w:ascii="Times New Roman" w:hAnsi="Times New Roman" w:cs="Times New Roman"/>
          <w:color w:val="000000" w:themeColor="text1"/>
          <w:sz w:val="28"/>
          <w:szCs w:val="28"/>
          <w:lang w:val="ru-RU"/>
        </w:rPr>
        <w:t>с</w:t>
      </w:r>
      <w:r w:rsidR="00CB3735" w:rsidRPr="00085EB9">
        <w:rPr>
          <w:rFonts w:ascii="Times New Roman" w:hAnsi="Times New Roman" w:cs="Times New Roman"/>
          <w:color w:val="000000" w:themeColor="text1"/>
          <w:sz w:val="28"/>
          <w:szCs w:val="28"/>
          <w:lang w:val="ru-RU"/>
        </w:rPr>
        <w:t xml:space="preserve">титься к чему-л. </w:t>
      </w:r>
      <w:r w:rsidR="00CB3735">
        <w:rPr>
          <w:rFonts w:ascii="Times New Roman" w:hAnsi="Times New Roman" w:cs="Times New Roman"/>
          <w:color w:val="000000" w:themeColor="text1"/>
          <w:sz w:val="28"/>
          <w:szCs w:val="28"/>
          <w:lang w:val="ru-RU"/>
        </w:rPr>
        <w:t xml:space="preserve">до безумия </w:t>
      </w:r>
      <w:r w:rsidR="00CB3735" w:rsidRPr="008D2A7E">
        <w:rPr>
          <w:rFonts w:ascii="Times New Roman" w:hAnsi="Times New Roman" w:cs="Times New Roman"/>
          <w:color w:val="000000" w:themeColor="text1"/>
          <w:sz w:val="28"/>
          <w:szCs w:val="28"/>
          <w:lang w:val="ru-RU"/>
        </w:rPr>
        <w:t xml:space="preserve">(сумасшедший + чёрт), </w:t>
      </w:r>
      <w:r w:rsidR="00CB3735" w:rsidRPr="008D2A7E">
        <w:rPr>
          <w:rFonts w:ascii="Times New Roman" w:hAnsi="Times New Roman" w:cs="Times New Roman"/>
          <w:color w:val="000000" w:themeColor="text1"/>
          <w:sz w:val="28"/>
          <w:szCs w:val="28"/>
          <w:lang w:val="ru-RU"/>
        </w:rPr>
        <w:t>癫狂</w:t>
      </w:r>
      <w:r w:rsidR="00CB3735">
        <w:rPr>
          <w:rFonts w:ascii="Times New Roman" w:hAnsi="Times New Roman" w:cs="Times New Roman" w:hint="eastAsia"/>
          <w:color w:val="000000" w:themeColor="text1"/>
          <w:sz w:val="28"/>
          <w:szCs w:val="28"/>
          <w:lang w:val="ru-RU"/>
        </w:rPr>
        <w:t>-</w:t>
      </w:r>
      <w:r w:rsidR="00CB3735">
        <w:rPr>
          <w:rFonts w:ascii="Times New Roman" w:hAnsi="Times New Roman" w:cs="Times New Roman"/>
          <w:color w:val="000000" w:themeColor="text1"/>
          <w:sz w:val="28"/>
          <w:szCs w:val="28"/>
          <w:lang w:val="ru-RU"/>
        </w:rPr>
        <w:t xml:space="preserve"> помешаться </w:t>
      </w:r>
      <w:r w:rsidR="00CB3735" w:rsidRPr="008D2A7E">
        <w:rPr>
          <w:rFonts w:ascii="Times New Roman" w:hAnsi="Times New Roman" w:cs="Times New Roman"/>
          <w:color w:val="000000" w:themeColor="text1"/>
          <w:sz w:val="28"/>
          <w:szCs w:val="28"/>
          <w:lang w:val="ru-RU"/>
        </w:rPr>
        <w:t xml:space="preserve">(помешаться + взбеситься), </w:t>
      </w:r>
      <w:r w:rsidR="00CB3735" w:rsidRPr="008D2A7E">
        <w:rPr>
          <w:rFonts w:ascii="Times New Roman" w:hAnsi="Times New Roman" w:cs="Times New Roman"/>
          <w:color w:val="000000" w:themeColor="text1"/>
          <w:sz w:val="28"/>
          <w:szCs w:val="28"/>
          <w:lang w:val="ru-RU"/>
        </w:rPr>
        <w:t>发疯</w:t>
      </w:r>
      <w:r w:rsidR="00CB3735">
        <w:rPr>
          <w:rFonts w:ascii="Times New Roman" w:hAnsi="Times New Roman" w:cs="Times New Roman" w:hint="eastAsia"/>
          <w:color w:val="000000" w:themeColor="text1"/>
          <w:sz w:val="28"/>
          <w:szCs w:val="28"/>
          <w:lang w:val="ru-RU"/>
        </w:rPr>
        <w:t xml:space="preserve">- </w:t>
      </w:r>
      <w:r w:rsidR="00CB3735" w:rsidRPr="00085EB9">
        <w:rPr>
          <w:rFonts w:ascii="Times New Roman" w:hAnsi="Times New Roman" w:cs="Times New Roman"/>
          <w:color w:val="000000" w:themeColor="text1"/>
          <w:sz w:val="28"/>
          <w:szCs w:val="28"/>
          <w:lang w:val="ru-RU"/>
        </w:rPr>
        <w:t>обезуметь</w:t>
      </w:r>
      <w:r w:rsidR="00CB3735" w:rsidRPr="008D2A7E">
        <w:rPr>
          <w:rFonts w:ascii="Times New Roman" w:hAnsi="Times New Roman" w:cs="Times New Roman"/>
          <w:color w:val="000000" w:themeColor="text1"/>
          <w:sz w:val="28"/>
          <w:szCs w:val="28"/>
          <w:lang w:val="ru-RU"/>
        </w:rPr>
        <w:t xml:space="preserve"> (стать + сумасшедший), </w:t>
      </w:r>
      <w:r w:rsidR="00CB3735" w:rsidRPr="008D2A7E">
        <w:rPr>
          <w:rFonts w:ascii="Times New Roman" w:hAnsi="Times New Roman" w:cs="Times New Roman"/>
          <w:color w:val="000000" w:themeColor="text1"/>
          <w:sz w:val="28"/>
          <w:szCs w:val="28"/>
          <w:lang w:val="ru-RU"/>
        </w:rPr>
        <w:t>发狂</w:t>
      </w:r>
      <w:r w:rsidR="00CB3735">
        <w:rPr>
          <w:rFonts w:ascii="Times New Roman" w:hAnsi="Times New Roman" w:cs="Times New Roman" w:hint="eastAsia"/>
          <w:color w:val="000000" w:themeColor="text1"/>
          <w:sz w:val="28"/>
          <w:szCs w:val="28"/>
          <w:lang w:val="ru-RU"/>
        </w:rPr>
        <w:t xml:space="preserve">- </w:t>
      </w:r>
      <w:r w:rsidR="00CB3735" w:rsidRPr="00085EB9">
        <w:rPr>
          <w:rFonts w:ascii="Times New Roman" w:hAnsi="Times New Roman" w:cs="Times New Roman"/>
          <w:color w:val="000000" w:themeColor="text1"/>
          <w:sz w:val="28"/>
          <w:szCs w:val="28"/>
          <w:lang w:val="ru-RU"/>
        </w:rPr>
        <w:t>взбеситься</w:t>
      </w:r>
      <w:r w:rsidR="00CB3735">
        <w:rPr>
          <w:rFonts w:ascii="Times New Roman" w:hAnsi="Times New Roman" w:cs="Times New Roman" w:hint="eastAsia"/>
          <w:color w:val="000000" w:themeColor="text1"/>
          <w:sz w:val="28"/>
          <w:szCs w:val="28"/>
          <w:lang w:val="ru-RU"/>
        </w:rPr>
        <w:t xml:space="preserve"> </w:t>
      </w:r>
      <w:r w:rsidR="00CB3735" w:rsidRPr="008D2A7E">
        <w:rPr>
          <w:rFonts w:ascii="Times New Roman" w:hAnsi="Times New Roman" w:cs="Times New Roman"/>
          <w:color w:val="000000" w:themeColor="text1"/>
          <w:sz w:val="28"/>
          <w:szCs w:val="28"/>
          <w:lang w:val="ru-RU"/>
        </w:rPr>
        <w:t>(стать + взбеситься)</w:t>
      </w:r>
      <w:r w:rsidR="008E74F8">
        <w:rPr>
          <w:rFonts w:ascii="Times New Roman" w:hAnsi="Times New Roman" w:cs="Times New Roman"/>
          <w:color w:val="000000" w:themeColor="text1"/>
          <w:sz w:val="28"/>
          <w:szCs w:val="28"/>
          <w:lang w:val="ru-RU"/>
        </w:rPr>
        <w:t xml:space="preserve">, </w:t>
      </w:r>
      <w:r w:rsidR="00213371" w:rsidRPr="008D2A7E">
        <w:rPr>
          <w:rFonts w:ascii="Times New Roman" w:hAnsi="Times New Roman" w:cs="Times New Roman"/>
          <w:color w:val="000000" w:themeColor="text1"/>
          <w:sz w:val="28"/>
          <w:szCs w:val="28"/>
          <w:lang w:val="ru-RU"/>
        </w:rPr>
        <w:t>回神</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опомниться</w:t>
      </w:r>
      <w:r w:rsidR="00213371">
        <w:rPr>
          <w:rFonts w:ascii="Times New Roman" w:hAnsi="Times New Roman" w:cs="Times New Roman" w:hint="eastAsia"/>
          <w:color w:val="000000" w:themeColor="text1"/>
          <w:sz w:val="28"/>
          <w:szCs w:val="28"/>
          <w:lang w:val="ru-RU"/>
        </w:rPr>
        <w:t xml:space="preserve"> </w:t>
      </w:r>
      <w:r w:rsidR="00213371" w:rsidRPr="008D2A7E">
        <w:rPr>
          <w:rFonts w:ascii="Times New Roman" w:hAnsi="Times New Roman" w:cs="Times New Roman"/>
          <w:color w:val="000000" w:themeColor="text1"/>
          <w:sz w:val="28"/>
          <w:szCs w:val="28"/>
          <w:lang w:val="ru-RU"/>
        </w:rPr>
        <w:t xml:space="preserve">(возвращаться + бог), </w:t>
      </w:r>
      <w:r w:rsidR="00213371" w:rsidRPr="008D2A7E">
        <w:rPr>
          <w:rFonts w:ascii="Times New Roman" w:hAnsi="Times New Roman" w:cs="Times New Roman"/>
          <w:color w:val="000000" w:themeColor="text1"/>
          <w:sz w:val="28"/>
          <w:szCs w:val="28"/>
          <w:lang w:val="ru-RU"/>
        </w:rPr>
        <w:t>清醒</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 xml:space="preserve">отрезветь </w:t>
      </w:r>
      <w:r w:rsidR="00213371" w:rsidRPr="008D2A7E">
        <w:rPr>
          <w:rFonts w:ascii="Times New Roman" w:hAnsi="Times New Roman" w:cs="Times New Roman" w:hint="eastAsia"/>
          <w:color w:val="000000" w:themeColor="text1"/>
          <w:sz w:val="28"/>
          <w:szCs w:val="28"/>
          <w:lang w:val="ru-RU"/>
        </w:rPr>
        <w:t>(</w:t>
      </w:r>
      <w:r w:rsidR="00213371" w:rsidRPr="008D2A7E">
        <w:rPr>
          <w:rFonts w:ascii="Times New Roman" w:hAnsi="Times New Roman" w:cs="Times New Roman"/>
          <w:color w:val="000000" w:themeColor="text1"/>
          <w:sz w:val="28"/>
          <w:szCs w:val="28"/>
          <w:lang w:val="ru-RU"/>
        </w:rPr>
        <w:t xml:space="preserve">ясный + проснуться), </w:t>
      </w:r>
      <w:r w:rsidR="00213371" w:rsidRPr="008D2A7E">
        <w:rPr>
          <w:rFonts w:ascii="Times New Roman" w:hAnsi="Times New Roman" w:cs="Times New Roman"/>
          <w:color w:val="000000" w:themeColor="text1"/>
          <w:sz w:val="28"/>
          <w:szCs w:val="28"/>
          <w:lang w:val="ru-RU"/>
        </w:rPr>
        <w:t>觉醒</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пробуждаться</w:t>
      </w:r>
      <w:r w:rsidR="00C546AB">
        <w:rPr>
          <w:rFonts w:ascii="Times New Roman" w:hAnsi="Times New Roman" w:cs="Times New Roman"/>
          <w:color w:val="000000" w:themeColor="text1"/>
          <w:sz w:val="28"/>
          <w:szCs w:val="28"/>
          <w:lang w:val="ru-RU"/>
        </w:rPr>
        <w:t xml:space="preserve"> </w:t>
      </w:r>
      <w:r w:rsidR="00C546AB" w:rsidRPr="00C546AB">
        <w:rPr>
          <w:rFonts w:ascii="Times New Roman" w:eastAsia="DengXian" w:hAnsi="Times New Roman" w:cs="Times New Roman"/>
          <w:color w:val="000000" w:themeColor="text1"/>
          <w:sz w:val="28"/>
          <w:szCs w:val="28"/>
          <w:lang w:val="ru-RU"/>
        </w:rPr>
        <w:t>[</w:t>
      </w:r>
      <w:r w:rsidR="00C546AB" w:rsidRPr="00C546AB">
        <w:rPr>
          <w:rFonts w:ascii="Times New Roman" w:hAnsi="Times New Roman" w:cs="Times New Roman"/>
          <w:color w:val="000000" w:themeColor="text1"/>
          <w:sz w:val="28"/>
          <w:szCs w:val="28"/>
          <w:lang w:val="ru-RU"/>
        </w:rPr>
        <w:t>о мысли</w:t>
      </w:r>
      <w:r w:rsidR="00C546AB" w:rsidRPr="00C546AB">
        <w:rPr>
          <w:rFonts w:ascii="Times New Roman" w:eastAsia="DengXian" w:hAnsi="Times New Roman" w:cs="Times New Roman"/>
          <w:color w:val="000000" w:themeColor="text1"/>
          <w:sz w:val="28"/>
          <w:szCs w:val="28"/>
          <w:lang w:val="ru-RU"/>
        </w:rPr>
        <w:t>]</w:t>
      </w:r>
      <w:r w:rsidR="00213371">
        <w:rPr>
          <w:rFonts w:ascii="Times New Roman" w:hAnsi="Times New Roman" w:cs="Times New Roman"/>
          <w:color w:val="000000" w:themeColor="text1"/>
          <w:sz w:val="28"/>
          <w:szCs w:val="28"/>
          <w:lang w:val="ru-RU"/>
        </w:rPr>
        <w:t xml:space="preserve"> </w:t>
      </w:r>
      <w:r w:rsidR="00213371" w:rsidRPr="008D2A7E">
        <w:rPr>
          <w:rFonts w:ascii="Times New Roman" w:hAnsi="Times New Roman" w:cs="Times New Roman"/>
          <w:color w:val="000000" w:themeColor="text1"/>
          <w:sz w:val="28"/>
          <w:szCs w:val="28"/>
          <w:lang w:val="ru-RU"/>
        </w:rPr>
        <w:t>(пробудиться + проснуться),</w:t>
      </w:r>
      <w:r w:rsidR="00213371">
        <w:rPr>
          <w:rFonts w:ascii="Times New Roman" w:hAnsi="Times New Roman" w:cs="Times New Roman"/>
          <w:color w:val="000000" w:themeColor="text1"/>
          <w:sz w:val="28"/>
          <w:szCs w:val="28"/>
          <w:lang w:val="ru-RU"/>
        </w:rPr>
        <w:t xml:space="preserve"> </w:t>
      </w:r>
      <w:r w:rsidR="00213371" w:rsidRPr="008D2A7E">
        <w:rPr>
          <w:rFonts w:ascii="Times New Roman" w:hAnsi="Times New Roman" w:cs="Times New Roman"/>
          <w:color w:val="000000" w:themeColor="text1"/>
          <w:sz w:val="28"/>
          <w:szCs w:val="28"/>
          <w:lang w:val="ru-RU"/>
        </w:rPr>
        <w:t>醒悟</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очнуться</w:t>
      </w:r>
      <w:r w:rsidR="00213371" w:rsidRPr="008D2A7E">
        <w:rPr>
          <w:rFonts w:ascii="Times New Roman" w:hAnsi="Times New Roman" w:cs="Times New Roman"/>
          <w:color w:val="000000" w:themeColor="text1"/>
          <w:sz w:val="28"/>
          <w:szCs w:val="28"/>
          <w:lang w:val="ru-RU"/>
        </w:rPr>
        <w:t xml:space="preserve"> (проснуться + понять), </w:t>
      </w:r>
      <w:r w:rsidR="00213371" w:rsidRPr="008D2A7E">
        <w:rPr>
          <w:rFonts w:ascii="Times New Roman" w:hAnsi="Times New Roman" w:cs="Times New Roman"/>
          <w:color w:val="000000" w:themeColor="text1"/>
          <w:sz w:val="28"/>
          <w:szCs w:val="28"/>
          <w:lang w:val="ru-RU"/>
        </w:rPr>
        <w:t>省悟</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осознать</w:t>
      </w:r>
      <w:r w:rsidR="00213371" w:rsidRPr="008D2A7E">
        <w:rPr>
          <w:rFonts w:ascii="Times New Roman" w:hAnsi="Times New Roman" w:cs="Times New Roman"/>
          <w:color w:val="000000" w:themeColor="text1"/>
          <w:sz w:val="28"/>
          <w:szCs w:val="28"/>
          <w:lang w:val="ru-RU"/>
        </w:rPr>
        <w:t xml:space="preserve"> (</w:t>
      </w:r>
      <w:r w:rsidR="00213371">
        <w:rPr>
          <w:rFonts w:ascii="Times New Roman" w:hAnsi="Times New Roman" w:cs="Times New Roman"/>
          <w:color w:val="000000" w:themeColor="text1"/>
          <w:sz w:val="28"/>
          <w:szCs w:val="28"/>
          <w:lang w:val="ru-RU"/>
        </w:rPr>
        <w:t>контролировать себя</w:t>
      </w:r>
      <w:r w:rsidR="00213371" w:rsidRPr="008D2A7E">
        <w:rPr>
          <w:rFonts w:ascii="Times New Roman" w:hAnsi="Times New Roman" w:cs="Times New Roman"/>
          <w:color w:val="000000" w:themeColor="text1"/>
          <w:sz w:val="28"/>
          <w:szCs w:val="28"/>
          <w:lang w:val="ru-RU"/>
        </w:rPr>
        <w:t xml:space="preserve"> + понять), </w:t>
      </w:r>
      <w:r w:rsidR="00213371" w:rsidRPr="008D2A7E">
        <w:rPr>
          <w:rFonts w:ascii="Times New Roman" w:hAnsi="Times New Roman" w:cs="Times New Roman"/>
          <w:color w:val="000000" w:themeColor="text1"/>
          <w:sz w:val="28"/>
          <w:szCs w:val="28"/>
          <w:lang w:val="ru-RU"/>
        </w:rPr>
        <w:t>恍悟</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внезапно опомниться</w:t>
      </w:r>
      <w:r w:rsidR="00213371">
        <w:rPr>
          <w:rFonts w:ascii="Times New Roman" w:hAnsi="Times New Roman" w:cs="Times New Roman" w:hint="eastAsia"/>
          <w:color w:val="000000" w:themeColor="text1"/>
          <w:sz w:val="28"/>
          <w:szCs w:val="28"/>
          <w:lang w:val="ru-RU"/>
        </w:rPr>
        <w:t xml:space="preserve"> </w:t>
      </w:r>
      <w:r w:rsidR="00213371" w:rsidRPr="008D2A7E">
        <w:rPr>
          <w:rFonts w:ascii="Times New Roman" w:hAnsi="Times New Roman" w:cs="Times New Roman"/>
          <w:color w:val="000000" w:themeColor="text1"/>
          <w:sz w:val="28"/>
          <w:szCs w:val="28"/>
          <w:lang w:val="ru-RU"/>
        </w:rPr>
        <w:t xml:space="preserve">(внезапно + понять), </w:t>
      </w:r>
      <w:r w:rsidR="00213371" w:rsidRPr="008D2A7E">
        <w:rPr>
          <w:rFonts w:ascii="Times New Roman" w:hAnsi="Times New Roman" w:cs="Times New Roman"/>
          <w:color w:val="000000" w:themeColor="text1"/>
          <w:sz w:val="28"/>
          <w:szCs w:val="28"/>
          <w:lang w:val="ru-RU"/>
        </w:rPr>
        <w:t>惊悟</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 xml:space="preserve">опомниться </w:t>
      </w:r>
      <w:r w:rsidR="00C546AB">
        <w:rPr>
          <w:rFonts w:ascii="Times New Roman" w:hAnsi="Times New Roman" w:cs="Times New Roman"/>
          <w:color w:val="000000" w:themeColor="text1"/>
          <w:sz w:val="28"/>
          <w:szCs w:val="28"/>
          <w:lang w:val="ru-RU"/>
        </w:rPr>
        <w:t>от</w:t>
      </w:r>
      <w:r w:rsidR="00213371">
        <w:rPr>
          <w:rFonts w:ascii="Times New Roman" w:hAnsi="Times New Roman" w:cs="Times New Roman"/>
          <w:color w:val="000000" w:themeColor="text1"/>
          <w:sz w:val="28"/>
          <w:szCs w:val="28"/>
          <w:lang w:val="ru-RU"/>
        </w:rPr>
        <w:t xml:space="preserve"> удивления</w:t>
      </w:r>
      <w:r w:rsidR="00213371">
        <w:rPr>
          <w:rFonts w:ascii="Times New Roman" w:hAnsi="Times New Roman" w:cs="Times New Roman" w:hint="eastAsia"/>
          <w:color w:val="000000" w:themeColor="text1"/>
          <w:sz w:val="28"/>
          <w:szCs w:val="28"/>
          <w:lang w:val="ru-RU"/>
        </w:rPr>
        <w:t xml:space="preserve"> </w:t>
      </w:r>
      <w:r w:rsidR="00213371" w:rsidRPr="008D2A7E">
        <w:rPr>
          <w:rFonts w:ascii="Times New Roman" w:hAnsi="Times New Roman" w:cs="Times New Roman"/>
          <w:color w:val="000000" w:themeColor="text1"/>
          <w:sz w:val="28"/>
          <w:szCs w:val="28"/>
          <w:lang w:val="ru-RU"/>
        </w:rPr>
        <w:t>(удивляться + понять)</w:t>
      </w:r>
      <w:r w:rsidR="006A5A5E" w:rsidRPr="008D2A7E">
        <w:rPr>
          <w:rFonts w:ascii="Times New Roman" w:hAnsi="Times New Roman" w:cs="Times New Roman"/>
          <w:color w:val="000000" w:themeColor="text1"/>
          <w:sz w:val="28"/>
          <w:szCs w:val="28"/>
          <w:lang w:val="ru-RU"/>
        </w:rPr>
        <w:t>.</w:t>
      </w:r>
    </w:p>
    <w:p w:rsidR="006F0761" w:rsidRPr="001838BF" w:rsidRDefault="006F0761" w:rsidP="006F0761">
      <w:pPr>
        <w:adjustRightInd w:val="0"/>
        <w:snapToGrid w:val="0"/>
        <w:spacing w:line="360" w:lineRule="auto"/>
        <w:ind w:firstLine="560"/>
        <w:rPr>
          <w:rFonts w:ascii="Times New Roman" w:hAnsi="Times New Roman" w:cs="Times New Roman"/>
          <w:sz w:val="28"/>
          <w:szCs w:val="28"/>
          <w:lang w:val="ru-RU"/>
        </w:rPr>
      </w:pPr>
      <w:r w:rsidRPr="001838BF">
        <w:rPr>
          <w:rFonts w:ascii="Times New Roman" w:hAnsi="Times New Roman" w:cs="Times New Roman"/>
          <w:sz w:val="28"/>
          <w:szCs w:val="28"/>
          <w:lang w:val="ru-RU"/>
        </w:rPr>
        <w:t xml:space="preserve">По мнению Л.М. Васильева, данную ЛСГ можно разделить на 5 подгрупп по семантике: </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sidRPr="001838BF">
        <w:rPr>
          <w:rFonts w:ascii="Times New Roman" w:hAnsi="Times New Roman" w:cs="Times New Roman"/>
          <w:sz w:val="28"/>
          <w:szCs w:val="28"/>
          <w:lang w:val="ru-RU"/>
        </w:rPr>
        <w:t>1) Нормальное умственное состояние.</w:t>
      </w:r>
      <w:r>
        <w:rPr>
          <w:rFonts w:ascii="Times New Roman" w:hAnsi="Times New Roman" w:cs="Times New Roman"/>
          <w:sz w:val="28"/>
          <w:szCs w:val="28"/>
          <w:lang w:val="ru-RU"/>
        </w:rPr>
        <w:t xml:space="preserve"> Однако в русском языке нет таких специальных глаголов. Такое значение может быть выражено такими фразами: </w:t>
      </w:r>
      <w:r>
        <w:rPr>
          <w:rFonts w:ascii="Times New Roman" w:hAnsi="Times New Roman" w:cs="Times New Roman"/>
          <w:i/>
          <w:sz w:val="28"/>
          <w:szCs w:val="28"/>
          <w:lang w:val="ru-RU"/>
        </w:rPr>
        <w:t>Он в полном уме (рассудке);</w:t>
      </w:r>
      <w:r w:rsidRPr="00F163D8">
        <w:rPr>
          <w:rFonts w:ascii="Times New Roman" w:hAnsi="Times New Roman" w:cs="Times New Roman"/>
          <w:i/>
          <w:sz w:val="28"/>
          <w:szCs w:val="28"/>
          <w:lang w:val="ru-RU"/>
        </w:rPr>
        <w:t xml:space="preserve"> Я в здравом уме</w:t>
      </w:r>
      <w:r>
        <w:rPr>
          <w:rFonts w:ascii="Times New Roman" w:hAnsi="Times New Roman" w:cs="Times New Roman"/>
          <w:sz w:val="28"/>
          <w:szCs w:val="28"/>
          <w:lang w:val="ru-RU"/>
        </w:rPr>
        <w:t xml:space="preserve"> и т.д. </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sidRPr="001838BF">
        <w:rPr>
          <w:rFonts w:ascii="Times New Roman" w:hAnsi="Times New Roman" w:cs="Times New Roman"/>
          <w:sz w:val="28"/>
          <w:szCs w:val="28"/>
          <w:lang w:val="ru-RU"/>
        </w:rPr>
        <w:t>2) Ненормальное психологическое состояние</w:t>
      </w:r>
      <w:r>
        <w:rPr>
          <w:rFonts w:ascii="Times New Roman" w:hAnsi="Times New Roman" w:cs="Times New Roman"/>
          <w:sz w:val="28"/>
          <w:szCs w:val="28"/>
          <w:lang w:val="ru-RU"/>
        </w:rPr>
        <w:t xml:space="preserve">: </w:t>
      </w:r>
      <w:r w:rsidRPr="00DC5879">
        <w:rPr>
          <w:rFonts w:ascii="Times New Roman" w:hAnsi="Times New Roman" w:cs="Times New Roman"/>
          <w:i/>
          <w:sz w:val="28"/>
          <w:szCs w:val="28"/>
          <w:lang w:val="ru-RU"/>
        </w:rPr>
        <w:t>обезуметь, помешаться, спятить, свихнуться, тронуться, рехнуться, чокнуться, ополоуметь, ошалеть</w:t>
      </w:r>
      <w:r>
        <w:rPr>
          <w:rFonts w:ascii="Times New Roman" w:hAnsi="Times New Roman" w:cs="Times New Roman"/>
          <w:sz w:val="28"/>
          <w:szCs w:val="28"/>
          <w:lang w:val="ru-RU"/>
        </w:rPr>
        <w:t>.</w:t>
      </w:r>
    </w:p>
    <w:p w:rsidR="006F0761" w:rsidRPr="00583CE8" w:rsidRDefault="006F0761" w:rsidP="006F0761">
      <w:pPr>
        <w:adjustRightInd w:val="0"/>
        <w:snapToGrid w:val="0"/>
        <w:spacing w:line="360" w:lineRule="auto"/>
        <w:ind w:firstLine="560"/>
        <w:rPr>
          <w:rFonts w:ascii="Times New Roman" w:hAnsi="Times New Roman" w:cs="Times New Roman"/>
          <w:color w:val="000000" w:themeColor="text1"/>
          <w:sz w:val="28"/>
          <w:szCs w:val="28"/>
          <w:lang w:val="ru-RU"/>
        </w:rPr>
      </w:pPr>
      <w:r w:rsidRPr="001838BF">
        <w:rPr>
          <w:rFonts w:ascii="Times New Roman" w:hAnsi="Times New Roman" w:cs="Times New Roman"/>
          <w:color w:val="000000" w:themeColor="text1"/>
          <w:sz w:val="28"/>
          <w:szCs w:val="28"/>
          <w:lang w:val="ru-RU"/>
        </w:rPr>
        <w:t>3) Становление нормального умственного состояния</w:t>
      </w:r>
      <w:r w:rsidRPr="00583CE8">
        <w:rPr>
          <w:rFonts w:ascii="Times New Roman" w:hAnsi="Times New Roman" w:cs="Times New Roman"/>
          <w:color w:val="000000" w:themeColor="text1"/>
          <w:sz w:val="28"/>
          <w:szCs w:val="28"/>
          <w:lang w:val="ru-RU"/>
        </w:rPr>
        <w:t xml:space="preserve">: </w:t>
      </w:r>
      <w:r w:rsidRPr="00583CE8">
        <w:rPr>
          <w:rFonts w:ascii="Times New Roman" w:hAnsi="Times New Roman" w:cs="Times New Roman"/>
          <w:i/>
          <w:color w:val="000000" w:themeColor="text1"/>
          <w:sz w:val="28"/>
          <w:szCs w:val="28"/>
          <w:lang w:val="ru-RU"/>
        </w:rPr>
        <w:t>опомниться, одуматься, образумиться, отрезветь, очнуться, опамятоваться, очухаться</w:t>
      </w:r>
      <w:r w:rsidRPr="00583CE8">
        <w:rPr>
          <w:rFonts w:ascii="Times New Roman" w:hAnsi="Times New Roman" w:cs="Times New Roman"/>
          <w:color w:val="000000" w:themeColor="text1"/>
          <w:sz w:val="28"/>
          <w:szCs w:val="28"/>
          <w:lang w:val="ru-RU"/>
        </w:rPr>
        <w:t>.</w:t>
      </w:r>
    </w:p>
    <w:p w:rsidR="006F0761" w:rsidRPr="00583CE8" w:rsidRDefault="006F0761" w:rsidP="006F0761">
      <w:pPr>
        <w:adjustRightInd w:val="0"/>
        <w:snapToGrid w:val="0"/>
        <w:spacing w:line="360" w:lineRule="auto"/>
        <w:ind w:firstLine="560"/>
        <w:rPr>
          <w:rFonts w:ascii="Times New Roman" w:hAnsi="Times New Roman" w:cs="Times New Roman"/>
          <w:color w:val="000000" w:themeColor="text1"/>
          <w:sz w:val="28"/>
          <w:szCs w:val="28"/>
          <w:lang w:val="ru-RU"/>
        </w:rPr>
      </w:pPr>
      <w:r w:rsidRPr="001838BF">
        <w:rPr>
          <w:rFonts w:ascii="Times New Roman" w:hAnsi="Times New Roman" w:cs="Times New Roman"/>
          <w:color w:val="000000" w:themeColor="text1"/>
          <w:sz w:val="28"/>
          <w:szCs w:val="28"/>
          <w:lang w:val="ru-RU"/>
        </w:rPr>
        <w:t>4) Становление свойства «быть умным», указывающего на хорошую способность мыслить и понимать</w:t>
      </w:r>
      <w:r w:rsidRPr="00583CE8">
        <w:rPr>
          <w:rFonts w:ascii="Times New Roman" w:hAnsi="Times New Roman" w:cs="Times New Roman"/>
          <w:color w:val="000000" w:themeColor="text1"/>
          <w:sz w:val="28"/>
          <w:szCs w:val="28"/>
          <w:lang w:val="ru-RU"/>
        </w:rPr>
        <w:t xml:space="preserve">: </w:t>
      </w:r>
      <w:r w:rsidRPr="00583CE8">
        <w:rPr>
          <w:rFonts w:ascii="Times New Roman" w:hAnsi="Times New Roman" w:cs="Times New Roman"/>
          <w:i/>
          <w:color w:val="000000" w:themeColor="text1"/>
          <w:sz w:val="28"/>
          <w:szCs w:val="28"/>
          <w:lang w:val="ru-RU"/>
        </w:rPr>
        <w:t>умнеть, мудреть, умудряться</w:t>
      </w:r>
      <w:r w:rsidRPr="00583CE8">
        <w:rPr>
          <w:rFonts w:ascii="Times New Roman" w:hAnsi="Times New Roman" w:cs="Times New Roman"/>
          <w:color w:val="000000" w:themeColor="text1"/>
          <w:sz w:val="28"/>
          <w:szCs w:val="28"/>
          <w:lang w:val="ru-RU"/>
        </w:rPr>
        <w:t>.</w:t>
      </w:r>
    </w:p>
    <w:p w:rsidR="006F0761" w:rsidRPr="00583CE8" w:rsidRDefault="006F0761" w:rsidP="006F0761">
      <w:pPr>
        <w:adjustRightInd w:val="0"/>
        <w:snapToGrid w:val="0"/>
        <w:spacing w:line="360" w:lineRule="auto"/>
        <w:ind w:firstLine="560"/>
        <w:rPr>
          <w:rFonts w:ascii="Times New Roman" w:hAnsi="Times New Roman" w:cs="Times New Roman"/>
          <w:color w:val="000000" w:themeColor="text1"/>
          <w:sz w:val="28"/>
          <w:szCs w:val="28"/>
          <w:lang w:val="ru-RU"/>
        </w:rPr>
      </w:pPr>
      <w:r w:rsidRPr="001838BF">
        <w:rPr>
          <w:rFonts w:ascii="Times New Roman" w:hAnsi="Times New Roman" w:cs="Times New Roman"/>
          <w:color w:val="000000" w:themeColor="text1"/>
          <w:sz w:val="28"/>
          <w:szCs w:val="28"/>
          <w:lang w:val="ru-RU"/>
        </w:rPr>
        <w:t>5) Становление свойства «быть глупым»</w:t>
      </w:r>
      <w:r w:rsidRPr="00583CE8">
        <w:rPr>
          <w:rFonts w:ascii="Times New Roman" w:hAnsi="Times New Roman" w:cs="Times New Roman"/>
          <w:color w:val="000000" w:themeColor="text1"/>
          <w:sz w:val="28"/>
          <w:szCs w:val="28"/>
          <w:lang w:val="ru-RU"/>
        </w:rPr>
        <w:t>:</w:t>
      </w:r>
      <w:r w:rsidRPr="00583CE8">
        <w:rPr>
          <w:rFonts w:ascii="Times New Roman" w:hAnsi="Times New Roman" w:cs="Times New Roman"/>
          <w:i/>
          <w:color w:val="000000" w:themeColor="text1"/>
          <w:sz w:val="28"/>
          <w:szCs w:val="28"/>
          <w:lang w:val="ru-RU"/>
        </w:rPr>
        <w:t xml:space="preserve"> глупеть, дуреть, отупеть, обалдеть, оболваниться, очуметь.</w:t>
      </w:r>
    </w:p>
    <w:p w:rsidR="008E74F8" w:rsidRPr="001838BF" w:rsidRDefault="006F0761" w:rsidP="006F0761">
      <w:pPr>
        <w:widowControl/>
        <w:adjustRightInd w:val="0"/>
        <w:snapToGrid w:val="0"/>
        <w:spacing w:line="360" w:lineRule="auto"/>
        <w:ind w:firstLine="580"/>
        <w:rPr>
          <w:rFonts w:ascii="Times New Roman" w:hAnsi="Times New Roman" w:cs="Times New Roman"/>
          <w:color w:val="000000" w:themeColor="text1"/>
          <w:sz w:val="28"/>
          <w:szCs w:val="28"/>
          <w:lang w:val="ru-RU"/>
        </w:rPr>
      </w:pPr>
      <w:r w:rsidRPr="001838BF">
        <w:rPr>
          <w:rFonts w:ascii="Times New Roman" w:hAnsi="Times New Roman" w:cs="Times New Roman"/>
          <w:color w:val="000000" w:themeColor="text1"/>
          <w:sz w:val="28"/>
          <w:szCs w:val="28"/>
          <w:lang w:val="ru-RU"/>
        </w:rPr>
        <w:lastRenderedPageBreak/>
        <w:t xml:space="preserve">В соответствии с классификацией русских глаголов данной группы мы из китайского словаря только нашли 2 подгруппы: </w:t>
      </w:r>
    </w:p>
    <w:p w:rsidR="008E74F8" w:rsidRDefault="008E74F8" w:rsidP="006F0761">
      <w:pPr>
        <w:widowControl/>
        <w:adjustRightInd w:val="0"/>
        <w:snapToGrid w:val="0"/>
        <w:spacing w:line="360" w:lineRule="auto"/>
        <w:ind w:firstLine="580"/>
        <w:rPr>
          <w:rFonts w:ascii="Times New Roman" w:hAnsi="Times New Roman" w:cs="Times New Roman"/>
          <w:color w:val="000000" w:themeColor="text1"/>
          <w:sz w:val="28"/>
          <w:szCs w:val="28"/>
          <w:lang w:val="ru-RU"/>
        </w:rPr>
      </w:pPr>
      <w:r w:rsidRPr="001838BF">
        <w:rPr>
          <w:rFonts w:ascii="Times New Roman" w:hAnsi="Times New Roman" w:cs="Times New Roman"/>
          <w:color w:val="000000" w:themeColor="text1"/>
          <w:sz w:val="28"/>
          <w:szCs w:val="28"/>
          <w:lang w:val="ru-RU"/>
        </w:rPr>
        <w:t>1) Н</w:t>
      </w:r>
      <w:r w:rsidR="006F0761" w:rsidRPr="001838BF">
        <w:rPr>
          <w:rFonts w:ascii="Times New Roman" w:hAnsi="Times New Roman" w:cs="Times New Roman"/>
          <w:color w:val="000000" w:themeColor="text1"/>
          <w:sz w:val="28"/>
          <w:szCs w:val="28"/>
          <w:lang w:val="ru-RU"/>
        </w:rPr>
        <w:t>енормальное психологическое состояние</w:t>
      </w:r>
      <w:r w:rsidR="006F0761" w:rsidRPr="00583CE8">
        <w:rPr>
          <w:rFonts w:ascii="Times New Roman" w:hAnsi="Times New Roman" w:cs="Times New Roman"/>
          <w:color w:val="000000" w:themeColor="text1"/>
          <w:sz w:val="28"/>
          <w:szCs w:val="28"/>
          <w:lang w:val="ru-RU"/>
        </w:rPr>
        <w:t>:</w:t>
      </w:r>
      <w:r w:rsidR="006F0761" w:rsidRPr="00583CE8">
        <w:rPr>
          <w:rFonts w:ascii="Times New Roman" w:hAnsi="Times New Roman" w:cs="Times New Roman" w:hint="eastAsia"/>
          <w:color w:val="000000" w:themeColor="text1"/>
          <w:sz w:val="28"/>
          <w:szCs w:val="28"/>
          <w:lang w:val="ru-RU"/>
        </w:rPr>
        <w:t xml:space="preserve"> </w:t>
      </w:r>
      <w:r w:rsidR="00632645" w:rsidRPr="008D2A7E">
        <w:rPr>
          <w:rFonts w:ascii="Times New Roman" w:hAnsi="Times New Roman" w:cs="Times New Roman"/>
          <w:color w:val="000000" w:themeColor="text1"/>
          <w:sz w:val="28"/>
          <w:szCs w:val="28"/>
          <w:lang w:val="ru-RU"/>
        </w:rPr>
        <w:t>着魔</w:t>
      </w:r>
      <w:r w:rsidR="00632645">
        <w:rPr>
          <w:rFonts w:ascii="Times New Roman" w:hAnsi="Times New Roman" w:cs="Times New Roman" w:hint="eastAsia"/>
          <w:color w:val="000000" w:themeColor="text1"/>
          <w:sz w:val="28"/>
          <w:szCs w:val="28"/>
          <w:lang w:val="ru-RU"/>
        </w:rPr>
        <w:t>-</w:t>
      </w:r>
      <w:r w:rsidR="00632645" w:rsidRPr="00EF6BA6">
        <w:rPr>
          <w:rFonts w:ascii="Times New Roman" w:hAnsi="Times New Roman" w:cs="Times New Roman"/>
          <w:color w:val="000000" w:themeColor="text1"/>
          <w:sz w:val="28"/>
          <w:szCs w:val="28"/>
          <w:lang w:val="ru-RU"/>
        </w:rPr>
        <w:t>быть околдованным</w:t>
      </w:r>
      <w:r w:rsidR="00632645" w:rsidRPr="008D2A7E">
        <w:rPr>
          <w:rFonts w:ascii="Times New Roman" w:hAnsi="Times New Roman" w:cs="Times New Roman"/>
          <w:color w:val="000000" w:themeColor="text1"/>
          <w:sz w:val="28"/>
          <w:szCs w:val="28"/>
          <w:lang w:val="ru-RU"/>
        </w:rPr>
        <w:t xml:space="preserve"> (касаться + чёрт), </w:t>
      </w:r>
      <w:r w:rsidR="00632645" w:rsidRPr="008D2A7E">
        <w:rPr>
          <w:rFonts w:ascii="Times New Roman" w:hAnsi="Times New Roman" w:cs="Times New Roman"/>
          <w:color w:val="000000" w:themeColor="text1"/>
          <w:sz w:val="28"/>
          <w:szCs w:val="28"/>
          <w:lang w:val="ru-RU"/>
        </w:rPr>
        <w:t>入魔</w:t>
      </w:r>
      <w:r w:rsidR="00632645">
        <w:rPr>
          <w:rFonts w:ascii="Times New Roman" w:hAnsi="Times New Roman" w:cs="Times New Roman" w:hint="eastAsia"/>
          <w:color w:val="000000" w:themeColor="text1"/>
          <w:sz w:val="28"/>
          <w:szCs w:val="28"/>
          <w:lang w:val="ru-RU"/>
        </w:rPr>
        <w:t>-</w:t>
      </w:r>
      <w:r w:rsidR="00632645" w:rsidRPr="00085EB9">
        <w:rPr>
          <w:rFonts w:ascii="Times New Roman" w:hAnsi="Times New Roman" w:cs="Times New Roman"/>
          <w:color w:val="000000" w:themeColor="text1"/>
          <w:sz w:val="28"/>
          <w:szCs w:val="28"/>
          <w:lang w:val="ru-RU"/>
        </w:rPr>
        <w:t>быть одержимым манией</w:t>
      </w:r>
      <w:r w:rsidR="00632645" w:rsidRPr="008D2A7E">
        <w:rPr>
          <w:rFonts w:ascii="Times New Roman" w:hAnsi="Times New Roman" w:cs="Times New Roman"/>
          <w:color w:val="000000" w:themeColor="text1"/>
          <w:sz w:val="28"/>
          <w:szCs w:val="28"/>
          <w:lang w:val="ru-RU"/>
        </w:rPr>
        <w:t xml:space="preserve"> (быть одержимым + чёрт), </w:t>
      </w:r>
      <w:r w:rsidR="00632645" w:rsidRPr="008D2A7E">
        <w:rPr>
          <w:rFonts w:ascii="Times New Roman" w:hAnsi="Times New Roman" w:cs="Times New Roman"/>
          <w:color w:val="000000" w:themeColor="text1"/>
          <w:sz w:val="28"/>
          <w:szCs w:val="28"/>
          <w:lang w:val="ru-RU"/>
        </w:rPr>
        <w:t>疯魔</w:t>
      </w:r>
      <w:r w:rsidR="00632645">
        <w:rPr>
          <w:rFonts w:ascii="Times New Roman" w:hAnsi="Times New Roman" w:cs="Times New Roman" w:hint="eastAsia"/>
          <w:color w:val="000000" w:themeColor="text1"/>
          <w:sz w:val="28"/>
          <w:szCs w:val="28"/>
          <w:lang w:val="ru-RU"/>
        </w:rPr>
        <w:t>-</w:t>
      </w:r>
      <w:r w:rsidR="00632645" w:rsidRPr="00085EB9">
        <w:rPr>
          <w:rFonts w:ascii="Times New Roman" w:hAnsi="Times New Roman" w:cs="Times New Roman"/>
          <w:color w:val="000000" w:themeColor="text1"/>
          <w:sz w:val="28"/>
          <w:szCs w:val="28"/>
          <w:lang w:val="ru-RU"/>
        </w:rPr>
        <w:t>пристра</w:t>
      </w:r>
      <w:r w:rsidR="00632645">
        <w:rPr>
          <w:rFonts w:ascii="Times New Roman" w:hAnsi="Times New Roman" w:cs="Times New Roman"/>
          <w:color w:val="000000" w:themeColor="text1"/>
          <w:sz w:val="28"/>
          <w:szCs w:val="28"/>
          <w:lang w:val="ru-RU"/>
        </w:rPr>
        <w:t>с</w:t>
      </w:r>
      <w:r w:rsidR="00632645" w:rsidRPr="00085EB9">
        <w:rPr>
          <w:rFonts w:ascii="Times New Roman" w:hAnsi="Times New Roman" w:cs="Times New Roman"/>
          <w:color w:val="000000" w:themeColor="text1"/>
          <w:sz w:val="28"/>
          <w:szCs w:val="28"/>
          <w:lang w:val="ru-RU"/>
        </w:rPr>
        <w:t xml:space="preserve">титься к чему-л. </w:t>
      </w:r>
      <w:r w:rsidR="00632645">
        <w:rPr>
          <w:rFonts w:ascii="Times New Roman" w:hAnsi="Times New Roman" w:cs="Times New Roman"/>
          <w:color w:val="000000" w:themeColor="text1"/>
          <w:sz w:val="28"/>
          <w:szCs w:val="28"/>
          <w:lang w:val="ru-RU"/>
        </w:rPr>
        <w:t xml:space="preserve">до безумия </w:t>
      </w:r>
      <w:r w:rsidR="00632645" w:rsidRPr="008D2A7E">
        <w:rPr>
          <w:rFonts w:ascii="Times New Roman" w:hAnsi="Times New Roman" w:cs="Times New Roman"/>
          <w:color w:val="000000" w:themeColor="text1"/>
          <w:sz w:val="28"/>
          <w:szCs w:val="28"/>
          <w:lang w:val="ru-RU"/>
        </w:rPr>
        <w:t xml:space="preserve">(сумасшедший + чёрт), </w:t>
      </w:r>
      <w:r w:rsidR="00632645" w:rsidRPr="008D2A7E">
        <w:rPr>
          <w:rFonts w:ascii="Times New Roman" w:hAnsi="Times New Roman" w:cs="Times New Roman"/>
          <w:color w:val="000000" w:themeColor="text1"/>
          <w:sz w:val="28"/>
          <w:szCs w:val="28"/>
          <w:lang w:val="ru-RU"/>
        </w:rPr>
        <w:t>癫狂</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 xml:space="preserve"> помешаться </w:t>
      </w:r>
      <w:r w:rsidR="00632645" w:rsidRPr="008D2A7E">
        <w:rPr>
          <w:rFonts w:ascii="Times New Roman" w:hAnsi="Times New Roman" w:cs="Times New Roman"/>
          <w:color w:val="000000" w:themeColor="text1"/>
          <w:sz w:val="28"/>
          <w:szCs w:val="28"/>
          <w:lang w:val="ru-RU"/>
        </w:rPr>
        <w:t xml:space="preserve">(помешаться + взбеситься), </w:t>
      </w:r>
      <w:r w:rsidR="00632645" w:rsidRPr="008D2A7E">
        <w:rPr>
          <w:rFonts w:ascii="Times New Roman" w:hAnsi="Times New Roman" w:cs="Times New Roman"/>
          <w:color w:val="000000" w:themeColor="text1"/>
          <w:sz w:val="28"/>
          <w:szCs w:val="28"/>
          <w:lang w:val="ru-RU"/>
        </w:rPr>
        <w:t>发疯</w:t>
      </w:r>
      <w:r w:rsidR="00632645">
        <w:rPr>
          <w:rFonts w:ascii="Times New Roman" w:hAnsi="Times New Roman" w:cs="Times New Roman" w:hint="eastAsia"/>
          <w:color w:val="000000" w:themeColor="text1"/>
          <w:sz w:val="28"/>
          <w:szCs w:val="28"/>
          <w:lang w:val="ru-RU"/>
        </w:rPr>
        <w:t xml:space="preserve">- </w:t>
      </w:r>
      <w:r w:rsidR="00632645" w:rsidRPr="00085EB9">
        <w:rPr>
          <w:rFonts w:ascii="Times New Roman" w:hAnsi="Times New Roman" w:cs="Times New Roman"/>
          <w:color w:val="000000" w:themeColor="text1"/>
          <w:sz w:val="28"/>
          <w:szCs w:val="28"/>
          <w:lang w:val="ru-RU"/>
        </w:rPr>
        <w:t>обезуметь</w:t>
      </w:r>
      <w:r w:rsidR="00632645" w:rsidRPr="008D2A7E">
        <w:rPr>
          <w:rFonts w:ascii="Times New Roman" w:hAnsi="Times New Roman" w:cs="Times New Roman"/>
          <w:color w:val="000000" w:themeColor="text1"/>
          <w:sz w:val="28"/>
          <w:szCs w:val="28"/>
          <w:lang w:val="ru-RU"/>
        </w:rPr>
        <w:t xml:space="preserve"> (стать + сумасшедший), </w:t>
      </w:r>
      <w:r w:rsidR="00632645" w:rsidRPr="008D2A7E">
        <w:rPr>
          <w:rFonts w:ascii="Times New Roman" w:hAnsi="Times New Roman" w:cs="Times New Roman"/>
          <w:color w:val="000000" w:themeColor="text1"/>
          <w:sz w:val="28"/>
          <w:szCs w:val="28"/>
          <w:lang w:val="ru-RU"/>
        </w:rPr>
        <w:t>发狂</w:t>
      </w:r>
      <w:r w:rsidR="00632645">
        <w:rPr>
          <w:rFonts w:ascii="Times New Roman" w:hAnsi="Times New Roman" w:cs="Times New Roman" w:hint="eastAsia"/>
          <w:color w:val="000000" w:themeColor="text1"/>
          <w:sz w:val="28"/>
          <w:szCs w:val="28"/>
          <w:lang w:val="ru-RU"/>
        </w:rPr>
        <w:t xml:space="preserve">- </w:t>
      </w:r>
      <w:r w:rsidR="00632645" w:rsidRPr="00085EB9">
        <w:rPr>
          <w:rFonts w:ascii="Times New Roman" w:hAnsi="Times New Roman" w:cs="Times New Roman"/>
          <w:color w:val="000000" w:themeColor="text1"/>
          <w:sz w:val="28"/>
          <w:szCs w:val="28"/>
          <w:lang w:val="ru-RU"/>
        </w:rPr>
        <w:t>взбеситься</w:t>
      </w:r>
      <w:r w:rsidR="00632645">
        <w:rPr>
          <w:rFonts w:ascii="Times New Roman" w:hAnsi="Times New Roman" w:cs="Times New Roman" w:hint="eastAsia"/>
          <w:color w:val="000000" w:themeColor="text1"/>
          <w:sz w:val="28"/>
          <w:szCs w:val="28"/>
          <w:lang w:val="ru-RU"/>
        </w:rPr>
        <w:t xml:space="preserve"> </w:t>
      </w:r>
      <w:r w:rsidR="00632645" w:rsidRPr="008D2A7E">
        <w:rPr>
          <w:rFonts w:ascii="Times New Roman" w:hAnsi="Times New Roman" w:cs="Times New Roman"/>
          <w:color w:val="000000" w:themeColor="text1"/>
          <w:sz w:val="28"/>
          <w:szCs w:val="28"/>
          <w:lang w:val="ru-RU"/>
        </w:rPr>
        <w:t>(стать + взбеситься)</w:t>
      </w:r>
      <w:r>
        <w:rPr>
          <w:rFonts w:ascii="Times New Roman" w:hAnsi="Times New Roman" w:cs="Times New Roman"/>
          <w:color w:val="000000" w:themeColor="text1"/>
          <w:sz w:val="28"/>
          <w:szCs w:val="28"/>
          <w:lang w:val="ru-RU"/>
        </w:rPr>
        <w:t>.</w:t>
      </w:r>
    </w:p>
    <w:p w:rsidR="008E74F8" w:rsidRPr="008D2A7E" w:rsidRDefault="006F0761" w:rsidP="008E74F8">
      <w:pPr>
        <w:widowControl/>
        <w:adjustRightInd w:val="0"/>
        <w:snapToGrid w:val="0"/>
        <w:spacing w:line="360" w:lineRule="auto"/>
        <w:ind w:firstLine="578"/>
        <w:rPr>
          <w:rFonts w:ascii="Times New Roman" w:hAnsi="Times New Roman" w:cs="Times New Roman"/>
          <w:color w:val="000000" w:themeColor="text1"/>
          <w:sz w:val="28"/>
          <w:szCs w:val="28"/>
          <w:lang w:val="ru-RU"/>
        </w:rPr>
      </w:pPr>
      <w:r w:rsidRPr="00583CE8">
        <w:rPr>
          <w:rFonts w:ascii="Times New Roman" w:hAnsi="Times New Roman" w:cs="Times New Roman" w:hint="eastAsia"/>
          <w:color w:val="000000" w:themeColor="text1"/>
          <w:sz w:val="28"/>
          <w:szCs w:val="28"/>
          <w:lang w:val="ru-RU"/>
        </w:rPr>
        <w:t xml:space="preserve"> </w:t>
      </w:r>
      <w:r w:rsidR="008E74F8" w:rsidRPr="008D2A7E">
        <w:rPr>
          <w:rFonts w:ascii="Times New Roman" w:hAnsi="Times New Roman" w:cs="Times New Roman"/>
          <w:color w:val="000000" w:themeColor="text1"/>
          <w:sz w:val="28"/>
          <w:szCs w:val="28"/>
          <w:lang w:val="ru-RU"/>
        </w:rPr>
        <w:t xml:space="preserve">Глаголы </w:t>
      </w:r>
      <w:r w:rsidR="008E74F8" w:rsidRPr="008D2A7E">
        <w:rPr>
          <w:rFonts w:ascii="Times New Roman" w:hAnsi="Times New Roman" w:cs="Times New Roman"/>
          <w:color w:val="000000" w:themeColor="text1"/>
          <w:sz w:val="28"/>
          <w:szCs w:val="28"/>
          <w:lang w:val="ru-RU"/>
        </w:rPr>
        <w:t>着魔</w:t>
      </w:r>
      <w:r w:rsidR="008E74F8" w:rsidRPr="008D2A7E">
        <w:rPr>
          <w:rFonts w:ascii="Times New Roman" w:hAnsi="Times New Roman" w:cs="Times New Roman"/>
          <w:color w:val="000000" w:themeColor="text1"/>
          <w:sz w:val="28"/>
          <w:szCs w:val="28"/>
          <w:lang w:val="ru-RU"/>
        </w:rPr>
        <w:t xml:space="preserve">, </w:t>
      </w:r>
      <w:r w:rsidR="008E74F8" w:rsidRPr="008D2A7E">
        <w:rPr>
          <w:rFonts w:ascii="Times New Roman" w:hAnsi="Times New Roman" w:cs="Times New Roman"/>
          <w:color w:val="000000" w:themeColor="text1"/>
          <w:sz w:val="28"/>
          <w:szCs w:val="28"/>
          <w:lang w:val="ru-RU"/>
        </w:rPr>
        <w:t>入魔</w:t>
      </w:r>
      <w:r w:rsidR="008E74F8" w:rsidRPr="008D2A7E">
        <w:rPr>
          <w:rFonts w:ascii="Times New Roman" w:hAnsi="Times New Roman" w:cs="Times New Roman"/>
          <w:color w:val="000000" w:themeColor="text1"/>
          <w:sz w:val="28"/>
          <w:szCs w:val="28"/>
          <w:lang w:val="ru-RU"/>
        </w:rPr>
        <w:t xml:space="preserve"> и </w:t>
      </w:r>
      <w:r w:rsidR="008E74F8" w:rsidRPr="008D2A7E">
        <w:rPr>
          <w:rFonts w:ascii="Times New Roman" w:hAnsi="Times New Roman" w:cs="Times New Roman"/>
          <w:color w:val="000000" w:themeColor="text1"/>
          <w:sz w:val="28"/>
          <w:szCs w:val="28"/>
          <w:lang w:val="ru-RU"/>
        </w:rPr>
        <w:t>疯魔</w:t>
      </w:r>
      <w:r w:rsidR="008E74F8" w:rsidRPr="008D2A7E">
        <w:rPr>
          <w:rFonts w:ascii="Times New Roman" w:hAnsi="Times New Roman" w:cs="Times New Roman"/>
          <w:color w:val="000000" w:themeColor="text1"/>
          <w:sz w:val="28"/>
          <w:szCs w:val="28"/>
          <w:lang w:val="ru-RU"/>
        </w:rPr>
        <w:t xml:space="preserve"> имеют общий иероглиф </w:t>
      </w:r>
      <w:r w:rsidR="008E74F8" w:rsidRPr="008D2A7E">
        <w:rPr>
          <w:rFonts w:ascii="Times New Roman" w:hAnsi="Times New Roman" w:cs="Times New Roman"/>
          <w:color w:val="000000" w:themeColor="text1"/>
          <w:sz w:val="28"/>
          <w:szCs w:val="28"/>
          <w:lang w:val="ru-RU"/>
        </w:rPr>
        <w:t>魔</w:t>
      </w:r>
      <w:r w:rsidR="008E74F8" w:rsidRPr="008D2A7E">
        <w:rPr>
          <w:rFonts w:ascii="Times New Roman" w:hAnsi="Times New Roman" w:cs="Times New Roman"/>
          <w:color w:val="000000" w:themeColor="text1"/>
          <w:sz w:val="28"/>
          <w:szCs w:val="28"/>
          <w:lang w:val="ru-RU"/>
        </w:rPr>
        <w:t xml:space="preserve">(чёрт). В китайской культуре </w:t>
      </w:r>
      <w:r w:rsidR="008E74F8" w:rsidRPr="008D2A7E">
        <w:rPr>
          <w:rFonts w:ascii="Times New Roman" w:hAnsi="Times New Roman" w:cs="Times New Roman"/>
          <w:color w:val="000000" w:themeColor="text1"/>
          <w:sz w:val="28"/>
          <w:szCs w:val="28"/>
          <w:lang w:val="ru-RU"/>
        </w:rPr>
        <w:t>魔</w:t>
      </w:r>
      <w:r w:rsidR="001838BF">
        <w:rPr>
          <w:rFonts w:ascii="Times New Roman" w:hAnsi="Times New Roman" w:cs="Times New Roman"/>
          <w:color w:val="000000" w:themeColor="text1"/>
          <w:sz w:val="28"/>
          <w:szCs w:val="28"/>
          <w:lang w:val="ru-RU"/>
        </w:rPr>
        <w:t>(чёрт) часто околдовывает</w:t>
      </w:r>
      <w:r w:rsidR="008E74F8" w:rsidRPr="008D2A7E">
        <w:rPr>
          <w:rFonts w:ascii="Times New Roman" w:hAnsi="Times New Roman" w:cs="Times New Roman"/>
          <w:color w:val="000000" w:themeColor="text1"/>
          <w:sz w:val="28"/>
          <w:szCs w:val="28"/>
          <w:lang w:val="ru-RU"/>
        </w:rPr>
        <w:t xml:space="preserve"> человека и заставляет его поступать </w:t>
      </w:r>
      <w:r w:rsidR="008E74F8">
        <w:rPr>
          <w:rFonts w:ascii="Times New Roman" w:hAnsi="Times New Roman" w:cs="Times New Roman"/>
          <w:color w:val="000000" w:themeColor="text1"/>
          <w:sz w:val="28"/>
          <w:szCs w:val="28"/>
          <w:lang w:val="ru-RU"/>
        </w:rPr>
        <w:t>неразумно</w:t>
      </w:r>
      <w:r w:rsidR="008E74F8" w:rsidRPr="008D2A7E">
        <w:rPr>
          <w:rFonts w:ascii="Times New Roman" w:hAnsi="Times New Roman" w:cs="Times New Roman"/>
          <w:color w:val="000000" w:themeColor="text1"/>
          <w:sz w:val="28"/>
          <w:szCs w:val="28"/>
          <w:lang w:val="ru-RU"/>
        </w:rPr>
        <w:t>. Значение этих глаголов – «пристраститься к чему-л. и быть в ненормальном психологическом состоянии». А первые иероглифы д</w:t>
      </w:r>
      <w:r w:rsidR="008E74F8">
        <w:rPr>
          <w:rFonts w:ascii="Times New Roman" w:hAnsi="Times New Roman" w:cs="Times New Roman"/>
          <w:color w:val="000000" w:themeColor="text1"/>
          <w:sz w:val="28"/>
          <w:szCs w:val="28"/>
          <w:lang w:val="ru-RU"/>
        </w:rPr>
        <w:t>анных глаголов показывают разную степень</w:t>
      </w:r>
      <w:r w:rsidR="008E74F8" w:rsidRPr="008D2A7E">
        <w:rPr>
          <w:rFonts w:ascii="Times New Roman" w:hAnsi="Times New Roman" w:cs="Times New Roman"/>
          <w:color w:val="000000" w:themeColor="text1"/>
          <w:sz w:val="28"/>
          <w:szCs w:val="28"/>
          <w:lang w:val="ru-RU"/>
        </w:rPr>
        <w:t xml:space="preserve"> экспрессивности: </w:t>
      </w:r>
      <w:r w:rsidR="008E74F8" w:rsidRPr="008D2A7E">
        <w:rPr>
          <w:rFonts w:ascii="Times New Roman" w:hAnsi="Times New Roman" w:cs="Times New Roman"/>
          <w:color w:val="000000" w:themeColor="text1"/>
          <w:sz w:val="28"/>
          <w:szCs w:val="28"/>
          <w:lang w:val="ru-RU"/>
        </w:rPr>
        <w:t>着魔</w:t>
      </w:r>
      <w:r w:rsidR="008E74F8" w:rsidRPr="008D2A7E">
        <w:rPr>
          <w:rFonts w:ascii="Times New Roman" w:hAnsi="Times New Roman" w:cs="Times New Roman"/>
          <w:color w:val="000000" w:themeColor="text1"/>
          <w:sz w:val="28"/>
          <w:szCs w:val="28"/>
          <w:lang w:val="ru-RU"/>
        </w:rPr>
        <w:t xml:space="preserve"> – пристраститься к чему-л. и поступать аномально; </w:t>
      </w:r>
      <w:r w:rsidR="008E74F8" w:rsidRPr="008D2A7E">
        <w:rPr>
          <w:rFonts w:ascii="Times New Roman" w:hAnsi="Times New Roman" w:cs="Times New Roman"/>
          <w:color w:val="000000" w:themeColor="text1"/>
          <w:sz w:val="28"/>
          <w:szCs w:val="28"/>
          <w:lang w:val="ru-RU"/>
        </w:rPr>
        <w:t>入魔</w:t>
      </w:r>
      <w:r w:rsidR="008E74F8" w:rsidRPr="008D2A7E">
        <w:rPr>
          <w:rFonts w:ascii="Times New Roman" w:hAnsi="Times New Roman" w:cs="Times New Roman"/>
          <w:color w:val="000000" w:themeColor="text1"/>
          <w:sz w:val="28"/>
          <w:szCs w:val="28"/>
          <w:lang w:val="ru-RU"/>
        </w:rPr>
        <w:t xml:space="preserve"> – пристраститься к чему-л. до безумия; </w:t>
      </w:r>
      <w:r w:rsidR="008E74F8" w:rsidRPr="008D2A7E">
        <w:rPr>
          <w:rFonts w:ascii="Times New Roman" w:hAnsi="Times New Roman" w:cs="Times New Roman"/>
          <w:color w:val="000000" w:themeColor="text1"/>
          <w:sz w:val="28"/>
          <w:szCs w:val="28"/>
          <w:lang w:val="ru-RU"/>
        </w:rPr>
        <w:t>疯魔</w:t>
      </w:r>
      <w:r w:rsidR="008E74F8" w:rsidRPr="008D2A7E">
        <w:rPr>
          <w:rFonts w:ascii="Times New Roman" w:hAnsi="Times New Roman" w:cs="Times New Roman"/>
          <w:color w:val="000000" w:themeColor="text1"/>
          <w:sz w:val="28"/>
          <w:szCs w:val="28"/>
          <w:lang w:val="ru-RU"/>
        </w:rPr>
        <w:t xml:space="preserve"> – пристраститься к чему-л. и стать сумасшедшим. </w:t>
      </w:r>
    </w:p>
    <w:p w:rsidR="008E74F8" w:rsidRPr="008E74F8" w:rsidRDefault="008E74F8" w:rsidP="008E74F8">
      <w:pPr>
        <w:widowControl/>
        <w:adjustRightInd w:val="0"/>
        <w:snapToGrid w:val="0"/>
        <w:spacing w:line="360" w:lineRule="auto"/>
        <w:ind w:firstLine="578"/>
        <w:rPr>
          <w:rFonts w:ascii="Times New Roman" w:hAnsi="Times New Roman" w:cs="Times New Roman"/>
          <w:color w:val="000000" w:themeColor="text1"/>
          <w:sz w:val="28"/>
          <w:szCs w:val="28"/>
          <w:lang w:val="ru-RU"/>
        </w:rPr>
      </w:pPr>
      <w:r w:rsidRPr="008D2A7E">
        <w:rPr>
          <w:rFonts w:ascii="Times New Roman" w:hAnsi="Times New Roman" w:cs="Times New Roman"/>
          <w:color w:val="000000" w:themeColor="text1"/>
          <w:sz w:val="28"/>
          <w:szCs w:val="28"/>
          <w:lang w:val="ru-RU"/>
        </w:rPr>
        <w:t xml:space="preserve">В отличие от </w:t>
      </w:r>
      <w:r w:rsidRPr="008D2A7E">
        <w:rPr>
          <w:rFonts w:ascii="Times New Roman" w:hAnsi="Times New Roman" w:cs="Times New Roman"/>
          <w:color w:val="000000" w:themeColor="text1"/>
          <w:sz w:val="28"/>
          <w:szCs w:val="28"/>
          <w:lang w:val="ru-RU"/>
        </w:rPr>
        <w:t>着魔</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入魔</w:t>
      </w:r>
      <w:r w:rsidRPr="008D2A7E">
        <w:rPr>
          <w:rFonts w:ascii="Times New Roman" w:hAnsi="Times New Roman" w:cs="Times New Roman"/>
          <w:color w:val="000000" w:themeColor="text1"/>
          <w:sz w:val="28"/>
          <w:szCs w:val="28"/>
          <w:lang w:val="ru-RU"/>
        </w:rPr>
        <w:t xml:space="preserve"> и </w:t>
      </w:r>
      <w:r w:rsidRPr="008D2A7E">
        <w:rPr>
          <w:rFonts w:ascii="Times New Roman" w:hAnsi="Times New Roman" w:cs="Times New Roman"/>
          <w:color w:val="000000" w:themeColor="text1"/>
          <w:sz w:val="28"/>
          <w:szCs w:val="28"/>
          <w:lang w:val="ru-RU"/>
        </w:rPr>
        <w:t>疯魔</w:t>
      </w:r>
      <w:r w:rsidRPr="008D2A7E">
        <w:rPr>
          <w:rFonts w:ascii="Times New Roman" w:hAnsi="Times New Roman" w:cs="Times New Roman"/>
          <w:color w:val="000000" w:themeColor="text1"/>
          <w:sz w:val="28"/>
          <w:szCs w:val="28"/>
          <w:lang w:val="ru-RU"/>
        </w:rPr>
        <w:t xml:space="preserve">, глаголы </w:t>
      </w:r>
      <w:r w:rsidRPr="008D2A7E">
        <w:rPr>
          <w:rFonts w:ascii="Times New Roman" w:hAnsi="Times New Roman" w:cs="Times New Roman"/>
          <w:color w:val="000000" w:themeColor="text1"/>
          <w:sz w:val="28"/>
          <w:szCs w:val="28"/>
          <w:lang w:val="ru-RU"/>
        </w:rPr>
        <w:t>发疯</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发狂</w:t>
      </w:r>
      <w:r w:rsidRPr="008D2A7E">
        <w:rPr>
          <w:rFonts w:ascii="Times New Roman" w:hAnsi="Times New Roman" w:cs="Times New Roman"/>
          <w:color w:val="000000" w:themeColor="text1"/>
          <w:sz w:val="28"/>
          <w:szCs w:val="28"/>
          <w:lang w:val="ru-RU"/>
        </w:rPr>
        <w:t xml:space="preserve"> и </w:t>
      </w:r>
      <w:r w:rsidRPr="008D2A7E">
        <w:rPr>
          <w:rFonts w:ascii="Times New Roman" w:hAnsi="Times New Roman" w:cs="Times New Roman"/>
          <w:color w:val="000000" w:themeColor="text1"/>
          <w:sz w:val="28"/>
          <w:szCs w:val="28"/>
          <w:lang w:val="ru-RU"/>
        </w:rPr>
        <w:t>癫狂</w:t>
      </w:r>
      <w:r w:rsidRPr="008D2A7E">
        <w:rPr>
          <w:rFonts w:ascii="Times New Roman" w:hAnsi="Times New Roman" w:cs="Times New Roman"/>
          <w:color w:val="000000" w:themeColor="text1"/>
          <w:sz w:val="28"/>
          <w:szCs w:val="28"/>
          <w:lang w:val="ru-RU"/>
        </w:rPr>
        <w:t xml:space="preserve"> могут использоваться в сфере медицины</w:t>
      </w:r>
      <w:r>
        <w:rPr>
          <w:rFonts w:ascii="Times New Roman" w:hAnsi="Times New Roman" w:cs="Times New Roman"/>
          <w:color w:val="000000" w:themeColor="text1"/>
          <w:sz w:val="28"/>
          <w:szCs w:val="28"/>
          <w:lang w:val="ru-RU"/>
        </w:rPr>
        <w:t xml:space="preserve"> как термин</w:t>
      </w:r>
      <w:r w:rsidR="001838BF">
        <w:rPr>
          <w:rFonts w:ascii="Times New Roman" w:hAnsi="Times New Roman" w:cs="Times New Roman"/>
          <w:color w:val="000000" w:themeColor="text1"/>
          <w:sz w:val="28"/>
          <w:szCs w:val="28"/>
          <w:lang w:val="ru-RU"/>
        </w:rPr>
        <w:t>ы, которые</w:t>
      </w:r>
      <w:r>
        <w:rPr>
          <w:rFonts w:ascii="Times New Roman" w:hAnsi="Times New Roman" w:cs="Times New Roman"/>
          <w:color w:val="000000" w:themeColor="text1"/>
          <w:sz w:val="28"/>
          <w:szCs w:val="28"/>
          <w:lang w:val="ru-RU"/>
        </w:rPr>
        <w:t xml:space="preserve"> обозначае</w:t>
      </w:r>
      <w:r w:rsidRPr="008D2A7E">
        <w:rPr>
          <w:rFonts w:ascii="Times New Roman" w:hAnsi="Times New Roman" w:cs="Times New Roman"/>
          <w:color w:val="000000" w:themeColor="text1"/>
          <w:sz w:val="28"/>
          <w:szCs w:val="28"/>
          <w:lang w:val="ru-RU"/>
        </w:rPr>
        <w:t xml:space="preserve">т </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сойти с ума</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发疯</w:t>
      </w:r>
      <w:r w:rsidRPr="008D2A7E">
        <w:rPr>
          <w:rFonts w:ascii="Times New Roman" w:hAnsi="Times New Roman" w:cs="Times New Roman"/>
          <w:color w:val="000000" w:themeColor="text1"/>
          <w:sz w:val="28"/>
          <w:szCs w:val="28"/>
          <w:lang w:val="ru-RU"/>
        </w:rPr>
        <w:t xml:space="preserve"> и </w:t>
      </w:r>
      <w:r w:rsidRPr="008D2A7E">
        <w:rPr>
          <w:rFonts w:ascii="Times New Roman" w:hAnsi="Times New Roman" w:cs="Times New Roman"/>
          <w:color w:val="000000" w:themeColor="text1"/>
          <w:sz w:val="28"/>
          <w:szCs w:val="28"/>
          <w:lang w:val="ru-RU"/>
        </w:rPr>
        <w:t>发狂</w:t>
      </w:r>
      <w:r w:rsidRPr="008D2A7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и</w:t>
      </w:r>
      <w:r w:rsidRPr="008D2A7E">
        <w:rPr>
          <w:rFonts w:ascii="Times New Roman" w:hAnsi="Times New Roman" w:cs="Times New Roman"/>
          <w:color w:val="000000" w:themeColor="text1"/>
          <w:sz w:val="28"/>
          <w:szCs w:val="28"/>
          <w:lang w:val="ru-RU"/>
        </w:rPr>
        <w:t xml:space="preserve">меют общий иероглиф </w:t>
      </w:r>
      <w:r w:rsidRPr="008D2A7E">
        <w:rPr>
          <w:rFonts w:ascii="Times New Roman" w:hAnsi="Times New Roman" w:cs="Times New Roman"/>
          <w:color w:val="000000" w:themeColor="text1"/>
          <w:sz w:val="28"/>
          <w:szCs w:val="28"/>
          <w:lang w:val="ru-RU"/>
        </w:rPr>
        <w:t>发</w:t>
      </w:r>
      <w:r w:rsidRPr="008D2A7E">
        <w:rPr>
          <w:rFonts w:ascii="Times New Roman" w:hAnsi="Times New Roman" w:cs="Times New Roman"/>
          <w:color w:val="000000" w:themeColor="text1"/>
          <w:sz w:val="28"/>
          <w:szCs w:val="28"/>
          <w:lang w:val="ru-RU"/>
        </w:rPr>
        <w:t xml:space="preserve">(стать), </w:t>
      </w:r>
      <w:r w:rsidRPr="008D2A7E">
        <w:rPr>
          <w:rFonts w:ascii="Times New Roman" w:hAnsi="Times New Roman" w:cs="Times New Roman"/>
          <w:color w:val="000000" w:themeColor="text1"/>
          <w:sz w:val="28"/>
          <w:szCs w:val="28"/>
          <w:lang w:val="ru-RU"/>
        </w:rPr>
        <w:t>发疯</w:t>
      </w:r>
      <w:r w:rsidRPr="008D2A7E">
        <w:rPr>
          <w:rFonts w:ascii="Times New Roman" w:hAnsi="Times New Roman" w:cs="Times New Roman"/>
          <w:color w:val="000000" w:themeColor="text1"/>
          <w:sz w:val="28"/>
          <w:szCs w:val="28"/>
          <w:lang w:val="ru-RU"/>
        </w:rPr>
        <w:t xml:space="preserve"> имеет индивидуальный иероглиф </w:t>
      </w:r>
      <w:r w:rsidRPr="008D2A7E">
        <w:rPr>
          <w:rFonts w:ascii="Times New Roman" w:hAnsi="Times New Roman" w:cs="Times New Roman"/>
          <w:color w:val="000000" w:themeColor="text1"/>
          <w:sz w:val="28"/>
          <w:szCs w:val="28"/>
          <w:lang w:val="ru-RU"/>
        </w:rPr>
        <w:t>疯</w:t>
      </w:r>
      <w:r w:rsidRPr="008D2A7E">
        <w:rPr>
          <w:rFonts w:ascii="Times New Roman" w:hAnsi="Times New Roman" w:cs="Times New Roman"/>
          <w:color w:val="000000" w:themeColor="text1"/>
          <w:sz w:val="28"/>
          <w:szCs w:val="28"/>
          <w:lang w:val="ru-RU"/>
        </w:rPr>
        <w:t xml:space="preserve"> (сумасшедший), </w:t>
      </w:r>
      <w:r w:rsidRPr="008D2A7E">
        <w:rPr>
          <w:rFonts w:ascii="Times New Roman" w:hAnsi="Times New Roman" w:cs="Times New Roman"/>
          <w:color w:val="000000" w:themeColor="text1"/>
          <w:sz w:val="28"/>
          <w:szCs w:val="28"/>
          <w:lang w:val="ru-RU"/>
        </w:rPr>
        <w:t>发狂</w:t>
      </w:r>
      <w:r w:rsidRPr="008D2A7E">
        <w:rPr>
          <w:rFonts w:ascii="Times New Roman" w:hAnsi="Times New Roman" w:cs="Times New Roman"/>
          <w:color w:val="000000" w:themeColor="text1"/>
          <w:sz w:val="28"/>
          <w:szCs w:val="28"/>
          <w:lang w:val="ru-RU"/>
        </w:rPr>
        <w:t xml:space="preserve"> имеет индивидуальный иероглиф</w:t>
      </w:r>
      <w:r w:rsidRPr="008D2A7E">
        <w:rPr>
          <w:rFonts w:ascii="Times New Roman" w:hAnsi="Times New Roman" w:cs="Times New Roman"/>
          <w:color w:val="000000" w:themeColor="text1"/>
          <w:sz w:val="28"/>
          <w:szCs w:val="28"/>
          <w:lang w:val="ru-RU"/>
        </w:rPr>
        <w:t>狂</w:t>
      </w:r>
      <w:r>
        <w:rPr>
          <w:rFonts w:ascii="Times New Roman" w:hAnsi="Times New Roman" w:cs="Times New Roman"/>
          <w:color w:val="000000" w:themeColor="text1"/>
          <w:sz w:val="28"/>
          <w:szCs w:val="28"/>
          <w:lang w:val="ru-RU"/>
        </w:rPr>
        <w:t xml:space="preserve"> (взбеситься). </w:t>
      </w:r>
      <w:r w:rsidRPr="008D2A7E">
        <w:rPr>
          <w:rFonts w:ascii="Times New Roman" w:hAnsi="Times New Roman" w:cs="Times New Roman"/>
          <w:color w:val="000000" w:themeColor="text1"/>
          <w:sz w:val="28"/>
          <w:szCs w:val="28"/>
          <w:lang w:val="ru-RU"/>
        </w:rPr>
        <w:t>癫</w:t>
      </w:r>
      <w:r w:rsidRPr="008D2A7E">
        <w:rPr>
          <w:rFonts w:ascii="Times New Roman" w:hAnsi="Times New Roman" w:cs="Times New Roman"/>
          <w:color w:val="000000" w:themeColor="text1"/>
          <w:sz w:val="28"/>
          <w:szCs w:val="28"/>
          <w:lang w:val="ru-RU"/>
        </w:rPr>
        <w:t xml:space="preserve"> (помешаться) и </w:t>
      </w:r>
      <w:r w:rsidRPr="008D2A7E">
        <w:rPr>
          <w:rFonts w:ascii="Times New Roman" w:hAnsi="Times New Roman" w:cs="Times New Roman"/>
          <w:color w:val="000000" w:themeColor="text1"/>
          <w:sz w:val="28"/>
          <w:szCs w:val="28"/>
          <w:lang w:val="ru-RU"/>
        </w:rPr>
        <w:t>狂</w:t>
      </w:r>
      <w:r w:rsidRPr="008D2A7E">
        <w:rPr>
          <w:rFonts w:ascii="Times New Roman" w:hAnsi="Times New Roman" w:cs="Times New Roman"/>
          <w:color w:val="000000" w:themeColor="text1"/>
          <w:sz w:val="28"/>
          <w:szCs w:val="28"/>
          <w:lang w:val="ru-RU"/>
        </w:rPr>
        <w:t xml:space="preserve"> (взбеситься) обозначают одно и то же понятие, показывающие ненормальное психологическое состояние</w:t>
      </w:r>
      <w:r>
        <w:rPr>
          <w:rFonts w:ascii="Times New Roman" w:hAnsi="Times New Roman" w:cs="Times New Roman"/>
          <w:color w:val="000000" w:themeColor="text1"/>
          <w:sz w:val="28"/>
          <w:szCs w:val="28"/>
          <w:lang w:val="ru-RU"/>
        </w:rPr>
        <w:t xml:space="preserve"> с разной степенью экспрессии:</w:t>
      </w:r>
      <w:r w:rsidRPr="008D2A7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говорить и поступать </w:t>
      </w:r>
      <w:r>
        <w:rPr>
          <w:rFonts w:ascii="Times New Roman" w:hAnsi="Times New Roman" w:cs="Times New Roman"/>
          <w:color w:val="000000" w:themeColor="text1"/>
          <w:sz w:val="28"/>
          <w:szCs w:val="28"/>
          <w:lang w:val="ru-RU"/>
        </w:rPr>
        <w:t>неразумно»</w:t>
      </w:r>
      <w:r w:rsidRPr="008D2A7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и</w:t>
      </w:r>
      <w:r w:rsidRPr="008D2A7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внезапно</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без</w:t>
      </w:r>
      <w:r>
        <w:rPr>
          <w:rFonts w:ascii="Times New Roman" w:hAnsi="Times New Roman" w:cs="Times New Roman"/>
          <w:color w:val="000000" w:themeColor="text1"/>
          <w:sz w:val="28"/>
          <w:szCs w:val="28"/>
          <w:lang w:val="ru-RU"/>
        </w:rPr>
        <w:t xml:space="preserve"> причины прийти в ненормальное состояние».</w:t>
      </w:r>
      <w:r w:rsidRPr="008D2A7E">
        <w:rPr>
          <w:rFonts w:ascii="Times New Roman" w:hAnsi="Times New Roman" w:cs="Times New Roman"/>
          <w:color w:val="000000" w:themeColor="text1"/>
          <w:sz w:val="28"/>
          <w:szCs w:val="28"/>
          <w:lang w:val="ru-RU"/>
        </w:rPr>
        <w:t xml:space="preserve"> </w:t>
      </w:r>
    </w:p>
    <w:p w:rsidR="008E74F8" w:rsidRDefault="006F0761" w:rsidP="006F0761">
      <w:pPr>
        <w:widowControl/>
        <w:adjustRightInd w:val="0"/>
        <w:snapToGrid w:val="0"/>
        <w:spacing w:line="360" w:lineRule="auto"/>
        <w:ind w:firstLine="580"/>
        <w:rPr>
          <w:rFonts w:ascii="Times New Roman" w:hAnsi="Times New Roman" w:cs="Times New Roman"/>
          <w:color w:val="000000" w:themeColor="text1"/>
          <w:sz w:val="28"/>
          <w:szCs w:val="28"/>
          <w:lang w:val="ru-RU"/>
        </w:rPr>
      </w:pPr>
      <w:r w:rsidRPr="001838BF">
        <w:rPr>
          <w:rFonts w:ascii="Times New Roman" w:hAnsi="Times New Roman" w:cs="Times New Roman" w:hint="eastAsia"/>
          <w:color w:val="000000" w:themeColor="text1"/>
          <w:sz w:val="28"/>
          <w:szCs w:val="28"/>
          <w:lang w:val="ru-RU"/>
        </w:rPr>
        <w:t xml:space="preserve">2) </w:t>
      </w:r>
      <w:r w:rsidR="008E74F8" w:rsidRPr="001838BF">
        <w:rPr>
          <w:rFonts w:ascii="Times New Roman" w:hAnsi="Times New Roman" w:cs="Times New Roman"/>
          <w:color w:val="000000" w:themeColor="text1"/>
          <w:sz w:val="28"/>
          <w:szCs w:val="28"/>
          <w:lang w:val="ru-RU"/>
        </w:rPr>
        <w:t>С</w:t>
      </w:r>
      <w:r w:rsidRPr="001838BF">
        <w:rPr>
          <w:rFonts w:ascii="Times New Roman" w:hAnsi="Times New Roman" w:cs="Times New Roman"/>
          <w:color w:val="000000" w:themeColor="text1"/>
          <w:sz w:val="28"/>
          <w:szCs w:val="28"/>
          <w:lang w:val="ru-RU"/>
        </w:rPr>
        <w:t>тановление нормального умственного состояния</w:t>
      </w:r>
      <w:r w:rsidRPr="00583CE8">
        <w:rPr>
          <w:rFonts w:ascii="Times New Roman" w:hAnsi="Times New Roman" w:cs="Times New Roman"/>
          <w:color w:val="000000" w:themeColor="text1"/>
          <w:sz w:val="28"/>
          <w:szCs w:val="28"/>
          <w:lang w:val="ru-RU"/>
        </w:rPr>
        <w:t xml:space="preserve">: </w:t>
      </w:r>
      <w:r w:rsidR="00C546AB" w:rsidRPr="008D2A7E">
        <w:rPr>
          <w:rFonts w:ascii="Times New Roman" w:hAnsi="Times New Roman" w:cs="Times New Roman"/>
          <w:color w:val="000000" w:themeColor="text1"/>
          <w:sz w:val="28"/>
          <w:szCs w:val="28"/>
          <w:lang w:val="ru-RU"/>
        </w:rPr>
        <w:t>回神</w:t>
      </w:r>
      <w:r w:rsidR="00C546AB">
        <w:rPr>
          <w:rFonts w:ascii="Times New Roman" w:hAnsi="Times New Roman" w:cs="Times New Roman" w:hint="eastAsia"/>
          <w:color w:val="000000" w:themeColor="text1"/>
          <w:sz w:val="28"/>
          <w:szCs w:val="28"/>
          <w:lang w:val="ru-RU"/>
        </w:rPr>
        <w:t>-</w:t>
      </w:r>
      <w:r w:rsidR="00C546AB">
        <w:rPr>
          <w:rFonts w:ascii="Times New Roman" w:hAnsi="Times New Roman" w:cs="Times New Roman"/>
          <w:color w:val="000000" w:themeColor="text1"/>
          <w:sz w:val="28"/>
          <w:szCs w:val="28"/>
          <w:lang w:val="ru-RU"/>
        </w:rPr>
        <w:t>опомниться</w:t>
      </w:r>
      <w:r w:rsidR="00C546AB">
        <w:rPr>
          <w:rFonts w:ascii="Times New Roman" w:hAnsi="Times New Roman" w:cs="Times New Roman" w:hint="eastAsia"/>
          <w:color w:val="000000" w:themeColor="text1"/>
          <w:sz w:val="28"/>
          <w:szCs w:val="28"/>
          <w:lang w:val="ru-RU"/>
        </w:rPr>
        <w:t xml:space="preserve"> </w:t>
      </w:r>
      <w:r w:rsidR="00C546AB" w:rsidRPr="008D2A7E">
        <w:rPr>
          <w:rFonts w:ascii="Times New Roman" w:hAnsi="Times New Roman" w:cs="Times New Roman"/>
          <w:color w:val="000000" w:themeColor="text1"/>
          <w:sz w:val="28"/>
          <w:szCs w:val="28"/>
          <w:lang w:val="ru-RU"/>
        </w:rPr>
        <w:t xml:space="preserve">(возвращаться + бог), </w:t>
      </w:r>
      <w:r w:rsidR="00C546AB" w:rsidRPr="008D2A7E">
        <w:rPr>
          <w:rFonts w:ascii="Times New Roman" w:hAnsi="Times New Roman" w:cs="Times New Roman"/>
          <w:color w:val="000000" w:themeColor="text1"/>
          <w:sz w:val="28"/>
          <w:szCs w:val="28"/>
          <w:lang w:val="ru-RU"/>
        </w:rPr>
        <w:t>清醒</w:t>
      </w:r>
      <w:r w:rsidR="00C546AB">
        <w:rPr>
          <w:rFonts w:ascii="Times New Roman" w:hAnsi="Times New Roman" w:cs="Times New Roman" w:hint="eastAsia"/>
          <w:color w:val="000000" w:themeColor="text1"/>
          <w:sz w:val="28"/>
          <w:szCs w:val="28"/>
          <w:lang w:val="ru-RU"/>
        </w:rPr>
        <w:t>-</w:t>
      </w:r>
      <w:r w:rsidR="00C546AB">
        <w:rPr>
          <w:rFonts w:ascii="Times New Roman" w:hAnsi="Times New Roman" w:cs="Times New Roman"/>
          <w:color w:val="000000" w:themeColor="text1"/>
          <w:sz w:val="28"/>
          <w:szCs w:val="28"/>
          <w:lang w:val="ru-RU"/>
        </w:rPr>
        <w:t xml:space="preserve">отрезветь </w:t>
      </w:r>
      <w:r w:rsidR="00C546AB" w:rsidRPr="008D2A7E">
        <w:rPr>
          <w:rFonts w:ascii="Times New Roman" w:hAnsi="Times New Roman" w:cs="Times New Roman" w:hint="eastAsia"/>
          <w:color w:val="000000" w:themeColor="text1"/>
          <w:sz w:val="28"/>
          <w:szCs w:val="28"/>
          <w:lang w:val="ru-RU"/>
        </w:rPr>
        <w:t>(</w:t>
      </w:r>
      <w:r w:rsidR="00C546AB" w:rsidRPr="008D2A7E">
        <w:rPr>
          <w:rFonts w:ascii="Times New Roman" w:hAnsi="Times New Roman" w:cs="Times New Roman"/>
          <w:color w:val="000000" w:themeColor="text1"/>
          <w:sz w:val="28"/>
          <w:szCs w:val="28"/>
          <w:lang w:val="ru-RU"/>
        </w:rPr>
        <w:t xml:space="preserve">ясный + проснуться), </w:t>
      </w:r>
      <w:r w:rsidR="00C546AB" w:rsidRPr="008D2A7E">
        <w:rPr>
          <w:rFonts w:ascii="Times New Roman" w:hAnsi="Times New Roman" w:cs="Times New Roman"/>
          <w:color w:val="000000" w:themeColor="text1"/>
          <w:sz w:val="28"/>
          <w:szCs w:val="28"/>
          <w:lang w:val="ru-RU"/>
        </w:rPr>
        <w:t>觉醒</w:t>
      </w:r>
      <w:r w:rsidR="00C546AB">
        <w:rPr>
          <w:rFonts w:ascii="Times New Roman" w:hAnsi="Times New Roman" w:cs="Times New Roman" w:hint="eastAsia"/>
          <w:color w:val="000000" w:themeColor="text1"/>
          <w:sz w:val="28"/>
          <w:szCs w:val="28"/>
          <w:lang w:val="ru-RU"/>
        </w:rPr>
        <w:t>-</w:t>
      </w:r>
      <w:r w:rsidR="00C546AB">
        <w:rPr>
          <w:rFonts w:ascii="Times New Roman" w:hAnsi="Times New Roman" w:cs="Times New Roman"/>
          <w:color w:val="000000" w:themeColor="text1"/>
          <w:sz w:val="28"/>
          <w:szCs w:val="28"/>
          <w:lang w:val="ru-RU"/>
        </w:rPr>
        <w:t xml:space="preserve">пробуждаться </w:t>
      </w:r>
      <w:r w:rsidR="00C546AB" w:rsidRPr="00C546AB">
        <w:rPr>
          <w:rFonts w:ascii="Times New Roman" w:eastAsia="DengXian" w:hAnsi="Times New Roman" w:cs="Times New Roman"/>
          <w:color w:val="000000" w:themeColor="text1"/>
          <w:sz w:val="28"/>
          <w:szCs w:val="28"/>
          <w:lang w:val="ru-RU"/>
        </w:rPr>
        <w:t>[</w:t>
      </w:r>
      <w:r w:rsidR="00C546AB" w:rsidRPr="00C546AB">
        <w:rPr>
          <w:rFonts w:ascii="Times New Roman" w:hAnsi="Times New Roman" w:cs="Times New Roman"/>
          <w:color w:val="000000" w:themeColor="text1"/>
          <w:sz w:val="28"/>
          <w:szCs w:val="28"/>
          <w:lang w:val="ru-RU"/>
        </w:rPr>
        <w:t>о мысли</w:t>
      </w:r>
      <w:r w:rsidR="00C546AB" w:rsidRPr="00C546AB">
        <w:rPr>
          <w:rFonts w:ascii="Times New Roman" w:eastAsia="DengXian" w:hAnsi="Times New Roman" w:cs="Times New Roman"/>
          <w:color w:val="000000" w:themeColor="text1"/>
          <w:sz w:val="28"/>
          <w:szCs w:val="28"/>
          <w:lang w:val="ru-RU"/>
        </w:rPr>
        <w:t>]</w:t>
      </w:r>
      <w:r w:rsidR="00C546AB">
        <w:rPr>
          <w:rFonts w:ascii="Times New Roman" w:hAnsi="Times New Roman" w:cs="Times New Roman"/>
          <w:color w:val="000000" w:themeColor="text1"/>
          <w:sz w:val="28"/>
          <w:szCs w:val="28"/>
          <w:lang w:val="ru-RU"/>
        </w:rPr>
        <w:t xml:space="preserve"> </w:t>
      </w:r>
      <w:r w:rsidR="00C546AB" w:rsidRPr="008D2A7E">
        <w:rPr>
          <w:rFonts w:ascii="Times New Roman" w:hAnsi="Times New Roman" w:cs="Times New Roman"/>
          <w:color w:val="000000" w:themeColor="text1"/>
          <w:sz w:val="28"/>
          <w:szCs w:val="28"/>
          <w:lang w:val="ru-RU"/>
        </w:rPr>
        <w:t>(пробудиться + проснуться),</w:t>
      </w:r>
      <w:r w:rsidR="00C546AB">
        <w:rPr>
          <w:rFonts w:ascii="Times New Roman" w:hAnsi="Times New Roman" w:cs="Times New Roman"/>
          <w:color w:val="000000" w:themeColor="text1"/>
          <w:sz w:val="28"/>
          <w:szCs w:val="28"/>
          <w:lang w:val="ru-RU"/>
        </w:rPr>
        <w:t xml:space="preserve"> </w:t>
      </w:r>
      <w:r w:rsidR="00C546AB" w:rsidRPr="008D2A7E">
        <w:rPr>
          <w:rFonts w:ascii="Times New Roman" w:hAnsi="Times New Roman" w:cs="Times New Roman"/>
          <w:color w:val="000000" w:themeColor="text1"/>
          <w:sz w:val="28"/>
          <w:szCs w:val="28"/>
          <w:lang w:val="ru-RU"/>
        </w:rPr>
        <w:t>醒悟</w:t>
      </w:r>
      <w:r w:rsidR="00C546AB">
        <w:rPr>
          <w:rFonts w:ascii="Times New Roman" w:hAnsi="Times New Roman" w:cs="Times New Roman" w:hint="eastAsia"/>
          <w:color w:val="000000" w:themeColor="text1"/>
          <w:sz w:val="28"/>
          <w:szCs w:val="28"/>
          <w:lang w:val="ru-RU"/>
        </w:rPr>
        <w:t>-</w:t>
      </w:r>
      <w:r w:rsidR="00C546AB">
        <w:rPr>
          <w:rFonts w:ascii="Times New Roman" w:hAnsi="Times New Roman" w:cs="Times New Roman"/>
          <w:color w:val="000000" w:themeColor="text1"/>
          <w:sz w:val="28"/>
          <w:szCs w:val="28"/>
          <w:lang w:val="ru-RU"/>
        </w:rPr>
        <w:t>очнуться</w:t>
      </w:r>
      <w:r w:rsidR="00C546AB" w:rsidRPr="008D2A7E">
        <w:rPr>
          <w:rFonts w:ascii="Times New Roman" w:hAnsi="Times New Roman" w:cs="Times New Roman"/>
          <w:color w:val="000000" w:themeColor="text1"/>
          <w:sz w:val="28"/>
          <w:szCs w:val="28"/>
          <w:lang w:val="ru-RU"/>
        </w:rPr>
        <w:t xml:space="preserve"> (проснуться + понять), </w:t>
      </w:r>
      <w:r w:rsidR="00C546AB" w:rsidRPr="008D2A7E">
        <w:rPr>
          <w:rFonts w:ascii="Times New Roman" w:hAnsi="Times New Roman" w:cs="Times New Roman"/>
          <w:color w:val="000000" w:themeColor="text1"/>
          <w:sz w:val="28"/>
          <w:szCs w:val="28"/>
          <w:lang w:val="ru-RU"/>
        </w:rPr>
        <w:t>省悟</w:t>
      </w:r>
      <w:r w:rsidR="00C546AB">
        <w:rPr>
          <w:rFonts w:ascii="Times New Roman" w:hAnsi="Times New Roman" w:cs="Times New Roman" w:hint="eastAsia"/>
          <w:color w:val="000000" w:themeColor="text1"/>
          <w:sz w:val="28"/>
          <w:szCs w:val="28"/>
          <w:lang w:val="ru-RU"/>
        </w:rPr>
        <w:t>-</w:t>
      </w:r>
      <w:r w:rsidR="00C546AB">
        <w:rPr>
          <w:rFonts w:ascii="Times New Roman" w:hAnsi="Times New Roman" w:cs="Times New Roman"/>
          <w:color w:val="000000" w:themeColor="text1"/>
          <w:sz w:val="28"/>
          <w:szCs w:val="28"/>
          <w:lang w:val="ru-RU"/>
        </w:rPr>
        <w:t>осознать</w:t>
      </w:r>
      <w:r w:rsidR="00C546AB" w:rsidRPr="008D2A7E">
        <w:rPr>
          <w:rFonts w:ascii="Times New Roman" w:hAnsi="Times New Roman" w:cs="Times New Roman"/>
          <w:color w:val="000000" w:themeColor="text1"/>
          <w:sz w:val="28"/>
          <w:szCs w:val="28"/>
          <w:lang w:val="ru-RU"/>
        </w:rPr>
        <w:t xml:space="preserve"> (</w:t>
      </w:r>
      <w:r w:rsidR="00C546AB">
        <w:rPr>
          <w:rFonts w:ascii="Times New Roman" w:hAnsi="Times New Roman" w:cs="Times New Roman"/>
          <w:color w:val="000000" w:themeColor="text1"/>
          <w:sz w:val="28"/>
          <w:szCs w:val="28"/>
          <w:lang w:val="ru-RU"/>
        </w:rPr>
        <w:t>контролировать себя</w:t>
      </w:r>
      <w:r w:rsidR="00C546AB" w:rsidRPr="008D2A7E">
        <w:rPr>
          <w:rFonts w:ascii="Times New Roman" w:hAnsi="Times New Roman" w:cs="Times New Roman"/>
          <w:color w:val="000000" w:themeColor="text1"/>
          <w:sz w:val="28"/>
          <w:szCs w:val="28"/>
          <w:lang w:val="ru-RU"/>
        </w:rPr>
        <w:t xml:space="preserve"> + понять), </w:t>
      </w:r>
      <w:r w:rsidR="00C546AB" w:rsidRPr="008D2A7E">
        <w:rPr>
          <w:rFonts w:ascii="Times New Roman" w:hAnsi="Times New Roman" w:cs="Times New Roman"/>
          <w:color w:val="000000" w:themeColor="text1"/>
          <w:sz w:val="28"/>
          <w:szCs w:val="28"/>
          <w:lang w:val="ru-RU"/>
        </w:rPr>
        <w:t>恍悟</w:t>
      </w:r>
      <w:r w:rsidR="00C546AB">
        <w:rPr>
          <w:rFonts w:ascii="Times New Roman" w:hAnsi="Times New Roman" w:cs="Times New Roman" w:hint="eastAsia"/>
          <w:color w:val="000000" w:themeColor="text1"/>
          <w:sz w:val="28"/>
          <w:szCs w:val="28"/>
          <w:lang w:val="ru-RU"/>
        </w:rPr>
        <w:t>-</w:t>
      </w:r>
      <w:r w:rsidR="00C546AB">
        <w:rPr>
          <w:rFonts w:ascii="Times New Roman" w:hAnsi="Times New Roman" w:cs="Times New Roman"/>
          <w:color w:val="000000" w:themeColor="text1"/>
          <w:sz w:val="28"/>
          <w:szCs w:val="28"/>
          <w:lang w:val="ru-RU"/>
        </w:rPr>
        <w:lastRenderedPageBreak/>
        <w:t>внезапно опомниться</w:t>
      </w:r>
      <w:r w:rsidR="00C546AB">
        <w:rPr>
          <w:rFonts w:ascii="Times New Roman" w:hAnsi="Times New Roman" w:cs="Times New Roman" w:hint="eastAsia"/>
          <w:color w:val="000000" w:themeColor="text1"/>
          <w:sz w:val="28"/>
          <w:szCs w:val="28"/>
          <w:lang w:val="ru-RU"/>
        </w:rPr>
        <w:t xml:space="preserve"> </w:t>
      </w:r>
      <w:r w:rsidR="00C546AB" w:rsidRPr="008D2A7E">
        <w:rPr>
          <w:rFonts w:ascii="Times New Roman" w:hAnsi="Times New Roman" w:cs="Times New Roman"/>
          <w:color w:val="000000" w:themeColor="text1"/>
          <w:sz w:val="28"/>
          <w:szCs w:val="28"/>
          <w:lang w:val="ru-RU"/>
        </w:rPr>
        <w:t xml:space="preserve">(внезапно + понять), </w:t>
      </w:r>
      <w:r w:rsidR="00C546AB" w:rsidRPr="008D2A7E">
        <w:rPr>
          <w:rFonts w:ascii="Times New Roman" w:hAnsi="Times New Roman" w:cs="Times New Roman"/>
          <w:color w:val="000000" w:themeColor="text1"/>
          <w:sz w:val="28"/>
          <w:szCs w:val="28"/>
          <w:lang w:val="ru-RU"/>
        </w:rPr>
        <w:t>惊悟</w:t>
      </w:r>
      <w:r w:rsidR="00C546AB">
        <w:rPr>
          <w:rFonts w:ascii="Times New Roman" w:hAnsi="Times New Roman" w:cs="Times New Roman" w:hint="eastAsia"/>
          <w:color w:val="000000" w:themeColor="text1"/>
          <w:sz w:val="28"/>
          <w:szCs w:val="28"/>
          <w:lang w:val="ru-RU"/>
        </w:rPr>
        <w:t>-</w:t>
      </w:r>
      <w:r w:rsidR="00C546AB">
        <w:rPr>
          <w:rFonts w:ascii="Times New Roman" w:hAnsi="Times New Roman" w:cs="Times New Roman"/>
          <w:color w:val="000000" w:themeColor="text1"/>
          <w:sz w:val="28"/>
          <w:szCs w:val="28"/>
          <w:lang w:val="ru-RU"/>
        </w:rPr>
        <w:t>опомниться от удивления</w:t>
      </w:r>
      <w:r w:rsidR="00C546AB">
        <w:rPr>
          <w:rFonts w:ascii="Times New Roman" w:hAnsi="Times New Roman" w:cs="Times New Roman" w:hint="eastAsia"/>
          <w:color w:val="000000" w:themeColor="text1"/>
          <w:sz w:val="28"/>
          <w:szCs w:val="28"/>
          <w:lang w:val="ru-RU"/>
        </w:rPr>
        <w:t xml:space="preserve"> </w:t>
      </w:r>
      <w:r w:rsidR="00C546AB" w:rsidRPr="008D2A7E">
        <w:rPr>
          <w:rFonts w:ascii="Times New Roman" w:hAnsi="Times New Roman" w:cs="Times New Roman"/>
          <w:color w:val="000000" w:themeColor="text1"/>
          <w:sz w:val="28"/>
          <w:szCs w:val="28"/>
          <w:lang w:val="ru-RU"/>
        </w:rPr>
        <w:t>(удивляться + понять)</w:t>
      </w:r>
      <w:r w:rsidRPr="00583CE8">
        <w:rPr>
          <w:rFonts w:ascii="Times New Roman" w:hAnsi="Times New Roman" w:cs="Times New Roman" w:hint="eastAsia"/>
          <w:color w:val="000000" w:themeColor="text1"/>
          <w:sz w:val="28"/>
          <w:szCs w:val="28"/>
          <w:lang w:val="ru-RU"/>
        </w:rPr>
        <w:t>.</w:t>
      </w:r>
      <w:r w:rsidRPr="00583CE8">
        <w:rPr>
          <w:rFonts w:ascii="Times New Roman" w:hAnsi="Times New Roman" w:cs="Times New Roman"/>
          <w:color w:val="000000" w:themeColor="text1"/>
          <w:sz w:val="28"/>
          <w:szCs w:val="28"/>
          <w:lang w:val="ru-RU"/>
        </w:rPr>
        <w:t xml:space="preserve"> </w:t>
      </w:r>
    </w:p>
    <w:p w:rsidR="008E74F8" w:rsidRDefault="008E74F8" w:rsidP="008E74F8">
      <w:pPr>
        <w:widowControl/>
        <w:adjustRightInd w:val="0"/>
        <w:snapToGrid w:val="0"/>
        <w:spacing w:line="360" w:lineRule="auto"/>
        <w:ind w:firstLine="578"/>
        <w:rPr>
          <w:rFonts w:ascii="Times New Roman" w:hAnsi="Times New Roman" w:cs="Times New Roman"/>
          <w:color w:val="000000" w:themeColor="text1"/>
          <w:sz w:val="28"/>
          <w:szCs w:val="28"/>
          <w:lang w:val="ru-RU"/>
        </w:rPr>
      </w:pPr>
      <w:r w:rsidRPr="008D2A7E">
        <w:rPr>
          <w:rFonts w:ascii="Times New Roman" w:hAnsi="Times New Roman" w:cs="Times New Roman"/>
          <w:color w:val="000000" w:themeColor="text1"/>
          <w:sz w:val="28"/>
          <w:szCs w:val="28"/>
          <w:lang w:val="ru-RU"/>
        </w:rPr>
        <w:t xml:space="preserve">Что касается </w:t>
      </w:r>
      <w:r w:rsidRPr="00576774">
        <w:rPr>
          <w:rFonts w:ascii="Times New Roman" w:hAnsi="Times New Roman" w:cs="Times New Roman"/>
          <w:color w:val="000000" w:themeColor="text1"/>
          <w:sz w:val="28"/>
          <w:szCs w:val="28"/>
          <w:lang w:val="ru-RU"/>
        </w:rPr>
        <w:t>иеро</w:t>
      </w:r>
      <w:r>
        <w:rPr>
          <w:rFonts w:ascii="Times New Roman" w:hAnsi="Times New Roman" w:cs="Times New Roman"/>
          <w:color w:val="000000" w:themeColor="text1"/>
          <w:sz w:val="28"/>
          <w:szCs w:val="28"/>
          <w:lang w:val="ru-RU"/>
        </w:rPr>
        <w:t>глифа</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神</w:t>
      </w:r>
      <w:r w:rsidRPr="008D2A7E">
        <w:rPr>
          <w:rFonts w:ascii="Times New Roman" w:hAnsi="Times New Roman" w:cs="Times New Roman"/>
          <w:color w:val="000000" w:themeColor="text1"/>
          <w:sz w:val="28"/>
          <w:szCs w:val="28"/>
          <w:lang w:val="ru-RU"/>
        </w:rPr>
        <w:t xml:space="preserve"> (бог)</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в данном случае </w:t>
      </w:r>
      <w:r>
        <w:rPr>
          <w:rFonts w:ascii="Times New Roman" w:hAnsi="Times New Roman" w:cs="Times New Roman"/>
          <w:color w:val="000000" w:themeColor="text1"/>
          <w:sz w:val="28"/>
          <w:szCs w:val="28"/>
          <w:lang w:val="ru-RU"/>
        </w:rPr>
        <w:t xml:space="preserve">он </w:t>
      </w:r>
      <w:r w:rsidRPr="008D2A7E">
        <w:rPr>
          <w:rFonts w:ascii="Times New Roman" w:hAnsi="Times New Roman" w:cs="Times New Roman"/>
          <w:color w:val="000000" w:themeColor="text1"/>
          <w:sz w:val="28"/>
          <w:szCs w:val="28"/>
          <w:lang w:val="ru-RU"/>
        </w:rPr>
        <w:t xml:space="preserve">имеет значение </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разум</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поэтому </w:t>
      </w:r>
      <w:r w:rsidRPr="008D2A7E">
        <w:rPr>
          <w:rFonts w:ascii="Times New Roman" w:hAnsi="Times New Roman" w:cs="Times New Roman"/>
          <w:color w:val="000000" w:themeColor="text1"/>
          <w:sz w:val="28"/>
          <w:szCs w:val="28"/>
          <w:lang w:val="ru-RU"/>
        </w:rPr>
        <w:t>回神</w:t>
      </w:r>
      <w:r w:rsidRPr="008D2A7E">
        <w:rPr>
          <w:rFonts w:ascii="Times New Roman" w:hAnsi="Times New Roman" w:cs="Times New Roman"/>
          <w:color w:val="000000" w:themeColor="text1"/>
          <w:sz w:val="28"/>
          <w:szCs w:val="28"/>
          <w:lang w:val="ru-RU"/>
        </w:rPr>
        <w:t xml:space="preserve"> значит </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восстанавливать разум из ненормального психологического состояния</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Глаголы</w:t>
      </w:r>
      <w:r w:rsidRPr="008D2A7E">
        <w:rPr>
          <w:rFonts w:ascii="Times New Roman" w:hAnsi="Times New Roman" w:cs="Times New Roman"/>
          <w:color w:val="000000" w:themeColor="text1"/>
          <w:sz w:val="28"/>
          <w:szCs w:val="28"/>
          <w:lang w:val="ru-RU"/>
        </w:rPr>
        <w:t>清醒</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觉醒</w:t>
      </w:r>
      <w:r w:rsidRPr="008D2A7E">
        <w:rPr>
          <w:rFonts w:ascii="Times New Roman" w:hAnsi="Times New Roman" w:cs="Times New Roman"/>
          <w:color w:val="000000" w:themeColor="text1"/>
          <w:sz w:val="28"/>
          <w:szCs w:val="28"/>
          <w:lang w:val="ru-RU"/>
        </w:rPr>
        <w:t xml:space="preserve">и </w:t>
      </w:r>
      <w:r w:rsidRPr="008D2A7E">
        <w:rPr>
          <w:rFonts w:ascii="Times New Roman" w:hAnsi="Times New Roman" w:cs="Times New Roman"/>
          <w:color w:val="000000" w:themeColor="text1"/>
          <w:sz w:val="28"/>
          <w:szCs w:val="28"/>
          <w:lang w:val="ru-RU"/>
        </w:rPr>
        <w:t>醒悟</w:t>
      </w:r>
      <w:r w:rsidRPr="008D2A7E">
        <w:rPr>
          <w:rFonts w:ascii="Times New Roman" w:hAnsi="Times New Roman" w:cs="Times New Roman"/>
          <w:color w:val="000000" w:themeColor="text1"/>
          <w:sz w:val="28"/>
          <w:szCs w:val="28"/>
          <w:lang w:val="ru-RU"/>
        </w:rPr>
        <w:t xml:space="preserve"> имеют общий иероглиф </w:t>
      </w:r>
      <w:r w:rsidRPr="008D2A7E">
        <w:rPr>
          <w:rFonts w:ascii="Times New Roman" w:hAnsi="Times New Roman" w:cs="Times New Roman"/>
          <w:color w:val="000000" w:themeColor="text1"/>
          <w:sz w:val="28"/>
          <w:szCs w:val="28"/>
          <w:lang w:val="ru-RU"/>
        </w:rPr>
        <w:t>醒</w:t>
      </w:r>
      <w:r w:rsidRPr="008D2A7E">
        <w:rPr>
          <w:rFonts w:ascii="Times New Roman" w:hAnsi="Times New Roman" w:cs="Times New Roman"/>
          <w:color w:val="000000" w:themeColor="text1"/>
          <w:sz w:val="28"/>
          <w:szCs w:val="28"/>
          <w:lang w:val="ru-RU"/>
        </w:rPr>
        <w:t xml:space="preserve"> (проснуться). </w:t>
      </w:r>
      <w:r w:rsidRPr="008D2A7E">
        <w:rPr>
          <w:rFonts w:ascii="Times New Roman" w:hAnsi="Times New Roman" w:cs="Times New Roman"/>
          <w:color w:val="000000" w:themeColor="text1"/>
          <w:sz w:val="28"/>
          <w:szCs w:val="28"/>
          <w:lang w:val="ru-RU"/>
        </w:rPr>
        <w:t>醒</w:t>
      </w:r>
      <w:r w:rsidRPr="008D2A7E">
        <w:rPr>
          <w:rFonts w:ascii="Times New Roman" w:hAnsi="Times New Roman" w:cs="Times New Roman"/>
          <w:color w:val="000000" w:themeColor="text1"/>
          <w:sz w:val="28"/>
          <w:szCs w:val="28"/>
          <w:lang w:val="ru-RU"/>
        </w:rPr>
        <w:t xml:space="preserve"> (проснуться) в данном случае обозначает </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прийти в себя</w:t>
      </w:r>
      <w:r>
        <w:rPr>
          <w:rFonts w:ascii="Times New Roman" w:hAnsi="Times New Roman" w:cs="Times New Roman"/>
          <w:color w:val="000000" w:themeColor="text1"/>
          <w:sz w:val="28"/>
          <w:szCs w:val="28"/>
          <w:lang w:val="ru-RU"/>
        </w:rPr>
        <w:t>, стать разумным»</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清醒</w:t>
      </w:r>
      <w:r w:rsidRPr="008D2A7E">
        <w:rPr>
          <w:rFonts w:ascii="Times New Roman" w:hAnsi="Times New Roman" w:cs="Times New Roman"/>
          <w:color w:val="000000" w:themeColor="text1"/>
          <w:sz w:val="28"/>
          <w:szCs w:val="28"/>
          <w:lang w:val="ru-RU"/>
        </w:rPr>
        <w:t xml:space="preserve"> значит </w:t>
      </w:r>
      <w:r w:rsidR="001838BF">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делать голову ясной и спокойной </w:t>
      </w:r>
      <w:r w:rsidR="001838BF">
        <w:rPr>
          <w:rFonts w:ascii="Times New Roman" w:hAnsi="Times New Roman" w:cs="Times New Roman"/>
          <w:color w:val="000000" w:themeColor="text1"/>
          <w:sz w:val="28"/>
          <w:szCs w:val="28"/>
          <w:lang w:val="ru-RU"/>
        </w:rPr>
        <w:t xml:space="preserve">при выходе </w:t>
      </w:r>
      <w:r w:rsidRPr="008D2A7E">
        <w:rPr>
          <w:rFonts w:ascii="Times New Roman" w:hAnsi="Times New Roman" w:cs="Times New Roman"/>
          <w:color w:val="000000" w:themeColor="text1"/>
          <w:sz w:val="28"/>
          <w:szCs w:val="28"/>
          <w:lang w:val="ru-RU"/>
        </w:rPr>
        <w:t>из ненормального психологического состояния</w:t>
      </w:r>
      <w:r w:rsidR="001838BF">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觉醒</w:t>
      </w:r>
      <w:r w:rsidRPr="008D2A7E">
        <w:rPr>
          <w:rFonts w:ascii="Times New Roman" w:hAnsi="Times New Roman" w:cs="Times New Roman"/>
          <w:color w:val="000000" w:themeColor="text1"/>
          <w:sz w:val="28"/>
          <w:szCs w:val="28"/>
          <w:lang w:val="ru-RU"/>
        </w:rPr>
        <w:t xml:space="preserve"> состоит из двух иероглифов, которые обозначают одно и то же понятие, истинное значение которого – проснуться </w:t>
      </w:r>
      <w:r>
        <w:rPr>
          <w:rFonts w:ascii="Times New Roman" w:hAnsi="Times New Roman" w:cs="Times New Roman"/>
          <w:color w:val="000000" w:themeColor="text1"/>
          <w:sz w:val="28"/>
          <w:szCs w:val="28"/>
          <w:lang w:val="ru-RU"/>
        </w:rPr>
        <w:t>от сна</w:t>
      </w:r>
      <w:r w:rsidRPr="008D2A7E">
        <w:rPr>
          <w:rFonts w:ascii="Times New Roman" w:hAnsi="Times New Roman" w:cs="Times New Roman"/>
          <w:color w:val="000000" w:themeColor="text1"/>
          <w:sz w:val="28"/>
          <w:szCs w:val="28"/>
          <w:lang w:val="ru-RU"/>
        </w:rPr>
        <w:t xml:space="preserve">, но в современном китайском языке </w:t>
      </w:r>
      <w:r>
        <w:rPr>
          <w:rFonts w:ascii="Times New Roman" w:hAnsi="Times New Roman" w:cs="Times New Roman"/>
          <w:color w:val="000000" w:themeColor="text1"/>
          <w:sz w:val="28"/>
          <w:szCs w:val="28"/>
          <w:lang w:val="ru-RU"/>
        </w:rPr>
        <w:t xml:space="preserve">также </w:t>
      </w:r>
      <w:r w:rsidRPr="008D2A7E">
        <w:rPr>
          <w:rFonts w:ascii="Times New Roman" w:hAnsi="Times New Roman" w:cs="Times New Roman"/>
          <w:color w:val="000000" w:themeColor="text1"/>
          <w:sz w:val="28"/>
          <w:szCs w:val="28"/>
          <w:lang w:val="ru-RU"/>
        </w:rPr>
        <w:t xml:space="preserve">обозначает </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прийти в себя</w:t>
      </w:r>
      <w:r>
        <w:rPr>
          <w:rFonts w:ascii="Times New Roman" w:hAnsi="Times New Roman" w:cs="Times New Roman"/>
          <w:color w:val="000000" w:themeColor="text1"/>
          <w:sz w:val="28"/>
          <w:szCs w:val="28"/>
          <w:lang w:val="ru-RU"/>
        </w:rPr>
        <w:t>».</w:t>
      </w:r>
    </w:p>
    <w:p w:rsidR="001838BF" w:rsidRPr="001838BF" w:rsidRDefault="001838BF" w:rsidP="008E74F8">
      <w:pPr>
        <w:widowControl/>
        <w:adjustRightInd w:val="0"/>
        <w:snapToGrid w:val="0"/>
        <w:spacing w:line="360" w:lineRule="auto"/>
        <w:ind w:firstLine="578"/>
        <w:rPr>
          <w:rFonts w:ascii="Times New Roman" w:hAnsi="Times New Roman" w:cs="Times New Roman"/>
          <w:color w:val="000000" w:themeColor="text1"/>
          <w:sz w:val="28"/>
          <w:szCs w:val="28"/>
          <w:lang w:val="ru-RU"/>
        </w:rPr>
      </w:pPr>
      <w:r w:rsidRPr="001838BF">
        <w:rPr>
          <w:rFonts w:ascii="Times New Roman" w:hAnsi="Times New Roman" w:cs="Times New Roman"/>
          <w:color w:val="000000" w:themeColor="text1"/>
          <w:sz w:val="28"/>
          <w:szCs w:val="28"/>
          <w:lang w:val="ru-RU"/>
        </w:rPr>
        <w:t xml:space="preserve">Как </w:t>
      </w:r>
      <w:r>
        <w:rPr>
          <w:rFonts w:ascii="Times New Roman" w:hAnsi="Times New Roman" w:cs="Times New Roman"/>
          <w:color w:val="000000" w:themeColor="text1"/>
          <w:sz w:val="28"/>
          <w:szCs w:val="28"/>
          <w:lang w:val="ru-RU"/>
        </w:rPr>
        <w:t>следует из анализа значений китайских глаголов, метафоричность, положенная в основу формирования значений китайских глаголов, на порядок выше относительно глаголов в русском языке.</w:t>
      </w:r>
    </w:p>
    <w:p w:rsidR="006F0761" w:rsidRPr="00583CE8" w:rsidRDefault="006F0761" w:rsidP="006F0761">
      <w:pPr>
        <w:widowControl/>
        <w:adjustRightInd w:val="0"/>
        <w:snapToGrid w:val="0"/>
        <w:spacing w:line="360" w:lineRule="auto"/>
        <w:ind w:firstLine="580"/>
        <w:rPr>
          <w:rFonts w:ascii="Times New Roman" w:hAnsi="Times New Roman" w:cs="Times New Roman"/>
          <w:color w:val="000000" w:themeColor="text1"/>
          <w:sz w:val="28"/>
          <w:szCs w:val="28"/>
          <w:lang w:val="ru-RU"/>
        </w:rPr>
      </w:pPr>
      <w:r w:rsidRPr="001838BF">
        <w:rPr>
          <w:rFonts w:ascii="Times New Roman" w:hAnsi="Times New Roman" w:cs="Times New Roman"/>
          <w:color w:val="000000" w:themeColor="text1"/>
          <w:sz w:val="28"/>
          <w:szCs w:val="28"/>
          <w:lang w:val="ru-RU"/>
        </w:rPr>
        <w:t>Что касается других трёх подгрупп</w:t>
      </w:r>
      <w:r w:rsidR="001838BF">
        <w:rPr>
          <w:rFonts w:ascii="Times New Roman" w:hAnsi="Times New Roman" w:cs="Times New Roman"/>
          <w:color w:val="000000" w:themeColor="text1"/>
          <w:sz w:val="28"/>
          <w:szCs w:val="28"/>
          <w:lang w:val="ru-RU"/>
        </w:rPr>
        <w:t xml:space="preserve"> глаголов</w:t>
      </w:r>
      <w:r w:rsidRPr="001838BF">
        <w:rPr>
          <w:rFonts w:ascii="Times New Roman" w:hAnsi="Times New Roman" w:cs="Times New Roman"/>
          <w:color w:val="000000" w:themeColor="text1"/>
          <w:sz w:val="28"/>
          <w:szCs w:val="28"/>
          <w:lang w:val="ru-RU"/>
        </w:rPr>
        <w:t xml:space="preserve">, то в китайском языке нет таких специальных глаголов. В китайском языке такие значения выражаются определенными </w:t>
      </w:r>
      <w:r w:rsidR="001838BF">
        <w:rPr>
          <w:rFonts w:ascii="Times New Roman" w:hAnsi="Times New Roman" w:cs="Times New Roman"/>
          <w:color w:val="000000" w:themeColor="text1"/>
          <w:sz w:val="28"/>
          <w:szCs w:val="28"/>
          <w:lang w:val="ru-RU"/>
        </w:rPr>
        <w:t>моделями предложений</w:t>
      </w:r>
      <w:r w:rsidRPr="001838BF">
        <w:rPr>
          <w:rFonts w:ascii="Times New Roman" w:hAnsi="Times New Roman" w:cs="Times New Roman"/>
          <w:color w:val="000000" w:themeColor="text1"/>
          <w:sz w:val="28"/>
          <w:szCs w:val="28"/>
          <w:lang w:val="ru-RU"/>
        </w:rPr>
        <w:t>, а не глаголами</w:t>
      </w:r>
      <w:r w:rsidRPr="00583CE8">
        <w:rPr>
          <w:rFonts w:ascii="Times New Roman" w:hAnsi="Times New Roman" w:cs="Times New Roman"/>
          <w:color w:val="000000" w:themeColor="text1"/>
          <w:sz w:val="28"/>
          <w:szCs w:val="28"/>
          <w:lang w:val="ru-RU"/>
        </w:rPr>
        <w:t xml:space="preserve">, которые мы конкретно </w:t>
      </w:r>
      <w:r>
        <w:rPr>
          <w:rFonts w:ascii="Times New Roman" w:hAnsi="Times New Roman" w:cs="Times New Roman"/>
          <w:color w:val="000000" w:themeColor="text1"/>
          <w:sz w:val="28"/>
          <w:szCs w:val="28"/>
          <w:lang w:val="ru-RU"/>
        </w:rPr>
        <w:t>о</w:t>
      </w:r>
      <w:r w:rsidRPr="00583CE8">
        <w:rPr>
          <w:rFonts w:ascii="Times New Roman" w:hAnsi="Times New Roman" w:cs="Times New Roman"/>
          <w:color w:val="000000" w:themeColor="text1"/>
          <w:sz w:val="28"/>
          <w:szCs w:val="28"/>
          <w:lang w:val="ru-RU"/>
        </w:rPr>
        <w:t>пишем в следующих подпараграфах.</w:t>
      </w:r>
    </w:p>
    <w:p w:rsidR="006F0761" w:rsidRDefault="006F0761" w:rsidP="006F0761">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Вторая ЛСГ глаголов памяти, которая </w:t>
      </w:r>
      <w:r w:rsidR="001838BF">
        <w:rPr>
          <w:rFonts w:ascii="Times New Roman" w:hAnsi="Times New Roman" w:cs="Times New Roman"/>
          <w:sz w:val="28"/>
          <w:szCs w:val="28"/>
          <w:lang w:val="ru-RU"/>
        </w:rPr>
        <w:t xml:space="preserve">будет </w:t>
      </w:r>
      <w:r>
        <w:rPr>
          <w:rFonts w:ascii="Times New Roman" w:hAnsi="Times New Roman" w:cs="Times New Roman"/>
          <w:sz w:val="28"/>
          <w:szCs w:val="28"/>
          <w:lang w:val="ru-RU"/>
        </w:rPr>
        <w:t>рассмотрена в данном исследовании</w:t>
      </w:r>
      <w:r w:rsidR="001838BF">
        <w:rPr>
          <w:rFonts w:ascii="Times New Roman" w:hAnsi="Times New Roman" w:cs="Times New Roman"/>
          <w:sz w:val="28"/>
          <w:szCs w:val="28"/>
          <w:lang w:val="ru-RU"/>
        </w:rPr>
        <w:t>,</w:t>
      </w:r>
      <w:r>
        <w:rPr>
          <w:rFonts w:ascii="Times New Roman" w:hAnsi="Times New Roman" w:cs="Times New Roman"/>
          <w:sz w:val="28"/>
          <w:szCs w:val="28"/>
          <w:lang w:val="ru-RU"/>
        </w:rPr>
        <w:t xml:space="preserve"> объединяет ЛЕ ЛСГ вокруг ядерных слов </w:t>
      </w:r>
      <w:r>
        <w:rPr>
          <w:rFonts w:ascii="Times New Roman" w:hAnsi="Times New Roman" w:cs="Times New Roman"/>
          <w:i/>
          <w:sz w:val="28"/>
          <w:szCs w:val="28"/>
          <w:lang w:val="ru-RU"/>
        </w:rPr>
        <w:t>помнить</w:t>
      </w:r>
      <w:r w:rsidRPr="00F74A39">
        <w:rPr>
          <w:rFonts w:ascii="Times New Roman" w:hAnsi="Times New Roman" w:cs="Times New Roman"/>
          <w:i/>
          <w:sz w:val="28"/>
          <w:szCs w:val="28"/>
          <w:lang w:val="ru-RU"/>
        </w:rPr>
        <w:t>, забывать</w:t>
      </w:r>
      <w:r>
        <w:rPr>
          <w:rFonts w:ascii="Times New Roman" w:hAnsi="Times New Roman" w:cs="Times New Roman"/>
          <w:sz w:val="28"/>
          <w:szCs w:val="28"/>
          <w:lang w:val="ru-RU"/>
        </w:rPr>
        <w:t xml:space="preserve"> и </w:t>
      </w:r>
      <w:r w:rsidRPr="00F74A39">
        <w:rPr>
          <w:rFonts w:ascii="Times New Roman" w:hAnsi="Times New Roman" w:cs="Times New Roman"/>
          <w:i/>
          <w:sz w:val="28"/>
          <w:szCs w:val="28"/>
          <w:lang w:val="ru-RU"/>
        </w:rPr>
        <w:t>вспомнить</w:t>
      </w:r>
      <w:r>
        <w:rPr>
          <w:rFonts w:ascii="Times New Roman" w:hAnsi="Times New Roman" w:cs="Times New Roman"/>
          <w:sz w:val="28"/>
          <w:szCs w:val="28"/>
          <w:lang w:val="ru-RU"/>
        </w:rPr>
        <w:t xml:space="preserve">. Состав ЛСГ глаголов </w:t>
      </w:r>
      <w:r w:rsidRPr="00960E20">
        <w:rPr>
          <w:rFonts w:ascii="Times New Roman" w:hAnsi="Times New Roman" w:cs="Times New Roman"/>
          <w:sz w:val="28"/>
          <w:szCs w:val="28"/>
          <w:lang w:val="ru-RU"/>
        </w:rPr>
        <w:t>памят</w:t>
      </w:r>
      <w:r>
        <w:rPr>
          <w:rFonts w:ascii="Times New Roman" w:hAnsi="Times New Roman" w:cs="Times New Roman"/>
          <w:sz w:val="28"/>
          <w:szCs w:val="28"/>
          <w:lang w:val="ru-RU"/>
        </w:rPr>
        <w:t>и содержит 33 единицы в русском языке, а в китайском языке –</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20</w:t>
      </w:r>
      <w:r>
        <w:rPr>
          <w:rFonts w:ascii="Times New Roman" w:hAnsi="Times New Roman" w:cs="Times New Roman" w:hint="eastAsia"/>
          <w:sz w:val="28"/>
          <w:szCs w:val="28"/>
          <w:lang w:val="ru-RU"/>
        </w:rPr>
        <w:t xml:space="preserve"> </w:t>
      </w:r>
      <w:r w:rsidRPr="00D8158F">
        <w:rPr>
          <w:rFonts w:ascii="Times New Roman" w:hAnsi="Times New Roman" w:cs="Times New Roman"/>
          <w:sz w:val="28"/>
          <w:szCs w:val="28"/>
          <w:lang w:val="ru-RU"/>
        </w:rPr>
        <w:t>единиц</w:t>
      </w:r>
      <w:r>
        <w:rPr>
          <w:rFonts w:ascii="Times New Roman" w:hAnsi="Times New Roman" w:cs="Times New Roman"/>
          <w:sz w:val="28"/>
          <w:szCs w:val="28"/>
          <w:lang w:val="ru-RU"/>
        </w:rPr>
        <w:t>.</w:t>
      </w:r>
    </w:p>
    <w:p w:rsidR="006F0761" w:rsidRDefault="006F0761" w:rsidP="006F0761">
      <w:pPr>
        <w:widowControl/>
        <w:adjustRightInd w:val="0"/>
        <w:snapToGrid w:val="0"/>
        <w:spacing w:line="360" w:lineRule="auto"/>
        <w:ind w:firstLine="580"/>
        <w:rPr>
          <w:rFonts w:ascii="Times New Roman" w:hAnsi="Times New Roman" w:cs="Times New Roman"/>
          <w:sz w:val="28"/>
          <w:szCs w:val="28"/>
          <w:lang w:val="ru-RU"/>
        </w:rPr>
      </w:pPr>
      <w:r w:rsidRPr="00D8158F">
        <w:rPr>
          <w:rFonts w:ascii="Times New Roman" w:hAnsi="Times New Roman" w:cs="Times New Roman"/>
          <w:sz w:val="28"/>
          <w:szCs w:val="28"/>
          <w:lang w:val="ru-RU"/>
        </w:rPr>
        <w:t xml:space="preserve">Список </w:t>
      </w:r>
      <w:r>
        <w:rPr>
          <w:rFonts w:ascii="Times New Roman" w:hAnsi="Times New Roman" w:cs="Times New Roman"/>
          <w:sz w:val="28"/>
          <w:szCs w:val="28"/>
          <w:lang w:val="ru-RU"/>
        </w:rPr>
        <w:t xml:space="preserve">русских глаголов: </w:t>
      </w:r>
      <w:r w:rsidRPr="008E4ADA">
        <w:rPr>
          <w:rFonts w:ascii="Times New Roman" w:hAnsi="Times New Roman" w:cs="Times New Roman"/>
          <w:i/>
          <w:sz w:val="28"/>
          <w:szCs w:val="28"/>
          <w:lang w:val="ru-RU"/>
        </w:rPr>
        <w:t>помнить, помниться, памятовать, запоминать-запомнить, запоминаться-запомниться, упомнить, замечать-заметить, примечать-приметить, зарубить, запечатлевать-запечатлеть, запечатлеваться-запечатлеться, врезать, врезаться</w:t>
      </w:r>
      <w:r>
        <w:rPr>
          <w:rFonts w:ascii="Times New Roman" w:hAnsi="Times New Roman" w:cs="Times New Roman"/>
          <w:i/>
          <w:sz w:val="28"/>
          <w:szCs w:val="28"/>
          <w:lang w:val="ru-RU"/>
        </w:rPr>
        <w:t xml:space="preserve">, </w:t>
      </w:r>
      <w:r w:rsidRPr="00012452">
        <w:rPr>
          <w:rFonts w:ascii="Times New Roman" w:hAnsi="Times New Roman" w:cs="Times New Roman"/>
          <w:i/>
          <w:sz w:val="28"/>
          <w:szCs w:val="28"/>
          <w:lang w:val="ru-RU"/>
        </w:rPr>
        <w:t>забывать-забыть, забываться-забыться, позабывать-позабыть, позабываться-позабыться, запамятовать, заспать, подзабывать-подзабыть, перезабывать-перезабыть</w:t>
      </w:r>
      <w:r>
        <w:rPr>
          <w:rFonts w:ascii="Times New Roman" w:hAnsi="Times New Roman" w:cs="Times New Roman"/>
          <w:i/>
          <w:sz w:val="28"/>
          <w:szCs w:val="28"/>
          <w:lang w:val="ru-RU"/>
        </w:rPr>
        <w:t xml:space="preserve">, </w:t>
      </w:r>
      <w:r w:rsidRPr="002777A6">
        <w:rPr>
          <w:rFonts w:ascii="Times New Roman" w:hAnsi="Times New Roman" w:cs="Times New Roman"/>
          <w:i/>
          <w:sz w:val="28"/>
          <w:szCs w:val="28"/>
          <w:lang w:val="ru-RU"/>
        </w:rPr>
        <w:t xml:space="preserve">вспоминать-вспомнить, вспоминаться-вспомниться, </w:t>
      </w:r>
      <w:r w:rsidRPr="002777A6">
        <w:rPr>
          <w:rFonts w:ascii="Times New Roman" w:hAnsi="Times New Roman" w:cs="Times New Roman"/>
          <w:i/>
          <w:sz w:val="28"/>
          <w:szCs w:val="28"/>
          <w:lang w:val="ru-RU"/>
        </w:rPr>
        <w:lastRenderedPageBreak/>
        <w:t xml:space="preserve">вспомянуть, вспомянуться, помянуть-поминать, </w:t>
      </w:r>
      <w:r w:rsidRPr="00E55B26">
        <w:rPr>
          <w:rFonts w:ascii="Times New Roman" w:hAnsi="Times New Roman" w:cs="Times New Roman"/>
          <w:i/>
          <w:sz w:val="28"/>
          <w:szCs w:val="28"/>
          <w:lang w:val="ru-RU"/>
        </w:rPr>
        <w:t>спохватываться</w:t>
      </w:r>
      <w:r w:rsidRPr="002777A6">
        <w:rPr>
          <w:rFonts w:ascii="Times New Roman" w:hAnsi="Times New Roman" w:cs="Times New Roman"/>
          <w:i/>
          <w:sz w:val="28"/>
          <w:szCs w:val="28"/>
          <w:lang w:val="ru-RU"/>
        </w:rPr>
        <w:t>-спохватиться, схватываться-схватиться, хватиться, перебирать</w:t>
      </w:r>
      <w:r>
        <w:rPr>
          <w:rFonts w:ascii="Times New Roman" w:hAnsi="Times New Roman" w:cs="Times New Roman"/>
          <w:i/>
          <w:sz w:val="28"/>
          <w:szCs w:val="28"/>
          <w:lang w:val="ru-RU"/>
        </w:rPr>
        <w:t>-перебрать</w:t>
      </w:r>
      <w:r w:rsidRPr="002777A6">
        <w:rPr>
          <w:rFonts w:ascii="Times New Roman" w:hAnsi="Times New Roman" w:cs="Times New Roman"/>
          <w:i/>
          <w:sz w:val="28"/>
          <w:szCs w:val="28"/>
          <w:lang w:val="ru-RU"/>
        </w:rPr>
        <w:t>, припоминать-припоминать, припоминаться-припомниться</w:t>
      </w:r>
      <w:r>
        <w:rPr>
          <w:rFonts w:ascii="Times New Roman" w:hAnsi="Times New Roman" w:cs="Times New Roman"/>
          <w:i/>
          <w:sz w:val="28"/>
          <w:szCs w:val="28"/>
          <w:lang w:val="ru-RU"/>
        </w:rPr>
        <w:t xml:space="preserve">, </w:t>
      </w:r>
      <w:r w:rsidRPr="00E55B26">
        <w:rPr>
          <w:rFonts w:ascii="Times New Roman" w:hAnsi="Times New Roman" w:cs="Times New Roman"/>
          <w:i/>
          <w:sz w:val="28"/>
          <w:szCs w:val="28"/>
          <w:lang w:val="ru-RU"/>
        </w:rPr>
        <w:t>напоминать-напомнить</w:t>
      </w:r>
      <w:r w:rsidRPr="00E55B2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8E74F8" w:rsidRDefault="006F0761" w:rsidP="006F0761">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Список китайских глаголов: </w:t>
      </w:r>
      <w:r w:rsidR="00632645" w:rsidRPr="008D2A7E">
        <w:rPr>
          <w:rFonts w:ascii="Times New Roman" w:hAnsi="Times New Roman" w:cs="Times New Roman"/>
          <w:color w:val="000000" w:themeColor="text1"/>
          <w:sz w:val="28"/>
          <w:szCs w:val="28"/>
          <w:lang w:val="ru-RU"/>
        </w:rPr>
        <w:t>记得</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помнить</w:t>
      </w:r>
      <w:r w:rsidR="00632645" w:rsidRPr="008D2A7E">
        <w:rPr>
          <w:rFonts w:ascii="Times New Roman" w:hAnsi="Times New Roman" w:cs="Times New Roman"/>
          <w:color w:val="000000" w:themeColor="text1"/>
          <w:sz w:val="28"/>
          <w:szCs w:val="28"/>
          <w:lang w:val="ru-RU"/>
        </w:rPr>
        <w:t xml:space="preserve"> (</w:t>
      </w:r>
      <w:r w:rsidR="00632645" w:rsidRPr="008957C3">
        <w:rPr>
          <w:rFonts w:ascii="Times New Roman" w:hAnsi="Times New Roman" w:cs="Times New Roman"/>
          <w:color w:val="000000" w:themeColor="text1"/>
          <w:sz w:val="28"/>
          <w:szCs w:val="28"/>
          <w:lang w:val="ru-RU"/>
        </w:rPr>
        <w:t>помнить</w:t>
      </w:r>
      <w:r w:rsidR="00632645" w:rsidRPr="008D2A7E">
        <w:rPr>
          <w:rFonts w:ascii="Times New Roman" w:hAnsi="Times New Roman" w:cs="Times New Roman"/>
          <w:color w:val="000000" w:themeColor="text1"/>
          <w:sz w:val="28"/>
          <w:szCs w:val="28"/>
          <w:lang w:val="ru-RU"/>
        </w:rPr>
        <w:t xml:space="preserve"> + получить), </w:t>
      </w:r>
      <w:r w:rsidR="00632645" w:rsidRPr="008D2A7E">
        <w:rPr>
          <w:rFonts w:ascii="Times New Roman" w:hAnsi="Times New Roman" w:cs="Times New Roman"/>
          <w:color w:val="000000" w:themeColor="text1"/>
          <w:sz w:val="28"/>
          <w:szCs w:val="28"/>
          <w:lang w:val="ru-RU"/>
        </w:rPr>
        <w:t>记住</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запомнить</w:t>
      </w:r>
      <w:r w:rsidR="00632645" w:rsidRPr="008D2A7E">
        <w:rPr>
          <w:rFonts w:ascii="Times New Roman" w:hAnsi="Times New Roman" w:cs="Times New Roman"/>
          <w:color w:val="000000" w:themeColor="text1"/>
          <w:sz w:val="28"/>
          <w:szCs w:val="28"/>
          <w:lang w:val="ru-RU"/>
        </w:rPr>
        <w:t xml:space="preserve"> (помнить + глагольный суффикс, означающий достижение и закрепление результата), </w:t>
      </w:r>
      <w:r w:rsidR="00632645" w:rsidRPr="008D2A7E">
        <w:rPr>
          <w:rFonts w:ascii="Times New Roman" w:hAnsi="Times New Roman" w:cs="Times New Roman"/>
          <w:color w:val="000000" w:themeColor="text1"/>
          <w:sz w:val="28"/>
          <w:szCs w:val="28"/>
          <w:lang w:val="ru-RU"/>
        </w:rPr>
        <w:t>记牢</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запомнить намертво</w:t>
      </w:r>
      <w:r w:rsidR="00632645" w:rsidRPr="008D2A7E">
        <w:rPr>
          <w:rFonts w:ascii="Times New Roman" w:hAnsi="Times New Roman" w:cs="Times New Roman"/>
          <w:color w:val="000000" w:themeColor="text1"/>
          <w:sz w:val="28"/>
          <w:szCs w:val="28"/>
          <w:lang w:val="ru-RU"/>
        </w:rPr>
        <w:t xml:space="preserve"> (помнить + твёрдо), </w:t>
      </w:r>
      <w:r w:rsidR="00632645" w:rsidRPr="008D2A7E">
        <w:rPr>
          <w:rFonts w:ascii="Times New Roman" w:hAnsi="Times New Roman" w:cs="Times New Roman"/>
          <w:color w:val="000000" w:themeColor="text1"/>
          <w:sz w:val="28"/>
          <w:szCs w:val="28"/>
          <w:lang w:val="ru-RU"/>
        </w:rPr>
        <w:t>牢记</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запомнить намертво</w:t>
      </w:r>
      <w:r w:rsidR="00632645" w:rsidRPr="008D2A7E">
        <w:rPr>
          <w:rFonts w:ascii="Times New Roman" w:hAnsi="Times New Roman" w:cs="Times New Roman"/>
          <w:color w:val="000000" w:themeColor="text1"/>
          <w:sz w:val="28"/>
          <w:szCs w:val="28"/>
          <w:lang w:val="ru-RU"/>
        </w:rPr>
        <w:t xml:space="preserve"> (твёрдо + помнить), </w:t>
      </w:r>
      <w:r w:rsidR="00632645" w:rsidRPr="008D2A7E">
        <w:rPr>
          <w:rFonts w:ascii="Times New Roman" w:hAnsi="Times New Roman" w:cs="Times New Roman"/>
          <w:color w:val="000000" w:themeColor="text1"/>
          <w:sz w:val="28"/>
          <w:szCs w:val="28"/>
          <w:lang w:val="ru-RU"/>
        </w:rPr>
        <w:t>熟记</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крепко запомнить</w:t>
      </w:r>
      <w:r w:rsidR="00632645" w:rsidRPr="008D2A7E">
        <w:rPr>
          <w:rFonts w:ascii="Times New Roman" w:hAnsi="Times New Roman" w:cs="Times New Roman"/>
          <w:color w:val="000000" w:themeColor="text1"/>
          <w:sz w:val="28"/>
          <w:szCs w:val="28"/>
          <w:lang w:val="ru-RU"/>
        </w:rPr>
        <w:t xml:space="preserve"> (</w:t>
      </w:r>
      <w:r w:rsidR="00632645">
        <w:rPr>
          <w:rFonts w:ascii="Times New Roman" w:hAnsi="Times New Roman" w:cs="Times New Roman"/>
          <w:color w:val="000000" w:themeColor="text1"/>
          <w:sz w:val="28"/>
          <w:szCs w:val="28"/>
          <w:lang w:val="ru-RU"/>
        </w:rPr>
        <w:t>крепко</w:t>
      </w:r>
      <w:r w:rsidR="00632645" w:rsidRPr="008D2A7E">
        <w:rPr>
          <w:rFonts w:ascii="Times New Roman" w:hAnsi="Times New Roman" w:cs="Times New Roman"/>
          <w:color w:val="000000" w:themeColor="text1"/>
          <w:sz w:val="28"/>
          <w:szCs w:val="28"/>
          <w:lang w:val="ru-RU"/>
        </w:rPr>
        <w:t xml:space="preserve"> + помнить), </w:t>
      </w:r>
      <w:r w:rsidR="00632645" w:rsidRPr="008D2A7E">
        <w:rPr>
          <w:rFonts w:ascii="Times New Roman" w:hAnsi="Times New Roman" w:cs="Times New Roman"/>
          <w:color w:val="000000" w:themeColor="text1"/>
          <w:sz w:val="28"/>
          <w:szCs w:val="28"/>
          <w:lang w:val="ru-RU"/>
        </w:rPr>
        <w:t>铭记</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запечатлеть</w:t>
      </w:r>
      <w:r w:rsidR="00632645" w:rsidRPr="008D2A7E">
        <w:rPr>
          <w:rFonts w:ascii="Times New Roman" w:hAnsi="Times New Roman" w:cs="Times New Roman"/>
          <w:color w:val="000000" w:themeColor="text1"/>
          <w:sz w:val="28"/>
          <w:szCs w:val="28"/>
          <w:lang w:val="ru-RU"/>
        </w:rPr>
        <w:t xml:space="preserve"> </w:t>
      </w:r>
      <w:r w:rsidR="00C546AB">
        <w:rPr>
          <w:rFonts w:ascii="Times New Roman" w:hAnsi="Times New Roman" w:cs="Times New Roman"/>
          <w:color w:val="000000" w:themeColor="text1"/>
          <w:sz w:val="28"/>
          <w:szCs w:val="28"/>
          <w:lang w:val="ru-RU"/>
        </w:rPr>
        <w:t xml:space="preserve">в памяти </w:t>
      </w:r>
      <w:r w:rsidR="00632645" w:rsidRPr="008D2A7E">
        <w:rPr>
          <w:rFonts w:ascii="Times New Roman" w:hAnsi="Times New Roman" w:cs="Times New Roman"/>
          <w:color w:val="000000" w:themeColor="text1"/>
          <w:sz w:val="28"/>
          <w:szCs w:val="28"/>
          <w:lang w:val="ru-RU"/>
        </w:rPr>
        <w:t>(</w:t>
      </w:r>
      <w:r w:rsidR="00632645">
        <w:rPr>
          <w:rFonts w:ascii="Times New Roman" w:hAnsi="Times New Roman" w:cs="Times New Roman"/>
          <w:color w:val="000000" w:themeColor="text1"/>
          <w:sz w:val="28"/>
          <w:szCs w:val="28"/>
          <w:lang w:val="ru-RU"/>
        </w:rPr>
        <w:t xml:space="preserve">вырезать </w:t>
      </w:r>
      <w:r w:rsidR="00632645" w:rsidRPr="008D2A7E">
        <w:rPr>
          <w:rFonts w:ascii="Times New Roman" w:hAnsi="Times New Roman" w:cs="Times New Roman"/>
          <w:color w:val="000000" w:themeColor="text1"/>
          <w:sz w:val="28"/>
          <w:szCs w:val="28"/>
          <w:lang w:val="ru-RU"/>
        </w:rPr>
        <w:t xml:space="preserve">+ помнить), </w:t>
      </w:r>
      <w:r w:rsidR="00632645" w:rsidRPr="008D2A7E">
        <w:rPr>
          <w:rFonts w:ascii="Times New Roman" w:hAnsi="Times New Roman" w:cs="Times New Roman"/>
          <w:color w:val="000000" w:themeColor="text1"/>
          <w:sz w:val="28"/>
          <w:szCs w:val="28"/>
          <w:lang w:val="ru-RU"/>
        </w:rPr>
        <w:t>谨记</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помнить что-то серьёзно</w:t>
      </w:r>
      <w:r w:rsidR="00632645" w:rsidRPr="008D2A7E">
        <w:rPr>
          <w:rFonts w:ascii="Times New Roman" w:hAnsi="Times New Roman" w:cs="Times New Roman"/>
          <w:color w:val="000000" w:themeColor="text1"/>
          <w:sz w:val="28"/>
          <w:szCs w:val="28"/>
          <w:lang w:val="ru-RU"/>
        </w:rPr>
        <w:t xml:space="preserve"> (серьёзно + помнить), </w:t>
      </w:r>
      <w:r w:rsidR="00632645" w:rsidRPr="008D2A7E">
        <w:rPr>
          <w:rFonts w:ascii="Times New Roman" w:hAnsi="Times New Roman" w:cs="Times New Roman"/>
          <w:color w:val="000000" w:themeColor="text1"/>
          <w:sz w:val="28"/>
          <w:szCs w:val="28"/>
          <w:lang w:val="ru-RU"/>
        </w:rPr>
        <w:t>切记</w:t>
      </w:r>
      <w:r w:rsidR="00632645">
        <w:rPr>
          <w:rFonts w:ascii="Times New Roman" w:hAnsi="Times New Roman" w:cs="Times New Roman" w:hint="eastAsia"/>
          <w:color w:val="000000" w:themeColor="text1"/>
          <w:sz w:val="28"/>
          <w:szCs w:val="28"/>
          <w:lang w:val="ru-RU"/>
        </w:rPr>
        <w:t>-</w:t>
      </w:r>
      <w:r w:rsidR="00632645" w:rsidRPr="008D2A7E">
        <w:rPr>
          <w:rFonts w:ascii="Times New Roman" w:hAnsi="Times New Roman" w:cs="Times New Roman"/>
          <w:color w:val="000000" w:themeColor="text1"/>
          <w:sz w:val="28"/>
          <w:szCs w:val="28"/>
          <w:lang w:val="ru-RU"/>
        </w:rPr>
        <w:t xml:space="preserve">обязательно </w:t>
      </w:r>
      <w:r w:rsidR="00632645">
        <w:rPr>
          <w:rFonts w:ascii="Times New Roman" w:hAnsi="Times New Roman" w:cs="Times New Roman"/>
          <w:color w:val="000000" w:themeColor="text1"/>
          <w:sz w:val="28"/>
          <w:szCs w:val="28"/>
          <w:lang w:val="ru-RU"/>
        </w:rPr>
        <w:t>помнить что-то</w:t>
      </w:r>
      <w:r w:rsidR="00632645" w:rsidRPr="008D2A7E">
        <w:rPr>
          <w:rFonts w:ascii="Times New Roman" w:hAnsi="Times New Roman" w:cs="Times New Roman"/>
          <w:color w:val="000000" w:themeColor="text1"/>
          <w:sz w:val="28"/>
          <w:szCs w:val="28"/>
          <w:lang w:val="ru-RU"/>
        </w:rPr>
        <w:t xml:space="preserve"> (</w:t>
      </w:r>
      <w:r w:rsidR="00632645">
        <w:rPr>
          <w:rFonts w:ascii="Times New Roman" w:hAnsi="Times New Roman" w:cs="Times New Roman"/>
          <w:color w:val="000000" w:themeColor="text1"/>
          <w:sz w:val="28"/>
          <w:szCs w:val="28"/>
          <w:lang w:val="ru-RU"/>
        </w:rPr>
        <w:t xml:space="preserve">обязательно </w:t>
      </w:r>
      <w:r w:rsidR="00632645" w:rsidRPr="008D2A7E">
        <w:rPr>
          <w:rFonts w:ascii="Times New Roman" w:hAnsi="Times New Roman" w:cs="Times New Roman"/>
          <w:color w:val="000000" w:themeColor="text1"/>
          <w:sz w:val="28"/>
          <w:szCs w:val="28"/>
          <w:lang w:val="ru-RU"/>
        </w:rPr>
        <w:t>+ помнить)</w:t>
      </w:r>
      <w:r w:rsidR="008E74F8">
        <w:rPr>
          <w:rFonts w:ascii="Times New Roman" w:hAnsi="Times New Roman" w:cs="Times New Roman"/>
          <w:color w:val="000000" w:themeColor="text1"/>
          <w:sz w:val="28"/>
          <w:szCs w:val="28"/>
          <w:lang w:val="ru-RU"/>
        </w:rPr>
        <w:t xml:space="preserve">, </w:t>
      </w:r>
      <w:r w:rsidR="00632645" w:rsidRPr="008D2A7E">
        <w:rPr>
          <w:rFonts w:ascii="Times New Roman" w:hAnsi="Times New Roman" w:cs="Times New Roman"/>
          <w:color w:val="000000" w:themeColor="text1"/>
          <w:sz w:val="28"/>
          <w:szCs w:val="28"/>
          <w:lang w:val="ru-RU"/>
        </w:rPr>
        <w:t>忘记</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забывать</w:t>
      </w:r>
      <w:r w:rsidR="00632645" w:rsidRPr="008D2A7E">
        <w:rPr>
          <w:rFonts w:ascii="Times New Roman" w:hAnsi="Times New Roman" w:cs="Times New Roman"/>
          <w:color w:val="000000" w:themeColor="text1"/>
          <w:sz w:val="28"/>
          <w:szCs w:val="28"/>
          <w:lang w:val="ru-RU"/>
        </w:rPr>
        <w:t xml:space="preserve"> (забыть + помнить),</w:t>
      </w:r>
      <w:r w:rsidR="00632645">
        <w:rPr>
          <w:rFonts w:ascii="Times New Roman" w:hAnsi="Times New Roman" w:cs="Times New Roman"/>
          <w:color w:val="000000" w:themeColor="text1"/>
          <w:sz w:val="28"/>
          <w:szCs w:val="28"/>
          <w:lang w:val="ru-RU"/>
        </w:rPr>
        <w:t xml:space="preserve"> </w:t>
      </w:r>
      <w:r w:rsidR="00632645" w:rsidRPr="008D2A7E">
        <w:rPr>
          <w:rFonts w:ascii="Times New Roman" w:hAnsi="Times New Roman" w:cs="Times New Roman"/>
          <w:color w:val="000000" w:themeColor="text1"/>
          <w:sz w:val="28"/>
          <w:szCs w:val="28"/>
          <w:lang w:val="ru-RU"/>
        </w:rPr>
        <w:t>忘掉</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забыть</w:t>
      </w:r>
      <w:r w:rsidR="00632645" w:rsidRPr="008D2A7E">
        <w:rPr>
          <w:rFonts w:ascii="Times New Roman" w:hAnsi="Times New Roman" w:cs="Times New Roman"/>
          <w:color w:val="000000" w:themeColor="text1"/>
          <w:sz w:val="28"/>
          <w:szCs w:val="28"/>
          <w:lang w:val="ru-RU"/>
        </w:rPr>
        <w:t xml:space="preserve"> (забыть + глагольный суффикс, указывающий на исчезновение объекта действия), </w:t>
      </w:r>
      <w:r w:rsidR="00632645" w:rsidRPr="008D2A7E">
        <w:rPr>
          <w:rFonts w:ascii="Times New Roman" w:hAnsi="Times New Roman" w:cs="Times New Roman"/>
          <w:color w:val="000000" w:themeColor="text1"/>
          <w:sz w:val="28"/>
          <w:szCs w:val="28"/>
          <w:lang w:val="ru-RU"/>
        </w:rPr>
        <w:t>遗忘</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забыть что-то с течением времени</w:t>
      </w:r>
      <w:r w:rsidR="00632645" w:rsidRPr="008D2A7E">
        <w:rPr>
          <w:rFonts w:ascii="Times New Roman" w:hAnsi="Times New Roman" w:cs="Times New Roman"/>
          <w:color w:val="000000" w:themeColor="text1"/>
          <w:sz w:val="28"/>
          <w:szCs w:val="28"/>
          <w:lang w:val="ru-RU"/>
        </w:rPr>
        <w:t xml:space="preserve"> (потерять + забыть), </w:t>
      </w:r>
      <w:r w:rsidR="00632645" w:rsidRPr="008D2A7E">
        <w:rPr>
          <w:rFonts w:ascii="Times New Roman" w:hAnsi="Times New Roman" w:cs="Times New Roman"/>
          <w:color w:val="000000" w:themeColor="text1"/>
          <w:sz w:val="28"/>
          <w:szCs w:val="28"/>
          <w:lang w:val="ru-RU"/>
        </w:rPr>
        <w:t>忘却</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изгладить</w:t>
      </w:r>
      <w:r w:rsidR="00C546AB">
        <w:rPr>
          <w:rFonts w:ascii="Times New Roman" w:hAnsi="Times New Roman" w:cs="Times New Roman"/>
          <w:color w:val="000000" w:themeColor="text1"/>
          <w:sz w:val="28"/>
          <w:szCs w:val="28"/>
          <w:lang w:val="ru-RU"/>
        </w:rPr>
        <w:t>ся</w:t>
      </w:r>
      <w:r w:rsidR="00632645">
        <w:rPr>
          <w:rFonts w:ascii="Times New Roman" w:hAnsi="Times New Roman" w:cs="Times New Roman"/>
          <w:color w:val="000000" w:themeColor="text1"/>
          <w:sz w:val="28"/>
          <w:szCs w:val="28"/>
          <w:lang w:val="ru-RU"/>
        </w:rPr>
        <w:t xml:space="preserve"> из памяти</w:t>
      </w:r>
      <w:r w:rsidR="00632645" w:rsidRPr="008D2A7E">
        <w:rPr>
          <w:rFonts w:ascii="Times New Roman" w:hAnsi="Times New Roman" w:cs="Times New Roman"/>
          <w:color w:val="000000" w:themeColor="text1"/>
          <w:sz w:val="28"/>
          <w:szCs w:val="28"/>
          <w:lang w:val="ru-RU"/>
        </w:rPr>
        <w:t xml:space="preserve"> (забыть + глагольный суффикс, обозначающий исчезновение или утрату чего-л.), </w:t>
      </w:r>
      <w:r w:rsidR="00632645" w:rsidRPr="008D2A7E">
        <w:rPr>
          <w:rFonts w:ascii="Times New Roman" w:hAnsi="Times New Roman" w:cs="Times New Roman"/>
          <w:color w:val="000000" w:themeColor="text1"/>
          <w:sz w:val="28"/>
          <w:szCs w:val="28"/>
          <w:lang w:val="ru-RU"/>
        </w:rPr>
        <w:t>忘怀</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похоронить в памяти</w:t>
      </w:r>
      <w:r w:rsidR="00632645" w:rsidRPr="008D2A7E">
        <w:rPr>
          <w:rFonts w:ascii="Times New Roman" w:hAnsi="Times New Roman" w:cs="Times New Roman"/>
          <w:color w:val="000000" w:themeColor="text1"/>
          <w:sz w:val="28"/>
          <w:szCs w:val="28"/>
          <w:lang w:val="ru-RU"/>
        </w:rPr>
        <w:t xml:space="preserve"> (забыть + грудь), </w:t>
      </w:r>
      <w:r w:rsidR="00632645" w:rsidRPr="008D2A7E">
        <w:rPr>
          <w:rFonts w:ascii="Times New Roman" w:hAnsi="Times New Roman" w:cs="Times New Roman"/>
          <w:color w:val="000000" w:themeColor="text1"/>
          <w:sz w:val="28"/>
          <w:szCs w:val="28"/>
          <w:lang w:val="ru-RU"/>
        </w:rPr>
        <w:t>淡忘</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постепенно забывать</w:t>
      </w:r>
      <w:r w:rsidR="00632645" w:rsidRPr="008D2A7E">
        <w:rPr>
          <w:rFonts w:ascii="Times New Roman" w:hAnsi="Times New Roman" w:cs="Times New Roman"/>
          <w:color w:val="000000" w:themeColor="text1"/>
          <w:sz w:val="28"/>
          <w:szCs w:val="28"/>
          <w:lang w:val="ru-RU"/>
        </w:rPr>
        <w:t xml:space="preserve"> (равнодушно + забыть)</w:t>
      </w:r>
      <w:r w:rsidR="008E74F8">
        <w:rPr>
          <w:rFonts w:ascii="Times New Roman" w:hAnsi="Times New Roman" w:cs="Times New Roman"/>
          <w:color w:val="000000" w:themeColor="text1"/>
          <w:sz w:val="28"/>
          <w:szCs w:val="28"/>
          <w:lang w:val="ru-RU"/>
        </w:rPr>
        <w:t xml:space="preserve">, </w:t>
      </w:r>
      <w:r w:rsidR="00632645" w:rsidRPr="008D2A7E">
        <w:rPr>
          <w:rFonts w:ascii="Times New Roman" w:hAnsi="Times New Roman" w:cs="Times New Roman"/>
          <w:color w:val="000000" w:themeColor="text1"/>
          <w:sz w:val="28"/>
          <w:szCs w:val="28"/>
          <w:lang w:val="ru-RU"/>
        </w:rPr>
        <w:t>记起</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вспомнить</w:t>
      </w:r>
      <w:r w:rsidR="00632645" w:rsidRPr="008D2A7E">
        <w:rPr>
          <w:rFonts w:ascii="Times New Roman" w:hAnsi="Times New Roman" w:cs="Times New Roman"/>
          <w:color w:val="000000" w:themeColor="text1"/>
          <w:sz w:val="28"/>
          <w:szCs w:val="28"/>
          <w:lang w:val="ru-RU"/>
        </w:rPr>
        <w:t xml:space="preserve"> (помнить + глагольный суффикс, указывающий на начало действия), </w:t>
      </w:r>
      <w:r w:rsidR="00632645" w:rsidRPr="008D2A7E">
        <w:rPr>
          <w:rFonts w:ascii="Times New Roman" w:hAnsi="Times New Roman" w:cs="Times New Roman"/>
          <w:color w:val="000000" w:themeColor="text1"/>
          <w:sz w:val="28"/>
          <w:szCs w:val="28"/>
          <w:lang w:val="ru-RU"/>
        </w:rPr>
        <w:t>想起</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вспомнить</w:t>
      </w:r>
      <w:r w:rsidR="00632645" w:rsidRPr="008D2A7E">
        <w:rPr>
          <w:rFonts w:ascii="Times New Roman" w:hAnsi="Times New Roman" w:cs="Times New Roman" w:hint="eastAsia"/>
          <w:color w:val="000000" w:themeColor="text1"/>
          <w:sz w:val="28"/>
          <w:szCs w:val="28"/>
          <w:lang w:val="ru-RU"/>
        </w:rPr>
        <w:t xml:space="preserve"> </w:t>
      </w:r>
      <w:r w:rsidR="00632645" w:rsidRPr="008D2A7E">
        <w:rPr>
          <w:rFonts w:ascii="Times New Roman" w:hAnsi="Times New Roman" w:cs="Times New Roman"/>
          <w:color w:val="000000" w:themeColor="text1"/>
          <w:sz w:val="28"/>
          <w:szCs w:val="28"/>
          <w:lang w:val="ru-RU"/>
        </w:rPr>
        <w:t xml:space="preserve">(думать + глагольный суффикс, указывающий на начало действия), </w:t>
      </w:r>
      <w:r w:rsidR="00632645" w:rsidRPr="008D2A7E">
        <w:rPr>
          <w:rFonts w:ascii="Times New Roman" w:hAnsi="Times New Roman" w:cs="Times New Roman"/>
          <w:color w:val="000000" w:themeColor="text1"/>
          <w:sz w:val="28"/>
          <w:szCs w:val="28"/>
          <w:lang w:val="ru-RU"/>
        </w:rPr>
        <w:t>回想</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 xml:space="preserve">восстанавливать в памяти </w:t>
      </w:r>
      <w:r w:rsidR="00632645" w:rsidRPr="008D2A7E">
        <w:rPr>
          <w:rFonts w:ascii="Times New Roman" w:hAnsi="Times New Roman" w:cs="Times New Roman"/>
          <w:color w:val="000000" w:themeColor="text1"/>
          <w:sz w:val="28"/>
          <w:szCs w:val="28"/>
          <w:lang w:val="ru-RU"/>
        </w:rPr>
        <w:t xml:space="preserve">(возвращаться + думать), </w:t>
      </w:r>
      <w:r w:rsidR="00632645" w:rsidRPr="008D2A7E">
        <w:rPr>
          <w:rFonts w:ascii="Times New Roman" w:hAnsi="Times New Roman" w:cs="Times New Roman"/>
          <w:color w:val="000000" w:themeColor="text1"/>
          <w:sz w:val="28"/>
          <w:szCs w:val="28"/>
          <w:lang w:val="ru-RU"/>
        </w:rPr>
        <w:t>回忆</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припоминать</w:t>
      </w:r>
      <w:r w:rsidR="00632645" w:rsidRPr="008D2A7E">
        <w:rPr>
          <w:rFonts w:ascii="Times New Roman" w:hAnsi="Times New Roman" w:cs="Times New Roman"/>
          <w:color w:val="000000" w:themeColor="text1"/>
          <w:sz w:val="28"/>
          <w:szCs w:val="28"/>
          <w:lang w:val="ru-RU"/>
        </w:rPr>
        <w:t xml:space="preserve"> (</w:t>
      </w:r>
      <w:r w:rsidR="00632645">
        <w:rPr>
          <w:rFonts w:ascii="Times New Roman" w:hAnsi="Times New Roman" w:cs="Times New Roman"/>
          <w:color w:val="000000" w:themeColor="text1"/>
          <w:sz w:val="28"/>
          <w:szCs w:val="28"/>
          <w:lang w:val="ru-RU"/>
        </w:rPr>
        <w:t>возвращаться + вспом</w:t>
      </w:r>
      <w:r w:rsidR="00632645" w:rsidRPr="008D2A7E">
        <w:rPr>
          <w:rFonts w:ascii="Times New Roman" w:hAnsi="Times New Roman" w:cs="Times New Roman"/>
          <w:color w:val="000000" w:themeColor="text1"/>
          <w:sz w:val="28"/>
          <w:szCs w:val="28"/>
          <w:lang w:val="ru-RU"/>
        </w:rPr>
        <w:t>и</w:t>
      </w:r>
      <w:r w:rsidR="00632645">
        <w:rPr>
          <w:rFonts w:ascii="Times New Roman" w:hAnsi="Times New Roman" w:cs="Times New Roman"/>
          <w:color w:val="000000" w:themeColor="text1"/>
          <w:sz w:val="28"/>
          <w:szCs w:val="28"/>
          <w:lang w:val="ru-RU"/>
        </w:rPr>
        <w:t>на</w:t>
      </w:r>
      <w:r w:rsidR="00632645" w:rsidRPr="008D2A7E">
        <w:rPr>
          <w:rFonts w:ascii="Times New Roman" w:hAnsi="Times New Roman" w:cs="Times New Roman"/>
          <w:color w:val="000000" w:themeColor="text1"/>
          <w:sz w:val="28"/>
          <w:szCs w:val="28"/>
          <w:lang w:val="ru-RU"/>
        </w:rPr>
        <w:t xml:space="preserve">ть), </w:t>
      </w:r>
      <w:r w:rsidR="00632645" w:rsidRPr="008D2A7E">
        <w:rPr>
          <w:rFonts w:ascii="Times New Roman" w:hAnsi="Times New Roman" w:cs="Times New Roman"/>
          <w:color w:val="000000" w:themeColor="text1"/>
          <w:sz w:val="28"/>
          <w:szCs w:val="28"/>
          <w:lang w:val="ru-RU"/>
        </w:rPr>
        <w:t>追想</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вспоминать</w:t>
      </w:r>
      <w:r w:rsidR="00632645" w:rsidRPr="008D2A7E">
        <w:rPr>
          <w:rFonts w:ascii="Times New Roman" w:hAnsi="Times New Roman" w:cs="Times New Roman"/>
          <w:color w:val="000000" w:themeColor="text1"/>
          <w:sz w:val="28"/>
          <w:szCs w:val="28"/>
          <w:lang w:val="ru-RU"/>
        </w:rPr>
        <w:t xml:space="preserve"> (гнать + думать), </w:t>
      </w:r>
      <w:r w:rsidR="00632645" w:rsidRPr="008D2A7E">
        <w:rPr>
          <w:rFonts w:ascii="Times New Roman" w:hAnsi="Times New Roman" w:cs="Times New Roman"/>
          <w:color w:val="000000" w:themeColor="text1"/>
          <w:sz w:val="28"/>
          <w:szCs w:val="28"/>
          <w:lang w:val="ru-RU"/>
        </w:rPr>
        <w:t>追忆</w:t>
      </w:r>
      <w:r w:rsidR="00632645">
        <w:rPr>
          <w:rFonts w:ascii="Times New Roman" w:hAnsi="Times New Roman" w:cs="Times New Roman" w:hint="eastAsia"/>
          <w:color w:val="000000" w:themeColor="text1"/>
          <w:sz w:val="28"/>
          <w:szCs w:val="28"/>
          <w:lang w:val="ru-RU"/>
        </w:rPr>
        <w:t>-</w:t>
      </w:r>
      <w:r w:rsidR="00632645">
        <w:rPr>
          <w:rFonts w:ascii="Times New Roman" w:hAnsi="Times New Roman" w:cs="Times New Roman"/>
          <w:color w:val="000000" w:themeColor="text1"/>
          <w:sz w:val="28"/>
          <w:szCs w:val="28"/>
          <w:lang w:val="ru-RU"/>
        </w:rPr>
        <w:t>воскрешать в памяти</w:t>
      </w:r>
      <w:r w:rsidR="00632645" w:rsidRPr="008D2A7E">
        <w:rPr>
          <w:rFonts w:ascii="Times New Roman" w:hAnsi="Times New Roman" w:cs="Times New Roman"/>
          <w:color w:val="000000" w:themeColor="text1"/>
          <w:sz w:val="28"/>
          <w:szCs w:val="28"/>
          <w:lang w:val="ru-RU"/>
        </w:rPr>
        <w:t xml:space="preserve"> (</w:t>
      </w:r>
      <w:r w:rsidR="00632645">
        <w:rPr>
          <w:rFonts w:ascii="Times New Roman" w:hAnsi="Times New Roman" w:cs="Times New Roman"/>
          <w:color w:val="000000" w:themeColor="text1"/>
          <w:sz w:val="28"/>
          <w:szCs w:val="28"/>
          <w:lang w:val="ru-RU"/>
        </w:rPr>
        <w:t>гнать + вспом</w:t>
      </w:r>
      <w:r w:rsidR="00632645" w:rsidRPr="008D2A7E">
        <w:rPr>
          <w:rFonts w:ascii="Times New Roman" w:hAnsi="Times New Roman" w:cs="Times New Roman"/>
          <w:color w:val="000000" w:themeColor="text1"/>
          <w:sz w:val="28"/>
          <w:szCs w:val="28"/>
          <w:lang w:val="ru-RU"/>
        </w:rPr>
        <w:t>и</w:t>
      </w:r>
      <w:r w:rsidR="00632645">
        <w:rPr>
          <w:rFonts w:ascii="Times New Roman" w:hAnsi="Times New Roman" w:cs="Times New Roman"/>
          <w:color w:val="000000" w:themeColor="text1"/>
          <w:sz w:val="28"/>
          <w:szCs w:val="28"/>
          <w:lang w:val="ru-RU"/>
        </w:rPr>
        <w:t>на</w:t>
      </w:r>
      <w:r w:rsidR="00632645" w:rsidRPr="008D2A7E">
        <w:rPr>
          <w:rFonts w:ascii="Times New Roman" w:hAnsi="Times New Roman" w:cs="Times New Roman"/>
          <w:color w:val="000000" w:themeColor="text1"/>
          <w:sz w:val="28"/>
          <w:szCs w:val="28"/>
          <w:lang w:val="ru-RU"/>
        </w:rPr>
        <w:t>ть)</w:t>
      </w:r>
      <w:r w:rsidRPr="0048522F">
        <w:rPr>
          <w:rFonts w:ascii="Times New Roman" w:hAnsi="Times New Roman" w:cs="Times New Roman" w:hint="eastAsia"/>
          <w:color w:val="000000" w:themeColor="text1"/>
          <w:sz w:val="28"/>
          <w:szCs w:val="28"/>
          <w:lang w:val="ru-RU"/>
        </w:rPr>
        <w:t>.</w:t>
      </w:r>
    </w:p>
    <w:p w:rsidR="006F0761" w:rsidRPr="001838BF" w:rsidRDefault="006F0761" w:rsidP="006F0761">
      <w:pPr>
        <w:widowControl/>
        <w:adjustRightInd w:val="0"/>
        <w:snapToGrid w:val="0"/>
        <w:spacing w:line="360" w:lineRule="auto"/>
        <w:ind w:firstLine="580"/>
        <w:rPr>
          <w:rFonts w:ascii="Times New Roman" w:hAnsi="Times New Roman" w:cs="Times New Roman"/>
          <w:sz w:val="28"/>
          <w:szCs w:val="28"/>
          <w:lang w:val="ru-RU"/>
        </w:rPr>
      </w:pPr>
      <w:r w:rsidRPr="001838BF">
        <w:rPr>
          <w:rFonts w:ascii="Times New Roman" w:hAnsi="Times New Roman" w:cs="Times New Roman"/>
          <w:sz w:val="28"/>
          <w:szCs w:val="28"/>
          <w:lang w:val="ru-RU"/>
        </w:rPr>
        <w:t>Глаголы этой группы в русском языке отличаются друг от друга дифференциальными семами, а также имеют стилистические отличия. Мы разделили эти глаголы на 3 подгруппы:</w:t>
      </w:r>
    </w:p>
    <w:p w:rsidR="006F0761" w:rsidRDefault="006F0761" w:rsidP="006F0761">
      <w:pPr>
        <w:widowControl/>
        <w:adjustRightInd w:val="0"/>
        <w:snapToGrid w:val="0"/>
        <w:spacing w:line="360" w:lineRule="auto"/>
        <w:ind w:firstLine="580"/>
        <w:rPr>
          <w:rFonts w:ascii="Times New Roman" w:hAnsi="Times New Roman" w:cs="Times New Roman"/>
          <w:sz w:val="28"/>
          <w:szCs w:val="28"/>
          <w:lang w:val="ru-RU"/>
        </w:rPr>
      </w:pPr>
      <w:r w:rsidRPr="001838BF">
        <w:rPr>
          <w:rFonts w:ascii="Times New Roman" w:hAnsi="Times New Roman" w:cs="Times New Roman" w:hint="eastAsia"/>
          <w:sz w:val="28"/>
          <w:szCs w:val="28"/>
          <w:lang w:val="ru-RU"/>
        </w:rPr>
        <w:t xml:space="preserve">1) </w:t>
      </w:r>
      <w:r w:rsidRPr="001838BF">
        <w:rPr>
          <w:rFonts w:ascii="Times New Roman" w:hAnsi="Times New Roman" w:cs="Times New Roman"/>
          <w:sz w:val="28"/>
          <w:szCs w:val="28"/>
          <w:lang w:val="ru-RU"/>
        </w:rPr>
        <w:t>Хранение сознанием какой-либо информации</w:t>
      </w:r>
      <w:r>
        <w:rPr>
          <w:rFonts w:ascii="Times New Roman" w:hAnsi="Times New Roman" w:cs="Times New Roman"/>
          <w:sz w:val="28"/>
          <w:szCs w:val="28"/>
          <w:lang w:val="ru-RU"/>
        </w:rPr>
        <w:t xml:space="preserve">: </w:t>
      </w:r>
      <w:r w:rsidRPr="008E4ADA">
        <w:rPr>
          <w:rFonts w:ascii="Times New Roman" w:hAnsi="Times New Roman" w:cs="Times New Roman"/>
          <w:i/>
          <w:sz w:val="28"/>
          <w:szCs w:val="28"/>
          <w:lang w:val="ru-RU"/>
        </w:rPr>
        <w:t xml:space="preserve">помнить, помниться, памятовать, запоминать-запомнить, запоминаться-запомниться, упомнить, </w:t>
      </w:r>
      <w:r w:rsidRPr="008E4ADA">
        <w:rPr>
          <w:rFonts w:ascii="Times New Roman" w:hAnsi="Times New Roman" w:cs="Times New Roman"/>
          <w:i/>
          <w:sz w:val="28"/>
          <w:szCs w:val="28"/>
          <w:lang w:val="ru-RU"/>
        </w:rPr>
        <w:lastRenderedPageBreak/>
        <w:t>замечать-заметить, примечать-приметить, зарубить, запечатлевать-запечатлеть, запечатлеваться-запечатлеться, врезать, врезаться</w:t>
      </w:r>
      <w:r w:rsidRPr="0007530C">
        <w:rPr>
          <w:rFonts w:ascii="Times New Roman" w:hAnsi="Times New Roman" w:cs="Times New Roman"/>
          <w:i/>
          <w:sz w:val="28"/>
          <w:szCs w:val="28"/>
          <w:lang w:val="ru-RU"/>
        </w:rPr>
        <w:t>.</w:t>
      </w:r>
    </w:p>
    <w:p w:rsidR="006F0761" w:rsidRDefault="006F0761" w:rsidP="006F0761">
      <w:pPr>
        <w:widowControl/>
        <w:adjustRightInd w:val="0"/>
        <w:snapToGrid w:val="0"/>
        <w:spacing w:line="360" w:lineRule="auto"/>
        <w:ind w:firstLine="580"/>
        <w:rPr>
          <w:rFonts w:ascii="Times New Roman" w:hAnsi="Times New Roman" w:cs="Times New Roman"/>
          <w:sz w:val="28"/>
          <w:szCs w:val="28"/>
          <w:lang w:val="ru-RU"/>
        </w:rPr>
      </w:pPr>
      <w:r w:rsidRPr="001838BF">
        <w:rPr>
          <w:rFonts w:ascii="Times New Roman" w:hAnsi="Times New Roman" w:cs="Times New Roman"/>
          <w:sz w:val="28"/>
          <w:szCs w:val="28"/>
          <w:lang w:val="ru-RU"/>
        </w:rPr>
        <w:t>2) Утрата сознанием какой-либо информации</w:t>
      </w:r>
      <w:r>
        <w:rPr>
          <w:rFonts w:ascii="Times New Roman" w:hAnsi="Times New Roman" w:cs="Times New Roman"/>
          <w:sz w:val="28"/>
          <w:szCs w:val="28"/>
          <w:lang w:val="ru-RU"/>
        </w:rPr>
        <w:t xml:space="preserve">: </w:t>
      </w:r>
      <w:r w:rsidRPr="00012452">
        <w:rPr>
          <w:rFonts w:ascii="Times New Roman" w:hAnsi="Times New Roman" w:cs="Times New Roman"/>
          <w:i/>
          <w:sz w:val="28"/>
          <w:szCs w:val="28"/>
          <w:lang w:val="ru-RU"/>
        </w:rPr>
        <w:t>забывать-забыть, забываться-забыться, позабывать-позабыть, позабываться-позабыться, запамятовать, заспать, подзабывать-подзабыть, перезабывать-перезабыть</w:t>
      </w:r>
      <w:r w:rsidRPr="00876DCD">
        <w:rPr>
          <w:rFonts w:ascii="Times New Roman" w:hAnsi="Times New Roman" w:cs="Times New Roman"/>
          <w:sz w:val="28"/>
          <w:szCs w:val="28"/>
          <w:lang w:val="ru-RU"/>
        </w:rPr>
        <w:t>.</w:t>
      </w:r>
    </w:p>
    <w:p w:rsidR="006F0761" w:rsidRDefault="006F0761" w:rsidP="006F0761">
      <w:pPr>
        <w:widowControl/>
        <w:adjustRightInd w:val="0"/>
        <w:snapToGrid w:val="0"/>
        <w:spacing w:line="360" w:lineRule="auto"/>
        <w:ind w:firstLine="580"/>
        <w:rPr>
          <w:rFonts w:ascii="Times New Roman" w:hAnsi="Times New Roman" w:cs="Times New Roman"/>
          <w:sz w:val="28"/>
          <w:szCs w:val="28"/>
          <w:lang w:val="ru-RU"/>
        </w:rPr>
      </w:pPr>
      <w:r w:rsidRPr="001838BF">
        <w:rPr>
          <w:rFonts w:ascii="Times New Roman" w:hAnsi="Times New Roman" w:cs="Times New Roman"/>
          <w:sz w:val="28"/>
          <w:szCs w:val="28"/>
          <w:lang w:val="ru-RU"/>
        </w:rPr>
        <w:t>3) Процесс восстановления в памяти забытого</w:t>
      </w:r>
      <w:r>
        <w:rPr>
          <w:rFonts w:ascii="Times New Roman" w:hAnsi="Times New Roman" w:cs="Times New Roman"/>
          <w:sz w:val="28"/>
          <w:szCs w:val="28"/>
          <w:lang w:val="ru-RU"/>
        </w:rPr>
        <w:t xml:space="preserve">: </w:t>
      </w:r>
      <w:r w:rsidRPr="002777A6">
        <w:rPr>
          <w:rFonts w:ascii="Times New Roman" w:hAnsi="Times New Roman" w:cs="Times New Roman"/>
          <w:i/>
          <w:sz w:val="28"/>
          <w:szCs w:val="28"/>
          <w:lang w:val="ru-RU"/>
        </w:rPr>
        <w:t xml:space="preserve">вспоминать-вспомнить, вспоминаться-вспомниться, вспомянуть, вспомянуться, помянуть-поминать, </w:t>
      </w:r>
      <w:r w:rsidRPr="00E55B26">
        <w:rPr>
          <w:rFonts w:ascii="Times New Roman" w:hAnsi="Times New Roman" w:cs="Times New Roman"/>
          <w:i/>
          <w:sz w:val="28"/>
          <w:szCs w:val="28"/>
          <w:lang w:val="ru-RU"/>
        </w:rPr>
        <w:t>спохватываться</w:t>
      </w:r>
      <w:r w:rsidRPr="002777A6">
        <w:rPr>
          <w:rFonts w:ascii="Times New Roman" w:hAnsi="Times New Roman" w:cs="Times New Roman"/>
          <w:i/>
          <w:sz w:val="28"/>
          <w:szCs w:val="28"/>
          <w:lang w:val="ru-RU"/>
        </w:rPr>
        <w:t>-спохватиться, схватываться-схватиться, хватиться, перебирать</w:t>
      </w:r>
      <w:r>
        <w:rPr>
          <w:rFonts w:ascii="Times New Roman" w:hAnsi="Times New Roman" w:cs="Times New Roman"/>
          <w:i/>
          <w:sz w:val="28"/>
          <w:szCs w:val="28"/>
          <w:lang w:val="ru-RU"/>
        </w:rPr>
        <w:t>-перебрать</w:t>
      </w:r>
      <w:r w:rsidRPr="002777A6">
        <w:rPr>
          <w:rFonts w:ascii="Times New Roman" w:hAnsi="Times New Roman" w:cs="Times New Roman"/>
          <w:i/>
          <w:sz w:val="28"/>
          <w:szCs w:val="28"/>
          <w:lang w:val="ru-RU"/>
        </w:rPr>
        <w:t>, припоминать-припоминать, припоминаться-припомниться</w:t>
      </w:r>
      <w:r>
        <w:rPr>
          <w:rFonts w:ascii="Times New Roman" w:hAnsi="Times New Roman" w:cs="Times New Roman"/>
          <w:i/>
          <w:sz w:val="28"/>
          <w:szCs w:val="28"/>
          <w:lang w:val="ru-RU"/>
        </w:rPr>
        <w:t xml:space="preserve">, </w:t>
      </w:r>
      <w:r w:rsidRPr="00E55B26">
        <w:rPr>
          <w:rFonts w:ascii="Times New Roman" w:hAnsi="Times New Roman" w:cs="Times New Roman"/>
          <w:i/>
          <w:sz w:val="28"/>
          <w:szCs w:val="28"/>
          <w:lang w:val="ru-RU"/>
        </w:rPr>
        <w:t>напоминать-напомнить</w:t>
      </w:r>
      <w:r w:rsidRPr="00E55B26">
        <w:rPr>
          <w:rFonts w:ascii="Times New Roman" w:hAnsi="Times New Roman" w:cs="Times New Roman"/>
          <w:sz w:val="28"/>
          <w:szCs w:val="28"/>
          <w:lang w:val="ru-RU"/>
        </w:rPr>
        <w:t>.</w:t>
      </w:r>
    </w:p>
    <w:p w:rsidR="006F0761" w:rsidRDefault="006F0761" w:rsidP="006F0761">
      <w:pPr>
        <w:widowControl/>
        <w:adjustRightInd w:val="0"/>
        <w:snapToGrid w:val="0"/>
        <w:spacing w:line="360" w:lineRule="auto"/>
        <w:ind w:firstLine="580"/>
        <w:rPr>
          <w:rFonts w:ascii="Times New Roman" w:hAnsi="Times New Roman" w:cs="Times New Roman"/>
          <w:sz w:val="28"/>
          <w:szCs w:val="28"/>
          <w:lang w:val="ru-RU"/>
        </w:rPr>
      </w:pPr>
      <w:r w:rsidRPr="005965A0">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китайском языке существуют аналогичные подгруппы ЛСГ глаголов памяти: </w:t>
      </w:r>
    </w:p>
    <w:p w:rsidR="008E74F8" w:rsidRPr="008D2A7E" w:rsidRDefault="006F0761" w:rsidP="008E74F8">
      <w:pPr>
        <w:widowControl/>
        <w:adjustRightInd w:val="0"/>
        <w:snapToGrid w:val="0"/>
        <w:spacing w:line="360" w:lineRule="auto"/>
        <w:ind w:firstLine="578"/>
        <w:rPr>
          <w:rFonts w:ascii="Times New Roman" w:hAnsi="Times New Roman" w:cs="Times New Roman"/>
          <w:color w:val="000000" w:themeColor="text1"/>
          <w:sz w:val="28"/>
          <w:szCs w:val="28"/>
          <w:lang w:val="ru-RU"/>
        </w:rPr>
      </w:pPr>
      <w:r w:rsidRPr="0048522F">
        <w:rPr>
          <w:rFonts w:ascii="Times New Roman" w:hAnsi="Times New Roman" w:cs="Times New Roman"/>
          <w:color w:val="000000" w:themeColor="text1"/>
          <w:sz w:val="28"/>
          <w:szCs w:val="28"/>
          <w:lang w:val="ru-RU"/>
        </w:rPr>
        <w:t xml:space="preserve">1) Хранение сознанием какой-либо информации: </w:t>
      </w:r>
      <w:r w:rsidR="00213371" w:rsidRPr="008D2A7E">
        <w:rPr>
          <w:rFonts w:ascii="Times New Roman" w:hAnsi="Times New Roman" w:cs="Times New Roman"/>
          <w:color w:val="000000" w:themeColor="text1"/>
          <w:sz w:val="28"/>
          <w:szCs w:val="28"/>
          <w:lang w:val="ru-RU"/>
        </w:rPr>
        <w:t>记得</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помнить</w:t>
      </w:r>
      <w:r w:rsidR="00213371" w:rsidRPr="008D2A7E">
        <w:rPr>
          <w:rFonts w:ascii="Times New Roman" w:hAnsi="Times New Roman" w:cs="Times New Roman"/>
          <w:color w:val="000000" w:themeColor="text1"/>
          <w:sz w:val="28"/>
          <w:szCs w:val="28"/>
          <w:lang w:val="ru-RU"/>
        </w:rPr>
        <w:t xml:space="preserve"> (</w:t>
      </w:r>
      <w:r w:rsidR="00213371" w:rsidRPr="008957C3">
        <w:rPr>
          <w:rFonts w:ascii="Times New Roman" w:hAnsi="Times New Roman" w:cs="Times New Roman"/>
          <w:color w:val="000000" w:themeColor="text1"/>
          <w:sz w:val="28"/>
          <w:szCs w:val="28"/>
          <w:lang w:val="ru-RU"/>
        </w:rPr>
        <w:t>помнить</w:t>
      </w:r>
      <w:r w:rsidR="00213371" w:rsidRPr="008D2A7E">
        <w:rPr>
          <w:rFonts w:ascii="Times New Roman" w:hAnsi="Times New Roman" w:cs="Times New Roman"/>
          <w:color w:val="000000" w:themeColor="text1"/>
          <w:sz w:val="28"/>
          <w:szCs w:val="28"/>
          <w:lang w:val="ru-RU"/>
        </w:rPr>
        <w:t xml:space="preserve"> + получить), </w:t>
      </w:r>
      <w:r w:rsidR="00213371" w:rsidRPr="008D2A7E">
        <w:rPr>
          <w:rFonts w:ascii="Times New Roman" w:hAnsi="Times New Roman" w:cs="Times New Roman"/>
          <w:color w:val="000000" w:themeColor="text1"/>
          <w:sz w:val="28"/>
          <w:szCs w:val="28"/>
          <w:lang w:val="ru-RU"/>
        </w:rPr>
        <w:t>记住</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запомнить</w:t>
      </w:r>
      <w:r w:rsidR="00213371" w:rsidRPr="008D2A7E">
        <w:rPr>
          <w:rFonts w:ascii="Times New Roman" w:hAnsi="Times New Roman" w:cs="Times New Roman"/>
          <w:color w:val="000000" w:themeColor="text1"/>
          <w:sz w:val="28"/>
          <w:szCs w:val="28"/>
          <w:lang w:val="ru-RU"/>
        </w:rPr>
        <w:t xml:space="preserve"> (помнить + глагольный суффикс, означающий достижение и закрепление результата), </w:t>
      </w:r>
      <w:r w:rsidR="00213371" w:rsidRPr="008D2A7E">
        <w:rPr>
          <w:rFonts w:ascii="Times New Roman" w:hAnsi="Times New Roman" w:cs="Times New Roman"/>
          <w:color w:val="000000" w:themeColor="text1"/>
          <w:sz w:val="28"/>
          <w:szCs w:val="28"/>
          <w:lang w:val="ru-RU"/>
        </w:rPr>
        <w:t>记牢</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запомнить намертво</w:t>
      </w:r>
      <w:r w:rsidR="00213371" w:rsidRPr="008D2A7E">
        <w:rPr>
          <w:rFonts w:ascii="Times New Roman" w:hAnsi="Times New Roman" w:cs="Times New Roman"/>
          <w:color w:val="000000" w:themeColor="text1"/>
          <w:sz w:val="28"/>
          <w:szCs w:val="28"/>
          <w:lang w:val="ru-RU"/>
        </w:rPr>
        <w:t xml:space="preserve"> (помнить + твёрдо), </w:t>
      </w:r>
      <w:r w:rsidR="00213371" w:rsidRPr="008D2A7E">
        <w:rPr>
          <w:rFonts w:ascii="Times New Roman" w:hAnsi="Times New Roman" w:cs="Times New Roman"/>
          <w:color w:val="000000" w:themeColor="text1"/>
          <w:sz w:val="28"/>
          <w:szCs w:val="28"/>
          <w:lang w:val="ru-RU"/>
        </w:rPr>
        <w:t>牢记</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запомнить намертво</w:t>
      </w:r>
      <w:r w:rsidR="00213371" w:rsidRPr="008D2A7E">
        <w:rPr>
          <w:rFonts w:ascii="Times New Roman" w:hAnsi="Times New Roman" w:cs="Times New Roman"/>
          <w:color w:val="000000" w:themeColor="text1"/>
          <w:sz w:val="28"/>
          <w:szCs w:val="28"/>
          <w:lang w:val="ru-RU"/>
        </w:rPr>
        <w:t xml:space="preserve"> (твёрдо + помнить), </w:t>
      </w:r>
      <w:r w:rsidR="00213371" w:rsidRPr="008D2A7E">
        <w:rPr>
          <w:rFonts w:ascii="Times New Roman" w:hAnsi="Times New Roman" w:cs="Times New Roman"/>
          <w:color w:val="000000" w:themeColor="text1"/>
          <w:sz w:val="28"/>
          <w:szCs w:val="28"/>
          <w:lang w:val="ru-RU"/>
        </w:rPr>
        <w:t>熟记</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крепко запомнить</w:t>
      </w:r>
      <w:r w:rsidR="00213371" w:rsidRPr="008D2A7E">
        <w:rPr>
          <w:rFonts w:ascii="Times New Roman" w:hAnsi="Times New Roman" w:cs="Times New Roman"/>
          <w:color w:val="000000" w:themeColor="text1"/>
          <w:sz w:val="28"/>
          <w:szCs w:val="28"/>
          <w:lang w:val="ru-RU"/>
        </w:rPr>
        <w:t xml:space="preserve"> (</w:t>
      </w:r>
      <w:r w:rsidR="00213371">
        <w:rPr>
          <w:rFonts w:ascii="Times New Roman" w:hAnsi="Times New Roman" w:cs="Times New Roman"/>
          <w:color w:val="000000" w:themeColor="text1"/>
          <w:sz w:val="28"/>
          <w:szCs w:val="28"/>
          <w:lang w:val="ru-RU"/>
        </w:rPr>
        <w:t>крепко</w:t>
      </w:r>
      <w:r w:rsidR="00213371" w:rsidRPr="008D2A7E">
        <w:rPr>
          <w:rFonts w:ascii="Times New Roman" w:hAnsi="Times New Roman" w:cs="Times New Roman"/>
          <w:color w:val="000000" w:themeColor="text1"/>
          <w:sz w:val="28"/>
          <w:szCs w:val="28"/>
          <w:lang w:val="ru-RU"/>
        </w:rPr>
        <w:t xml:space="preserve"> + помнить), </w:t>
      </w:r>
      <w:r w:rsidR="00213371" w:rsidRPr="008D2A7E">
        <w:rPr>
          <w:rFonts w:ascii="Times New Roman" w:hAnsi="Times New Roman" w:cs="Times New Roman"/>
          <w:color w:val="000000" w:themeColor="text1"/>
          <w:sz w:val="28"/>
          <w:szCs w:val="28"/>
          <w:lang w:val="ru-RU"/>
        </w:rPr>
        <w:t>铭记</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запечатлеть</w:t>
      </w:r>
      <w:r w:rsidR="00213371" w:rsidRPr="008D2A7E">
        <w:rPr>
          <w:rFonts w:ascii="Times New Roman" w:hAnsi="Times New Roman" w:cs="Times New Roman"/>
          <w:color w:val="000000" w:themeColor="text1"/>
          <w:sz w:val="28"/>
          <w:szCs w:val="28"/>
          <w:lang w:val="ru-RU"/>
        </w:rPr>
        <w:t xml:space="preserve"> </w:t>
      </w:r>
      <w:r w:rsidR="00C546AB">
        <w:rPr>
          <w:rFonts w:ascii="Times New Roman" w:hAnsi="Times New Roman" w:cs="Times New Roman"/>
          <w:color w:val="000000" w:themeColor="text1"/>
          <w:sz w:val="28"/>
          <w:szCs w:val="28"/>
          <w:lang w:val="ru-RU"/>
        </w:rPr>
        <w:t xml:space="preserve">в памяти </w:t>
      </w:r>
      <w:r w:rsidR="00213371" w:rsidRPr="008D2A7E">
        <w:rPr>
          <w:rFonts w:ascii="Times New Roman" w:hAnsi="Times New Roman" w:cs="Times New Roman"/>
          <w:color w:val="000000" w:themeColor="text1"/>
          <w:sz w:val="28"/>
          <w:szCs w:val="28"/>
          <w:lang w:val="ru-RU"/>
        </w:rPr>
        <w:t>(</w:t>
      </w:r>
      <w:r w:rsidR="00213371">
        <w:rPr>
          <w:rFonts w:ascii="Times New Roman" w:hAnsi="Times New Roman" w:cs="Times New Roman"/>
          <w:color w:val="000000" w:themeColor="text1"/>
          <w:sz w:val="28"/>
          <w:szCs w:val="28"/>
          <w:lang w:val="ru-RU"/>
        </w:rPr>
        <w:t xml:space="preserve">вырезать </w:t>
      </w:r>
      <w:r w:rsidR="00213371" w:rsidRPr="008D2A7E">
        <w:rPr>
          <w:rFonts w:ascii="Times New Roman" w:hAnsi="Times New Roman" w:cs="Times New Roman"/>
          <w:color w:val="000000" w:themeColor="text1"/>
          <w:sz w:val="28"/>
          <w:szCs w:val="28"/>
          <w:lang w:val="ru-RU"/>
        </w:rPr>
        <w:t xml:space="preserve">+ помнить), </w:t>
      </w:r>
      <w:r w:rsidR="00213371" w:rsidRPr="008D2A7E">
        <w:rPr>
          <w:rFonts w:ascii="Times New Roman" w:hAnsi="Times New Roman" w:cs="Times New Roman"/>
          <w:color w:val="000000" w:themeColor="text1"/>
          <w:sz w:val="28"/>
          <w:szCs w:val="28"/>
          <w:lang w:val="ru-RU"/>
        </w:rPr>
        <w:t>谨记</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помнить что-то серьёзно</w:t>
      </w:r>
      <w:r w:rsidR="00213371" w:rsidRPr="008D2A7E">
        <w:rPr>
          <w:rFonts w:ascii="Times New Roman" w:hAnsi="Times New Roman" w:cs="Times New Roman"/>
          <w:color w:val="000000" w:themeColor="text1"/>
          <w:sz w:val="28"/>
          <w:szCs w:val="28"/>
          <w:lang w:val="ru-RU"/>
        </w:rPr>
        <w:t xml:space="preserve"> (серьёзно + помнить), </w:t>
      </w:r>
      <w:r w:rsidR="00213371" w:rsidRPr="008D2A7E">
        <w:rPr>
          <w:rFonts w:ascii="Times New Roman" w:hAnsi="Times New Roman" w:cs="Times New Roman"/>
          <w:color w:val="000000" w:themeColor="text1"/>
          <w:sz w:val="28"/>
          <w:szCs w:val="28"/>
          <w:lang w:val="ru-RU"/>
        </w:rPr>
        <w:t>切记</w:t>
      </w:r>
      <w:r w:rsidR="00213371">
        <w:rPr>
          <w:rFonts w:ascii="Times New Roman" w:hAnsi="Times New Roman" w:cs="Times New Roman" w:hint="eastAsia"/>
          <w:color w:val="000000" w:themeColor="text1"/>
          <w:sz w:val="28"/>
          <w:szCs w:val="28"/>
          <w:lang w:val="ru-RU"/>
        </w:rPr>
        <w:t>-</w:t>
      </w:r>
      <w:r w:rsidR="00213371" w:rsidRPr="008D2A7E">
        <w:rPr>
          <w:rFonts w:ascii="Times New Roman" w:hAnsi="Times New Roman" w:cs="Times New Roman"/>
          <w:color w:val="000000" w:themeColor="text1"/>
          <w:sz w:val="28"/>
          <w:szCs w:val="28"/>
          <w:lang w:val="ru-RU"/>
        </w:rPr>
        <w:t xml:space="preserve">обязательно </w:t>
      </w:r>
      <w:r w:rsidR="00213371">
        <w:rPr>
          <w:rFonts w:ascii="Times New Roman" w:hAnsi="Times New Roman" w:cs="Times New Roman"/>
          <w:color w:val="000000" w:themeColor="text1"/>
          <w:sz w:val="28"/>
          <w:szCs w:val="28"/>
          <w:lang w:val="ru-RU"/>
        </w:rPr>
        <w:t>помнить что-то</w:t>
      </w:r>
      <w:r w:rsidR="00213371" w:rsidRPr="008D2A7E">
        <w:rPr>
          <w:rFonts w:ascii="Times New Roman" w:hAnsi="Times New Roman" w:cs="Times New Roman"/>
          <w:color w:val="000000" w:themeColor="text1"/>
          <w:sz w:val="28"/>
          <w:szCs w:val="28"/>
          <w:lang w:val="ru-RU"/>
        </w:rPr>
        <w:t xml:space="preserve"> (</w:t>
      </w:r>
      <w:r w:rsidR="00213371">
        <w:rPr>
          <w:rFonts w:ascii="Times New Roman" w:hAnsi="Times New Roman" w:cs="Times New Roman"/>
          <w:color w:val="000000" w:themeColor="text1"/>
          <w:sz w:val="28"/>
          <w:szCs w:val="28"/>
          <w:lang w:val="ru-RU"/>
        </w:rPr>
        <w:t xml:space="preserve">обязательно </w:t>
      </w:r>
      <w:r w:rsidR="00213371" w:rsidRPr="008D2A7E">
        <w:rPr>
          <w:rFonts w:ascii="Times New Roman" w:hAnsi="Times New Roman" w:cs="Times New Roman"/>
          <w:color w:val="000000" w:themeColor="text1"/>
          <w:sz w:val="28"/>
          <w:szCs w:val="28"/>
          <w:lang w:val="ru-RU"/>
        </w:rPr>
        <w:t>+ помнить)</w:t>
      </w:r>
      <w:r w:rsidR="008E74F8" w:rsidRPr="008D2A7E">
        <w:rPr>
          <w:rFonts w:ascii="Times New Roman" w:hAnsi="Times New Roman" w:cs="Times New Roman"/>
          <w:color w:val="000000" w:themeColor="text1"/>
          <w:sz w:val="28"/>
          <w:szCs w:val="28"/>
          <w:lang w:val="ru-RU"/>
        </w:rPr>
        <w:t>.</w:t>
      </w:r>
    </w:p>
    <w:p w:rsidR="008E74F8" w:rsidRPr="008D2A7E" w:rsidRDefault="008E74F8" w:rsidP="008E74F8">
      <w:pPr>
        <w:widowControl/>
        <w:adjustRightInd w:val="0"/>
        <w:snapToGrid w:val="0"/>
        <w:spacing w:line="360" w:lineRule="auto"/>
        <w:ind w:firstLine="578"/>
        <w:rPr>
          <w:rFonts w:ascii="Times New Roman" w:hAnsi="Times New Roman" w:cs="Times New Roman"/>
          <w:color w:val="000000" w:themeColor="text1"/>
          <w:sz w:val="28"/>
          <w:szCs w:val="28"/>
          <w:lang w:val="ru-RU"/>
        </w:rPr>
      </w:pPr>
      <w:r w:rsidRPr="008D2A7E">
        <w:rPr>
          <w:rFonts w:ascii="Times New Roman" w:hAnsi="Times New Roman" w:cs="Times New Roman"/>
          <w:color w:val="000000" w:themeColor="text1"/>
          <w:sz w:val="28"/>
          <w:szCs w:val="28"/>
          <w:lang w:val="ru-RU"/>
        </w:rPr>
        <w:t xml:space="preserve">По сравнению с русскими глаголами в китайском языке в каждом из глаголов данной подгруппы используется иероглиф </w:t>
      </w:r>
      <w:r w:rsidRPr="008D2A7E">
        <w:rPr>
          <w:rFonts w:ascii="Times New Roman" w:hAnsi="Times New Roman" w:cs="Times New Roman"/>
          <w:color w:val="000000" w:themeColor="text1"/>
          <w:sz w:val="28"/>
          <w:szCs w:val="28"/>
          <w:lang w:val="ru-RU"/>
        </w:rPr>
        <w:t>记</w:t>
      </w:r>
      <w:r w:rsidRPr="008D2A7E">
        <w:rPr>
          <w:rFonts w:ascii="Times New Roman" w:hAnsi="Times New Roman" w:cs="Times New Roman"/>
          <w:color w:val="000000" w:themeColor="text1"/>
          <w:sz w:val="28"/>
          <w:szCs w:val="28"/>
          <w:lang w:val="ru-RU"/>
        </w:rPr>
        <w:t xml:space="preserve"> (помнить). Второй иероглиф каждого глагола либо </w:t>
      </w:r>
      <w:r>
        <w:rPr>
          <w:rFonts w:ascii="Times New Roman" w:hAnsi="Times New Roman" w:cs="Times New Roman"/>
          <w:color w:val="000000" w:themeColor="text1"/>
          <w:sz w:val="28"/>
          <w:szCs w:val="28"/>
          <w:lang w:val="ru-RU"/>
        </w:rPr>
        <w:t>создаёт на основе базового глагола</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记</w:t>
      </w:r>
      <w:r w:rsidRPr="008D2A7E">
        <w:rPr>
          <w:rFonts w:ascii="Times New Roman" w:hAnsi="Times New Roman" w:cs="Times New Roman"/>
          <w:color w:val="000000" w:themeColor="text1"/>
          <w:sz w:val="28"/>
          <w:szCs w:val="28"/>
          <w:lang w:val="ru-RU"/>
        </w:rPr>
        <w:t xml:space="preserve"> (помнить) новую ЛЕ, л</w:t>
      </w:r>
      <w:r>
        <w:rPr>
          <w:rFonts w:ascii="Times New Roman" w:hAnsi="Times New Roman" w:cs="Times New Roman"/>
          <w:color w:val="000000" w:themeColor="text1"/>
          <w:sz w:val="28"/>
          <w:szCs w:val="28"/>
          <w:lang w:val="ru-RU"/>
        </w:rPr>
        <w:t>ибо добавляет оттенок значения к</w:t>
      </w:r>
      <w:r w:rsidRPr="008D2A7E">
        <w:rPr>
          <w:rFonts w:ascii="Times New Roman" w:hAnsi="Times New Roman" w:cs="Times New Roman"/>
          <w:color w:val="000000" w:themeColor="text1"/>
          <w:sz w:val="28"/>
          <w:szCs w:val="28"/>
          <w:lang w:val="ru-RU"/>
        </w:rPr>
        <w:t xml:space="preserve"> семантике базового глагола. </w:t>
      </w:r>
    </w:p>
    <w:p w:rsidR="006F0761" w:rsidRPr="008E74F8" w:rsidRDefault="008E74F8" w:rsidP="008E74F8">
      <w:pPr>
        <w:widowControl/>
        <w:adjustRightInd w:val="0"/>
        <w:snapToGrid w:val="0"/>
        <w:spacing w:line="360" w:lineRule="auto"/>
        <w:ind w:firstLine="578"/>
        <w:rPr>
          <w:rFonts w:ascii="Times New Roman" w:hAnsi="Times New Roman" w:cs="Times New Roman"/>
          <w:color w:val="000000" w:themeColor="text1"/>
          <w:sz w:val="28"/>
          <w:szCs w:val="28"/>
          <w:lang w:val="ru-RU"/>
        </w:rPr>
      </w:pPr>
      <w:r w:rsidRPr="008D2A7E">
        <w:rPr>
          <w:rFonts w:ascii="Times New Roman" w:hAnsi="Times New Roman" w:cs="Times New Roman"/>
          <w:color w:val="000000" w:themeColor="text1"/>
          <w:sz w:val="28"/>
          <w:szCs w:val="28"/>
          <w:lang w:val="ru-RU"/>
        </w:rPr>
        <w:t xml:space="preserve">Глагол </w:t>
      </w:r>
      <w:r w:rsidRPr="008D2A7E">
        <w:rPr>
          <w:rFonts w:ascii="Times New Roman" w:hAnsi="Times New Roman" w:cs="Times New Roman"/>
          <w:color w:val="000000" w:themeColor="text1"/>
          <w:sz w:val="28"/>
          <w:szCs w:val="28"/>
          <w:lang w:val="ru-RU"/>
        </w:rPr>
        <w:t>记得</w:t>
      </w:r>
      <w:r w:rsidRPr="008D2A7E">
        <w:rPr>
          <w:rFonts w:ascii="Times New Roman" w:hAnsi="Times New Roman" w:cs="Times New Roman"/>
          <w:color w:val="000000" w:themeColor="text1"/>
          <w:sz w:val="28"/>
          <w:szCs w:val="28"/>
          <w:lang w:val="ru-RU"/>
        </w:rPr>
        <w:t xml:space="preserve"> обозначает </w:t>
      </w:r>
      <w:r>
        <w:rPr>
          <w:rFonts w:ascii="Times New Roman" w:hAnsi="Times New Roman" w:cs="Times New Roman"/>
          <w:color w:val="000000" w:themeColor="text1"/>
          <w:sz w:val="28"/>
          <w:szCs w:val="28"/>
          <w:lang w:val="ru-RU"/>
        </w:rPr>
        <w:t>«получить что-л. в голову</w:t>
      </w:r>
      <w:r w:rsidRPr="008D2A7E">
        <w:rPr>
          <w:rFonts w:ascii="Times New Roman" w:hAnsi="Times New Roman" w:cs="Times New Roman"/>
          <w:color w:val="000000" w:themeColor="text1"/>
          <w:sz w:val="28"/>
          <w:szCs w:val="28"/>
          <w:lang w:val="ru-RU"/>
        </w:rPr>
        <w:t xml:space="preserve"> и помнить, который является эквивалентом русского глагола </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помнить</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记住</w:t>
      </w:r>
      <w:r w:rsidRPr="008D2A7E">
        <w:rPr>
          <w:rFonts w:ascii="Times New Roman" w:hAnsi="Times New Roman" w:cs="Times New Roman"/>
          <w:color w:val="000000" w:themeColor="text1"/>
          <w:sz w:val="28"/>
          <w:szCs w:val="28"/>
          <w:lang w:val="ru-RU"/>
        </w:rPr>
        <w:t xml:space="preserve">состоит из основного глагола </w:t>
      </w:r>
      <w:r w:rsidRPr="008D2A7E">
        <w:rPr>
          <w:rFonts w:ascii="Times New Roman" w:hAnsi="Times New Roman" w:cs="Times New Roman"/>
          <w:color w:val="000000" w:themeColor="text1"/>
          <w:sz w:val="28"/>
          <w:szCs w:val="28"/>
          <w:lang w:val="ru-RU"/>
        </w:rPr>
        <w:t>记</w:t>
      </w:r>
      <w:r w:rsidRPr="008D2A7E">
        <w:rPr>
          <w:rFonts w:ascii="Times New Roman" w:hAnsi="Times New Roman" w:cs="Times New Roman"/>
          <w:color w:val="000000" w:themeColor="text1"/>
          <w:sz w:val="28"/>
          <w:szCs w:val="28"/>
          <w:lang w:val="ru-RU"/>
        </w:rPr>
        <w:t xml:space="preserve"> (помнить) и глагольного суффикса, означающего </w:t>
      </w:r>
      <w:r w:rsidR="001838BF">
        <w:rPr>
          <w:rFonts w:ascii="Times New Roman" w:hAnsi="Times New Roman" w:cs="Times New Roman"/>
          <w:color w:val="000000" w:themeColor="text1"/>
          <w:sz w:val="28"/>
          <w:szCs w:val="28"/>
          <w:lang w:val="ru-RU"/>
        </w:rPr>
        <w:lastRenderedPageBreak/>
        <w:t>«</w:t>
      </w:r>
      <w:r w:rsidRPr="008D2A7E">
        <w:rPr>
          <w:rFonts w:ascii="Times New Roman" w:hAnsi="Times New Roman" w:cs="Times New Roman"/>
          <w:color w:val="000000" w:themeColor="text1"/>
          <w:sz w:val="28"/>
          <w:szCs w:val="28"/>
          <w:lang w:val="ru-RU"/>
        </w:rPr>
        <w:t>достижение и закрепление результата</w:t>
      </w:r>
      <w:r w:rsidR="001838BF">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который представляет собой эквивалент русского глагола </w:t>
      </w:r>
      <w:r w:rsidRPr="001838BF">
        <w:rPr>
          <w:rFonts w:ascii="Times New Roman" w:hAnsi="Times New Roman" w:cs="Times New Roman"/>
          <w:i/>
          <w:color w:val="000000" w:themeColor="text1"/>
          <w:sz w:val="28"/>
          <w:szCs w:val="28"/>
          <w:lang w:val="ru-RU"/>
        </w:rPr>
        <w:t>запомнить</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记牢</w:t>
      </w:r>
      <w:r>
        <w:rPr>
          <w:rFonts w:ascii="Times New Roman" w:hAnsi="Times New Roman" w:cs="Times New Roman"/>
          <w:color w:val="000000" w:themeColor="text1"/>
          <w:sz w:val="28"/>
          <w:szCs w:val="28"/>
          <w:lang w:val="ru-RU"/>
        </w:rPr>
        <w:t xml:space="preserve"> имеет индивидуально-конкретизирующую</w:t>
      </w:r>
      <w:r w:rsidRPr="008D2A7E">
        <w:rPr>
          <w:rFonts w:ascii="Times New Roman" w:hAnsi="Times New Roman" w:cs="Times New Roman"/>
          <w:color w:val="000000" w:themeColor="text1"/>
          <w:sz w:val="28"/>
          <w:szCs w:val="28"/>
          <w:lang w:val="ru-RU"/>
        </w:rPr>
        <w:t xml:space="preserve"> сему </w:t>
      </w:r>
      <w:r w:rsidRPr="008D2A7E">
        <w:rPr>
          <w:rFonts w:ascii="Times New Roman" w:hAnsi="Times New Roman" w:cs="Times New Roman"/>
          <w:color w:val="000000" w:themeColor="text1"/>
          <w:sz w:val="28"/>
          <w:szCs w:val="28"/>
          <w:lang w:val="ru-RU"/>
        </w:rPr>
        <w:t>牢</w:t>
      </w:r>
      <w:r w:rsidRPr="008D2A7E">
        <w:rPr>
          <w:rFonts w:ascii="Times New Roman" w:hAnsi="Times New Roman" w:cs="Times New Roman"/>
          <w:color w:val="000000" w:themeColor="text1"/>
          <w:sz w:val="28"/>
          <w:szCs w:val="28"/>
          <w:lang w:val="ru-RU"/>
        </w:rPr>
        <w:t xml:space="preserve"> (твёрдо) и глагол обозначает </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твёрдо помнить</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牢记</w:t>
      </w:r>
      <w:r w:rsidRPr="008D2A7E">
        <w:rPr>
          <w:rFonts w:ascii="Times New Roman" w:hAnsi="Times New Roman" w:cs="Times New Roman"/>
          <w:color w:val="000000" w:themeColor="text1"/>
          <w:sz w:val="28"/>
          <w:szCs w:val="28"/>
          <w:lang w:val="ru-RU"/>
        </w:rPr>
        <w:t xml:space="preserve">и </w:t>
      </w:r>
      <w:r w:rsidRPr="008D2A7E">
        <w:rPr>
          <w:rFonts w:ascii="Times New Roman" w:hAnsi="Times New Roman" w:cs="Times New Roman"/>
          <w:color w:val="000000" w:themeColor="text1"/>
          <w:sz w:val="28"/>
          <w:szCs w:val="28"/>
          <w:lang w:val="ru-RU"/>
        </w:rPr>
        <w:t>记牢</w:t>
      </w:r>
      <w:r w:rsidRPr="008D2A7E">
        <w:rPr>
          <w:rFonts w:ascii="Times New Roman" w:hAnsi="Times New Roman" w:cs="Times New Roman"/>
          <w:color w:val="000000" w:themeColor="text1"/>
          <w:sz w:val="28"/>
          <w:szCs w:val="28"/>
          <w:lang w:val="ru-RU"/>
        </w:rPr>
        <w:t xml:space="preserve"> имеют одинаковые иероглифы и одинаковое значение. Отличие между ними заключается в том, что </w:t>
      </w:r>
      <w:r w:rsidRPr="008D2A7E">
        <w:rPr>
          <w:rFonts w:ascii="Times New Roman" w:hAnsi="Times New Roman" w:cs="Times New Roman"/>
          <w:color w:val="000000" w:themeColor="text1"/>
          <w:sz w:val="28"/>
          <w:szCs w:val="28"/>
          <w:lang w:val="ru-RU"/>
        </w:rPr>
        <w:t>记牢</w:t>
      </w:r>
      <w:r w:rsidRPr="008D2A7E">
        <w:rPr>
          <w:rFonts w:ascii="Times New Roman" w:hAnsi="Times New Roman" w:cs="Times New Roman"/>
          <w:color w:val="000000" w:themeColor="text1"/>
          <w:sz w:val="28"/>
          <w:szCs w:val="28"/>
          <w:lang w:val="ru-RU"/>
        </w:rPr>
        <w:t xml:space="preserve"> может использоваться без определения, а </w:t>
      </w:r>
      <w:r w:rsidRPr="008D2A7E">
        <w:rPr>
          <w:rFonts w:ascii="Times New Roman" w:hAnsi="Times New Roman" w:cs="Times New Roman"/>
          <w:color w:val="000000" w:themeColor="text1"/>
          <w:sz w:val="28"/>
          <w:szCs w:val="28"/>
          <w:lang w:val="ru-RU"/>
        </w:rPr>
        <w:t>牢记</w:t>
      </w:r>
      <w:r w:rsidRPr="008D2A7E">
        <w:rPr>
          <w:rFonts w:ascii="Times New Roman" w:hAnsi="Times New Roman" w:cs="Times New Roman"/>
          <w:color w:val="000000" w:themeColor="text1"/>
          <w:sz w:val="28"/>
          <w:szCs w:val="28"/>
          <w:lang w:val="ru-RU"/>
        </w:rPr>
        <w:t xml:space="preserve"> обязательно сочетаться с определением</w:t>
      </w:r>
      <w:r>
        <w:rPr>
          <w:rFonts w:ascii="Times New Roman" w:hAnsi="Times New Roman" w:cs="Times New Roman"/>
          <w:color w:val="000000" w:themeColor="text1"/>
          <w:sz w:val="28"/>
          <w:szCs w:val="28"/>
          <w:lang w:val="ru-RU"/>
        </w:rPr>
        <w:t>, т.е. они различаются не семантически, а синтаксически</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熟记</w:t>
      </w:r>
      <w:r w:rsidRPr="008D2A7E">
        <w:rPr>
          <w:rFonts w:ascii="Times New Roman" w:hAnsi="Times New Roman" w:cs="Times New Roman"/>
          <w:color w:val="000000" w:themeColor="text1"/>
          <w:sz w:val="28"/>
          <w:szCs w:val="28"/>
          <w:lang w:val="ru-RU"/>
        </w:rPr>
        <w:t xml:space="preserve"> имеет индивидуальную сему </w:t>
      </w:r>
      <w:r w:rsidR="001838BF">
        <w:rPr>
          <w:rFonts w:ascii="Times New Roman" w:hAnsi="Times New Roman" w:cs="Times New Roman"/>
          <w:color w:val="000000" w:themeColor="text1"/>
          <w:sz w:val="28"/>
          <w:szCs w:val="28"/>
          <w:lang w:val="ru-RU"/>
        </w:rPr>
        <w:t>«крепко»</w:t>
      </w:r>
      <w:r w:rsidRPr="008D2A7E">
        <w:rPr>
          <w:rFonts w:ascii="Times New Roman" w:hAnsi="Times New Roman" w:cs="Times New Roman"/>
          <w:color w:val="000000" w:themeColor="text1"/>
          <w:sz w:val="28"/>
          <w:szCs w:val="28"/>
          <w:lang w:val="ru-RU"/>
        </w:rPr>
        <w:t xml:space="preserve"> и значение глагола похоже на </w:t>
      </w:r>
      <w:r w:rsidRPr="008D2A7E">
        <w:rPr>
          <w:rFonts w:ascii="Times New Roman" w:hAnsi="Times New Roman" w:cs="Times New Roman"/>
          <w:color w:val="000000" w:themeColor="text1"/>
          <w:sz w:val="28"/>
          <w:szCs w:val="28"/>
          <w:lang w:val="ru-RU"/>
        </w:rPr>
        <w:t>牢记</w:t>
      </w:r>
      <w:r w:rsidRPr="008D2A7E">
        <w:rPr>
          <w:rFonts w:ascii="Times New Roman" w:hAnsi="Times New Roman" w:cs="Times New Roman"/>
          <w:color w:val="000000" w:themeColor="text1"/>
          <w:sz w:val="28"/>
          <w:szCs w:val="28"/>
          <w:lang w:val="ru-RU"/>
        </w:rPr>
        <w:t xml:space="preserve">и </w:t>
      </w:r>
      <w:r w:rsidRPr="008D2A7E">
        <w:rPr>
          <w:rFonts w:ascii="Times New Roman" w:hAnsi="Times New Roman" w:cs="Times New Roman"/>
          <w:color w:val="000000" w:themeColor="text1"/>
          <w:sz w:val="28"/>
          <w:szCs w:val="28"/>
          <w:lang w:val="ru-RU"/>
        </w:rPr>
        <w:t>记牢</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铭记</w:t>
      </w:r>
      <w:r w:rsidRPr="008D2A7E">
        <w:rPr>
          <w:rFonts w:ascii="Times New Roman" w:hAnsi="Times New Roman" w:cs="Times New Roman"/>
          <w:color w:val="000000" w:themeColor="text1"/>
          <w:sz w:val="28"/>
          <w:szCs w:val="28"/>
          <w:lang w:val="ru-RU"/>
        </w:rPr>
        <w:t xml:space="preserve">обозначает </w:t>
      </w:r>
      <w:r w:rsidR="001838BF">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запечатлеть в памяти</w:t>
      </w:r>
      <w:r w:rsidR="001838BF">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谨记</w:t>
      </w:r>
      <w:r w:rsidRPr="008D2A7E">
        <w:rPr>
          <w:rFonts w:ascii="Times New Roman" w:hAnsi="Times New Roman" w:cs="Times New Roman"/>
          <w:color w:val="000000" w:themeColor="text1"/>
          <w:sz w:val="28"/>
          <w:szCs w:val="28"/>
          <w:lang w:val="ru-RU"/>
        </w:rPr>
        <w:t xml:space="preserve"> обозначает </w:t>
      </w:r>
      <w:r w:rsidR="001838BF">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нужно помнить что-то серьёзно</w:t>
      </w:r>
      <w:r w:rsidR="001838BF">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切记</w:t>
      </w:r>
      <w:r w:rsidRPr="008D2A7E">
        <w:rPr>
          <w:rFonts w:ascii="Times New Roman" w:hAnsi="Times New Roman" w:cs="Times New Roman"/>
          <w:color w:val="000000" w:themeColor="text1"/>
          <w:sz w:val="28"/>
          <w:szCs w:val="28"/>
          <w:lang w:val="ru-RU"/>
        </w:rPr>
        <w:t xml:space="preserve"> обозначает </w:t>
      </w:r>
      <w:r w:rsidR="001838BF">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обязательно помнить что-то</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谨记</w:t>
      </w:r>
      <w:r w:rsidRPr="008D2A7E">
        <w:rPr>
          <w:rFonts w:ascii="Times New Roman" w:hAnsi="Times New Roman" w:cs="Times New Roman"/>
          <w:color w:val="000000" w:themeColor="text1"/>
          <w:sz w:val="28"/>
          <w:szCs w:val="28"/>
          <w:lang w:val="ru-RU"/>
        </w:rPr>
        <w:t xml:space="preserve">и </w:t>
      </w:r>
      <w:r w:rsidRPr="008D2A7E">
        <w:rPr>
          <w:rFonts w:ascii="Times New Roman" w:hAnsi="Times New Roman" w:cs="Times New Roman"/>
          <w:color w:val="000000" w:themeColor="text1"/>
          <w:sz w:val="28"/>
          <w:szCs w:val="28"/>
          <w:lang w:val="ru-RU"/>
        </w:rPr>
        <w:t>切记</w:t>
      </w:r>
      <w:r w:rsidRPr="008D2A7E">
        <w:rPr>
          <w:rFonts w:ascii="Times New Roman" w:hAnsi="Times New Roman" w:cs="Times New Roman"/>
          <w:color w:val="000000" w:themeColor="text1"/>
          <w:sz w:val="28"/>
          <w:szCs w:val="28"/>
          <w:lang w:val="ru-RU"/>
        </w:rPr>
        <w:t xml:space="preserve"> используются как рекомендация</w:t>
      </w:r>
      <w:r w:rsidR="001838BF">
        <w:rPr>
          <w:rFonts w:ascii="Times New Roman" w:hAnsi="Times New Roman" w:cs="Times New Roman"/>
          <w:color w:val="000000" w:themeColor="text1"/>
          <w:sz w:val="28"/>
          <w:szCs w:val="28"/>
          <w:lang w:val="ru-RU"/>
        </w:rPr>
        <w:t xml:space="preserve"> запомнить что-то</w:t>
      </w:r>
      <w:r w:rsidRPr="008D2A7E">
        <w:rPr>
          <w:rFonts w:ascii="Times New Roman" w:hAnsi="Times New Roman" w:cs="Times New Roman"/>
          <w:color w:val="000000" w:themeColor="text1"/>
          <w:sz w:val="28"/>
          <w:szCs w:val="28"/>
          <w:lang w:val="ru-RU"/>
        </w:rPr>
        <w:t>, и в большинстве случаев используются в безличном предложении.</w:t>
      </w:r>
    </w:p>
    <w:p w:rsidR="008E74F8" w:rsidRPr="008D2A7E" w:rsidRDefault="006F0761" w:rsidP="008E74F8">
      <w:pPr>
        <w:widowControl/>
        <w:adjustRightInd w:val="0"/>
        <w:snapToGrid w:val="0"/>
        <w:spacing w:line="360" w:lineRule="auto"/>
        <w:ind w:firstLine="578"/>
        <w:rPr>
          <w:rFonts w:ascii="Times New Roman" w:hAnsi="Times New Roman" w:cs="Times New Roman"/>
          <w:color w:val="000000" w:themeColor="text1"/>
          <w:sz w:val="28"/>
          <w:szCs w:val="28"/>
          <w:lang w:val="ru-RU"/>
        </w:rPr>
      </w:pPr>
      <w:r w:rsidRPr="0048522F">
        <w:rPr>
          <w:rFonts w:ascii="Times New Roman" w:hAnsi="Times New Roman" w:cs="Times New Roman"/>
          <w:color w:val="000000" w:themeColor="text1"/>
          <w:sz w:val="28"/>
          <w:szCs w:val="28"/>
          <w:lang w:val="ru-RU"/>
        </w:rPr>
        <w:t xml:space="preserve">2) Утрата сознанием какой-либо информации: </w:t>
      </w:r>
      <w:r w:rsidR="00213371" w:rsidRPr="008D2A7E">
        <w:rPr>
          <w:rFonts w:ascii="Times New Roman" w:hAnsi="Times New Roman" w:cs="Times New Roman"/>
          <w:color w:val="000000" w:themeColor="text1"/>
          <w:sz w:val="28"/>
          <w:szCs w:val="28"/>
          <w:lang w:val="ru-RU"/>
        </w:rPr>
        <w:t>忘记</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забывать</w:t>
      </w:r>
      <w:r w:rsidR="00213371" w:rsidRPr="008D2A7E">
        <w:rPr>
          <w:rFonts w:ascii="Times New Roman" w:hAnsi="Times New Roman" w:cs="Times New Roman"/>
          <w:color w:val="000000" w:themeColor="text1"/>
          <w:sz w:val="28"/>
          <w:szCs w:val="28"/>
          <w:lang w:val="ru-RU"/>
        </w:rPr>
        <w:t xml:space="preserve"> (забыть + помнить),</w:t>
      </w:r>
      <w:r w:rsidR="00213371">
        <w:rPr>
          <w:rFonts w:ascii="Times New Roman" w:hAnsi="Times New Roman" w:cs="Times New Roman"/>
          <w:color w:val="000000" w:themeColor="text1"/>
          <w:sz w:val="28"/>
          <w:szCs w:val="28"/>
          <w:lang w:val="ru-RU"/>
        </w:rPr>
        <w:t xml:space="preserve"> </w:t>
      </w:r>
      <w:r w:rsidR="00213371" w:rsidRPr="008D2A7E">
        <w:rPr>
          <w:rFonts w:ascii="Times New Roman" w:hAnsi="Times New Roman" w:cs="Times New Roman"/>
          <w:color w:val="000000" w:themeColor="text1"/>
          <w:sz w:val="28"/>
          <w:szCs w:val="28"/>
          <w:lang w:val="ru-RU"/>
        </w:rPr>
        <w:t>忘掉</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забыть</w:t>
      </w:r>
      <w:r w:rsidR="00213371" w:rsidRPr="008D2A7E">
        <w:rPr>
          <w:rFonts w:ascii="Times New Roman" w:hAnsi="Times New Roman" w:cs="Times New Roman"/>
          <w:color w:val="000000" w:themeColor="text1"/>
          <w:sz w:val="28"/>
          <w:szCs w:val="28"/>
          <w:lang w:val="ru-RU"/>
        </w:rPr>
        <w:t xml:space="preserve"> (забыть + глагольный суффикс, указывающий на исчезновение объекта действия), </w:t>
      </w:r>
      <w:r w:rsidR="00213371" w:rsidRPr="008D2A7E">
        <w:rPr>
          <w:rFonts w:ascii="Times New Roman" w:hAnsi="Times New Roman" w:cs="Times New Roman"/>
          <w:color w:val="000000" w:themeColor="text1"/>
          <w:sz w:val="28"/>
          <w:szCs w:val="28"/>
          <w:lang w:val="ru-RU"/>
        </w:rPr>
        <w:t>遗忘</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забыть что-то с течением времени</w:t>
      </w:r>
      <w:r w:rsidR="00213371" w:rsidRPr="008D2A7E">
        <w:rPr>
          <w:rFonts w:ascii="Times New Roman" w:hAnsi="Times New Roman" w:cs="Times New Roman"/>
          <w:color w:val="000000" w:themeColor="text1"/>
          <w:sz w:val="28"/>
          <w:szCs w:val="28"/>
          <w:lang w:val="ru-RU"/>
        </w:rPr>
        <w:t xml:space="preserve"> (потерять + забыть), </w:t>
      </w:r>
      <w:r w:rsidR="00213371" w:rsidRPr="008D2A7E">
        <w:rPr>
          <w:rFonts w:ascii="Times New Roman" w:hAnsi="Times New Roman" w:cs="Times New Roman"/>
          <w:color w:val="000000" w:themeColor="text1"/>
          <w:sz w:val="28"/>
          <w:szCs w:val="28"/>
          <w:lang w:val="ru-RU"/>
        </w:rPr>
        <w:t>忘却</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изгладить</w:t>
      </w:r>
      <w:r w:rsidR="00C546AB">
        <w:rPr>
          <w:rFonts w:ascii="Times New Roman" w:hAnsi="Times New Roman" w:cs="Times New Roman"/>
          <w:color w:val="000000" w:themeColor="text1"/>
          <w:sz w:val="28"/>
          <w:szCs w:val="28"/>
          <w:lang w:val="ru-RU"/>
        </w:rPr>
        <w:t>ся</w:t>
      </w:r>
      <w:r w:rsidR="00213371">
        <w:rPr>
          <w:rFonts w:ascii="Times New Roman" w:hAnsi="Times New Roman" w:cs="Times New Roman"/>
          <w:color w:val="000000" w:themeColor="text1"/>
          <w:sz w:val="28"/>
          <w:szCs w:val="28"/>
          <w:lang w:val="ru-RU"/>
        </w:rPr>
        <w:t xml:space="preserve"> из памяти</w:t>
      </w:r>
      <w:r w:rsidR="00213371" w:rsidRPr="008D2A7E">
        <w:rPr>
          <w:rFonts w:ascii="Times New Roman" w:hAnsi="Times New Roman" w:cs="Times New Roman"/>
          <w:color w:val="000000" w:themeColor="text1"/>
          <w:sz w:val="28"/>
          <w:szCs w:val="28"/>
          <w:lang w:val="ru-RU"/>
        </w:rPr>
        <w:t xml:space="preserve"> (забыть + глагольный суффикс, обозначающий исчезновение или утрату чего-л.), </w:t>
      </w:r>
      <w:r w:rsidR="00213371" w:rsidRPr="008D2A7E">
        <w:rPr>
          <w:rFonts w:ascii="Times New Roman" w:hAnsi="Times New Roman" w:cs="Times New Roman"/>
          <w:color w:val="000000" w:themeColor="text1"/>
          <w:sz w:val="28"/>
          <w:szCs w:val="28"/>
          <w:lang w:val="ru-RU"/>
        </w:rPr>
        <w:t>忘怀</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похоронить в памяти</w:t>
      </w:r>
      <w:r w:rsidR="00213371" w:rsidRPr="008D2A7E">
        <w:rPr>
          <w:rFonts w:ascii="Times New Roman" w:hAnsi="Times New Roman" w:cs="Times New Roman"/>
          <w:color w:val="000000" w:themeColor="text1"/>
          <w:sz w:val="28"/>
          <w:szCs w:val="28"/>
          <w:lang w:val="ru-RU"/>
        </w:rPr>
        <w:t xml:space="preserve"> (забыть + грудь), </w:t>
      </w:r>
      <w:r w:rsidR="00213371" w:rsidRPr="008D2A7E">
        <w:rPr>
          <w:rFonts w:ascii="Times New Roman" w:hAnsi="Times New Roman" w:cs="Times New Roman"/>
          <w:color w:val="000000" w:themeColor="text1"/>
          <w:sz w:val="28"/>
          <w:szCs w:val="28"/>
          <w:lang w:val="ru-RU"/>
        </w:rPr>
        <w:t>淡忘</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постепенно забывать</w:t>
      </w:r>
      <w:r w:rsidR="00213371" w:rsidRPr="008D2A7E">
        <w:rPr>
          <w:rFonts w:ascii="Times New Roman" w:hAnsi="Times New Roman" w:cs="Times New Roman"/>
          <w:color w:val="000000" w:themeColor="text1"/>
          <w:sz w:val="28"/>
          <w:szCs w:val="28"/>
          <w:lang w:val="ru-RU"/>
        </w:rPr>
        <w:t xml:space="preserve"> (равнодушно + забыть)</w:t>
      </w:r>
      <w:r w:rsidR="008E74F8" w:rsidRPr="008D2A7E">
        <w:rPr>
          <w:rFonts w:ascii="Times New Roman" w:hAnsi="Times New Roman" w:cs="Times New Roman"/>
          <w:color w:val="000000" w:themeColor="text1"/>
          <w:sz w:val="28"/>
          <w:szCs w:val="28"/>
          <w:lang w:val="ru-RU"/>
        </w:rPr>
        <w:t>.</w:t>
      </w:r>
    </w:p>
    <w:p w:rsidR="008E74F8" w:rsidRPr="008D2A7E" w:rsidRDefault="008E74F8" w:rsidP="008E74F8">
      <w:pPr>
        <w:widowControl/>
        <w:adjustRightInd w:val="0"/>
        <w:snapToGrid w:val="0"/>
        <w:spacing w:line="360" w:lineRule="auto"/>
        <w:ind w:firstLine="578"/>
        <w:rPr>
          <w:rFonts w:ascii="Times New Roman" w:hAnsi="Times New Roman" w:cs="Times New Roman"/>
          <w:color w:val="000000" w:themeColor="text1"/>
          <w:sz w:val="28"/>
          <w:szCs w:val="28"/>
          <w:lang w:val="ru-RU"/>
        </w:rPr>
      </w:pPr>
      <w:r w:rsidRPr="008D2A7E">
        <w:rPr>
          <w:rFonts w:ascii="Times New Roman" w:hAnsi="Times New Roman" w:cs="Times New Roman"/>
          <w:color w:val="000000" w:themeColor="text1"/>
          <w:sz w:val="28"/>
          <w:szCs w:val="28"/>
          <w:lang w:val="ru-RU"/>
        </w:rPr>
        <w:t xml:space="preserve">Глаголы этой подгруппы имеют общий иероглиф </w:t>
      </w:r>
      <w:r w:rsidRPr="008D2A7E">
        <w:rPr>
          <w:rFonts w:ascii="Times New Roman" w:hAnsi="Times New Roman" w:cs="Times New Roman"/>
          <w:color w:val="000000" w:themeColor="text1"/>
          <w:sz w:val="28"/>
          <w:szCs w:val="28"/>
          <w:lang w:val="ru-RU"/>
        </w:rPr>
        <w:t>忘</w:t>
      </w:r>
      <w:r w:rsidRPr="008D2A7E">
        <w:rPr>
          <w:rFonts w:ascii="Times New Roman" w:hAnsi="Times New Roman" w:cs="Times New Roman"/>
          <w:color w:val="000000" w:themeColor="text1"/>
          <w:sz w:val="28"/>
          <w:szCs w:val="28"/>
          <w:lang w:val="ru-RU"/>
        </w:rPr>
        <w:t xml:space="preserve"> (забыть). </w:t>
      </w:r>
      <w:r w:rsidRPr="008D2A7E">
        <w:rPr>
          <w:rFonts w:ascii="Times New Roman" w:hAnsi="Times New Roman" w:cs="Times New Roman"/>
          <w:color w:val="000000" w:themeColor="text1"/>
          <w:sz w:val="28"/>
          <w:szCs w:val="28"/>
          <w:lang w:val="ru-RU"/>
        </w:rPr>
        <w:t>忘记</w:t>
      </w:r>
      <w:r w:rsidRPr="008D2A7E">
        <w:rPr>
          <w:rFonts w:ascii="Times New Roman" w:hAnsi="Times New Roman" w:cs="Times New Roman"/>
          <w:color w:val="000000" w:themeColor="text1"/>
          <w:sz w:val="28"/>
          <w:szCs w:val="28"/>
          <w:lang w:val="ru-RU"/>
        </w:rPr>
        <w:t xml:space="preserve"> является эквивалентом русского языка </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забыть</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忘记</w:t>
      </w:r>
      <w:r w:rsidRPr="008D2A7E">
        <w:rPr>
          <w:rFonts w:ascii="Times New Roman" w:hAnsi="Times New Roman" w:cs="Times New Roman"/>
          <w:color w:val="000000" w:themeColor="text1"/>
          <w:sz w:val="28"/>
          <w:szCs w:val="28"/>
          <w:lang w:val="ru-RU"/>
        </w:rPr>
        <w:t xml:space="preserve"> состоит из двух иероглифов: </w:t>
      </w:r>
      <w:r w:rsidRPr="008D2A7E">
        <w:rPr>
          <w:rFonts w:ascii="Times New Roman" w:hAnsi="Times New Roman" w:cs="Times New Roman"/>
          <w:color w:val="000000" w:themeColor="text1"/>
          <w:sz w:val="28"/>
          <w:szCs w:val="28"/>
          <w:lang w:val="ru-RU"/>
        </w:rPr>
        <w:t>忘</w:t>
      </w:r>
      <w:r w:rsidRPr="008D2A7E">
        <w:rPr>
          <w:rFonts w:ascii="Times New Roman" w:hAnsi="Times New Roman" w:cs="Times New Roman"/>
          <w:color w:val="000000" w:themeColor="text1"/>
          <w:sz w:val="28"/>
          <w:szCs w:val="28"/>
          <w:lang w:val="ru-RU"/>
        </w:rPr>
        <w:t xml:space="preserve"> (забыть) + </w:t>
      </w:r>
      <w:r w:rsidRPr="008D2A7E">
        <w:rPr>
          <w:rFonts w:ascii="Times New Roman" w:hAnsi="Times New Roman" w:cs="Times New Roman"/>
          <w:color w:val="000000" w:themeColor="text1"/>
          <w:sz w:val="28"/>
          <w:szCs w:val="28"/>
          <w:lang w:val="ru-RU"/>
        </w:rPr>
        <w:t>记</w:t>
      </w:r>
      <w:r w:rsidRPr="008D2A7E">
        <w:rPr>
          <w:rFonts w:ascii="Times New Roman" w:hAnsi="Times New Roman" w:cs="Times New Roman"/>
          <w:color w:val="000000" w:themeColor="text1"/>
          <w:sz w:val="28"/>
          <w:szCs w:val="28"/>
          <w:lang w:val="ru-RU"/>
        </w:rPr>
        <w:t xml:space="preserve">(помнить), которые являются антонимами, </w:t>
      </w:r>
      <w:r>
        <w:rPr>
          <w:rFonts w:ascii="Times New Roman" w:hAnsi="Times New Roman" w:cs="Times New Roman"/>
          <w:color w:val="000000" w:themeColor="text1"/>
          <w:sz w:val="28"/>
          <w:szCs w:val="28"/>
          <w:lang w:val="ru-RU"/>
        </w:rPr>
        <w:t>что даёт смысл «забыть, что помнил»</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忘掉</w:t>
      </w:r>
      <w:r w:rsidRPr="008D2A7E">
        <w:rPr>
          <w:rFonts w:ascii="Times New Roman" w:hAnsi="Times New Roman" w:cs="Times New Roman"/>
          <w:color w:val="000000" w:themeColor="text1"/>
          <w:sz w:val="28"/>
          <w:szCs w:val="28"/>
          <w:lang w:val="ru-RU"/>
        </w:rPr>
        <w:t xml:space="preserve"> состоит из основного глагола </w:t>
      </w:r>
      <w:r w:rsidRPr="001838BF">
        <w:rPr>
          <w:rFonts w:ascii="Times New Roman" w:hAnsi="Times New Roman" w:cs="Times New Roman"/>
          <w:i/>
          <w:color w:val="000000" w:themeColor="text1"/>
          <w:sz w:val="28"/>
          <w:szCs w:val="28"/>
          <w:lang w:val="ru-RU"/>
        </w:rPr>
        <w:t>забыть</w:t>
      </w:r>
      <w:r w:rsidRPr="008D2A7E">
        <w:rPr>
          <w:rFonts w:ascii="Times New Roman" w:hAnsi="Times New Roman" w:cs="Times New Roman"/>
          <w:color w:val="000000" w:themeColor="text1"/>
          <w:sz w:val="28"/>
          <w:szCs w:val="28"/>
          <w:lang w:val="ru-RU"/>
        </w:rPr>
        <w:t xml:space="preserve"> и  глагольного суффикса, указывающего на исчезновение объекта действия. Глагол акцентирует </w:t>
      </w:r>
      <w:r>
        <w:rPr>
          <w:rFonts w:ascii="Times New Roman" w:hAnsi="Times New Roman" w:cs="Times New Roman"/>
          <w:color w:val="000000" w:themeColor="text1"/>
          <w:sz w:val="28"/>
          <w:szCs w:val="28"/>
          <w:lang w:val="ru-RU"/>
        </w:rPr>
        <w:t xml:space="preserve">внимание </w:t>
      </w:r>
      <w:r w:rsidRPr="008D2A7E">
        <w:rPr>
          <w:rFonts w:ascii="Times New Roman" w:hAnsi="Times New Roman" w:cs="Times New Roman"/>
          <w:color w:val="000000" w:themeColor="text1"/>
          <w:sz w:val="28"/>
          <w:szCs w:val="28"/>
          <w:lang w:val="ru-RU"/>
        </w:rPr>
        <w:t>на результат</w:t>
      </w:r>
      <w:r>
        <w:rPr>
          <w:rFonts w:ascii="Times New Roman" w:hAnsi="Times New Roman" w:cs="Times New Roman"/>
          <w:color w:val="000000" w:themeColor="text1"/>
          <w:sz w:val="28"/>
          <w:szCs w:val="28"/>
          <w:lang w:val="ru-RU"/>
        </w:rPr>
        <w:t>е</w:t>
      </w:r>
      <w:r w:rsidRPr="008D2A7E">
        <w:rPr>
          <w:rFonts w:ascii="Times New Roman" w:hAnsi="Times New Roman" w:cs="Times New Roman"/>
          <w:color w:val="000000" w:themeColor="text1"/>
          <w:sz w:val="28"/>
          <w:szCs w:val="28"/>
          <w:lang w:val="ru-RU"/>
        </w:rPr>
        <w:t xml:space="preserve"> действия. </w:t>
      </w:r>
      <w:r w:rsidRPr="008D2A7E">
        <w:rPr>
          <w:rFonts w:ascii="Times New Roman" w:hAnsi="Times New Roman" w:cs="Times New Roman"/>
          <w:color w:val="000000" w:themeColor="text1"/>
          <w:sz w:val="28"/>
          <w:szCs w:val="28"/>
          <w:lang w:val="ru-RU"/>
        </w:rPr>
        <w:t>遗忘</w:t>
      </w:r>
      <w:r w:rsidRPr="008D2A7E">
        <w:rPr>
          <w:rFonts w:ascii="Times New Roman" w:hAnsi="Times New Roman" w:cs="Times New Roman"/>
          <w:color w:val="000000" w:themeColor="text1"/>
          <w:sz w:val="28"/>
          <w:szCs w:val="28"/>
          <w:lang w:val="ru-RU"/>
        </w:rPr>
        <w:t xml:space="preserve"> значит </w:t>
      </w:r>
      <w:r w:rsidR="00C14846">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память исчезла с течением времени</w:t>
      </w:r>
      <w:r w:rsidR="00C14846">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причина </w:t>
      </w:r>
      <w:r w:rsidRPr="00C26DC3">
        <w:rPr>
          <w:rFonts w:ascii="Times New Roman" w:hAnsi="Times New Roman" w:cs="Times New Roman"/>
          <w:color w:val="000000" w:themeColor="text1"/>
          <w:sz w:val="28"/>
          <w:szCs w:val="28"/>
          <w:lang w:val="ru-RU"/>
        </w:rPr>
        <w:t>этого</w:t>
      </w:r>
      <w:r w:rsidRPr="008D2A7E">
        <w:rPr>
          <w:rFonts w:ascii="Times New Roman" w:hAnsi="Times New Roman" w:cs="Times New Roman"/>
          <w:color w:val="000000" w:themeColor="text1"/>
          <w:sz w:val="28"/>
          <w:szCs w:val="28"/>
          <w:lang w:val="ru-RU"/>
        </w:rPr>
        <w:t xml:space="preserve"> – время. </w:t>
      </w:r>
      <w:r w:rsidRPr="008D2A7E">
        <w:rPr>
          <w:rFonts w:ascii="Times New Roman" w:hAnsi="Times New Roman" w:cs="Times New Roman"/>
          <w:color w:val="000000" w:themeColor="text1"/>
          <w:sz w:val="28"/>
          <w:szCs w:val="28"/>
          <w:lang w:val="ru-RU"/>
        </w:rPr>
        <w:t>忘却</w:t>
      </w:r>
      <w:r w:rsidRPr="008D2A7E">
        <w:rPr>
          <w:rFonts w:ascii="Times New Roman" w:hAnsi="Times New Roman" w:cs="Times New Roman"/>
          <w:color w:val="000000" w:themeColor="text1"/>
          <w:sz w:val="28"/>
          <w:szCs w:val="28"/>
          <w:lang w:val="ru-RU"/>
        </w:rPr>
        <w:t xml:space="preserve"> состоит из основного глагола </w:t>
      </w:r>
      <w:r w:rsidRPr="008D2A7E">
        <w:rPr>
          <w:rFonts w:ascii="Times New Roman" w:hAnsi="Times New Roman" w:cs="Times New Roman"/>
          <w:color w:val="000000" w:themeColor="text1"/>
          <w:sz w:val="28"/>
          <w:szCs w:val="28"/>
          <w:lang w:val="ru-RU"/>
        </w:rPr>
        <w:t>忘</w:t>
      </w:r>
      <w:r w:rsidRPr="008D2A7E">
        <w:rPr>
          <w:rFonts w:ascii="Times New Roman" w:hAnsi="Times New Roman" w:cs="Times New Roman"/>
          <w:color w:val="000000" w:themeColor="text1"/>
          <w:sz w:val="28"/>
          <w:szCs w:val="28"/>
          <w:lang w:val="ru-RU"/>
        </w:rPr>
        <w:t xml:space="preserve"> (забыть) и глагольного суффикса, обозначающего </w:t>
      </w:r>
      <w:r w:rsidRPr="008D2A7E">
        <w:rPr>
          <w:rFonts w:ascii="Times New Roman" w:hAnsi="Times New Roman" w:cs="Times New Roman"/>
          <w:color w:val="000000" w:themeColor="text1"/>
          <w:sz w:val="28"/>
          <w:szCs w:val="28"/>
          <w:lang w:val="ru-RU"/>
        </w:rPr>
        <w:lastRenderedPageBreak/>
        <w:t xml:space="preserve">исчезновение или утрату чего-л., и глагол обозначает </w:t>
      </w:r>
      <w:r w:rsidR="00C14846">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изгладить из памяти что-л., </w:t>
      </w:r>
      <w:r>
        <w:rPr>
          <w:rFonts w:ascii="Times New Roman" w:hAnsi="Times New Roman" w:cs="Times New Roman"/>
          <w:color w:val="000000" w:themeColor="text1"/>
          <w:sz w:val="28"/>
          <w:szCs w:val="28"/>
          <w:lang w:val="ru-RU"/>
        </w:rPr>
        <w:t>что</w:t>
      </w:r>
      <w:r w:rsidR="00C14846">
        <w:rPr>
          <w:rFonts w:ascii="Times New Roman" w:hAnsi="Times New Roman" w:cs="Times New Roman"/>
          <w:color w:val="000000" w:themeColor="text1"/>
          <w:sz w:val="28"/>
          <w:szCs w:val="28"/>
          <w:lang w:val="ru-RU"/>
        </w:rPr>
        <w:t xml:space="preserve"> нельзя вспомина</w:t>
      </w:r>
      <w:r w:rsidRPr="008D2A7E">
        <w:rPr>
          <w:rFonts w:ascii="Times New Roman" w:hAnsi="Times New Roman" w:cs="Times New Roman"/>
          <w:color w:val="000000" w:themeColor="text1"/>
          <w:sz w:val="28"/>
          <w:szCs w:val="28"/>
          <w:lang w:val="ru-RU"/>
        </w:rPr>
        <w:t>ть</w:t>
      </w:r>
      <w:r w:rsidR="00C14846">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忘怀</w:t>
      </w:r>
      <w:r w:rsidRPr="008D2A7E">
        <w:rPr>
          <w:rFonts w:ascii="Times New Roman" w:hAnsi="Times New Roman" w:cs="Times New Roman"/>
          <w:color w:val="000000" w:themeColor="text1"/>
          <w:sz w:val="28"/>
          <w:szCs w:val="28"/>
          <w:lang w:val="ru-RU"/>
        </w:rPr>
        <w:t xml:space="preserve"> имеет индивидуальную сему </w:t>
      </w:r>
      <w:r w:rsidRPr="008D2A7E">
        <w:rPr>
          <w:rFonts w:ascii="Times New Roman" w:hAnsi="Times New Roman" w:cs="Times New Roman"/>
          <w:color w:val="000000" w:themeColor="text1"/>
          <w:sz w:val="28"/>
          <w:szCs w:val="28"/>
          <w:lang w:val="ru-RU"/>
        </w:rPr>
        <w:t>怀</w:t>
      </w:r>
      <w:r w:rsidRPr="008D2A7E">
        <w:rPr>
          <w:rFonts w:ascii="Times New Roman" w:hAnsi="Times New Roman" w:cs="Times New Roman"/>
          <w:color w:val="000000" w:themeColor="text1"/>
          <w:sz w:val="28"/>
          <w:szCs w:val="28"/>
          <w:lang w:val="ru-RU"/>
        </w:rPr>
        <w:t xml:space="preserve"> (грудь), который</w:t>
      </w:r>
      <w:r>
        <w:rPr>
          <w:rFonts w:ascii="Times New Roman" w:hAnsi="Times New Roman" w:cs="Times New Roman"/>
          <w:color w:val="000000" w:themeColor="text1"/>
          <w:sz w:val="28"/>
          <w:szCs w:val="28"/>
          <w:lang w:val="ru-RU"/>
        </w:rPr>
        <w:t xml:space="preserve"> в китайском языке обозначает «душа»</w:t>
      </w:r>
      <w:r w:rsidRPr="008D2A7E">
        <w:rPr>
          <w:rFonts w:ascii="Times New Roman" w:hAnsi="Times New Roman" w:cs="Times New Roman"/>
          <w:color w:val="000000" w:themeColor="text1"/>
          <w:sz w:val="28"/>
          <w:szCs w:val="28"/>
          <w:lang w:val="ru-RU"/>
        </w:rPr>
        <w:t xml:space="preserve">. Глагол часто обозначает </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забыть грустн</w:t>
      </w:r>
      <w:r>
        <w:rPr>
          <w:rFonts w:ascii="Times New Roman" w:hAnsi="Times New Roman" w:cs="Times New Roman"/>
          <w:color w:val="000000" w:themeColor="text1"/>
          <w:sz w:val="28"/>
          <w:szCs w:val="28"/>
          <w:lang w:val="ru-RU"/>
        </w:rPr>
        <w:t>ые воспоминания</w:t>
      </w:r>
      <w:r w:rsidRPr="008D2A7E">
        <w:rPr>
          <w:rFonts w:ascii="Times New Roman" w:hAnsi="Times New Roman" w:cs="Times New Roman"/>
          <w:color w:val="000000" w:themeColor="text1"/>
          <w:sz w:val="28"/>
          <w:szCs w:val="28"/>
          <w:lang w:val="ru-RU"/>
        </w:rPr>
        <w:t xml:space="preserve"> и </w:t>
      </w:r>
      <w:r>
        <w:rPr>
          <w:rFonts w:ascii="Times New Roman" w:hAnsi="Times New Roman" w:cs="Times New Roman"/>
          <w:color w:val="000000" w:themeColor="text1"/>
          <w:sz w:val="28"/>
          <w:szCs w:val="28"/>
          <w:lang w:val="ru-RU"/>
        </w:rPr>
        <w:t>вообще то, что</w:t>
      </w:r>
      <w:r w:rsidRPr="008D2A7E">
        <w:rPr>
          <w:rFonts w:ascii="Times New Roman" w:hAnsi="Times New Roman" w:cs="Times New Roman"/>
          <w:color w:val="000000" w:themeColor="text1"/>
          <w:sz w:val="28"/>
          <w:szCs w:val="28"/>
          <w:lang w:val="ru-RU"/>
        </w:rPr>
        <w:t xml:space="preserve"> человек не хочет помнить</w:t>
      </w:r>
      <w:r>
        <w:rPr>
          <w:rFonts w:ascii="Times New Roman" w:hAnsi="Times New Roman" w:cs="Times New Roman"/>
          <w:color w:val="000000" w:themeColor="text1"/>
          <w:sz w:val="28"/>
          <w:szCs w:val="28"/>
          <w:lang w:val="ru-RU"/>
        </w:rPr>
        <w:t xml:space="preserve"> в</w:t>
      </w:r>
      <w:r w:rsidRPr="008D2A7E">
        <w:rPr>
          <w:rFonts w:ascii="Times New Roman" w:hAnsi="Times New Roman" w:cs="Times New Roman"/>
          <w:color w:val="000000" w:themeColor="text1"/>
          <w:sz w:val="28"/>
          <w:szCs w:val="28"/>
          <w:lang w:val="ru-RU"/>
        </w:rPr>
        <w:t xml:space="preserve"> душе</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淡忘</w:t>
      </w:r>
      <w:r w:rsidRPr="008D2A7E">
        <w:rPr>
          <w:rFonts w:ascii="Times New Roman" w:hAnsi="Times New Roman" w:cs="Times New Roman"/>
          <w:color w:val="000000" w:themeColor="text1"/>
          <w:sz w:val="28"/>
          <w:szCs w:val="28"/>
          <w:lang w:val="ru-RU"/>
        </w:rPr>
        <w:t xml:space="preserve"> обозначает</w:t>
      </w:r>
      <w:r>
        <w:rPr>
          <w:rFonts w:ascii="Times New Roman" w:hAnsi="Times New Roman" w:cs="Times New Roman"/>
          <w:color w:val="000000" w:themeColor="text1"/>
          <w:sz w:val="28"/>
          <w:szCs w:val="28"/>
          <w:lang w:val="ru-RU"/>
        </w:rPr>
        <w:t>, что</w:t>
      </w:r>
      <w:r w:rsidRPr="008D2A7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что-то постепенно исчезает из памяти</w:t>
      </w:r>
      <w:r w:rsidRPr="008D2A7E">
        <w:rPr>
          <w:rFonts w:ascii="Times New Roman" w:hAnsi="Times New Roman" w:cs="Times New Roman"/>
          <w:color w:val="000000" w:themeColor="text1"/>
          <w:sz w:val="28"/>
          <w:szCs w:val="28"/>
          <w:lang w:val="ru-RU"/>
        </w:rPr>
        <w:t xml:space="preserve">. </w:t>
      </w:r>
    </w:p>
    <w:p w:rsidR="008E74F8" w:rsidRPr="008D2A7E" w:rsidRDefault="006F0761" w:rsidP="008E74F8">
      <w:pPr>
        <w:widowControl/>
        <w:adjustRightInd w:val="0"/>
        <w:snapToGrid w:val="0"/>
        <w:spacing w:line="360" w:lineRule="auto"/>
        <w:ind w:firstLine="578"/>
        <w:rPr>
          <w:rFonts w:ascii="Times New Roman" w:hAnsi="Times New Roman" w:cs="Times New Roman"/>
          <w:color w:val="000000" w:themeColor="text1"/>
          <w:sz w:val="28"/>
          <w:szCs w:val="28"/>
          <w:lang w:val="ru-RU"/>
        </w:rPr>
      </w:pPr>
      <w:r w:rsidRPr="0048522F">
        <w:rPr>
          <w:rFonts w:ascii="Times New Roman" w:hAnsi="Times New Roman" w:cs="Times New Roman"/>
          <w:color w:val="000000" w:themeColor="text1"/>
          <w:sz w:val="28"/>
          <w:szCs w:val="28"/>
          <w:lang w:val="ru-RU"/>
        </w:rPr>
        <w:t xml:space="preserve">3) Процесс восстановления в памяти забытого: </w:t>
      </w:r>
      <w:r w:rsidR="00213371" w:rsidRPr="008D2A7E">
        <w:rPr>
          <w:rFonts w:ascii="Times New Roman" w:hAnsi="Times New Roman" w:cs="Times New Roman"/>
          <w:color w:val="000000" w:themeColor="text1"/>
          <w:sz w:val="28"/>
          <w:szCs w:val="28"/>
          <w:lang w:val="ru-RU"/>
        </w:rPr>
        <w:t>记起</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вспомнить</w:t>
      </w:r>
      <w:r w:rsidR="00213371" w:rsidRPr="008D2A7E">
        <w:rPr>
          <w:rFonts w:ascii="Times New Roman" w:hAnsi="Times New Roman" w:cs="Times New Roman"/>
          <w:color w:val="000000" w:themeColor="text1"/>
          <w:sz w:val="28"/>
          <w:szCs w:val="28"/>
          <w:lang w:val="ru-RU"/>
        </w:rPr>
        <w:t xml:space="preserve"> (помнить + глагольный суффикс, указывающий на начало действия), </w:t>
      </w:r>
      <w:r w:rsidR="00213371" w:rsidRPr="008D2A7E">
        <w:rPr>
          <w:rFonts w:ascii="Times New Roman" w:hAnsi="Times New Roman" w:cs="Times New Roman"/>
          <w:color w:val="000000" w:themeColor="text1"/>
          <w:sz w:val="28"/>
          <w:szCs w:val="28"/>
          <w:lang w:val="ru-RU"/>
        </w:rPr>
        <w:t>想起</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вспомнить</w:t>
      </w:r>
      <w:r w:rsidR="00213371" w:rsidRPr="008D2A7E">
        <w:rPr>
          <w:rFonts w:ascii="Times New Roman" w:hAnsi="Times New Roman" w:cs="Times New Roman" w:hint="eastAsia"/>
          <w:color w:val="000000" w:themeColor="text1"/>
          <w:sz w:val="28"/>
          <w:szCs w:val="28"/>
          <w:lang w:val="ru-RU"/>
        </w:rPr>
        <w:t xml:space="preserve"> </w:t>
      </w:r>
      <w:r w:rsidR="00213371" w:rsidRPr="008D2A7E">
        <w:rPr>
          <w:rFonts w:ascii="Times New Roman" w:hAnsi="Times New Roman" w:cs="Times New Roman"/>
          <w:color w:val="000000" w:themeColor="text1"/>
          <w:sz w:val="28"/>
          <w:szCs w:val="28"/>
          <w:lang w:val="ru-RU"/>
        </w:rPr>
        <w:t xml:space="preserve">(думать + глагольный суффикс, указывающий на начало действия), </w:t>
      </w:r>
      <w:r w:rsidR="00213371" w:rsidRPr="008D2A7E">
        <w:rPr>
          <w:rFonts w:ascii="Times New Roman" w:hAnsi="Times New Roman" w:cs="Times New Roman"/>
          <w:color w:val="000000" w:themeColor="text1"/>
          <w:sz w:val="28"/>
          <w:szCs w:val="28"/>
          <w:lang w:val="ru-RU"/>
        </w:rPr>
        <w:t>回想</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 xml:space="preserve">восстанавливать в памяти </w:t>
      </w:r>
      <w:r w:rsidR="00213371" w:rsidRPr="008D2A7E">
        <w:rPr>
          <w:rFonts w:ascii="Times New Roman" w:hAnsi="Times New Roman" w:cs="Times New Roman"/>
          <w:color w:val="000000" w:themeColor="text1"/>
          <w:sz w:val="28"/>
          <w:szCs w:val="28"/>
          <w:lang w:val="ru-RU"/>
        </w:rPr>
        <w:t xml:space="preserve">(возвращаться + думать), </w:t>
      </w:r>
      <w:r w:rsidR="00213371" w:rsidRPr="008D2A7E">
        <w:rPr>
          <w:rFonts w:ascii="Times New Roman" w:hAnsi="Times New Roman" w:cs="Times New Roman"/>
          <w:color w:val="000000" w:themeColor="text1"/>
          <w:sz w:val="28"/>
          <w:szCs w:val="28"/>
          <w:lang w:val="ru-RU"/>
        </w:rPr>
        <w:t>回忆</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припоминать</w:t>
      </w:r>
      <w:r w:rsidR="00213371" w:rsidRPr="008D2A7E">
        <w:rPr>
          <w:rFonts w:ascii="Times New Roman" w:hAnsi="Times New Roman" w:cs="Times New Roman"/>
          <w:color w:val="000000" w:themeColor="text1"/>
          <w:sz w:val="28"/>
          <w:szCs w:val="28"/>
          <w:lang w:val="ru-RU"/>
        </w:rPr>
        <w:t xml:space="preserve"> (</w:t>
      </w:r>
      <w:r w:rsidR="00213371">
        <w:rPr>
          <w:rFonts w:ascii="Times New Roman" w:hAnsi="Times New Roman" w:cs="Times New Roman"/>
          <w:color w:val="000000" w:themeColor="text1"/>
          <w:sz w:val="28"/>
          <w:szCs w:val="28"/>
          <w:lang w:val="ru-RU"/>
        </w:rPr>
        <w:t>возвращаться + вспом</w:t>
      </w:r>
      <w:r w:rsidR="00213371" w:rsidRPr="008D2A7E">
        <w:rPr>
          <w:rFonts w:ascii="Times New Roman" w:hAnsi="Times New Roman" w:cs="Times New Roman"/>
          <w:color w:val="000000" w:themeColor="text1"/>
          <w:sz w:val="28"/>
          <w:szCs w:val="28"/>
          <w:lang w:val="ru-RU"/>
        </w:rPr>
        <w:t>и</w:t>
      </w:r>
      <w:r w:rsidR="00213371">
        <w:rPr>
          <w:rFonts w:ascii="Times New Roman" w:hAnsi="Times New Roman" w:cs="Times New Roman"/>
          <w:color w:val="000000" w:themeColor="text1"/>
          <w:sz w:val="28"/>
          <w:szCs w:val="28"/>
          <w:lang w:val="ru-RU"/>
        </w:rPr>
        <w:t>на</w:t>
      </w:r>
      <w:r w:rsidR="00213371" w:rsidRPr="008D2A7E">
        <w:rPr>
          <w:rFonts w:ascii="Times New Roman" w:hAnsi="Times New Roman" w:cs="Times New Roman"/>
          <w:color w:val="000000" w:themeColor="text1"/>
          <w:sz w:val="28"/>
          <w:szCs w:val="28"/>
          <w:lang w:val="ru-RU"/>
        </w:rPr>
        <w:t xml:space="preserve">ть), </w:t>
      </w:r>
      <w:r w:rsidR="00213371" w:rsidRPr="008D2A7E">
        <w:rPr>
          <w:rFonts w:ascii="Times New Roman" w:hAnsi="Times New Roman" w:cs="Times New Roman"/>
          <w:color w:val="000000" w:themeColor="text1"/>
          <w:sz w:val="28"/>
          <w:szCs w:val="28"/>
          <w:lang w:val="ru-RU"/>
        </w:rPr>
        <w:t>追想</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вспоминать</w:t>
      </w:r>
      <w:r w:rsidR="00213371" w:rsidRPr="008D2A7E">
        <w:rPr>
          <w:rFonts w:ascii="Times New Roman" w:hAnsi="Times New Roman" w:cs="Times New Roman"/>
          <w:color w:val="000000" w:themeColor="text1"/>
          <w:sz w:val="28"/>
          <w:szCs w:val="28"/>
          <w:lang w:val="ru-RU"/>
        </w:rPr>
        <w:t xml:space="preserve"> (гнать + думать), </w:t>
      </w:r>
      <w:r w:rsidR="00213371" w:rsidRPr="008D2A7E">
        <w:rPr>
          <w:rFonts w:ascii="Times New Roman" w:hAnsi="Times New Roman" w:cs="Times New Roman"/>
          <w:color w:val="000000" w:themeColor="text1"/>
          <w:sz w:val="28"/>
          <w:szCs w:val="28"/>
          <w:lang w:val="ru-RU"/>
        </w:rPr>
        <w:t>追忆</w:t>
      </w:r>
      <w:r w:rsidR="00213371">
        <w:rPr>
          <w:rFonts w:ascii="Times New Roman" w:hAnsi="Times New Roman" w:cs="Times New Roman" w:hint="eastAsia"/>
          <w:color w:val="000000" w:themeColor="text1"/>
          <w:sz w:val="28"/>
          <w:szCs w:val="28"/>
          <w:lang w:val="ru-RU"/>
        </w:rPr>
        <w:t>-</w:t>
      </w:r>
      <w:r w:rsidR="00213371">
        <w:rPr>
          <w:rFonts w:ascii="Times New Roman" w:hAnsi="Times New Roman" w:cs="Times New Roman"/>
          <w:color w:val="000000" w:themeColor="text1"/>
          <w:sz w:val="28"/>
          <w:szCs w:val="28"/>
          <w:lang w:val="ru-RU"/>
        </w:rPr>
        <w:t>воскрешать в памяти</w:t>
      </w:r>
      <w:r w:rsidR="00213371" w:rsidRPr="008D2A7E">
        <w:rPr>
          <w:rFonts w:ascii="Times New Roman" w:hAnsi="Times New Roman" w:cs="Times New Roman"/>
          <w:color w:val="000000" w:themeColor="text1"/>
          <w:sz w:val="28"/>
          <w:szCs w:val="28"/>
          <w:lang w:val="ru-RU"/>
        </w:rPr>
        <w:t xml:space="preserve"> (</w:t>
      </w:r>
      <w:r w:rsidR="00213371">
        <w:rPr>
          <w:rFonts w:ascii="Times New Roman" w:hAnsi="Times New Roman" w:cs="Times New Roman"/>
          <w:color w:val="000000" w:themeColor="text1"/>
          <w:sz w:val="28"/>
          <w:szCs w:val="28"/>
          <w:lang w:val="ru-RU"/>
        </w:rPr>
        <w:t>гнать + вспом</w:t>
      </w:r>
      <w:r w:rsidR="00213371" w:rsidRPr="008D2A7E">
        <w:rPr>
          <w:rFonts w:ascii="Times New Roman" w:hAnsi="Times New Roman" w:cs="Times New Roman"/>
          <w:color w:val="000000" w:themeColor="text1"/>
          <w:sz w:val="28"/>
          <w:szCs w:val="28"/>
          <w:lang w:val="ru-RU"/>
        </w:rPr>
        <w:t>и</w:t>
      </w:r>
      <w:r w:rsidR="00213371">
        <w:rPr>
          <w:rFonts w:ascii="Times New Roman" w:hAnsi="Times New Roman" w:cs="Times New Roman"/>
          <w:color w:val="000000" w:themeColor="text1"/>
          <w:sz w:val="28"/>
          <w:szCs w:val="28"/>
          <w:lang w:val="ru-RU"/>
        </w:rPr>
        <w:t>на</w:t>
      </w:r>
      <w:r w:rsidR="00213371" w:rsidRPr="008D2A7E">
        <w:rPr>
          <w:rFonts w:ascii="Times New Roman" w:hAnsi="Times New Roman" w:cs="Times New Roman"/>
          <w:color w:val="000000" w:themeColor="text1"/>
          <w:sz w:val="28"/>
          <w:szCs w:val="28"/>
          <w:lang w:val="ru-RU"/>
        </w:rPr>
        <w:t>ть)</w:t>
      </w:r>
      <w:r w:rsidR="008E74F8" w:rsidRPr="008D2A7E">
        <w:rPr>
          <w:rFonts w:ascii="Times New Roman" w:hAnsi="Times New Roman" w:cs="Times New Roman"/>
          <w:color w:val="000000" w:themeColor="text1"/>
          <w:sz w:val="28"/>
          <w:szCs w:val="28"/>
          <w:lang w:val="ru-RU"/>
        </w:rPr>
        <w:t>.</w:t>
      </w:r>
    </w:p>
    <w:p w:rsidR="006F0761" w:rsidRDefault="008E74F8" w:rsidP="002B10E4">
      <w:pPr>
        <w:widowControl/>
        <w:adjustRightInd w:val="0"/>
        <w:snapToGrid w:val="0"/>
        <w:spacing w:line="360" w:lineRule="auto"/>
        <w:ind w:firstLine="578"/>
        <w:rPr>
          <w:rFonts w:ascii="Times New Roman" w:hAnsi="Times New Roman" w:cs="Times New Roman"/>
          <w:color w:val="000000" w:themeColor="text1"/>
          <w:sz w:val="28"/>
          <w:szCs w:val="28"/>
          <w:lang w:val="ru-RU"/>
        </w:rPr>
      </w:pPr>
      <w:r w:rsidRPr="008D2A7E">
        <w:rPr>
          <w:rFonts w:ascii="Times New Roman" w:hAnsi="Times New Roman" w:cs="Times New Roman"/>
          <w:color w:val="000000" w:themeColor="text1"/>
          <w:sz w:val="28"/>
          <w:szCs w:val="28"/>
          <w:lang w:val="ru-RU"/>
        </w:rPr>
        <w:t>记起</w:t>
      </w:r>
      <w:r w:rsidRPr="008D2A7E">
        <w:rPr>
          <w:rFonts w:ascii="Times New Roman" w:hAnsi="Times New Roman" w:cs="Times New Roman"/>
          <w:color w:val="000000" w:themeColor="text1"/>
          <w:sz w:val="28"/>
          <w:szCs w:val="28"/>
          <w:lang w:val="ru-RU"/>
        </w:rPr>
        <w:t xml:space="preserve"> и </w:t>
      </w:r>
      <w:r w:rsidRPr="008D2A7E">
        <w:rPr>
          <w:rFonts w:ascii="Times New Roman" w:hAnsi="Times New Roman" w:cs="Times New Roman"/>
          <w:color w:val="000000" w:themeColor="text1"/>
          <w:sz w:val="28"/>
          <w:szCs w:val="28"/>
          <w:lang w:val="ru-RU"/>
        </w:rPr>
        <w:t>想起</w:t>
      </w:r>
      <w:r w:rsidRPr="008D2A7E">
        <w:rPr>
          <w:rFonts w:ascii="Times New Roman" w:hAnsi="Times New Roman" w:cs="Times New Roman"/>
          <w:color w:val="000000" w:themeColor="text1"/>
          <w:sz w:val="28"/>
          <w:szCs w:val="28"/>
          <w:lang w:val="ru-RU"/>
        </w:rPr>
        <w:t xml:space="preserve"> имеют общий иероглиф </w:t>
      </w:r>
      <w:r w:rsidRPr="008D2A7E">
        <w:rPr>
          <w:rFonts w:ascii="Times New Roman" w:hAnsi="Times New Roman" w:cs="Times New Roman"/>
          <w:color w:val="000000" w:themeColor="text1"/>
          <w:sz w:val="28"/>
          <w:szCs w:val="28"/>
          <w:lang w:val="ru-RU"/>
        </w:rPr>
        <w:t>起</w:t>
      </w:r>
      <w:r w:rsidRPr="008D2A7E">
        <w:rPr>
          <w:rFonts w:ascii="Times New Roman" w:hAnsi="Times New Roman" w:cs="Times New Roman"/>
          <w:color w:val="000000" w:themeColor="text1"/>
          <w:sz w:val="28"/>
          <w:szCs w:val="28"/>
          <w:lang w:val="ru-RU"/>
        </w:rPr>
        <w:t>, который является</w:t>
      </w:r>
      <w:r>
        <w:rPr>
          <w:rFonts w:ascii="Times New Roman" w:hAnsi="Times New Roman" w:cs="Times New Roman"/>
          <w:color w:val="000000" w:themeColor="text1"/>
          <w:sz w:val="28"/>
          <w:szCs w:val="28"/>
          <w:lang w:val="ru-RU"/>
        </w:rPr>
        <w:t xml:space="preserve"> словообразовательным иероглифом для китайских глаголов</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起</w:t>
      </w:r>
      <w:r w:rsidRPr="008D2A7E">
        <w:rPr>
          <w:rFonts w:ascii="Times New Roman" w:hAnsi="Times New Roman" w:cs="Times New Roman"/>
          <w:color w:val="000000" w:themeColor="text1"/>
          <w:sz w:val="28"/>
          <w:szCs w:val="28"/>
          <w:lang w:val="ru-RU"/>
        </w:rPr>
        <w:t xml:space="preserve"> выступает как глагольный суффикс, указывающий на начало действия. Хотя</w:t>
      </w:r>
      <w:r>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记起</w:t>
      </w:r>
      <w:r w:rsidRPr="008D2A7E">
        <w:rPr>
          <w:rFonts w:ascii="Times New Roman" w:hAnsi="Times New Roman" w:cs="Times New Roman"/>
          <w:color w:val="000000" w:themeColor="text1"/>
          <w:sz w:val="28"/>
          <w:szCs w:val="28"/>
          <w:lang w:val="ru-RU"/>
        </w:rPr>
        <w:t xml:space="preserve"> и </w:t>
      </w:r>
      <w:r w:rsidRPr="008D2A7E">
        <w:rPr>
          <w:rFonts w:ascii="Times New Roman" w:hAnsi="Times New Roman" w:cs="Times New Roman"/>
          <w:color w:val="000000" w:themeColor="text1"/>
          <w:sz w:val="28"/>
          <w:szCs w:val="28"/>
          <w:lang w:val="ru-RU"/>
        </w:rPr>
        <w:t>想起</w:t>
      </w:r>
      <w:r w:rsidRPr="008D2A7E">
        <w:rPr>
          <w:rFonts w:ascii="Times New Roman" w:hAnsi="Times New Roman" w:cs="Times New Roman"/>
          <w:color w:val="000000" w:themeColor="text1"/>
          <w:sz w:val="28"/>
          <w:szCs w:val="28"/>
          <w:lang w:val="ru-RU"/>
        </w:rPr>
        <w:t xml:space="preserve"> имеют разные иероглифы</w:t>
      </w:r>
      <w:r w:rsidR="00C14846">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记</w:t>
      </w:r>
      <w:r w:rsidRPr="008D2A7E">
        <w:rPr>
          <w:rFonts w:ascii="Times New Roman" w:hAnsi="Times New Roman" w:cs="Times New Roman"/>
          <w:color w:val="000000" w:themeColor="text1"/>
          <w:sz w:val="28"/>
          <w:szCs w:val="28"/>
          <w:lang w:val="ru-RU"/>
        </w:rPr>
        <w:t xml:space="preserve"> (помнить) и </w:t>
      </w:r>
      <w:r w:rsidRPr="008D2A7E">
        <w:rPr>
          <w:rFonts w:ascii="Times New Roman" w:hAnsi="Times New Roman" w:cs="Times New Roman"/>
          <w:color w:val="000000" w:themeColor="text1"/>
          <w:sz w:val="28"/>
          <w:szCs w:val="28"/>
          <w:lang w:val="ru-RU"/>
        </w:rPr>
        <w:t>想</w:t>
      </w:r>
      <w:r w:rsidRPr="008D2A7E">
        <w:rPr>
          <w:rFonts w:ascii="Times New Roman" w:hAnsi="Times New Roman" w:cs="Times New Roman"/>
          <w:color w:val="000000" w:themeColor="text1"/>
          <w:sz w:val="28"/>
          <w:szCs w:val="28"/>
          <w:lang w:val="ru-RU"/>
        </w:rPr>
        <w:t xml:space="preserve"> (думать), но оба глагола представляют собой эквиваленты русского глагола </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вспомнить</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Оба иероглифа </w:t>
      </w:r>
      <w:r w:rsidRPr="008D2A7E">
        <w:rPr>
          <w:rFonts w:ascii="Times New Roman" w:hAnsi="Times New Roman" w:cs="Times New Roman"/>
          <w:color w:val="000000" w:themeColor="text1"/>
          <w:sz w:val="28"/>
          <w:szCs w:val="28"/>
          <w:lang w:val="ru-RU"/>
        </w:rPr>
        <w:t>回</w:t>
      </w:r>
      <w:r w:rsidRPr="008D2A7E">
        <w:rPr>
          <w:rFonts w:ascii="Times New Roman" w:hAnsi="Times New Roman" w:cs="Times New Roman"/>
          <w:color w:val="000000" w:themeColor="text1"/>
          <w:sz w:val="28"/>
          <w:szCs w:val="28"/>
          <w:lang w:val="ru-RU"/>
        </w:rPr>
        <w:t xml:space="preserve"> (возвращаться) и </w:t>
      </w:r>
      <w:r w:rsidRPr="008D2A7E">
        <w:rPr>
          <w:rFonts w:ascii="Times New Roman" w:hAnsi="Times New Roman" w:cs="Times New Roman"/>
          <w:color w:val="000000" w:themeColor="text1"/>
          <w:sz w:val="28"/>
          <w:szCs w:val="28"/>
          <w:lang w:val="ru-RU"/>
        </w:rPr>
        <w:t>追</w:t>
      </w:r>
      <w:r w:rsidRPr="008D2A7E">
        <w:rPr>
          <w:rFonts w:ascii="Times New Roman" w:hAnsi="Times New Roman" w:cs="Times New Roman"/>
          <w:color w:val="000000" w:themeColor="text1"/>
          <w:sz w:val="28"/>
          <w:szCs w:val="28"/>
          <w:lang w:val="ru-RU"/>
        </w:rPr>
        <w:t xml:space="preserve"> (гнать) в китайском языке в переносном значении обозначают </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возвращаться мыслями к прошлому</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回想</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回忆</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追想</w:t>
      </w:r>
      <w:r w:rsidRPr="008D2A7E">
        <w:rPr>
          <w:rFonts w:ascii="Times New Roman" w:hAnsi="Times New Roman" w:cs="Times New Roman"/>
          <w:color w:val="000000" w:themeColor="text1"/>
          <w:sz w:val="28"/>
          <w:szCs w:val="28"/>
          <w:lang w:val="ru-RU"/>
        </w:rPr>
        <w:t xml:space="preserve"> и</w:t>
      </w:r>
      <w:r w:rsidRPr="008D2A7E">
        <w:rPr>
          <w:rFonts w:ascii="Times New Roman" w:hAnsi="Times New Roman" w:cs="Times New Roman"/>
          <w:color w:val="000000" w:themeColor="text1"/>
          <w:sz w:val="28"/>
          <w:szCs w:val="28"/>
          <w:lang w:val="ru-RU"/>
        </w:rPr>
        <w:t>追忆</w:t>
      </w:r>
      <w:r w:rsidRPr="008D2A7E">
        <w:rPr>
          <w:rFonts w:ascii="Times New Roman" w:hAnsi="Times New Roman" w:cs="Times New Roman"/>
          <w:color w:val="000000" w:themeColor="text1"/>
          <w:sz w:val="28"/>
          <w:szCs w:val="28"/>
          <w:lang w:val="ru-RU"/>
        </w:rPr>
        <w:t xml:space="preserve"> являются синонимами, которые обозначают </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вспомнить прошлое</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но </w:t>
      </w:r>
      <w:r w:rsidR="00C14846">
        <w:rPr>
          <w:rFonts w:ascii="Times New Roman" w:hAnsi="Times New Roman" w:cs="Times New Roman"/>
          <w:color w:val="000000" w:themeColor="text1"/>
          <w:sz w:val="28"/>
          <w:szCs w:val="28"/>
          <w:lang w:val="ru-RU"/>
        </w:rPr>
        <w:t>между этими глаголами существуе</w:t>
      </w:r>
      <w:r w:rsidRPr="008D2A7E">
        <w:rPr>
          <w:rFonts w:ascii="Times New Roman" w:hAnsi="Times New Roman" w:cs="Times New Roman"/>
          <w:color w:val="000000" w:themeColor="text1"/>
          <w:sz w:val="28"/>
          <w:szCs w:val="28"/>
          <w:lang w:val="ru-RU"/>
        </w:rPr>
        <w:t xml:space="preserve">т несколько различий. </w:t>
      </w:r>
      <w:r w:rsidRPr="008D2A7E">
        <w:rPr>
          <w:rFonts w:ascii="Times New Roman" w:hAnsi="Times New Roman" w:cs="Times New Roman"/>
          <w:color w:val="000000" w:themeColor="text1"/>
          <w:sz w:val="28"/>
          <w:szCs w:val="28"/>
          <w:lang w:val="ru-RU"/>
        </w:rPr>
        <w:t>回想</w:t>
      </w:r>
      <w:r w:rsidRPr="008D2A7E">
        <w:rPr>
          <w:rFonts w:ascii="Times New Roman" w:hAnsi="Times New Roman" w:cs="Times New Roman"/>
          <w:color w:val="000000" w:themeColor="text1"/>
          <w:sz w:val="28"/>
          <w:szCs w:val="28"/>
          <w:lang w:val="ru-RU"/>
        </w:rPr>
        <w:t xml:space="preserve">и  </w:t>
      </w:r>
      <w:r w:rsidRPr="008D2A7E">
        <w:rPr>
          <w:rFonts w:ascii="Times New Roman" w:hAnsi="Times New Roman" w:cs="Times New Roman"/>
          <w:color w:val="000000" w:themeColor="text1"/>
          <w:sz w:val="28"/>
          <w:szCs w:val="28"/>
          <w:lang w:val="ru-RU"/>
        </w:rPr>
        <w:t>回忆</w:t>
      </w:r>
      <w:r w:rsidRPr="008D2A7E">
        <w:rPr>
          <w:rFonts w:ascii="Times New Roman" w:hAnsi="Times New Roman" w:cs="Times New Roman"/>
          <w:color w:val="000000" w:themeColor="text1"/>
          <w:sz w:val="28"/>
          <w:szCs w:val="28"/>
          <w:lang w:val="ru-RU"/>
        </w:rPr>
        <w:t xml:space="preserve"> используются в бытовой </w:t>
      </w:r>
      <w:r>
        <w:rPr>
          <w:rFonts w:ascii="Times New Roman" w:hAnsi="Times New Roman" w:cs="Times New Roman"/>
          <w:color w:val="000000" w:themeColor="text1"/>
          <w:sz w:val="28"/>
          <w:szCs w:val="28"/>
          <w:lang w:val="ru-RU"/>
        </w:rPr>
        <w:t>сфере общения</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追想</w:t>
      </w:r>
      <w:r w:rsidRPr="008D2A7E">
        <w:rPr>
          <w:rFonts w:ascii="Times New Roman" w:hAnsi="Times New Roman" w:cs="Times New Roman"/>
          <w:color w:val="000000" w:themeColor="text1"/>
          <w:sz w:val="28"/>
          <w:szCs w:val="28"/>
          <w:lang w:val="ru-RU"/>
        </w:rPr>
        <w:t xml:space="preserve"> и</w:t>
      </w:r>
      <w:r w:rsidRPr="008D2A7E">
        <w:rPr>
          <w:rFonts w:ascii="Times New Roman" w:hAnsi="Times New Roman" w:cs="Times New Roman"/>
          <w:color w:val="000000" w:themeColor="text1"/>
          <w:sz w:val="28"/>
          <w:szCs w:val="28"/>
          <w:lang w:val="ru-RU"/>
        </w:rPr>
        <w:t>追忆</w:t>
      </w:r>
      <w:r w:rsidRPr="008D2A7E">
        <w:rPr>
          <w:rFonts w:ascii="Times New Roman" w:hAnsi="Times New Roman" w:cs="Times New Roman"/>
          <w:color w:val="000000" w:themeColor="text1"/>
          <w:sz w:val="28"/>
          <w:szCs w:val="28"/>
          <w:lang w:val="ru-RU"/>
        </w:rPr>
        <w:t xml:space="preserve"> часто используются </w:t>
      </w:r>
      <w:r>
        <w:rPr>
          <w:rFonts w:ascii="Times New Roman" w:hAnsi="Times New Roman" w:cs="Times New Roman"/>
          <w:color w:val="000000" w:themeColor="text1"/>
          <w:sz w:val="28"/>
          <w:szCs w:val="28"/>
          <w:lang w:val="ru-RU"/>
        </w:rPr>
        <w:t>в художественной речи: в стихотворениях или литературных произведениях</w:t>
      </w:r>
      <w:r w:rsidRPr="008D2A7E">
        <w:rPr>
          <w:rFonts w:ascii="Times New Roman" w:hAnsi="Times New Roman" w:cs="Times New Roman"/>
          <w:color w:val="000000" w:themeColor="text1"/>
          <w:sz w:val="28"/>
          <w:szCs w:val="28"/>
          <w:lang w:val="ru-RU"/>
        </w:rPr>
        <w:t xml:space="preserve">. </w:t>
      </w:r>
    </w:p>
    <w:p w:rsidR="001A73BC" w:rsidRPr="008E74F8" w:rsidRDefault="001A73BC" w:rsidP="002B10E4">
      <w:pPr>
        <w:widowControl/>
        <w:adjustRightInd w:val="0"/>
        <w:snapToGrid w:val="0"/>
        <w:spacing w:line="360" w:lineRule="auto"/>
        <w:ind w:firstLine="578"/>
        <w:rPr>
          <w:rFonts w:ascii="Times New Roman" w:hAnsi="Times New Roman" w:cs="Times New Roman"/>
          <w:color w:val="000000" w:themeColor="text1"/>
          <w:sz w:val="28"/>
          <w:szCs w:val="28"/>
          <w:lang w:val="ru-RU"/>
        </w:rPr>
      </w:pPr>
      <w:r w:rsidRPr="00C14846">
        <w:rPr>
          <w:rFonts w:ascii="Times New Roman" w:hAnsi="Times New Roman" w:cs="Times New Roman"/>
          <w:color w:val="000000" w:themeColor="text1"/>
          <w:sz w:val="28"/>
          <w:szCs w:val="28"/>
          <w:lang w:val="ru-RU"/>
        </w:rPr>
        <w:t>Количество глаголов в русском языке и в китайском языке является неодинаковым, потому что в каждом из языков существуют глаголы, которые отсутствуют в другом языке.</w:t>
      </w:r>
      <w:r w:rsidR="00693368" w:rsidRPr="00C14846">
        <w:rPr>
          <w:rFonts w:ascii="Times New Roman" w:hAnsi="Times New Roman" w:cs="Times New Roman"/>
          <w:color w:val="000000" w:themeColor="text1"/>
          <w:sz w:val="28"/>
          <w:szCs w:val="28"/>
          <w:lang w:val="ru-RU"/>
        </w:rPr>
        <w:t xml:space="preserve"> М</w:t>
      </w:r>
      <w:r w:rsidRPr="00C14846">
        <w:rPr>
          <w:rFonts w:ascii="Times New Roman" w:hAnsi="Times New Roman" w:cs="Times New Roman"/>
          <w:color w:val="000000" w:themeColor="text1"/>
          <w:sz w:val="28"/>
          <w:szCs w:val="28"/>
          <w:lang w:val="ru-RU"/>
        </w:rPr>
        <w:t xml:space="preserve">ы анализируем лишь часть китайских глаголов с точки зрения формирования их смысла. Мы обнаружили, что эмоционально-экспрессивный компонент значения присутствует в значениях глаголов и в </w:t>
      </w:r>
      <w:r w:rsidRPr="00C14846">
        <w:rPr>
          <w:rFonts w:ascii="Times New Roman" w:hAnsi="Times New Roman" w:cs="Times New Roman"/>
          <w:color w:val="000000" w:themeColor="text1"/>
          <w:sz w:val="28"/>
          <w:szCs w:val="28"/>
          <w:lang w:val="ru-RU"/>
        </w:rPr>
        <w:lastRenderedPageBreak/>
        <w:t>русском, и</w:t>
      </w:r>
      <w:r w:rsidR="00C14846">
        <w:rPr>
          <w:rFonts w:ascii="Times New Roman" w:hAnsi="Times New Roman" w:cs="Times New Roman"/>
          <w:color w:val="000000" w:themeColor="text1"/>
          <w:sz w:val="28"/>
          <w:szCs w:val="28"/>
          <w:lang w:val="ru-RU"/>
        </w:rPr>
        <w:t xml:space="preserve"> </w:t>
      </w:r>
      <w:r w:rsidRPr="00C14846">
        <w:rPr>
          <w:rFonts w:ascii="Times New Roman" w:hAnsi="Times New Roman" w:cs="Times New Roman"/>
          <w:color w:val="000000" w:themeColor="text1"/>
          <w:sz w:val="28"/>
          <w:szCs w:val="28"/>
          <w:lang w:val="ru-RU"/>
        </w:rPr>
        <w:t>в китайском языках. Образность и метафоричность, положенная в основу формирования значения китайских глаголов, на порядок выше, чем в русском языке.</w:t>
      </w:r>
    </w:p>
    <w:p w:rsidR="006F0761" w:rsidRPr="004F33EB" w:rsidRDefault="006F0761" w:rsidP="006F0761">
      <w:pPr>
        <w:widowControl/>
        <w:adjustRightInd w:val="0"/>
        <w:snapToGrid w:val="0"/>
        <w:spacing w:line="360" w:lineRule="auto"/>
        <w:ind w:firstLine="580"/>
        <w:rPr>
          <w:rFonts w:ascii="Times New Roman" w:hAnsi="Times New Roman" w:cs="Times New Roman"/>
          <w:color w:val="FF0000"/>
          <w:sz w:val="28"/>
          <w:szCs w:val="28"/>
          <w:lang w:val="ru-RU"/>
        </w:rPr>
      </w:pPr>
    </w:p>
    <w:p w:rsidR="006F0761" w:rsidRDefault="006F0761" w:rsidP="00C1797B">
      <w:pPr>
        <w:adjustRightInd w:val="0"/>
        <w:snapToGrid w:val="0"/>
        <w:spacing w:line="360" w:lineRule="auto"/>
        <w:ind w:firstLineChars="200" w:firstLine="560"/>
        <w:outlineLvl w:val="0"/>
        <w:rPr>
          <w:rFonts w:ascii="Times New Roman" w:hAnsi="Times New Roman" w:cs="Times New Roman"/>
          <w:b/>
          <w:sz w:val="28"/>
          <w:szCs w:val="28"/>
          <w:lang w:val="ru-RU"/>
        </w:rPr>
      </w:pPr>
      <w:r w:rsidRPr="004E237C">
        <w:rPr>
          <w:rFonts w:ascii="Times New Roman" w:hAnsi="Times New Roman" w:cs="Times New Roman"/>
          <w:b/>
          <w:sz w:val="28"/>
          <w:szCs w:val="28"/>
          <w:lang w:val="ru-RU"/>
        </w:rPr>
        <w:t>2.2</w:t>
      </w:r>
      <w:r w:rsidR="00C1797B">
        <w:rPr>
          <w:rFonts w:ascii="Times New Roman" w:hAnsi="Times New Roman" w:cs="Times New Roman"/>
          <w:b/>
          <w:sz w:val="28"/>
          <w:szCs w:val="28"/>
          <w:lang w:val="ru-RU"/>
        </w:rPr>
        <w:t>.</w:t>
      </w:r>
      <w:r w:rsidRPr="004E237C">
        <w:rPr>
          <w:rFonts w:ascii="Times New Roman" w:hAnsi="Times New Roman" w:cs="Times New Roman"/>
          <w:b/>
          <w:sz w:val="28"/>
          <w:szCs w:val="28"/>
          <w:lang w:val="ru-RU"/>
        </w:rPr>
        <w:t xml:space="preserve"> ЛСГ глаголов, обозначающих интеллектуальные свойства и состояния человека</w:t>
      </w:r>
    </w:p>
    <w:p w:rsidR="004E237C" w:rsidRPr="00C1797B" w:rsidRDefault="004E237C" w:rsidP="006F0761">
      <w:pPr>
        <w:adjustRightInd w:val="0"/>
        <w:snapToGrid w:val="0"/>
        <w:spacing w:line="360" w:lineRule="auto"/>
        <w:rPr>
          <w:rFonts w:ascii="Times New Roman" w:hAnsi="Times New Roman" w:cs="Times New Roman"/>
          <w:b/>
          <w:sz w:val="28"/>
          <w:szCs w:val="28"/>
          <w:lang w:val="ru-RU"/>
        </w:rPr>
      </w:pPr>
    </w:p>
    <w:p w:rsidR="004E237C" w:rsidRDefault="006F0761" w:rsidP="00C1797B">
      <w:pPr>
        <w:adjustRightInd w:val="0"/>
        <w:snapToGrid w:val="0"/>
        <w:spacing w:line="360" w:lineRule="auto"/>
        <w:ind w:firstLineChars="200" w:firstLine="560"/>
        <w:outlineLvl w:val="0"/>
        <w:rPr>
          <w:rFonts w:ascii="Times New Roman" w:hAnsi="Times New Roman" w:cs="Times New Roman"/>
          <w:b/>
          <w:sz w:val="28"/>
          <w:szCs w:val="28"/>
          <w:lang w:val="ru-RU"/>
        </w:rPr>
      </w:pPr>
      <w:r w:rsidRPr="004E237C">
        <w:rPr>
          <w:rFonts w:ascii="Times New Roman" w:hAnsi="Times New Roman" w:cs="Times New Roman"/>
          <w:b/>
          <w:sz w:val="28"/>
          <w:szCs w:val="28"/>
          <w:lang w:val="ru-RU"/>
        </w:rPr>
        <w:t>2.2.1</w:t>
      </w:r>
      <w:r w:rsidR="00C1797B">
        <w:rPr>
          <w:rFonts w:ascii="Times New Roman" w:hAnsi="Times New Roman" w:cs="Times New Roman"/>
          <w:b/>
          <w:sz w:val="28"/>
          <w:szCs w:val="28"/>
          <w:lang w:val="ru-RU"/>
        </w:rPr>
        <w:t>.</w:t>
      </w:r>
      <w:r w:rsidRPr="004E237C">
        <w:rPr>
          <w:rFonts w:ascii="Times New Roman" w:hAnsi="Times New Roman" w:cs="Times New Roman"/>
          <w:b/>
          <w:sz w:val="28"/>
          <w:szCs w:val="28"/>
          <w:lang w:val="ru-RU"/>
        </w:rPr>
        <w:t xml:space="preserve"> Подгруппа глаголов но</w:t>
      </w:r>
      <w:r w:rsidR="004E237C">
        <w:rPr>
          <w:rFonts w:ascii="Times New Roman" w:hAnsi="Times New Roman" w:cs="Times New Roman"/>
          <w:b/>
          <w:sz w:val="28"/>
          <w:szCs w:val="28"/>
          <w:lang w:val="ru-RU"/>
        </w:rPr>
        <w:t>рмального умственного состояния</w:t>
      </w:r>
    </w:p>
    <w:p w:rsidR="004E237C" w:rsidRDefault="004E237C" w:rsidP="004E237C">
      <w:pPr>
        <w:adjustRightInd w:val="0"/>
        <w:snapToGrid w:val="0"/>
        <w:spacing w:line="360" w:lineRule="auto"/>
        <w:rPr>
          <w:rFonts w:ascii="Times New Roman" w:hAnsi="Times New Roman" w:cs="Times New Roman"/>
          <w:b/>
          <w:sz w:val="28"/>
          <w:szCs w:val="28"/>
          <w:lang w:val="ru-RU"/>
        </w:rPr>
      </w:pPr>
    </w:p>
    <w:p w:rsidR="006F0761" w:rsidRPr="004E237C" w:rsidRDefault="006F0761" w:rsidP="004E237C">
      <w:pPr>
        <w:adjustRightInd w:val="0"/>
        <w:snapToGrid w:val="0"/>
        <w:spacing w:line="360" w:lineRule="auto"/>
        <w:ind w:firstLineChars="200" w:firstLine="560"/>
        <w:rPr>
          <w:rFonts w:ascii="Times New Roman" w:hAnsi="Times New Roman" w:cs="Times New Roman"/>
          <w:b/>
          <w:sz w:val="28"/>
          <w:szCs w:val="28"/>
          <w:lang w:val="ru-RU"/>
        </w:rPr>
      </w:pPr>
      <w:r>
        <w:rPr>
          <w:rFonts w:ascii="Times New Roman" w:hAnsi="Times New Roman" w:cs="Times New Roman"/>
          <w:sz w:val="28"/>
          <w:szCs w:val="28"/>
          <w:lang w:val="ru-RU"/>
        </w:rPr>
        <w:t>Описание глаголов нормального умственного состояния соответствует классификации, представленной в 2.1, разделяющей все ЛСГ на 5 подгрупп: 1) Нормальное умственное состояние;</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2) Ненормальное психологическое состояние; 3) Становление нормального умственного состояния;</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4) Становление свойства «быть умным», указывающего на хорошую способность мыслить и понимать; 5) Становление свойства «быть глупым».</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 русском языке нет специальных глаголов, которые обозначают нормальное умственное состояние, но в русском языке такое значение выражается определенным типом фразы: Субъект + предикат, обозначающий «в каком состоянии находится субъект», например, </w:t>
      </w:r>
      <w:r w:rsidR="00807E5F">
        <w:rPr>
          <w:rFonts w:ascii="Times New Roman" w:hAnsi="Times New Roman" w:cs="Times New Roman"/>
          <w:sz w:val="28"/>
          <w:szCs w:val="28"/>
          <w:lang w:val="ru-RU"/>
        </w:rPr>
        <w:t>«</w:t>
      </w:r>
      <w:r>
        <w:rPr>
          <w:rFonts w:ascii="Times New Roman" w:hAnsi="Times New Roman" w:cs="Times New Roman"/>
          <w:sz w:val="28"/>
          <w:szCs w:val="28"/>
          <w:lang w:val="ru-RU"/>
        </w:rPr>
        <w:t>в полном/здравом уме/рассудке</w:t>
      </w:r>
      <w:r w:rsidR="00807E5F">
        <w:rPr>
          <w:rFonts w:ascii="Times New Roman" w:hAnsi="Times New Roman" w:cs="Times New Roman"/>
          <w:sz w:val="28"/>
          <w:szCs w:val="28"/>
          <w:lang w:val="ru-RU"/>
        </w:rPr>
        <w:t>»</w:t>
      </w:r>
      <w:r>
        <w:rPr>
          <w:rFonts w:ascii="Times New Roman" w:hAnsi="Times New Roman" w:cs="Times New Roman"/>
          <w:sz w:val="28"/>
          <w:szCs w:val="28"/>
          <w:lang w:val="ru-RU"/>
        </w:rPr>
        <w:t>.</w:t>
      </w:r>
      <w:r w:rsidRPr="00F5357E">
        <w:rPr>
          <w:rFonts w:ascii="Times New Roman" w:hAnsi="Times New Roman" w:cs="Times New Roman"/>
          <w:sz w:val="28"/>
          <w:szCs w:val="28"/>
          <w:lang w:val="ru-RU"/>
        </w:rPr>
        <w:t xml:space="preserve"> </w:t>
      </w:r>
    </w:p>
    <w:p w:rsidR="006F0761" w:rsidRDefault="006F0761" w:rsidP="006F0761">
      <w:pPr>
        <w:adjustRightInd w:val="0"/>
        <w:snapToGrid w:val="0"/>
        <w:spacing w:line="360" w:lineRule="auto"/>
        <w:ind w:firstLine="560"/>
        <w:rPr>
          <w:rFonts w:ascii="Times New Roman" w:hAnsi="Times New Roman" w:cs="Times New Roman"/>
          <w:iCs/>
          <w:sz w:val="28"/>
          <w:szCs w:val="28"/>
          <w:lang w:val="ru-RU"/>
        </w:rPr>
      </w:pPr>
      <w:r>
        <w:rPr>
          <w:rFonts w:ascii="Times New Roman" w:hAnsi="Times New Roman" w:cs="Times New Roman"/>
          <w:sz w:val="28"/>
          <w:szCs w:val="28"/>
          <w:lang w:val="ru-RU"/>
        </w:rPr>
        <w:t>«Фразеологический словарь русского литературного языка</w:t>
      </w:r>
      <w:r w:rsidRPr="00AF615E">
        <w:rPr>
          <w:rFonts w:ascii="Times New Roman" w:hAnsi="Times New Roman" w:cs="Times New Roman"/>
          <w:sz w:val="28"/>
          <w:szCs w:val="28"/>
          <w:lang w:val="ru-RU"/>
        </w:rPr>
        <w:t>»</w:t>
      </w:r>
      <w:r>
        <w:rPr>
          <w:rFonts w:ascii="Times New Roman" w:hAnsi="Times New Roman" w:cs="Times New Roman"/>
          <w:sz w:val="28"/>
          <w:szCs w:val="28"/>
          <w:lang w:val="ru-RU"/>
        </w:rPr>
        <w:t xml:space="preserve"> так определяет </w:t>
      </w:r>
      <w:r w:rsidRPr="00324BE2">
        <w:rPr>
          <w:rFonts w:ascii="Times New Roman" w:hAnsi="Times New Roman" w:cs="Times New Roman"/>
          <w:i/>
          <w:sz w:val="28"/>
          <w:szCs w:val="28"/>
          <w:lang w:val="ru-RU"/>
        </w:rPr>
        <w:t>в полном рассудке</w:t>
      </w:r>
      <w:r>
        <w:rPr>
          <w:rFonts w:ascii="Times New Roman" w:hAnsi="Times New Roman" w:cs="Times New Roman"/>
          <w:sz w:val="28"/>
          <w:szCs w:val="28"/>
          <w:lang w:val="ru-RU"/>
        </w:rPr>
        <w:t xml:space="preserve"> и </w:t>
      </w:r>
      <w:r w:rsidRPr="00324BE2">
        <w:rPr>
          <w:rFonts w:ascii="Times New Roman" w:hAnsi="Times New Roman" w:cs="Times New Roman"/>
          <w:i/>
          <w:sz w:val="28"/>
          <w:szCs w:val="28"/>
          <w:lang w:val="ru-RU"/>
        </w:rPr>
        <w:t>в здравом уме</w:t>
      </w:r>
      <w:r>
        <w:rPr>
          <w:rFonts w:ascii="Times New Roman" w:hAnsi="Times New Roman" w:cs="Times New Roman"/>
          <w:sz w:val="28"/>
          <w:szCs w:val="28"/>
          <w:lang w:val="ru-RU"/>
        </w:rPr>
        <w:t xml:space="preserve">: </w:t>
      </w:r>
      <w:r w:rsidRPr="00324BE2">
        <w:rPr>
          <w:rFonts w:ascii="Times New Roman" w:hAnsi="Times New Roman" w:cs="Times New Roman"/>
          <w:i/>
          <w:sz w:val="28"/>
          <w:szCs w:val="28"/>
          <w:lang w:val="ru-RU"/>
        </w:rPr>
        <w:t>в полном рассудке</w:t>
      </w:r>
      <w:r>
        <w:rPr>
          <w:rFonts w:ascii="Times New Roman" w:hAnsi="Times New Roman" w:cs="Times New Roman"/>
          <w:sz w:val="28"/>
          <w:szCs w:val="28"/>
          <w:lang w:val="ru-RU"/>
        </w:rPr>
        <w:t xml:space="preserve"> имеет значение «</w:t>
      </w:r>
      <w:r w:rsidRPr="00324BE2">
        <w:rPr>
          <w:rFonts w:ascii="Times New Roman" w:hAnsi="Times New Roman" w:cs="Times New Roman"/>
          <w:sz w:val="28"/>
          <w:szCs w:val="28"/>
          <w:lang w:val="ru-RU"/>
        </w:rPr>
        <w:t>в нормальном психическом состоянии»</w:t>
      </w:r>
      <w:r>
        <w:rPr>
          <w:rFonts w:ascii="Times New Roman" w:hAnsi="Times New Roman" w:cs="Times New Roman"/>
          <w:sz w:val="28"/>
          <w:szCs w:val="28"/>
          <w:lang w:val="ru-RU"/>
        </w:rPr>
        <w:t xml:space="preserve"> и является устаревшим фразеологизмом; </w:t>
      </w:r>
      <w:r w:rsidRPr="00324BE2">
        <w:rPr>
          <w:rFonts w:ascii="Times New Roman" w:hAnsi="Times New Roman" w:cs="Times New Roman"/>
          <w:i/>
          <w:sz w:val="28"/>
          <w:szCs w:val="28"/>
          <w:lang w:val="ru-RU"/>
        </w:rPr>
        <w:t>в здравом уме</w:t>
      </w:r>
      <w:r>
        <w:rPr>
          <w:rFonts w:ascii="Times New Roman" w:hAnsi="Times New Roman" w:cs="Times New Roman"/>
          <w:sz w:val="28"/>
          <w:szCs w:val="28"/>
          <w:lang w:val="ru-RU"/>
        </w:rPr>
        <w:t xml:space="preserve"> обозначает </w:t>
      </w:r>
      <w:r w:rsidRPr="00324BE2">
        <w:rPr>
          <w:rFonts w:ascii="Times New Roman" w:hAnsi="Times New Roman" w:cs="Times New Roman"/>
          <w:sz w:val="28"/>
          <w:szCs w:val="28"/>
          <w:lang w:val="ru-RU"/>
        </w:rPr>
        <w:t>«способный трезво рассуждать, воспринимать, оценивать, ясно понимать что-либо»</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и имеет разговорный оттенок</w:t>
      </w:r>
      <w:r>
        <w:rPr>
          <w:rFonts w:ascii="Times New Roman" w:hAnsi="Times New Roman" w:cs="Times New Roman"/>
          <w:i/>
          <w:sz w:val="28"/>
          <w:szCs w:val="28"/>
          <w:lang w:val="ru-RU"/>
        </w:rPr>
        <w:t xml:space="preserve"> </w:t>
      </w:r>
      <w:r w:rsidRPr="00402335">
        <w:rPr>
          <w:rFonts w:ascii="Times New Roman" w:hAnsi="Times New Roman" w:cs="Times New Roman"/>
          <w:iCs/>
          <w:sz w:val="28"/>
          <w:szCs w:val="28"/>
          <w:lang w:val="ru-RU"/>
        </w:rPr>
        <w:t>(Фёдоров,</w:t>
      </w:r>
      <w:r w:rsidRPr="00402335">
        <w:rPr>
          <w:rFonts w:ascii="Times New Roman" w:hAnsi="Times New Roman" w:cs="Times New Roman"/>
          <w:iCs/>
          <w:sz w:val="28"/>
          <w:szCs w:val="28"/>
        </w:rPr>
        <w:t> </w:t>
      </w:r>
      <w:r w:rsidRPr="00402335">
        <w:rPr>
          <w:rFonts w:ascii="Times New Roman" w:hAnsi="Times New Roman" w:cs="Times New Roman"/>
          <w:iCs/>
          <w:sz w:val="28"/>
          <w:szCs w:val="28"/>
          <w:lang w:val="ru-RU"/>
        </w:rPr>
        <w:t>2008)</w:t>
      </w:r>
      <w:r>
        <w:rPr>
          <w:rFonts w:ascii="Times New Roman" w:hAnsi="Times New Roman" w:cs="Times New Roman"/>
          <w:iCs/>
          <w:sz w:val="28"/>
          <w:szCs w:val="28"/>
          <w:lang w:val="ru-RU"/>
        </w:rPr>
        <w:t xml:space="preserve">. </w:t>
      </w:r>
    </w:p>
    <w:p w:rsidR="006F0761" w:rsidRPr="00324BE2" w:rsidRDefault="006F0761" w:rsidP="006F0761">
      <w:pPr>
        <w:adjustRightInd w:val="0"/>
        <w:snapToGrid w:val="0"/>
        <w:spacing w:line="360" w:lineRule="auto"/>
        <w:ind w:firstLine="560"/>
        <w:rPr>
          <w:rFonts w:ascii="Times New Roman" w:hAnsi="Times New Roman" w:cs="Times New Roman"/>
          <w:b/>
          <w:iCs/>
          <w:sz w:val="28"/>
          <w:szCs w:val="28"/>
          <w:lang w:val="ru-RU"/>
        </w:rPr>
      </w:pPr>
      <w:r>
        <w:rPr>
          <w:rFonts w:ascii="Times New Roman" w:hAnsi="Times New Roman" w:cs="Times New Roman"/>
          <w:iCs/>
          <w:sz w:val="28"/>
          <w:szCs w:val="28"/>
          <w:lang w:val="ru-RU"/>
        </w:rPr>
        <w:t>«Национальный корпус русского языка» фиксирует 24 примера употребления данных фразеологизмов. Эти примеры, включающие в себя употребление фразеологизма, относятся к литературе 19 века</w:t>
      </w:r>
      <w:r>
        <w:rPr>
          <w:rFonts w:ascii="Times New Roman" w:hAnsi="Times New Roman" w:cs="Times New Roman"/>
          <w:sz w:val="28"/>
          <w:szCs w:val="28"/>
          <w:lang w:val="ru-RU"/>
        </w:rPr>
        <w:t xml:space="preserve">. Например, </w:t>
      </w:r>
      <w:r w:rsidRPr="00394026">
        <w:rPr>
          <w:rFonts w:ascii="Times New Roman" w:hAnsi="Times New Roman" w:cs="Times New Roman"/>
          <w:sz w:val="28"/>
          <w:szCs w:val="28"/>
          <w:lang w:val="ru-RU"/>
        </w:rPr>
        <w:t>«Матушка и прежде, вот уже два года, точно как бы не</w:t>
      </w:r>
      <w:r w:rsidRPr="00394026">
        <w:rPr>
          <w:rFonts w:ascii="Times New Roman" w:hAnsi="Times New Roman" w:cs="Times New Roman"/>
          <w:i/>
          <w:sz w:val="28"/>
          <w:szCs w:val="28"/>
          <w:lang w:val="ru-RU"/>
        </w:rPr>
        <w:t xml:space="preserve"> в полном рассудке</w:t>
      </w:r>
      <w:r w:rsidRPr="00394026">
        <w:rPr>
          <w:rFonts w:ascii="Times New Roman" w:hAnsi="Times New Roman" w:cs="Times New Roman"/>
          <w:sz w:val="28"/>
          <w:szCs w:val="28"/>
          <w:lang w:val="ru-RU"/>
        </w:rPr>
        <w:t xml:space="preserve"> сидит </w:t>
      </w:r>
      <w:r w:rsidRPr="00394026">
        <w:rPr>
          <w:rFonts w:ascii="Times New Roman" w:hAnsi="Times New Roman" w:cs="Times New Roman"/>
          <w:sz w:val="28"/>
          <w:szCs w:val="28"/>
          <w:lang w:val="ru-RU"/>
        </w:rPr>
        <w:lastRenderedPageBreak/>
        <w:t xml:space="preserve">(больная она), а по смерти родителя и совсем как младенцем стала, без разговору: сидит без ног и только всем, кого увидит, с места кланяется; кажись, не накорми ее, так она и три дня не спохватится» </w:t>
      </w:r>
      <w:r w:rsidRPr="00FF0B98">
        <w:rPr>
          <w:rFonts w:ascii="Times New Roman" w:hAnsi="Times New Roman" w:cs="Times New Roman"/>
          <w:sz w:val="28"/>
          <w:szCs w:val="28"/>
          <w:lang w:val="ru-RU"/>
        </w:rPr>
        <w:t>[Ф. М. Достоевский. Идиот (1869)]</w:t>
      </w:r>
      <w:r>
        <w:rPr>
          <w:rFonts w:ascii="Times New Roman" w:hAnsi="Times New Roman" w:cs="Times New Roman"/>
          <w:sz w:val="28"/>
          <w:szCs w:val="28"/>
          <w:lang w:val="ru-RU"/>
        </w:rPr>
        <w:t xml:space="preserve">. Отсутствие примеров употребления фразеологизма </w:t>
      </w:r>
      <w:r w:rsidRPr="00324BE2">
        <w:rPr>
          <w:rFonts w:ascii="Times New Roman" w:hAnsi="Times New Roman" w:cs="Times New Roman"/>
          <w:i/>
          <w:sz w:val="28"/>
          <w:szCs w:val="28"/>
          <w:lang w:val="ru-RU"/>
        </w:rPr>
        <w:t>в полном рассудке</w:t>
      </w:r>
      <w:r>
        <w:rPr>
          <w:rFonts w:ascii="Times New Roman" w:hAnsi="Times New Roman" w:cs="Times New Roman"/>
          <w:sz w:val="28"/>
          <w:szCs w:val="28"/>
          <w:lang w:val="ru-RU"/>
        </w:rPr>
        <w:t xml:space="preserve"> в литературе 20 века доказывает устарелость данного фразеологизма для современного состояния русского языка.</w:t>
      </w:r>
    </w:p>
    <w:p w:rsidR="006F0761" w:rsidRPr="00464AEF"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Что касается фразеологизма </w:t>
      </w:r>
      <w:r w:rsidRPr="00324BE2">
        <w:rPr>
          <w:rFonts w:ascii="Times New Roman" w:hAnsi="Times New Roman" w:cs="Times New Roman"/>
          <w:i/>
          <w:sz w:val="28"/>
          <w:szCs w:val="28"/>
          <w:lang w:val="ru-RU"/>
        </w:rPr>
        <w:t>в здравом уме</w:t>
      </w:r>
      <w:r>
        <w:rPr>
          <w:rFonts w:ascii="Times New Roman" w:hAnsi="Times New Roman" w:cs="Times New Roman"/>
          <w:sz w:val="28"/>
          <w:szCs w:val="28"/>
          <w:lang w:val="ru-RU"/>
        </w:rPr>
        <w:t>, то примеры «</w:t>
      </w:r>
      <w:r>
        <w:rPr>
          <w:rFonts w:ascii="Times New Roman" w:hAnsi="Times New Roman" w:cs="Times New Roman"/>
          <w:iCs/>
          <w:sz w:val="28"/>
          <w:szCs w:val="28"/>
          <w:lang w:val="ru-RU"/>
        </w:rPr>
        <w:t xml:space="preserve">Национальном корпусе русского языка» демонстрируют его активное употребление. </w:t>
      </w:r>
      <w:r w:rsidRPr="00464AEF">
        <w:rPr>
          <w:rFonts w:ascii="Times New Roman" w:hAnsi="Times New Roman" w:cs="Times New Roman"/>
          <w:i/>
          <w:sz w:val="28"/>
          <w:szCs w:val="28"/>
          <w:lang w:val="ru-RU"/>
        </w:rPr>
        <w:t>В здравом уме</w:t>
      </w:r>
      <w:r>
        <w:rPr>
          <w:rFonts w:ascii="Times New Roman" w:hAnsi="Times New Roman" w:cs="Times New Roman"/>
          <w:sz w:val="28"/>
          <w:szCs w:val="28"/>
          <w:lang w:val="ru-RU"/>
        </w:rPr>
        <w:t xml:space="preserve"> часто сочетается с такими глаголами, как </w:t>
      </w:r>
      <w:r w:rsidRPr="00464AEF">
        <w:rPr>
          <w:rFonts w:ascii="Times New Roman" w:hAnsi="Times New Roman" w:cs="Times New Roman"/>
          <w:i/>
          <w:sz w:val="28"/>
          <w:szCs w:val="28"/>
          <w:lang w:val="ru-RU"/>
        </w:rPr>
        <w:t>быть, находиться,</w:t>
      </w:r>
      <w:r>
        <w:rPr>
          <w:rFonts w:ascii="Times New Roman" w:hAnsi="Times New Roman" w:cs="Times New Roman"/>
          <w:sz w:val="28"/>
          <w:szCs w:val="28"/>
          <w:lang w:val="ru-RU"/>
        </w:rPr>
        <w:t xml:space="preserve"> </w:t>
      </w:r>
      <w:r w:rsidRPr="00531283">
        <w:rPr>
          <w:rFonts w:ascii="Times New Roman" w:hAnsi="Times New Roman" w:cs="Times New Roman"/>
          <w:i/>
          <w:sz w:val="28"/>
          <w:szCs w:val="28"/>
          <w:lang w:val="ru-RU"/>
        </w:rPr>
        <w:t>остаться</w:t>
      </w:r>
      <w:r>
        <w:rPr>
          <w:rFonts w:ascii="Times New Roman" w:hAnsi="Times New Roman" w:cs="Times New Roman"/>
          <w:sz w:val="28"/>
          <w:szCs w:val="28"/>
          <w:lang w:val="ru-RU"/>
        </w:rPr>
        <w:t xml:space="preserve"> и </w:t>
      </w:r>
      <w:r w:rsidRPr="00464AEF">
        <w:rPr>
          <w:rFonts w:ascii="Times New Roman" w:hAnsi="Times New Roman" w:cs="Times New Roman"/>
          <w:i/>
          <w:sz w:val="28"/>
          <w:szCs w:val="28"/>
          <w:lang w:val="ru-RU"/>
        </w:rPr>
        <w:t>пребывать</w:t>
      </w:r>
      <w:r>
        <w:rPr>
          <w:rFonts w:ascii="Times New Roman" w:hAnsi="Times New Roman" w:cs="Times New Roman"/>
          <w:sz w:val="28"/>
          <w:szCs w:val="28"/>
          <w:lang w:val="ru-RU"/>
        </w:rPr>
        <w:t xml:space="preserve"> в составе составного глагольного сказуемого используемого в предложении. Например, </w:t>
      </w:r>
      <w:r w:rsidRPr="00394026">
        <w:rPr>
          <w:rFonts w:ascii="Times New Roman" w:hAnsi="Times New Roman" w:cs="Times New Roman"/>
          <w:sz w:val="28"/>
          <w:szCs w:val="28"/>
          <w:lang w:val="ru-RU"/>
        </w:rPr>
        <w:t xml:space="preserve">«Так вот, если не поверят моей воле, вы свидетель ― я был </w:t>
      </w:r>
      <w:r w:rsidRPr="00394026">
        <w:rPr>
          <w:rFonts w:ascii="Times New Roman" w:hAnsi="Times New Roman" w:cs="Times New Roman"/>
          <w:i/>
          <w:sz w:val="28"/>
          <w:szCs w:val="28"/>
          <w:lang w:val="ru-RU"/>
        </w:rPr>
        <w:t>в здравом уме</w:t>
      </w:r>
      <w:r w:rsidRPr="0039402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2289E">
        <w:rPr>
          <w:rFonts w:ascii="Times New Roman" w:hAnsi="Times New Roman" w:cs="Times New Roman"/>
          <w:sz w:val="28"/>
          <w:szCs w:val="28"/>
          <w:lang w:val="ru-RU"/>
        </w:rPr>
        <w:t>[Ю. О. Домбровский. Обезьяна приходит за своим черепом, часть 3 (1943-1958)]</w:t>
      </w:r>
      <w:r>
        <w:rPr>
          <w:rFonts w:ascii="Times New Roman" w:hAnsi="Times New Roman" w:cs="Times New Roman"/>
          <w:sz w:val="28"/>
          <w:szCs w:val="28"/>
          <w:lang w:val="ru-RU"/>
        </w:rPr>
        <w:t>; «</w:t>
      </w:r>
      <w:r w:rsidRPr="00531283">
        <w:rPr>
          <w:rFonts w:ascii="Times New Roman" w:hAnsi="Times New Roman" w:cs="Times New Roman"/>
          <w:sz w:val="28"/>
          <w:szCs w:val="28"/>
          <w:lang w:val="ru-RU"/>
        </w:rPr>
        <w:t xml:space="preserve">Но в нашем издательстве есть только один человек, кто, </w:t>
      </w:r>
      <w:r w:rsidRPr="00531283">
        <w:rPr>
          <w:rFonts w:ascii="Times New Roman" w:hAnsi="Times New Roman" w:cs="Times New Roman"/>
          <w:i/>
          <w:sz w:val="28"/>
          <w:szCs w:val="28"/>
          <w:lang w:val="ru-RU"/>
        </w:rPr>
        <w:t>находясь в здравом уме</w:t>
      </w:r>
      <w:r w:rsidRPr="00531283">
        <w:rPr>
          <w:rFonts w:ascii="Times New Roman" w:hAnsi="Times New Roman" w:cs="Times New Roman"/>
          <w:sz w:val="28"/>
          <w:szCs w:val="28"/>
          <w:lang w:val="ru-RU"/>
        </w:rPr>
        <w:t xml:space="preserve"> и ясной памяти, рискнул бы взять тебя на работу.</w:t>
      </w:r>
      <w:r>
        <w:rPr>
          <w:rFonts w:ascii="Times New Roman" w:hAnsi="Times New Roman" w:cs="Times New Roman"/>
          <w:sz w:val="28"/>
          <w:szCs w:val="28"/>
          <w:lang w:val="ru-RU"/>
        </w:rPr>
        <w:t>»</w:t>
      </w:r>
      <w:r w:rsidRPr="00531283">
        <w:rPr>
          <w:rFonts w:ascii="Times New Roman" w:hAnsi="Times New Roman" w:cs="Times New Roman"/>
          <w:sz w:val="28"/>
          <w:szCs w:val="28"/>
          <w:lang w:val="ru-RU"/>
        </w:rPr>
        <w:t xml:space="preserve"> [Иван Охлобыстин. Идиот (</w:t>
      </w:r>
      <w:r>
        <w:rPr>
          <w:rFonts w:ascii="Times New Roman" w:hAnsi="Times New Roman" w:cs="Times New Roman"/>
          <w:sz w:val="28"/>
          <w:szCs w:val="28"/>
          <w:lang w:val="ru-RU"/>
        </w:rPr>
        <w:t>1997) // «Столица», 1997.01.06]; «</w:t>
      </w:r>
      <w:r w:rsidRPr="00464AEF">
        <w:rPr>
          <w:rFonts w:ascii="Times New Roman" w:hAnsi="Times New Roman" w:cs="Times New Roman"/>
          <w:sz w:val="28"/>
          <w:szCs w:val="28"/>
          <w:lang w:val="ru-RU"/>
        </w:rPr>
        <w:t xml:space="preserve">Наверное, такие вещи нельзя запомнить в подробностях ― и </w:t>
      </w:r>
      <w:r w:rsidRPr="00531283">
        <w:rPr>
          <w:rFonts w:ascii="Times New Roman" w:hAnsi="Times New Roman" w:cs="Times New Roman"/>
          <w:i/>
          <w:sz w:val="28"/>
          <w:szCs w:val="28"/>
          <w:lang w:val="ru-RU"/>
        </w:rPr>
        <w:t>остаться в здравом уме</w:t>
      </w:r>
      <w:r w:rsidRPr="00464AEF">
        <w:rPr>
          <w:rFonts w:ascii="Times New Roman" w:hAnsi="Times New Roman" w:cs="Times New Roman"/>
          <w:sz w:val="28"/>
          <w:szCs w:val="28"/>
          <w:lang w:val="ru-RU"/>
        </w:rPr>
        <w:t>.</w:t>
      </w:r>
      <w:r>
        <w:rPr>
          <w:rFonts w:ascii="Times New Roman" w:hAnsi="Times New Roman" w:cs="Times New Roman"/>
          <w:sz w:val="28"/>
          <w:szCs w:val="28"/>
          <w:lang w:val="ru-RU"/>
        </w:rPr>
        <w:t>»</w:t>
      </w:r>
      <w:r w:rsidRPr="00464AEF">
        <w:rPr>
          <w:rFonts w:ascii="Times New Roman" w:hAnsi="Times New Roman" w:cs="Times New Roman"/>
          <w:sz w:val="28"/>
          <w:szCs w:val="28"/>
          <w:lang w:val="ru-RU"/>
        </w:rPr>
        <w:t xml:space="preserve"> [А. А. Старобинец. Живые (2005)]</w:t>
      </w:r>
      <w:r>
        <w:rPr>
          <w:rFonts w:ascii="Times New Roman" w:hAnsi="Times New Roman" w:cs="Times New Roman"/>
          <w:sz w:val="28"/>
          <w:szCs w:val="28"/>
          <w:lang w:val="ru-RU"/>
        </w:rPr>
        <w:t>; «</w:t>
      </w:r>
      <w:r w:rsidRPr="00464AEF">
        <w:rPr>
          <w:rFonts w:ascii="Times New Roman" w:hAnsi="Times New Roman" w:cs="Times New Roman"/>
          <w:sz w:val="28"/>
          <w:szCs w:val="28"/>
          <w:lang w:val="ru-RU"/>
        </w:rPr>
        <w:t xml:space="preserve">Да и находится у черта на куличках, ну кому, скажите, из тех, кто </w:t>
      </w:r>
      <w:r w:rsidRPr="00531283">
        <w:rPr>
          <w:rFonts w:ascii="Times New Roman" w:hAnsi="Times New Roman" w:cs="Times New Roman"/>
          <w:i/>
          <w:sz w:val="28"/>
          <w:szCs w:val="28"/>
          <w:lang w:val="ru-RU"/>
        </w:rPr>
        <w:t>пребывает в здравом уме</w:t>
      </w:r>
      <w:r w:rsidRPr="00464AEF">
        <w:rPr>
          <w:rFonts w:ascii="Times New Roman" w:hAnsi="Times New Roman" w:cs="Times New Roman"/>
          <w:sz w:val="28"/>
          <w:szCs w:val="28"/>
          <w:lang w:val="ru-RU"/>
        </w:rPr>
        <w:t xml:space="preserve"> и твердой памяти, придет в голову тащиться на метро «Академическая», чтобы выпить чашку кофе и блинов поесть?</w:t>
      </w:r>
      <w:r>
        <w:rPr>
          <w:rFonts w:ascii="Times New Roman" w:hAnsi="Times New Roman" w:cs="Times New Roman"/>
          <w:sz w:val="28"/>
          <w:szCs w:val="28"/>
          <w:lang w:val="ru-RU"/>
        </w:rPr>
        <w:t>»</w:t>
      </w:r>
      <w:r w:rsidRPr="00464AEF">
        <w:rPr>
          <w:rFonts w:ascii="Times New Roman" w:hAnsi="Times New Roman" w:cs="Times New Roman"/>
          <w:sz w:val="28"/>
          <w:szCs w:val="28"/>
          <w:lang w:val="ru-RU"/>
        </w:rPr>
        <w:t xml:space="preserve"> [Арина Кушак. Стиль жизни (2002) // «Известия», 2002.09.26]</w:t>
      </w:r>
      <w:r>
        <w:rPr>
          <w:rFonts w:ascii="Times New Roman" w:hAnsi="Times New Roman" w:cs="Times New Roman"/>
          <w:sz w:val="28"/>
          <w:szCs w:val="28"/>
          <w:lang w:val="ru-RU"/>
        </w:rPr>
        <w:t>.</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Кроме составного сказуемого, </w:t>
      </w:r>
      <w:r w:rsidRPr="00324BE2">
        <w:rPr>
          <w:rFonts w:ascii="Times New Roman" w:hAnsi="Times New Roman" w:cs="Times New Roman"/>
          <w:i/>
          <w:sz w:val="28"/>
          <w:szCs w:val="28"/>
          <w:lang w:val="ru-RU"/>
        </w:rPr>
        <w:t>в здравом уме</w:t>
      </w:r>
      <w:r>
        <w:rPr>
          <w:rFonts w:ascii="Times New Roman" w:hAnsi="Times New Roman" w:cs="Times New Roman"/>
          <w:sz w:val="28"/>
          <w:szCs w:val="28"/>
          <w:lang w:val="ru-RU"/>
        </w:rPr>
        <w:t xml:space="preserve"> функционирует в качестве обстоятельства, указывающего на условие выполнения действия в предложении: </w:t>
      </w:r>
      <w:r w:rsidRPr="00394026">
        <w:rPr>
          <w:rFonts w:ascii="Times New Roman" w:hAnsi="Times New Roman" w:cs="Times New Roman"/>
          <w:sz w:val="28"/>
          <w:szCs w:val="28"/>
          <w:lang w:val="ru-RU"/>
        </w:rPr>
        <w:t xml:space="preserve">«А </w:t>
      </w:r>
      <w:r w:rsidRPr="00531283">
        <w:rPr>
          <w:rFonts w:ascii="Times New Roman" w:hAnsi="Times New Roman" w:cs="Times New Roman"/>
          <w:i/>
          <w:sz w:val="28"/>
          <w:szCs w:val="28"/>
          <w:lang w:val="ru-RU"/>
        </w:rPr>
        <w:t>кто</w:t>
      </w:r>
      <w:r w:rsidRPr="00394026">
        <w:rPr>
          <w:rFonts w:ascii="Times New Roman" w:hAnsi="Times New Roman" w:cs="Times New Roman"/>
          <w:sz w:val="28"/>
          <w:szCs w:val="28"/>
          <w:lang w:val="ru-RU"/>
        </w:rPr>
        <w:t xml:space="preserve"> же</w:t>
      </w:r>
      <w:r w:rsidRPr="00394026">
        <w:rPr>
          <w:rFonts w:ascii="Times New Roman" w:hAnsi="Times New Roman" w:cs="Times New Roman"/>
          <w:i/>
          <w:sz w:val="28"/>
          <w:szCs w:val="28"/>
          <w:lang w:val="ru-RU"/>
        </w:rPr>
        <w:t xml:space="preserve"> в здравом уме</w:t>
      </w:r>
      <w:r w:rsidRPr="00394026">
        <w:rPr>
          <w:rFonts w:ascii="Times New Roman" w:hAnsi="Times New Roman" w:cs="Times New Roman"/>
          <w:sz w:val="28"/>
          <w:szCs w:val="28"/>
          <w:lang w:val="ru-RU"/>
        </w:rPr>
        <w:t xml:space="preserve"> на такое по доброй воле пойдет?»</w:t>
      </w:r>
      <w:r w:rsidRPr="0082289E">
        <w:rPr>
          <w:rFonts w:ascii="Times New Roman" w:hAnsi="Times New Roman" w:cs="Times New Roman"/>
          <w:sz w:val="28"/>
          <w:szCs w:val="28"/>
          <w:lang w:val="ru-RU"/>
        </w:rPr>
        <w:t xml:space="preserve"> [Николай Петров. Пограничный конфликт (2003) // «Еженедельный журнал», 2003.04.29]</w:t>
      </w:r>
      <w:r>
        <w:rPr>
          <w:rFonts w:ascii="Times New Roman" w:hAnsi="Times New Roman" w:cs="Times New Roman"/>
          <w:sz w:val="28"/>
          <w:szCs w:val="28"/>
          <w:lang w:val="ru-RU"/>
        </w:rPr>
        <w:t xml:space="preserve">; </w:t>
      </w:r>
      <w:r w:rsidRPr="00394026">
        <w:rPr>
          <w:rFonts w:ascii="Times New Roman" w:hAnsi="Times New Roman" w:cs="Times New Roman"/>
          <w:sz w:val="28"/>
          <w:szCs w:val="28"/>
          <w:lang w:val="ru-RU"/>
        </w:rPr>
        <w:t xml:space="preserve">«Потом голос одного невозможного существа начал распадаться на множество отдельных, но и каждый сам по себе был таков, что </w:t>
      </w:r>
      <w:r w:rsidRPr="00531283">
        <w:rPr>
          <w:rFonts w:ascii="Times New Roman" w:hAnsi="Times New Roman" w:cs="Times New Roman"/>
          <w:i/>
          <w:sz w:val="28"/>
          <w:szCs w:val="28"/>
          <w:lang w:val="ru-RU"/>
        </w:rPr>
        <w:t>никому</w:t>
      </w:r>
      <w:r w:rsidRPr="00394026">
        <w:rPr>
          <w:rFonts w:ascii="Times New Roman" w:hAnsi="Times New Roman" w:cs="Times New Roman"/>
          <w:sz w:val="28"/>
          <w:szCs w:val="28"/>
          <w:lang w:val="ru-RU"/>
        </w:rPr>
        <w:t xml:space="preserve"> </w:t>
      </w:r>
      <w:r w:rsidRPr="00394026">
        <w:rPr>
          <w:rFonts w:ascii="Times New Roman" w:hAnsi="Times New Roman" w:cs="Times New Roman"/>
          <w:i/>
          <w:sz w:val="28"/>
          <w:szCs w:val="28"/>
          <w:lang w:val="ru-RU"/>
        </w:rPr>
        <w:t>в здравом уме</w:t>
      </w:r>
      <w:r w:rsidRPr="00394026">
        <w:rPr>
          <w:rFonts w:ascii="Times New Roman" w:hAnsi="Times New Roman" w:cs="Times New Roman"/>
          <w:sz w:val="28"/>
          <w:szCs w:val="28"/>
          <w:lang w:val="ru-RU"/>
        </w:rPr>
        <w:t xml:space="preserve"> не хотелось бы услышать его у себя за спиной»</w:t>
      </w:r>
      <w:r>
        <w:rPr>
          <w:rFonts w:ascii="Times New Roman" w:hAnsi="Times New Roman" w:cs="Times New Roman"/>
          <w:sz w:val="28"/>
          <w:szCs w:val="28"/>
          <w:lang w:val="ru-RU"/>
        </w:rPr>
        <w:t xml:space="preserve"> </w:t>
      </w:r>
      <w:r w:rsidRPr="0082289E">
        <w:rPr>
          <w:rFonts w:ascii="Times New Roman" w:hAnsi="Times New Roman" w:cs="Times New Roman"/>
          <w:sz w:val="28"/>
          <w:szCs w:val="28"/>
          <w:lang w:val="ru-RU"/>
        </w:rPr>
        <w:t>[Мария Семенова. Волкодав: Знамение пути (2003)].</w:t>
      </w:r>
    </w:p>
    <w:p w:rsidR="006F0761" w:rsidRPr="0045076B" w:rsidRDefault="006F0761" w:rsidP="006F0761">
      <w:pPr>
        <w:adjustRightInd w:val="0"/>
        <w:snapToGrid w:val="0"/>
        <w:spacing w:line="360" w:lineRule="auto"/>
        <w:ind w:firstLine="560"/>
        <w:rPr>
          <w:rFonts w:ascii="Times New Roman" w:hAnsi="Times New Roman" w:cs="Times New Roman"/>
          <w:sz w:val="28"/>
          <w:szCs w:val="28"/>
          <w:lang w:val="ru-RU"/>
        </w:rPr>
      </w:pPr>
      <w:r w:rsidRPr="0045076B">
        <w:rPr>
          <w:rFonts w:ascii="Times New Roman" w:hAnsi="Times New Roman" w:cs="Times New Roman"/>
          <w:i/>
          <w:sz w:val="28"/>
          <w:szCs w:val="28"/>
          <w:lang w:val="ru-RU"/>
        </w:rPr>
        <w:t xml:space="preserve">В здравом уме </w:t>
      </w:r>
      <w:r>
        <w:rPr>
          <w:rFonts w:ascii="Times New Roman" w:hAnsi="Times New Roman" w:cs="Times New Roman"/>
          <w:sz w:val="28"/>
          <w:szCs w:val="28"/>
          <w:lang w:val="ru-RU"/>
        </w:rPr>
        <w:t xml:space="preserve">также может выступать </w:t>
      </w:r>
      <w:r w:rsidR="00807E5F">
        <w:rPr>
          <w:rFonts w:ascii="Times New Roman" w:hAnsi="Times New Roman" w:cs="Times New Roman"/>
          <w:sz w:val="28"/>
          <w:szCs w:val="28"/>
          <w:lang w:val="ru-RU"/>
        </w:rPr>
        <w:t xml:space="preserve">одновременно </w:t>
      </w:r>
      <w:r>
        <w:rPr>
          <w:rFonts w:ascii="Times New Roman" w:hAnsi="Times New Roman" w:cs="Times New Roman"/>
          <w:sz w:val="28"/>
          <w:szCs w:val="28"/>
          <w:lang w:val="ru-RU"/>
        </w:rPr>
        <w:t>в роли определ</w:t>
      </w:r>
      <w:r w:rsidR="00807E5F">
        <w:rPr>
          <w:rFonts w:ascii="Times New Roman" w:hAnsi="Times New Roman" w:cs="Times New Roman"/>
          <w:sz w:val="28"/>
          <w:szCs w:val="28"/>
          <w:lang w:val="ru-RU"/>
        </w:rPr>
        <w:t xml:space="preserve">ения </w:t>
      </w:r>
      <w:r w:rsidR="00807E5F">
        <w:rPr>
          <w:rFonts w:ascii="Times New Roman" w:hAnsi="Times New Roman" w:cs="Times New Roman"/>
          <w:sz w:val="28"/>
          <w:szCs w:val="28"/>
          <w:lang w:val="ru-RU"/>
        </w:rPr>
        <w:lastRenderedPageBreak/>
        <w:t>и</w:t>
      </w:r>
      <w:r>
        <w:rPr>
          <w:rFonts w:ascii="Times New Roman" w:hAnsi="Times New Roman" w:cs="Times New Roman"/>
          <w:sz w:val="28"/>
          <w:szCs w:val="28"/>
          <w:lang w:val="ru-RU"/>
        </w:rPr>
        <w:t xml:space="preserve"> обстоятельства в предложении: «</w:t>
      </w:r>
      <w:r w:rsidRPr="00531283">
        <w:rPr>
          <w:rFonts w:ascii="Times New Roman" w:hAnsi="Times New Roman" w:cs="Times New Roman"/>
          <w:sz w:val="28"/>
          <w:szCs w:val="28"/>
          <w:lang w:val="ru-RU"/>
        </w:rPr>
        <w:t xml:space="preserve">И тут вышел Лева Осповат и очень достойно, очень по-мужски отвел все эти речи: никто, дескать, ни на кого не влиял, никто не подпадал ни под чье влияние, ― все </w:t>
      </w:r>
      <w:r w:rsidRPr="00531283">
        <w:rPr>
          <w:rFonts w:ascii="Times New Roman" w:hAnsi="Times New Roman" w:cs="Times New Roman"/>
          <w:i/>
          <w:sz w:val="28"/>
          <w:szCs w:val="28"/>
          <w:lang w:val="ru-RU"/>
        </w:rPr>
        <w:t>подписались в здравом уме</w:t>
      </w:r>
      <w:r w:rsidRPr="00531283">
        <w:rPr>
          <w:rFonts w:ascii="Times New Roman" w:hAnsi="Times New Roman" w:cs="Times New Roman"/>
          <w:sz w:val="28"/>
          <w:szCs w:val="28"/>
          <w:lang w:val="ru-RU"/>
        </w:rPr>
        <w:t xml:space="preserve"> и твердой памяти…</w:t>
      </w:r>
      <w:r>
        <w:rPr>
          <w:rFonts w:ascii="Times New Roman" w:hAnsi="Times New Roman" w:cs="Times New Roman"/>
          <w:sz w:val="28"/>
          <w:szCs w:val="28"/>
          <w:lang w:val="ru-RU"/>
        </w:rPr>
        <w:t>»</w:t>
      </w:r>
      <w:r w:rsidRPr="00531283">
        <w:rPr>
          <w:rFonts w:ascii="Times New Roman" w:hAnsi="Times New Roman" w:cs="Times New Roman"/>
          <w:sz w:val="28"/>
          <w:szCs w:val="28"/>
          <w:lang w:val="ru-RU"/>
        </w:rPr>
        <w:t xml:space="preserve"> [Любовь Кабо. Правдёнка (1997)]</w:t>
      </w:r>
      <w:r>
        <w:rPr>
          <w:rFonts w:ascii="Times New Roman" w:hAnsi="Times New Roman" w:cs="Times New Roman"/>
          <w:sz w:val="28"/>
          <w:szCs w:val="28"/>
          <w:lang w:val="ru-RU"/>
        </w:rPr>
        <w:t>; «</w:t>
      </w:r>
      <w:r w:rsidRPr="00531283">
        <w:rPr>
          <w:rFonts w:ascii="Times New Roman" w:hAnsi="Times New Roman" w:cs="Times New Roman"/>
          <w:sz w:val="28"/>
          <w:szCs w:val="28"/>
          <w:lang w:val="ru-RU"/>
        </w:rPr>
        <w:t xml:space="preserve">Все, что он </w:t>
      </w:r>
      <w:r w:rsidRPr="00531283">
        <w:rPr>
          <w:rFonts w:ascii="Times New Roman" w:hAnsi="Times New Roman" w:cs="Times New Roman"/>
          <w:i/>
          <w:sz w:val="28"/>
          <w:szCs w:val="28"/>
          <w:lang w:val="ru-RU"/>
        </w:rPr>
        <w:t>совершил в здравом уме</w:t>
      </w:r>
      <w:r w:rsidRPr="00531283">
        <w:rPr>
          <w:rFonts w:ascii="Times New Roman" w:hAnsi="Times New Roman" w:cs="Times New Roman"/>
          <w:sz w:val="28"/>
          <w:szCs w:val="28"/>
          <w:lang w:val="ru-RU"/>
        </w:rPr>
        <w:t>, ― безумие.</w:t>
      </w:r>
      <w:r>
        <w:rPr>
          <w:rFonts w:ascii="Times New Roman" w:hAnsi="Times New Roman" w:cs="Times New Roman"/>
          <w:sz w:val="28"/>
          <w:szCs w:val="28"/>
          <w:lang w:val="ru-RU"/>
        </w:rPr>
        <w:t>»</w:t>
      </w:r>
      <w:r w:rsidRPr="00531283">
        <w:rPr>
          <w:rFonts w:ascii="Times New Roman" w:hAnsi="Times New Roman" w:cs="Times New Roman"/>
          <w:sz w:val="28"/>
          <w:szCs w:val="28"/>
          <w:lang w:val="ru-RU"/>
        </w:rPr>
        <w:t xml:space="preserve"> [Григорий Козинцев. Наш современник Вильям Шекспир (1962)]</w:t>
      </w:r>
      <w:r>
        <w:rPr>
          <w:rFonts w:ascii="Times New Roman" w:hAnsi="Times New Roman" w:cs="Times New Roman"/>
          <w:sz w:val="28"/>
          <w:szCs w:val="28"/>
          <w:lang w:val="ru-RU"/>
        </w:rPr>
        <w:t>.</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В китайском языке, как и в русском языке, нет специальных глаголов, которые обозначали бы нормальное умственное состояние. В китайском языке такое значение выражается таким типом фразы: Субъект + имя прилагательное, которое обозначает нормальное умственное состоя</w:t>
      </w:r>
      <w:r w:rsidRPr="00CC56BF">
        <w:rPr>
          <w:rFonts w:ascii="Times New Roman" w:hAnsi="Times New Roman" w:cs="Times New Roman"/>
          <w:sz w:val="28"/>
          <w:szCs w:val="28"/>
          <w:lang w:val="ru-RU"/>
        </w:rPr>
        <w:t>ние</w:t>
      </w:r>
      <w:r>
        <w:rPr>
          <w:rFonts w:ascii="Times New Roman" w:hAnsi="Times New Roman" w:cs="Times New Roman"/>
          <w:sz w:val="28"/>
          <w:szCs w:val="28"/>
          <w:lang w:val="ru-RU"/>
        </w:rPr>
        <w:t xml:space="preserve"> (например, </w:t>
      </w:r>
      <w:r>
        <w:rPr>
          <w:rFonts w:ascii="Times New Roman" w:hAnsi="Times New Roman" w:cs="Times New Roman" w:hint="eastAsia"/>
          <w:sz w:val="28"/>
          <w:szCs w:val="28"/>
          <w:lang w:val="ru-RU"/>
        </w:rPr>
        <w:t>理智，冷静</w:t>
      </w:r>
      <w:r>
        <w:rPr>
          <w:rFonts w:ascii="Times New Roman" w:hAnsi="Times New Roman" w:cs="Times New Roman" w:hint="eastAsia"/>
          <w:sz w:val="28"/>
          <w:szCs w:val="28"/>
          <w:lang w:val="ru-RU"/>
        </w:rPr>
        <w:t>)</w:t>
      </w:r>
      <w:r>
        <w:rPr>
          <w:rFonts w:ascii="Times New Roman" w:hAnsi="Times New Roman" w:cs="Times New Roman"/>
          <w:sz w:val="28"/>
          <w:szCs w:val="28"/>
          <w:lang w:val="ru-RU"/>
        </w:rPr>
        <w:t>. Например, «</w:t>
      </w:r>
      <w:r>
        <w:rPr>
          <w:rFonts w:ascii="Times New Roman" w:hAnsi="Times New Roman" w:cs="Times New Roman"/>
          <w:sz w:val="28"/>
          <w:szCs w:val="28"/>
          <w:lang w:val="ru-RU"/>
        </w:rPr>
        <w:t>我在想他为什么这么做，因为他总是很</w:t>
      </w:r>
      <w:r w:rsidRPr="00531283">
        <w:rPr>
          <w:rFonts w:ascii="Times New Roman" w:hAnsi="Times New Roman" w:cs="Times New Roman"/>
          <w:i/>
          <w:sz w:val="28"/>
          <w:szCs w:val="28"/>
          <w:lang w:val="ru-RU"/>
        </w:rPr>
        <w:t>理智</w:t>
      </w:r>
      <w:r>
        <w:rPr>
          <w:rFonts w:ascii="Times New Roman" w:hAnsi="Times New Roman" w:cs="Times New Roman"/>
          <w:sz w:val="28"/>
          <w:szCs w:val="28"/>
          <w:lang w:val="ru-RU"/>
        </w:rPr>
        <w:t>.» -- «Мне было интересно, почему он это сделал, по</w:t>
      </w:r>
      <w:r w:rsidR="00807E5F">
        <w:rPr>
          <w:rFonts w:ascii="Times New Roman" w:hAnsi="Times New Roman" w:cs="Times New Roman"/>
          <w:sz w:val="28"/>
          <w:szCs w:val="28"/>
          <w:lang w:val="ru-RU"/>
        </w:rPr>
        <w:t>тому что он всегда был разумным</w:t>
      </w:r>
      <w:r>
        <w:rPr>
          <w:rFonts w:ascii="Times New Roman" w:hAnsi="Times New Roman" w:cs="Times New Roman"/>
          <w:sz w:val="28"/>
          <w:szCs w:val="28"/>
          <w:lang w:val="ru-RU"/>
        </w:rPr>
        <w:t>». В этом предложении имя прилагательное</w:t>
      </w:r>
      <w:r w:rsidRPr="007F22A2">
        <w:rPr>
          <w:rFonts w:ascii="Times New Roman" w:hAnsi="Times New Roman" w:cs="Times New Roman"/>
          <w:i/>
          <w:sz w:val="28"/>
          <w:szCs w:val="28"/>
          <w:lang w:val="ru-RU"/>
        </w:rPr>
        <w:t>理智</w:t>
      </w:r>
      <w:r w:rsidRPr="007F22A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является сказуемым в предложении. Кроме того, </w:t>
      </w:r>
      <w:r w:rsidRPr="007F22A2">
        <w:rPr>
          <w:rFonts w:ascii="Times New Roman" w:hAnsi="Times New Roman" w:cs="Times New Roman" w:hint="eastAsia"/>
          <w:i/>
          <w:sz w:val="28"/>
          <w:szCs w:val="28"/>
          <w:lang w:val="ru-RU"/>
        </w:rPr>
        <w:t>理智</w:t>
      </w:r>
      <w:r>
        <w:rPr>
          <w:rFonts w:ascii="Times New Roman" w:hAnsi="Times New Roman" w:cs="Times New Roman" w:hint="eastAsia"/>
          <w:sz w:val="28"/>
          <w:szCs w:val="28"/>
          <w:lang w:val="ru-RU"/>
        </w:rPr>
        <w:t xml:space="preserve"> </w:t>
      </w:r>
      <w:r w:rsidRPr="007F22A2">
        <w:rPr>
          <w:rFonts w:ascii="Times New Roman" w:hAnsi="Times New Roman" w:cs="Times New Roman"/>
          <w:sz w:val="28"/>
          <w:szCs w:val="28"/>
          <w:lang w:val="ru-RU"/>
        </w:rPr>
        <w:t>так</w:t>
      </w:r>
      <w:r>
        <w:rPr>
          <w:rFonts w:ascii="Times New Roman" w:hAnsi="Times New Roman" w:cs="Times New Roman"/>
          <w:sz w:val="28"/>
          <w:szCs w:val="28"/>
          <w:lang w:val="ru-RU"/>
        </w:rPr>
        <w:t xml:space="preserve"> </w:t>
      </w:r>
      <w:r w:rsidRPr="007F22A2">
        <w:rPr>
          <w:rFonts w:ascii="Times New Roman" w:hAnsi="Times New Roman" w:cs="Times New Roman"/>
          <w:sz w:val="28"/>
          <w:szCs w:val="28"/>
          <w:lang w:val="ru-RU"/>
        </w:rPr>
        <w:t>же</w:t>
      </w:r>
      <w:r>
        <w:rPr>
          <w:rFonts w:ascii="Times New Roman" w:hAnsi="Times New Roman" w:cs="Times New Roman"/>
          <w:sz w:val="28"/>
          <w:szCs w:val="28"/>
          <w:lang w:val="ru-RU"/>
        </w:rPr>
        <w:t>, как и в русском языке,</w:t>
      </w:r>
      <w:r w:rsidRPr="007F22A2">
        <w:rPr>
          <w:rFonts w:ascii="Times New Roman" w:hAnsi="Times New Roman" w:cs="Times New Roman"/>
          <w:sz w:val="28"/>
          <w:szCs w:val="28"/>
          <w:lang w:val="ru-RU"/>
        </w:rPr>
        <w:t xml:space="preserve"> </w:t>
      </w:r>
      <w:r>
        <w:rPr>
          <w:rFonts w:ascii="Times New Roman" w:hAnsi="Times New Roman" w:cs="Times New Roman"/>
          <w:sz w:val="28"/>
          <w:szCs w:val="28"/>
          <w:lang w:val="ru-RU"/>
        </w:rPr>
        <w:t>выступает в функции согласованного определения: «</w:t>
      </w:r>
      <w:r w:rsidRPr="000C78A4">
        <w:rPr>
          <w:rFonts w:ascii="Times New Roman" w:hAnsi="Times New Roman" w:cs="Times New Roman"/>
          <w:sz w:val="28"/>
          <w:szCs w:val="28"/>
          <w:lang w:val="ru-RU"/>
        </w:rPr>
        <w:t>他是人，是个有</w:t>
      </w:r>
      <w:r w:rsidRPr="000C78A4">
        <w:rPr>
          <w:rFonts w:ascii="Times New Roman" w:hAnsi="Times New Roman" w:cs="Times New Roman"/>
          <w:i/>
          <w:sz w:val="28"/>
          <w:szCs w:val="28"/>
          <w:lang w:val="ru-RU"/>
        </w:rPr>
        <w:t>理智的</w:t>
      </w:r>
      <w:r w:rsidRPr="000C78A4">
        <w:rPr>
          <w:rFonts w:ascii="Times New Roman" w:hAnsi="Times New Roman" w:cs="Times New Roman"/>
          <w:sz w:val="28"/>
          <w:szCs w:val="28"/>
          <w:lang w:val="ru-RU"/>
        </w:rPr>
        <w:t>生物</w:t>
      </w:r>
      <w:r>
        <w:rPr>
          <w:rFonts w:ascii="Times New Roman" w:hAnsi="Times New Roman" w:cs="Times New Roman" w:hint="eastAsia"/>
          <w:sz w:val="28"/>
          <w:szCs w:val="28"/>
          <w:lang w:val="ru-RU"/>
        </w:rPr>
        <w:t>.</w:t>
      </w:r>
      <w:r>
        <w:rPr>
          <w:rFonts w:ascii="Times New Roman" w:hAnsi="Times New Roman" w:cs="Times New Roman"/>
          <w:sz w:val="28"/>
          <w:szCs w:val="28"/>
          <w:lang w:val="ru-RU"/>
        </w:rPr>
        <w:t>» --</w:t>
      </w:r>
      <w:r w:rsidR="00807E5F">
        <w:rPr>
          <w:rFonts w:ascii="Times New Roman" w:hAnsi="Times New Roman" w:cs="Times New Roman"/>
          <w:sz w:val="28"/>
          <w:szCs w:val="28"/>
          <w:lang w:val="ru-RU"/>
        </w:rPr>
        <w:t xml:space="preserve"> «Он человек, разумное существо</w:t>
      </w:r>
      <w:r>
        <w:rPr>
          <w:rFonts w:ascii="Times New Roman" w:hAnsi="Times New Roman" w:cs="Times New Roman"/>
          <w:sz w:val="28"/>
          <w:szCs w:val="28"/>
          <w:lang w:val="ru-RU"/>
        </w:rPr>
        <w:t xml:space="preserve">». </w:t>
      </w:r>
    </w:p>
    <w:p w:rsidR="006F0761" w:rsidRPr="000C78A4"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w:t>
      </w:r>
      <w:r w:rsidRPr="00807E5F">
        <w:rPr>
          <w:rFonts w:ascii="Times New Roman" w:hAnsi="Times New Roman" w:cs="Times New Roman"/>
          <w:sz w:val="28"/>
          <w:szCs w:val="28"/>
          <w:lang w:val="ru-RU"/>
        </w:rPr>
        <w:t>в русском и китайском языках нет специальных глаголов, которые выражают нормальное умственное состояние, но в обоих языках существуют определенный способ выражения такого значения. В русском языке обозначение нормального умственного состояния передается с помощью фразеологизма, а в китайском с помощью имени прилагательного «разумный», которое выступает в роли сказуемого в предложении.</w:t>
      </w:r>
      <w:r>
        <w:rPr>
          <w:rFonts w:ascii="Times New Roman" w:hAnsi="Times New Roman" w:cs="Times New Roman"/>
          <w:sz w:val="28"/>
          <w:szCs w:val="28"/>
          <w:lang w:val="ru-RU"/>
        </w:rPr>
        <w:t xml:space="preserve">  </w:t>
      </w:r>
    </w:p>
    <w:p w:rsidR="006F0761" w:rsidRPr="000B67F4" w:rsidRDefault="006F0761" w:rsidP="006F0761">
      <w:pPr>
        <w:adjustRightInd w:val="0"/>
        <w:snapToGrid w:val="0"/>
        <w:spacing w:line="360" w:lineRule="auto"/>
        <w:rPr>
          <w:rFonts w:ascii="Times New Roman" w:hAnsi="Times New Roman" w:cs="Times New Roman"/>
          <w:sz w:val="28"/>
          <w:szCs w:val="28"/>
          <w:lang w:val="ru-RU"/>
        </w:rPr>
      </w:pPr>
    </w:p>
    <w:p w:rsidR="006F0761" w:rsidRPr="00665085" w:rsidRDefault="006F0761" w:rsidP="006F0761">
      <w:pPr>
        <w:adjustRightInd w:val="0"/>
        <w:snapToGrid w:val="0"/>
        <w:spacing w:line="360" w:lineRule="auto"/>
        <w:rPr>
          <w:rFonts w:ascii="Times New Roman" w:hAnsi="Times New Roman" w:cs="Times New Roman"/>
          <w:sz w:val="28"/>
          <w:szCs w:val="28"/>
          <w:lang w:val="ru-RU"/>
        </w:rPr>
      </w:pPr>
    </w:p>
    <w:p w:rsidR="006F0761" w:rsidRPr="004E237C" w:rsidRDefault="006F0761" w:rsidP="009230AD">
      <w:pPr>
        <w:adjustRightInd w:val="0"/>
        <w:snapToGrid w:val="0"/>
        <w:spacing w:line="360" w:lineRule="auto"/>
        <w:outlineLvl w:val="0"/>
        <w:rPr>
          <w:rFonts w:ascii="Times New Roman" w:hAnsi="Times New Roman" w:cs="Times New Roman"/>
          <w:b/>
          <w:sz w:val="28"/>
          <w:szCs w:val="28"/>
          <w:lang w:val="ru-RU"/>
        </w:rPr>
      </w:pPr>
      <w:r w:rsidRPr="004E237C">
        <w:rPr>
          <w:rFonts w:ascii="Times New Roman" w:hAnsi="Times New Roman" w:cs="Times New Roman" w:hint="eastAsia"/>
          <w:b/>
          <w:sz w:val="28"/>
          <w:szCs w:val="28"/>
          <w:lang w:val="ru-RU"/>
        </w:rPr>
        <w:t>2.</w:t>
      </w:r>
      <w:r w:rsidRPr="004E237C">
        <w:rPr>
          <w:rFonts w:ascii="Times New Roman" w:hAnsi="Times New Roman" w:cs="Times New Roman"/>
          <w:b/>
          <w:sz w:val="28"/>
          <w:szCs w:val="28"/>
          <w:lang w:val="ru-RU"/>
        </w:rPr>
        <w:t>2.2. Подгруппа глаголов ненормаль</w:t>
      </w:r>
      <w:r w:rsidR="004E237C" w:rsidRPr="004E237C">
        <w:rPr>
          <w:rFonts w:ascii="Times New Roman" w:hAnsi="Times New Roman" w:cs="Times New Roman"/>
          <w:b/>
          <w:sz w:val="28"/>
          <w:szCs w:val="28"/>
          <w:lang w:val="ru-RU"/>
        </w:rPr>
        <w:t>ного психологического состояния</w:t>
      </w:r>
    </w:p>
    <w:p w:rsidR="004E237C" w:rsidRDefault="004E237C" w:rsidP="006F0761">
      <w:pPr>
        <w:adjustRightInd w:val="0"/>
        <w:snapToGrid w:val="0"/>
        <w:spacing w:line="360" w:lineRule="auto"/>
        <w:rPr>
          <w:rFonts w:ascii="Times New Roman" w:hAnsi="Times New Roman" w:cs="Times New Roman"/>
          <w:sz w:val="28"/>
          <w:szCs w:val="28"/>
          <w:lang w:val="ru-RU"/>
        </w:rPr>
      </w:pPr>
    </w:p>
    <w:p w:rsidR="006F0761" w:rsidRDefault="006F0761" w:rsidP="006F0761">
      <w:pPr>
        <w:widowControl/>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 xml:space="preserve">В русском языке существует группа глаголов, которые обозначают ненормальное психологическое состояние человека: </w:t>
      </w:r>
      <w:r w:rsidRPr="00665085">
        <w:rPr>
          <w:rFonts w:ascii="Times New Roman" w:hAnsi="Times New Roman" w:cs="Times New Roman"/>
          <w:i/>
          <w:sz w:val="28"/>
          <w:szCs w:val="28"/>
          <w:lang w:val="ru-RU"/>
        </w:rPr>
        <w:t xml:space="preserve">обезуметь, ополоуметь, ошалеть, помешаться, спятить, свихнуться, тронуться, рехнуться, </w:t>
      </w:r>
      <w:r w:rsidRPr="00665085">
        <w:rPr>
          <w:rFonts w:ascii="Times New Roman" w:hAnsi="Times New Roman" w:cs="Times New Roman"/>
          <w:i/>
          <w:sz w:val="28"/>
          <w:szCs w:val="28"/>
          <w:lang w:val="ru-RU"/>
        </w:rPr>
        <w:lastRenderedPageBreak/>
        <w:t>чокнуться</w:t>
      </w:r>
      <w:r>
        <w:rPr>
          <w:rFonts w:ascii="Times New Roman" w:hAnsi="Times New Roman" w:cs="Times New Roman"/>
          <w:sz w:val="28"/>
          <w:szCs w:val="28"/>
          <w:lang w:val="ru-RU"/>
        </w:rPr>
        <w:t xml:space="preserve">. Эти глаголы являются непереходными глаголами. </w:t>
      </w:r>
      <w:r w:rsidR="00DA6C74">
        <w:rPr>
          <w:rFonts w:ascii="Times New Roman" w:hAnsi="Times New Roman" w:cs="Times New Roman"/>
          <w:sz w:val="28"/>
          <w:szCs w:val="28"/>
          <w:lang w:val="ru-RU"/>
        </w:rPr>
        <w:t>По данным словаря А.П. Евгеньевой (1970:358), эти глаголы</w:t>
      </w:r>
      <w:r>
        <w:rPr>
          <w:rFonts w:ascii="Times New Roman" w:hAnsi="Times New Roman" w:cs="Times New Roman"/>
          <w:sz w:val="28"/>
          <w:szCs w:val="28"/>
          <w:lang w:val="ru-RU"/>
        </w:rPr>
        <w:t xml:space="preserve"> представляют собой синонимы, которые можно рассматривать как синонимический ряд, но они различаются стилистически. Общее значение глаголов синонимического ряда – «стать психически ненормальным, утратить способность соображать».</w:t>
      </w:r>
    </w:p>
    <w:p w:rsidR="006F0761" w:rsidRPr="00CF0EBF" w:rsidRDefault="006F0761" w:rsidP="006F0761">
      <w:pPr>
        <w:widowControl/>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 xml:space="preserve">Доминантой синонимического ряда является глагол </w:t>
      </w:r>
      <w:r w:rsidRPr="005B06CA">
        <w:rPr>
          <w:rFonts w:ascii="Times New Roman" w:hAnsi="Times New Roman" w:cs="Times New Roman"/>
          <w:i/>
          <w:sz w:val="28"/>
          <w:szCs w:val="28"/>
          <w:lang w:val="ru-RU"/>
        </w:rPr>
        <w:t>обезуметь</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О</w:t>
      </w:r>
      <w:r w:rsidRPr="002203DE">
        <w:rPr>
          <w:rFonts w:ascii="Times New Roman" w:hAnsi="Times New Roman" w:cs="Times New Roman"/>
          <w:i/>
          <w:sz w:val="28"/>
          <w:szCs w:val="28"/>
          <w:lang w:val="ru-RU"/>
        </w:rPr>
        <w:t>безуметь</w:t>
      </w:r>
      <w:r w:rsidRPr="002203DE">
        <w:rPr>
          <w:rFonts w:ascii="Times New Roman" w:hAnsi="Times New Roman" w:cs="Times New Roman"/>
          <w:sz w:val="28"/>
          <w:szCs w:val="28"/>
          <w:lang w:val="ru-RU"/>
        </w:rPr>
        <w:t xml:space="preserve"> </w:t>
      </w:r>
      <w:r>
        <w:rPr>
          <w:rFonts w:ascii="Times New Roman" w:hAnsi="Times New Roman" w:cs="Times New Roman"/>
          <w:sz w:val="28"/>
          <w:szCs w:val="28"/>
          <w:lang w:val="ru-RU"/>
        </w:rPr>
        <w:t>объясняется как «у</w:t>
      </w:r>
      <w:r w:rsidRPr="00887AFA">
        <w:rPr>
          <w:rFonts w:ascii="Times New Roman" w:hAnsi="Times New Roman" w:cs="Times New Roman"/>
          <w:sz w:val="28"/>
          <w:szCs w:val="28"/>
          <w:lang w:val="ru-RU"/>
        </w:rPr>
        <w:t>трат</w:t>
      </w:r>
      <w:r>
        <w:rPr>
          <w:rFonts w:ascii="Times New Roman" w:hAnsi="Times New Roman" w:cs="Times New Roman"/>
          <w:sz w:val="28"/>
          <w:szCs w:val="28"/>
          <w:lang w:val="ru-RU"/>
        </w:rPr>
        <w:t>ит</w:t>
      </w:r>
      <w:r w:rsidRPr="00887AFA">
        <w:rPr>
          <w:rFonts w:ascii="Times New Roman" w:hAnsi="Times New Roman" w:cs="Times New Roman"/>
          <w:sz w:val="28"/>
          <w:szCs w:val="28"/>
          <w:lang w:val="ru-RU"/>
        </w:rPr>
        <w:t>ь способность соображать, стать безумным или как бы безумным (от возбуждения, сильного потрясения и т.п.)</w:t>
      </w:r>
      <w:r>
        <w:rPr>
          <w:rFonts w:ascii="Times New Roman" w:hAnsi="Times New Roman" w:cs="Times New Roman"/>
          <w:sz w:val="28"/>
          <w:szCs w:val="28"/>
          <w:lang w:val="ru-RU"/>
        </w:rPr>
        <w:t xml:space="preserve">» (МАС). Глагол </w:t>
      </w:r>
      <w:r>
        <w:rPr>
          <w:rFonts w:ascii="Times New Roman" w:hAnsi="Times New Roman" w:cs="Times New Roman"/>
          <w:i/>
          <w:sz w:val="28"/>
          <w:szCs w:val="28"/>
          <w:lang w:val="ru-RU"/>
        </w:rPr>
        <w:t>об</w:t>
      </w:r>
      <w:r w:rsidRPr="00E30261">
        <w:rPr>
          <w:rFonts w:ascii="Times New Roman" w:hAnsi="Times New Roman" w:cs="Times New Roman"/>
          <w:i/>
          <w:sz w:val="28"/>
          <w:szCs w:val="28"/>
          <w:lang w:val="ru-RU"/>
        </w:rPr>
        <w:t>езуметь</w:t>
      </w:r>
      <w:r>
        <w:rPr>
          <w:rFonts w:ascii="Times New Roman" w:hAnsi="Times New Roman" w:cs="Times New Roman"/>
          <w:sz w:val="28"/>
          <w:szCs w:val="28"/>
          <w:lang w:val="ru-RU"/>
        </w:rPr>
        <w:t xml:space="preserve"> является стилистически нейтральным и наиболее частотным по сравнению с другими глаголами данного синонимического ряда.</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i/>
          <w:sz w:val="28"/>
          <w:szCs w:val="28"/>
          <w:lang w:val="ru-RU"/>
        </w:rPr>
        <w:t>О</w:t>
      </w:r>
      <w:r w:rsidRPr="002203DE">
        <w:rPr>
          <w:rFonts w:ascii="Times New Roman" w:hAnsi="Times New Roman" w:cs="Times New Roman"/>
          <w:i/>
          <w:sz w:val="28"/>
          <w:szCs w:val="28"/>
          <w:lang w:val="ru-RU"/>
        </w:rPr>
        <w:t>безуметь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имеет несовершенный вид </w:t>
      </w:r>
      <w:r w:rsidRPr="008972C7">
        <w:rPr>
          <w:rFonts w:ascii="Times New Roman" w:hAnsi="Times New Roman" w:cs="Times New Roman"/>
          <w:i/>
          <w:sz w:val="28"/>
          <w:szCs w:val="28"/>
          <w:lang w:val="ru-RU"/>
        </w:rPr>
        <w:t>обезумевать</w:t>
      </w:r>
      <w:r>
        <w:rPr>
          <w:rFonts w:ascii="Times New Roman" w:hAnsi="Times New Roman" w:cs="Times New Roman"/>
          <w:sz w:val="28"/>
          <w:szCs w:val="28"/>
          <w:lang w:val="ru-RU"/>
        </w:rPr>
        <w:t xml:space="preserve">, но </w:t>
      </w:r>
      <w:r w:rsidRPr="008972C7">
        <w:rPr>
          <w:rFonts w:ascii="Times New Roman" w:hAnsi="Times New Roman" w:cs="Times New Roman"/>
          <w:i/>
          <w:sz w:val="28"/>
          <w:szCs w:val="28"/>
          <w:lang w:val="ru-RU"/>
        </w:rPr>
        <w:t>обезумевать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редко используется в русском языке, в Национальном корпусе русского языка (далее – НКРЯ) встретилось всего два предложения: </w:t>
      </w:r>
      <w:r w:rsidRPr="00394026">
        <w:rPr>
          <w:rFonts w:ascii="Times New Roman" w:hAnsi="Times New Roman" w:cs="Times New Roman"/>
          <w:sz w:val="28"/>
          <w:szCs w:val="28"/>
          <w:lang w:val="ru-RU"/>
        </w:rPr>
        <w:t xml:space="preserve">«― Образ жизни деревенских священников таков, ― отвечал он, ― что, находясь посреди невежественных крестьян, они невольно от скуки или </w:t>
      </w:r>
      <w:r w:rsidRPr="00394026">
        <w:rPr>
          <w:rFonts w:ascii="Times New Roman" w:hAnsi="Times New Roman" w:cs="Times New Roman"/>
          <w:i/>
          <w:sz w:val="28"/>
          <w:szCs w:val="28"/>
          <w:lang w:val="ru-RU"/>
        </w:rPr>
        <w:t>обезумевать</w:t>
      </w:r>
      <w:r w:rsidRPr="00394026">
        <w:rPr>
          <w:rFonts w:ascii="Times New Roman" w:hAnsi="Times New Roman" w:cs="Times New Roman"/>
          <w:sz w:val="28"/>
          <w:szCs w:val="28"/>
          <w:lang w:val="ru-RU"/>
        </w:rPr>
        <w:t xml:space="preserve"> должны, или изощрять свой ум в писании каких-нибудь кляуз»</w:t>
      </w:r>
      <w:r>
        <w:rPr>
          <w:rFonts w:ascii="Times New Roman" w:hAnsi="Times New Roman" w:cs="Times New Roman"/>
          <w:i/>
          <w:sz w:val="28"/>
          <w:szCs w:val="28"/>
          <w:lang w:val="ru-RU"/>
        </w:rPr>
        <w:t xml:space="preserve"> </w:t>
      </w:r>
      <w:r w:rsidRPr="005F60C9">
        <w:rPr>
          <w:rFonts w:ascii="Times New Roman" w:hAnsi="Times New Roman" w:cs="Times New Roman"/>
          <w:sz w:val="28"/>
          <w:szCs w:val="28"/>
          <w:lang w:val="ru-RU"/>
        </w:rPr>
        <w:t>[А. Ф. Писемский. В водовороте (1871)]</w:t>
      </w:r>
      <w:r>
        <w:rPr>
          <w:rFonts w:ascii="Times New Roman" w:hAnsi="Times New Roman" w:cs="Times New Roman"/>
          <w:sz w:val="28"/>
          <w:szCs w:val="28"/>
          <w:lang w:val="ru-RU"/>
        </w:rPr>
        <w:t xml:space="preserve">; </w:t>
      </w:r>
      <w:r w:rsidRPr="00394026">
        <w:rPr>
          <w:rFonts w:ascii="Times New Roman" w:hAnsi="Times New Roman" w:cs="Times New Roman"/>
          <w:sz w:val="28"/>
          <w:szCs w:val="28"/>
          <w:lang w:val="ru-RU"/>
        </w:rPr>
        <w:t xml:space="preserve">«Люди </w:t>
      </w:r>
      <w:r w:rsidRPr="00394026">
        <w:rPr>
          <w:rFonts w:ascii="Times New Roman" w:hAnsi="Times New Roman" w:cs="Times New Roman"/>
          <w:i/>
          <w:sz w:val="28"/>
          <w:szCs w:val="28"/>
          <w:lang w:val="ru-RU"/>
        </w:rPr>
        <w:t xml:space="preserve">обезумевали </w:t>
      </w:r>
      <w:r w:rsidRPr="00394026">
        <w:rPr>
          <w:rFonts w:ascii="Times New Roman" w:hAnsi="Times New Roman" w:cs="Times New Roman"/>
          <w:sz w:val="28"/>
          <w:szCs w:val="28"/>
          <w:lang w:val="ru-RU"/>
        </w:rPr>
        <w:t>от голода, падали на ходу, умирали от истощения»</w:t>
      </w:r>
      <w:r>
        <w:rPr>
          <w:rFonts w:ascii="Times New Roman" w:hAnsi="Times New Roman" w:cs="Times New Roman"/>
          <w:sz w:val="28"/>
          <w:szCs w:val="28"/>
          <w:lang w:val="ru-RU"/>
        </w:rPr>
        <w:t xml:space="preserve"> </w:t>
      </w:r>
      <w:r w:rsidRPr="004D2BF1">
        <w:rPr>
          <w:rFonts w:ascii="Times New Roman" w:hAnsi="Times New Roman" w:cs="Times New Roman"/>
          <w:sz w:val="28"/>
          <w:szCs w:val="28"/>
          <w:lang w:val="ru-RU"/>
        </w:rPr>
        <w:t>[Багирян Рубен. ЗАВЕТНОЕ РАСТЕНИЕ ВАВИЛОВА // Труд-7, 2003.11.20]</w:t>
      </w:r>
      <w:r>
        <w:rPr>
          <w:rFonts w:ascii="Times New Roman" w:hAnsi="Times New Roman" w:cs="Times New Roman"/>
          <w:sz w:val="28"/>
          <w:szCs w:val="28"/>
          <w:lang w:val="ru-RU"/>
        </w:rPr>
        <w:t>.</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i/>
          <w:sz w:val="28"/>
          <w:szCs w:val="28"/>
          <w:lang w:val="ru-RU"/>
        </w:rPr>
        <w:t>О</w:t>
      </w:r>
      <w:r w:rsidRPr="002203DE">
        <w:rPr>
          <w:rFonts w:ascii="Times New Roman" w:hAnsi="Times New Roman" w:cs="Times New Roman"/>
          <w:i/>
          <w:sz w:val="28"/>
          <w:szCs w:val="28"/>
          <w:lang w:val="ru-RU"/>
        </w:rPr>
        <w:t>безуметь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употребляется в таких сочетаниях, как </w:t>
      </w:r>
      <w:r w:rsidRPr="00B067A4">
        <w:rPr>
          <w:rFonts w:ascii="Times New Roman" w:hAnsi="Times New Roman" w:cs="Times New Roman"/>
          <w:i/>
          <w:sz w:val="28"/>
          <w:szCs w:val="28"/>
          <w:lang w:val="ru-RU"/>
        </w:rPr>
        <w:t>совсем обезуметь</w:t>
      </w:r>
      <w:r>
        <w:rPr>
          <w:rFonts w:ascii="Times New Roman" w:hAnsi="Times New Roman" w:cs="Times New Roman"/>
          <w:i/>
          <w:sz w:val="28"/>
          <w:szCs w:val="28"/>
          <w:lang w:val="ru-RU"/>
        </w:rPr>
        <w:t>, совершенно обезуметь, слегка обезуметь,</w:t>
      </w:r>
      <w:r>
        <w:rPr>
          <w:rFonts w:ascii="Times New Roman" w:hAnsi="Times New Roman" w:cs="Times New Roman"/>
          <w:sz w:val="28"/>
          <w:szCs w:val="28"/>
          <w:lang w:val="ru-RU"/>
        </w:rPr>
        <w:t xml:space="preserve"> которые указывают на разную степень ненормального психологического состояния: «</w:t>
      </w:r>
      <w:r w:rsidRPr="00B067A4">
        <w:rPr>
          <w:rFonts w:ascii="Times New Roman" w:hAnsi="Times New Roman" w:cs="Times New Roman"/>
          <w:sz w:val="28"/>
          <w:szCs w:val="28"/>
          <w:lang w:val="ru-RU"/>
        </w:rPr>
        <w:t xml:space="preserve">Он проводил «Мазду» до роддома и тут же перезвонил другу. Николай </w:t>
      </w:r>
      <w:r w:rsidRPr="00CA6149">
        <w:rPr>
          <w:rFonts w:ascii="Times New Roman" w:hAnsi="Times New Roman" w:cs="Times New Roman"/>
          <w:i/>
          <w:sz w:val="28"/>
          <w:szCs w:val="28"/>
          <w:lang w:val="ru-RU"/>
        </w:rPr>
        <w:t>совсем обезумел</w:t>
      </w:r>
      <w:r w:rsidRPr="00B067A4">
        <w:rPr>
          <w:rFonts w:ascii="Times New Roman" w:hAnsi="Times New Roman" w:cs="Times New Roman"/>
          <w:sz w:val="28"/>
          <w:szCs w:val="28"/>
          <w:lang w:val="ru-RU"/>
        </w:rPr>
        <w:t>.</w:t>
      </w:r>
      <w:r>
        <w:rPr>
          <w:rFonts w:ascii="Times New Roman" w:hAnsi="Times New Roman" w:cs="Times New Roman"/>
          <w:sz w:val="28"/>
          <w:szCs w:val="28"/>
          <w:lang w:val="ru-RU"/>
        </w:rPr>
        <w:t>»</w:t>
      </w:r>
      <w:r w:rsidRPr="00B067A4">
        <w:rPr>
          <w:rFonts w:ascii="Times New Roman" w:hAnsi="Times New Roman" w:cs="Times New Roman"/>
          <w:sz w:val="28"/>
          <w:szCs w:val="28"/>
          <w:lang w:val="ru-RU"/>
        </w:rPr>
        <w:t xml:space="preserve"> [Татьяна Сахарова. Добрая фея с острыми зубками (2005)]</w:t>
      </w:r>
      <w:r>
        <w:rPr>
          <w:rFonts w:ascii="Times New Roman" w:hAnsi="Times New Roman" w:cs="Times New Roman"/>
          <w:sz w:val="28"/>
          <w:szCs w:val="28"/>
          <w:lang w:val="ru-RU"/>
        </w:rPr>
        <w:t>; «</w:t>
      </w:r>
      <w:r w:rsidRPr="00D635AC">
        <w:rPr>
          <w:rFonts w:ascii="Times New Roman" w:hAnsi="Times New Roman" w:cs="Times New Roman"/>
          <w:sz w:val="28"/>
          <w:szCs w:val="28"/>
          <w:lang w:val="ru-RU"/>
        </w:rPr>
        <w:t xml:space="preserve">От боли я </w:t>
      </w:r>
      <w:r w:rsidRPr="00CA6149">
        <w:rPr>
          <w:rFonts w:ascii="Times New Roman" w:hAnsi="Times New Roman" w:cs="Times New Roman"/>
          <w:i/>
          <w:sz w:val="28"/>
          <w:szCs w:val="28"/>
          <w:lang w:val="ru-RU"/>
        </w:rPr>
        <w:t>совершенно обезумел</w:t>
      </w:r>
      <w:r w:rsidRPr="00D635AC">
        <w:rPr>
          <w:rFonts w:ascii="Times New Roman" w:hAnsi="Times New Roman" w:cs="Times New Roman"/>
          <w:sz w:val="28"/>
          <w:szCs w:val="28"/>
          <w:lang w:val="ru-RU"/>
        </w:rPr>
        <w:t>, последними остатками разума понимал одно: соглашаться ни в коем случае нельзя.</w:t>
      </w:r>
      <w:r>
        <w:rPr>
          <w:rFonts w:ascii="Times New Roman" w:hAnsi="Times New Roman" w:cs="Times New Roman"/>
          <w:sz w:val="28"/>
          <w:szCs w:val="28"/>
          <w:lang w:val="ru-RU"/>
        </w:rPr>
        <w:t>»</w:t>
      </w:r>
      <w:r w:rsidRPr="00D635AC">
        <w:rPr>
          <w:rFonts w:ascii="Times New Roman" w:hAnsi="Times New Roman" w:cs="Times New Roman"/>
          <w:sz w:val="28"/>
          <w:szCs w:val="28"/>
          <w:lang w:val="ru-RU"/>
        </w:rPr>
        <w:t xml:space="preserve"> [Михаил Виноградов. УБОП бьет прямо в лоб (2003) // «Вслух о…», 2003.06.09]</w:t>
      </w:r>
      <w:r>
        <w:rPr>
          <w:rFonts w:ascii="Times New Roman" w:hAnsi="Times New Roman" w:cs="Times New Roman"/>
          <w:sz w:val="28"/>
          <w:szCs w:val="28"/>
          <w:lang w:val="ru-RU"/>
        </w:rPr>
        <w:t>; «</w:t>
      </w:r>
      <w:r w:rsidRPr="00D635AC">
        <w:rPr>
          <w:rFonts w:ascii="Times New Roman" w:hAnsi="Times New Roman" w:cs="Times New Roman"/>
          <w:sz w:val="28"/>
          <w:szCs w:val="28"/>
          <w:lang w:val="ru-RU"/>
        </w:rPr>
        <w:t xml:space="preserve">Что-то захватило мне дух, и, </w:t>
      </w:r>
      <w:r w:rsidRPr="00CA6149">
        <w:rPr>
          <w:rFonts w:ascii="Times New Roman" w:hAnsi="Times New Roman" w:cs="Times New Roman"/>
          <w:i/>
          <w:sz w:val="28"/>
          <w:szCs w:val="28"/>
          <w:lang w:val="ru-RU"/>
        </w:rPr>
        <w:t>слегка обезумев</w:t>
      </w:r>
      <w:r w:rsidRPr="00D635AC">
        <w:rPr>
          <w:rFonts w:ascii="Times New Roman" w:hAnsi="Times New Roman" w:cs="Times New Roman"/>
          <w:sz w:val="28"/>
          <w:szCs w:val="28"/>
          <w:lang w:val="ru-RU"/>
        </w:rPr>
        <w:t>, я начал ерзать и оглядываться, а потом даже привстал.</w:t>
      </w:r>
      <w:r>
        <w:rPr>
          <w:rFonts w:ascii="Times New Roman" w:hAnsi="Times New Roman" w:cs="Times New Roman"/>
          <w:sz w:val="28"/>
          <w:szCs w:val="28"/>
          <w:lang w:val="ru-RU"/>
        </w:rPr>
        <w:t>»</w:t>
      </w:r>
      <w:r w:rsidRPr="00D635AC">
        <w:rPr>
          <w:rFonts w:ascii="Times New Roman" w:hAnsi="Times New Roman" w:cs="Times New Roman"/>
          <w:sz w:val="28"/>
          <w:szCs w:val="28"/>
          <w:lang w:val="ru-RU"/>
        </w:rPr>
        <w:t xml:space="preserve"> [Владимир Дудинцев. Белые одежды / Третья часть (1987)]</w:t>
      </w:r>
      <w:r>
        <w:rPr>
          <w:rFonts w:ascii="Times New Roman" w:hAnsi="Times New Roman" w:cs="Times New Roman"/>
          <w:sz w:val="28"/>
          <w:szCs w:val="28"/>
          <w:lang w:val="ru-RU"/>
        </w:rPr>
        <w:t>.</w:t>
      </w:r>
    </w:p>
    <w:p w:rsidR="006F0761" w:rsidRPr="00BF547E" w:rsidRDefault="006F0761" w:rsidP="008E414F">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Все глаголы данной подгруппы (</w:t>
      </w:r>
      <w:r w:rsidRPr="00BF547E">
        <w:rPr>
          <w:rFonts w:ascii="Times New Roman" w:hAnsi="Times New Roman" w:cs="Times New Roman"/>
          <w:i/>
          <w:sz w:val="28"/>
          <w:szCs w:val="28"/>
          <w:lang w:val="ru-RU"/>
        </w:rPr>
        <w:t>помешаться, спятить, свихнуться, рехнуться, тронуться, ошалеть, ополоуметь</w:t>
      </w:r>
      <w:r>
        <w:rPr>
          <w:rFonts w:ascii="Times New Roman" w:hAnsi="Times New Roman" w:cs="Times New Roman"/>
          <w:sz w:val="28"/>
          <w:szCs w:val="28"/>
          <w:lang w:val="ru-RU"/>
        </w:rPr>
        <w:t xml:space="preserve"> и </w:t>
      </w:r>
      <w:r w:rsidRPr="00BF547E">
        <w:rPr>
          <w:rFonts w:ascii="Times New Roman" w:hAnsi="Times New Roman" w:cs="Times New Roman"/>
          <w:i/>
          <w:sz w:val="28"/>
          <w:szCs w:val="28"/>
          <w:lang w:val="ru-RU"/>
        </w:rPr>
        <w:t>чокнуться</w:t>
      </w:r>
      <w:r>
        <w:rPr>
          <w:rFonts w:ascii="Times New Roman" w:hAnsi="Times New Roman" w:cs="Times New Roman"/>
          <w:sz w:val="28"/>
          <w:szCs w:val="28"/>
          <w:lang w:val="ru-RU"/>
        </w:rPr>
        <w:t xml:space="preserve">), как и </w:t>
      </w:r>
      <w:r w:rsidRPr="00BF547E">
        <w:rPr>
          <w:rFonts w:ascii="Times New Roman" w:hAnsi="Times New Roman" w:cs="Times New Roman"/>
          <w:i/>
          <w:sz w:val="28"/>
          <w:szCs w:val="28"/>
          <w:lang w:val="ru-RU"/>
        </w:rPr>
        <w:t>обезуметь</w:t>
      </w:r>
      <w:r>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 xml:space="preserve">также сочетаются с наречиями </w:t>
      </w:r>
      <w:r w:rsidRPr="00BF547E">
        <w:rPr>
          <w:rFonts w:ascii="Times New Roman" w:hAnsi="Times New Roman" w:cs="Times New Roman"/>
          <w:i/>
          <w:sz w:val="28"/>
          <w:szCs w:val="28"/>
          <w:lang w:val="ru-RU"/>
        </w:rPr>
        <w:t>совсем</w:t>
      </w:r>
      <w:r>
        <w:rPr>
          <w:rFonts w:ascii="Times New Roman" w:hAnsi="Times New Roman" w:cs="Times New Roman"/>
          <w:sz w:val="28"/>
          <w:szCs w:val="28"/>
          <w:lang w:val="ru-RU"/>
        </w:rPr>
        <w:t xml:space="preserve">, </w:t>
      </w:r>
      <w:r w:rsidRPr="00BF547E">
        <w:rPr>
          <w:rFonts w:ascii="Times New Roman" w:hAnsi="Times New Roman" w:cs="Times New Roman"/>
          <w:i/>
          <w:sz w:val="28"/>
          <w:szCs w:val="28"/>
          <w:lang w:val="ru-RU"/>
        </w:rPr>
        <w:t>совершенно</w:t>
      </w:r>
      <w:r>
        <w:rPr>
          <w:rFonts w:ascii="Times New Roman" w:hAnsi="Times New Roman" w:cs="Times New Roman"/>
          <w:sz w:val="28"/>
          <w:szCs w:val="28"/>
          <w:lang w:val="ru-RU"/>
        </w:rPr>
        <w:t xml:space="preserve">, </w:t>
      </w:r>
      <w:r w:rsidRPr="00BF547E">
        <w:rPr>
          <w:rFonts w:ascii="Times New Roman" w:hAnsi="Times New Roman" w:cs="Times New Roman"/>
          <w:i/>
          <w:sz w:val="28"/>
          <w:szCs w:val="28"/>
          <w:lang w:val="ru-RU"/>
        </w:rPr>
        <w:t>слегка</w:t>
      </w:r>
      <w:r>
        <w:rPr>
          <w:rFonts w:ascii="Times New Roman" w:hAnsi="Times New Roman" w:cs="Times New Roman"/>
          <w:i/>
          <w:sz w:val="28"/>
          <w:szCs w:val="28"/>
          <w:lang w:val="ru-RU"/>
        </w:rPr>
        <w:t>, немного, вовсе</w:t>
      </w:r>
      <w:r>
        <w:rPr>
          <w:rFonts w:ascii="Times New Roman" w:hAnsi="Times New Roman" w:cs="Times New Roman"/>
          <w:sz w:val="28"/>
          <w:szCs w:val="28"/>
          <w:lang w:val="ru-RU"/>
        </w:rPr>
        <w:t xml:space="preserve"> и т.д., выражающих различную степень интенсивности такого состояния. </w:t>
      </w:r>
      <w:r w:rsidRPr="00AE0A1E">
        <w:rPr>
          <w:rFonts w:ascii="Times New Roman" w:hAnsi="Times New Roman" w:cs="Times New Roman"/>
          <w:sz w:val="28"/>
          <w:szCs w:val="28"/>
          <w:lang w:val="ru-RU"/>
        </w:rPr>
        <w:t>Например,</w:t>
      </w:r>
      <w:r>
        <w:rPr>
          <w:rFonts w:ascii="Times New Roman" w:hAnsi="Times New Roman" w:cs="Times New Roman"/>
          <w:sz w:val="28"/>
          <w:szCs w:val="28"/>
          <w:lang w:val="ru-RU"/>
        </w:rPr>
        <w:t xml:space="preserve"> «В</w:t>
      </w:r>
      <w:r w:rsidRPr="00735323">
        <w:rPr>
          <w:rFonts w:ascii="Times New Roman" w:hAnsi="Times New Roman" w:cs="Times New Roman"/>
          <w:sz w:val="28"/>
          <w:szCs w:val="28"/>
          <w:lang w:val="ru-RU"/>
        </w:rPr>
        <w:t xml:space="preserve">одворенный же в карцер, он и </w:t>
      </w:r>
      <w:r w:rsidRPr="00CA498E">
        <w:rPr>
          <w:rFonts w:ascii="Times New Roman" w:hAnsi="Times New Roman" w:cs="Times New Roman"/>
          <w:i/>
          <w:color w:val="000000" w:themeColor="text1"/>
          <w:sz w:val="28"/>
          <w:szCs w:val="28"/>
          <w:lang w:val="ru-RU"/>
        </w:rPr>
        <w:t>вовсе помешался</w:t>
      </w:r>
      <w:r w:rsidRPr="00735323">
        <w:rPr>
          <w:rFonts w:ascii="Times New Roman" w:hAnsi="Times New Roman" w:cs="Times New Roman"/>
          <w:sz w:val="28"/>
          <w:szCs w:val="28"/>
          <w:lang w:val="ru-RU"/>
        </w:rPr>
        <w:t xml:space="preserve"> и грозился послать телеграмму лично товарищу Стал</w:t>
      </w:r>
      <w:r>
        <w:rPr>
          <w:rFonts w:ascii="Times New Roman" w:hAnsi="Times New Roman" w:cs="Times New Roman"/>
          <w:sz w:val="28"/>
          <w:szCs w:val="28"/>
          <w:lang w:val="ru-RU"/>
        </w:rPr>
        <w:t>ину, но к утру затих и смирился»</w:t>
      </w:r>
      <w:r w:rsidRPr="00735323">
        <w:rPr>
          <w:rFonts w:ascii="Times New Roman" w:hAnsi="Times New Roman" w:cs="Times New Roman"/>
          <w:sz w:val="28"/>
          <w:szCs w:val="28"/>
          <w:lang w:val="ru-RU"/>
        </w:rPr>
        <w:t xml:space="preserve"> [Владимир Войнович. Жизнь и необычайные приключения солдата Ивана Чонкина (1969-1975)]</w:t>
      </w:r>
      <w:r>
        <w:rPr>
          <w:rFonts w:ascii="Times New Roman" w:hAnsi="Times New Roman" w:cs="Times New Roman"/>
          <w:sz w:val="28"/>
          <w:szCs w:val="28"/>
          <w:lang w:val="ru-RU"/>
        </w:rPr>
        <w:t>; «</w:t>
      </w:r>
      <w:r w:rsidRPr="002D145E">
        <w:rPr>
          <w:rFonts w:ascii="Times New Roman" w:hAnsi="Times New Roman" w:cs="Times New Roman"/>
          <w:sz w:val="28"/>
          <w:szCs w:val="28"/>
          <w:lang w:val="ru-RU"/>
        </w:rPr>
        <w:t xml:space="preserve">А ты-то куда вылез? </w:t>
      </w:r>
      <w:r w:rsidRPr="00DA6FA1">
        <w:rPr>
          <w:rFonts w:ascii="Times New Roman" w:hAnsi="Times New Roman" w:cs="Times New Roman"/>
          <w:i/>
          <w:sz w:val="28"/>
          <w:szCs w:val="28"/>
          <w:lang w:val="ru-RU"/>
        </w:rPr>
        <w:t>Совсем спятил</w:t>
      </w:r>
      <w:r w:rsidRPr="002D145E">
        <w:rPr>
          <w:rFonts w:ascii="Times New Roman" w:hAnsi="Times New Roman" w:cs="Times New Roman"/>
          <w:sz w:val="28"/>
          <w:szCs w:val="28"/>
          <w:lang w:val="ru-RU"/>
        </w:rPr>
        <w:t>? ― он недовольно щипает Толстого и поворачивается к Курильщику.</w:t>
      </w:r>
      <w:r>
        <w:rPr>
          <w:rFonts w:ascii="Times New Roman" w:hAnsi="Times New Roman" w:cs="Times New Roman"/>
          <w:sz w:val="28"/>
          <w:szCs w:val="28"/>
          <w:lang w:val="ru-RU"/>
        </w:rPr>
        <w:t>»</w:t>
      </w:r>
      <w:r w:rsidRPr="002D145E">
        <w:rPr>
          <w:rFonts w:ascii="Times New Roman" w:hAnsi="Times New Roman" w:cs="Times New Roman"/>
          <w:sz w:val="28"/>
          <w:szCs w:val="28"/>
          <w:lang w:val="ru-RU"/>
        </w:rPr>
        <w:t xml:space="preserve"> [Мариам Петросян. Дом, в котором... (2009)]</w:t>
      </w:r>
      <w:r>
        <w:rPr>
          <w:rFonts w:ascii="Times New Roman" w:hAnsi="Times New Roman" w:cs="Times New Roman"/>
          <w:sz w:val="28"/>
          <w:szCs w:val="28"/>
          <w:lang w:val="ru-RU"/>
        </w:rPr>
        <w:t>; «</w:t>
      </w:r>
      <w:r w:rsidR="008E414F">
        <w:rPr>
          <w:rFonts w:ascii="Times New Roman" w:hAnsi="Times New Roman" w:cs="Times New Roman"/>
          <w:sz w:val="28"/>
          <w:szCs w:val="28"/>
          <w:lang w:val="ru-RU"/>
        </w:rPr>
        <w:t>‹…›</w:t>
      </w:r>
      <w:r w:rsidRPr="00E60E85">
        <w:rPr>
          <w:rFonts w:ascii="Times New Roman" w:hAnsi="Times New Roman" w:cs="Times New Roman"/>
          <w:sz w:val="28"/>
          <w:szCs w:val="28"/>
          <w:lang w:val="ru-RU"/>
        </w:rPr>
        <w:t xml:space="preserve"> считая, что старик </w:t>
      </w:r>
      <w:r w:rsidRPr="00E60E85">
        <w:rPr>
          <w:rFonts w:ascii="Times New Roman" w:hAnsi="Times New Roman" w:cs="Times New Roman"/>
          <w:i/>
          <w:sz w:val="28"/>
          <w:szCs w:val="28"/>
          <w:lang w:val="ru-RU"/>
        </w:rPr>
        <w:t>слегка свихнулся</w:t>
      </w:r>
      <w:r w:rsidR="008E414F">
        <w:rPr>
          <w:rFonts w:ascii="Times New Roman" w:hAnsi="Times New Roman" w:cs="Times New Roman"/>
          <w:sz w:val="28"/>
          <w:szCs w:val="28"/>
          <w:lang w:val="ru-RU"/>
        </w:rPr>
        <w:t>.</w:t>
      </w:r>
      <w:r>
        <w:rPr>
          <w:rFonts w:ascii="Times New Roman" w:hAnsi="Times New Roman" w:cs="Times New Roman"/>
          <w:sz w:val="28"/>
          <w:szCs w:val="28"/>
          <w:lang w:val="ru-RU"/>
        </w:rPr>
        <w:t>»</w:t>
      </w:r>
      <w:r w:rsidRPr="00E60E85">
        <w:rPr>
          <w:rFonts w:ascii="Times New Roman" w:hAnsi="Times New Roman" w:cs="Times New Roman"/>
          <w:sz w:val="28"/>
          <w:szCs w:val="28"/>
          <w:lang w:val="ru-RU"/>
        </w:rPr>
        <w:t xml:space="preserve"> [М. М. Зощенко. Возвращенная молодость (1933)]</w:t>
      </w:r>
      <w:r>
        <w:rPr>
          <w:rFonts w:ascii="Times New Roman" w:hAnsi="Times New Roman" w:cs="Times New Roman"/>
          <w:sz w:val="28"/>
          <w:szCs w:val="28"/>
          <w:lang w:val="ru-RU"/>
        </w:rPr>
        <w:t>; «</w:t>
      </w:r>
      <w:r w:rsidR="008E414F">
        <w:rPr>
          <w:rFonts w:ascii="Times New Roman" w:hAnsi="Times New Roman" w:cs="Times New Roman"/>
          <w:sz w:val="28"/>
          <w:szCs w:val="28"/>
          <w:lang w:val="ru-RU"/>
        </w:rPr>
        <w:t>‹…›</w:t>
      </w:r>
      <w:r>
        <w:rPr>
          <w:rFonts w:ascii="Times New Roman" w:hAnsi="Times New Roman" w:cs="Times New Roman"/>
          <w:sz w:val="28"/>
          <w:szCs w:val="28"/>
          <w:lang w:val="ru-RU"/>
        </w:rPr>
        <w:t xml:space="preserve"> он</w:t>
      </w:r>
      <w:r w:rsidRPr="00E60E85">
        <w:rPr>
          <w:rFonts w:ascii="Times New Roman" w:hAnsi="Times New Roman" w:cs="Times New Roman"/>
          <w:sz w:val="28"/>
          <w:szCs w:val="28"/>
          <w:lang w:val="ru-RU"/>
        </w:rPr>
        <w:t xml:space="preserve"> как будто </w:t>
      </w:r>
      <w:r w:rsidRPr="00E60E85">
        <w:rPr>
          <w:rFonts w:ascii="Times New Roman" w:hAnsi="Times New Roman" w:cs="Times New Roman"/>
          <w:i/>
          <w:sz w:val="28"/>
          <w:szCs w:val="28"/>
          <w:lang w:val="ru-RU"/>
        </w:rPr>
        <w:t>немного</w:t>
      </w:r>
      <w:r w:rsidRPr="00E60E85">
        <w:rPr>
          <w:rFonts w:ascii="Times New Roman" w:hAnsi="Times New Roman" w:cs="Times New Roman"/>
          <w:sz w:val="28"/>
          <w:szCs w:val="28"/>
          <w:lang w:val="ru-RU"/>
        </w:rPr>
        <w:t xml:space="preserve"> даже </w:t>
      </w:r>
      <w:r w:rsidRPr="00E60E85">
        <w:rPr>
          <w:rFonts w:ascii="Times New Roman" w:hAnsi="Times New Roman" w:cs="Times New Roman"/>
          <w:i/>
          <w:sz w:val="28"/>
          <w:szCs w:val="28"/>
          <w:lang w:val="ru-RU"/>
        </w:rPr>
        <w:t>рехнулся</w:t>
      </w:r>
      <w:r w:rsidRPr="00E60E85">
        <w:rPr>
          <w:rFonts w:ascii="Times New Roman" w:hAnsi="Times New Roman" w:cs="Times New Roman"/>
          <w:sz w:val="28"/>
          <w:szCs w:val="28"/>
          <w:lang w:val="ru-RU"/>
        </w:rPr>
        <w:t>.</w:t>
      </w:r>
      <w:r>
        <w:rPr>
          <w:rFonts w:ascii="Times New Roman" w:hAnsi="Times New Roman" w:cs="Times New Roman"/>
          <w:sz w:val="28"/>
          <w:szCs w:val="28"/>
          <w:lang w:val="ru-RU"/>
        </w:rPr>
        <w:t>»</w:t>
      </w:r>
      <w:r w:rsidRPr="00E60E85">
        <w:rPr>
          <w:rFonts w:ascii="Times New Roman" w:hAnsi="Times New Roman" w:cs="Times New Roman"/>
          <w:sz w:val="28"/>
          <w:szCs w:val="28"/>
          <w:lang w:val="ru-RU"/>
        </w:rPr>
        <w:t xml:space="preserve"> [Д. Н. Мамин-Сибиряк. Золото (1892)]</w:t>
      </w:r>
      <w:r>
        <w:rPr>
          <w:rFonts w:ascii="Times New Roman" w:hAnsi="Times New Roman" w:cs="Times New Roman"/>
          <w:sz w:val="28"/>
          <w:szCs w:val="28"/>
          <w:lang w:val="ru-RU"/>
        </w:rPr>
        <w:t>; «</w:t>
      </w:r>
      <w:r w:rsidRPr="00E60E85">
        <w:rPr>
          <w:rFonts w:ascii="Times New Roman" w:hAnsi="Times New Roman" w:cs="Times New Roman"/>
          <w:sz w:val="28"/>
          <w:szCs w:val="28"/>
          <w:lang w:val="ru-RU"/>
        </w:rPr>
        <w:t xml:space="preserve">А тетка в прямом смысле слова </w:t>
      </w:r>
      <w:r w:rsidRPr="00E60E85">
        <w:rPr>
          <w:rFonts w:ascii="Times New Roman" w:hAnsi="Times New Roman" w:cs="Times New Roman"/>
          <w:i/>
          <w:sz w:val="28"/>
          <w:szCs w:val="28"/>
          <w:lang w:val="ru-RU"/>
        </w:rPr>
        <w:t>совсем</w:t>
      </w:r>
      <w:r w:rsidRPr="00E60E85">
        <w:rPr>
          <w:rFonts w:ascii="Times New Roman" w:hAnsi="Times New Roman" w:cs="Times New Roman"/>
          <w:sz w:val="28"/>
          <w:szCs w:val="28"/>
          <w:lang w:val="ru-RU"/>
        </w:rPr>
        <w:t xml:space="preserve"> </w:t>
      </w:r>
      <w:r w:rsidRPr="00E60E85">
        <w:rPr>
          <w:rFonts w:ascii="Times New Roman" w:hAnsi="Times New Roman" w:cs="Times New Roman"/>
          <w:i/>
          <w:sz w:val="28"/>
          <w:szCs w:val="28"/>
          <w:lang w:val="ru-RU"/>
        </w:rPr>
        <w:t>чокнулась</w:t>
      </w:r>
      <w:r w:rsidRPr="00E60E85">
        <w:rPr>
          <w:rFonts w:ascii="Times New Roman" w:hAnsi="Times New Roman" w:cs="Times New Roman"/>
          <w:sz w:val="28"/>
          <w:szCs w:val="28"/>
          <w:lang w:val="ru-RU"/>
        </w:rPr>
        <w:t>.</w:t>
      </w:r>
      <w:r>
        <w:rPr>
          <w:rFonts w:ascii="Times New Roman" w:hAnsi="Times New Roman" w:cs="Times New Roman"/>
          <w:sz w:val="28"/>
          <w:szCs w:val="28"/>
          <w:lang w:val="ru-RU"/>
        </w:rPr>
        <w:t>»</w:t>
      </w:r>
      <w:r w:rsidRPr="00E60E85">
        <w:rPr>
          <w:rFonts w:ascii="Times New Roman" w:hAnsi="Times New Roman" w:cs="Times New Roman"/>
          <w:sz w:val="28"/>
          <w:szCs w:val="28"/>
          <w:lang w:val="ru-RU"/>
        </w:rPr>
        <w:t xml:space="preserve"> [Маша Трауб. Приживалка (2009)]</w:t>
      </w:r>
      <w:r>
        <w:rPr>
          <w:rFonts w:ascii="Times New Roman" w:hAnsi="Times New Roman" w:cs="Times New Roman"/>
          <w:sz w:val="28"/>
          <w:szCs w:val="28"/>
          <w:lang w:val="ru-RU"/>
        </w:rPr>
        <w:t>; «</w:t>
      </w:r>
      <w:r w:rsidRPr="00284C54">
        <w:rPr>
          <w:rFonts w:ascii="Times New Roman" w:hAnsi="Times New Roman" w:cs="Times New Roman"/>
          <w:sz w:val="28"/>
          <w:szCs w:val="28"/>
          <w:lang w:val="ru-RU"/>
        </w:rPr>
        <w:t>Мы</w:t>
      </w:r>
      <w:r>
        <w:rPr>
          <w:rFonts w:ascii="Times New Roman" w:hAnsi="Times New Roman" w:cs="Times New Roman"/>
          <w:sz w:val="28"/>
          <w:szCs w:val="28"/>
          <w:lang w:val="ru-RU"/>
        </w:rPr>
        <w:t>,</w:t>
      </w:r>
      <w:r w:rsidRPr="00284C54">
        <w:rPr>
          <w:rFonts w:ascii="Times New Roman" w:hAnsi="Times New Roman" w:cs="Times New Roman"/>
          <w:sz w:val="28"/>
          <w:szCs w:val="28"/>
          <w:lang w:val="ru-RU"/>
        </w:rPr>
        <w:t xml:space="preserve"> </w:t>
      </w:r>
      <w:r w:rsidR="008E414F">
        <w:rPr>
          <w:rFonts w:ascii="Times New Roman" w:hAnsi="Times New Roman" w:cs="Times New Roman"/>
          <w:sz w:val="28"/>
          <w:szCs w:val="28"/>
          <w:lang w:val="ru-RU"/>
        </w:rPr>
        <w:t>‹…›</w:t>
      </w:r>
      <w:r w:rsidRPr="00284C54">
        <w:rPr>
          <w:rFonts w:ascii="Times New Roman" w:hAnsi="Times New Roman" w:cs="Times New Roman"/>
          <w:sz w:val="28"/>
          <w:szCs w:val="28"/>
          <w:lang w:val="ru-RU"/>
        </w:rPr>
        <w:t xml:space="preserve">, </w:t>
      </w:r>
      <w:r w:rsidRPr="00284C54">
        <w:rPr>
          <w:rFonts w:ascii="Times New Roman" w:hAnsi="Times New Roman" w:cs="Times New Roman"/>
          <w:i/>
          <w:sz w:val="28"/>
          <w:szCs w:val="28"/>
          <w:lang w:val="ru-RU"/>
        </w:rPr>
        <w:t>немного</w:t>
      </w:r>
      <w:r w:rsidRPr="00284C54">
        <w:rPr>
          <w:rFonts w:ascii="Times New Roman" w:hAnsi="Times New Roman" w:cs="Times New Roman"/>
          <w:sz w:val="28"/>
          <w:szCs w:val="28"/>
          <w:lang w:val="ru-RU"/>
        </w:rPr>
        <w:t xml:space="preserve"> </w:t>
      </w:r>
      <w:r w:rsidRPr="00284C54">
        <w:rPr>
          <w:rFonts w:ascii="Times New Roman" w:hAnsi="Times New Roman" w:cs="Times New Roman"/>
          <w:i/>
          <w:sz w:val="28"/>
          <w:szCs w:val="28"/>
          <w:lang w:val="ru-RU"/>
        </w:rPr>
        <w:t>ошалели</w:t>
      </w:r>
      <w:r w:rsidRPr="00284C54">
        <w:rPr>
          <w:rFonts w:ascii="Times New Roman" w:hAnsi="Times New Roman" w:cs="Times New Roman"/>
          <w:sz w:val="28"/>
          <w:szCs w:val="28"/>
          <w:lang w:val="ru-RU"/>
        </w:rPr>
        <w:t xml:space="preserve"> от восторга.</w:t>
      </w:r>
      <w:r>
        <w:rPr>
          <w:rFonts w:ascii="Times New Roman" w:hAnsi="Times New Roman" w:cs="Times New Roman"/>
          <w:sz w:val="28"/>
          <w:szCs w:val="28"/>
          <w:lang w:val="ru-RU"/>
        </w:rPr>
        <w:t>»</w:t>
      </w:r>
      <w:r w:rsidRPr="00284C54">
        <w:rPr>
          <w:rFonts w:ascii="Times New Roman" w:hAnsi="Times New Roman" w:cs="Times New Roman"/>
          <w:sz w:val="28"/>
          <w:szCs w:val="28"/>
          <w:lang w:val="ru-RU"/>
        </w:rPr>
        <w:t xml:space="preserve"> [Д. Новоплянский. Приземление (1961) // «Комсомольская правда», 1961.04.14]</w:t>
      </w:r>
      <w:r>
        <w:rPr>
          <w:rFonts w:ascii="Times New Roman" w:hAnsi="Times New Roman" w:cs="Times New Roman"/>
          <w:sz w:val="28"/>
          <w:szCs w:val="28"/>
          <w:lang w:val="ru-RU"/>
        </w:rPr>
        <w:t>;</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w:t>
      </w:r>
      <w:r w:rsidRPr="00E60E85">
        <w:rPr>
          <w:rFonts w:ascii="Times New Roman" w:hAnsi="Times New Roman" w:cs="Times New Roman"/>
          <w:sz w:val="28"/>
          <w:szCs w:val="28"/>
          <w:lang w:val="ru-RU"/>
        </w:rPr>
        <w:t xml:space="preserve">― Марш на берег! </w:t>
      </w:r>
      <w:r w:rsidRPr="00E60E85">
        <w:rPr>
          <w:rFonts w:ascii="Times New Roman" w:hAnsi="Times New Roman" w:cs="Times New Roman"/>
          <w:i/>
          <w:sz w:val="28"/>
          <w:szCs w:val="28"/>
          <w:lang w:val="ru-RU"/>
        </w:rPr>
        <w:t>Совсем тронулся</w:t>
      </w:r>
      <w:r w:rsidRPr="00E60E85">
        <w:rPr>
          <w:rFonts w:ascii="Times New Roman" w:hAnsi="Times New Roman" w:cs="Times New Roman"/>
          <w:sz w:val="28"/>
          <w:szCs w:val="28"/>
          <w:lang w:val="ru-RU"/>
        </w:rPr>
        <w:t>?! Людей перепугаешь! [Екатерина Романова, Николай Романов. Дамы-козыри (2002)]</w:t>
      </w:r>
      <w:r>
        <w:rPr>
          <w:rFonts w:ascii="Times New Roman" w:hAnsi="Times New Roman" w:cs="Times New Roman"/>
          <w:sz w:val="28"/>
          <w:szCs w:val="28"/>
          <w:lang w:val="ru-RU"/>
        </w:rPr>
        <w:t>.</w:t>
      </w:r>
    </w:p>
    <w:p w:rsidR="006F0761" w:rsidRPr="00807E5F" w:rsidRDefault="006F0761" w:rsidP="00807E5F">
      <w:pPr>
        <w:adjustRightInd w:val="0"/>
        <w:snapToGrid w:val="0"/>
        <w:spacing w:line="360" w:lineRule="auto"/>
        <w:ind w:firstLine="561"/>
        <w:rPr>
          <w:rFonts w:ascii="Times New Roman" w:hAnsi="Times New Roman" w:cs="Times New Roman"/>
          <w:i/>
          <w:sz w:val="28"/>
          <w:szCs w:val="28"/>
          <w:lang w:val="ru-RU"/>
        </w:rPr>
      </w:pPr>
      <w:r w:rsidRPr="00B067A4">
        <w:rPr>
          <w:rFonts w:ascii="Times New Roman" w:hAnsi="Times New Roman" w:cs="Times New Roman"/>
          <w:i/>
          <w:sz w:val="28"/>
          <w:szCs w:val="28"/>
          <w:lang w:val="ru-RU"/>
        </w:rPr>
        <w:t>Обезуметь</w:t>
      </w:r>
      <w:r>
        <w:rPr>
          <w:rFonts w:ascii="Times New Roman" w:hAnsi="Times New Roman" w:cs="Times New Roman"/>
          <w:sz w:val="28"/>
          <w:szCs w:val="28"/>
          <w:lang w:val="ru-RU"/>
        </w:rPr>
        <w:t xml:space="preserve"> сочетается с такими предлогами причины, как </w:t>
      </w:r>
      <w:r w:rsidRPr="00840EF3">
        <w:rPr>
          <w:rFonts w:ascii="Times New Roman" w:hAnsi="Times New Roman" w:cs="Times New Roman"/>
          <w:i/>
          <w:sz w:val="28"/>
          <w:szCs w:val="28"/>
          <w:lang w:val="ru-RU"/>
        </w:rPr>
        <w:t>от</w:t>
      </w:r>
      <w:r>
        <w:rPr>
          <w:rFonts w:ascii="Times New Roman" w:hAnsi="Times New Roman" w:cs="Times New Roman"/>
          <w:sz w:val="28"/>
          <w:szCs w:val="28"/>
          <w:lang w:val="ru-RU"/>
        </w:rPr>
        <w:t xml:space="preserve">, </w:t>
      </w:r>
      <w:r w:rsidRPr="00840EF3">
        <w:rPr>
          <w:rFonts w:ascii="Times New Roman" w:hAnsi="Times New Roman" w:cs="Times New Roman"/>
          <w:i/>
          <w:sz w:val="28"/>
          <w:szCs w:val="28"/>
          <w:lang w:val="ru-RU"/>
        </w:rPr>
        <w:t>из-за</w:t>
      </w:r>
      <w:r>
        <w:rPr>
          <w:rFonts w:ascii="Times New Roman" w:hAnsi="Times New Roman" w:cs="Times New Roman"/>
          <w:sz w:val="28"/>
          <w:szCs w:val="28"/>
          <w:lang w:val="ru-RU"/>
        </w:rPr>
        <w:t xml:space="preserve"> и </w:t>
      </w:r>
      <w:r w:rsidRPr="00840EF3">
        <w:rPr>
          <w:rFonts w:ascii="Times New Roman" w:hAnsi="Times New Roman" w:cs="Times New Roman"/>
          <w:i/>
          <w:sz w:val="28"/>
          <w:szCs w:val="28"/>
          <w:lang w:val="ru-RU"/>
        </w:rPr>
        <w:t>с</w:t>
      </w:r>
      <w:r>
        <w:rPr>
          <w:rFonts w:ascii="Times New Roman" w:hAnsi="Times New Roman" w:cs="Times New Roman"/>
          <w:sz w:val="28"/>
          <w:szCs w:val="28"/>
          <w:lang w:val="ru-RU"/>
        </w:rPr>
        <w:t>, чтобы указать причину ненормального психологического состояния.</w:t>
      </w:r>
      <w:r>
        <w:rPr>
          <w:rFonts w:ascii="Times New Roman" w:hAnsi="Times New Roman" w:cs="Times New Roman" w:hint="eastAsia"/>
          <w:sz w:val="28"/>
          <w:szCs w:val="28"/>
          <w:lang w:val="ru-RU"/>
        </w:rPr>
        <w:t xml:space="preserve"> </w:t>
      </w:r>
      <w:r w:rsidRPr="004305DE">
        <w:rPr>
          <w:rFonts w:ascii="Times New Roman" w:hAnsi="Times New Roman" w:cs="Times New Roman"/>
          <w:sz w:val="28"/>
          <w:szCs w:val="28"/>
          <w:lang w:val="ru-RU"/>
        </w:rPr>
        <w:t>Среди</w:t>
      </w:r>
      <w:r>
        <w:rPr>
          <w:rFonts w:ascii="Times New Roman" w:hAnsi="Times New Roman" w:cs="Times New Roman"/>
          <w:sz w:val="28"/>
          <w:szCs w:val="28"/>
          <w:lang w:val="ru-RU"/>
        </w:rPr>
        <w:t xml:space="preserve"> этих предлогов самым употребительным является предлог </w:t>
      </w:r>
      <w:r w:rsidRPr="004A6A96">
        <w:rPr>
          <w:rFonts w:ascii="Times New Roman" w:hAnsi="Times New Roman" w:cs="Times New Roman"/>
          <w:i/>
          <w:sz w:val="28"/>
          <w:szCs w:val="28"/>
          <w:lang w:val="ru-RU"/>
        </w:rPr>
        <w:t>от</w:t>
      </w:r>
      <w:r>
        <w:rPr>
          <w:rFonts w:ascii="Times New Roman" w:hAnsi="Times New Roman" w:cs="Times New Roman"/>
          <w:sz w:val="28"/>
          <w:szCs w:val="28"/>
          <w:lang w:val="ru-RU"/>
        </w:rPr>
        <w:t>.</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 xml:space="preserve">Анализируя примеры НКРЯ (583 примера), в большинстве случаев (557 примеров) за предлогом </w:t>
      </w:r>
      <w:r w:rsidRPr="00D849E5">
        <w:rPr>
          <w:rFonts w:ascii="Times New Roman" w:hAnsi="Times New Roman" w:cs="Times New Roman"/>
          <w:i/>
          <w:sz w:val="28"/>
          <w:szCs w:val="28"/>
          <w:lang w:val="ru-RU"/>
        </w:rPr>
        <w:t>от</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следует абстрактное имя существительное, например, </w:t>
      </w:r>
      <w:r>
        <w:rPr>
          <w:rFonts w:ascii="Times New Roman" w:hAnsi="Times New Roman" w:cs="Times New Roman"/>
          <w:i/>
          <w:sz w:val="28"/>
          <w:szCs w:val="28"/>
          <w:lang w:val="ru-RU"/>
        </w:rPr>
        <w:t>страх, горе, боль</w:t>
      </w:r>
      <w:r w:rsidRPr="00D849E5">
        <w:rPr>
          <w:rFonts w:ascii="Times New Roman" w:hAnsi="Times New Roman" w:cs="Times New Roman"/>
          <w:i/>
          <w:sz w:val="28"/>
          <w:szCs w:val="28"/>
          <w:lang w:val="ru-RU"/>
        </w:rPr>
        <w:t>, ужас</w:t>
      </w:r>
      <w:r>
        <w:rPr>
          <w:rFonts w:ascii="Times New Roman" w:hAnsi="Times New Roman" w:cs="Times New Roman"/>
          <w:i/>
          <w:sz w:val="28"/>
          <w:szCs w:val="28"/>
          <w:lang w:val="ru-RU"/>
        </w:rPr>
        <w:t>,</w:t>
      </w:r>
      <w:r w:rsidRPr="00D849E5">
        <w:rPr>
          <w:rFonts w:ascii="Times New Roman" w:hAnsi="Times New Roman" w:cs="Times New Roman"/>
          <w:i/>
          <w:sz w:val="28"/>
          <w:szCs w:val="28"/>
          <w:lang w:val="ru-RU"/>
        </w:rPr>
        <w:t xml:space="preserve"> </w:t>
      </w:r>
      <w:r>
        <w:rPr>
          <w:rFonts w:ascii="Times New Roman" w:hAnsi="Times New Roman" w:cs="Times New Roman"/>
          <w:i/>
          <w:sz w:val="28"/>
          <w:szCs w:val="28"/>
          <w:lang w:val="ru-RU"/>
        </w:rPr>
        <w:t xml:space="preserve">радость, </w:t>
      </w:r>
      <w:r w:rsidRPr="00D849E5">
        <w:rPr>
          <w:rFonts w:ascii="Times New Roman" w:hAnsi="Times New Roman" w:cs="Times New Roman"/>
          <w:i/>
          <w:sz w:val="28"/>
          <w:szCs w:val="28"/>
          <w:lang w:val="ru-RU"/>
        </w:rPr>
        <w:t>счастье</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 др. Среди этих абстрактных существительных ЛЕ, называющие эмоции: </w:t>
      </w:r>
      <w:r w:rsidRPr="00D849E5">
        <w:rPr>
          <w:rFonts w:ascii="Times New Roman" w:hAnsi="Times New Roman" w:cs="Times New Roman"/>
          <w:i/>
          <w:sz w:val="28"/>
          <w:szCs w:val="28"/>
          <w:lang w:val="ru-RU"/>
        </w:rPr>
        <w:t>страх, горе, ужас</w:t>
      </w:r>
      <w:r>
        <w:rPr>
          <w:rFonts w:ascii="Times New Roman" w:hAnsi="Times New Roman" w:cs="Times New Roman"/>
          <w:i/>
          <w:sz w:val="28"/>
          <w:szCs w:val="28"/>
          <w:lang w:val="ru-RU"/>
        </w:rPr>
        <w:t>,</w:t>
      </w:r>
      <w:r w:rsidRPr="00D849E5">
        <w:rPr>
          <w:rFonts w:ascii="Times New Roman" w:hAnsi="Times New Roman" w:cs="Times New Roman"/>
          <w:i/>
          <w:sz w:val="28"/>
          <w:szCs w:val="28"/>
          <w:lang w:val="ru-RU"/>
        </w:rPr>
        <w:t xml:space="preserve"> </w:t>
      </w:r>
      <w:r>
        <w:rPr>
          <w:rFonts w:ascii="Times New Roman" w:hAnsi="Times New Roman" w:cs="Times New Roman"/>
          <w:i/>
          <w:sz w:val="28"/>
          <w:szCs w:val="28"/>
          <w:lang w:val="ru-RU"/>
        </w:rPr>
        <w:t>радость,</w:t>
      </w:r>
      <w:r w:rsidR="00807E5F" w:rsidRPr="00807E5F">
        <w:rPr>
          <w:rFonts w:ascii="Times New Roman" w:hAnsi="Times New Roman" w:cs="Times New Roman"/>
          <w:i/>
          <w:sz w:val="28"/>
          <w:szCs w:val="28"/>
          <w:lang w:val="ru-RU"/>
        </w:rPr>
        <w:t xml:space="preserve"> </w:t>
      </w:r>
      <w:r w:rsidR="00807E5F" w:rsidRPr="00807E5F">
        <w:rPr>
          <w:rFonts w:ascii="Times New Roman" w:hAnsi="Times New Roman" w:cs="Times New Roman"/>
          <w:sz w:val="28"/>
          <w:szCs w:val="28"/>
          <w:lang w:val="ru-RU"/>
        </w:rPr>
        <w:t>–</w:t>
      </w:r>
      <w:r w:rsidR="00807E5F">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являются самыми частотными. </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sidRPr="001E57BF">
        <w:rPr>
          <w:rFonts w:ascii="Times New Roman" w:hAnsi="Times New Roman" w:cs="Times New Roman"/>
          <w:i/>
          <w:sz w:val="28"/>
          <w:szCs w:val="28"/>
          <w:lang w:val="ru-RU"/>
        </w:rPr>
        <w:t>Страх</w:t>
      </w:r>
      <w:r>
        <w:rPr>
          <w:rFonts w:ascii="Times New Roman" w:hAnsi="Times New Roman" w:cs="Times New Roman"/>
          <w:i/>
          <w:sz w:val="28"/>
          <w:szCs w:val="28"/>
          <w:lang w:val="ru-RU"/>
        </w:rPr>
        <w:t xml:space="preserve"> (122 примера)</w:t>
      </w:r>
      <w:r>
        <w:rPr>
          <w:rFonts w:ascii="Times New Roman" w:hAnsi="Times New Roman" w:cs="Times New Roman"/>
          <w:sz w:val="28"/>
          <w:szCs w:val="28"/>
          <w:lang w:val="ru-RU"/>
        </w:rPr>
        <w:t xml:space="preserve">: </w:t>
      </w:r>
      <w:r w:rsidRPr="00394026">
        <w:rPr>
          <w:rFonts w:ascii="Times New Roman" w:hAnsi="Times New Roman" w:cs="Times New Roman"/>
          <w:sz w:val="28"/>
          <w:szCs w:val="28"/>
          <w:lang w:val="ru-RU"/>
        </w:rPr>
        <w:t>«</w:t>
      </w:r>
      <w:r w:rsidRPr="004A6A96">
        <w:rPr>
          <w:rFonts w:ascii="Times New Roman" w:hAnsi="Times New Roman" w:cs="Times New Roman"/>
          <w:sz w:val="28"/>
          <w:szCs w:val="28"/>
          <w:lang w:val="ru-RU"/>
        </w:rPr>
        <w:t xml:space="preserve">Она </w:t>
      </w:r>
      <w:r w:rsidRPr="004A6A96">
        <w:rPr>
          <w:rFonts w:ascii="Times New Roman" w:hAnsi="Times New Roman" w:cs="Times New Roman"/>
          <w:i/>
          <w:sz w:val="28"/>
          <w:szCs w:val="28"/>
          <w:lang w:val="ru-RU"/>
        </w:rPr>
        <w:t>обезумела от страха</w:t>
      </w:r>
      <w:r w:rsidRPr="004A6A96">
        <w:rPr>
          <w:rFonts w:ascii="Times New Roman" w:hAnsi="Times New Roman" w:cs="Times New Roman"/>
          <w:sz w:val="28"/>
          <w:szCs w:val="28"/>
          <w:lang w:val="ru-RU"/>
        </w:rPr>
        <w:t xml:space="preserve"> и неслась с ведром, загребая им воздух.</w:t>
      </w:r>
      <w:r w:rsidRPr="00394026">
        <w:rPr>
          <w:rFonts w:ascii="Times New Roman" w:hAnsi="Times New Roman" w:cs="Times New Roman"/>
          <w:sz w:val="28"/>
          <w:szCs w:val="28"/>
          <w:lang w:val="ru-RU"/>
        </w:rPr>
        <w:t>»</w:t>
      </w:r>
      <w:r w:rsidRPr="001E57BF">
        <w:rPr>
          <w:rFonts w:ascii="Times New Roman" w:hAnsi="Times New Roman" w:cs="Times New Roman"/>
          <w:sz w:val="28"/>
          <w:szCs w:val="28"/>
          <w:lang w:val="ru-RU"/>
        </w:rPr>
        <w:t xml:space="preserve"> </w:t>
      </w:r>
      <w:r w:rsidRPr="004A6A96">
        <w:rPr>
          <w:rFonts w:ascii="Times New Roman" w:hAnsi="Times New Roman" w:cs="Times New Roman"/>
          <w:sz w:val="28"/>
          <w:szCs w:val="28"/>
          <w:lang w:val="ru-RU"/>
        </w:rPr>
        <w:t>[Валентин Распутин. Последний срок (1970)]</w:t>
      </w:r>
      <w:r>
        <w:rPr>
          <w:rFonts w:ascii="Times New Roman" w:hAnsi="Times New Roman" w:cs="Times New Roman"/>
          <w:sz w:val="28"/>
          <w:szCs w:val="28"/>
          <w:lang w:val="ru-RU"/>
        </w:rPr>
        <w:t xml:space="preserve">; </w:t>
      </w:r>
      <w:r w:rsidRPr="00394026">
        <w:rPr>
          <w:rFonts w:ascii="Times New Roman" w:hAnsi="Times New Roman" w:cs="Times New Roman"/>
          <w:sz w:val="28"/>
          <w:szCs w:val="28"/>
          <w:lang w:val="ru-RU"/>
        </w:rPr>
        <w:t>«</w:t>
      </w:r>
      <w:r w:rsidRPr="004A6A96">
        <w:rPr>
          <w:rFonts w:ascii="Times New Roman" w:hAnsi="Times New Roman" w:cs="Times New Roman"/>
          <w:sz w:val="28"/>
          <w:szCs w:val="28"/>
          <w:lang w:val="ru-RU"/>
        </w:rPr>
        <w:t xml:space="preserve">Возможно, она </w:t>
      </w:r>
      <w:r w:rsidRPr="004A6A96">
        <w:rPr>
          <w:rFonts w:ascii="Times New Roman" w:hAnsi="Times New Roman" w:cs="Times New Roman"/>
          <w:i/>
          <w:sz w:val="28"/>
          <w:szCs w:val="28"/>
          <w:lang w:val="ru-RU"/>
        </w:rPr>
        <w:t>обезумеет от страха</w:t>
      </w:r>
      <w:r w:rsidRPr="004A6A96">
        <w:rPr>
          <w:rFonts w:ascii="Times New Roman" w:hAnsi="Times New Roman" w:cs="Times New Roman"/>
          <w:sz w:val="28"/>
          <w:szCs w:val="28"/>
          <w:lang w:val="ru-RU"/>
        </w:rPr>
        <w:t>, побежит прочь, и все будет кончено.</w:t>
      </w:r>
      <w:r w:rsidRPr="00394026">
        <w:rPr>
          <w:rFonts w:ascii="Times New Roman" w:hAnsi="Times New Roman" w:cs="Times New Roman"/>
          <w:sz w:val="28"/>
          <w:szCs w:val="28"/>
          <w:lang w:val="ru-RU"/>
        </w:rPr>
        <w:t>»</w:t>
      </w:r>
      <w:r w:rsidRPr="00E27FB8">
        <w:rPr>
          <w:rFonts w:ascii="Times New Roman" w:hAnsi="Times New Roman" w:cs="Times New Roman"/>
          <w:sz w:val="28"/>
          <w:szCs w:val="28"/>
          <w:lang w:val="ru-RU"/>
        </w:rPr>
        <w:t xml:space="preserve"> </w:t>
      </w:r>
      <w:r w:rsidRPr="004A6A96">
        <w:rPr>
          <w:rFonts w:ascii="Times New Roman" w:hAnsi="Times New Roman" w:cs="Times New Roman"/>
          <w:sz w:val="28"/>
          <w:szCs w:val="28"/>
          <w:lang w:val="ru-RU"/>
        </w:rPr>
        <w:t>[Дмитрий Шляпентох. Конец Истории: благословенный Иов // «Сибирские огни», 2013]</w:t>
      </w:r>
      <w:r>
        <w:rPr>
          <w:rFonts w:ascii="Times New Roman" w:hAnsi="Times New Roman" w:cs="Times New Roman"/>
          <w:sz w:val="28"/>
          <w:szCs w:val="28"/>
          <w:lang w:val="ru-RU"/>
        </w:rPr>
        <w:t>.</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sidRPr="00D849E5">
        <w:rPr>
          <w:rFonts w:ascii="Times New Roman" w:hAnsi="Times New Roman" w:cs="Times New Roman"/>
          <w:i/>
          <w:sz w:val="28"/>
          <w:szCs w:val="28"/>
          <w:lang w:val="ru-RU"/>
        </w:rPr>
        <w:t>Горе</w:t>
      </w:r>
      <w:r>
        <w:rPr>
          <w:rFonts w:ascii="Times New Roman" w:hAnsi="Times New Roman" w:cs="Times New Roman"/>
          <w:i/>
          <w:sz w:val="28"/>
          <w:szCs w:val="28"/>
          <w:lang w:val="ru-RU"/>
        </w:rPr>
        <w:t xml:space="preserve"> (74 примера)</w:t>
      </w:r>
      <w:r>
        <w:rPr>
          <w:rFonts w:ascii="Times New Roman" w:hAnsi="Times New Roman" w:cs="Times New Roman"/>
          <w:sz w:val="28"/>
          <w:szCs w:val="28"/>
          <w:lang w:val="ru-RU"/>
        </w:rPr>
        <w:t xml:space="preserve">: </w:t>
      </w:r>
      <w:r w:rsidRPr="00394026">
        <w:rPr>
          <w:rFonts w:ascii="Times New Roman" w:hAnsi="Times New Roman" w:cs="Times New Roman"/>
          <w:sz w:val="28"/>
          <w:szCs w:val="28"/>
          <w:lang w:val="ru-RU"/>
        </w:rPr>
        <w:t>«</w:t>
      </w:r>
      <w:r w:rsidRPr="004A6A96">
        <w:rPr>
          <w:rFonts w:ascii="Times New Roman" w:hAnsi="Times New Roman" w:cs="Times New Roman"/>
          <w:sz w:val="28"/>
          <w:szCs w:val="28"/>
          <w:lang w:val="ru-RU"/>
        </w:rPr>
        <w:t xml:space="preserve">И тогда прямо у ее ног Погодин застрелился. Стрепетова </w:t>
      </w:r>
      <w:r w:rsidRPr="004A6A96">
        <w:rPr>
          <w:rFonts w:ascii="Times New Roman" w:hAnsi="Times New Roman" w:cs="Times New Roman"/>
          <w:i/>
          <w:sz w:val="28"/>
          <w:szCs w:val="28"/>
          <w:lang w:val="ru-RU"/>
        </w:rPr>
        <w:t>обезумела от горя</w:t>
      </w:r>
      <w:r w:rsidRPr="004A6A96">
        <w:rPr>
          <w:rFonts w:ascii="Times New Roman" w:hAnsi="Times New Roman" w:cs="Times New Roman"/>
          <w:sz w:val="28"/>
          <w:szCs w:val="28"/>
          <w:lang w:val="ru-RU"/>
        </w:rPr>
        <w:t>.</w:t>
      </w:r>
      <w:r w:rsidRPr="00394026">
        <w:rPr>
          <w:rFonts w:ascii="Times New Roman" w:hAnsi="Times New Roman" w:cs="Times New Roman"/>
          <w:sz w:val="28"/>
          <w:szCs w:val="28"/>
          <w:lang w:val="ru-RU"/>
        </w:rPr>
        <w:t xml:space="preserve">» </w:t>
      </w:r>
      <w:r w:rsidRPr="004A6A96">
        <w:rPr>
          <w:rFonts w:ascii="Times New Roman" w:hAnsi="Times New Roman" w:cs="Times New Roman"/>
          <w:sz w:val="28"/>
          <w:szCs w:val="28"/>
          <w:lang w:val="ru-RU"/>
        </w:rPr>
        <w:t>[Юрий Безелянский. В садах любви (1993)]</w:t>
      </w:r>
      <w:r>
        <w:rPr>
          <w:rFonts w:ascii="Times New Roman" w:hAnsi="Times New Roman" w:cs="Times New Roman"/>
          <w:sz w:val="28"/>
          <w:szCs w:val="28"/>
          <w:lang w:val="ru-RU"/>
        </w:rPr>
        <w:t xml:space="preserve">; </w:t>
      </w:r>
      <w:r w:rsidRPr="00394026">
        <w:rPr>
          <w:rFonts w:ascii="Times New Roman" w:hAnsi="Times New Roman" w:cs="Times New Roman"/>
          <w:sz w:val="28"/>
          <w:szCs w:val="28"/>
          <w:lang w:val="ru-RU"/>
        </w:rPr>
        <w:t>«</w:t>
      </w:r>
      <w:r w:rsidRPr="004A6A96">
        <w:rPr>
          <w:rFonts w:ascii="Times New Roman" w:hAnsi="Times New Roman" w:cs="Times New Roman"/>
          <w:sz w:val="28"/>
          <w:szCs w:val="28"/>
          <w:lang w:val="ru-RU"/>
        </w:rPr>
        <w:t xml:space="preserve">Серая Сова </w:t>
      </w:r>
      <w:r w:rsidRPr="004A6A96">
        <w:rPr>
          <w:rFonts w:ascii="Times New Roman" w:hAnsi="Times New Roman" w:cs="Times New Roman"/>
          <w:i/>
          <w:sz w:val="28"/>
          <w:szCs w:val="28"/>
          <w:lang w:val="ru-RU"/>
        </w:rPr>
        <w:t>обезумел от горя</w:t>
      </w:r>
      <w:r w:rsidRPr="004A6A96">
        <w:rPr>
          <w:rFonts w:ascii="Times New Roman" w:hAnsi="Times New Roman" w:cs="Times New Roman"/>
          <w:sz w:val="28"/>
          <w:szCs w:val="28"/>
          <w:lang w:val="ru-RU"/>
        </w:rPr>
        <w:t xml:space="preserve"> и тупо уставился на открытую дверь.</w:t>
      </w:r>
      <w:r w:rsidRPr="00394026">
        <w:rPr>
          <w:rFonts w:ascii="Times New Roman" w:hAnsi="Times New Roman" w:cs="Times New Roman"/>
          <w:sz w:val="28"/>
          <w:szCs w:val="28"/>
          <w:lang w:val="ru-RU"/>
        </w:rPr>
        <w:t>»</w:t>
      </w:r>
      <w:r w:rsidRPr="00BA048A">
        <w:rPr>
          <w:rFonts w:ascii="Times New Roman" w:hAnsi="Times New Roman" w:cs="Times New Roman"/>
          <w:sz w:val="28"/>
          <w:szCs w:val="28"/>
          <w:lang w:val="ru-RU"/>
        </w:rPr>
        <w:t xml:space="preserve"> </w:t>
      </w:r>
      <w:r w:rsidRPr="004A6A96">
        <w:rPr>
          <w:rFonts w:ascii="Times New Roman" w:hAnsi="Times New Roman" w:cs="Times New Roman"/>
          <w:sz w:val="28"/>
          <w:szCs w:val="28"/>
          <w:lang w:val="ru-RU"/>
        </w:rPr>
        <w:t>[М. М. Пришвин. Серая сова (1938)]</w:t>
      </w:r>
      <w:r>
        <w:rPr>
          <w:rFonts w:ascii="Times New Roman" w:hAnsi="Times New Roman" w:cs="Times New Roman"/>
          <w:sz w:val="28"/>
          <w:szCs w:val="28"/>
          <w:lang w:val="ru-RU"/>
        </w:rPr>
        <w:t>.</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sidRPr="001E57BF">
        <w:rPr>
          <w:rFonts w:ascii="Times New Roman" w:hAnsi="Times New Roman" w:cs="Times New Roman"/>
          <w:i/>
          <w:sz w:val="28"/>
          <w:szCs w:val="28"/>
          <w:lang w:val="ru-RU"/>
        </w:rPr>
        <w:lastRenderedPageBreak/>
        <w:t>Ужас</w:t>
      </w:r>
      <w:r>
        <w:rPr>
          <w:rFonts w:ascii="Times New Roman" w:hAnsi="Times New Roman" w:cs="Times New Roman"/>
          <w:i/>
          <w:sz w:val="28"/>
          <w:szCs w:val="28"/>
          <w:lang w:val="ru-RU"/>
        </w:rPr>
        <w:t xml:space="preserve"> (64 примера)</w:t>
      </w:r>
      <w:r>
        <w:rPr>
          <w:rFonts w:ascii="Times New Roman" w:hAnsi="Times New Roman" w:cs="Times New Roman"/>
          <w:sz w:val="28"/>
          <w:szCs w:val="28"/>
          <w:lang w:val="ru-RU"/>
        </w:rPr>
        <w:t xml:space="preserve">: </w:t>
      </w:r>
      <w:r w:rsidRPr="00394026">
        <w:rPr>
          <w:rFonts w:ascii="Times New Roman" w:hAnsi="Times New Roman" w:cs="Times New Roman"/>
          <w:sz w:val="28"/>
          <w:szCs w:val="28"/>
          <w:lang w:val="ru-RU"/>
        </w:rPr>
        <w:t>«</w:t>
      </w:r>
      <w:r w:rsidRPr="00BC71BE">
        <w:rPr>
          <w:rFonts w:ascii="Times New Roman" w:hAnsi="Times New Roman" w:cs="Times New Roman"/>
          <w:sz w:val="28"/>
          <w:szCs w:val="28"/>
          <w:lang w:val="ru-RU"/>
        </w:rPr>
        <w:t xml:space="preserve">Она почти </w:t>
      </w:r>
      <w:r w:rsidRPr="00BC71BE">
        <w:rPr>
          <w:rFonts w:ascii="Times New Roman" w:hAnsi="Times New Roman" w:cs="Times New Roman"/>
          <w:i/>
          <w:sz w:val="28"/>
          <w:szCs w:val="28"/>
          <w:lang w:val="ru-RU"/>
        </w:rPr>
        <w:t>обезумела от ужаса</w:t>
      </w:r>
      <w:r w:rsidRPr="00BC71BE">
        <w:rPr>
          <w:rFonts w:ascii="Times New Roman" w:hAnsi="Times New Roman" w:cs="Times New Roman"/>
          <w:sz w:val="28"/>
          <w:szCs w:val="28"/>
          <w:lang w:val="ru-RU"/>
        </w:rPr>
        <w:t xml:space="preserve"> перед разоблачением.</w:t>
      </w:r>
      <w:r w:rsidRPr="00394026">
        <w:rPr>
          <w:rFonts w:ascii="Times New Roman" w:hAnsi="Times New Roman" w:cs="Times New Roman"/>
          <w:sz w:val="28"/>
          <w:szCs w:val="28"/>
          <w:lang w:val="ru-RU"/>
        </w:rPr>
        <w:t xml:space="preserve">» </w:t>
      </w:r>
      <w:r w:rsidRPr="00BC71BE">
        <w:rPr>
          <w:rFonts w:ascii="Times New Roman" w:hAnsi="Times New Roman" w:cs="Times New Roman"/>
          <w:sz w:val="28"/>
          <w:szCs w:val="28"/>
          <w:lang w:val="ru-RU"/>
        </w:rPr>
        <w:t>[Петр Акимов. Плата за страх (2000)]</w:t>
      </w:r>
      <w:r>
        <w:rPr>
          <w:rFonts w:ascii="Times New Roman" w:hAnsi="Times New Roman" w:cs="Times New Roman"/>
          <w:sz w:val="28"/>
          <w:szCs w:val="28"/>
          <w:lang w:val="ru-RU"/>
        </w:rPr>
        <w:t xml:space="preserve">; </w:t>
      </w:r>
      <w:r w:rsidRPr="00394026">
        <w:rPr>
          <w:rFonts w:ascii="Times New Roman" w:hAnsi="Times New Roman" w:cs="Times New Roman"/>
          <w:sz w:val="28"/>
          <w:szCs w:val="28"/>
          <w:lang w:val="ru-RU"/>
        </w:rPr>
        <w:t>«</w:t>
      </w:r>
      <w:r w:rsidRPr="00BC71BE">
        <w:rPr>
          <w:rFonts w:ascii="Times New Roman" w:hAnsi="Times New Roman" w:cs="Times New Roman"/>
          <w:sz w:val="28"/>
          <w:szCs w:val="28"/>
          <w:lang w:val="ru-RU"/>
        </w:rPr>
        <w:t xml:space="preserve">Они пересекают по многу раз небольшое пространство невода, вздымая темными спинами каскады переламывающейся воды, они </w:t>
      </w:r>
      <w:r w:rsidRPr="00BC71BE">
        <w:rPr>
          <w:rFonts w:ascii="Times New Roman" w:hAnsi="Times New Roman" w:cs="Times New Roman"/>
          <w:i/>
          <w:sz w:val="28"/>
          <w:szCs w:val="28"/>
          <w:lang w:val="ru-RU"/>
        </w:rPr>
        <w:t>обезумели от ужаса</w:t>
      </w:r>
      <w:r w:rsidRPr="00BC71BE">
        <w:rPr>
          <w:rFonts w:ascii="Times New Roman" w:hAnsi="Times New Roman" w:cs="Times New Roman"/>
          <w:sz w:val="28"/>
          <w:szCs w:val="28"/>
          <w:lang w:val="ru-RU"/>
        </w:rPr>
        <w:t xml:space="preserve"> и отчаяния, бьются и кидаются на сеть.</w:t>
      </w:r>
      <w:r w:rsidRPr="00394026">
        <w:rPr>
          <w:rFonts w:ascii="Times New Roman" w:hAnsi="Times New Roman" w:cs="Times New Roman"/>
          <w:sz w:val="28"/>
          <w:szCs w:val="28"/>
          <w:lang w:val="ru-RU"/>
        </w:rPr>
        <w:t>»</w:t>
      </w:r>
      <w:r w:rsidRPr="003A4213">
        <w:rPr>
          <w:rFonts w:ascii="Times New Roman" w:hAnsi="Times New Roman" w:cs="Times New Roman"/>
          <w:sz w:val="28"/>
          <w:szCs w:val="28"/>
          <w:lang w:val="ru-RU"/>
        </w:rPr>
        <w:t xml:space="preserve"> </w:t>
      </w:r>
      <w:r w:rsidRPr="00BC71BE">
        <w:rPr>
          <w:rFonts w:ascii="Times New Roman" w:hAnsi="Times New Roman" w:cs="Times New Roman"/>
          <w:sz w:val="28"/>
          <w:szCs w:val="28"/>
          <w:lang w:val="ru-RU"/>
        </w:rPr>
        <w:t>[Юрий Казаков. Северный дневник (1960)</w:t>
      </w:r>
      <w:r w:rsidRPr="00845C2D">
        <w:rPr>
          <w:rFonts w:ascii="Times New Roman" w:hAnsi="Times New Roman" w:cs="Times New Roman"/>
          <w:sz w:val="28"/>
          <w:szCs w:val="28"/>
          <w:lang w:val="ru-RU"/>
        </w:rPr>
        <w:t>]</w:t>
      </w:r>
      <w:r>
        <w:rPr>
          <w:rFonts w:ascii="Times New Roman" w:hAnsi="Times New Roman" w:cs="Times New Roman"/>
          <w:sz w:val="28"/>
          <w:szCs w:val="28"/>
          <w:lang w:val="ru-RU"/>
        </w:rPr>
        <w:t>.</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i/>
          <w:sz w:val="28"/>
          <w:szCs w:val="28"/>
          <w:lang w:val="ru-RU"/>
        </w:rPr>
        <w:t>Радость (40 примеров)</w:t>
      </w:r>
      <w:r>
        <w:rPr>
          <w:rFonts w:ascii="Times New Roman" w:hAnsi="Times New Roman" w:cs="Times New Roman"/>
          <w:sz w:val="28"/>
          <w:szCs w:val="28"/>
          <w:lang w:val="ru-RU"/>
        </w:rPr>
        <w:t xml:space="preserve">: </w:t>
      </w:r>
      <w:r w:rsidRPr="00394026">
        <w:rPr>
          <w:rFonts w:ascii="Times New Roman" w:hAnsi="Times New Roman" w:cs="Times New Roman"/>
          <w:sz w:val="28"/>
          <w:szCs w:val="28"/>
          <w:lang w:val="ru-RU"/>
        </w:rPr>
        <w:t>«</w:t>
      </w:r>
      <w:r w:rsidRPr="00BC71BE">
        <w:rPr>
          <w:rFonts w:ascii="Times New Roman" w:hAnsi="Times New Roman" w:cs="Times New Roman"/>
          <w:sz w:val="28"/>
          <w:szCs w:val="28"/>
          <w:lang w:val="ru-RU"/>
        </w:rPr>
        <w:t xml:space="preserve">При допущении, что он еще увидит Антипову, Юрий Андреевич </w:t>
      </w:r>
      <w:r w:rsidRPr="00BC71BE">
        <w:rPr>
          <w:rFonts w:ascii="Times New Roman" w:hAnsi="Times New Roman" w:cs="Times New Roman"/>
          <w:i/>
          <w:sz w:val="28"/>
          <w:szCs w:val="28"/>
          <w:lang w:val="ru-RU"/>
        </w:rPr>
        <w:t>обезумел от радости</w:t>
      </w:r>
      <w:r w:rsidRPr="00BC71BE">
        <w:rPr>
          <w:rFonts w:ascii="Times New Roman" w:hAnsi="Times New Roman" w:cs="Times New Roman"/>
          <w:sz w:val="28"/>
          <w:szCs w:val="28"/>
          <w:lang w:val="ru-RU"/>
        </w:rPr>
        <w:t>.</w:t>
      </w:r>
      <w:r w:rsidRPr="00394026">
        <w:rPr>
          <w:rFonts w:ascii="Times New Roman" w:hAnsi="Times New Roman" w:cs="Times New Roman"/>
          <w:sz w:val="28"/>
          <w:szCs w:val="28"/>
          <w:lang w:val="ru-RU"/>
        </w:rPr>
        <w:t>»</w:t>
      </w:r>
      <w:r w:rsidRPr="00386A62">
        <w:rPr>
          <w:rFonts w:ascii="Times New Roman" w:hAnsi="Times New Roman" w:cs="Times New Roman"/>
          <w:sz w:val="28"/>
          <w:szCs w:val="28"/>
          <w:lang w:val="ru-RU"/>
        </w:rPr>
        <w:t xml:space="preserve"> </w:t>
      </w:r>
      <w:r w:rsidRPr="00BC71BE">
        <w:rPr>
          <w:rFonts w:ascii="Times New Roman" w:hAnsi="Times New Roman" w:cs="Times New Roman"/>
          <w:sz w:val="28"/>
          <w:szCs w:val="28"/>
          <w:lang w:val="ru-RU"/>
        </w:rPr>
        <w:t>[Б. Л. Пастернак. Доктор Живаго (1945-1955)]</w:t>
      </w:r>
      <w:r>
        <w:rPr>
          <w:rFonts w:ascii="Times New Roman" w:hAnsi="Times New Roman" w:cs="Times New Roman"/>
          <w:sz w:val="28"/>
          <w:szCs w:val="28"/>
          <w:lang w:val="ru-RU"/>
        </w:rPr>
        <w:t xml:space="preserve">. </w:t>
      </w:r>
    </w:p>
    <w:p w:rsidR="006F0761" w:rsidRPr="002E722C" w:rsidRDefault="006F0761" w:rsidP="006F0761">
      <w:pPr>
        <w:adjustRightInd w:val="0"/>
        <w:snapToGrid w:val="0"/>
        <w:spacing w:line="360" w:lineRule="auto"/>
        <w:ind w:firstLine="561"/>
        <w:rPr>
          <w:rFonts w:ascii="Times New Roman" w:hAnsi="Times New Roman" w:cs="Times New Roman"/>
          <w:sz w:val="28"/>
          <w:szCs w:val="28"/>
          <w:lang w:val="ru-RU"/>
        </w:rPr>
      </w:pPr>
      <w:r w:rsidRPr="00E36113">
        <w:rPr>
          <w:rFonts w:ascii="Times New Roman" w:hAnsi="Times New Roman" w:cs="Times New Roman"/>
          <w:i/>
          <w:sz w:val="28"/>
          <w:szCs w:val="28"/>
          <w:lang w:val="ru-RU"/>
        </w:rPr>
        <w:t>Обезуметь</w:t>
      </w:r>
      <w:r>
        <w:rPr>
          <w:rFonts w:ascii="Times New Roman" w:hAnsi="Times New Roman" w:cs="Times New Roman"/>
          <w:sz w:val="28"/>
          <w:szCs w:val="28"/>
          <w:lang w:val="ru-RU"/>
        </w:rPr>
        <w:t xml:space="preserve"> также может сочетаться с предлогом </w:t>
      </w:r>
      <w:r w:rsidRPr="00E36113">
        <w:rPr>
          <w:rFonts w:ascii="Times New Roman" w:hAnsi="Times New Roman" w:cs="Times New Roman"/>
          <w:i/>
          <w:sz w:val="28"/>
          <w:szCs w:val="28"/>
          <w:lang w:val="ru-RU"/>
        </w:rPr>
        <w:t>с</w:t>
      </w:r>
      <w:r>
        <w:rPr>
          <w:rFonts w:ascii="Times New Roman" w:hAnsi="Times New Roman" w:cs="Times New Roman"/>
          <w:sz w:val="28"/>
          <w:szCs w:val="28"/>
          <w:lang w:val="ru-RU"/>
        </w:rPr>
        <w:t xml:space="preserve">, который представляет собой синоним предлога </w:t>
      </w:r>
      <w:r w:rsidRPr="00CD5B12">
        <w:rPr>
          <w:rFonts w:ascii="Times New Roman" w:hAnsi="Times New Roman" w:cs="Times New Roman"/>
          <w:i/>
          <w:sz w:val="28"/>
          <w:szCs w:val="28"/>
          <w:lang w:val="ru-RU"/>
        </w:rPr>
        <w:t>от</w:t>
      </w:r>
      <w:r>
        <w:rPr>
          <w:rFonts w:ascii="Times New Roman" w:hAnsi="Times New Roman" w:cs="Times New Roman"/>
          <w:sz w:val="28"/>
          <w:szCs w:val="28"/>
          <w:lang w:val="ru-RU"/>
        </w:rPr>
        <w:t xml:space="preserve"> и является его</w:t>
      </w:r>
      <w:r w:rsidR="00A61DD7">
        <w:rPr>
          <w:rFonts w:ascii="Times New Roman" w:hAnsi="Times New Roman" w:cs="Times New Roman"/>
          <w:sz w:val="28"/>
          <w:szCs w:val="28"/>
          <w:lang w:val="ru-RU"/>
        </w:rPr>
        <w:t xml:space="preserve"> разговорным вариантом, но таких сочетаний</w:t>
      </w:r>
      <w:r>
        <w:rPr>
          <w:rFonts w:ascii="Times New Roman" w:hAnsi="Times New Roman" w:cs="Times New Roman"/>
          <w:sz w:val="28"/>
          <w:szCs w:val="28"/>
          <w:lang w:val="ru-RU"/>
        </w:rPr>
        <w:t xml:space="preserve"> тоже мало: </w:t>
      </w:r>
      <w:r w:rsidRPr="00394026">
        <w:rPr>
          <w:rFonts w:ascii="Times New Roman" w:hAnsi="Times New Roman" w:cs="Times New Roman"/>
          <w:sz w:val="28"/>
          <w:szCs w:val="28"/>
          <w:lang w:val="ru-RU"/>
        </w:rPr>
        <w:t xml:space="preserve">«Но никто не прельстился даже и подобным вознаграждением, видя полную невозможность проникнуть в дом. Тогда Ириния точно </w:t>
      </w:r>
      <w:r w:rsidRPr="00394026">
        <w:rPr>
          <w:rFonts w:ascii="Times New Roman" w:hAnsi="Times New Roman" w:cs="Times New Roman"/>
          <w:i/>
          <w:sz w:val="28"/>
          <w:szCs w:val="28"/>
          <w:lang w:val="ru-RU"/>
        </w:rPr>
        <w:t>обезумела с</w:t>
      </w:r>
      <w:r w:rsidRPr="00394026">
        <w:rPr>
          <w:rFonts w:ascii="Times New Roman" w:hAnsi="Times New Roman" w:cs="Times New Roman"/>
          <w:sz w:val="28"/>
          <w:szCs w:val="28"/>
          <w:lang w:val="ru-RU"/>
        </w:rPr>
        <w:t xml:space="preserve"> горя. Она металась по улице как угорелая и кричала хриплым голосом, потрясая сжатыми кулаками»</w:t>
      </w:r>
      <w:r w:rsidRPr="00C71C73">
        <w:rPr>
          <w:rFonts w:ascii="Times New Roman" w:hAnsi="Times New Roman" w:cs="Times New Roman"/>
          <w:sz w:val="28"/>
          <w:szCs w:val="28"/>
          <w:lang w:val="ru-RU"/>
        </w:rPr>
        <w:t xml:space="preserve"> [Л. А. Чарская. Записки институтки (1901)]</w:t>
      </w:r>
      <w:r>
        <w:rPr>
          <w:rFonts w:ascii="Times New Roman" w:hAnsi="Times New Roman" w:cs="Times New Roman"/>
          <w:sz w:val="28"/>
          <w:szCs w:val="28"/>
          <w:lang w:val="ru-RU"/>
        </w:rPr>
        <w:t>.</w:t>
      </w:r>
    </w:p>
    <w:p w:rsidR="006F0761" w:rsidRPr="004A3377" w:rsidRDefault="006F0761"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 xml:space="preserve">Наряду с абстрактными существительными при указании причины действия по глаголу </w:t>
      </w:r>
      <w:r w:rsidRPr="00BC71BE">
        <w:rPr>
          <w:rFonts w:ascii="Times New Roman" w:hAnsi="Times New Roman" w:cs="Times New Roman"/>
          <w:i/>
          <w:sz w:val="28"/>
          <w:szCs w:val="28"/>
          <w:lang w:val="ru-RU"/>
        </w:rPr>
        <w:t>обезуметь</w:t>
      </w:r>
      <w:r>
        <w:rPr>
          <w:rFonts w:ascii="Times New Roman" w:hAnsi="Times New Roman" w:cs="Times New Roman"/>
          <w:sz w:val="28"/>
          <w:szCs w:val="28"/>
          <w:lang w:val="ru-RU"/>
        </w:rPr>
        <w:t xml:space="preserve">, глагол </w:t>
      </w:r>
      <w:r w:rsidRPr="00AB3D7F">
        <w:rPr>
          <w:rFonts w:ascii="Times New Roman" w:hAnsi="Times New Roman" w:cs="Times New Roman"/>
          <w:i/>
          <w:sz w:val="28"/>
          <w:szCs w:val="28"/>
          <w:lang w:val="ru-RU"/>
        </w:rPr>
        <w:t>обезуметь</w:t>
      </w:r>
      <w:r>
        <w:rPr>
          <w:rFonts w:ascii="Times New Roman" w:hAnsi="Times New Roman" w:cs="Times New Roman"/>
          <w:sz w:val="28"/>
          <w:szCs w:val="28"/>
          <w:lang w:val="ru-RU"/>
        </w:rPr>
        <w:t xml:space="preserve"> тоже может сочетаться с предлогом </w:t>
      </w:r>
      <w:r w:rsidRPr="00AB3D7F">
        <w:rPr>
          <w:rFonts w:ascii="Times New Roman" w:hAnsi="Times New Roman" w:cs="Times New Roman"/>
          <w:i/>
          <w:sz w:val="28"/>
          <w:szCs w:val="28"/>
          <w:lang w:val="ru-RU"/>
        </w:rPr>
        <w:t>от</w:t>
      </w:r>
      <w:r>
        <w:rPr>
          <w:rFonts w:ascii="Times New Roman" w:hAnsi="Times New Roman" w:cs="Times New Roman"/>
          <w:sz w:val="28"/>
          <w:szCs w:val="28"/>
          <w:lang w:val="ru-RU"/>
        </w:rPr>
        <w:t xml:space="preserve"> + конкретное существительное в родительном падеже, например, </w:t>
      </w:r>
      <w:r w:rsidRPr="00AB3D7F">
        <w:rPr>
          <w:rFonts w:ascii="Times New Roman" w:hAnsi="Times New Roman" w:cs="Times New Roman"/>
          <w:i/>
          <w:sz w:val="28"/>
          <w:szCs w:val="28"/>
          <w:lang w:val="ru-RU"/>
        </w:rPr>
        <w:t xml:space="preserve">водка, </w:t>
      </w:r>
      <w:r>
        <w:rPr>
          <w:rFonts w:ascii="Times New Roman" w:hAnsi="Times New Roman" w:cs="Times New Roman"/>
          <w:i/>
          <w:sz w:val="28"/>
          <w:szCs w:val="28"/>
          <w:lang w:val="ru-RU"/>
        </w:rPr>
        <w:t>деньги</w:t>
      </w:r>
      <w:r w:rsidRPr="00AB3D7F">
        <w:rPr>
          <w:rFonts w:ascii="Times New Roman" w:hAnsi="Times New Roman" w:cs="Times New Roman"/>
          <w:i/>
          <w:sz w:val="28"/>
          <w:szCs w:val="28"/>
          <w:lang w:val="ru-RU"/>
        </w:rPr>
        <w:t xml:space="preserve">, </w:t>
      </w:r>
      <w:r>
        <w:rPr>
          <w:rFonts w:ascii="Times New Roman" w:hAnsi="Times New Roman" w:cs="Times New Roman"/>
          <w:i/>
          <w:sz w:val="28"/>
          <w:szCs w:val="28"/>
          <w:lang w:val="ru-RU"/>
        </w:rPr>
        <w:t>крик</w:t>
      </w:r>
      <w:r>
        <w:rPr>
          <w:rFonts w:ascii="Times New Roman" w:hAnsi="Times New Roman" w:cs="Times New Roman"/>
          <w:sz w:val="28"/>
          <w:szCs w:val="28"/>
          <w:lang w:val="ru-RU"/>
        </w:rPr>
        <w:t xml:space="preserve"> и т.д., например, </w:t>
      </w:r>
      <w:r w:rsidRPr="00A015BB">
        <w:rPr>
          <w:rFonts w:ascii="Times New Roman" w:hAnsi="Times New Roman" w:cs="Times New Roman"/>
          <w:sz w:val="28"/>
          <w:szCs w:val="28"/>
          <w:lang w:val="ru-RU"/>
        </w:rPr>
        <w:t xml:space="preserve">«― гаркнула она, молодецки указывая на </w:t>
      </w:r>
      <w:r w:rsidRPr="00A015BB">
        <w:rPr>
          <w:rFonts w:ascii="Times New Roman" w:hAnsi="Times New Roman" w:cs="Times New Roman"/>
          <w:i/>
          <w:sz w:val="28"/>
          <w:szCs w:val="28"/>
          <w:lang w:val="ru-RU"/>
        </w:rPr>
        <w:t>обезумевшую от водки</w:t>
      </w:r>
      <w:r w:rsidRPr="00A015BB">
        <w:rPr>
          <w:rFonts w:ascii="Times New Roman" w:hAnsi="Times New Roman" w:cs="Times New Roman"/>
          <w:sz w:val="28"/>
          <w:szCs w:val="28"/>
          <w:lang w:val="ru-RU"/>
        </w:rPr>
        <w:t xml:space="preserve"> </w:t>
      </w:r>
      <w:r w:rsidRPr="00A015BB">
        <w:rPr>
          <w:rFonts w:ascii="Times New Roman" w:hAnsi="Times New Roman" w:cs="Times New Roman"/>
          <w:i/>
          <w:sz w:val="28"/>
          <w:szCs w:val="28"/>
          <w:lang w:val="ru-RU"/>
        </w:rPr>
        <w:t>Клемантинку</w:t>
      </w:r>
      <w:r>
        <w:rPr>
          <w:rFonts w:ascii="Times New Roman" w:hAnsi="Times New Roman" w:cs="Times New Roman"/>
          <w:sz w:val="28"/>
          <w:szCs w:val="28"/>
          <w:lang w:val="ru-RU"/>
        </w:rPr>
        <w:t>…</w:t>
      </w:r>
      <w:r w:rsidRPr="00A015BB">
        <w:rPr>
          <w:rFonts w:ascii="Times New Roman" w:hAnsi="Times New Roman" w:cs="Times New Roman"/>
          <w:sz w:val="28"/>
          <w:szCs w:val="28"/>
          <w:lang w:val="ru-RU"/>
        </w:rPr>
        <w:t>» [М. Е. Салтыков-Щедрин. История одного города (1869-1870)]</w:t>
      </w:r>
      <w:r>
        <w:rPr>
          <w:rFonts w:ascii="Times New Roman" w:hAnsi="Times New Roman" w:cs="Times New Roman"/>
          <w:sz w:val="28"/>
          <w:szCs w:val="28"/>
          <w:lang w:val="ru-RU"/>
        </w:rPr>
        <w:t>; «</w:t>
      </w:r>
      <w:r w:rsidRPr="00A015BB">
        <w:rPr>
          <w:rFonts w:ascii="Times New Roman" w:hAnsi="Times New Roman" w:cs="Times New Roman"/>
          <w:sz w:val="28"/>
          <w:szCs w:val="28"/>
          <w:lang w:val="ru-RU"/>
        </w:rPr>
        <w:t xml:space="preserve">Писатели </w:t>
      </w:r>
      <w:r w:rsidRPr="00A015BB">
        <w:rPr>
          <w:rFonts w:ascii="Times New Roman" w:hAnsi="Times New Roman" w:cs="Times New Roman"/>
          <w:i/>
          <w:sz w:val="28"/>
          <w:szCs w:val="28"/>
          <w:lang w:val="ru-RU"/>
        </w:rPr>
        <w:t>обезумели от денег</w:t>
      </w:r>
      <w:r w:rsidRPr="00A015BB">
        <w:rPr>
          <w:rFonts w:ascii="Times New Roman" w:hAnsi="Times New Roman" w:cs="Times New Roman"/>
          <w:sz w:val="28"/>
          <w:szCs w:val="28"/>
          <w:lang w:val="ru-RU"/>
        </w:rPr>
        <w:t>, потому что они были не только новые, но и внове.</w:t>
      </w:r>
      <w:r>
        <w:rPr>
          <w:rFonts w:ascii="Times New Roman" w:hAnsi="Times New Roman" w:cs="Times New Roman"/>
          <w:sz w:val="28"/>
          <w:szCs w:val="28"/>
          <w:lang w:val="ru-RU"/>
        </w:rPr>
        <w:t>»</w:t>
      </w:r>
      <w:r w:rsidRPr="00A015BB">
        <w:rPr>
          <w:rFonts w:ascii="Times New Roman" w:hAnsi="Times New Roman" w:cs="Times New Roman"/>
          <w:sz w:val="28"/>
          <w:szCs w:val="28"/>
          <w:lang w:val="ru-RU"/>
        </w:rPr>
        <w:t xml:space="preserve"> [Надежда Мандельштам. Воспоминания (1960-1970)]</w:t>
      </w:r>
      <w:r>
        <w:rPr>
          <w:rFonts w:ascii="Times New Roman" w:hAnsi="Times New Roman" w:cs="Times New Roman"/>
          <w:sz w:val="28"/>
          <w:szCs w:val="28"/>
          <w:lang w:val="ru-RU"/>
        </w:rPr>
        <w:t>; «</w:t>
      </w:r>
      <w:r w:rsidRPr="00A015BB">
        <w:rPr>
          <w:rFonts w:ascii="Times New Roman" w:hAnsi="Times New Roman" w:cs="Times New Roman"/>
          <w:sz w:val="28"/>
          <w:szCs w:val="28"/>
          <w:lang w:val="ru-RU"/>
        </w:rPr>
        <w:t xml:space="preserve">Боковым зрением я видела съежившегося мальчика и совсем </w:t>
      </w:r>
      <w:r w:rsidRPr="00A015BB">
        <w:rPr>
          <w:rFonts w:ascii="Times New Roman" w:hAnsi="Times New Roman" w:cs="Times New Roman"/>
          <w:i/>
          <w:sz w:val="28"/>
          <w:szCs w:val="28"/>
          <w:lang w:val="ru-RU"/>
        </w:rPr>
        <w:t>обезумевшего от крика деда</w:t>
      </w:r>
      <w:r w:rsidRPr="00A015BB">
        <w:rPr>
          <w:rFonts w:ascii="Times New Roman" w:hAnsi="Times New Roman" w:cs="Times New Roman"/>
          <w:sz w:val="28"/>
          <w:szCs w:val="28"/>
          <w:lang w:val="ru-RU"/>
        </w:rPr>
        <w:t>.</w:t>
      </w:r>
      <w:r>
        <w:rPr>
          <w:rFonts w:ascii="Times New Roman" w:hAnsi="Times New Roman" w:cs="Times New Roman"/>
          <w:sz w:val="28"/>
          <w:szCs w:val="28"/>
          <w:lang w:val="ru-RU"/>
        </w:rPr>
        <w:t>»</w:t>
      </w:r>
      <w:r w:rsidRPr="00A015BB">
        <w:rPr>
          <w:rFonts w:ascii="Times New Roman" w:hAnsi="Times New Roman" w:cs="Times New Roman"/>
          <w:sz w:val="28"/>
          <w:szCs w:val="28"/>
          <w:lang w:val="ru-RU"/>
        </w:rPr>
        <w:t xml:space="preserve"> [Дина Рубина. Уроки музыки (1982)]</w:t>
      </w:r>
      <w:r>
        <w:rPr>
          <w:rFonts w:ascii="Times New Roman" w:hAnsi="Times New Roman" w:cs="Times New Roman"/>
          <w:sz w:val="28"/>
          <w:szCs w:val="28"/>
          <w:lang w:val="ru-RU"/>
        </w:rPr>
        <w:t xml:space="preserve">.  </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 xml:space="preserve">Кроме предлога </w:t>
      </w:r>
      <w:r w:rsidRPr="004A3377">
        <w:rPr>
          <w:rFonts w:ascii="Times New Roman" w:hAnsi="Times New Roman" w:cs="Times New Roman"/>
          <w:i/>
          <w:sz w:val="28"/>
          <w:szCs w:val="28"/>
          <w:lang w:val="ru-RU"/>
        </w:rPr>
        <w:t>от</w:t>
      </w:r>
      <w:r>
        <w:rPr>
          <w:rFonts w:ascii="Times New Roman" w:hAnsi="Times New Roman" w:cs="Times New Roman"/>
          <w:sz w:val="28"/>
          <w:szCs w:val="28"/>
          <w:lang w:val="ru-RU"/>
        </w:rPr>
        <w:t xml:space="preserve">, мы тоже обнаружили, что </w:t>
      </w:r>
      <w:r w:rsidRPr="00E36113">
        <w:rPr>
          <w:rFonts w:ascii="Times New Roman" w:hAnsi="Times New Roman" w:cs="Times New Roman"/>
          <w:i/>
          <w:sz w:val="28"/>
          <w:szCs w:val="28"/>
          <w:lang w:val="ru-RU"/>
        </w:rPr>
        <w:t>обезуметь</w:t>
      </w:r>
      <w:r>
        <w:rPr>
          <w:rFonts w:ascii="Times New Roman" w:hAnsi="Times New Roman" w:cs="Times New Roman"/>
          <w:sz w:val="28"/>
          <w:szCs w:val="28"/>
          <w:lang w:val="ru-RU"/>
        </w:rPr>
        <w:t xml:space="preserve"> может сочетаться с предлогом </w:t>
      </w:r>
      <w:r w:rsidRPr="004A3377">
        <w:rPr>
          <w:rFonts w:ascii="Times New Roman" w:hAnsi="Times New Roman" w:cs="Times New Roman"/>
          <w:i/>
          <w:sz w:val="28"/>
          <w:szCs w:val="28"/>
          <w:lang w:val="ru-RU"/>
        </w:rPr>
        <w:t>из-за</w:t>
      </w:r>
      <w:r>
        <w:rPr>
          <w:rFonts w:ascii="Times New Roman" w:hAnsi="Times New Roman" w:cs="Times New Roman"/>
          <w:sz w:val="28"/>
          <w:szCs w:val="28"/>
          <w:lang w:val="ru-RU"/>
        </w:rPr>
        <w:t xml:space="preserve">, чтобы указать на причину, но таких примеров мало, только два: </w:t>
      </w:r>
      <w:r w:rsidRPr="00394026">
        <w:rPr>
          <w:rFonts w:ascii="Times New Roman" w:hAnsi="Times New Roman" w:cs="Times New Roman"/>
          <w:sz w:val="28"/>
          <w:szCs w:val="28"/>
          <w:lang w:val="ru-RU"/>
        </w:rPr>
        <w:t xml:space="preserve">«Не </w:t>
      </w:r>
      <w:r w:rsidRPr="00394026">
        <w:rPr>
          <w:rFonts w:ascii="Times New Roman" w:hAnsi="Times New Roman" w:cs="Times New Roman"/>
          <w:i/>
          <w:sz w:val="28"/>
          <w:szCs w:val="28"/>
          <w:lang w:val="ru-RU"/>
        </w:rPr>
        <w:t>обезумей из-за</w:t>
      </w:r>
      <w:r w:rsidRPr="00394026">
        <w:rPr>
          <w:rFonts w:ascii="Times New Roman" w:hAnsi="Times New Roman" w:cs="Times New Roman"/>
          <w:sz w:val="28"/>
          <w:szCs w:val="28"/>
          <w:lang w:val="ru-RU"/>
        </w:rPr>
        <w:t xml:space="preserve"> </w:t>
      </w:r>
      <w:r w:rsidRPr="00A015BB">
        <w:rPr>
          <w:rFonts w:ascii="Times New Roman" w:hAnsi="Times New Roman" w:cs="Times New Roman"/>
          <w:i/>
          <w:sz w:val="28"/>
          <w:szCs w:val="28"/>
          <w:lang w:val="ru-RU"/>
        </w:rPr>
        <w:t>своего звания</w:t>
      </w:r>
      <w:r w:rsidRPr="00394026">
        <w:rPr>
          <w:rFonts w:ascii="Times New Roman" w:hAnsi="Times New Roman" w:cs="Times New Roman"/>
          <w:sz w:val="28"/>
          <w:szCs w:val="28"/>
          <w:lang w:val="ru-RU"/>
        </w:rPr>
        <w:t>, очень просто решил бы ты в секунд плевое дело, по рассудку и совести</w:t>
      </w:r>
      <w:r>
        <w:rPr>
          <w:rFonts w:ascii="Times New Roman" w:hAnsi="Times New Roman" w:cs="Times New Roman"/>
          <w:sz w:val="28"/>
          <w:szCs w:val="28"/>
          <w:lang w:val="ru-RU"/>
        </w:rPr>
        <w:t>.</w:t>
      </w:r>
      <w:r w:rsidRPr="00394026">
        <w:rPr>
          <w:rFonts w:ascii="Times New Roman" w:hAnsi="Times New Roman" w:cs="Times New Roman"/>
          <w:sz w:val="28"/>
          <w:szCs w:val="28"/>
          <w:lang w:val="ru-RU"/>
        </w:rPr>
        <w:t>»</w:t>
      </w:r>
      <w:r w:rsidRPr="00C027CB">
        <w:rPr>
          <w:rFonts w:ascii="Times New Roman" w:hAnsi="Times New Roman" w:cs="Times New Roman"/>
          <w:sz w:val="28"/>
          <w:szCs w:val="28"/>
          <w:lang w:val="ru-RU"/>
        </w:rPr>
        <w:t xml:space="preserve"> [К. М. Станюкович. «Берег» и море (1902)]</w:t>
      </w:r>
      <w:r>
        <w:rPr>
          <w:rFonts w:ascii="Times New Roman" w:hAnsi="Times New Roman" w:cs="Times New Roman"/>
          <w:sz w:val="28"/>
          <w:szCs w:val="28"/>
          <w:lang w:val="ru-RU"/>
        </w:rPr>
        <w:t xml:space="preserve">; </w:t>
      </w:r>
      <w:r w:rsidRPr="00394026">
        <w:rPr>
          <w:rFonts w:ascii="Times New Roman" w:hAnsi="Times New Roman" w:cs="Times New Roman"/>
          <w:sz w:val="28"/>
          <w:szCs w:val="28"/>
          <w:lang w:val="ru-RU"/>
        </w:rPr>
        <w:t xml:space="preserve">«По одной из них, в критический момент в кабине воздушного судна не оказалось командира экипажа Марка Дюбуа, чтобы разобраться с </w:t>
      </w:r>
      <w:r w:rsidRPr="00394026">
        <w:rPr>
          <w:rFonts w:ascii="Times New Roman" w:hAnsi="Times New Roman" w:cs="Times New Roman"/>
          <w:i/>
          <w:sz w:val="28"/>
          <w:szCs w:val="28"/>
          <w:lang w:val="ru-RU"/>
        </w:rPr>
        <w:lastRenderedPageBreak/>
        <w:t>обезумевшими из-за</w:t>
      </w:r>
      <w:r w:rsidRPr="00394026">
        <w:rPr>
          <w:rFonts w:ascii="Times New Roman" w:hAnsi="Times New Roman" w:cs="Times New Roman"/>
          <w:sz w:val="28"/>
          <w:szCs w:val="28"/>
          <w:lang w:val="ru-RU"/>
        </w:rPr>
        <w:t xml:space="preserve"> </w:t>
      </w:r>
      <w:r w:rsidRPr="00CD5B12">
        <w:rPr>
          <w:rFonts w:ascii="Times New Roman" w:hAnsi="Times New Roman" w:cs="Times New Roman"/>
          <w:i/>
          <w:sz w:val="28"/>
          <w:szCs w:val="28"/>
          <w:lang w:val="ru-RU"/>
        </w:rPr>
        <w:t>грозы</w:t>
      </w:r>
      <w:r w:rsidRPr="00394026">
        <w:rPr>
          <w:rFonts w:ascii="Times New Roman" w:hAnsi="Times New Roman" w:cs="Times New Roman"/>
          <w:sz w:val="28"/>
          <w:szCs w:val="28"/>
          <w:lang w:val="ru-RU"/>
        </w:rPr>
        <w:t xml:space="preserve"> </w:t>
      </w:r>
      <w:r w:rsidRPr="00CD5B12">
        <w:rPr>
          <w:rFonts w:ascii="Times New Roman" w:hAnsi="Times New Roman" w:cs="Times New Roman"/>
          <w:i/>
          <w:sz w:val="28"/>
          <w:szCs w:val="28"/>
          <w:lang w:val="ru-RU"/>
        </w:rPr>
        <w:t>приборами</w:t>
      </w:r>
      <w:r>
        <w:rPr>
          <w:rFonts w:ascii="Times New Roman" w:hAnsi="Times New Roman" w:cs="Times New Roman"/>
          <w:i/>
          <w:sz w:val="28"/>
          <w:szCs w:val="28"/>
          <w:lang w:val="ru-RU"/>
        </w:rPr>
        <w:t>.</w:t>
      </w:r>
      <w:r w:rsidRPr="00394026">
        <w:rPr>
          <w:rFonts w:ascii="Times New Roman" w:hAnsi="Times New Roman" w:cs="Times New Roman"/>
          <w:sz w:val="28"/>
          <w:szCs w:val="28"/>
          <w:lang w:val="ru-RU"/>
        </w:rPr>
        <w:t>»</w:t>
      </w:r>
      <w:r w:rsidRPr="003C6A0B">
        <w:rPr>
          <w:rFonts w:ascii="Times New Roman" w:hAnsi="Times New Roman" w:cs="Times New Roman"/>
          <w:sz w:val="28"/>
          <w:szCs w:val="28"/>
          <w:lang w:val="ru-RU"/>
        </w:rPr>
        <w:t xml:space="preserve"> [Александр СЕМЕНОВ. Роковую ошибку французского летчика звали Вероника // Комсомольская правда, 2012.06.09]</w:t>
      </w:r>
      <w:r>
        <w:rPr>
          <w:rFonts w:ascii="Times New Roman" w:hAnsi="Times New Roman" w:cs="Times New Roman"/>
          <w:sz w:val="28"/>
          <w:szCs w:val="28"/>
          <w:lang w:val="ru-RU"/>
        </w:rPr>
        <w:t>.</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 xml:space="preserve">Кроме </w:t>
      </w:r>
      <w:r w:rsidRPr="00E60E85">
        <w:rPr>
          <w:rFonts w:ascii="Times New Roman" w:hAnsi="Times New Roman" w:cs="Times New Roman"/>
          <w:i/>
          <w:sz w:val="28"/>
          <w:szCs w:val="28"/>
          <w:lang w:val="ru-RU"/>
        </w:rPr>
        <w:t>обезуметь</w:t>
      </w:r>
      <w:r>
        <w:rPr>
          <w:rFonts w:ascii="Times New Roman" w:hAnsi="Times New Roman" w:cs="Times New Roman"/>
          <w:sz w:val="28"/>
          <w:szCs w:val="28"/>
          <w:lang w:val="ru-RU"/>
        </w:rPr>
        <w:t xml:space="preserve">, остальные глаголы этой подгруппы также могут сочетаться с предлогами </w:t>
      </w:r>
      <w:r w:rsidRPr="00CD5C18">
        <w:rPr>
          <w:rFonts w:ascii="Times New Roman" w:hAnsi="Times New Roman" w:cs="Times New Roman"/>
          <w:i/>
          <w:sz w:val="28"/>
          <w:szCs w:val="28"/>
          <w:lang w:val="ru-RU"/>
        </w:rPr>
        <w:t>от, из-за, с</w:t>
      </w:r>
      <w:r>
        <w:rPr>
          <w:rFonts w:ascii="Times New Roman" w:hAnsi="Times New Roman" w:cs="Times New Roman"/>
          <w:sz w:val="28"/>
          <w:szCs w:val="28"/>
          <w:lang w:val="ru-RU"/>
        </w:rPr>
        <w:t xml:space="preserve">, чтобы указать причину ненормального психологического состояния. Наиболее частотны случаи сочетания с предлогом </w:t>
      </w:r>
      <w:r w:rsidRPr="004315C9">
        <w:rPr>
          <w:rFonts w:ascii="Times New Roman" w:hAnsi="Times New Roman" w:cs="Times New Roman"/>
          <w:i/>
          <w:sz w:val="28"/>
          <w:szCs w:val="28"/>
          <w:lang w:val="ru-RU"/>
        </w:rPr>
        <w:t>от</w:t>
      </w:r>
      <w:r>
        <w:rPr>
          <w:rFonts w:ascii="Times New Roman" w:hAnsi="Times New Roman" w:cs="Times New Roman"/>
          <w:sz w:val="28"/>
          <w:szCs w:val="28"/>
          <w:lang w:val="ru-RU"/>
        </w:rPr>
        <w:t xml:space="preserve">, намного реже глаголы упортебляются с предлогами </w:t>
      </w:r>
      <w:r w:rsidRPr="004315C9">
        <w:rPr>
          <w:rFonts w:ascii="Times New Roman" w:hAnsi="Times New Roman" w:cs="Times New Roman"/>
          <w:i/>
          <w:sz w:val="28"/>
          <w:szCs w:val="28"/>
          <w:lang w:val="ru-RU"/>
        </w:rPr>
        <w:t>из-за</w:t>
      </w:r>
      <w:r>
        <w:rPr>
          <w:rFonts w:ascii="Times New Roman" w:hAnsi="Times New Roman" w:cs="Times New Roman"/>
          <w:sz w:val="28"/>
          <w:szCs w:val="28"/>
          <w:lang w:val="ru-RU"/>
        </w:rPr>
        <w:t xml:space="preserve"> и </w:t>
      </w:r>
      <w:r w:rsidRPr="004315C9">
        <w:rPr>
          <w:rFonts w:ascii="Times New Roman" w:hAnsi="Times New Roman" w:cs="Times New Roman"/>
          <w:i/>
          <w:sz w:val="28"/>
          <w:szCs w:val="28"/>
          <w:lang w:val="ru-RU"/>
        </w:rPr>
        <w:t>от</w:t>
      </w:r>
      <w:r>
        <w:rPr>
          <w:rFonts w:ascii="Times New Roman" w:hAnsi="Times New Roman" w:cs="Times New Roman"/>
          <w:sz w:val="28"/>
          <w:szCs w:val="28"/>
          <w:lang w:val="ru-RU"/>
        </w:rPr>
        <w:t>. Например, «</w:t>
      </w:r>
      <w:r w:rsidRPr="005F2FCA">
        <w:rPr>
          <w:rFonts w:ascii="Times New Roman" w:hAnsi="Times New Roman" w:cs="Times New Roman"/>
          <w:sz w:val="28"/>
          <w:szCs w:val="28"/>
          <w:lang w:val="ru-RU"/>
        </w:rPr>
        <w:t xml:space="preserve">Я чуть не </w:t>
      </w:r>
      <w:r w:rsidRPr="005F2FCA">
        <w:rPr>
          <w:rFonts w:ascii="Times New Roman" w:hAnsi="Times New Roman" w:cs="Times New Roman"/>
          <w:i/>
          <w:sz w:val="28"/>
          <w:szCs w:val="28"/>
          <w:lang w:val="ru-RU"/>
        </w:rPr>
        <w:t>помешался от радости</w:t>
      </w:r>
      <w:r w:rsidRPr="005F2FCA">
        <w:rPr>
          <w:rFonts w:ascii="Times New Roman" w:hAnsi="Times New Roman" w:cs="Times New Roman"/>
          <w:sz w:val="28"/>
          <w:szCs w:val="28"/>
          <w:lang w:val="ru-RU"/>
        </w:rPr>
        <w:t>: прыгал, хохот</w:t>
      </w:r>
      <w:r>
        <w:rPr>
          <w:rFonts w:ascii="Times New Roman" w:hAnsi="Times New Roman" w:cs="Times New Roman"/>
          <w:sz w:val="28"/>
          <w:szCs w:val="28"/>
          <w:lang w:val="ru-RU"/>
        </w:rPr>
        <w:t>ал, даже пел, и обнимал пастора»</w:t>
      </w:r>
      <w:r w:rsidRPr="005F2FCA">
        <w:rPr>
          <w:rFonts w:ascii="Times New Roman" w:hAnsi="Times New Roman" w:cs="Times New Roman"/>
          <w:sz w:val="28"/>
          <w:szCs w:val="28"/>
          <w:lang w:val="ru-RU"/>
        </w:rPr>
        <w:t xml:space="preserve"> [Ф. В. Булгарин. Воспоминания (1846-1849)]</w:t>
      </w:r>
      <w:r>
        <w:rPr>
          <w:rFonts w:ascii="Times New Roman" w:hAnsi="Times New Roman" w:cs="Times New Roman"/>
          <w:sz w:val="28"/>
          <w:szCs w:val="28"/>
          <w:lang w:val="ru-RU"/>
        </w:rPr>
        <w:t>; «</w:t>
      </w:r>
      <w:r w:rsidRPr="00DA6FA1">
        <w:rPr>
          <w:rFonts w:ascii="Times New Roman" w:hAnsi="Times New Roman" w:cs="Times New Roman"/>
          <w:sz w:val="28"/>
          <w:szCs w:val="28"/>
          <w:lang w:val="ru-RU"/>
        </w:rPr>
        <w:t>Зато я едва с ума не</w:t>
      </w:r>
      <w:r w:rsidRPr="00DA6FA1">
        <w:rPr>
          <w:rFonts w:ascii="Times New Roman" w:hAnsi="Times New Roman" w:cs="Times New Roman"/>
          <w:i/>
          <w:sz w:val="28"/>
          <w:szCs w:val="28"/>
          <w:lang w:val="ru-RU"/>
        </w:rPr>
        <w:t xml:space="preserve"> спятил от восторга</w:t>
      </w:r>
      <w:r w:rsidRPr="00DA6FA1">
        <w:rPr>
          <w:rFonts w:ascii="Times New Roman" w:hAnsi="Times New Roman" w:cs="Times New Roman"/>
          <w:sz w:val="28"/>
          <w:szCs w:val="28"/>
          <w:lang w:val="ru-RU"/>
        </w:rPr>
        <w:t>, когда он, наконец, изрек свое согласие, переговорив предварительно с моей сестрой и поставив мне целый список условий. [Л. А. Чарская. Игорь и Милица (Соколята) (1915)]</w:t>
      </w:r>
      <w:r>
        <w:rPr>
          <w:rFonts w:ascii="Times New Roman" w:hAnsi="Times New Roman" w:cs="Times New Roman"/>
          <w:sz w:val="28"/>
          <w:szCs w:val="28"/>
          <w:lang w:val="ru-RU"/>
        </w:rPr>
        <w:t>; «</w:t>
      </w:r>
      <w:r w:rsidRPr="004315C9">
        <w:rPr>
          <w:rFonts w:ascii="Times New Roman" w:hAnsi="Times New Roman" w:cs="Times New Roman"/>
          <w:sz w:val="28"/>
          <w:szCs w:val="28"/>
          <w:lang w:val="ru-RU"/>
        </w:rPr>
        <w:t xml:space="preserve">Мне было совершенно ясно, что она </w:t>
      </w:r>
      <w:r w:rsidRPr="004315C9">
        <w:rPr>
          <w:rFonts w:ascii="Times New Roman" w:hAnsi="Times New Roman" w:cs="Times New Roman"/>
          <w:i/>
          <w:sz w:val="28"/>
          <w:szCs w:val="28"/>
          <w:lang w:val="ru-RU"/>
        </w:rPr>
        <w:t>свихнулась от горя</w:t>
      </w:r>
      <w:r w:rsidRPr="004315C9">
        <w:rPr>
          <w:rFonts w:ascii="Times New Roman" w:hAnsi="Times New Roman" w:cs="Times New Roman"/>
          <w:sz w:val="28"/>
          <w:szCs w:val="28"/>
          <w:lang w:val="ru-RU"/>
        </w:rPr>
        <w:t>.</w:t>
      </w:r>
      <w:r>
        <w:rPr>
          <w:rFonts w:ascii="Times New Roman" w:hAnsi="Times New Roman" w:cs="Times New Roman"/>
          <w:sz w:val="28"/>
          <w:szCs w:val="28"/>
          <w:lang w:val="ru-RU"/>
        </w:rPr>
        <w:t>»</w:t>
      </w:r>
      <w:r w:rsidRPr="004315C9">
        <w:rPr>
          <w:rFonts w:ascii="Times New Roman" w:hAnsi="Times New Roman" w:cs="Times New Roman"/>
          <w:sz w:val="28"/>
          <w:szCs w:val="28"/>
          <w:lang w:val="ru-RU"/>
        </w:rPr>
        <w:t xml:space="preserve"> [Марина Палей. Дань саламандре (2008)]</w:t>
      </w:r>
      <w:r>
        <w:rPr>
          <w:rFonts w:ascii="Times New Roman" w:hAnsi="Times New Roman" w:cs="Times New Roman"/>
          <w:sz w:val="28"/>
          <w:szCs w:val="28"/>
          <w:lang w:val="ru-RU"/>
        </w:rPr>
        <w:t>; «</w:t>
      </w:r>
      <w:r w:rsidRPr="004315C9">
        <w:rPr>
          <w:rFonts w:ascii="Times New Roman" w:hAnsi="Times New Roman" w:cs="Times New Roman"/>
          <w:sz w:val="28"/>
          <w:szCs w:val="28"/>
          <w:lang w:val="ru-RU"/>
        </w:rPr>
        <w:t xml:space="preserve">Светлана, </w:t>
      </w:r>
      <w:r w:rsidRPr="004315C9">
        <w:rPr>
          <w:rFonts w:ascii="Times New Roman" w:hAnsi="Times New Roman" w:cs="Times New Roman"/>
          <w:i/>
          <w:sz w:val="28"/>
          <w:szCs w:val="28"/>
          <w:lang w:val="ru-RU"/>
        </w:rPr>
        <w:t>ополоумев от страха</w:t>
      </w:r>
      <w:r w:rsidRPr="004315C9">
        <w:rPr>
          <w:rFonts w:ascii="Times New Roman" w:hAnsi="Times New Roman" w:cs="Times New Roman"/>
          <w:sz w:val="28"/>
          <w:szCs w:val="28"/>
          <w:lang w:val="ru-RU"/>
        </w:rPr>
        <w:t>, нажала кнопку и прижала телефон к уху.</w:t>
      </w:r>
      <w:r>
        <w:rPr>
          <w:rFonts w:ascii="Times New Roman" w:hAnsi="Times New Roman" w:cs="Times New Roman"/>
          <w:sz w:val="28"/>
          <w:szCs w:val="28"/>
          <w:lang w:val="ru-RU"/>
        </w:rPr>
        <w:t>»</w:t>
      </w:r>
      <w:r w:rsidRPr="004315C9">
        <w:rPr>
          <w:rFonts w:ascii="Times New Roman" w:hAnsi="Times New Roman" w:cs="Times New Roman"/>
          <w:sz w:val="28"/>
          <w:szCs w:val="28"/>
          <w:lang w:val="ru-RU"/>
        </w:rPr>
        <w:t xml:space="preserve"> [Маша Трауб. Замочная скважина (2012)]</w:t>
      </w:r>
      <w:r>
        <w:rPr>
          <w:rFonts w:ascii="Times New Roman" w:hAnsi="Times New Roman" w:cs="Times New Roman"/>
          <w:sz w:val="28"/>
          <w:szCs w:val="28"/>
          <w:lang w:val="ru-RU"/>
        </w:rPr>
        <w:t xml:space="preserve"> и др.</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sidRPr="00A61DD7">
        <w:rPr>
          <w:rFonts w:ascii="Times New Roman" w:hAnsi="Times New Roman" w:cs="Times New Roman"/>
          <w:sz w:val="28"/>
          <w:szCs w:val="28"/>
          <w:lang w:val="ru-RU"/>
        </w:rPr>
        <w:t xml:space="preserve">В отношении лексической и грамматической сочетаемости глаголов, обозначающих ненормальное психологическое состояние, мы можем отметить общие закономерности: 1) Все обозначенные глаголы являются синонимами и сочетаются с предлогами </w:t>
      </w:r>
      <w:r w:rsidRPr="00A61DD7">
        <w:rPr>
          <w:rFonts w:ascii="Times New Roman" w:hAnsi="Times New Roman" w:cs="Times New Roman"/>
          <w:i/>
          <w:sz w:val="28"/>
          <w:szCs w:val="28"/>
          <w:lang w:val="ru-RU"/>
        </w:rPr>
        <w:t>от (с)</w:t>
      </w:r>
      <w:r w:rsidRPr="00A61DD7">
        <w:rPr>
          <w:rFonts w:ascii="Times New Roman" w:hAnsi="Times New Roman" w:cs="Times New Roman"/>
          <w:sz w:val="28"/>
          <w:szCs w:val="28"/>
          <w:lang w:val="ru-RU"/>
        </w:rPr>
        <w:t xml:space="preserve"> и </w:t>
      </w:r>
      <w:r w:rsidRPr="00A61DD7">
        <w:rPr>
          <w:rFonts w:ascii="Times New Roman" w:hAnsi="Times New Roman" w:cs="Times New Roman"/>
          <w:i/>
          <w:sz w:val="28"/>
          <w:szCs w:val="28"/>
          <w:lang w:val="ru-RU"/>
        </w:rPr>
        <w:t>из-за</w:t>
      </w:r>
      <w:r w:rsidRPr="00A61DD7">
        <w:rPr>
          <w:rFonts w:ascii="Times New Roman" w:hAnsi="Times New Roman" w:cs="Times New Roman"/>
          <w:sz w:val="28"/>
          <w:szCs w:val="28"/>
          <w:lang w:val="ru-RU"/>
        </w:rPr>
        <w:t xml:space="preserve">, чтобы указать причину ненормального психологического состояния; в большинстве случаев они сочетаются с предлогом </w:t>
      </w:r>
      <w:r w:rsidRPr="00A61DD7">
        <w:rPr>
          <w:rFonts w:ascii="Times New Roman" w:hAnsi="Times New Roman" w:cs="Times New Roman"/>
          <w:i/>
          <w:sz w:val="28"/>
          <w:szCs w:val="28"/>
          <w:lang w:val="ru-RU"/>
        </w:rPr>
        <w:t>от</w:t>
      </w:r>
      <w:r w:rsidRPr="00A61DD7">
        <w:rPr>
          <w:rFonts w:ascii="Times New Roman" w:hAnsi="Times New Roman" w:cs="Times New Roman"/>
          <w:sz w:val="28"/>
          <w:szCs w:val="28"/>
          <w:lang w:val="ru-RU"/>
        </w:rPr>
        <w:t xml:space="preserve">, и намного реже с предлогами </w:t>
      </w:r>
      <w:r w:rsidRPr="00A61DD7">
        <w:rPr>
          <w:rFonts w:ascii="Times New Roman" w:hAnsi="Times New Roman" w:cs="Times New Roman"/>
          <w:i/>
          <w:sz w:val="28"/>
          <w:szCs w:val="28"/>
          <w:lang w:val="ru-RU"/>
        </w:rPr>
        <w:t>из-за</w:t>
      </w:r>
      <w:r w:rsidRPr="00A61DD7">
        <w:rPr>
          <w:rFonts w:ascii="Times New Roman" w:hAnsi="Times New Roman" w:cs="Times New Roman"/>
          <w:sz w:val="28"/>
          <w:szCs w:val="28"/>
          <w:lang w:val="ru-RU"/>
        </w:rPr>
        <w:t xml:space="preserve"> и </w:t>
      </w:r>
      <w:r w:rsidRPr="00A61DD7">
        <w:rPr>
          <w:rFonts w:ascii="Times New Roman" w:hAnsi="Times New Roman" w:cs="Times New Roman"/>
          <w:i/>
          <w:sz w:val="28"/>
          <w:szCs w:val="28"/>
          <w:lang w:val="ru-RU"/>
        </w:rPr>
        <w:t>с</w:t>
      </w:r>
      <w:r w:rsidRPr="00A61DD7">
        <w:rPr>
          <w:rFonts w:ascii="Times New Roman" w:hAnsi="Times New Roman" w:cs="Times New Roman"/>
          <w:sz w:val="28"/>
          <w:szCs w:val="28"/>
          <w:lang w:val="ru-RU"/>
        </w:rPr>
        <w:t xml:space="preserve">. 2) Все глаголы сочетаются с такими наречиями, как </w:t>
      </w:r>
      <w:r w:rsidRPr="00A61DD7">
        <w:rPr>
          <w:rFonts w:ascii="Times New Roman" w:hAnsi="Times New Roman" w:cs="Times New Roman"/>
          <w:i/>
          <w:sz w:val="28"/>
          <w:szCs w:val="28"/>
          <w:lang w:val="ru-RU"/>
        </w:rPr>
        <w:t>совсем</w:t>
      </w:r>
      <w:r w:rsidRPr="00A61DD7">
        <w:rPr>
          <w:rFonts w:ascii="Times New Roman" w:hAnsi="Times New Roman" w:cs="Times New Roman"/>
          <w:sz w:val="28"/>
          <w:szCs w:val="28"/>
          <w:lang w:val="ru-RU"/>
        </w:rPr>
        <w:t xml:space="preserve">, </w:t>
      </w:r>
      <w:r w:rsidRPr="00A61DD7">
        <w:rPr>
          <w:rFonts w:ascii="Times New Roman" w:hAnsi="Times New Roman" w:cs="Times New Roman"/>
          <w:i/>
          <w:sz w:val="28"/>
          <w:szCs w:val="28"/>
          <w:lang w:val="ru-RU"/>
        </w:rPr>
        <w:t>слегка</w:t>
      </w:r>
      <w:r w:rsidRPr="00A61DD7">
        <w:rPr>
          <w:rFonts w:ascii="Times New Roman" w:hAnsi="Times New Roman" w:cs="Times New Roman"/>
          <w:sz w:val="28"/>
          <w:szCs w:val="28"/>
          <w:lang w:val="ru-RU"/>
        </w:rPr>
        <w:t xml:space="preserve">, </w:t>
      </w:r>
      <w:r w:rsidRPr="00A61DD7">
        <w:rPr>
          <w:rFonts w:ascii="Times New Roman" w:hAnsi="Times New Roman" w:cs="Times New Roman"/>
          <w:i/>
          <w:sz w:val="28"/>
          <w:szCs w:val="28"/>
          <w:lang w:val="ru-RU"/>
        </w:rPr>
        <w:t>немного</w:t>
      </w:r>
      <w:r w:rsidRPr="00A61DD7">
        <w:rPr>
          <w:rFonts w:ascii="Times New Roman" w:hAnsi="Times New Roman" w:cs="Times New Roman"/>
          <w:sz w:val="28"/>
          <w:szCs w:val="28"/>
          <w:lang w:val="ru-RU"/>
        </w:rPr>
        <w:t xml:space="preserve"> и т.д. для выражения степени интенсивности ненормального психологического состояния.</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 xml:space="preserve">Характеристика управления проанализированных </w:t>
      </w:r>
      <w:r w:rsidR="00A61DD7">
        <w:rPr>
          <w:rFonts w:ascii="Times New Roman" w:hAnsi="Times New Roman" w:cs="Times New Roman"/>
          <w:sz w:val="28"/>
          <w:szCs w:val="28"/>
          <w:lang w:val="ru-RU"/>
        </w:rPr>
        <w:t>глаголов-</w:t>
      </w:r>
      <w:r>
        <w:rPr>
          <w:rFonts w:ascii="Times New Roman" w:hAnsi="Times New Roman" w:cs="Times New Roman"/>
          <w:sz w:val="28"/>
          <w:szCs w:val="28"/>
          <w:lang w:val="ru-RU"/>
        </w:rPr>
        <w:t>синонимов может быть наглядно представлена в следующей таблице.</w:t>
      </w:r>
    </w:p>
    <w:p w:rsidR="006F0761" w:rsidRPr="00182E1E" w:rsidRDefault="006F0761" w:rsidP="006F0761">
      <w:pPr>
        <w:adjustRightInd w:val="0"/>
        <w:snapToGrid w:val="0"/>
        <w:spacing w:line="360" w:lineRule="auto"/>
        <w:ind w:firstLine="561"/>
        <w:rPr>
          <w:rFonts w:ascii="Times New Roman" w:hAnsi="Times New Roman" w:cs="Times New Roman"/>
          <w:b/>
          <w:sz w:val="28"/>
          <w:szCs w:val="28"/>
          <w:lang w:val="ru-RU"/>
        </w:rPr>
      </w:pPr>
      <w:r w:rsidRPr="00886196">
        <w:rPr>
          <w:rFonts w:ascii="Times New Roman" w:hAnsi="Times New Roman" w:cs="Times New Roman"/>
          <w:b/>
          <w:sz w:val="28"/>
          <w:szCs w:val="28"/>
          <w:lang w:val="ru-RU"/>
        </w:rPr>
        <w:t xml:space="preserve">Таблица 1. </w:t>
      </w:r>
      <w:r>
        <w:rPr>
          <w:rFonts w:ascii="Times New Roman" w:hAnsi="Times New Roman" w:cs="Times New Roman"/>
          <w:b/>
          <w:sz w:val="28"/>
          <w:szCs w:val="28"/>
          <w:lang w:val="ru-RU"/>
        </w:rPr>
        <w:t>Общие характеристики семантической и грамматической сочетаемости глаголов, обозначающих ненормальное психологическое состояние</w:t>
      </w:r>
    </w:p>
    <w:tbl>
      <w:tblPr>
        <w:tblStyle w:val="a4"/>
        <w:tblW w:w="9493" w:type="dxa"/>
        <w:tblLayout w:type="fixed"/>
        <w:tblLook w:val="04A0" w:firstRow="1" w:lastRow="0" w:firstColumn="1" w:lastColumn="0" w:noHBand="0" w:noVBand="1"/>
      </w:tblPr>
      <w:tblGrid>
        <w:gridCol w:w="3114"/>
        <w:gridCol w:w="709"/>
        <w:gridCol w:w="708"/>
        <w:gridCol w:w="709"/>
        <w:gridCol w:w="709"/>
        <w:gridCol w:w="709"/>
        <w:gridCol w:w="708"/>
        <w:gridCol w:w="709"/>
        <w:gridCol w:w="709"/>
        <w:gridCol w:w="709"/>
      </w:tblGrid>
      <w:tr w:rsidR="006F0761" w:rsidRPr="00A26E9D" w:rsidTr="00683166">
        <w:trPr>
          <w:cantSplit/>
          <w:trHeight w:val="1408"/>
        </w:trPr>
        <w:tc>
          <w:tcPr>
            <w:tcW w:w="3114" w:type="dxa"/>
          </w:tcPr>
          <w:p w:rsidR="006F0761" w:rsidRPr="00C1797B" w:rsidRDefault="006F0761" w:rsidP="0047508F">
            <w:pPr>
              <w:spacing w:line="360" w:lineRule="auto"/>
              <w:jc w:val="center"/>
              <w:rPr>
                <w:rFonts w:ascii="Times New Roman" w:hAnsi="Times New Roman" w:cs="Times New Roman"/>
                <w:lang w:val="ru-RU"/>
              </w:rPr>
            </w:pPr>
          </w:p>
        </w:tc>
        <w:tc>
          <w:tcPr>
            <w:tcW w:w="709" w:type="dxa"/>
            <w:textDirection w:val="btLr"/>
          </w:tcPr>
          <w:p w:rsidR="006F0761" w:rsidRPr="00C1797B" w:rsidRDefault="006F0761" w:rsidP="0047508F">
            <w:pPr>
              <w:spacing w:line="360" w:lineRule="auto"/>
              <w:ind w:left="113" w:right="113"/>
              <w:jc w:val="center"/>
              <w:rPr>
                <w:rFonts w:ascii="Times New Roman" w:hAnsi="Times New Roman" w:cs="Times New Roman"/>
                <w:b/>
                <w:lang w:val="ru-RU"/>
              </w:rPr>
            </w:pPr>
            <w:r w:rsidRPr="00C1797B">
              <w:rPr>
                <w:rFonts w:ascii="Times New Roman" w:hAnsi="Times New Roman" w:cs="Times New Roman"/>
                <w:b/>
                <w:lang w:val="ru-RU"/>
              </w:rPr>
              <w:t>обезуметь</w:t>
            </w:r>
          </w:p>
        </w:tc>
        <w:tc>
          <w:tcPr>
            <w:tcW w:w="708" w:type="dxa"/>
            <w:textDirection w:val="btLr"/>
          </w:tcPr>
          <w:p w:rsidR="006F0761" w:rsidRPr="00C1797B" w:rsidRDefault="006F0761" w:rsidP="0047508F">
            <w:pPr>
              <w:spacing w:line="360" w:lineRule="auto"/>
              <w:ind w:left="113" w:right="113"/>
              <w:jc w:val="center"/>
              <w:rPr>
                <w:rFonts w:ascii="Times New Roman" w:hAnsi="Times New Roman" w:cs="Times New Roman"/>
                <w:b/>
                <w:lang w:val="ru-RU"/>
              </w:rPr>
            </w:pPr>
            <w:r w:rsidRPr="00C1797B">
              <w:rPr>
                <w:rFonts w:ascii="Times New Roman" w:hAnsi="Times New Roman" w:cs="Times New Roman"/>
                <w:b/>
                <w:lang w:val="ru-RU"/>
              </w:rPr>
              <w:t>помешаться</w:t>
            </w:r>
          </w:p>
        </w:tc>
        <w:tc>
          <w:tcPr>
            <w:tcW w:w="709" w:type="dxa"/>
            <w:textDirection w:val="btLr"/>
          </w:tcPr>
          <w:p w:rsidR="006F0761" w:rsidRPr="00C1797B" w:rsidRDefault="006F0761" w:rsidP="0047508F">
            <w:pPr>
              <w:spacing w:line="360" w:lineRule="auto"/>
              <w:ind w:left="113" w:right="113"/>
              <w:jc w:val="center"/>
              <w:rPr>
                <w:rFonts w:ascii="Times New Roman" w:hAnsi="Times New Roman" w:cs="Times New Roman"/>
                <w:b/>
                <w:lang w:val="ru-RU"/>
              </w:rPr>
            </w:pPr>
            <w:r w:rsidRPr="00C1797B">
              <w:rPr>
                <w:rFonts w:ascii="Times New Roman" w:hAnsi="Times New Roman" w:cs="Times New Roman"/>
                <w:b/>
                <w:lang w:val="ru-RU"/>
              </w:rPr>
              <w:t>спятить</w:t>
            </w:r>
          </w:p>
        </w:tc>
        <w:tc>
          <w:tcPr>
            <w:tcW w:w="709" w:type="dxa"/>
            <w:textDirection w:val="btLr"/>
          </w:tcPr>
          <w:p w:rsidR="006F0761" w:rsidRPr="00C1797B" w:rsidRDefault="006F0761" w:rsidP="0047508F">
            <w:pPr>
              <w:spacing w:line="360" w:lineRule="auto"/>
              <w:ind w:left="113" w:right="113"/>
              <w:jc w:val="center"/>
              <w:rPr>
                <w:rFonts w:ascii="Times New Roman" w:hAnsi="Times New Roman" w:cs="Times New Roman"/>
                <w:b/>
                <w:lang w:val="ru-RU"/>
              </w:rPr>
            </w:pPr>
            <w:r w:rsidRPr="00C1797B">
              <w:rPr>
                <w:rFonts w:ascii="Times New Roman" w:hAnsi="Times New Roman" w:cs="Times New Roman"/>
                <w:b/>
                <w:lang w:val="ru-RU"/>
              </w:rPr>
              <w:t>свихнуться</w:t>
            </w:r>
          </w:p>
        </w:tc>
        <w:tc>
          <w:tcPr>
            <w:tcW w:w="709" w:type="dxa"/>
            <w:textDirection w:val="btLr"/>
          </w:tcPr>
          <w:p w:rsidR="006F0761" w:rsidRPr="00C1797B" w:rsidRDefault="006F0761" w:rsidP="0047508F">
            <w:pPr>
              <w:spacing w:line="360" w:lineRule="auto"/>
              <w:ind w:left="113" w:right="113"/>
              <w:jc w:val="center"/>
              <w:rPr>
                <w:rFonts w:ascii="Times New Roman" w:hAnsi="Times New Roman" w:cs="Times New Roman"/>
                <w:b/>
                <w:lang w:val="ru-RU"/>
              </w:rPr>
            </w:pPr>
            <w:r w:rsidRPr="00C1797B">
              <w:rPr>
                <w:rFonts w:ascii="Times New Roman" w:hAnsi="Times New Roman" w:cs="Times New Roman"/>
                <w:b/>
                <w:lang w:val="ru-RU"/>
              </w:rPr>
              <w:t>рехнуться</w:t>
            </w:r>
          </w:p>
        </w:tc>
        <w:tc>
          <w:tcPr>
            <w:tcW w:w="708" w:type="dxa"/>
            <w:textDirection w:val="btLr"/>
          </w:tcPr>
          <w:p w:rsidR="006F0761" w:rsidRPr="00C1797B" w:rsidRDefault="006F0761" w:rsidP="0047508F">
            <w:pPr>
              <w:spacing w:line="360" w:lineRule="auto"/>
              <w:ind w:left="113" w:right="113"/>
              <w:jc w:val="center"/>
              <w:rPr>
                <w:rFonts w:ascii="Times New Roman" w:hAnsi="Times New Roman" w:cs="Times New Roman"/>
                <w:b/>
                <w:lang w:val="ru-RU"/>
              </w:rPr>
            </w:pPr>
            <w:r w:rsidRPr="00C1797B">
              <w:rPr>
                <w:rFonts w:ascii="Times New Roman" w:hAnsi="Times New Roman" w:cs="Times New Roman"/>
                <w:b/>
                <w:lang w:val="ru-RU"/>
              </w:rPr>
              <w:t>тронуться</w:t>
            </w:r>
          </w:p>
        </w:tc>
        <w:tc>
          <w:tcPr>
            <w:tcW w:w="709" w:type="dxa"/>
            <w:textDirection w:val="btLr"/>
          </w:tcPr>
          <w:p w:rsidR="006F0761" w:rsidRPr="00C1797B" w:rsidRDefault="006F0761" w:rsidP="0047508F">
            <w:pPr>
              <w:spacing w:line="360" w:lineRule="auto"/>
              <w:ind w:left="113" w:right="113"/>
              <w:jc w:val="center"/>
              <w:rPr>
                <w:rFonts w:ascii="Times New Roman" w:hAnsi="Times New Roman" w:cs="Times New Roman"/>
                <w:b/>
                <w:lang w:val="ru-RU"/>
              </w:rPr>
            </w:pPr>
            <w:r w:rsidRPr="00C1797B">
              <w:rPr>
                <w:rFonts w:ascii="Times New Roman" w:hAnsi="Times New Roman" w:cs="Times New Roman"/>
                <w:b/>
                <w:lang w:val="ru-RU"/>
              </w:rPr>
              <w:t>ошалеть</w:t>
            </w:r>
          </w:p>
        </w:tc>
        <w:tc>
          <w:tcPr>
            <w:tcW w:w="709" w:type="dxa"/>
            <w:textDirection w:val="btLr"/>
          </w:tcPr>
          <w:p w:rsidR="006F0761" w:rsidRPr="00C1797B" w:rsidRDefault="006F0761" w:rsidP="0047508F">
            <w:pPr>
              <w:spacing w:line="360" w:lineRule="auto"/>
              <w:ind w:left="113" w:right="113"/>
              <w:jc w:val="center"/>
              <w:rPr>
                <w:rFonts w:ascii="Times New Roman" w:hAnsi="Times New Roman" w:cs="Times New Roman"/>
                <w:b/>
                <w:lang w:val="ru-RU"/>
              </w:rPr>
            </w:pPr>
            <w:r w:rsidRPr="00C1797B">
              <w:rPr>
                <w:rFonts w:ascii="Times New Roman" w:hAnsi="Times New Roman" w:cs="Times New Roman"/>
                <w:b/>
                <w:lang w:val="ru-RU"/>
              </w:rPr>
              <w:t>ополоуметь</w:t>
            </w:r>
          </w:p>
        </w:tc>
        <w:tc>
          <w:tcPr>
            <w:tcW w:w="709" w:type="dxa"/>
            <w:textDirection w:val="btLr"/>
          </w:tcPr>
          <w:p w:rsidR="006F0761" w:rsidRPr="00C1797B" w:rsidRDefault="006F0761" w:rsidP="0047508F">
            <w:pPr>
              <w:spacing w:line="360" w:lineRule="auto"/>
              <w:ind w:left="113" w:right="113"/>
              <w:jc w:val="center"/>
              <w:rPr>
                <w:rFonts w:ascii="Times New Roman" w:hAnsi="Times New Roman" w:cs="Times New Roman"/>
                <w:b/>
                <w:lang w:val="ru-RU"/>
              </w:rPr>
            </w:pPr>
            <w:r w:rsidRPr="00C1797B">
              <w:rPr>
                <w:rFonts w:ascii="Times New Roman" w:hAnsi="Times New Roman" w:cs="Times New Roman"/>
                <w:b/>
                <w:lang w:val="ru-RU"/>
              </w:rPr>
              <w:t>чокнуться</w:t>
            </w:r>
          </w:p>
        </w:tc>
      </w:tr>
      <w:tr w:rsidR="006F0761" w:rsidRPr="00A26E9D" w:rsidTr="00683166">
        <w:trPr>
          <w:trHeight w:val="844"/>
        </w:trPr>
        <w:tc>
          <w:tcPr>
            <w:tcW w:w="3114" w:type="dxa"/>
          </w:tcPr>
          <w:p w:rsidR="006F0761" w:rsidRPr="00C1797B" w:rsidRDefault="006F0761" w:rsidP="00683166">
            <w:pPr>
              <w:spacing w:line="360" w:lineRule="auto"/>
              <w:jc w:val="center"/>
              <w:rPr>
                <w:rFonts w:ascii="Times New Roman" w:hAnsi="Times New Roman" w:cs="Times New Roman"/>
                <w:lang w:val="ru-RU"/>
              </w:rPr>
            </w:pPr>
            <w:r w:rsidRPr="00C1797B">
              <w:rPr>
                <w:rFonts w:ascii="Times New Roman" w:hAnsi="Times New Roman" w:cs="Times New Roman"/>
                <w:lang w:val="ru-RU"/>
              </w:rPr>
              <w:t>наречия (</w:t>
            </w:r>
            <w:r w:rsidRPr="00C1797B">
              <w:rPr>
                <w:rFonts w:ascii="Times New Roman" w:hAnsi="Times New Roman" w:cs="Times New Roman"/>
                <w:i/>
                <w:lang w:val="ru-RU"/>
              </w:rPr>
              <w:t>совсем</w:t>
            </w:r>
            <w:r w:rsidRPr="00C1797B">
              <w:rPr>
                <w:rFonts w:ascii="Times New Roman" w:hAnsi="Times New Roman" w:cs="Times New Roman"/>
                <w:lang w:val="ru-RU"/>
              </w:rPr>
              <w:t xml:space="preserve">, </w:t>
            </w:r>
            <w:r w:rsidRPr="00C1797B">
              <w:rPr>
                <w:rFonts w:ascii="Times New Roman" w:hAnsi="Times New Roman" w:cs="Times New Roman"/>
                <w:i/>
                <w:lang w:val="ru-RU"/>
              </w:rPr>
              <w:t>слегка</w:t>
            </w:r>
            <w:r w:rsidRPr="00C1797B">
              <w:rPr>
                <w:rFonts w:ascii="Times New Roman" w:hAnsi="Times New Roman" w:cs="Times New Roman"/>
                <w:lang w:val="ru-RU"/>
              </w:rPr>
              <w:t xml:space="preserve"> </w:t>
            </w:r>
            <w:r w:rsidRPr="00C1797B">
              <w:rPr>
                <w:rFonts w:ascii="Times New Roman" w:hAnsi="Times New Roman" w:cs="Times New Roman"/>
                <w:i/>
                <w:lang w:val="ru-RU"/>
              </w:rPr>
              <w:t>и др.)</w:t>
            </w:r>
          </w:p>
        </w:tc>
        <w:tc>
          <w:tcPr>
            <w:tcW w:w="709" w:type="dxa"/>
          </w:tcPr>
          <w:p w:rsidR="006F0761" w:rsidRPr="00C1797B" w:rsidRDefault="006F0761" w:rsidP="0047508F">
            <w:pPr>
              <w:spacing w:line="360" w:lineRule="auto"/>
              <w:jc w:val="center"/>
              <w:rPr>
                <w:rFonts w:ascii="Times New Roman" w:hAnsi="Times New Roman" w:cs="Times New Roman"/>
                <w:lang w:val="ru-RU"/>
              </w:rPr>
            </w:pPr>
            <w:r w:rsidRPr="00C1797B">
              <w:rPr>
                <w:rFonts w:ascii="DengXian" w:eastAsia="DengXian" w:hAnsi="DengXian" w:cs="Times New Roman" w:hint="eastAsia"/>
                <w:lang w:val="ru-RU"/>
              </w:rPr>
              <w:t>+</w:t>
            </w:r>
          </w:p>
        </w:tc>
        <w:tc>
          <w:tcPr>
            <w:tcW w:w="708" w:type="dxa"/>
          </w:tcPr>
          <w:p w:rsidR="006F0761" w:rsidRPr="00C1797B" w:rsidRDefault="006F0761" w:rsidP="0047508F">
            <w:pPr>
              <w:spacing w:line="360" w:lineRule="auto"/>
              <w:jc w:val="center"/>
              <w:rPr>
                <w:rFonts w:ascii="Times New Roman" w:hAnsi="Times New Roman" w:cs="Times New Roman"/>
                <w:b/>
                <w:lang w:val="ru-RU"/>
              </w:rPr>
            </w:pPr>
            <w:r w:rsidRPr="00C1797B">
              <w:rPr>
                <w:rFonts w:ascii="DengXian" w:eastAsia="DengXian" w:hAnsi="DengXian" w:cs="Times New Roman" w:hint="eastAsia"/>
                <w:lang w:val="ru-RU"/>
              </w:rPr>
              <w:t>+</w:t>
            </w:r>
          </w:p>
        </w:tc>
        <w:tc>
          <w:tcPr>
            <w:tcW w:w="709" w:type="dxa"/>
          </w:tcPr>
          <w:p w:rsidR="006F0761" w:rsidRPr="00C1797B" w:rsidRDefault="006F0761" w:rsidP="0047508F">
            <w:pPr>
              <w:spacing w:line="360" w:lineRule="auto"/>
              <w:jc w:val="center"/>
              <w:rPr>
                <w:rFonts w:ascii="Times New Roman" w:hAnsi="Times New Roman" w:cs="Times New Roman"/>
                <w:lang w:val="ru-RU"/>
              </w:rPr>
            </w:pPr>
            <w:r w:rsidRPr="00C1797B">
              <w:rPr>
                <w:rFonts w:ascii="DengXian" w:eastAsia="DengXian" w:hAnsi="DengXian" w:cs="Times New Roman" w:hint="eastAsia"/>
                <w:lang w:val="ru-RU"/>
              </w:rPr>
              <w:t>+</w:t>
            </w:r>
          </w:p>
        </w:tc>
        <w:tc>
          <w:tcPr>
            <w:tcW w:w="709" w:type="dxa"/>
          </w:tcPr>
          <w:p w:rsidR="006F0761" w:rsidRPr="00C1797B" w:rsidRDefault="006F0761" w:rsidP="0047508F">
            <w:pPr>
              <w:spacing w:line="360" w:lineRule="auto"/>
              <w:jc w:val="center"/>
              <w:rPr>
                <w:rFonts w:ascii="Times New Roman" w:hAnsi="Times New Roman" w:cs="Times New Roman"/>
                <w:lang w:val="ru-RU"/>
              </w:rPr>
            </w:pPr>
            <w:r w:rsidRPr="00C1797B">
              <w:rPr>
                <w:rFonts w:ascii="DengXian" w:eastAsia="DengXian" w:hAnsi="DengXian" w:cs="Times New Roman" w:hint="eastAsia"/>
                <w:lang w:val="ru-RU"/>
              </w:rPr>
              <w:t>+</w:t>
            </w:r>
          </w:p>
        </w:tc>
        <w:tc>
          <w:tcPr>
            <w:tcW w:w="709" w:type="dxa"/>
          </w:tcPr>
          <w:p w:rsidR="006F0761" w:rsidRPr="00C1797B" w:rsidRDefault="006F0761" w:rsidP="0047508F">
            <w:pPr>
              <w:spacing w:line="360" w:lineRule="auto"/>
              <w:jc w:val="center"/>
              <w:rPr>
                <w:rFonts w:ascii="Times New Roman" w:hAnsi="Times New Roman" w:cs="Times New Roman"/>
                <w:lang w:val="ru-RU"/>
              </w:rPr>
            </w:pPr>
            <w:r w:rsidRPr="00C1797B">
              <w:rPr>
                <w:rFonts w:ascii="DengXian" w:eastAsia="DengXian" w:hAnsi="DengXian" w:cs="Times New Roman" w:hint="eastAsia"/>
                <w:lang w:val="ru-RU"/>
              </w:rPr>
              <w:t>+</w:t>
            </w:r>
          </w:p>
        </w:tc>
        <w:tc>
          <w:tcPr>
            <w:tcW w:w="708" w:type="dxa"/>
          </w:tcPr>
          <w:p w:rsidR="006F0761" w:rsidRPr="00C1797B" w:rsidRDefault="006F0761" w:rsidP="0047508F">
            <w:pPr>
              <w:spacing w:line="360" w:lineRule="auto"/>
              <w:jc w:val="center"/>
              <w:rPr>
                <w:rFonts w:ascii="Times New Roman" w:hAnsi="Times New Roman" w:cs="Times New Roman"/>
                <w:lang w:val="ru-RU"/>
              </w:rPr>
            </w:pPr>
            <w:r w:rsidRPr="00C1797B">
              <w:rPr>
                <w:rFonts w:ascii="DengXian" w:eastAsia="DengXian" w:hAnsi="DengXian" w:cs="Times New Roman" w:hint="eastAsia"/>
                <w:lang w:val="ru-RU"/>
              </w:rPr>
              <w:t>+</w:t>
            </w:r>
          </w:p>
        </w:tc>
        <w:tc>
          <w:tcPr>
            <w:tcW w:w="709" w:type="dxa"/>
          </w:tcPr>
          <w:p w:rsidR="006F0761" w:rsidRPr="00C1797B" w:rsidRDefault="006F0761" w:rsidP="0047508F">
            <w:pPr>
              <w:spacing w:line="360" w:lineRule="auto"/>
              <w:jc w:val="center"/>
              <w:rPr>
                <w:rFonts w:ascii="Times New Roman" w:hAnsi="Times New Roman" w:cs="Times New Roman"/>
                <w:lang w:val="ru-RU"/>
              </w:rPr>
            </w:pPr>
            <w:r w:rsidRPr="00C1797B">
              <w:rPr>
                <w:rFonts w:ascii="DengXian" w:eastAsia="DengXian" w:hAnsi="DengXian" w:cs="Times New Roman" w:hint="eastAsia"/>
                <w:lang w:val="ru-RU"/>
              </w:rPr>
              <w:t>+</w:t>
            </w:r>
          </w:p>
        </w:tc>
        <w:tc>
          <w:tcPr>
            <w:tcW w:w="709" w:type="dxa"/>
          </w:tcPr>
          <w:p w:rsidR="006F0761" w:rsidRPr="00C1797B" w:rsidRDefault="006F0761" w:rsidP="0047508F">
            <w:pPr>
              <w:spacing w:line="360" w:lineRule="auto"/>
              <w:jc w:val="center"/>
              <w:rPr>
                <w:rFonts w:ascii="Times New Roman" w:hAnsi="Times New Roman" w:cs="Times New Roman"/>
                <w:lang w:val="ru-RU"/>
              </w:rPr>
            </w:pPr>
            <w:r w:rsidRPr="00C1797B">
              <w:rPr>
                <w:rFonts w:ascii="DengXian" w:eastAsia="DengXian" w:hAnsi="DengXian" w:cs="Times New Roman" w:hint="eastAsia"/>
                <w:lang w:val="ru-RU"/>
              </w:rPr>
              <w:t>+</w:t>
            </w:r>
          </w:p>
        </w:tc>
        <w:tc>
          <w:tcPr>
            <w:tcW w:w="709" w:type="dxa"/>
          </w:tcPr>
          <w:p w:rsidR="006F0761" w:rsidRPr="00C1797B" w:rsidRDefault="006F0761" w:rsidP="0047508F">
            <w:pPr>
              <w:spacing w:line="360" w:lineRule="auto"/>
              <w:jc w:val="center"/>
              <w:rPr>
                <w:rFonts w:ascii="Times New Roman" w:hAnsi="Times New Roman" w:cs="Times New Roman"/>
                <w:lang w:val="ru-RU"/>
              </w:rPr>
            </w:pPr>
            <w:r w:rsidRPr="00C1797B">
              <w:rPr>
                <w:rFonts w:ascii="DengXian" w:eastAsia="DengXian" w:hAnsi="DengXian" w:cs="Times New Roman" w:hint="eastAsia"/>
                <w:lang w:val="ru-RU"/>
              </w:rPr>
              <w:t>+</w:t>
            </w:r>
          </w:p>
        </w:tc>
      </w:tr>
      <w:tr w:rsidR="006F0761" w:rsidRPr="00A26E9D" w:rsidTr="00683166">
        <w:tc>
          <w:tcPr>
            <w:tcW w:w="3114" w:type="dxa"/>
          </w:tcPr>
          <w:p w:rsidR="006F0761" w:rsidRPr="00C1797B" w:rsidRDefault="006F0761" w:rsidP="00683166">
            <w:pPr>
              <w:spacing w:line="360" w:lineRule="auto"/>
              <w:jc w:val="center"/>
              <w:rPr>
                <w:rFonts w:ascii="Times New Roman" w:hAnsi="Times New Roman" w:cs="Times New Roman"/>
                <w:lang w:val="ru-RU"/>
              </w:rPr>
            </w:pPr>
            <w:r w:rsidRPr="00C1797B">
              <w:rPr>
                <w:rFonts w:ascii="Times New Roman" w:hAnsi="Times New Roman" w:cs="Times New Roman"/>
                <w:lang w:val="ru-RU"/>
              </w:rPr>
              <w:t>предлоги (</w:t>
            </w:r>
            <w:r w:rsidRPr="00C1797B">
              <w:rPr>
                <w:rFonts w:ascii="Times New Roman" w:hAnsi="Times New Roman" w:cs="Times New Roman"/>
                <w:i/>
                <w:lang w:val="ru-RU"/>
              </w:rPr>
              <w:t>от</w:t>
            </w:r>
            <w:r w:rsidRPr="00C1797B">
              <w:rPr>
                <w:rFonts w:ascii="Times New Roman" w:hAnsi="Times New Roman" w:cs="Times New Roman"/>
                <w:lang w:val="ru-RU"/>
              </w:rPr>
              <w:t xml:space="preserve">, </w:t>
            </w:r>
            <w:r w:rsidRPr="00C1797B">
              <w:rPr>
                <w:rFonts w:ascii="Times New Roman" w:hAnsi="Times New Roman" w:cs="Times New Roman"/>
                <w:i/>
                <w:lang w:val="ru-RU"/>
              </w:rPr>
              <w:t>из-за</w:t>
            </w:r>
            <w:r w:rsidRPr="00C1797B">
              <w:rPr>
                <w:rFonts w:ascii="Times New Roman" w:hAnsi="Times New Roman" w:cs="Times New Roman"/>
                <w:lang w:val="ru-RU"/>
              </w:rPr>
              <w:t>,</w:t>
            </w:r>
            <w:r w:rsidRPr="00C1797B">
              <w:rPr>
                <w:rFonts w:ascii="Times New Roman" w:hAnsi="Times New Roman" w:cs="Times New Roman"/>
                <w:i/>
                <w:lang w:val="ru-RU"/>
              </w:rPr>
              <w:t>с)</w:t>
            </w:r>
          </w:p>
        </w:tc>
        <w:tc>
          <w:tcPr>
            <w:tcW w:w="709" w:type="dxa"/>
          </w:tcPr>
          <w:p w:rsidR="006F0761" w:rsidRPr="00C1797B" w:rsidRDefault="006F0761" w:rsidP="0047508F">
            <w:pPr>
              <w:spacing w:line="360" w:lineRule="auto"/>
              <w:jc w:val="center"/>
              <w:rPr>
                <w:rFonts w:ascii="Times New Roman" w:hAnsi="Times New Roman" w:cs="Times New Roman"/>
                <w:lang w:val="ru-RU"/>
              </w:rPr>
            </w:pPr>
            <w:r w:rsidRPr="00C1797B">
              <w:rPr>
                <w:rFonts w:ascii="DengXian" w:eastAsia="DengXian" w:hAnsi="DengXian" w:cs="Times New Roman" w:hint="eastAsia"/>
                <w:lang w:val="ru-RU"/>
              </w:rPr>
              <w:t>+</w:t>
            </w:r>
          </w:p>
        </w:tc>
        <w:tc>
          <w:tcPr>
            <w:tcW w:w="708" w:type="dxa"/>
          </w:tcPr>
          <w:p w:rsidR="006F0761" w:rsidRPr="00C1797B" w:rsidRDefault="006F0761" w:rsidP="0047508F">
            <w:pPr>
              <w:spacing w:line="360" w:lineRule="auto"/>
              <w:jc w:val="center"/>
              <w:rPr>
                <w:rFonts w:ascii="Times New Roman" w:hAnsi="Times New Roman" w:cs="Times New Roman"/>
                <w:lang w:val="ru-RU"/>
              </w:rPr>
            </w:pPr>
            <w:r w:rsidRPr="00C1797B">
              <w:rPr>
                <w:rFonts w:ascii="DengXian" w:eastAsia="DengXian" w:hAnsi="DengXian" w:cs="Times New Roman" w:hint="eastAsia"/>
                <w:lang w:val="ru-RU"/>
              </w:rPr>
              <w:t>+</w:t>
            </w:r>
          </w:p>
        </w:tc>
        <w:tc>
          <w:tcPr>
            <w:tcW w:w="709" w:type="dxa"/>
          </w:tcPr>
          <w:p w:rsidR="006F0761" w:rsidRPr="00C1797B" w:rsidRDefault="006F0761" w:rsidP="0047508F">
            <w:pPr>
              <w:spacing w:line="360" w:lineRule="auto"/>
              <w:jc w:val="center"/>
              <w:rPr>
                <w:rFonts w:ascii="Times New Roman" w:hAnsi="Times New Roman" w:cs="Times New Roman"/>
                <w:lang w:val="ru-RU"/>
              </w:rPr>
            </w:pPr>
            <w:r w:rsidRPr="00C1797B">
              <w:rPr>
                <w:rFonts w:ascii="DengXian" w:eastAsia="DengXian" w:hAnsi="DengXian" w:cs="Times New Roman" w:hint="eastAsia"/>
                <w:lang w:val="ru-RU"/>
              </w:rPr>
              <w:t>+</w:t>
            </w:r>
          </w:p>
        </w:tc>
        <w:tc>
          <w:tcPr>
            <w:tcW w:w="709" w:type="dxa"/>
          </w:tcPr>
          <w:p w:rsidR="006F0761" w:rsidRPr="00C1797B" w:rsidRDefault="006F0761" w:rsidP="0047508F">
            <w:pPr>
              <w:spacing w:line="360" w:lineRule="auto"/>
              <w:jc w:val="center"/>
              <w:rPr>
                <w:rFonts w:ascii="Times New Roman" w:hAnsi="Times New Roman" w:cs="Times New Roman"/>
                <w:lang w:val="ru-RU"/>
              </w:rPr>
            </w:pPr>
            <w:r w:rsidRPr="00C1797B">
              <w:rPr>
                <w:rFonts w:ascii="DengXian" w:eastAsia="DengXian" w:hAnsi="DengXian" w:cs="Times New Roman" w:hint="eastAsia"/>
                <w:lang w:val="ru-RU"/>
              </w:rPr>
              <w:t>+</w:t>
            </w:r>
          </w:p>
        </w:tc>
        <w:tc>
          <w:tcPr>
            <w:tcW w:w="709" w:type="dxa"/>
          </w:tcPr>
          <w:p w:rsidR="006F0761" w:rsidRPr="00C1797B" w:rsidRDefault="006F0761" w:rsidP="0047508F">
            <w:pPr>
              <w:spacing w:line="360" w:lineRule="auto"/>
              <w:jc w:val="center"/>
              <w:rPr>
                <w:rFonts w:ascii="Times New Roman" w:hAnsi="Times New Roman" w:cs="Times New Roman"/>
                <w:lang w:val="ru-RU"/>
              </w:rPr>
            </w:pPr>
            <w:r w:rsidRPr="00C1797B">
              <w:rPr>
                <w:rFonts w:ascii="DengXian" w:eastAsia="DengXian" w:hAnsi="DengXian" w:cs="Times New Roman" w:hint="eastAsia"/>
                <w:lang w:val="ru-RU"/>
              </w:rPr>
              <w:t>+</w:t>
            </w:r>
          </w:p>
        </w:tc>
        <w:tc>
          <w:tcPr>
            <w:tcW w:w="708" w:type="dxa"/>
          </w:tcPr>
          <w:p w:rsidR="006F0761" w:rsidRPr="00C1797B" w:rsidRDefault="006F0761" w:rsidP="0047508F">
            <w:pPr>
              <w:spacing w:line="360" w:lineRule="auto"/>
              <w:jc w:val="center"/>
              <w:rPr>
                <w:rFonts w:ascii="Times New Roman" w:hAnsi="Times New Roman" w:cs="Times New Roman"/>
                <w:lang w:val="ru-RU"/>
              </w:rPr>
            </w:pPr>
            <w:r w:rsidRPr="00C1797B">
              <w:rPr>
                <w:rFonts w:ascii="DengXian" w:eastAsia="DengXian" w:hAnsi="DengXian" w:cs="Times New Roman" w:hint="eastAsia"/>
                <w:lang w:val="ru-RU"/>
              </w:rPr>
              <w:t>+</w:t>
            </w:r>
          </w:p>
        </w:tc>
        <w:tc>
          <w:tcPr>
            <w:tcW w:w="709" w:type="dxa"/>
          </w:tcPr>
          <w:p w:rsidR="006F0761" w:rsidRPr="00C1797B" w:rsidRDefault="006F0761" w:rsidP="0047508F">
            <w:pPr>
              <w:spacing w:line="360" w:lineRule="auto"/>
              <w:jc w:val="center"/>
              <w:rPr>
                <w:rFonts w:ascii="Times New Roman" w:hAnsi="Times New Roman" w:cs="Times New Roman"/>
                <w:lang w:val="ru-RU"/>
              </w:rPr>
            </w:pPr>
            <w:r w:rsidRPr="00C1797B">
              <w:rPr>
                <w:rFonts w:ascii="DengXian" w:eastAsia="DengXian" w:hAnsi="DengXian" w:cs="Times New Roman" w:hint="eastAsia"/>
                <w:lang w:val="ru-RU"/>
              </w:rPr>
              <w:t>+</w:t>
            </w:r>
          </w:p>
        </w:tc>
        <w:tc>
          <w:tcPr>
            <w:tcW w:w="709" w:type="dxa"/>
          </w:tcPr>
          <w:p w:rsidR="006F0761" w:rsidRPr="00C1797B" w:rsidRDefault="006F0761" w:rsidP="0047508F">
            <w:pPr>
              <w:spacing w:line="360" w:lineRule="auto"/>
              <w:jc w:val="center"/>
              <w:rPr>
                <w:rFonts w:ascii="Times New Roman" w:hAnsi="Times New Roman" w:cs="Times New Roman"/>
                <w:lang w:val="ru-RU"/>
              </w:rPr>
            </w:pPr>
            <w:r w:rsidRPr="00C1797B">
              <w:rPr>
                <w:rFonts w:ascii="DengXian" w:eastAsia="DengXian" w:hAnsi="DengXian" w:cs="Times New Roman" w:hint="eastAsia"/>
                <w:lang w:val="ru-RU"/>
              </w:rPr>
              <w:t>+</w:t>
            </w:r>
          </w:p>
        </w:tc>
        <w:tc>
          <w:tcPr>
            <w:tcW w:w="709" w:type="dxa"/>
          </w:tcPr>
          <w:p w:rsidR="006F0761" w:rsidRPr="00C1797B" w:rsidRDefault="006F0761" w:rsidP="0047508F">
            <w:pPr>
              <w:spacing w:line="360" w:lineRule="auto"/>
              <w:jc w:val="center"/>
              <w:rPr>
                <w:rFonts w:ascii="Times New Roman" w:hAnsi="Times New Roman" w:cs="Times New Roman"/>
                <w:lang w:val="ru-RU"/>
              </w:rPr>
            </w:pPr>
            <w:r w:rsidRPr="00C1797B">
              <w:rPr>
                <w:rFonts w:ascii="DengXian" w:eastAsia="DengXian" w:hAnsi="DengXian" w:cs="Times New Roman" w:hint="eastAsia"/>
                <w:lang w:val="ru-RU"/>
              </w:rPr>
              <w:t>+</w:t>
            </w:r>
          </w:p>
        </w:tc>
      </w:tr>
    </w:tbl>
    <w:p w:rsidR="006F0761" w:rsidRPr="00182E1E" w:rsidRDefault="006F0761" w:rsidP="006F0761">
      <w:pPr>
        <w:adjustRightInd w:val="0"/>
        <w:snapToGrid w:val="0"/>
        <w:spacing w:line="360" w:lineRule="auto"/>
        <w:ind w:firstLine="561"/>
        <w:rPr>
          <w:rFonts w:ascii="Times New Roman" w:hAnsi="Times New Roman" w:cs="Times New Roman"/>
          <w:sz w:val="28"/>
          <w:szCs w:val="28"/>
          <w:lang w:val="ru-RU"/>
        </w:rPr>
      </w:pP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sidRPr="00284C54">
        <w:rPr>
          <w:rFonts w:ascii="Times New Roman" w:hAnsi="Times New Roman" w:cs="Times New Roman"/>
          <w:sz w:val="28"/>
          <w:szCs w:val="28"/>
          <w:lang w:val="ru-RU"/>
        </w:rPr>
        <w:t xml:space="preserve">Кроме </w:t>
      </w:r>
      <w:r>
        <w:rPr>
          <w:rFonts w:ascii="Times New Roman" w:hAnsi="Times New Roman" w:cs="Times New Roman"/>
          <w:sz w:val="28"/>
          <w:szCs w:val="28"/>
          <w:lang w:val="ru-RU"/>
        </w:rPr>
        <w:t>вышеуказанных</w:t>
      </w:r>
      <w:r w:rsidRPr="00284C54">
        <w:rPr>
          <w:rFonts w:ascii="Times New Roman" w:hAnsi="Times New Roman" w:cs="Times New Roman"/>
          <w:sz w:val="28"/>
          <w:szCs w:val="28"/>
          <w:lang w:val="ru-RU"/>
        </w:rPr>
        <w:t xml:space="preserve"> общих особенностей,</w:t>
      </w:r>
      <w:r>
        <w:rPr>
          <w:rFonts w:ascii="Times New Roman" w:hAnsi="Times New Roman" w:cs="Times New Roman"/>
          <w:sz w:val="28"/>
          <w:szCs w:val="28"/>
          <w:lang w:val="ru-RU"/>
        </w:rPr>
        <w:t xml:space="preserve"> у каждого из этих глаголов есть и свои особенности. </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sidRPr="00B92E8E">
        <w:rPr>
          <w:rFonts w:ascii="Times New Roman" w:hAnsi="Times New Roman" w:cs="Times New Roman"/>
          <w:sz w:val="28"/>
          <w:szCs w:val="28"/>
          <w:lang w:val="ru-RU"/>
        </w:rPr>
        <w:t xml:space="preserve">Наиболее близкий, на наш взгляд, синоним к глаголу </w:t>
      </w:r>
      <w:r w:rsidRPr="00B92E8E">
        <w:rPr>
          <w:rFonts w:ascii="Times New Roman" w:hAnsi="Times New Roman" w:cs="Times New Roman"/>
          <w:i/>
          <w:sz w:val="28"/>
          <w:szCs w:val="28"/>
          <w:lang w:val="ru-RU"/>
        </w:rPr>
        <w:t>обезуметь</w:t>
      </w:r>
      <w:r w:rsidRPr="00B92E8E">
        <w:rPr>
          <w:rFonts w:ascii="Times New Roman" w:hAnsi="Times New Roman" w:cs="Times New Roman"/>
          <w:sz w:val="28"/>
          <w:szCs w:val="28"/>
          <w:lang w:val="ru-RU"/>
        </w:rPr>
        <w:t xml:space="preserve"> – </w:t>
      </w:r>
      <w:r w:rsidRPr="00B92E8E">
        <w:rPr>
          <w:rFonts w:ascii="Times New Roman" w:hAnsi="Times New Roman" w:cs="Times New Roman"/>
          <w:i/>
          <w:sz w:val="28"/>
          <w:szCs w:val="28"/>
          <w:lang w:val="ru-RU"/>
        </w:rPr>
        <w:t>помешаться</w:t>
      </w:r>
      <w:r w:rsidRPr="00B92E8E">
        <w:rPr>
          <w:rFonts w:ascii="Times New Roman" w:hAnsi="Times New Roman" w:cs="Times New Roman"/>
          <w:sz w:val="28"/>
          <w:szCs w:val="28"/>
          <w:lang w:val="ru-RU"/>
        </w:rPr>
        <w:t xml:space="preserve">. Глагол </w:t>
      </w:r>
      <w:r w:rsidRPr="00B92E8E">
        <w:rPr>
          <w:rFonts w:ascii="Times New Roman" w:hAnsi="Times New Roman" w:cs="Times New Roman"/>
          <w:i/>
          <w:sz w:val="28"/>
          <w:szCs w:val="28"/>
          <w:lang w:val="ru-RU"/>
        </w:rPr>
        <w:t>помешаться</w:t>
      </w:r>
      <w:r w:rsidRPr="00B92E8E">
        <w:rPr>
          <w:rFonts w:ascii="Times New Roman" w:hAnsi="Times New Roman" w:cs="Times New Roman"/>
          <w:sz w:val="28"/>
          <w:szCs w:val="28"/>
          <w:lang w:val="ru-RU"/>
        </w:rPr>
        <w:t xml:space="preserve"> входит в </w:t>
      </w:r>
      <w:r>
        <w:rPr>
          <w:rFonts w:ascii="Times New Roman" w:hAnsi="Times New Roman" w:cs="Times New Roman"/>
          <w:sz w:val="28"/>
          <w:szCs w:val="28"/>
          <w:lang w:val="ru-RU"/>
        </w:rPr>
        <w:t>синонимический ряд в значении «с</w:t>
      </w:r>
      <w:r w:rsidRPr="00B92E8E">
        <w:rPr>
          <w:rFonts w:ascii="Times New Roman" w:hAnsi="Times New Roman" w:cs="Times New Roman"/>
          <w:sz w:val="28"/>
          <w:szCs w:val="28"/>
          <w:lang w:val="ru-RU"/>
        </w:rPr>
        <w:t>ойти с ума, стать психически ненормальным</w:t>
      </w:r>
      <w:r>
        <w:rPr>
          <w:rFonts w:ascii="Times New Roman" w:hAnsi="Times New Roman" w:cs="Times New Roman"/>
          <w:sz w:val="28"/>
          <w:szCs w:val="28"/>
          <w:lang w:val="ru-RU"/>
        </w:rPr>
        <w:t xml:space="preserve">» (МАС). Из-за того, что </w:t>
      </w:r>
      <w:r w:rsidRPr="00124F1E">
        <w:rPr>
          <w:rFonts w:ascii="Times New Roman" w:hAnsi="Times New Roman" w:cs="Times New Roman"/>
          <w:i/>
          <w:sz w:val="28"/>
          <w:szCs w:val="28"/>
          <w:lang w:val="ru-RU"/>
        </w:rPr>
        <w:t>помешаться</w:t>
      </w:r>
      <w:r>
        <w:rPr>
          <w:rFonts w:ascii="Times New Roman" w:hAnsi="Times New Roman" w:cs="Times New Roman"/>
          <w:sz w:val="28"/>
          <w:szCs w:val="28"/>
          <w:lang w:val="ru-RU"/>
        </w:rPr>
        <w:t xml:space="preserve"> имеет также другое значение –</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«н</w:t>
      </w:r>
      <w:r w:rsidRPr="00124F1E">
        <w:rPr>
          <w:rFonts w:ascii="Times New Roman" w:hAnsi="Times New Roman" w:cs="Times New Roman"/>
          <w:sz w:val="28"/>
          <w:szCs w:val="28"/>
          <w:lang w:val="ru-RU"/>
        </w:rPr>
        <w:t>епомерно увлечься кем-, чем-л., исключительно пристраститься к кому-, чему-л.</w:t>
      </w:r>
      <w:r>
        <w:rPr>
          <w:rFonts w:ascii="Times New Roman" w:hAnsi="Times New Roman" w:cs="Times New Roman"/>
          <w:sz w:val="28"/>
          <w:szCs w:val="28"/>
          <w:lang w:val="ru-RU"/>
        </w:rPr>
        <w:t xml:space="preserve">», нам нужно тщательно выбирать контексты, которые демонстрируют значение </w:t>
      </w:r>
      <w:r w:rsidRPr="00124F1E">
        <w:rPr>
          <w:rFonts w:ascii="Times New Roman" w:hAnsi="Times New Roman" w:cs="Times New Roman"/>
          <w:i/>
          <w:sz w:val="28"/>
          <w:szCs w:val="28"/>
          <w:lang w:val="ru-RU"/>
        </w:rPr>
        <w:t>сойти с ума</w:t>
      </w:r>
      <w:r>
        <w:rPr>
          <w:rFonts w:ascii="Times New Roman" w:hAnsi="Times New Roman" w:cs="Times New Roman"/>
          <w:sz w:val="28"/>
          <w:szCs w:val="28"/>
          <w:lang w:val="ru-RU"/>
        </w:rPr>
        <w:t xml:space="preserve"> из общего числа контекстов с этим глаголом из НКРЯ.  </w:t>
      </w:r>
    </w:p>
    <w:p w:rsidR="006F0761" w:rsidRPr="008063F7" w:rsidRDefault="006F0761"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8063F7">
        <w:rPr>
          <w:rFonts w:ascii="Times New Roman" w:hAnsi="Times New Roman" w:cs="Times New Roman"/>
          <w:i/>
          <w:sz w:val="28"/>
          <w:szCs w:val="28"/>
          <w:lang w:val="ru-RU"/>
        </w:rPr>
        <w:t>мешаться</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представляет собой несовершенный вид глагола </w:t>
      </w:r>
      <w:r w:rsidRPr="00B92E8E">
        <w:rPr>
          <w:rFonts w:ascii="Times New Roman" w:hAnsi="Times New Roman" w:cs="Times New Roman"/>
          <w:i/>
          <w:sz w:val="28"/>
          <w:szCs w:val="28"/>
          <w:lang w:val="ru-RU"/>
        </w:rPr>
        <w:t>помешаться</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только тогда, когда он сочетается с </w:t>
      </w:r>
      <w:r w:rsidRPr="00432AE9">
        <w:rPr>
          <w:rFonts w:ascii="Times New Roman" w:hAnsi="Times New Roman" w:cs="Times New Roman"/>
          <w:i/>
          <w:sz w:val="28"/>
          <w:szCs w:val="28"/>
          <w:lang w:val="ru-RU"/>
        </w:rPr>
        <w:t>в рассудке/уме</w:t>
      </w:r>
      <w:r>
        <w:rPr>
          <w:rFonts w:ascii="Times New Roman" w:hAnsi="Times New Roman" w:cs="Times New Roman"/>
          <w:i/>
          <w:sz w:val="28"/>
          <w:szCs w:val="28"/>
          <w:lang w:val="ru-RU"/>
        </w:rPr>
        <w:t xml:space="preserve">/разуме, </w:t>
      </w:r>
      <w:r>
        <w:rPr>
          <w:rFonts w:ascii="Times New Roman" w:hAnsi="Times New Roman" w:cs="Times New Roman"/>
          <w:sz w:val="28"/>
          <w:szCs w:val="28"/>
          <w:lang w:val="ru-RU"/>
        </w:rPr>
        <w:t>и имеет значение «сойти с ума, терять разум». Например, «</w:t>
      </w:r>
      <w:r w:rsidRPr="008063F7">
        <w:rPr>
          <w:rFonts w:ascii="Times New Roman" w:hAnsi="Times New Roman" w:cs="Times New Roman"/>
          <w:sz w:val="28"/>
          <w:szCs w:val="28"/>
          <w:lang w:val="ru-RU"/>
        </w:rPr>
        <w:t xml:space="preserve">Многие </w:t>
      </w:r>
      <w:r w:rsidRPr="008063F7">
        <w:rPr>
          <w:rFonts w:ascii="Times New Roman" w:hAnsi="Times New Roman" w:cs="Times New Roman"/>
          <w:i/>
          <w:sz w:val="28"/>
          <w:szCs w:val="28"/>
          <w:lang w:val="ru-RU"/>
        </w:rPr>
        <w:t>мешались в уме</w:t>
      </w:r>
      <w:r w:rsidRPr="008063F7">
        <w:rPr>
          <w:rFonts w:ascii="Times New Roman" w:hAnsi="Times New Roman" w:cs="Times New Roman"/>
          <w:sz w:val="28"/>
          <w:szCs w:val="28"/>
          <w:lang w:val="ru-RU"/>
        </w:rPr>
        <w:t>, теряли силы, валились.</w:t>
      </w:r>
      <w:r>
        <w:rPr>
          <w:rFonts w:ascii="Times New Roman" w:hAnsi="Times New Roman" w:cs="Times New Roman"/>
          <w:sz w:val="28"/>
          <w:szCs w:val="28"/>
          <w:lang w:val="ru-RU"/>
        </w:rPr>
        <w:t>»</w:t>
      </w:r>
      <w:r w:rsidRPr="008063F7">
        <w:rPr>
          <w:rFonts w:ascii="Times New Roman" w:hAnsi="Times New Roman" w:cs="Times New Roman"/>
          <w:sz w:val="28"/>
          <w:szCs w:val="28"/>
          <w:lang w:val="ru-RU"/>
        </w:rPr>
        <w:t xml:space="preserve"> [В. Я. Шишков. Угрюм-река. Ч. 5-8 (1913-1932)]</w:t>
      </w:r>
      <w:r>
        <w:rPr>
          <w:rFonts w:ascii="Times New Roman" w:hAnsi="Times New Roman" w:cs="Times New Roman"/>
          <w:sz w:val="28"/>
          <w:szCs w:val="28"/>
          <w:lang w:val="ru-RU"/>
        </w:rPr>
        <w:t xml:space="preserve">. </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sidRPr="00CE1428">
        <w:rPr>
          <w:rFonts w:ascii="Times New Roman" w:hAnsi="Times New Roman" w:cs="Times New Roman"/>
          <w:i/>
          <w:sz w:val="28"/>
          <w:szCs w:val="28"/>
          <w:lang w:val="ru-RU"/>
        </w:rPr>
        <w:t>Помешаться</w:t>
      </w:r>
      <w:r>
        <w:rPr>
          <w:rFonts w:ascii="Times New Roman" w:hAnsi="Times New Roman" w:cs="Times New Roman"/>
          <w:sz w:val="28"/>
          <w:szCs w:val="28"/>
          <w:lang w:val="ru-RU"/>
        </w:rPr>
        <w:t xml:space="preserve">, как и </w:t>
      </w:r>
      <w:r w:rsidRPr="00DD31A2">
        <w:rPr>
          <w:rFonts w:ascii="Times New Roman" w:hAnsi="Times New Roman" w:cs="Times New Roman"/>
          <w:i/>
          <w:sz w:val="28"/>
          <w:szCs w:val="28"/>
          <w:lang w:val="ru-RU"/>
        </w:rPr>
        <w:t>мешаться</w:t>
      </w:r>
      <w:r>
        <w:rPr>
          <w:rFonts w:ascii="Times New Roman" w:hAnsi="Times New Roman" w:cs="Times New Roman"/>
          <w:sz w:val="28"/>
          <w:szCs w:val="28"/>
          <w:lang w:val="ru-RU"/>
        </w:rPr>
        <w:t>,</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употребляется в таких фразеологических сочетаниях, как </w:t>
      </w:r>
      <w:r w:rsidRPr="00432AE9">
        <w:rPr>
          <w:rFonts w:ascii="Times New Roman" w:hAnsi="Times New Roman" w:cs="Times New Roman"/>
          <w:i/>
          <w:sz w:val="28"/>
          <w:szCs w:val="28"/>
          <w:lang w:val="ru-RU"/>
        </w:rPr>
        <w:t>помешаться в рассудке/уме</w:t>
      </w:r>
      <w:r>
        <w:rPr>
          <w:rFonts w:ascii="Times New Roman" w:hAnsi="Times New Roman" w:cs="Times New Roman"/>
          <w:i/>
          <w:sz w:val="28"/>
          <w:szCs w:val="28"/>
          <w:lang w:val="ru-RU"/>
        </w:rPr>
        <w:t>/разуме</w:t>
      </w:r>
      <w:r>
        <w:rPr>
          <w:rFonts w:ascii="Times New Roman" w:hAnsi="Times New Roman" w:cs="Times New Roman"/>
          <w:sz w:val="28"/>
          <w:szCs w:val="28"/>
          <w:lang w:val="ru-RU"/>
        </w:rPr>
        <w:t>: «</w:t>
      </w:r>
      <w:r w:rsidRPr="005D67D0">
        <w:rPr>
          <w:rFonts w:ascii="Times New Roman" w:hAnsi="Times New Roman" w:cs="Times New Roman"/>
          <w:sz w:val="28"/>
          <w:szCs w:val="28"/>
          <w:lang w:val="ru-RU"/>
        </w:rPr>
        <w:t xml:space="preserve">Я от горя могу </w:t>
      </w:r>
      <w:r w:rsidRPr="00C149B3">
        <w:rPr>
          <w:rFonts w:ascii="Times New Roman" w:hAnsi="Times New Roman" w:cs="Times New Roman"/>
          <w:i/>
          <w:sz w:val="28"/>
          <w:szCs w:val="28"/>
          <w:lang w:val="ru-RU"/>
        </w:rPr>
        <w:t>помешаться в рассудке</w:t>
      </w:r>
      <w:r>
        <w:rPr>
          <w:rFonts w:ascii="Times New Roman" w:hAnsi="Times New Roman" w:cs="Times New Roman"/>
          <w:sz w:val="28"/>
          <w:szCs w:val="28"/>
          <w:lang w:val="ru-RU"/>
        </w:rPr>
        <w:t xml:space="preserve">.» </w:t>
      </w:r>
      <w:r w:rsidRPr="005D67D0">
        <w:rPr>
          <w:rFonts w:ascii="Times New Roman" w:hAnsi="Times New Roman" w:cs="Times New Roman"/>
          <w:sz w:val="28"/>
          <w:szCs w:val="28"/>
          <w:lang w:val="ru-RU"/>
        </w:rPr>
        <w:t>[В. Я. Шишков. Угрюм-река. Ч. 1-4 (1928-1933)]</w:t>
      </w:r>
      <w:r>
        <w:rPr>
          <w:rFonts w:ascii="Times New Roman" w:hAnsi="Times New Roman" w:cs="Times New Roman"/>
          <w:sz w:val="28"/>
          <w:szCs w:val="28"/>
          <w:lang w:val="ru-RU"/>
        </w:rPr>
        <w:t>; «</w:t>
      </w:r>
      <w:r w:rsidRPr="005D67D0">
        <w:rPr>
          <w:rFonts w:ascii="Times New Roman" w:hAnsi="Times New Roman" w:cs="Times New Roman"/>
          <w:sz w:val="28"/>
          <w:szCs w:val="28"/>
          <w:lang w:val="ru-RU"/>
        </w:rPr>
        <w:t xml:space="preserve">После его смерти она </w:t>
      </w:r>
      <w:r w:rsidRPr="00C149B3">
        <w:rPr>
          <w:rFonts w:ascii="Times New Roman" w:hAnsi="Times New Roman" w:cs="Times New Roman"/>
          <w:i/>
          <w:sz w:val="28"/>
          <w:szCs w:val="28"/>
          <w:lang w:val="ru-RU"/>
        </w:rPr>
        <w:t>помешалась</w:t>
      </w:r>
      <w:r w:rsidRPr="005D67D0">
        <w:rPr>
          <w:rFonts w:ascii="Times New Roman" w:hAnsi="Times New Roman" w:cs="Times New Roman"/>
          <w:sz w:val="28"/>
          <w:szCs w:val="28"/>
          <w:lang w:val="ru-RU"/>
        </w:rPr>
        <w:t xml:space="preserve"> </w:t>
      </w:r>
      <w:r w:rsidRPr="00C149B3">
        <w:rPr>
          <w:rFonts w:ascii="Times New Roman" w:hAnsi="Times New Roman" w:cs="Times New Roman"/>
          <w:i/>
          <w:sz w:val="28"/>
          <w:szCs w:val="28"/>
          <w:lang w:val="ru-RU"/>
        </w:rPr>
        <w:t>в уме</w:t>
      </w:r>
      <w:r w:rsidRPr="005D67D0">
        <w:rPr>
          <w:rFonts w:ascii="Times New Roman" w:hAnsi="Times New Roman" w:cs="Times New Roman"/>
          <w:sz w:val="28"/>
          <w:szCs w:val="28"/>
          <w:lang w:val="ru-RU"/>
        </w:rPr>
        <w:t xml:space="preserve"> от горя и тридцать три года проявила в заключении.</w:t>
      </w:r>
      <w:r>
        <w:rPr>
          <w:rFonts w:ascii="Times New Roman" w:hAnsi="Times New Roman" w:cs="Times New Roman"/>
          <w:sz w:val="28"/>
          <w:szCs w:val="28"/>
          <w:lang w:val="ru-RU"/>
        </w:rPr>
        <w:t>»</w:t>
      </w:r>
      <w:r w:rsidRPr="005D67D0">
        <w:rPr>
          <w:rFonts w:ascii="Times New Roman" w:hAnsi="Times New Roman" w:cs="Times New Roman"/>
          <w:sz w:val="28"/>
          <w:szCs w:val="28"/>
          <w:lang w:val="ru-RU"/>
        </w:rPr>
        <w:t xml:space="preserve"> [Д. С. Мережковский. Петр и Алексей (1905)]</w:t>
      </w:r>
      <w:r>
        <w:rPr>
          <w:rFonts w:ascii="Times New Roman" w:hAnsi="Times New Roman" w:cs="Times New Roman"/>
          <w:sz w:val="28"/>
          <w:szCs w:val="28"/>
          <w:lang w:val="ru-RU"/>
        </w:rPr>
        <w:t>; «</w:t>
      </w:r>
      <w:r w:rsidRPr="00432AE9">
        <w:rPr>
          <w:rFonts w:ascii="Times New Roman" w:hAnsi="Times New Roman" w:cs="Times New Roman"/>
          <w:sz w:val="28"/>
          <w:szCs w:val="28"/>
          <w:lang w:val="ru-RU"/>
        </w:rPr>
        <w:t xml:space="preserve">Настоятельница, слыша крик, слова его, почла, что он </w:t>
      </w:r>
      <w:r w:rsidRPr="00C149B3">
        <w:rPr>
          <w:rFonts w:ascii="Times New Roman" w:hAnsi="Times New Roman" w:cs="Times New Roman"/>
          <w:i/>
          <w:sz w:val="28"/>
          <w:szCs w:val="28"/>
          <w:lang w:val="ru-RU"/>
        </w:rPr>
        <w:t>помешался в разуме</w:t>
      </w:r>
      <w:r w:rsidRPr="00432AE9">
        <w:rPr>
          <w:rFonts w:ascii="Times New Roman" w:hAnsi="Times New Roman" w:cs="Times New Roman"/>
          <w:sz w:val="28"/>
          <w:szCs w:val="28"/>
          <w:lang w:val="ru-RU"/>
        </w:rPr>
        <w:t xml:space="preserve"> и велела его оставить.</w:t>
      </w:r>
      <w:r>
        <w:rPr>
          <w:rFonts w:ascii="Times New Roman" w:hAnsi="Times New Roman" w:cs="Times New Roman"/>
          <w:sz w:val="28"/>
          <w:szCs w:val="28"/>
          <w:lang w:val="ru-RU"/>
        </w:rPr>
        <w:t>»</w:t>
      </w:r>
      <w:r w:rsidRPr="00432AE9">
        <w:rPr>
          <w:rFonts w:ascii="Times New Roman" w:hAnsi="Times New Roman" w:cs="Times New Roman"/>
          <w:sz w:val="28"/>
          <w:szCs w:val="28"/>
          <w:lang w:val="ru-RU"/>
        </w:rPr>
        <w:t xml:space="preserve"> [П. И. Шаликов. Темная роща, или памятник нежности (1819)]</w:t>
      </w:r>
      <w:r>
        <w:rPr>
          <w:rFonts w:ascii="Times New Roman" w:hAnsi="Times New Roman" w:cs="Times New Roman"/>
          <w:sz w:val="28"/>
          <w:szCs w:val="28"/>
          <w:lang w:val="ru-RU"/>
        </w:rPr>
        <w:t xml:space="preserve">. Глагол </w:t>
      </w:r>
      <w:r>
        <w:rPr>
          <w:rFonts w:ascii="Times New Roman" w:hAnsi="Times New Roman" w:cs="Times New Roman"/>
          <w:i/>
          <w:sz w:val="28"/>
          <w:szCs w:val="28"/>
          <w:lang w:val="ru-RU"/>
        </w:rPr>
        <w:t>т</w:t>
      </w:r>
      <w:r w:rsidRPr="00DD31A2">
        <w:rPr>
          <w:rFonts w:ascii="Times New Roman" w:hAnsi="Times New Roman" w:cs="Times New Roman"/>
          <w:i/>
          <w:sz w:val="28"/>
          <w:szCs w:val="28"/>
          <w:lang w:val="ru-RU"/>
        </w:rPr>
        <w:t>ронуться</w:t>
      </w:r>
      <w:r>
        <w:rPr>
          <w:rFonts w:ascii="Times New Roman" w:hAnsi="Times New Roman" w:cs="Times New Roman"/>
          <w:sz w:val="28"/>
          <w:szCs w:val="28"/>
          <w:lang w:val="ru-RU"/>
        </w:rPr>
        <w:t xml:space="preserve"> также часто употребляется со словами </w:t>
      </w:r>
      <w:r w:rsidRPr="003B6526">
        <w:rPr>
          <w:rFonts w:ascii="Times New Roman" w:hAnsi="Times New Roman" w:cs="Times New Roman"/>
          <w:i/>
          <w:sz w:val="28"/>
          <w:szCs w:val="28"/>
          <w:lang w:val="ru-RU"/>
        </w:rPr>
        <w:t>в рассудке/уме</w:t>
      </w:r>
      <w:r>
        <w:rPr>
          <w:rFonts w:ascii="Times New Roman" w:hAnsi="Times New Roman" w:cs="Times New Roman"/>
          <w:sz w:val="28"/>
          <w:szCs w:val="28"/>
          <w:lang w:val="ru-RU"/>
        </w:rPr>
        <w:t>: «</w:t>
      </w:r>
      <w:r w:rsidRPr="003B6526">
        <w:rPr>
          <w:rFonts w:ascii="Times New Roman" w:hAnsi="Times New Roman" w:cs="Times New Roman"/>
          <w:sz w:val="28"/>
          <w:szCs w:val="28"/>
          <w:lang w:val="ru-RU"/>
        </w:rPr>
        <w:t xml:space="preserve">В их уме даже появилась роковая мысль, что молодая девушка </w:t>
      </w:r>
      <w:r w:rsidRPr="003B6526">
        <w:rPr>
          <w:rFonts w:ascii="Times New Roman" w:hAnsi="Times New Roman" w:cs="Times New Roman"/>
          <w:i/>
          <w:sz w:val="28"/>
          <w:szCs w:val="28"/>
          <w:lang w:val="ru-RU"/>
        </w:rPr>
        <w:lastRenderedPageBreak/>
        <w:t>тронулась в уме</w:t>
      </w:r>
      <w:r w:rsidRPr="003B6526">
        <w:rPr>
          <w:rFonts w:ascii="Times New Roman" w:hAnsi="Times New Roman" w:cs="Times New Roman"/>
          <w:sz w:val="28"/>
          <w:szCs w:val="28"/>
          <w:lang w:val="ru-RU"/>
        </w:rPr>
        <w:t>.</w:t>
      </w:r>
      <w:r>
        <w:rPr>
          <w:rFonts w:ascii="Times New Roman" w:hAnsi="Times New Roman" w:cs="Times New Roman"/>
          <w:sz w:val="28"/>
          <w:szCs w:val="28"/>
          <w:lang w:val="ru-RU"/>
        </w:rPr>
        <w:t>»</w:t>
      </w:r>
      <w:r w:rsidRPr="003B6526">
        <w:rPr>
          <w:rFonts w:ascii="Times New Roman" w:hAnsi="Times New Roman" w:cs="Times New Roman"/>
          <w:sz w:val="28"/>
          <w:szCs w:val="28"/>
          <w:lang w:val="ru-RU"/>
        </w:rPr>
        <w:t xml:space="preserve"> [Н. Э. Гейнце. Самозванец (1898)]</w:t>
      </w:r>
      <w:r>
        <w:rPr>
          <w:rFonts w:ascii="Times New Roman" w:hAnsi="Times New Roman" w:cs="Times New Roman"/>
          <w:sz w:val="28"/>
          <w:szCs w:val="28"/>
          <w:lang w:val="ru-RU"/>
        </w:rPr>
        <w:t>; «</w:t>
      </w:r>
      <w:r w:rsidRPr="003B6526">
        <w:rPr>
          <w:rFonts w:ascii="Times New Roman" w:hAnsi="Times New Roman" w:cs="Times New Roman"/>
          <w:sz w:val="28"/>
          <w:szCs w:val="28"/>
          <w:lang w:val="ru-RU"/>
        </w:rPr>
        <w:t xml:space="preserve">Какое, чуть жив! Кажется, и </w:t>
      </w:r>
      <w:r w:rsidRPr="003B6526">
        <w:rPr>
          <w:rFonts w:ascii="Times New Roman" w:hAnsi="Times New Roman" w:cs="Times New Roman"/>
          <w:i/>
          <w:sz w:val="28"/>
          <w:szCs w:val="28"/>
          <w:lang w:val="ru-RU"/>
        </w:rPr>
        <w:t>в рассудке уж тронулся</w:t>
      </w:r>
      <w:r w:rsidRPr="003B6526">
        <w:rPr>
          <w:rFonts w:ascii="Times New Roman" w:hAnsi="Times New Roman" w:cs="Times New Roman"/>
          <w:sz w:val="28"/>
          <w:szCs w:val="28"/>
          <w:lang w:val="ru-RU"/>
        </w:rPr>
        <w:t>!</w:t>
      </w:r>
      <w:r>
        <w:rPr>
          <w:rFonts w:ascii="Times New Roman" w:hAnsi="Times New Roman" w:cs="Times New Roman"/>
          <w:sz w:val="28"/>
          <w:szCs w:val="28"/>
          <w:lang w:val="ru-RU"/>
        </w:rPr>
        <w:t>»</w:t>
      </w:r>
      <w:r w:rsidRPr="003B6526">
        <w:rPr>
          <w:rFonts w:ascii="Times New Roman" w:hAnsi="Times New Roman" w:cs="Times New Roman"/>
          <w:sz w:val="28"/>
          <w:szCs w:val="28"/>
          <w:lang w:val="ru-RU"/>
        </w:rPr>
        <w:t xml:space="preserve"> [А. Ф. Писемский. Самоуправцы (1867)]</w:t>
      </w:r>
      <w:r>
        <w:rPr>
          <w:rFonts w:ascii="Times New Roman" w:hAnsi="Times New Roman" w:cs="Times New Roman"/>
          <w:sz w:val="28"/>
          <w:szCs w:val="28"/>
          <w:lang w:val="ru-RU"/>
        </w:rPr>
        <w:t>.</w:t>
      </w:r>
    </w:p>
    <w:p w:rsidR="006F0761" w:rsidRDefault="009841BE"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Глаголы </w:t>
      </w:r>
      <w:r>
        <w:rPr>
          <w:rFonts w:ascii="Times New Roman" w:hAnsi="Times New Roman" w:cs="Times New Roman"/>
          <w:i/>
          <w:sz w:val="28"/>
          <w:szCs w:val="28"/>
          <w:lang w:val="ru-RU"/>
        </w:rPr>
        <w:t>п</w:t>
      </w:r>
      <w:r w:rsidR="006F0761" w:rsidRPr="00DD31A2">
        <w:rPr>
          <w:rFonts w:ascii="Times New Roman" w:hAnsi="Times New Roman" w:cs="Times New Roman"/>
          <w:i/>
          <w:sz w:val="28"/>
          <w:szCs w:val="28"/>
          <w:lang w:val="ru-RU"/>
        </w:rPr>
        <w:t>омешаться</w:t>
      </w:r>
      <w:r>
        <w:rPr>
          <w:rFonts w:ascii="Times New Roman" w:hAnsi="Times New Roman" w:cs="Times New Roman"/>
          <w:i/>
          <w:sz w:val="28"/>
          <w:szCs w:val="28"/>
          <w:lang w:val="ru-RU"/>
        </w:rPr>
        <w:t xml:space="preserve">, тронуться </w:t>
      </w:r>
      <w:r>
        <w:rPr>
          <w:rFonts w:ascii="Times New Roman" w:hAnsi="Times New Roman" w:cs="Times New Roman"/>
          <w:sz w:val="28"/>
          <w:szCs w:val="28"/>
          <w:lang w:val="ru-RU"/>
        </w:rPr>
        <w:t>и</w:t>
      </w:r>
      <w:r>
        <w:rPr>
          <w:rFonts w:ascii="Times New Roman" w:hAnsi="Times New Roman" w:cs="Times New Roman"/>
          <w:i/>
          <w:sz w:val="28"/>
          <w:szCs w:val="28"/>
          <w:lang w:val="ru-RU"/>
        </w:rPr>
        <w:t xml:space="preserve"> рехнуться</w:t>
      </w:r>
      <w:r w:rsidR="006F076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управляют </w:t>
      </w:r>
      <w:r w:rsidR="006F0761">
        <w:rPr>
          <w:rFonts w:ascii="Times New Roman" w:hAnsi="Times New Roman" w:cs="Times New Roman"/>
          <w:sz w:val="28"/>
          <w:szCs w:val="28"/>
          <w:lang w:val="ru-RU"/>
        </w:rPr>
        <w:t>существительными в творительном падеже</w:t>
      </w:r>
      <w:r>
        <w:rPr>
          <w:rFonts w:ascii="Times New Roman" w:hAnsi="Times New Roman" w:cs="Times New Roman"/>
          <w:sz w:val="28"/>
          <w:szCs w:val="28"/>
          <w:lang w:val="ru-RU"/>
        </w:rPr>
        <w:t xml:space="preserve"> (</w:t>
      </w:r>
      <w:r w:rsidR="006F0761" w:rsidRPr="003B6526">
        <w:rPr>
          <w:rFonts w:ascii="Times New Roman" w:hAnsi="Times New Roman" w:cs="Times New Roman"/>
          <w:i/>
          <w:sz w:val="28"/>
          <w:szCs w:val="28"/>
          <w:lang w:val="ru-RU"/>
        </w:rPr>
        <w:t>ум</w:t>
      </w:r>
      <w:r w:rsidR="006F0761">
        <w:rPr>
          <w:rFonts w:ascii="Times New Roman" w:hAnsi="Times New Roman" w:cs="Times New Roman"/>
          <w:i/>
          <w:sz w:val="28"/>
          <w:szCs w:val="28"/>
          <w:lang w:val="ru-RU"/>
        </w:rPr>
        <w:t xml:space="preserve"> </w:t>
      </w:r>
      <w:r w:rsidR="006F0761" w:rsidRPr="00DD31A2">
        <w:rPr>
          <w:rFonts w:ascii="Times New Roman" w:hAnsi="Times New Roman" w:cs="Times New Roman"/>
          <w:sz w:val="28"/>
          <w:szCs w:val="28"/>
          <w:lang w:val="ru-RU"/>
        </w:rPr>
        <w:t>и</w:t>
      </w:r>
      <w:r w:rsidR="006F0761">
        <w:rPr>
          <w:rFonts w:ascii="Times New Roman" w:hAnsi="Times New Roman" w:cs="Times New Roman"/>
          <w:i/>
          <w:sz w:val="28"/>
          <w:szCs w:val="28"/>
          <w:lang w:val="ru-RU"/>
        </w:rPr>
        <w:t xml:space="preserve"> рассудок</w:t>
      </w:r>
      <w:r w:rsidRPr="009841BE">
        <w:rPr>
          <w:rFonts w:ascii="Times New Roman" w:hAnsi="Times New Roman" w:cs="Times New Roman"/>
          <w:sz w:val="28"/>
          <w:szCs w:val="28"/>
          <w:lang w:val="ru-RU"/>
        </w:rPr>
        <w:t>)</w:t>
      </w:r>
      <w:r w:rsidR="006F0761" w:rsidRPr="00DD31A2">
        <w:rPr>
          <w:rFonts w:ascii="Times New Roman" w:hAnsi="Times New Roman" w:cs="Times New Roman"/>
          <w:sz w:val="28"/>
          <w:szCs w:val="28"/>
          <w:lang w:val="ru-RU"/>
        </w:rPr>
        <w:t>:</w:t>
      </w:r>
      <w:r w:rsidR="006F0761">
        <w:rPr>
          <w:rFonts w:ascii="Times New Roman" w:hAnsi="Times New Roman" w:cs="Times New Roman"/>
          <w:sz w:val="28"/>
          <w:szCs w:val="28"/>
          <w:lang w:val="ru-RU"/>
        </w:rPr>
        <w:t xml:space="preserve"> «</w:t>
      </w:r>
      <w:r w:rsidR="006F0761" w:rsidRPr="00DD31A2">
        <w:rPr>
          <w:rFonts w:ascii="Times New Roman" w:hAnsi="Times New Roman" w:cs="Times New Roman"/>
          <w:sz w:val="28"/>
          <w:szCs w:val="28"/>
          <w:lang w:val="ru-RU"/>
        </w:rPr>
        <w:t xml:space="preserve">Был в Париже иконописец, который вдруг </w:t>
      </w:r>
      <w:r w:rsidR="006F0761" w:rsidRPr="00DD31A2">
        <w:rPr>
          <w:rFonts w:ascii="Times New Roman" w:hAnsi="Times New Roman" w:cs="Times New Roman"/>
          <w:i/>
          <w:sz w:val="28"/>
          <w:szCs w:val="28"/>
          <w:lang w:val="ru-RU"/>
        </w:rPr>
        <w:t>помешался умом</w:t>
      </w:r>
      <w:r w:rsidR="006F0761" w:rsidRPr="00DD31A2">
        <w:rPr>
          <w:rFonts w:ascii="Times New Roman" w:hAnsi="Times New Roman" w:cs="Times New Roman"/>
          <w:sz w:val="28"/>
          <w:szCs w:val="28"/>
          <w:lang w:val="ru-RU"/>
        </w:rPr>
        <w:t>, ему чудились разные вещи.</w:t>
      </w:r>
      <w:r w:rsidR="006F0761">
        <w:rPr>
          <w:rFonts w:ascii="Times New Roman" w:hAnsi="Times New Roman" w:cs="Times New Roman"/>
          <w:sz w:val="28"/>
          <w:szCs w:val="28"/>
          <w:lang w:val="ru-RU"/>
        </w:rPr>
        <w:t>»</w:t>
      </w:r>
      <w:r w:rsidR="006F0761" w:rsidRPr="00DD31A2">
        <w:rPr>
          <w:rFonts w:ascii="Times New Roman" w:hAnsi="Times New Roman" w:cs="Times New Roman"/>
          <w:sz w:val="28"/>
          <w:szCs w:val="28"/>
          <w:lang w:val="ru-RU"/>
        </w:rPr>
        <w:t xml:space="preserve"> [митрополит Антоний (Блум). «Берегитесь, братья мои, священники!» (1999)]</w:t>
      </w:r>
      <w:r w:rsidR="006F0761">
        <w:rPr>
          <w:rFonts w:ascii="Times New Roman" w:hAnsi="Times New Roman" w:cs="Times New Roman"/>
          <w:sz w:val="28"/>
          <w:szCs w:val="28"/>
          <w:lang w:val="ru-RU"/>
        </w:rPr>
        <w:t>; «</w:t>
      </w:r>
      <w:r w:rsidR="006F0761" w:rsidRPr="003B6526">
        <w:rPr>
          <w:rFonts w:ascii="Times New Roman" w:hAnsi="Times New Roman" w:cs="Times New Roman"/>
          <w:sz w:val="28"/>
          <w:szCs w:val="28"/>
          <w:lang w:val="ru-RU"/>
        </w:rPr>
        <w:t xml:space="preserve">Мы все слышали, как она выла! Наверное, </w:t>
      </w:r>
      <w:r w:rsidR="006F0761" w:rsidRPr="003B6526">
        <w:rPr>
          <w:rFonts w:ascii="Times New Roman" w:hAnsi="Times New Roman" w:cs="Times New Roman"/>
          <w:i/>
          <w:sz w:val="28"/>
          <w:szCs w:val="28"/>
          <w:lang w:val="ru-RU"/>
        </w:rPr>
        <w:t>тронулась умом</w:t>
      </w:r>
      <w:r w:rsidR="006F0761" w:rsidRPr="003B6526">
        <w:rPr>
          <w:rFonts w:ascii="Times New Roman" w:hAnsi="Times New Roman" w:cs="Times New Roman"/>
          <w:sz w:val="28"/>
          <w:szCs w:val="28"/>
          <w:lang w:val="ru-RU"/>
        </w:rPr>
        <w:t>! Воображаю: какой ужас!</w:t>
      </w:r>
      <w:r w:rsidR="006F0761">
        <w:rPr>
          <w:rFonts w:ascii="Times New Roman" w:hAnsi="Times New Roman" w:cs="Times New Roman"/>
          <w:sz w:val="28"/>
          <w:szCs w:val="28"/>
          <w:lang w:val="ru-RU"/>
        </w:rPr>
        <w:t>»</w:t>
      </w:r>
      <w:r w:rsidR="006F0761" w:rsidRPr="003B6526">
        <w:rPr>
          <w:rFonts w:ascii="Times New Roman" w:hAnsi="Times New Roman" w:cs="Times New Roman"/>
          <w:sz w:val="28"/>
          <w:szCs w:val="28"/>
          <w:lang w:val="ru-RU"/>
        </w:rPr>
        <w:t xml:space="preserve"> [Дмитрий Емец. Таня Гроттер и колодец Посейдона (2004)]</w:t>
      </w:r>
      <w:r w:rsidR="006F0761">
        <w:rPr>
          <w:rFonts w:ascii="Times New Roman" w:hAnsi="Times New Roman" w:cs="Times New Roman"/>
          <w:sz w:val="28"/>
          <w:szCs w:val="28"/>
          <w:lang w:val="ru-RU"/>
        </w:rPr>
        <w:t>; «</w:t>
      </w:r>
      <w:r w:rsidR="006F0761" w:rsidRPr="00D56FC6">
        <w:rPr>
          <w:rFonts w:ascii="Times New Roman" w:hAnsi="Times New Roman" w:cs="Times New Roman"/>
          <w:sz w:val="28"/>
          <w:szCs w:val="28"/>
          <w:lang w:val="ru-RU"/>
        </w:rPr>
        <w:t xml:space="preserve">― Да что ты? Очумела аль совсем </w:t>
      </w:r>
      <w:r w:rsidR="006F0761" w:rsidRPr="00D56FC6">
        <w:rPr>
          <w:rFonts w:ascii="Times New Roman" w:hAnsi="Times New Roman" w:cs="Times New Roman"/>
          <w:i/>
          <w:sz w:val="28"/>
          <w:szCs w:val="28"/>
          <w:lang w:val="ru-RU"/>
        </w:rPr>
        <w:t>рассудком рехнулась</w:t>
      </w:r>
      <w:r w:rsidR="006F0761" w:rsidRPr="00D56FC6">
        <w:rPr>
          <w:rFonts w:ascii="Times New Roman" w:hAnsi="Times New Roman" w:cs="Times New Roman"/>
          <w:sz w:val="28"/>
          <w:szCs w:val="28"/>
          <w:lang w:val="ru-RU"/>
        </w:rPr>
        <w:t>?</w:t>
      </w:r>
      <w:r w:rsidR="006F0761">
        <w:rPr>
          <w:rFonts w:ascii="Times New Roman" w:hAnsi="Times New Roman" w:cs="Times New Roman"/>
          <w:sz w:val="28"/>
          <w:szCs w:val="28"/>
          <w:lang w:val="ru-RU"/>
        </w:rPr>
        <w:t>»</w:t>
      </w:r>
      <w:r w:rsidR="006F0761" w:rsidRPr="00D56FC6">
        <w:rPr>
          <w:rFonts w:ascii="Times New Roman" w:hAnsi="Times New Roman" w:cs="Times New Roman"/>
          <w:sz w:val="28"/>
          <w:szCs w:val="28"/>
          <w:lang w:val="ru-RU"/>
        </w:rPr>
        <w:t xml:space="preserve"> [П. И. Мельников-Печерский. В лесах. Книга вторая (1871-1874)]</w:t>
      </w:r>
      <w:r w:rsidR="006F0761">
        <w:rPr>
          <w:rFonts w:ascii="Times New Roman" w:hAnsi="Times New Roman" w:cs="Times New Roman"/>
          <w:sz w:val="28"/>
          <w:szCs w:val="28"/>
          <w:lang w:val="ru-RU"/>
        </w:rPr>
        <w:t>.</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sidRPr="00D56FC6">
        <w:rPr>
          <w:rFonts w:ascii="Times New Roman" w:hAnsi="Times New Roman" w:cs="Times New Roman"/>
          <w:i/>
          <w:sz w:val="28"/>
          <w:szCs w:val="28"/>
          <w:lang w:val="ru-RU"/>
        </w:rPr>
        <w:t xml:space="preserve">Рехнуться </w:t>
      </w:r>
      <w:r>
        <w:rPr>
          <w:rFonts w:ascii="Times New Roman" w:hAnsi="Times New Roman" w:cs="Times New Roman"/>
          <w:sz w:val="28"/>
          <w:szCs w:val="28"/>
          <w:lang w:val="ru-RU"/>
        </w:rPr>
        <w:t xml:space="preserve">употребляется в сочетании со словом </w:t>
      </w:r>
      <w:r w:rsidRPr="00D56FC6">
        <w:rPr>
          <w:rFonts w:ascii="Times New Roman" w:hAnsi="Times New Roman" w:cs="Times New Roman"/>
          <w:i/>
          <w:sz w:val="28"/>
          <w:szCs w:val="28"/>
          <w:lang w:val="ru-RU"/>
        </w:rPr>
        <w:t>ум</w:t>
      </w:r>
      <w:r>
        <w:rPr>
          <w:rFonts w:ascii="Times New Roman" w:hAnsi="Times New Roman" w:cs="Times New Roman"/>
          <w:sz w:val="28"/>
          <w:szCs w:val="28"/>
          <w:lang w:val="ru-RU"/>
        </w:rPr>
        <w:t xml:space="preserve"> в родительном падеже</w:t>
      </w:r>
      <w:r w:rsidR="00A61DD7">
        <w:rPr>
          <w:rFonts w:ascii="Times New Roman" w:hAnsi="Times New Roman" w:cs="Times New Roman"/>
          <w:sz w:val="28"/>
          <w:szCs w:val="28"/>
          <w:lang w:val="ru-RU"/>
        </w:rPr>
        <w:t>, что характерно для разговорной речи и устарело в современном русском языке</w:t>
      </w:r>
      <w:r>
        <w:rPr>
          <w:rFonts w:ascii="Times New Roman" w:hAnsi="Times New Roman" w:cs="Times New Roman"/>
          <w:sz w:val="28"/>
          <w:szCs w:val="28"/>
          <w:lang w:val="ru-RU"/>
        </w:rPr>
        <w:t>: «</w:t>
      </w:r>
      <w:r w:rsidRPr="00D56FC6">
        <w:rPr>
          <w:rFonts w:ascii="Times New Roman" w:hAnsi="Times New Roman" w:cs="Times New Roman"/>
          <w:sz w:val="28"/>
          <w:szCs w:val="28"/>
          <w:lang w:val="ru-RU"/>
        </w:rPr>
        <w:t xml:space="preserve">Молчать! Ты, никак, </w:t>
      </w:r>
      <w:r w:rsidRPr="00D56FC6">
        <w:rPr>
          <w:rFonts w:ascii="Times New Roman" w:hAnsi="Times New Roman" w:cs="Times New Roman"/>
          <w:i/>
          <w:sz w:val="28"/>
          <w:szCs w:val="28"/>
          <w:lang w:val="ru-RU"/>
        </w:rPr>
        <w:t>ума рехнулся</w:t>
      </w:r>
      <w:r w:rsidRPr="00D56FC6">
        <w:rPr>
          <w:rFonts w:ascii="Times New Roman" w:hAnsi="Times New Roman" w:cs="Times New Roman"/>
          <w:sz w:val="28"/>
          <w:szCs w:val="28"/>
          <w:lang w:val="ru-RU"/>
        </w:rPr>
        <w:t>! Тебя нешто кто неволил ее брать?</w:t>
      </w:r>
      <w:r>
        <w:rPr>
          <w:rFonts w:ascii="Times New Roman" w:hAnsi="Times New Roman" w:cs="Times New Roman"/>
          <w:sz w:val="28"/>
          <w:szCs w:val="28"/>
          <w:lang w:val="ru-RU"/>
        </w:rPr>
        <w:t>»</w:t>
      </w:r>
      <w:r w:rsidRPr="00D56FC6">
        <w:rPr>
          <w:rFonts w:ascii="Times New Roman" w:hAnsi="Times New Roman" w:cs="Times New Roman"/>
          <w:sz w:val="28"/>
          <w:szCs w:val="28"/>
          <w:lang w:val="ru-RU"/>
        </w:rPr>
        <w:t xml:space="preserve"> [А. Н. Островский. Не так живи, как хочется (1854)]</w:t>
      </w:r>
      <w:r>
        <w:rPr>
          <w:rFonts w:ascii="Times New Roman" w:hAnsi="Times New Roman" w:cs="Times New Roman"/>
          <w:sz w:val="28"/>
          <w:szCs w:val="28"/>
          <w:lang w:val="ru-RU"/>
        </w:rPr>
        <w:t>; «</w:t>
      </w:r>
      <w:r w:rsidRPr="00D56FC6">
        <w:rPr>
          <w:rFonts w:ascii="Times New Roman" w:hAnsi="Times New Roman" w:cs="Times New Roman"/>
          <w:sz w:val="28"/>
          <w:szCs w:val="28"/>
          <w:lang w:val="ru-RU"/>
        </w:rPr>
        <w:t xml:space="preserve">― Да что ты? </w:t>
      </w:r>
      <w:r w:rsidRPr="00D56FC6">
        <w:rPr>
          <w:rFonts w:ascii="Times New Roman" w:hAnsi="Times New Roman" w:cs="Times New Roman"/>
          <w:i/>
          <w:sz w:val="28"/>
          <w:szCs w:val="28"/>
          <w:lang w:val="ru-RU"/>
        </w:rPr>
        <w:t>Ума рехнулась</w:t>
      </w:r>
      <w:r w:rsidRPr="00D56FC6">
        <w:rPr>
          <w:rFonts w:ascii="Times New Roman" w:hAnsi="Times New Roman" w:cs="Times New Roman"/>
          <w:sz w:val="28"/>
          <w:szCs w:val="28"/>
          <w:lang w:val="ru-RU"/>
        </w:rPr>
        <w:t>, девушка, что ли?! Дам я тебе лучшее платье по гостям трепать!</w:t>
      </w:r>
      <w:r>
        <w:rPr>
          <w:rFonts w:ascii="Times New Roman" w:hAnsi="Times New Roman" w:cs="Times New Roman"/>
          <w:sz w:val="28"/>
          <w:szCs w:val="28"/>
          <w:lang w:val="ru-RU"/>
        </w:rPr>
        <w:t>»</w:t>
      </w:r>
      <w:r w:rsidRPr="00D56FC6">
        <w:rPr>
          <w:rFonts w:ascii="Times New Roman" w:hAnsi="Times New Roman" w:cs="Times New Roman"/>
          <w:sz w:val="28"/>
          <w:szCs w:val="28"/>
          <w:lang w:val="ru-RU"/>
        </w:rPr>
        <w:t xml:space="preserve"> [Л. А. Чарская. Сфинкс (1908)]</w:t>
      </w:r>
      <w:r>
        <w:rPr>
          <w:rFonts w:ascii="Times New Roman" w:hAnsi="Times New Roman" w:cs="Times New Roman"/>
          <w:sz w:val="28"/>
          <w:szCs w:val="28"/>
          <w:lang w:val="ru-RU"/>
        </w:rPr>
        <w:t>.</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Глагол</w:t>
      </w:r>
      <w:r w:rsidR="00DA70E9">
        <w:rPr>
          <w:rFonts w:ascii="Times New Roman" w:hAnsi="Times New Roman" w:cs="Times New Roman"/>
          <w:sz w:val="28"/>
          <w:szCs w:val="28"/>
          <w:lang w:val="ru-RU"/>
        </w:rPr>
        <w:t>ы</w:t>
      </w:r>
      <w:r>
        <w:rPr>
          <w:rFonts w:ascii="Times New Roman" w:hAnsi="Times New Roman" w:cs="Times New Roman"/>
          <w:sz w:val="28"/>
          <w:szCs w:val="28"/>
          <w:lang w:val="ru-RU"/>
        </w:rPr>
        <w:t xml:space="preserve"> </w:t>
      </w:r>
      <w:r w:rsidRPr="00D56FC6">
        <w:rPr>
          <w:rFonts w:ascii="Times New Roman" w:hAnsi="Times New Roman" w:cs="Times New Roman"/>
          <w:i/>
          <w:sz w:val="28"/>
          <w:szCs w:val="28"/>
          <w:lang w:val="ru-RU"/>
        </w:rPr>
        <w:t>рехнуться</w:t>
      </w:r>
      <w:r w:rsidR="00DA70E9">
        <w:rPr>
          <w:rFonts w:ascii="Times New Roman" w:hAnsi="Times New Roman" w:cs="Times New Roman"/>
          <w:i/>
          <w:sz w:val="28"/>
          <w:szCs w:val="28"/>
          <w:lang w:val="ru-RU"/>
        </w:rPr>
        <w:t>, с</w:t>
      </w:r>
      <w:r w:rsidR="00DA70E9" w:rsidRPr="000F6BC9">
        <w:rPr>
          <w:rFonts w:ascii="Times New Roman" w:hAnsi="Times New Roman" w:cs="Times New Roman"/>
          <w:i/>
          <w:sz w:val="28"/>
          <w:szCs w:val="28"/>
          <w:lang w:val="ru-RU"/>
        </w:rPr>
        <w:t>пятить</w:t>
      </w:r>
      <w:r w:rsidR="00DA70E9">
        <w:rPr>
          <w:rFonts w:ascii="Times New Roman" w:hAnsi="Times New Roman" w:cs="Times New Roman"/>
          <w:sz w:val="28"/>
          <w:szCs w:val="28"/>
          <w:lang w:val="ru-RU"/>
        </w:rPr>
        <w:t xml:space="preserve"> и </w:t>
      </w:r>
      <w:r w:rsidR="00DA70E9" w:rsidRPr="00087631">
        <w:rPr>
          <w:rFonts w:ascii="Times New Roman" w:hAnsi="Times New Roman" w:cs="Times New Roman"/>
          <w:i/>
          <w:sz w:val="28"/>
          <w:szCs w:val="28"/>
          <w:lang w:val="ru-RU"/>
        </w:rPr>
        <w:t>свихнуться</w:t>
      </w:r>
      <w:r w:rsidR="00DA70E9">
        <w:rPr>
          <w:rFonts w:ascii="Times New Roman" w:hAnsi="Times New Roman" w:cs="Times New Roman"/>
          <w:sz w:val="28"/>
          <w:szCs w:val="28"/>
          <w:lang w:val="ru-RU"/>
        </w:rPr>
        <w:t xml:space="preserve"> могут</w:t>
      </w:r>
      <w:r>
        <w:rPr>
          <w:rFonts w:ascii="Times New Roman" w:hAnsi="Times New Roman" w:cs="Times New Roman"/>
          <w:sz w:val="28"/>
          <w:szCs w:val="28"/>
          <w:lang w:val="ru-RU"/>
        </w:rPr>
        <w:t xml:space="preserve"> сочетаться со словами </w:t>
      </w:r>
      <w:r w:rsidRPr="00D56FC6">
        <w:rPr>
          <w:rFonts w:ascii="Times New Roman" w:hAnsi="Times New Roman" w:cs="Times New Roman"/>
          <w:i/>
          <w:sz w:val="28"/>
          <w:szCs w:val="28"/>
          <w:lang w:val="ru-RU"/>
        </w:rPr>
        <w:t>с ума</w:t>
      </w:r>
      <w:r>
        <w:rPr>
          <w:rFonts w:ascii="Times New Roman" w:hAnsi="Times New Roman" w:cs="Times New Roman"/>
          <w:sz w:val="28"/>
          <w:szCs w:val="28"/>
          <w:lang w:val="ru-RU"/>
        </w:rPr>
        <w:t xml:space="preserve">, </w:t>
      </w:r>
      <w:r w:rsidR="00A61DD7">
        <w:rPr>
          <w:rFonts w:ascii="Times New Roman" w:hAnsi="Times New Roman" w:cs="Times New Roman"/>
          <w:sz w:val="28"/>
          <w:szCs w:val="28"/>
          <w:lang w:val="ru-RU"/>
        </w:rPr>
        <w:t>образуя фразеологизм</w:t>
      </w:r>
      <w:r>
        <w:rPr>
          <w:rFonts w:ascii="Times New Roman" w:hAnsi="Times New Roman" w:cs="Times New Roman"/>
          <w:sz w:val="28"/>
          <w:szCs w:val="28"/>
          <w:lang w:val="ru-RU"/>
        </w:rPr>
        <w:t>. Например, «</w:t>
      </w:r>
      <w:r w:rsidRPr="00D56FC6">
        <w:rPr>
          <w:rFonts w:ascii="Times New Roman" w:hAnsi="Times New Roman" w:cs="Times New Roman"/>
          <w:sz w:val="28"/>
          <w:szCs w:val="28"/>
          <w:lang w:val="ru-RU"/>
        </w:rPr>
        <w:t>Была больно зла, оттого вскоре после брака и</w:t>
      </w:r>
      <w:r>
        <w:rPr>
          <w:rFonts w:ascii="Times New Roman" w:hAnsi="Times New Roman" w:cs="Times New Roman"/>
          <w:sz w:val="28"/>
          <w:szCs w:val="28"/>
          <w:lang w:val="ru-RU"/>
        </w:rPr>
        <w:t xml:space="preserve"> </w:t>
      </w:r>
      <w:r w:rsidRPr="00D56FC6">
        <w:rPr>
          <w:rFonts w:ascii="Times New Roman" w:hAnsi="Times New Roman" w:cs="Times New Roman"/>
          <w:i/>
          <w:sz w:val="28"/>
          <w:szCs w:val="28"/>
          <w:lang w:val="ru-RU"/>
        </w:rPr>
        <w:t>с ума</w:t>
      </w:r>
      <w:r>
        <w:rPr>
          <w:rFonts w:ascii="Times New Roman" w:hAnsi="Times New Roman" w:cs="Times New Roman"/>
          <w:i/>
          <w:sz w:val="28"/>
          <w:szCs w:val="28"/>
          <w:lang w:val="ru-RU"/>
        </w:rPr>
        <w:t xml:space="preserve"> </w:t>
      </w:r>
      <w:r w:rsidRPr="00D56FC6">
        <w:rPr>
          <w:rFonts w:ascii="Times New Roman" w:hAnsi="Times New Roman" w:cs="Times New Roman"/>
          <w:i/>
          <w:sz w:val="28"/>
          <w:szCs w:val="28"/>
          <w:lang w:val="ru-RU"/>
        </w:rPr>
        <w:t>рехнулась</w:t>
      </w:r>
      <w:r w:rsidRPr="00D56FC6">
        <w:rPr>
          <w:rFonts w:ascii="Times New Roman" w:hAnsi="Times New Roman" w:cs="Times New Roman"/>
          <w:sz w:val="28"/>
          <w:szCs w:val="28"/>
          <w:lang w:val="ru-RU"/>
        </w:rPr>
        <w:t>, с тем года два тому назад и в землю пошла.</w:t>
      </w:r>
      <w:r>
        <w:rPr>
          <w:rFonts w:ascii="Times New Roman" w:hAnsi="Times New Roman" w:cs="Times New Roman"/>
          <w:sz w:val="28"/>
          <w:szCs w:val="28"/>
          <w:lang w:val="ru-RU"/>
        </w:rPr>
        <w:t>»</w:t>
      </w:r>
      <w:r w:rsidRPr="00D56FC6">
        <w:rPr>
          <w:rFonts w:ascii="Times New Roman" w:hAnsi="Times New Roman" w:cs="Times New Roman"/>
          <w:sz w:val="28"/>
          <w:szCs w:val="28"/>
          <w:lang w:val="ru-RU"/>
        </w:rPr>
        <w:t xml:space="preserve"> [И. И. Лажечников. Беленькие, черненькие и серенькие (1856)]</w:t>
      </w:r>
      <w:r>
        <w:rPr>
          <w:rFonts w:ascii="Times New Roman" w:hAnsi="Times New Roman" w:cs="Times New Roman"/>
          <w:sz w:val="28"/>
          <w:szCs w:val="28"/>
          <w:lang w:val="ru-RU"/>
        </w:rPr>
        <w:t>; «</w:t>
      </w:r>
      <w:r w:rsidRPr="000F6BC9">
        <w:rPr>
          <w:rFonts w:ascii="Times New Roman" w:hAnsi="Times New Roman" w:cs="Times New Roman"/>
          <w:sz w:val="28"/>
          <w:szCs w:val="28"/>
          <w:lang w:val="ru-RU"/>
        </w:rPr>
        <w:t>Еще более жирным. Но я</w:t>
      </w:r>
      <w:r w:rsidRPr="00DA6FA1">
        <w:rPr>
          <w:rFonts w:ascii="Times New Roman" w:hAnsi="Times New Roman" w:cs="Times New Roman"/>
          <w:i/>
          <w:sz w:val="28"/>
          <w:szCs w:val="28"/>
          <w:lang w:val="ru-RU"/>
        </w:rPr>
        <w:t xml:space="preserve"> с ума не спятила</w:t>
      </w:r>
      <w:r w:rsidRPr="000F6BC9">
        <w:rPr>
          <w:rFonts w:ascii="Times New Roman" w:hAnsi="Times New Roman" w:cs="Times New Roman"/>
          <w:sz w:val="28"/>
          <w:szCs w:val="28"/>
          <w:lang w:val="ru-RU"/>
        </w:rPr>
        <w:t>.</w:t>
      </w:r>
      <w:r>
        <w:rPr>
          <w:rFonts w:ascii="Times New Roman" w:hAnsi="Times New Roman" w:cs="Times New Roman"/>
          <w:sz w:val="28"/>
          <w:szCs w:val="28"/>
          <w:lang w:val="ru-RU"/>
        </w:rPr>
        <w:t>»</w:t>
      </w:r>
      <w:r w:rsidRPr="000F6BC9">
        <w:rPr>
          <w:rFonts w:ascii="Times New Roman" w:hAnsi="Times New Roman" w:cs="Times New Roman"/>
          <w:sz w:val="28"/>
          <w:szCs w:val="28"/>
          <w:lang w:val="ru-RU"/>
        </w:rPr>
        <w:t xml:space="preserve"> [Галина Щербакова. Моление о Еве (2000)]</w:t>
      </w:r>
      <w:r>
        <w:rPr>
          <w:rFonts w:ascii="Times New Roman" w:hAnsi="Times New Roman" w:cs="Times New Roman"/>
          <w:sz w:val="28"/>
          <w:szCs w:val="28"/>
          <w:lang w:val="ru-RU"/>
        </w:rPr>
        <w:t>; «</w:t>
      </w:r>
      <w:r w:rsidRPr="00087631">
        <w:rPr>
          <w:rFonts w:ascii="Times New Roman" w:hAnsi="Times New Roman" w:cs="Times New Roman"/>
          <w:sz w:val="28"/>
          <w:szCs w:val="28"/>
          <w:lang w:val="ru-RU"/>
        </w:rPr>
        <w:t xml:space="preserve">Все почти </w:t>
      </w:r>
      <w:r w:rsidRPr="00D70C61">
        <w:rPr>
          <w:rFonts w:ascii="Times New Roman" w:hAnsi="Times New Roman" w:cs="Times New Roman"/>
          <w:i/>
          <w:sz w:val="28"/>
          <w:szCs w:val="28"/>
          <w:lang w:val="ru-RU"/>
        </w:rPr>
        <w:t>с ума свихнулись</w:t>
      </w:r>
      <w:r w:rsidRPr="00087631">
        <w:rPr>
          <w:rFonts w:ascii="Times New Roman" w:hAnsi="Times New Roman" w:cs="Times New Roman"/>
          <w:sz w:val="28"/>
          <w:szCs w:val="28"/>
          <w:lang w:val="ru-RU"/>
        </w:rPr>
        <w:t xml:space="preserve">, даже кто безумен </w:t>
      </w:r>
      <w:r>
        <w:rPr>
          <w:rFonts w:ascii="Times New Roman" w:hAnsi="Times New Roman" w:cs="Times New Roman"/>
          <w:sz w:val="28"/>
          <w:szCs w:val="28"/>
          <w:lang w:val="ru-RU"/>
        </w:rPr>
        <w:t>был.»</w:t>
      </w:r>
      <w:r w:rsidRPr="00087631">
        <w:rPr>
          <w:rFonts w:ascii="Times New Roman" w:hAnsi="Times New Roman" w:cs="Times New Roman"/>
          <w:sz w:val="28"/>
          <w:szCs w:val="28"/>
          <w:lang w:val="ru-RU"/>
        </w:rPr>
        <w:t xml:space="preserve"> [С. П. Капица. Мои воспоминания (2008)]</w:t>
      </w:r>
      <w:r>
        <w:rPr>
          <w:rFonts w:ascii="Times New Roman" w:hAnsi="Times New Roman" w:cs="Times New Roman"/>
          <w:sz w:val="28"/>
          <w:szCs w:val="28"/>
          <w:lang w:val="ru-RU"/>
        </w:rPr>
        <w:t>.</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Р</w:t>
      </w:r>
      <w:r w:rsidRPr="00D56FC6">
        <w:rPr>
          <w:rFonts w:ascii="Times New Roman" w:hAnsi="Times New Roman" w:cs="Times New Roman"/>
          <w:i/>
          <w:sz w:val="28"/>
          <w:szCs w:val="28"/>
          <w:lang w:val="ru-RU"/>
        </w:rPr>
        <w:t>ехнуться</w:t>
      </w:r>
      <w:r>
        <w:rPr>
          <w:rFonts w:ascii="Times New Roman" w:hAnsi="Times New Roman" w:cs="Times New Roman"/>
          <w:i/>
          <w:sz w:val="28"/>
          <w:szCs w:val="28"/>
          <w:lang w:val="ru-RU"/>
        </w:rPr>
        <w:t>,</w:t>
      </w:r>
      <w:r w:rsidRPr="000D5A63">
        <w:rPr>
          <w:rFonts w:ascii="Times New Roman" w:hAnsi="Times New Roman" w:cs="Times New Roman"/>
          <w:i/>
          <w:sz w:val="28"/>
          <w:szCs w:val="28"/>
          <w:lang w:val="ru-RU"/>
        </w:rPr>
        <w:t xml:space="preserve"> </w:t>
      </w:r>
      <w:r>
        <w:rPr>
          <w:rFonts w:ascii="Times New Roman" w:hAnsi="Times New Roman" w:cs="Times New Roman"/>
          <w:i/>
          <w:sz w:val="28"/>
          <w:szCs w:val="28"/>
          <w:lang w:val="ru-RU"/>
        </w:rPr>
        <w:t>с</w:t>
      </w:r>
      <w:r w:rsidRPr="000F6BC9">
        <w:rPr>
          <w:rFonts w:ascii="Times New Roman" w:hAnsi="Times New Roman" w:cs="Times New Roman"/>
          <w:i/>
          <w:sz w:val="28"/>
          <w:szCs w:val="28"/>
          <w:lang w:val="ru-RU"/>
        </w:rPr>
        <w:t>пятить</w:t>
      </w:r>
      <w:r>
        <w:rPr>
          <w:rFonts w:ascii="Times New Roman" w:hAnsi="Times New Roman" w:cs="Times New Roman"/>
          <w:sz w:val="28"/>
          <w:szCs w:val="28"/>
          <w:lang w:val="ru-RU"/>
        </w:rPr>
        <w:t xml:space="preserve"> и </w:t>
      </w:r>
      <w:r w:rsidRPr="00087631">
        <w:rPr>
          <w:rFonts w:ascii="Times New Roman" w:hAnsi="Times New Roman" w:cs="Times New Roman"/>
          <w:i/>
          <w:sz w:val="28"/>
          <w:szCs w:val="28"/>
          <w:lang w:val="ru-RU"/>
        </w:rPr>
        <w:t>свихнуться</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также могут употребляться с дополнением</w:t>
      </w:r>
      <w:r>
        <w:rPr>
          <w:rFonts w:ascii="Times New Roman" w:hAnsi="Times New Roman" w:cs="Times New Roman"/>
          <w:i/>
          <w:sz w:val="28"/>
          <w:szCs w:val="28"/>
          <w:lang w:val="ru-RU"/>
        </w:rPr>
        <w:t xml:space="preserve"> на ком, на </w:t>
      </w:r>
      <w:r w:rsidRPr="00D56FC6">
        <w:rPr>
          <w:rFonts w:ascii="Times New Roman" w:hAnsi="Times New Roman" w:cs="Times New Roman"/>
          <w:i/>
          <w:sz w:val="28"/>
          <w:szCs w:val="28"/>
          <w:lang w:val="ru-RU"/>
        </w:rPr>
        <w:t>чем</w:t>
      </w:r>
      <w:r w:rsidR="00A61DD7">
        <w:rPr>
          <w:rFonts w:ascii="Times New Roman" w:hAnsi="Times New Roman" w:cs="Times New Roman"/>
          <w:i/>
          <w:sz w:val="28"/>
          <w:szCs w:val="28"/>
          <w:lang w:val="ru-RU"/>
        </w:rPr>
        <w:t xml:space="preserve">, </w:t>
      </w:r>
      <w:r w:rsidR="00A61DD7">
        <w:rPr>
          <w:rFonts w:ascii="Times New Roman" w:hAnsi="Times New Roman" w:cs="Times New Roman"/>
          <w:sz w:val="28"/>
          <w:szCs w:val="28"/>
          <w:lang w:val="ru-RU"/>
        </w:rPr>
        <w:t>с помощью которого обозначается объект вожделения</w:t>
      </w:r>
      <w:r w:rsidRPr="000D5A63">
        <w:rPr>
          <w:rFonts w:ascii="Times New Roman" w:hAnsi="Times New Roman" w:cs="Times New Roman"/>
          <w:sz w:val="28"/>
          <w:szCs w:val="28"/>
          <w:lang w:val="ru-RU"/>
        </w:rPr>
        <w:t>:</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w:t>
      </w:r>
      <w:r w:rsidRPr="00D56FC6">
        <w:rPr>
          <w:rFonts w:ascii="Times New Roman" w:hAnsi="Times New Roman" w:cs="Times New Roman"/>
          <w:sz w:val="28"/>
          <w:szCs w:val="28"/>
          <w:lang w:val="ru-RU"/>
        </w:rPr>
        <w:t xml:space="preserve">И он </w:t>
      </w:r>
      <w:r w:rsidRPr="00D56FC6">
        <w:rPr>
          <w:rFonts w:ascii="Times New Roman" w:hAnsi="Times New Roman" w:cs="Times New Roman"/>
          <w:i/>
          <w:sz w:val="28"/>
          <w:szCs w:val="28"/>
          <w:lang w:val="ru-RU"/>
        </w:rPr>
        <w:t>на девочке просто рехнулся</w:t>
      </w:r>
      <w:r w:rsidRPr="00D56FC6">
        <w:rPr>
          <w:rFonts w:ascii="Times New Roman" w:hAnsi="Times New Roman" w:cs="Times New Roman"/>
          <w:sz w:val="28"/>
          <w:szCs w:val="28"/>
          <w:lang w:val="ru-RU"/>
        </w:rPr>
        <w:t>: крошечка-кровинка, глазки синие. [Дина Рубина. Медная шкатулка (сборник) (2015)]</w:t>
      </w:r>
      <w:r>
        <w:rPr>
          <w:rFonts w:ascii="Times New Roman" w:hAnsi="Times New Roman" w:cs="Times New Roman"/>
          <w:sz w:val="28"/>
          <w:szCs w:val="28"/>
          <w:lang w:val="ru-RU"/>
        </w:rPr>
        <w:t>; «</w:t>
      </w:r>
      <w:r w:rsidRPr="00087631">
        <w:rPr>
          <w:rFonts w:ascii="Times New Roman" w:hAnsi="Times New Roman" w:cs="Times New Roman"/>
          <w:sz w:val="28"/>
          <w:szCs w:val="28"/>
          <w:lang w:val="ru-RU"/>
        </w:rPr>
        <w:t>Он не кофейник, и достаточно, а эти молодые</w:t>
      </w:r>
      <w:r w:rsidRPr="00D70C61">
        <w:rPr>
          <w:rFonts w:ascii="Times New Roman" w:hAnsi="Times New Roman" w:cs="Times New Roman"/>
          <w:i/>
          <w:sz w:val="28"/>
          <w:szCs w:val="28"/>
          <w:lang w:val="ru-RU"/>
        </w:rPr>
        <w:t xml:space="preserve"> спятили на носиках и крышечках</w:t>
      </w:r>
      <w:r w:rsidRPr="00087631">
        <w:rPr>
          <w:rFonts w:ascii="Times New Roman" w:hAnsi="Times New Roman" w:cs="Times New Roman"/>
          <w:sz w:val="28"/>
          <w:szCs w:val="28"/>
          <w:lang w:val="ru-RU"/>
        </w:rPr>
        <w:t>, но она-то не такая!</w:t>
      </w:r>
      <w:r>
        <w:rPr>
          <w:rFonts w:ascii="Times New Roman" w:hAnsi="Times New Roman" w:cs="Times New Roman"/>
          <w:sz w:val="28"/>
          <w:szCs w:val="28"/>
          <w:lang w:val="ru-RU"/>
        </w:rPr>
        <w:t>»</w:t>
      </w:r>
      <w:r w:rsidRPr="00087631">
        <w:rPr>
          <w:rFonts w:ascii="Times New Roman" w:hAnsi="Times New Roman" w:cs="Times New Roman"/>
          <w:sz w:val="28"/>
          <w:szCs w:val="28"/>
          <w:lang w:val="ru-RU"/>
        </w:rPr>
        <w:t xml:space="preserve"> [Галина Щербакова. Дивны дела Твои, Господи... (2001)]</w:t>
      </w:r>
      <w:r>
        <w:rPr>
          <w:rFonts w:ascii="Times New Roman" w:hAnsi="Times New Roman" w:cs="Times New Roman"/>
          <w:sz w:val="28"/>
          <w:szCs w:val="28"/>
          <w:lang w:val="ru-RU"/>
        </w:rPr>
        <w:t>; «</w:t>
      </w:r>
      <w:r w:rsidRPr="00563AC1">
        <w:rPr>
          <w:rFonts w:ascii="Times New Roman" w:hAnsi="Times New Roman" w:cs="Times New Roman"/>
          <w:sz w:val="28"/>
          <w:szCs w:val="28"/>
          <w:lang w:val="ru-RU"/>
        </w:rPr>
        <w:t xml:space="preserve">Мой брат, короткий и толстый, очень богатый, я с ним почти не общаюсь. Он </w:t>
      </w:r>
      <w:r w:rsidRPr="00D70C61">
        <w:rPr>
          <w:rFonts w:ascii="Times New Roman" w:hAnsi="Times New Roman" w:cs="Times New Roman"/>
          <w:i/>
          <w:sz w:val="28"/>
          <w:szCs w:val="28"/>
          <w:lang w:val="ru-RU"/>
        </w:rPr>
        <w:t xml:space="preserve">свихнулся </w:t>
      </w:r>
      <w:r w:rsidRPr="00D70C61">
        <w:rPr>
          <w:rFonts w:ascii="Times New Roman" w:hAnsi="Times New Roman" w:cs="Times New Roman"/>
          <w:i/>
          <w:sz w:val="28"/>
          <w:szCs w:val="28"/>
          <w:lang w:val="ru-RU"/>
        </w:rPr>
        <w:lastRenderedPageBreak/>
        <w:t>на деньгах</w:t>
      </w:r>
      <w:r w:rsidRPr="00563AC1">
        <w:rPr>
          <w:rFonts w:ascii="Times New Roman" w:hAnsi="Times New Roman" w:cs="Times New Roman"/>
          <w:sz w:val="28"/>
          <w:szCs w:val="28"/>
          <w:lang w:val="ru-RU"/>
        </w:rPr>
        <w:t>. Вообще говоря, у меня все умерли.</w:t>
      </w:r>
      <w:r>
        <w:rPr>
          <w:rFonts w:ascii="Times New Roman" w:hAnsi="Times New Roman" w:cs="Times New Roman"/>
          <w:sz w:val="28"/>
          <w:szCs w:val="28"/>
          <w:lang w:val="ru-RU"/>
        </w:rPr>
        <w:t>»</w:t>
      </w:r>
      <w:r w:rsidRPr="00563AC1">
        <w:rPr>
          <w:rFonts w:ascii="Times New Roman" w:hAnsi="Times New Roman" w:cs="Times New Roman"/>
          <w:sz w:val="28"/>
          <w:szCs w:val="28"/>
          <w:lang w:val="ru-RU"/>
        </w:rPr>
        <w:t xml:space="preserve"> [Кира Сурикова. «Bye-bye, love, bye-bye, happiness!..» (2003)]</w:t>
      </w:r>
      <w:r>
        <w:rPr>
          <w:rFonts w:ascii="Times New Roman" w:hAnsi="Times New Roman" w:cs="Times New Roman"/>
          <w:sz w:val="28"/>
          <w:szCs w:val="28"/>
          <w:lang w:val="ru-RU"/>
        </w:rPr>
        <w:t>.</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 xml:space="preserve">В отличие от глагола </w:t>
      </w:r>
      <w:r w:rsidRPr="00087631">
        <w:rPr>
          <w:rFonts w:ascii="Times New Roman" w:hAnsi="Times New Roman" w:cs="Times New Roman"/>
          <w:i/>
          <w:sz w:val="28"/>
          <w:szCs w:val="28"/>
          <w:lang w:val="ru-RU"/>
        </w:rPr>
        <w:t>спятить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 </w:t>
      </w:r>
      <w:r>
        <w:rPr>
          <w:rFonts w:ascii="Times New Roman" w:hAnsi="Times New Roman" w:cs="Times New Roman"/>
          <w:i/>
          <w:sz w:val="28"/>
          <w:szCs w:val="28"/>
          <w:lang w:val="ru-RU"/>
        </w:rPr>
        <w:t>рехнуться</w:t>
      </w:r>
      <w:r>
        <w:rPr>
          <w:rFonts w:ascii="Times New Roman" w:hAnsi="Times New Roman" w:cs="Times New Roman"/>
          <w:sz w:val="28"/>
          <w:szCs w:val="28"/>
          <w:lang w:val="ru-RU"/>
        </w:rPr>
        <w:t xml:space="preserve">, глагол </w:t>
      </w:r>
      <w:r w:rsidRPr="00087631">
        <w:rPr>
          <w:rFonts w:ascii="Times New Roman" w:hAnsi="Times New Roman" w:cs="Times New Roman"/>
          <w:i/>
          <w:sz w:val="28"/>
          <w:szCs w:val="28"/>
          <w:lang w:val="ru-RU"/>
        </w:rPr>
        <w:t>свихнуться</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гораздо больше сочетается с </w:t>
      </w:r>
      <w:r>
        <w:rPr>
          <w:rFonts w:ascii="Times New Roman" w:hAnsi="Times New Roman" w:cs="Times New Roman"/>
          <w:i/>
          <w:sz w:val="28"/>
          <w:szCs w:val="28"/>
          <w:lang w:val="ru-RU"/>
        </w:rPr>
        <w:t xml:space="preserve">на ком, на </w:t>
      </w:r>
      <w:r w:rsidRPr="00087631">
        <w:rPr>
          <w:rFonts w:ascii="Times New Roman" w:hAnsi="Times New Roman" w:cs="Times New Roman"/>
          <w:i/>
          <w:sz w:val="28"/>
          <w:szCs w:val="28"/>
          <w:lang w:val="ru-RU"/>
        </w:rPr>
        <w:t>чем</w:t>
      </w:r>
      <w:r w:rsidR="00A61DD7">
        <w:rPr>
          <w:rFonts w:ascii="Times New Roman" w:hAnsi="Times New Roman" w:cs="Times New Roman"/>
          <w:i/>
          <w:sz w:val="28"/>
          <w:szCs w:val="28"/>
          <w:lang w:val="ru-RU"/>
        </w:rPr>
        <w:t xml:space="preserve">, </w:t>
      </w:r>
      <w:r w:rsidRPr="000D5A63">
        <w:rPr>
          <w:rFonts w:ascii="Times New Roman" w:hAnsi="Times New Roman" w:cs="Times New Roman"/>
          <w:sz w:val="28"/>
          <w:szCs w:val="28"/>
          <w:lang w:val="ru-RU"/>
        </w:rPr>
        <w:t>и</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часто употребляется с дополнением </w:t>
      </w:r>
      <w:r w:rsidRPr="00D70C61">
        <w:rPr>
          <w:rFonts w:ascii="Times New Roman" w:hAnsi="Times New Roman" w:cs="Times New Roman"/>
          <w:i/>
          <w:sz w:val="28"/>
          <w:szCs w:val="28"/>
          <w:lang w:val="ru-RU"/>
        </w:rPr>
        <w:t xml:space="preserve">на почве чего </w:t>
      </w:r>
      <w:r>
        <w:rPr>
          <w:rFonts w:ascii="Times New Roman" w:hAnsi="Times New Roman" w:cs="Times New Roman"/>
          <w:sz w:val="28"/>
          <w:szCs w:val="28"/>
          <w:lang w:val="ru-RU"/>
        </w:rPr>
        <w:t xml:space="preserve">или </w:t>
      </w:r>
      <w:r w:rsidRPr="00D70C61">
        <w:rPr>
          <w:rFonts w:ascii="Times New Roman" w:hAnsi="Times New Roman" w:cs="Times New Roman"/>
          <w:i/>
          <w:sz w:val="28"/>
          <w:szCs w:val="28"/>
          <w:lang w:val="ru-RU"/>
        </w:rPr>
        <w:t>на какой почве</w:t>
      </w:r>
      <w:r>
        <w:rPr>
          <w:rFonts w:ascii="Times New Roman" w:hAnsi="Times New Roman" w:cs="Times New Roman"/>
          <w:sz w:val="28"/>
          <w:szCs w:val="28"/>
          <w:lang w:val="ru-RU"/>
        </w:rPr>
        <w:t>: «</w:t>
      </w:r>
      <w:r w:rsidRPr="00D70C61">
        <w:rPr>
          <w:rFonts w:ascii="Times New Roman" w:hAnsi="Times New Roman" w:cs="Times New Roman"/>
          <w:sz w:val="28"/>
          <w:szCs w:val="28"/>
          <w:lang w:val="ru-RU"/>
        </w:rPr>
        <w:t xml:space="preserve">Ты что, совсем </w:t>
      </w:r>
      <w:r w:rsidRPr="00D70C61">
        <w:rPr>
          <w:rFonts w:ascii="Times New Roman" w:hAnsi="Times New Roman" w:cs="Times New Roman"/>
          <w:i/>
          <w:sz w:val="28"/>
          <w:szCs w:val="28"/>
          <w:lang w:val="ru-RU"/>
        </w:rPr>
        <w:t>свихнулся на нервной почве</w:t>
      </w:r>
      <w:r w:rsidRPr="00D70C61">
        <w:rPr>
          <w:rFonts w:ascii="Times New Roman" w:hAnsi="Times New Roman" w:cs="Times New Roman"/>
          <w:sz w:val="28"/>
          <w:szCs w:val="28"/>
          <w:lang w:val="ru-RU"/>
        </w:rPr>
        <w:t>?!</w:t>
      </w:r>
      <w:r>
        <w:rPr>
          <w:rFonts w:ascii="Times New Roman" w:hAnsi="Times New Roman" w:cs="Times New Roman"/>
          <w:sz w:val="28"/>
          <w:szCs w:val="28"/>
          <w:lang w:val="ru-RU"/>
        </w:rPr>
        <w:t>»</w:t>
      </w:r>
      <w:r w:rsidRPr="00D70C61">
        <w:rPr>
          <w:rFonts w:ascii="Times New Roman" w:hAnsi="Times New Roman" w:cs="Times New Roman"/>
          <w:sz w:val="28"/>
          <w:szCs w:val="28"/>
          <w:lang w:val="ru-RU"/>
        </w:rPr>
        <w:t xml:space="preserve"> [Вальтер Запашный. Риск. Борьба. Любовь (1998-2004)]</w:t>
      </w:r>
      <w:r>
        <w:rPr>
          <w:rFonts w:ascii="Times New Roman" w:hAnsi="Times New Roman" w:cs="Times New Roman"/>
          <w:sz w:val="28"/>
          <w:szCs w:val="28"/>
          <w:lang w:val="ru-RU"/>
        </w:rPr>
        <w:t>; «</w:t>
      </w:r>
      <w:r w:rsidRPr="00D70C61">
        <w:rPr>
          <w:rFonts w:ascii="Times New Roman" w:hAnsi="Times New Roman" w:cs="Times New Roman"/>
          <w:sz w:val="28"/>
          <w:szCs w:val="28"/>
          <w:lang w:val="ru-RU"/>
        </w:rPr>
        <w:t xml:space="preserve">Похоже, граф </w:t>
      </w:r>
      <w:r w:rsidRPr="00D70C61">
        <w:rPr>
          <w:rFonts w:ascii="Times New Roman" w:hAnsi="Times New Roman" w:cs="Times New Roman"/>
          <w:i/>
          <w:sz w:val="28"/>
          <w:szCs w:val="28"/>
          <w:lang w:val="ru-RU"/>
        </w:rPr>
        <w:t>свихнулся на почве подвигов</w:t>
      </w:r>
      <w:r w:rsidRPr="00D70C61">
        <w:rPr>
          <w:rFonts w:ascii="Times New Roman" w:hAnsi="Times New Roman" w:cs="Times New Roman"/>
          <w:sz w:val="28"/>
          <w:szCs w:val="28"/>
          <w:lang w:val="ru-RU"/>
        </w:rPr>
        <w:t>! Ему мало одной бессонной ночи!</w:t>
      </w:r>
      <w:r>
        <w:rPr>
          <w:rFonts w:ascii="Times New Roman" w:hAnsi="Times New Roman" w:cs="Times New Roman"/>
          <w:sz w:val="28"/>
          <w:szCs w:val="28"/>
          <w:lang w:val="ru-RU"/>
        </w:rPr>
        <w:t>»</w:t>
      </w:r>
      <w:r w:rsidRPr="00D70C61">
        <w:rPr>
          <w:rFonts w:ascii="Times New Roman" w:hAnsi="Times New Roman" w:cs="Times New Roman"/>
          <w:sz w:val="28"/>
          <w:szCs w:val="28"/>
          <w:lang w:val="ru-RU"/>
        </w:rPr>
        <w:t xml:space="preserve"> [Сергей Осипов. Страсти по Фоме. Книга вторая. Примус интер парэс (1998)]</w:t>
      </w:r>
      <w:r>
        <w:rPr>
          <w:rFonts w:ascii="Times New Roman" w:hAnsi="Times New Roman" w:cs="Times New Roman"/>
          <w:sz w:val="28"/>
          <w:szCs w:val="28"/>
          <w:lang w:val="ru-RU"/>
        </w:rPr>
        <w:t>.</w:t>
      </w: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 xml:space="preserve">Существует и такое употребление глагола </w:t>
      </w:r>
      <w:r w:rsidRPr="00D70C61">
        <w:rPr>
          <w:rFonts w:ascii="Times New Roman" w:hAnsi="Times New Roman" w:cs="Times New Roman"/>
          <w:i/>
          <w:sz w:val="28"/>
          <w:szCs w:val="28"/>
          <w:lang w:val="ru-RU"/>
        </w:rPr>
        <w:t>свихнуться</w:t>
      </w:r>
      <w:r>
        <w:rPr>
          <w:rFonts w:ascii="Times New Roman" w:hAnsi="Times New Roman" w:cs="Times New Roman"/>
          <w:sz w:val="28"/>
          <w:szCs w:val="28"/>
          <w:lang w:val="ru-RU"/>
        </w:rPr>
        <w:t xml:space="preserve">: </w:t>
      </w:r>
      <w:r w:rsidRPr="00342502">
        <w:rPr>
          <w:rFonts w:ascii="Times New Roman" w:hAnsi="Times New Roman" w:cs="Times New Roman"/>
          <w:i/>
          <w:sz w:val="28"/>
          <w:szCs w:val="28"/>
          <w:lang w:val="ru-RU"/>
        </w:rPr>
        <w:t>у кого мозги свихнулись</w:t>
      </w:r>
      <w:r>
        <w:rPr>
          <w:rFonts w:ascii="Times New Roman" w:hAnsi="Times New Roman" w:cs="Times New Roman"/>
          <w:sz w:val="28"/>
          <w:szCs w:val="28"/>
          <w:lang w:val="ru-RU"/>
        </w:rPr>
        <w:t>. Например, «</w:t>
      </w:r>
      <w:r w:rsidRPr="00D70C61">
        <w:rPr>
          <w:rFonts w:ascii="Times New Roman" w:hAnsi="Times New Roman" w:cs="Times New Roman"/>
          <w:sz w:val="28"/>
          <w:szCs w:val="28"/>
          <w:lang w:val="ru-RU"/>
        </w:rPr>
        <w:t xml:space="preserve">Ленка со мной попрощалась, сказала вслед непонятно, длинно, пространно, </w:t>
      </w:r>
      <w:r w:rsidRPr="00D70C61">
        <w:rPr>
          <w:rFonts w:ascii="Times New Roman" w:hAnsi="Times New Roman" w:cs="Times New Roman"/>
          <w:i/>
          <w:sz w:val="28"/>
          <w:szCs w:val="28"/>
          <w:lang w:val="ru-RU"/>
        </w:rPr>
        <w:t>у меня аж мозги свихнулись</w:t>
      </w:r>
      <w:r w:rsidRPr="00D70C61">
        <w:rPr>
          <w:rFonts w:ascii="Times New Roman" w:hAnsi="Times New Roman" w:cs="Times New Roman"/>
          <w:sz w:val="28"/>
          <w:szCs w:val="28"/>
          <w:lang w:val="ru-RU"/>
        </w:rPr>
        <w:t xml:space="preserve"> от этого странного.</w:t>
      </w:r>
      <w:r>
        <w:rPr>
          <w:rFonts w:ascii="Times New Roman" w:hAnsi="Times New Roman" w:cs="Times New Roman"/>
          <w:sz w:val="28"/>
          <w:szCs w:val="28"/>
          <w:lang w:val="ru-RU"/>
        </w:rPr>
        <w:t>»</w:t>
      </w:r>
      <w:r w:rsidRPr="00D70C61">
        <w:rPr>
          <w:rFonts w:ascii="Times New Roman" w:hAnsi="Times New Roman" w:cs="Times New Roman"/>
          <w:sz w:val="28"/>
          <w:szCs w:val="28"/>
          <w:lang w:val="ru-RU"/>
        </w:rPr>
        <w:t xml:space="preserve"> [Виктория Дергачёва. Монологи // «Сибирские огни», 2013]</w:t>
      </w:r>
      <w:r>
        <w:rPr>
          <w:rFonts w:ascii="Times New Roman" w:hAnsi="Times New Roman" w:cs="Times New Roman"/>
          <w:sz w:val="28"/>
          <w:szCs w:val="28"/>
          <w:lang w:val="ru-RU"/>
        </w:rPr>
        <w:t>; «</w:t>
      </w:r>
      <w:r w:rsidRPr="00D70C61">
        <w:rPr>
          <w:rFonts w:ascii="Times New Roman" w:hAnsi="Times New Roman" w:cs="Times New Roman"/>
          <w:sz w:val="28"/>
          <w:szCs w:val="28"/>
          <w:lang w:val="ru-RU"/>
        </w:rPr>
        <w:t xml:space="preserve">Каждый пытался представить, о чем думает бармен, каждому хотелось, чтобы </w:t>
      </w:r>
      <w:r w:rsidRPr="00D70C61">
        <w:rPr>
          <w:rFonts w:ascii="Times New Roman" w:hAnsi="Times New Roman" w:cs="Times New Roman"/>
          <w:i/>
          <w:sz w:val="28"/>
          <w:szCs w:val="28"/>
          <w:lang w:val="ru-RU"/>
        </w:rPr>
        <w:t>у него свихнулись мозги</w:t>
      </w:r>
      <w:r w:rsidRPr="00D70C61">
        <w:rPr>
          <w:rFonts w:ascii="Times New Roman" w:hAnsi="Times New Roman" w:cs="Times New Roman"/>
          <w:sz w:val="28"/>
          <w:szCs w:val="28"/>
          <w:lang w:val="ru-RU"/>
        </w:rPr>
        <w:t>.</w:t>
      </w:r>
      <w:r>
        <w:rPr>
          <w:rFonts w:ascii="Times New Roman" w:hAnsi="Times New Roman" w:cs="Times New Roman"/>
          <w:sz w:val="28"/>
          <w:szCs w:val="28"/>
          <w:lang w:val="ru-RU"/>
        </w:rPr>
        <w:t>»</w:t>
      </w:r>
      <w:r w:rsidRPr="00D70C61">
        <w:rPr>
          <w:rFonts w:ascii="Times New Roman" w:hAnsi="Times New Roman" w:cs="Times New Roman"/>
          <w:sz w:val="28"/>
          <w:szCs w:val="28"/>
          <w:lang w:val="ru-RU"/>
        </w:rPr>
        <w:t xml:space="preserve"> [Сергей Носов. Грачи улетели (2005)]</w:t>
      </w:r>
      <w:r>
        <w:rPr>
          <w:rFonts w:ascii="Times New Roman" w:hAnsi="Times New Roman" w:cs="Times New Roman"/>
          <w:sz w:val="28"/>
          <w:szCs w:val="28"/>
          <w:lang w:val="ru-RU"/>
        </w:rPr>
        <w:t>.</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0D5A63">
        <w:rPr>
          <w:rFonts w:ascii="Times New Roman" w:hAnsi="Times New Roman" w:cs="Times New Roman"/>
          <w:i/>
          <w:sz w:val="28"/>
          <w:szCs w:val="28"/>
          <w:lang w:val="ru-RU"/>
        </w:rPr>
        <w:t>ошалеть</w:t>
      </w:r>
      <w:r>
        <w:rPr>
          <w:rFonts w:ascii="Times New Roman" w:hAnsi="Times New Roman" w:cs="Times New Roman"/>
          <w:sz w:val="28"/>
          <w:szCs w:val="28"/>
          <w:lang w:val="ru-RU"/>
        </w:rPr>
        <w:t xml:space="preserve">, который имеет несовершенный вид </w:t>
      </w:r>
      <w:r w:rsidRPr="000D5A63">
        <w:rPr>
          <w:rFonts w:ascii="Times New Roman" w:hAnsi="Times New Roman" w:cs="Times New Roman"/>
          <w:i/>
          <w:sz w:val="28"/>
          <w:szCs w:val="28"/>
          <w:lang w:val="ru-RU"/>
        </w:rPr>
        <w:t>шалеть</w:t>
      </w:r>
      <w:r>
        <w:rPr>
          <w:rFonts w:ascii="Times New Roman" w:hAnsi="Times New Roman" w:cs="Times New Roman"/>
          <w:sz w:val="28"/>
          <w:szCs w:val="28"/>
          <w:lang w:val="ru-RU"/>
        </w:rPr>
        <w:t>, имеет значение «п</w:t>
      </w:r>
      <w:r w:rsidRPr="000D5A63">
        <w:rPr>
          <w:rFonts w:ascii="Times New Roman" w:hAnsi="Times New Roman" w:cs="Times New Roman"/>
          <w:sz w:val="28"/>
          <w:szCs w:val="28"/>
          <w:lang w:val="ru-RU"/>
        </w:rPr>
        <w:t>отерять способность здраво мыслить, ясно понимать окружающее, происходящее</w:t>
      </w:r>
      <w:r>
        <w:rPr>
          <w:rFonts w:ascii="Times New Roman" w:hAnsi="Times New Roman" w:cs="Times New Roman"/>
          <w:sz w:val="28"/>
          <w:szCs w:val="28"/>
          <w:lang w:val="ru-RU"/>
        </w:rPr>
        <w:t xml:space="preserve">» (МАС). </w:t>
      </w:r>
      <w:r w:rsidRPr="003F19A1">
        <w:rPr>
          <w:rFonts w:ascii="Times New Roman" w:hAnsi="Times New Roman" w:cs="Times New Roman"/>
          <w:sz w:val="28"/>
          <w:szCs w:val="28"/>
          <w:lang w:val="ru-RU"/>
        </w:rPr>
        <w:t xml:space="preserve">Другие глаголы этой подгруппы обычно характеризуют людей (одушевленные существительные), при использовании глагола </w:t>
      </w:r>
      <w:r w:rsidRPr="003F19A1">
        <w:rPr>
          <w:rFonts w:ascii="Times New Roman" w:hAnsi="Times New Roman" w:cs="Times New Roman"/>
          <w:i/>
          <w:sz w:val="28"/>
          <w:szCs w:val="28"/>
          <w:lang w:val="ru-RU"/>
        </w:rPr>
        <w:t>ошалеть</w:t>
      </w:r>
      <w:r w:rsidRPr="003F19A1">
        <w:rPr>
          <w:rFonts w:ascii="Times New Roman" w:hAnsi="Times New Roman" w:cs="Times New Roman"/>
          <w:sz w:val="28"/>
          <w:szCs w:val="28"/>
          <w:lang w:val="ru-RU"/>
        </w:rPr>
        <w:t xml:space="preserve"> субъектом может выступать не только человек, но и животные</w:t>
      </w:r>
      <w:r>
        <w:rPr>
          <w:rFonts w:ascii="Times New Roman" w:hAnsi="Times New Roman" w:cs="Times New Roman"/>
          <w:sz w:val="28"/>
          <w:szCs w:val="28"/>
          <w:lang w:val="ru-RU"/>
        </w:rPr>
        <w:t>: «</w:t>
      </w:r>
      <w:r w:rsidRPr="00EE229A">
        <w:rPr>
          <w:rFonts w:ascii="Times New Roman" w:hAnsi="Times New Roman" w:cs="Times New Roman"/>
          <w:sz w:val="28"/>
          <w:szCs w:val="28"/>
          <w:lang w:val="ru-RU"/>
        </w:rPr>
        <w:t xml:space="preserve">Даже </w:t>
      </w:r>
      <w:r w:rsidRPr="00EE229A">
        <w:rPr>
          <w:rFonts w:ascii="Times New Roman" w:hAnsi="Times New Roman" w:cs="Times New Roman"/>
          <w:i/>
          <w:sz w:val="28"/>
          <w:szCs w:val="28"/>
          <w:lang w:val="ru-RU"/>
        </w:rPr>
        <w:t>собака ошалела</w:t>
      </w:r>
      <w:r w:rsidRPr="00EE229A">
        <w:rPr>
          <w:rFonts w:ascii="Times New Roman" w:hAnsi="Times New Roman" w:cs="Times New Roman"/>
          <w:sz w:val="28"/>
          <w:szCs w:val="28"/>
          <w:lang w:val="ru-RU"/>
        </w:rPr>
        <w:t>, не найдя привычной дырки, и гадила на цветы, посаженные Ириной.</w:t>
      </w:r>
      <w:r>
        <w:rPr>
          <w:rFonts w:ascii="Times New Roman" w:hAnsi="Times New Roman" w:cs="Times New Roman"/>
          <w:sz w:val="28"/>
          <w:szCs w:val="28"/>
          <w:lang w:val="ru-RU"/>
        </w:rPr>
        <w:t>»</w:t>
      </w:r>
      <w:r w:rsidRPr="00EE229A">
        <w:rPr>
          <w:rFonts w:ascii="Times New Roman" w:hAnsi="Times New Roman" w:cs="Times New Roman"/>
          <w:sz w:val="28"/>
          <w:szCs w:val="28"/>
          <w:lang w:val="ru-RU"/>
        </w:rPr>
        <w:t xml:space="preserve"> [Маша Трауб. Бочка (2009)]</w:t>
      </w:r>
      <w:r>
        <w:rPr>
          <w:rFonts w:ascii="Times New Roman" w:hAnsi="Times New Roman" w:cs="Times New Roman"/>
          <w:sz w:val="28"/>
          <w:szCs w:val="28"/>
          <w:lang w:val="ru-RU"/>
        </w:rPr>
        <w:t>; «</w:t>
      </w:r>
      <w:r w:rsidRPr="00EE229A">
        <w:rPr>
          <w:rFonts w:ascii="Times New Roman" w:hAnsi="Times New Roman" w:cs="Times New Roman"/>
          <w:sz w:val="28"/>
          <w:szCs w:val="28"/>
          <w:lang w:val="ru-RU"/>
        </w:rPr>
        <w:t xml:space="preserve">Машина набрала скорость, и долго-долго за ней мчался Гайдук, пока не выбился из сил. Совсем </w:t>
      </w:r>
      <w:r w:rsidRPr="00EE229A">
        <w:rPr>
          <w:rFonts w:ascii="Times New Roman" w:hAnsi="Times New Roman" w:cs="Times New Roman"/>
          <w:i/>
          <w:sz w:val="28"/>
          <w:szCs w:val="28"/>
          <w:lang w:val="ru-RU"/>
        </w:rPr>
        <w:t>ошалел волк</w:t>
      </w:r>
      <w:r w:rsidRPr="00EE229A">
        <w:rPr>
          <w:rFonts w:ascii="Times New Roman" w:hAnsi="Times New Roman" w:cs="Times New Roman"/>
          <w:sz w:val="28"/>
          <w:szCs w:val="28"/>
          <w:lang w:val="ru-RU"/>
        </w:rPr>
        <w:t xml:space="preserve"> после гибели хозяина. Первые ночи так выл за околицей, что собаки от страха грызли свои цепи.</w:t>
      </w:r>
      <w:r>
        <w:rPr>
          <w:rFonts w:ascii="Times New Roman" w:hAnsi="Times New Roman" w:cs="Times New Roman"/>
          <w:sz w:val="28"/>
          <w:szCs w:val="28"/>
          <w:lang w:val="ru-RU"/>
        </w:rPr>
        <w:t>»</w:t>
      </w:r>
      <w:r w:rsidRPr="00EE229A">
        <w:rPr>
          <w:rFonts w:ascii="Times New Roman" w:hAnsi="Times New Roman" w:cs="Times New Roman"/>
          <w:sz w:val="28"/>
          <w:szCs w:val="28"/>
          <w:lang w:val="ru-RU"/>
        </w:rPr>
        <w:t xml:space="preserve"> [Вадим Бурлак. Хранители древних тайн (2001)]</w:t>
      </w:r>
      <w:r>
        <w:rPr>
          <w:rFonts w:ascii="Times New Roman" w:hAnsi="Times New Roman" w:cs="Times New Roman"/>
          <w:sz w:val="28"/>
          <w:szCs w:val="28"/>
          <w:lang w:val="ru-RU"/>
        </w:rPr>
        <w:t xml:space="preserve">. </w:t>
      </w:r>
    </w:p>
    <w:p w:rsidR="006F0761" w:rsidRPr="00CB79D0" w:rsidRDefault="006F0761"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Характеристика управления проанализированных глаголов-синонимов может быть наглядно представлена в следующей таблице.</w:t>
      </w:r>
    </w:p>
    <w:p w:rsidR="006F0761" w:rsidRPr="00886196" w:rsidRDefault="006F0761" w:rsidP="006F0761">
      <w:pPr>
        <w:adjustRightInd w:val="0"/>
        <w:snapToGrid w:val="0"/>
        <w:spacing w:line="360" w:lineRule="auto"/>
        <w:ind w:firstLine="561"/>
        <w:rPr>
          <w:rFonts w:ascii="Times New Roman" w:hAnsi="Times New Roman" w:cs="Times New Roman"/>
          <w:b/>
          <w:sz w:val="28"/>
          <w:szCs w:val="28"/>
          <w:lang w:val="ru-RU"/>
        </w:rPr>
      </w:pPr>
      <w:r>
        <w:rPr>
          <w:rFonts w:ascii="Times New Roman" w:hAnsi="Times New Roman" w:cs="Times New Roman"/>
          <w:b/>
          <w:sz w:val="28"/>
          <w:szCs w:val="28"/>
          <w:lang w:val="ru-RU"/>
        </w:rPr>
        <w:t>Таблица 2</w:t>
      </w:r>
      <w:r w:rsidRPr="00886196">
        <w:rPr>
          <w:rFonts w:ascii="Times New Roman" w:hAnsi="Times New Roman" w:cs="Times New Roman"/>
          <w:b/>
          <w:sz w:val="28"/>
          <w:szCs w:val="28"/>
          <w:lang w:val="ru-RU"/>
        </w:rPr>
        <w:t xml:space="preserve">. </w:t>
      </w:r>
      <w:r>
        <w:rPr>
          <w:rFonts w:ascii="Times New Roman" w:hAnsi="Times New Roman" w:cs="Times New Roman"/>
          <w:b/>
          <w:sz w:val="28"/>
          <w:szCs w:val="28"/>
          <w:lang w:val="ru-RU"/>
        </w:rPr>
        <w:t>Предложно-падежные формы с опорным словом «ум/рассудок/ разум»</w:t>
      </w:r>
      <w:r w:rsidRPr="00886196">
        <w:rPr>
          <w:rFonts w:ascii="Times New Roman" w:hAnsi="Times New Roman" w:cs="Times New Roman"/>
          <w:b/>
          <w:sz w:val="28"/>
          <w:szCs w:val="28"/>
          <w:lang w:val="ru-RU"/>
        </w:rPr>
        <w:t xml:space="preserve"> глаголов ненормального психологического состояния</w:t>
      </w:r>
    </w:p>
    <w:tbl>
      <w:tblPr>
        <w:tblStyle w:val="a4"/>
        <w:tblW w:w="9493" w:type="dxa"/>
        <w:tblLook w:val="04A0" w:firstRow="1" w:lastRow="0" w:firstColumn="1" w:lastColumn="0" w:noHBand="0" w:noVBand="1"/>
      </w:tblPr>
      <w:tblGrid>
        <w:gridCol w:w="2830"/>
        <w:gridCol w:w="1560"/>
        <w:gridCol w:w="1275"/>
        <w:gridCol w:w="1276"/>
        <w:gridCol w:w="1276"/>
        <w:gridCol w:w="1276"/>
      </w:tblGrid>
      <w:tr w:rsidR="006F0761" w:rsidRPr="00D56FC6" w:rsidTr="00683166">
        <w:trPr>
          <w:cantSplit/>
          <w:trHeight w:val="1548"/>
        </w:trPr>
        <w:tc>
          <w:tcPr>
            <w:tcW w:w="2830" w:type="dxa"/>
          </w:tcPr>
          <w:p w:rsidR="006F0761" w:rsidRPr="00683166" w:rsidRDefault="006F0761" w:rsidP="00683166">
            <w:pPr>
              <w:spacing w:line="360" w:lineRule="auto"/>
              <w:jc w:val="center"/>
              <w:rPr>
                <w:rFonts w:ascii="Times New Roman" w:hAnsi="Times New Roman" w:cs="Times New Roman"/>
                <w:lang w:val="ru-RU"/>
              </w:rPr>
            </w:pPr>
          </w:p>
        </w:tc>
        <w:tc>
          <w:tcPr>
            <w:tcW w:w="1560" w:type="dxa"/>
            <w:textDirection w:val="btLr"/>
          </w:tcPr>
          <w:p w:rsidR="006F0761" w:rsidRPr="00683166" w:rsidRDefault="006F0761" w:rsidP="00683166">
            <w:pPr>
              <w:spacing w:line="360" w:lineRule="auto"/>
              <w:ind w:left="113" w:right="113"/>
              <w:jc w:val="center"/>
              <w:rPr>
                <w:rFonts w:ascii="Times New Roman" w:hAnsi="Times New Roman" w:cs="Times New Roman"/>
                <w:b/>
                <w:lang w:val="ru-RU"/>
              </w:rPr>
            </w:pPr>
            <w:r w:rsidRPr="00683166">
              <w:rPr>
                <w:rFonts w:ascii="Times New Roman" w:hAnsi="Times New Roman" w:cs="Times New Roman"/>
                <w:b/>
                <w:lang w:val="ru-RU"/>
              </w:rPr>
              <w:t>помешаться</w:t>
            </w:r>
          </w:p>
        </w:tc>
        <w:tc>
          <w:tcPr>
            <w:tcW w:w="1275" w:type="dxa"/>
            <w:textDirection w:val="btLr"/>
          </w:tcPr>
          <w:p w:rsidR="006F0761" w:rsidRPr="00683166" w:rsidRDefault="006F0761" w:rsidP="00683166">
            <w:pPr>
              <w:spacing w:line="360" w:lineRule="auto"/>
              <w:ind w:left="113" w:right="113"/>
              <w:jc w:val="center"/>
              <w:rPr>
                <w:rFonts w:ascii="Times New Roman" w:hAnsi="Times New Roman" w:cs="Times New Roman"/>
                <w:b/>
                <w:lang w:val="ru-RU"/>
              </w:rPr>
            </w:pPr>
            <w:r w:rsidRPr="00683166">
              <w:rPr>
                <w:rFonts w:ascii="Times New Roman" w:hAnsi="Times New Roman" w:cs="Times New Roman"/>
                <w:b/>
                <w:lang w:val="ru-RU"/>
              </w:rPr>
              <w:t>спятить</w:t>
            </w:r>
          </w:p>
        </w:tc>
        <w:tc>
          <w:tcPr>
            <w:tcW w:w="1276" w:type="dxa"/>
            <w:textDirection w:val="btLr"/>
          </w:tcPr>
          <w:p w:rsidR="006F0761" w:rsidRPr="00683166" w:rsidRDefault="006F0761" w:rsidP="00683166">
            <w:pPr>
              <w:spacing w:line="360" w:lineRule="auto"/>
              <w:ind w:left="113" w:right="113"/>
              <w:jc w:val="center"/>
              <w:rPr>
                <w:rFonts w:ascii="Times New Roman" w:hAnsi="Times New Roman" w:cs="Times New Roman"/>
                <w:b/>
                <w:lang w:val="ru-RU"/>
              </w:rPr>
            </w:pPr>
            <w:r w:rsidRPr="00683166">
              <w:rPr>
                <w:rFonts w:ascii="Times New Roman" w:hAnsi="Times New Roman" w:cs="Times New Roman"/>
                <w:b/>
                <w:lang w:val="ru-RU"/>
              </w:rPr>
              <w:t>свихнуться</w:t>
            </w:r>
          </w:p>
        </w:tc>
        <w:tc>
          <w:tcPr>
            <w:tcW w:w="1276" w:type="dxa"/>
            <w:textDirection w:val="btLr"/>
          </w:tcPr>
          <w:p w:rsidR="006F0761" w:rsidRPr="00683166" w:rsidRDefault="006F0761" w:rsidP="00683166">
            <w:pPr>
              <w:spacing w:line="360" w:lineRule="auto"/>
              <w:ind w:left="113" w:right="113"/>
              <w:jc w:val="center"/>
              <w:rPr>
                <w:rFonts w:ascii="Times New Roman" w:hAnsi="Times New Roman" w:cs="Times New Roman"/>
                <w:b/>
                <w:lang w:val="ru-RU"/>
              </w:rPr>
            </w:pPr>
            <w:r w:rsidRPr="00683166">
              <w:rPr>
                <w:rFonts w:ascii="Times New Roman" w:hAnsi="Times New Roman" w:cs="Times New Roman"/>
                <w:b/>
                <w:lang w:val="ru-RU"/>
              </w:rPr>
              <w:t>рехнуться</w:t>
            </w:r>
          </w:p>
        </w:tc>
        <w:tc>
          <w:tcPr>
            <w:tcW w:w="1276" w:type="dxa"/>
            <w:textDirection w:val="btLr"/>
          </w:tcPr>
          <w:p w:rsidR="006F0761" w:rsidRPr="00683166" w:rsidRDefault="006F0761" w:rsidP="00683166">
            <w:pPr>
              <w:spacing w:line="360" w:lineRule="auto"/>
              <w:ind w:left="113" w:right="113"/>
              <w:jc w:val="center"/>
              <w:rPr>
                <w:rFonts w:ascii="Times New Roman" w:hAnsi="Times New Roman" w:cs="Times New Roman"/>
                <w:b/>
                <w:lang w:val="ru-RU"/>
              </w:rPr>
            </w:pPr>
            <w:r w:rsidRPr="00683166">
              <w:rPr>
                <w:rFonts w:ascii="Times New Roman" w:hAnsi="Times New Roman" w:cs="Times New Roman"/>
                <w:b/>
                <w:lang w:val="ru-RU"/>
              </w:rPr>
              <w:t>тронуться</w:t>
            </w:r>
          </w:p>
        </w:tc>
      </w:tr>
      <w:tr w:rsidR="006F0761" w:rsidRPr="00D65FD2" w:rsidTr="00683166">
        <w:trPr>
          <w:trHeight w:val="563"/>
        </w:trPr>
        <w:tc>
          <w:tcPr>
            <w:tcW w:w="2830" w:type="dxa"/>
          </w:tcPr>
          <w:p w:rsidR="006F0761" w:rsidRPr="00683166" w:rsidRDefault="006F0761" w:rsidP="00683166">
            <w:pPr>
              <w:spacing w:line="360" w:lineRule="auto"/>
              <w:jc w:val="center"/>
              <w:rPr>
                <w:rFonts w:ascii="Times New Roman" w:hAnsi="Times New Roman" w:cs="Times New Roman"/>
                <w:lang w:val="ru-RU"/>
              </w:rPr>
            </w:pPr>
            <w:r w:rsidRPr="00683166">
              <w:rPr>
                <w:rFonts w:ascii="Times New Roman" w:hAnsi="Times New Roman" w:cs="Times New Roman"/>
                <w:lang w:val="ru-RU"/>
              </w:rPr>
              <w:t>с ума</w:t>
            </w:r>
          </w:p>
        </w:tc>
        <w:tc>
          <w:tcPr>
            <w:tcW w:w="1560" w:type="dxa"/>
          </w:tcPr>
          <w:p w:rsidR="006F0761" w:rsidRPr="00683166" w:rsidRDefault="006F0761" w:rsidP="00683166">
            <w:pPr>
              <w:spacing w:line="360" w:lineRule="auto"/>
              <w:jc w:val="center"/>
              <w:rPr>
                <w:rFonts w:ascii="Times New Roman" w:hAnsi="Times New Roman" w:cs="Times New Roman"/>
                <w:lang w:val="ru-RU"/>
              </w:rPr>
            </w:pPr>
          </w:p>
        </w:tc>
        <w:tc>
          <w:tcPr>
            <w:tcW w:w="1275" w:type="dxa"/>
          </w:tcPr>
          <w:p w:rsidR="006F0761" w:rsidRPr="00683166" w:rsidRDefault="006F0761" w:rsidP="00683166">
            <w:pPr>
              <w:spacing w:line="360" w:lineRule="auto"/>
              <w:jc w:val="center"/>
              <w:rPr>
                <w:rFonts w:ascii="Times New Roman" w:hAnsi="Times New Roman" w:cs="Times New Roman"/>
                <w:lang w:val="ru-RU"/>
              </w:rPr>
            </w:pPr>
            <w:r w:rsidRPr="00683166">
              <w:rPr>
                <w:rFonts w:ascii="DengXian" w:eastAsia="DengXian" w:hAnsi="DengXian" w:cs="Times New Roman" w:hint="eastAsia"/>
                <w:lang w:val="ru-RU"/>
              </w:rPr>
              <w:t>+</w:t>
            </w:r>
          </w:p>
        </w:tc>
        <w:tc>
          <w:tcPr>
            <w:tcW w:w="1276" w:type="dxa"/>
          </w:tcPr>
          <w:p w:rsidR="006F0761" w:rsidRPr="00683166" w:rsidRDefault="006F0761" w:rsidP="00683166">
            <w:pPr>
              <w:spacing w:line="360" w:lineRule="auto"/>
              <w:jc w:val="center"/>
              <w:rPr>
                <w:rFonts w:ascii="Times New Roman" w:hAnsi="Times New Roman" w:cs="Times New Roman"/>
                <w:lang w:val="ru-RU"/>
              </w:rPr>
            </w:pPr>
            <w:r w:rsidRPr="00683166">
              <w:rPr>
                <w:rFonts w:ascii="DengXian" w:eastAsia="DengXian" w:hAnsi="DengXian" w:cs="Times New Roman" w:hint="eastAsia"/>
                <w:lang w:val="ru-RU"/>
              </w:rPr>
              <w:t>+</w:t>
            </w:r>
          </w:p>
        </w:tc>
        <w:tc>
          <w:tcPr>
            <w:tcW w:w="1276" w:type="dxa"/>
          </w:tcPr>
          <w:p w:rsidR="006F0761" w:rsidRPr="00683166" w:rsidRDefault="006F0761" w:rsidP="00683166">
            <w:pPr>
              <w:spacing w:line="360" w:lineRule="auto"/>
              <w:jc w:val="center"/>
              <w:rPr>
                <w:rFonts w:ascii="Times New Roman" w:hAnsi="Times New Roman" w:cs="Times New Roman"/>
                <w:lang w:val="ru-RU"/>
              </w:rPr>
            </w:pPr>
            <w:r w:rsidRPr="00683166">
              <w:rPr>
                <w:rFonts w:ascii="DengXian" w:eastAsia="DengXian" w:hAnsi="DengXian" w:cs="Times New Roman" w:hint="eastAsia"/>
                <w:lang w:val="ru-RU"/>
              </w:rPr>
              <w:t>+</w:t>
            </w:r>
          </w:p>
        </w:tc>
        <w:tc>
          <w:tcPr>
            <w:tcW w:w="1276" w:type="dxa"/>
          </w:tcPr>
          <w:p w:rsidR="006F0761" w:rsidRPr="00683166" w:rsidRDefault="006F0761" w:rsidP="00683166">
            <w:pPr>
              <w:spacing w:line="360" w:lineRule="auto"/>
              <w:jc w:val="center"/>
              <w:rPr>
                <w:rFonts w:ascii="Times New Roman" w:hAnsi="Times New Roman" w:cs="Times New Roman"/>
                <w:lang w:val="ru-RU"/>
              </w:rPr>
            </w:pPr>
          </w:p>
        </w:tc>
      </w:tr>
      <w:tr w:rsidR="006F0761" w:rsidRPr="00D65FD2" w:rsidTr="00683166">
        <w:trPr>
          <w:trHeight w:val="331"/>
        </w:trPr>
        <w:tc>
          <w:tcPr>
            <w:tcW w:w="2830" w:type="dxa"/>
          </w:tcPr>
          <w:p w:rsidR="006F0761" w:rsidRPr="00683166" w:rsidRDefault="006F0761" w:rsidP="00683166">
            <w:pPr>
              <w:spacing w:line="360" w:lineRule="auto"/>
              <w:jc w:val="center"/>
              <w:rPr>
                <w:rFonts w:ascii="Times New Roman" w:hAnsi="Times New Roman" w:cs="Times New Roman"/>
                <w:lang w:val="ru-RU"/>
              </w:rPr>
            </w:pPr>
            <w:r w:rsidRPr="00683166">
              <w:rPr>
                <w:rFonts w:ascii="Times New Roman" w:hAnsi="Times New Roman" w:cs="Times New Roman"/>
                <w:lang w:val="ru-RU"/>
              </w:rPr>
              <w:t>умом</w:t>
            </w:r>
          </w:p>
        </w:tc>
        <w:tc>
          <w:tcPr>
            <w:tcW w:w="1560" w:type="dxa"/>
          </w:tcPr>
          <w:p w:rsidR="006F0761" w:rsidRPr="00683166" w:rsidRDefault="006F0761" w:rsidP="00683166">
            <w:pPr>
              <w:spacing w:line="360" w:lineRule="auto"/>
              <w:jc w:val="center"/>
              <w:rPr>
                <w:rFonts w:ascii="Times New Roman" w:hAnsi="Times New Roman" w:cs="Times New Roman"/>
                <w:lang w:val="ru-RU"/>
              </w:rPr>
            </w:pPr>
            <w:r w:rsidRPr="00683166">
              <w:rPr>
                <w:rFonts w:ascii="DengXian" w:eastAsia="DengXian" w:hAnsi="DengXian" w:cs="Times New Roman" w:hint="eastAsia"/>
                <w:lang w:val="ru-RU"/>
              </w:rPr>
              <w:t>+</w:t>
            </w:r>
          </w:p>
        </w:tc>
        <w:tc>
          <w:tcPr>
            <w:tcW w:w="1275" w:type="dxa"/>
          </w:tcPr>
          <w:p w:rsidR="006F0761" w:rsidRPr="00683166" w:rsidRDefault="006F0761" w:rsidP="00683166">
            <w:pPr>
              <w:spacing w:line="360" w:lineRule="auto"/>
              <w:jc w:val="center"/>
              <w:rPr>
                <w:rFonts w:ascii="Times New Roman" w:hAnsi="Times New Roman" w:cs="Times New Roman"/>
                <w:lang w:val="ru-RU"/>
              </w:rPr>
            </w:pPr>
          </w:p>
        </w:tc>
        <w:tc>
          <w:tcPr>
            <w:tcW w:w="1276" w:type="dxa"/>
          </w:tcPr>
          <w:p w:rsidR="006F0761" w:rsidRPr="00683166" w:rsidRDefault="006F0761" w:rsidP="00683166">
            <w:pPr>
              <w:spacing w:line="360" w:lineRule="auto"/>
              <w:jc w:val="center"/>
              <w:rPr>
                <w:rFonts w:ascii="Times New Roman" w:hAnsi="Times New Roman" w:cs="Times New Roman"/>
                <w:lang w:val="ru-RU"/>
              </w:rPr>
            </w:pPr>
          </w:p>
        </w:tc>
        <w:tc>
          <w:tcPr>
            <w:tcW w:w="1276" w:type="dxa"/>
          </w:tcPr>
          <w:p w:rsidR="006F0761" w:rsidRPr="00683166" w:rsidRDefault="006F0761" w:rsidP="00683166">
            <w:pPr>
              <w:spacing w:line="360" w:lineRule="auto"/>
              <w:jc w:val="center"/>
              <w:rPr>
                <w:rFonts w:ascii="Times New Roman" w:hAnsi="Times New Roman" w:cs="Times New Roman"/>
                <w:lang w:val="ru-RU"/>
              </w:rPr>
            </w:pPr>
            <w:r w:rsidRPr="00683166">
              <w:rPr>
                <w:rFonts w:ascii="DengXian" w:eastAsia="DengXian" w:hAnsi="DengXian" w:cs="Times New Roman" w:hint="eastAsia"/>
                <w:lang w:val="ru-RU"/>
              </w:rPr>
              <w:t>+</w:t>
            </w:r>
          </w:p>
        </w:tc>
        <w:tc>
          <w:tcPr>
            <w:tcW w:w="1276" w:type="dxa"/>
          </w:tcPr>
          <w:p w:rsidR="006F0761" w:rsidRPr="00683166" w:rsidRDefault="006F0761" w:rsidP="00683166">
            <w:pPr>
              <w:spacing w:line="360" w:lineRule="auto"/>
              <w:jc w:val="center"/>
              <w:rPr>
                <w:rFonts w:ascii="Times New Roman" w:hAnsi="Times New Roman" w:cs="Times New Roman"/>
                <w:lang w:val="ru-RU"/>
              </w:rPr>
            </w:pPr>
            <w:r w:rsidRPr="00683166">
              <w:rPr>
                <w:rFonts w:ascii="DengXian" w:eastAsia="DengXian" w:hAnsi="DengXian" w:cs="Times New Roman" w:hint="eastAsia"/>
                <w:lang w:val="ru-RU"/>
              </w:rPr>
              <w:t>+</w:t>
            </w:r>
          </w:p>
        </w:tc>
      </w:tr>
      <w:tr w:rsidR="006F0761" w:rsidRPr="00D65FD2" w:rsidTr="00683166">
        <w:trPr>
          <w:trHeight w:val="398"/>
        </w:trPr>
        <w:tc>
          <w:tcPr>
            <w:tcW w:w="2830" w:type="dxa"/>
          </w:tcPr>
          <w:p w:rsidR="006F0761" w:rsidRPr="00683166" w:rsidRDefault="006F0761" w:rsidP="00683166">
            <w:pPr>
              <w:spacing w:line="360" w:lineRule="auto"/>
              <w:jc w:val="center"/>
              <w:rPr>
                <w:rFonts w:ascii="Times New Roman" w:hAnsi="Times New Roman" w:cs="Times New Roman"/>
                <w:lang w:val="ru-RU"/>
              </w:rPr>
            </w:pPr>
            <w:r w:rsidRPr="00683166">
              <w:rPr>
                <w:rFonts w:ascii="Times New Roman" w:hAnsi="Times New Roman" w:cs="Times New Roman"/>
                <w:lang w:val="ru-RU"/>
              </w:rPr>
              <w:t>ума</w:t>
            </w:r>
          </w:p>
        </w:tc>
        <w:tc>
          <w:tcPr>
            <w:tcW w:w="1560" w:type="dxa"/>
          </w:tcPr>
          <w:p w:rsidR="006F0761" w:rsidRPr="00683166" w:rsidRDefault="006F0761" w:rsidP="00683166">
            <w:pPr>
              <w:spacing w:line="360" w:lineRule="auto"/>
              <w:jc w:val="center"/>
              <w:rPr>
                <w:rFonts w:ascii="Times New Roman" w:hAnsi="Times New Roman" w:cs="Times New Roman"/>
                <w:lang w:val="ru-RU"/>
              </w:rPr>
            </w:pPr>
          </w:p>
        </w:tc>
        <w:tc>
          <w:tcPr>
            <w:tcW w:w="1275" w:type="dxa"/>
          </w:tcPr>
          <w:p w:rsidR="006F0761" w:rsidRPr="00683166" w:rsidRDefault="006F0761" w:rsidP="00683166">
            <w:pPr>
              <w:spacing w:line="360" w:lineRule="auto"/>
              <w:jc w:val="center"/>
              <w:rPr>
                <w:rFonts w:ascii="Times New Roman" w:hAnsi="Times New Roman" w:cs="Times New Roman"/>
                <w:lang w:val="ru-RU"/>
              </w:rPr>
            </w:pPr>
          </w:p>
        </w:tc>
        <w:tc>
          <w:tcPr>
            <w:tcW w:w="1276" w:type="dxa"/>
          </w:tcPr>
          <w:p w:rsidR="006F0761" w:rsidRPr="00683166" w:rsidRDefault="006F0761" w:rsidP="00683166">
            <w:pPr>
              <w:spacing w:line="360" w:lineRule="auto"/>
              <w:jc w:val="center"/>
              <w:rPr>
                <w:rFonts w:ascii="Times New Roman" w:hAnsi="Times New Roman" w:cs="Times New Roman"/>
                <w:lang w:val="ru-RU"/>
              </w:rPr>
            </w:pPr>
          </w:p>
        </w:tc>
        <w:tc>
          <w:tcPr>
            <w:tcW w:w="1276" w:type="dxa"/>
          </w:tcPr>
          <w:p w:rsidR="006F0761" w:rsidRPr="00683166" w:rsidRDefault="006F0761" w:rsidP="00683166">
            <w:pPr>
              <w:spacing w:line="360" w:lineRule="auto"/>
              <w:jc w:val="center"/>
              <w:rPr>
                <w:rFonts w:ascii="Times New Roman" w:hAnsi="Times New Roman" w:cs="Times New Roman"/>
                <w:lang w:val="ru-RU"/>
              </w:rPr>
            </w:pPr>
            <w:r w:rsidRPr="00683166">
              <w:rPr>
                <w:rFonts w:ascii="DengXian" w:eastAsia="DengXian" w:hAnsi="DengXian" w:cs="Times New Roman" w:hint="eastAsia"/>
                <w:lang w:val="ru-RU"/>
              </w:rPr>
              <w:t>+</w:t>
            </w:r>
          </w:p>
        </w:tc>
        <w:tc>
          <w:tcPr>
            <w:tcW w:w="1276" w:type="dxa"/>
          </w:tcPr>
          <w:p w:rsidR="006F0761" w:rsidRPr="00683166" w:rsidRDefault="006F0761" w:rsidP="00683166">
            <w:pPr>
              <w:spacing w:line="360" w:lineRule="auto"/>
              <w:jc w:val="center"/>
              <w:rPr>
                <w:rFonts w:ascii="Times New Roman" w:hAnsi="Times New Roman" w:cs="Times New Roman"/>
                <w:lang w:val="ru-RU"/>
              </w:rPr>
            </w:pPr>
          </w:p>
        </w:tc>
      </w:tr>
      <w:tr w:rsidR="006F0761" w:rsidRPr="00D65FD2" w:rsidTr="00683166">
        <w:tc>
          <w:tcPr>
            <w:tcW w:w="2830" w:type="dxa"/>
          </w:tcPr>
          <w:p w:rsidR="006F0761" w:rsidRPr="00683166" w:rsidRDefault="006F0761" w:rsidP="00683166">
            <w:pPr>
              <w:spacing w:line="360" w:lineRule="auto"/>
              <w:jc w:val="center"/>
              <w:rPr>
                <w:rFonts w:ascii="Times New Roman" w:hAnsi="Times New Roman" w:cs="Times New Roman"/>
                <w:lang w:val="ru-RU"/>
              </w:rPr>
            </w:pPr>
            <w:r w:rsidRPr="00683166">
              <w:rPr>
                <w:rFonts w:ascii="Times New Roman" w:hAnsi="Times New Roman" w:cs="Times New Roman"/>
                <w:lang w:val="ru-RU"/>
              </w:rPr>
              <w:t>в уме/рассудке</w:t>
            </w:r>
          </w:p>
        </w:tc>
        <w:tc>
          <w:tcPr>
            <w:tcW w:w="1560" w:type="dxa"/>
          </w:tcPr>
          <w:p w:rsidR="006F0761" w:rsidRPr="00683166" w:rsidRDefault="006F0761" w:rsidP="00683166">
            <w:pPr>
              <w:spacing w:line="360" w:lineRule="auto"/>
              <w:jc w:val="center"/>
              <w:rPr>
                <w:rFonts w:ascii="Times New Roman" w:hAnsi="Times New Roman" w:cs="Times New Roman"/>
                <w:lang w:val="ru-RU"/>
              </w:rPr>
            </w:pPr>
            <w:r w:rsidRPr="00683166">
              <w:rPr>
                <w:rFonts w:ascii="DengXian" w:eastAsia="DengXian" w:hAnsi="DengXian" w:cs="Times New Roman" w:hint="eastAsia"/>
                <w:lang w:val="ru-RU"/>
              </w:rPr>
              <w:t>+</w:t>
            </w:r>
          </w:p>
        </w:tc>
        <w:tc>
          <w:tcPr>
            <w:tcW w:w="1275" w:type="dxa"/>
          </w:tcPr>
          <w:p w:rsidR="006F0761" w:rsidRPr="00683166" w:rsidRDefault="006F0761" w:rsidP="00683166">
            <w:pPr>
              <w:spacing w:line="360" w:lineRule="auto"/>
              <w:jc w:val="center"/>
              <w:rPr>
                <w:rFonts w:ascii="Times New Roman" w:hAnsi="Times New Roman" w:cs="Times New Roman"/>
                <w:lang w:val="ru-RU"/>
              </w:rPr>
            </w:pPr>
          </w:p>
        </w:tc>
        <w:tc>
          <w:tcPr>
            <w:tcW w:w="1276" w:type="dxa"/>
          </w:tcPr>
          <w:p w:rsidR="006F0761" w:rsidRPr="00683166" w:rsidRDefault="006F0761" w:rsidP="00683166">
            <w:pPr>
              <w:spacing w:line="360" w:lineRule="auto"/>
              <w:jc w:val="center"/>
              <w:rPr>
                <w:rFonts w:ascii="Times New Roman" w:hAnsi="Times New Roman" w:cs="Times New Roman"/>
                <w:lang w:val="ru-RU"/>
              </w:rPr>
            </w:pPr>
          </w:p>
        </w:tc>
        <w:tc>
          <w:tcPr>
            <w:tcW w:w="1276" w:type="dxa"/>
          </w:tcPr>
          <w:p w:rsidR="006F0761" w:rsidRPr="00683166" w:rsidRDefault="006F0761" w:rsidP="00683166">
            <w:pPr>
              <w:spacing w:line="360" w:lineRule="auto"/>
              <w:jc w:val="center"/>
              <w:rPr>
                <w:rFonts w:ascii="Times New Roman" w:hAnsi="Times New Roman" w:cs="Times New Roman"/>
                <w:lang w:val="ru-RU"/>
              </w:rPr>
            </w:pPr>
          </w:p>
        </w:tc>
        <w:tc>
          <w:tcPr>
            <w:tcW w:w="1276" w:type="dxa"/>
          </w:tcPr>
          <w:p w:rsidR="006F0761" w:rsidRPr="00683166" w:rsidRDefault="006F0761" w:rsidP="00683166">
            <w:pPr>
              <w:spacing w:line="360" w:lineRule="auto"/>
              <w:jc w:val="center"/>
              <w:rPr>
                <w:rFonts w:ascii="Times New Roman" w:hAnsi="Times New Roman" w:cs="Times New Roman"/>
                <w:lang w:val="ru-RU"/>
              </w:rPr>
            </w:pPr>
            <w:r w:rsidRPr="00683166">
              <w:rPr>
                <w:rFonts w:ascii="DengXian" w:eastAsia="DengXian" w:hAnsi="DengXian" w:cs="Times New Roman" w:hint="eastAsia"/>
                <w:lang w:val="ru-RU"/>
              </w:rPr>
              <w:t>+</w:t>
            </w:r>
          </w:p>
        </w:tc>
      </w:tr>
    </w:tbl>
    <w:p w:rsidR="006F0761" w:rsidRDefault="006F0761" w:rsidP="006F0761">
      <w:pPr>
        <w:adjustRightInd w:val="0"/>
        <w:snapToGrid w:val="0"/>
        <w:spacing w:line="360" w:lineRule="auto"/>
        <w:ind w:firstLine="561"/>
        <w:rPr>
          <w:rFonts w:ascii="Times New Roman" w:hAnsi="Times New Roman" w:cs="Times New Roman"/>
          <w:sz w:val="28"/>
          <w:szCs w:val="28"/>
          <w:lang w:val="ru-RU"/>
        </w:rPr>
      </w:pPr>
    </w:p>
    <w:p w:rsidR="006F0761" w:rsidRDefault="006F0761"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Глаголы этой подгруппы имеют стилистические различия. </w:t>
      </w:r>
      <w:r w:rsidRPr="00886196">
        <w:rPr>
          <w:rFonts w:ascii="Times New Roman" w:hAnsi="Times New Roman" w:cs="Times New Roman"/>
          <w:i/>
          <w:sz w:val="28"/>
          <w:szCs w:val="28"/>
          <w:lang w:val="ru-RU"/>
        </w:rPr>
        <w:t>Обезуметь</w:t>
      </w:r>
      <w:r>
        <w:rPr>
          <w:rFonts w:ascii="Times New Roman" w:hAnsi="Times New Roman" w:cs="Times New Roman"/>
          <w:sz w:val="28"/>
          <w:szCs w:val="28"/>
          <w:lang w:val="ru-RU"/>
        </w:rPr>
        <w:t xml:space="preserve"> и </w:t>
      </w:r>
      <w:r w:rsidRPr="00886196">
        <w:rPr>
          <w:rFonts w:ascii="Times New Roman" w:hAnsi="Times New Roman" w:cs="Times New Roman"/>
          <w:i/>
          <w:sz w:val="28"/>
          <w:szCs w:val="28"/>
          <w:lang w:val="ru-RU"/>
        </w:rPr>
        <w:t>помешаться</w:t>
      </w:r>
      <w:r>
        <w:rPr>
          <w:rFonts w:ascii="Times New Roman" w:hAnsi="Times New Roman" w:cs="Times New Roman"/>
          <w:sz w:val="28"/>
          <w:szCs w:val="28"/>
          <w:lang w:val="ru-RU"/>
        </w:rPr>
        <w:t xml:space="preserve"> являются нейтральными. Глаголы </w:t>
      </w:r>
      <w:r w:rsidRPr="00886196">
        <w:rPr>
          <w:rFonts w:ascii="Times New Roman" w:hAnsi="Times New Roman" w:cs="Times New Roman"/>
          <w:i/>
          <w:sz w:val="28"/>
          <w:szCs w:val="28"/>
          <w:lang w:val="ru-RU"/>
        </w:rPr>
        <w:t>спятить</w:t>
      </w:r>
      <w:r w:rsidRPr="00886196">
        <w:rPr>
          <w:rFonts w:ascii="Times New Roman" w:hAnsi="Times New Roman" w:cs="Times New Roman"/>
          <w:sz w:val="28"/>
          <w:szCs w:val="28"/>
          <w:lang w:val="ru-RU"/>
        </w:rPr>
        <w:t xml:space="preserve">, </w:t>
      </w:r>
      <w:r w:rsidRPr="00886196">
        <w:rPr>
          <w:rFonts w:ascii="Times New Roman" w:hAnsi="Times New Roman" w:cs="Times New Roman"/>
          <w:i/>
          <w:sz w:val="28"/>
          <w:szCs w:val="28"/>
          <w:lang w:val="ru-RU"/>
        </w:rPr>
        <w:t>рехнуться</w:t>
      </w:r>
      <w:r w:rsidRPr="00886196">
        <w:rPr>
          <w:rFonts w:ascii="Times New Roman" w:hAnsi="Times New Roman" w:cs="Times New Roman"/>
          <w:sz w:val="28"/>
          <w:szCs w:val="28"/>
          <w:lang w:val="ru-RU"/>
        </w:rPr>
        <w:t xml:space="preserve">, </w:t>
      </w:r>
      <w:r w:rsidRPr="00886196">
        <w:rPr>
          <w:rFonts w:ascii="Times New Roman" w:hAnsi="Times New Roman" w:cs="Times New Roman"/>
          <w:i/>
          <w:sz w:val="28"/>
          <w:szCs w:val="28"/>
          <w:lang w:val="ru-RU"/>
        </w:rPr>
        <w:t>чокнуться</w:t>
      </w:r>
      <w:r w:rsidRPr="00886196">
        <w:rPr>
          <w:rFonts w:ascii="Times New Roman" w:hAnsi="Times New Roman" w:cs="Times New Roman"/>
          <w:sz w:val="28"/>
          <w:szCs w:val="28"/>
          <w:lang w:val="ru-RU"/>
        </w:rPr>
        <w:t xml:space="preserve">, </w:t>
      </w:r>
      <w:r w:rsidRPr="00886196">
        <w:rPr>
          <w:rFonts w:ascii="Times New Roman" w:hAnsi="Times New Roman" w:cs="Times New Roman"/>
          <w:i/>
          <w:sz w:val="28"/>
          <w:szCs w:val="28"/>
          <w:lang w:val="ru-RU"/>
        </w:rPr>
        <w:t>ополоуметь</w:t>
      </w:r>
      <w:r>
        <w:rPr>
          <w:rFonts w:ascii="Times New Roman" w:hAnsi="Times New Roman" w:cs="Times New Roman"/>
          <w:sz w:val="28"/>
          <w:szCs w:val="28"/>
          <w:lang w:val="ru-RU"/>
        </w:rPr>
        <w:t xml:space="preserve"> и </w:t>
      </w:r>
      <w:r w:rsidRPr="00886196">
        <w:rPr>
          <w:rFonts w:ascii="Times New Roman" w:hAnsi="Times New Roman" w:cs="Times New Roman"/>
          <w:i/>
          <w:sz w:val="28"/>
          <w:szCs w:val="28"/>
          <w:lang w:val="ru-RU"/>
        </w:rPr>
        <w:t>ошалеть</w:t>
      </w:r>
      <w:r w:rsidRPr="0088619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являются просторечными, а глаголы </w:t>
      </w:r>
      <w:r w:rsidRPr="00886196">
        <w:rPr>
          <w:rFonts w:ascii="Times New Roman" w:hAnsi="Times New Roman" w:cs="Times New Roman"/>
          <w:i/>
          <w:sz w:val="28"/>
          <w:szCs w:val="28"/>
          <w:lang w:val="ru-RU"/>
        </w:rPr>
        <w:t>свихнуться</w:t>
      </w:r>
      <w:r>
        <w:rPr>
          <w:rFonts w:ascii="Times New Roman" w:hAnsi="Times New Roman" w:cs="Times New Roman"/>
          <w:sz w:val="28"/>
          <w:szCs w:val="28"/>
          <w:lang w:val="ru-RU"/>
        </w:rPr>
        <w:t xml:space="preserve"> и </w:t>
      </w:r>
      <w:r w:rsidRPr="00886196">
        <w:rPr>
          <w:rFonts w:ascii="Times New Roman" w:hAnsi="Times New Roman" w:cs="Times New Roman"/>
          <w:i/>
          <w:sz w:val="28"/>
          <w:szCs w:val="28"/>
          <w:lang w:val="ru-RU"/>
        </w:rPr>
        <w:t>тронуться</w:t>
      </w:r>
      <w:r>
        <w:rPr>
          <w:rFonts w:ascii="Times New Roman" w:hAnsi="Times New Roman" w:cs="Times New Roman"/>
          <w:sz w:val="28"/>
          <w:szCs w:val="28"/>
          <w:lang w:val="ru-RU"/>
        </w:rPr>
        <w:t xml:space="preserve"> являются разговорными.</w:t>
      </w:r>
    </w:p>
    <w:p w:rsidR="006F0761" w:rsidRDefault="006F0761" w:rsidP="006F0761">
      <w:pPr>
        <w:adjustRightInd w:val="0"/>
        <w:snapToGrid w:val="0"/>
        <w:spacing w:line="360" w:lineRule="auto"/>
        <w:ind w:firstLine="561"/>
        <w:rPr>
          <w:rFonts w:ascii="Times New Roman" w:hAnsi="Times New Roman" w:cs="Times New Roman"/>
          <w:color w:val="000000" w:themeColor="text1"/>
          <w:sz w:val="28"/>
          <w:szCs w:val="28"/>
          <w:lang w:val="ru-RU"/>
        </w:rPr>
      </w:pPr>
      <w:r w:rsidRPr="00594CB6">
        <w:rPr>
          <w:rFonts w:ascii="Times New Roman" w:hAnsi="Times New Roman" w:cs="Times New Roman"/>
          <w:color w:val="000000" w:themeColor="text1"/>
          <w:sz w:val="28"/>
          <w:szCs w:val="28"/>
          <w:lang w:val="ru-RU"/>
        </w:rPr>
        <w:t xml:space="preserve">В китайском языке есть такие глаголы, которые обозначают ненормальное психологическое состояние: </w:t>
      </w:r>
      <w:r w:rsidR="00594CB6" w:rsidRPr="008D2A7E">
        <w:rPr>
          <w:rFonts w:ascii="Times New Roman" w:hAnsi="Times New Roman" w:cs="Times New Roman"/>
          <w:color w:val="000000" w:themeColor="text1"/>
          <w:sz w:val="28"/>
          <w:szCs w:val="28"/>
          <w:lang w:val="ru-RU"/>
        </w:rPr>
        <w:t>着魔</w:t>
      </w:r>
      <w:r w:rsidR="00EF6BA6">
        <w:rPr>
          <w:rFonts w:ascii="Times New Roman" w:hAnsi="Times New Roman" w:cs="Times New Roman" w:hint="eastAsia"/>
          <w:color w:val="000000" w:themeColor="text1"/>
          <w:sz w:val="28"/>
          <w:szCs w:val="28"/>
          <w:lang w:val="ru-RU"/>
        </w:rPr>
        <w:t>-</w:t>
      </w:r>
      <w:r w:rsidR="00EF6BA6" w:rsidRPr="00EF6BA6">
        <w:rPr>
          <w:rFonts w:ascii="Times New Roman" w:hAnsi="Times New Roman" w:cs="Times New Roman"/>
          <w:color w:val="000000" w:themeColor="text1"/>
          <w:sz w:val="28"/>
          <w:szCs w:val="28"/>
          <w:lang w:val="ru-RU"/>
        </w:rPr>
        <w:t>быть околдованным</w:t>
      </w:r>
      <w:r w:rsidR="00594CB6" w:rsidRPr="008D2A7E">
        <w:rPr>
          <w:rFonts w:ascii="Times New Roman" w:hAnsi="Times New Roman" w:cs="Times New Roman"/>
          <w:color w:val="000000" w:themeColor="text1"/>
          <w:sz w:val="28"/>
          <w:szCs w:val="28"/>
          <w:lang w:val="ru-RU"/>
        </w:rPr>
        <w:t xml:space="preserve"> (касаться + чёрт), </w:t>
      </w:r>
      <w:r w:rsidR="00594CB6" w:rsidRPr="008D2A7E">
        <w:rPr>
          <w:rFonts w:ascii="Times New Roman" w:hAnsi="Times New Roman" w:cs="Times New Roman"/>
          <w:color w:val="000000" w:themeColor="text1"/>
          <w:sz w:val="28"/>
          <w:szCs w:val="28"/>
          <w:lang w:val="ru-RU"/>
        </w:rPr>
        <w:t>入魔</w:t>
      </w:r>
      <w:r w:rsidR="00EF6BA6">
        <w:rPr>
          <w:rFonts w:ascii="Times New Roman" w:hAnsi="Times New Roman" w:cs="Times New Roman" w:hint="eastAsia"/>
          <w:color w:val="000000" w:themeColor="text1"/>
          <w:sz w:val="28"/>
          <w:szCs w:val="28"/>
          <w:lang w:val="ru-RU"/>
        </w:rPr>
        <w:t>-</w:t>
      </w:r>
      <w:r w:rsidR="00EF6BA6" w:rsidRPr="00085EB9">
        <w:rPr>
          <w:rFonts w:ascii="Times New Roman" w:hAnsi="Times New Roman" w:cs="Times New Roman"/>
          <w:color w:val="000000" w:themeColor="text1"/>
          <w:sz w:val="28"/>
          <w:szCs w:val="28"/>
          <w:lang w:val="ru-RU"/>
        </w:rPr>
        <w:t xml:space="preserve">быть одержимым </w:t>
      </w:r>
      <w:r w:rsidR="00085EB9" w:rsidRPr="00085EB9">
        <w:rPr>
          <w:rFonts w:ascii="Times New Roman" w:hAnsi="Times New Roman" w:cs="Times New Roman"/>
          <w:color w:val="000000" w:themeColor="text1"/>
          <w:sz w:val="28"/>
          <w:szCs w:val="28"/>
          <w:lang w:val="ru-RU"/>
        </w:rPr>
        <w:t>манией</w:t>
      </w:r>
      <w:r w:rsidR="00594CB6" w:rsidRPr="008D2A7E">
        <w:rPr>
          <w:rFonts w:ascii="Times New Roman" w:hAnsi="Times New Roman" w:cs="Times New Roman"/>
          <w:color w:val="000000" w:themeColor="text1"/>
          <w:sz w:val="28"/>
          <w:szCs w:val="28"/>
          <w:lang w:val="ru-RU"/>
        </w:rPr>
        <w:t xml:space="preserve"> (быть одержимым + чёрт), </w:t>
      </w:r>
      <w:r w:rsidR="00594CB6" w:rsidRPr="008D2A7E">
        <w:rPr>
          <w:rFonts w:ascii="Times New Roman" w:hAnsi="Times New Roman" w:cs="Times New Roman"/>
          <w:color w:val="000000" w:themeColor="text1"/>
          <w:sz w:val="28"/>
          <w:szCs w:val="28"/>
          <w:lang w:val="ru-RU"/>
        </w:rPr>
        <w:t>疯魔</w:t>
      </w:r>
      <w:r w:rsidR="00085EB9">
        <w:rPr>
          <w:rFonts w:ascii="Times New Roman" w:hAnsi="Times New Roman" w:cs="Times New Roman" w:hint="eastAsia"/>
          <w:color w:val="000000" w:themeColor="text1"/>
          <w:sz w:val="28"/>
          <w:szCs w:val="28"/>
          <w:lang w:val="ru-RU"/>
        </w:rPr>
        <w:t>-</w:t>
      </w:r>
      <w:r w:rsidR="00085EB9" w:rsidRPr="00085EB9">
        <w:rPr>
          <w:rFonts w:ascii="Times New Roman" w:hAnsi="Times New Roman" w:cs="Times New Roman"/>
          <w:color w:val="000000" w:themeColor="text1"/>
          <w:sz w:val="28"/>
          <w:szCs w:val="28"/>
          <w:lang w:val="ru-RU"/>
        </w:rPr>
        <w:t>пристра</w:t>
      </w:r>
      <w:r w:rsidR="009A05DF">
        <w:rPr>
          <w:rFonts w:ascii="Times New Roman" w:hAnsi="Times New Roman" w:cs="Times New Roman"/>
          <w:color w:val="000000" w:themeColor="text1"/>
          <w:sz w:val="28"/>
          <w:szCs w:val="28"/>
          <w:lang w:val="ru-RU"/>
        </w:rPr>
        <w:t>с</w:t>
      </w:r>
      <w:r w:rsidR="00085EB9" w:rsidRPr="00085EB9">
        <w:rPr>
          <w:rFonts w:ascii="Times New Roman" w:hAnsi="Times New Roman" w:cs="Times New Roman"/>
          <w:color w:val="000000" w:themeColor="text1"/>
          <w:sz w:val="28"/>
          <w:szCs w:val="28"/>
          <w:lang w:val="ru-RU"/>
        </w:rPr>
        <w:t xml:space="preserve">титься к чему-л. </w:t>
      </w:r>
      <w:r w:rsidR="00085EB9">
        <w:rPr>
          <w:rFonts w:ascii="Times New Roman" w:hAnsi="Times New Roman" w:cs="Times New Roman"/>
          <w:color w:val="000000" w:themeColor="text1"/>
          <w:sz w:val="28"/>
          <w:szCs w:val="28"/>
          <w:lang w:val="ru-RU"/>
        </w:rPr>
        <w:t xml:space="preserve">до безумия </w:t>
      </w:r>
      <w:r w:rsidR="00594CB6" w:rsidRPr="008D2A7E">
        <w:rPr>
          <w:rFonts w:ascii="Times New Roman" w:hAnsi="Times New Roman" w:cs="Times New Roman"/>
          <w:color w:val="000000" w:themeColor="text1"/>
          <w:sz w:val="28"/>
          <w:szCs w:val="28"/>
          <w:lang w:val="ru-RU"/>
        </w:rPr>
        <w:t xml:space="preserve">(сумасшедший + чёрт), </w:t>
      </w:r>
      <w:r w:rsidR="00594CB6" w:rsidRPr="008D2A7E">
        <w:rPr>
          <w:rFonts w:ascii="Times New Roman" w:hAnsi="Times New Roman" w:cs="Times New Roman"/>
          <w:color w:val="000000" w:themeColor="text1"/>
          <w:sz w:val="28"/>
          <w:szCs w:val="28"/>
          <w:lang w:val="ru-RU"/>
        </w:rPr>
        <w:t>癫狂</w:t>
      </w:r>
      <w:r w:rsidR="00085EB9">
        <w:rPr>
          <w:rFonts w:ascii="Times New Roman" w:hAnsi="Times New Roman" w:cs="Times New Roman" w:hint="eastAsia"/>
          <w:color w:val="000000" w:themeColor="text1"/>
          <w:sz w:val="28"/>
          <w:szCs w:val="28"/>
          <w:lang w:val="ru-RU"/>
        </w:rPr>
        <w:t>-</w:t>
      </w:r>
      <w:r w:rsidR="00085EB9">
        <w:rPr>
          <w:rFonts w:ascii="Times New Roman" w:hAnsi="Times New Roman" w:cs="Times New Roman"/>
          <w:color w:val="000000" w:themeColor="text1"/>
          <w:sz w:val="28"/>
          <w:szCs w:val="28"/>
          <w:lang w:val="ru-RU"/>
        </w:rPr>
        <w:t xml:space="preserve"> помешаться </w:t>
      </w:r>
      <w:r w:rsidR="00594CB6" w:rsidRPr="008D2A7E">
        <w:rPr>
          <w:rFonts w:ascii="Times New Roman" w:hAnsi="Times New Roman" w:cs="Times New Roman"/>
          <w:color w:val="000000" w:themeColor="text1"/>
          <w:sz w:val="28"/>
          <w:szCs w:val="28"/>
          <w:lang w:val="ru-RU"/>
        </w:rPr>
        <w:t xml:space="preserve">(помешаться + взбеситься), </w:t>
      </w:r>
      <w:r w:rsidR="00594CB6" w:rsidRPr="008D2A7E">
        <w:rPr>
          <w:rFonts w:ascii="Times New Roman" w:hAnsi="Times New Roman" w:cs="Times New Roman"/>
          <w:color w:val="000000" w:themeColor="text1"/>
          <w:sz w:val="28"/>
          <w:szCs w:val="28"/>
          <w:lang w:val="ru-RU"/>
        </w:rPr>
        <w:t>发疯</w:t>
      </w:r>
      <w:r w:rsidR="00085EB9">
        <w:rPr>
          <w:rFonts w:ascii="Times New Roman" w:hAnsi="Times New Roman" w:cs="Times New Roman" w:hint="eastAsia"/>
          <w:color w:val="000000" w:themeColor="text1"/>
          <w:sz w:val="28"/>
          <w:szCs w:val="28"/>
          <w:lang w:val="ru-RU"/>
        </w:rPr>
        <w:t xml:space="preserve">- </w:t>
      </w:r>
      <w:r w:rsidR="00085EB9" w:rsidRPr="00085EB9">
        <w:rPr>
          <w:rFonts w:ascii="Times New Roman" w:hAnsi="Times New Roman" w:cs="Times New Roman"/>
          <w:color w:val="000000" w:themeColor="text1"/>
          <w:sz w:val="28"/>
          <w:szCs w:val="28"/>
          <w:lang w:val="ru-RU"/>
        </w:rPr>
        <w:t>обезуметь</w:t>
      </w:r>
      <w:r w:rsidR="00594CB6" w:rsidRPr="008D2A7E">
        <w:rPr>
          <w:rFonts w:ascii="Times New Roman" w:hAnsi="Times New Roman" w:cs="Times New Roman"/>
          <w:color w:val="000000" w:themeColor="text1"/>
          <w:sz w:val="28"/>
          <w:szCs w:val="28"/>
          <w:lang w:val="ru-RU"/>
        </w:rPr>
        <w:t xml:space="preserve"> (стать + сумасшедший), </w:t>
      </w:r>
      <w:r w:rsidR="00594CB6" w:rsidRPr="008D2A7E">
        <w:rPr>
          <w:rFonts w:ascii="Times New Roman" w:hAnsi="Times New Roman" w:cs="Times New Roman"/>
          <w:color w:val="000000" w:themeColor="text1"/>
          <w:sz w:val="28"/>
          <w:szCs w:val="28"/>
          <w:lang w:val="ru-RU"/>
        </w:rPr>
        <w:t>发狂</w:t>
      </w:r>
      <w:r w:rsidR="00085EB9">
        <w:rPr>
          <w:rFonts w:ascii="Times New Roman" w:hAnsi="Times New Roman" w:cs="Times New Roman" w:hint="eastAsia"/>
          <w:color w:val="000000" w:themeColor="text1"/>
          <w:sz w:val="28"/>
          <w:szCs w:val="28"/>
          <w:lang w:val="ru-RU"/>
        </w:rPr>
        <w:t xml:space="preserve">- </w:t>
      </w:r>
      <w:r w:rsidR="00085EB9" w:rsidRPr="00085EB9">
        <w:rPr>
          <w:rFonts w:ascii="Times New Roman" w:hAnsi="Times New Roman" w:cs="Times New Roman"/>
          <w:color w:val="000000" w:themeColor="text1"/>
          <w:sz w:val="28"/>
          <w:szCs w:val="28"/>
          <w:lang w:val="ru-RU"/>
        </w:rPr>
        <w:t>взбеситься</w:t>
      </w:r>
      <w:r w:rsidR="00085EB9">
        <w:rPr>
          <w:rFonts w:ascii="Times New Roman" w:hAnsi="Times New Roman" w:cs="Times New Roman" w:hint="eastAsia"/>
          <w:color w:val="000000" w:themeColor="text1"/>
          <w:sz w:val="28"/>
          <w:szCs w:val="28"/>
          <w:lang w:val="ru-RU"/>
        </w:rPr>
        <w:t xml:space="preserve"> </w:t>
      </w:r>
      <w:r w:rsidR="00594CB6" w:rsidRPr="008D2A7E">
        <w:rPr>
          <w:rFonts w:ascii="Times New Roman" w:hAnsi="Times New Roman" w:cs="Times New Roman"/>
          <w:color w:val="000000" w:themeColor="text1"/>
          <w:sz w:val="28"/>
          <w:szCs w:val="28"/>
          <w:lang w:val="ru-RU"/>
        </w:rPr>
        <w:t>(стать + взбеситься).</w:t>
      </w:r>
    </w:p>
    <w:p w:rsidR="00B226B7" w:rsidRPr="00B226B7" w:rsidRDefault="00B226B7" w:rsidP="00B226B7">
      <w:pPr>
        <w:adjustRightInd w:val="0"/>
        <w:snapToGrid w:val="0"/>
        <w:spacing w:line="360" w:lineRule="auto"/>
        <w:ind w:firstLine="561"/>
        <w:rPr>
          <w:rFonts w:ascii="Times New Roman" w:hAnsi="Times New Roman" w:cs="Times New Roman"/>
          <w:color w:val="000000" w:themeColor="text1"/>
          <w:sz w:val="28"/>
          <w:szCs w:val="28"/>
          <w:lang w:val="ru-RU"/>
        </w:rPr>
      </w:pPr>
      <w:r w:rsidRPr="00B226B7">
        <w:rPr>
          <w:rFonts w:ascii="Times New Roman" w:hAnsi="Times New Roman" w:cs="Times New Roman"/>
          <w:color w:val="000000" w:themeColor="text1"/>
          <w:sz w:val="28"/>
          <w:szCs w:val="28"/>
          <w:lang w:val="ru-RU"/>
        </w:rPr>
        <w:t xml:space="preserve">В параграфе 2.1 мы уже </w:t>
      </w:r>
      <w:r w:rsidR="00A61DD7">
        <w:rPr>
          <w:rFonts w:ascii="Times New Roman" w:hAnsi="Times New Roman" w:cs="Times New Roman"/>
          <w:color w:val="000000" w:themeColor="text1"/>
          <w:sz w:val="28"/>
          <w:szCs w:val="28"/>
          <w:lang w:val="ru-RU"/>
        </w:rPr>
        <w:t>про</w:t>
      </w:r>
      <w:r w:rsidR="00085EB9">
        <w:rPr>
          <w:rFonts w:ascii="Times New Roman" w:hAnsi="Times New Roman" w:cs="Times New Roman"/>
          <w:color w:val="000000" w:themeColor="text1"/>
          <w:sz w:val="28"/>
          <w:szCs w:val="28"/>
          <w:lang w:val="ru-RU"/>
        </w:rPr>
        <w:t>анализировали</w:t>
      </w:r>
      <w:r w:rsidRPr="00B226B7">
        <w:rPr>
          <w:rFonts w:ascii="Times New Roman" w:hAnsi="Times New Roman" w:cs="Times New Roman"/>
          <w:color w:val="000000" w:themeColor="text1"/>
          <w:sz w:val="28"/>
          <w:szCs w:val="28"/>
          <w:lang w:val="ru-RU"/>
        </w:rPr>
        <w:t xml:space="preserve">, как значение данных глаголов складывается из смыслов, выражаемых различными иероглифами, поэтому здесь мы обратим внимание на </w:t>
      </w:r>
      <w:r w:rsidR="00571FD3">
        <w:rPr>
          <w:rFonts w:ascii="Times New Roman" w:hAnsi="Times New Roman" w:cs="Times New Roman"/>
          <w:color w:val="000000" w:themeColor="text1"/>
          <w:sz w:val="28"/>
          <w:szCs w:val="28"/>
          <w:lang w:val="ru-RU"/>
        </w:rPr>
        <w:t xml:space="preserve">степень интенсивности ненормального состояния глаголов и их </w:t>
      </w:r>
      <w:r w:rsidR="00A61DD7">
        <w:rPr>
          <w:rFonts w:ascii="Times New Roman" w:hAnsi="Times New Roman" w:cs="Times New Roman"/>
          <w:color w:val="000000" w:themeColor="text1"/>
          <w:sz w:val="28"/>
          <w:szCs w:val="28"/>
          <w:lang w:val="ru-RU"/>
        </w:rPr>
        <w:t>употреблении</w:t>
      </w:r>
      <w:r w:rsidR="00571FD3">
        <w:rPr>
          <w:rFonts w:ascii="Times New Roman" w:hAnsi="Times New Roman" w:cs="Times New Roman"/>
          <w:color w:val="000000" w:themeColor="text1"/>
          <w:sz w:val="28"/>
          <w:szCs w:val="28"/>
          <w:lang w:val="ru-RU"/>
        </w:rPr>
        <w:t xml:space="preserve"> </w:t>
      </w:r>
      <w:r w:rsidRPr="00B226B7">
        <w:rPr>
          <w:rFonts w:ascii="Times New Roman" w:hAnsi="Times New Roman" w:cs="Times New Roman"/>
          <w:color w:val="000000" w:themeColor="text1"/>
          <w:sz w:val="28"/>
          <w:szCs w:val="28"/>
          <w:lang w:val="ru-RU"/>
        </w:rPr>
        <w:t>в предложениях.</w:t>
      </w:r>
    </w:p>
    <w:p w:rsidR="00FA50EF" w:rsidRPr="009E52E0" w:rsidRDefault="00B226B7" w:rsidP="00B226B7">
      <w:pPr>
        <w:adjustRightInd w:val="0"/>
        <w:snapToGrid w:val="0"/>
        <w:spacing w:line="360" w:lineRule="auto"/>
        <w:ind w:firstLine="561"/>
        <w:rPr>
          <w:rFonts w:ascii="Times New Roman" w:hAnsi="Times New Roman" w:cs="Times New Roman"/>
          <w:color w:val="000000" w:themeColor="text1"/>
          <w:sz w:val="28"/>
          <w:szCs w:val="28"/>
          <w:lang w:val="ru-RU"/>
        </w:rPr>
      </w:pPr>
      <w:r w:rsidRPr="00B226B7">
        <w:rPr>
          <w:rFonts w:ascii="Times New Roman" w:hAnsi="Times New Roman" w:cs="Times New Roman"/>
          <w:color w:val="000000" w:themeColor="text1"/>
          <w:sz w:val="28"/>
          <w:szCs w:val="28"/>
          <w:lang w:val="ru-RU"/>
        </w:rPr>
        <w:t>Глаголы</w:t>
      </w:r>
      <w:r w:rsidR="003A145D" w:rsidRPr="00B226B7">
        <w:rPr>
          <w:rFonts w:ascii="Times New Roman" w:hAnsi="Times New Roman" w:cs="Times New Roman" w:hint="eastAsia"/>
          <w:color w:val="000000" w:themeColor="text1"/>
          <w:sz w:val="28"/>
          <w:szCs w:val="28"/>
          <w:lang w:val="ru-RU"/>
        </w:rPr>
        <w:t>着魔</w:t>
      </w:r>
      <w:r w:rsidRPr="00B226B7">
        <w:rPr>
          <w:rFonts w:ascii="Times New Roman" w:hAnsi="Times New Roman" w:cs="Times New Roman"/>
          <w:color w:val="000000" w:themeColor="text1"/>
          <w:sz w:val="28"/>
          <w:szCs w:val="28"/>
          <w:lang w:val="ru-RU"/>
        </w:rPr>
        <w:t xml:space="preserve">, </w:t>
      </w:r>
      <w:r w:rsidRPr="00B226B7">
        <w:rPr>
          <w:rFonts w:ascii="Times New Roman" w:hAnsi="Times New Roman" w:cs="Times New Roman" w:hint="eastAsia"/>
          <w:color w:val="000000" w:themeColor="text1"/>
          <w:sz w:val="28"/>
          <w:szCs w:val="28"/>
          <w:lang w:val="ru-RU"/>
        </w:rPr>
        <w:t>入魔</w:t>
      </w:r>
      <w:r w:rsidRPr="00B226B7">
        <w:rPr>
          <w:rFonts w:ascii="Times New Roman" w:hAnsi="Times New Roman" w:cs="Times New Roman"/>
          <w:color w:val="000000" w:themeColor="text1"/>
          <w:sz w:val="28"/>
          <w:szCs w:val="28"/>
          <w:lang w:val="ru-RU"/>
        </w:rPr>
        <w:t xml:space="preserve"> и</w:t>
      </w:r>
      <w:r w:rsidR="003A145D">
        <w:rPr>
          <w:rFonts w:ascii="Times New Roman" w:hAnsi="Times New Roman" w:cs="Times New Roman"/>
          <w:color w:val="000000" w:themeColor="text1"/>
          <w:sz w:val="28"/>
          <w:szCs w:val="28"/>
          <w:lang w:val="ru-RU"/>
        </w:rPr>
        <w:t xml:space="preserve"> </w:t>
      </w:r>
      <w:r w:rsidR="003A145D" w:rsidRPr="00B226B7">
        <w:rPr>
          <w:rFonts w:ascii="Times New Roman" w:hAnsi="Times New Roman" w:cs="Times New Roman" w:hint="eastAsia"/>
          <w:color w:val="000000" w:themeColor="text1"/>
          <w:sz w:val="28"/>
          <w:szCs w:val="28"/>
          <w:lang w:val="ru-RU"/>
        </w:rPr>
        <w:t>疯魔</w:t>
      </w:r>
      <w:r w:rsidRPr="00B226B7">
        <w:rPr>
          <w:rFonts w:ascii="Times New Roman" w:hAnsi="Times New Roman" w:cs="Times New Roman"/>
          <w:color w:val="000000" w:themeColor="text1"/>
          <w:sz w:val="28"/>
          <w:szCs w:val="28"/>
          <w:lang w:val="ru-RU"/>
        </w:rPr>
        <w:t>обозначают</w:t>
      </w:r>
      <w:r w:rsidRPr="00B226B7">
        <w:rPr>
          <w:rFonts w:ascii="Times New Roman" w:hAnsi="Times New Roman" w:cs="Times New Roman" w:hint="eastAsia"/>
          <w:color w:val="000000" w:themeColor="text1"/>
          <w:sz w:val="28"/>
          <w:szCs w:val="28"/>
          <w:lang w:val="ru-RU"/>
        </w:rPr>
        <w:t xml:space="preserve"> </w:t>
      </w:r>
      <w:r w:rsidRPr="00B226B7">
        <w:rPr>
          <w:rFonts w:ascii="Times New Roman" w:hAnsi="Times New Roman" w:cs="Times New Roman"/>
          <w:color w:val="000000" w:themeColor="text1"/>
          <w:sz w:val="28"/>
          <w:szCs w:val="28"/>
          <w:lang w:val="ru-RU"/>
        </w:rPr>
        <w:t xml:space="preserve">«пристраститься к чему-л. и быть в ненормальном психологическом состоянии». </w:t>
      </w:r>
      <w:r w:rsidR="003A145D">
        <w:rPr>
          <w:rFonts w:ascii="Times New Roman" w:hAnsi="Times New Roman" w:cs="Times New Roman"/>
          <w:color w:val="000000" w:themeColor="text1"/>
          <w:sz w:val="28"/>
          <w:szCs w:val="28"/>
          <w:lang w:val="ru-RU"/>
        </w:rPr>
        <w:t xml:space="preserve">По степени </w:t>
      </w:r>
      <w:r w:rsidR="00571FD3">
        <w:rPr>
          <w:rFonts w:ascii="Times New Roman" w:hAnsi="Times New Roman" w:cs="Times New Roman"/>
          <w:color w:val="000000" w:themeColor="text1"/>
          <w:sz w:val="28"/>
          <w:szCs w:val="28"/>
          <w:lang w:val="ru-RU"/>
        </w:rPr>
        <w:t>интенсивности ненормального состояния:</w:t>
      </w:r>
      <w:r w:rsidR="003A145D">
        <w:rPr>
          <w:rFonts w:ascii="Times New Roman" w:hAnsi="Times New Roman" w:cs="Times New Roman"/>
          <w:color w:val="000000" w:themeColor="text1"/>
          <w:sz w:val="28"/>
          <w:szCs w:val="28"/>
          <w:lang w:val="ru-RU"/>
        </w:rPr>
        <w:t xml:space="preserve"> </w:t>
      </w:r>
      <w:r w:rsidR="003A145D" w:rsidRPr="00B226B7">
        <w:rPr>
          <w:rFonts w:ascii="Times New Roman" w:hAnsi="Times New Roman" w:cs="Times New Roman" w:hint="eastAsia"/>
          <w:color w:val="000000" w:themeColor="text1"/>
          <w:sz w:val="28"/>
          <w:szCs w:val="28"/>
          <w:lang w:val="ru-RU"/>
        </w:rPr>
        <w:t>着魔</w:t>
      </w:r>
      <w:r w:rsidR="009E52E0">
        <w:rPr>
          <w:rFonts w:ascii="Times New Roman" w:hAnsi="Times New Roman" w:cs="Times New Roman" w:hint="eastAsia"/>
          <w:color w:val="000000" w:themeColor="text1"/>
          <w:sz w:val="28"/>
          <w:szCs w:val="28"/>
          <w:lang w:val="ru-RU"/>
        </w:rPr>
        <w:t xml:space="preserve"> </w:t>
      </w:r>
      <w:r w:rsidR="003A145D">
        <w:rPr>
          <w:rFonts w:ascii="Times New Roman" w:hAnsi="Times New Roman" w:cs="Times New Roman"/>
          <w:color w:val="000000" w:themeColor="text1"/>
          <w:sz w:val="28"/>
          <w:szCs w:val="28"/>
          <w:lang w:val="ru-RU"/>
        </w:rPr>
        <w:t>&lt;</w:t>
      </w:r>
      <w:r w:rsidR="003A145D" w:rsidRPr="00B226B7">
        <w:rPr>
          <w:rFonts w:ascii="Times New Roman" w:hAnsi="Times New Roman" w:cs="Times New Roman"/>
          <w:color w:val="000000" w:themeColor="text1"/>
          <w:sz w:val="28"/>
          <w:szCs w:val="28"/>
          <w:lang w:val="ru-RU"/>
        </w:rPr>
        <w:t xml:space="preserve"> </w:t>
      </w:r>
      <w:r w:rsidR="003A145D" w:rsidRPr="00B226B7">
        <w:rPr>
          <w:rFonts w:ascii="Times New Roman" w:hAnsi="Times New Roman" w:cs="Times New Roman" w:hint="eastAsia"/>
          <w:color w:val="000000" w:themeColor="text1"/>
          <w:sz w:val="28"/>
          <w:szCs w:val="28"/>
          <w:lang w:val="ru-RU"/>
        </w:rPr>
        <w:t>入魔</w:t>
      </w:r>
      <w:r w:rsidR="003A145D">
        <w:rPr>
          <w:rFonts w:ascii="Times New Roman" w:hAnsi="Times New Roman" w:cs="Times New Roman"/>
          <w:color w:val="000000" w:themeColor="text1"/>
          <w:sz w:val="28"/>
          <w:szCs w:val="28"/>
          <w:lang w:val="ru-RU"/>
        </w:rPr>
        <w:t xml:space="preserve"> &lt; </w:t>
      </w:r>
      <w:r w:rsidR="003A145D" w:rsidRPr="00B226B7">
        <w:rPr>
          <w:rFonts w:ascii="Times New Roman" w:hAnsi="Times New Roman" w:cs="Times New Roman" w:hint="eastAsia"/>
          <w:color w:val="000000" w:themeColor="text1"/>
          <w:sz w:val="28"/>
          <w:szCs w:val="28"/>
          <w:lang w:val="ru-RU"/>
        </w:rPr>
        <w:t>疯魔</w:t>
      </w:r>
      <w:r w:rsidR="003A145D">
        <w:rPr>
          <w:rFonts w:ascii="Times New Roman" w:hAnsi="Times New Roman" w:cs="Times New Roman" w:hint="eastAsia"/>
          <w:color w:val="000000" w:themeColor="text1"/>
          <w:sz w:val="28"/>
          <w:szCs w:val="28"/>
          <w:lang w:val="ru-RU"/>
        </w:rPr>
        <w:t xml:space="preserve">. </w:t>
      </w:r>
      <w:r w:rsidR="003A145D">
        <w:rPr>
          <w:rFonts w:ascii="Times New Roman" w:hAnsi="Times New Roman" w:cs="Times New Roman"/>
          <w:color w:val="000000" w:themeColor="text1"/>
          <w:sz w:val="28"/>
          <w:szCs w:val="28"/>
          <w:lang w:val="ru-RU"/>
        </w:rPr>
        <w:t xml:space="preserve">Они регулярно употребляются в таких ситуациях: </w:t>
      </w:r>
      <w:r w:rsidR="00A61DD7">
        <w:rPr>
          <w:rFonts w:ascii="Times New Roman" w:hAnsi="Times New Roman" w:cs="Times New Roman"/>
          <w:color w:val="000000" w:themeColor="text1"/>
          <w:sz w:val="28"/>
          <w:szCs w:val="28"/>
          <w:lang w:val="ru-RU"/>
        </w:rPr>
        <w:t>указать</w:t>
      </w:r>
      <w:r w:rsidR="003A145D">
        <w:rPr>
          <w:rFonts w:ascii="Times New Roman" w:hAnsi="Times New Roman" w:cs="Times New Roman"/>
          <w:color w:val="000000" w:themeColor="text1"/>
          <w:sz w:val="28"/>
          <w:szCs w:val="28"/>
          <w:lang w:val="ru-RU"/>
        </w:rPr>
        <w:t xml:space="preserve"> причину ненормального состояния кого-то или спросить </w:t>
      </w:r>
      <w:r w:rsidR="00A61DD7">
        <w:rPr>
          <w:rFonts w:ascii="Times New Roman" w:hAnsi="Times New Roman" w:cs="Times New Roman"/>
          <w:color w:val="000000" w:themeColor="text1"/>
          <w:sz w:val="28"/>
          <w:szCs w:val="28"/>
          <w:lang w:val="ru-RU"/>
        </w:rPr>
        <w:t>о причине</w:t>
      </w:r>
      <w:r w:rsidR="003A145D">
        <w:rPr>
          <w:rFonts w:ascii="Times New Roman" w:hAnsi="Times New Roman" w:cs="Times New Roman"/>
          <w:color w:val="000000" w:themeColor="text1"/>
          <w:sz w:val="28"/>
          <w:szCs w:val="28"/>
          <w:lang w:val="ru-RU"/>
        </w:rPr>
        <w:t xml:space="preserve"> ненормального состояния кого-то. </w:t>
      </w:r>
      <w:r w:rsidRPr="00B226B7">
        <w:rPr>
          <w:rFonts w:ascii="Times New Roman" w:hAnsi="Times New Roman" w:cs="Times New Roman"/>
          <w:color w:val="000000" w:themeColor="text1"/>
          <w:sz w:val="28"/>
          <w:szCs w:val="28"/>
          <w:lang w:val="ru-RU"/>
        </w:rPr>
        <w:t xml:space="preserve">Например, </w:t>
      </w:r>
      <w:r w:rsidR="003A145D" w:rsidRPr="00B226B7">
        <w:rPr>
          <w:rFonts w:ascii="Times New Roman" w:hAnsi="Times New Roman" w:cs="Times New Roman"/>
          <w:color w:val="000000" w:themeColor="text1"/>
          <w:sz w:val="28"/>
          <w:szCs w:val="28"/>
          <w:lang w:val="ru-RU"/>
        </w:rPr>
        <w:lastRenderedPageBreak/>
        <w:t>«</w:t>
      </w:r>
      <w:r w:rsidR="003A145D" w:rsidRPr="00B226B7">
        <w:rPr>
          <w:rFonts w:ascii="Times New Roman" w:hAnsi="Times New Roman" w:cs="Times New Roman"/>
          <w:color w:val="000000" w:themeColor="text1"/>
          <w:sz w:val="28"/>
          <w:szCs w:val="28"/>
        </w:rPr>
        <w:t>你今天</w:t>
      </w:r>
      <w:r w:rsidR="003A145D" w:rsidRPr="00B226B7">
        <w:rPr>
          <w:rFonts w:ascii="Times New Roman" w:hAnsi="Times New Roman" w:cs="Times New Roman"/>
          <w:i/>
          <w:color w:val="000000" w:themeColor="text1"/>
          <w:sz w:val="28"/>
          <w:szCs w:val="28"/>
        </w:rPr>
        <w:t>着魔</w:t>
      </w:r>
      <w:r w:rsidR="003A145D" w:rsidRPr="00B226B7">
        <w:rPr>
          <w:rFonts w:ascii="Times New Roman" w:hAnsi="Times New Roman" w:cs="Times New Roman"/>
          <w:color w:val="000000" w:themeColor="text1"/>
          <w:sz w:val="28"/>
          <w:szCs w:val="28"/>
        </w:rPr>
        <w:t>了</w:t>
      </w:r>
      <w:r w:rsidR="003A145D" w:rsidRPr="00B226B7">
        <w:rPr>
          <w:rFonts w:ascii="Times New Roman" w:hAnsi="Times New Roman" w:cs="Times New Roman" w:hint="eastAsia"/>
          <w:color w:val="000000" w:themeColor="text1"/>
          <w:sz w:val="28"/>
          <w:szCs w:val="28"/>
          <w:lang w:val="ru-RU"/>
        </w:rPr>
        <w:t>?</w:t>
      </w:r>
      <w:r w:rsidR="003A145D" w:rsidRPr="00B226B7">
        <w:rPr>
          <w:rFonts w:ascii="Times New Roman" w:hAnsi="Times New Roman" w:cs="Times New Roman"/>
          <w:color w:val="000000" w:themeColor="text1"/>
          <w:sz w:val="28"/>
          <w:szCs w:val="28"/>
          <w:lang w:val="ru-RU"/>
        </w:rPr>
        <w:t>» – «Ты</w:t>
      </w:r>
      <w:r w:rsidR="003A145D">
        <w:rPr>
          <w:rFonts w:ascii="Times New Roman" w:hAnsi="Times New Roman" w:cs="Times New Roman"/>
          <w:color w:val="000000" w:themeColor="text1"/>
          <w:sz w:val="28"/>
          <w:szCs w:val="28"/>
          <w:lang w:val="ru-RU"/>
        </w:rPr>
        <w:t xml:space="preserve"> </w:t>
      </w:r>
      <w:r w:rsidR="00A26E9D">
        <w:rPr>
          <w:rFonts w:ascii="Times New Roman" w:hAnsi="Times New Roman" w:cs="Times New Roman"/>
          <w:color w:val="000000" w:themeColor="text1"/>
          <w:sz w:val="28"/>
          <w:szCs w:val="28"/>
          <w:lang w:val="ru-RU"/>
        </w:rPr>
        <w:t xml:space="preserve">совсем </w:t>
      </w:r>
      <w:r w:rsidR="003A145D" w:rsidRPr="00B226B7">
        <w:rPr>
          <w:rFonts w:ascii="Times New Roman" w:hAnsi="Times New Roman" w:cs="Times New Roman"/>
          <w:color w:val="000000" w:themeColor="text1"/>
          <w:sz w:val="28"/>
          <w:szCs w:val="28"/>
          <w:lang w:val="ru-RU"/>
        </w:rPr>
        <w:t>сегодня</w:t>
      </w:r>
      <w:r w:rsidR="003A145D" w:rsidRPr="003A145D">
        <w:rPr>
          <w:rFonts w:ascii="Times New Roman" w:hAnsi="Times New Roman" w:cs="Times New Roman"/>
          <w:color w:val="000000" w:themeColor="text1"/>
          <w:sz w:val="28"/>
          <w:szCs w:val="28"/>
          <w:lang w:val="ru-RU"/>
        </w:rPr>
        <w:t xml:space="preserve"> </w:t>
      </w:r>
      <w:r w:rsidR="009A05DF">
        <w:rPr>
          <w:rFonts w:ascii="Times New Roman" w:hAnsi="Times New Roman" w:cs="Times New Roman"/>
          <w:color w:val="000000" w:themeColor="text1"/>
          <w:sz w:val="28"/>
          <w:szCs w:val="28"/>
          <w:lang w:val="ru-RU"/>
        </w:rPr>
        <w:t>был</w:t>
      </w:r>
      <w:r w:rsidR="009A05DF" w:rsidRPr="00EF6BA6">
        <w:rPr>
          <w:rFonts w:ascii="Times New Roman" w:hAnsi="Times New Roman" w:cs="Times New Roman"/>
          <w:color w:val="000000" w:themeColor="text1"/>
          <w:sz w:val="28"/>
          <w:szCs w:val="28"/>
          <w:lang w:val="ru-RU"/>
        </w:rPr>
        <w:t xml:space="preserve"> околдованным</w:t>
      </w:r>
      <w:r w:rsidR="003A145D" w:rsidRPr="00B226B7">
        <w:rPr>
          <w:rFonts w:ascii="Times New Roman" w:hAnsi="Times New Roman" w:cs="Times New Roman" w:hint="eastAsia"/>
          <w:color w:val="000000" w:themeColor="text1"/>
          <w:sz w:val="28"/>
          <w:szCs w:val="28"/>
          <w:lang w:val="ru-RU"/>
        </w:rPr>
        <w:t>?</w:t>
      </w:r>
      <w:r w:rsidR="003A145D" w:rsidRPr="00B226B7">
        <w:rPr>
          <w:rFonts w:ascii="Times New Roman" w:hAnsi="Times New Roman" w:cs="Times New Roman"/>
          <w:color w:val="000000" w:themeColor="text1"/>
          <w:sz w:val="28"/>
          <w:szCs w:val="28"/>
          <w:lang w:val="ru-RU"/>
        </w:rPr>
        <w:t>»; «</w:t>
      </w:r>
      <w:r w:rsidR="003A145D" w:rsidRPr="00B226B7">
        <w:rPr>
          <w:rFonts w:ascii="Times New Roman" w:hAnsi="Times New Roman" w:cs="Times New Roman"/>
          <w:color w:val="000000" w:themeColor="text1"/>
          <w:sz w:val="28"/>
          <w:szCs w:val="28"/>
        </w:rPr>
        <w:t>孩子玩</w:t>
      </w:r>
      <w:r w:rsidR="003A145D" w:rsidRPr="00B226B7">
        <w:rPr>
          <w:rFonts w:ascii="Times New Roman" w:hAnsi="Times New Roman" w:cs="Times New Roman" w:hint="eastAsia"/>
          <w:color w:val="000000" w:themeColor="text1"/>
          <w:sz w:val="28"/>
          <w:szCs w:val="28"/>
        </w:rPr>
        <w:t>电脑游戏</w:t>
      </w:r>
      <w:r w:rsidR="003A145D" w:rsidRPr="00B226B7">
        <w:rPr>
          <w:rFonts w:ascii="Times New Roman" w:hAnsi="Times New Roman" w:cs="Times New Roman"/>
          <w:color w:val="000000" w:themeColor="text1"/>
          <w:sz w:val="28"/>
          <w:szCs w:val="28"/>
        </w:rPr>
        <w:t>可不能</w:t>
      </w:r>
      <w:r w:rsidR="003A145D" w:rsidRPr="00B226B7">
        <w:rPr>
          <w:rFonts w:ascii="Times New Roman" w:hAnsi="Times New Roman" w:cs="Times New Roman"/>
          <w:i/>
          <w:color w:val="000000" w:themeColor="text1"/>
          <w:sz w:val="28"/>
          <w:szCs w:val="28"/>
        </w:rPr>
        <w:t>入魔</w:t>
      </w:r>
      <w:r w:rsidR="003A145D" w:rsidRPr="00B226B7">
        <w:rPr>
          <w:rFonts w:ascii="Times New Roman" w:hAnsi="Times New Roman" w:cs="Times New Roman" w:hint="eastAsia"/>
          <w:color w:val="000000" w:themeColor="text1"/>
          <w:sz w:val="28"/>
          <w:szCs w:val="28"/>
          <w:lang w:val="ru-RU"/>
        </w:rPr>
        <w:t>.</w:t>
      </w:r>
      <w:r w:rsidR="003A145D" w:rsidRPr="00B226B7">
        <w:rPr>
          <w:rFonts w:ascii="Times New Roman" w:hAnsi="Times New Roman" w:cs="Times New Roman"/>
          <w:color w:val="000000" w:themeColor="text1"/>
          <w:sz w:val="28"/>
          <w:szCs w:val="28"/>
          <w:lang w:val="ru-RU"/>
        </w:rPr>
        <w:t xml:space="preserve">» – «Детям нельзя </w:t>
      </w:r>
      <w:r w:rsidR="009A05DF" w:rsidRPr="00085EB9">
        <w:rPr>
          <w:rFonts w:ascii="Times New Roman" w:hAnsi="Times New Roman" w:cs="Times New Roman"/>
          <w:color w:val="000000" w:themeColor="text1"/>
          <w:sz w:val="28"/>
          <w:szCs w:val="28"/>
          <w:lang w:val="ru-RU"/>
        </w:rPr>
        <w:t>быть одержимым</w:t>
      </w:r>
      <w:r w:rsidR="009A05DF">
        <w:rPr>
          <w:rFonts w:ascii="Times New Roman" w:hAnsi="Times New Roman" w:cs="Times New Roman"/>
          <w:color w:val="000000" w:themeColor="text1"/>
          <w:sz w:val="28"/>
          <w:szCs w:val="28"/>
          <w:lang w:val="ru-RU"/>
        </w:rPr>
        <w:t xml:space="preserve"> </w:t>
      </w:r>
      <w:r w:rsidR="003A145D" w:rsidRPr="00B226B7">
        <w:rPr>
          <w:rFonts w:ascii="Times New Roman" w:hAnsi="Times New Roman" w:cs="Times New Roman"/>
          <w:color w:val="000000" w:themeColor="text1"/>
          <w:sz w:val="28"/>
          <w:szCs w:val="28"/>
          <w:lang w:val="ru-RU"/>
        </w:rPr>
        <w:t xml:space="preserve">компьютерными играми.»; </w:t>
      </w:r>
      <w:r w:rsidRPr="00B226B7">
        <w:rPr>
          <w:rFonts w:ascii="Times New Roman" w:hAnsi="Times New Roman" w:cs="Times New Roman"/>
          <w:color w:val="000000" w:themeColor="text1"/>
          <w:sz w:val="28"/>
          <w:szCs w:val="28"/>
          <w:lang w:val="ru-RU"/>
        </w:rPr>
        <w:t>«</w:t>
      </w:r>
      <w:r w:rsidRPr="00B226B7">
        <w:rPr>
          <w:rFonts w:ascii="Times New Roman" w:hAnsi="Times New Roman" w:cs="Times New Roman"/>
          <w:color w:val="000000" w:themeColor="text1"/>
          <w:sz w:val="28"/>
          <w:szCs w:val="28"/>
          <w:lang w:val="ru-RU"/>
        </w:rPr>
        <w:t>他们下棋下</w:t>
      </w:r>
      <w:r w:rsidRPr="00B226B7">
        <w:rPr>
          <w:rFonts w:ascii="Times New Roman" w:hAnsi="Times New Roman" w:cs="Times New Roman" w:hint="eastAsia"/>
          <w:i/>
          <w:color w:val="000000" w:themeColor="text1"/>
          <w:sz w:val="28"/>
          <w:szCs w:val="28"/>
          <w:lang w:val="ru-RU"/>
        </w:rPr>
        <w:t>疯魔</w:t>
      </w:r>
      <w:r w:rsidRPr="00B226B7">
        <w:rPr>
          <w:rFonts w:ascii="Times New Roman" w:hAnsi="Times New Roman" w:cs="Times New Roman"/>
          <w:color w:val="000000" w:themeColor="text1"/>
          <w:sz w:val="28"/>
          <w:szCs w:val="28"/>
          <w:lang w:val="ru-RU"/>
        </w:rPr>
        <w:t>了</w:t>
      </w:r>
      <w:r w:rsidRPr="00B226B7">
        <w:rPr>
          <w:rFonts w:ascii="Times New Roman" w:hAnsi="Times New Roman" w:cs="Times New Roman" w:hint="eastAsia"/>
          <w:color w:val="000000" w:themeColor="text1"/>
          <w:sz w:val="28"/>
          <w:szCs w:val="28"/>
          <w:lang w:val="ru-RU"/>
        </w:rPr>
        <w:t>.</w:t>
      </w:r>
      <w:r w:rsidRPr="00B226B7">
        <w:rPr>
          <w:rFonts w:ascii="Times New Roman" w:hAnsi="Times New Roman" w:cs="Times New Roman"/>
          <w:color w:val="000000" w:themeColor="text1"/>
          <w:sz w:val="28"/>
          <w:szCs w:val="28"/>
          <w:lang w:val="ru-RU"/>
        </w:rPr>
        <w:t xml:space="preserve">» – «Они </w:t>
      </w:r>
      <w:r w:rsidR="009A05DF">
        <w:rPr>
          <w:rFonts w:ascii="Times New Roman" w:hAnsi="Times New Roman" w:cs="Times New Roman"/>
          <w:color w:val="000000" w:themeColor="text1"/>
          <w:sz w:val="28"/>
          <w:szCs w:val="28"/>
          <w:lang w:val="ru-RU"/>
        </w:rPr>
        <w:t>пристрастились к шахматам</w:t>
      </w:r>
      <w:r w:rsidRPr="00B226B7">
        <w:rPr>
          <w:rFonts w:ascii="Times New Roman" w:hAnsi="Times New Roman" w:cs="Times New Roman"/>
          <w:color w:val="000000" w:themeColor="text1"/>
          <w:sz w:val="28"/>
          <w:szCs w:val="28"/>
          <w:lang w:val="ru-RU"/>
        </w:rPr>
        <w:t xml:space="preserve"> до безумия.»</w:t>
      </w:r>
      <w:r w:rsidRPr="00322A88">
        <w:rPr>
          <w:rFonts w:ascii="Times New Roman" w:hAnsi="Times New Roman" w:cs="Times New Roman"/>
          <w:color w:val="000000" w:themeColor="text1"/>
          <w:sz w:val="28"/>
          <w:szCs w:val="28"/>
          <w:lang w:val="ru-RU"/>
        </w:rPr>
        <w:t>.</w:t>
      </w:r>
      <w:r w:rsidR="003A145D">
        <w:rPr>
          <w:rFonts w:ascii="Times New Roman" w:hAnsi="Times New Roman" w:cs="Times New Roman"/>
          <w:color w:val="000000" w:themeColor="text1"/>
          <w:sz w:val="28"/>
          <w:szCs w:val="28"/>
          <w:lang w:val="ru-RU"/>
        </w:rPr>
        <w:t xml:space="preserve"> </w:t>
      </w:r>
    </w:p>
    <w:p w:rsidR="00A26E9D" w:rsidRDefault="006F0761" w:rsidP="00571FD3">
      <w:pPr>
        <w:adjustRightInd w:val="0"/>
        <w:snapToGrid w:val="0"/>
        <w:spacing w:line="360" w:lineRule="auto"/>
        <w:ind w:firstLine="561"/>
        <w:rPr>
          <w:rFonts w:ascii="Times New Roman" w:hAnsi="Times New Roman" w:cs="Times New Roman"/>
          <w:color w:val="000000" w:themeColor="text1"/>
          <w:sz w:val="28"/>
          <w:szCs w:val="28"/>
          <w:lang w:val="ru-RU"/>
        </w:rPr>
      </w:pPr>
      <w:r w:rsidRPr="009E52E0">
        <w:rPr>
          <w:rFonts w:ascii="Times New Roman" w:hAnsi="Times New Roman" w:cs="Times New Roman"/>
          <w:color w:val="000000" w:themeColor="text1"/>
          <w:sz w:val="28"/>
          <w:szCs w:val="28"/>
          <w:lang w:val="ru-RU"/>
        </w:rPr>
        <w:t xml:space="preserve">Глаголы </w:t>
      </w:r>
      <w:r w:rsidRPr="009E52E0">
        <w:rPr>
          <w:rFonts w:ascii="Times New Roman" w:hAnsi="Times New Roman" w:cs="Times New Roman" w:hint="eastAsia"/>
          <w:color w:val="000000" w:themeColor="text1"/>
          <w:sz w:val="28"/>
          <w:szCs w:val="28"/>
          <w:lang w:val="ru-RU"/>
        </w:rPr>
        <w:t>发疯</w:t>
      </w:r>
      <w:r w:rsidRPr="009E52E0">
        <w:rPr>
          <w:rFonts w:ascii="Times New Roman" w:hAnsi="Times New Roman" w:cs="Times New Roman" w:hint="eastAsia"/>
          <w:color w:val="000000" w:themeColor="text1"/>
          <w:sz w:val="28"/>
          <w:szCs w:val="28"/>
          <w:lang w:val="ru-RU"/>
        </w:rPr>
        <w:t xml:space="preserve">, </w:t>
      </w:r>
      <w:r w:rsidRPr="009E52E0">
        <w:rPr>
          <w:rFonts w:ascii="Times New Roman" w:hAnsi="Times New Roman" w:cs="Times New Roman" w:hint="eastAsia"/>
          <w:color w:val="000000" w:themeColor="text1"/>
          <w:sz w:val="28"/>
          <w:szCs w:val="28"/>
          <w:lang w:val="ru-RU"/>
        </w:rPr>
        <w:t>发狂</w:t>
      </w:r>
      <w:r w:rsidRPr="009E52E0">
        <w:rPr>
          <w:rFonts w:ascii="Times New Roman" w:hAnsi="Times New Roman" w:cs="Times New Roman" w:hint="eastAsia"/>
          <w:color w:val="000000" w:themeColor="text1"/>
          <w:sz w:val="28"/>
          <w:szCs w:val="28"/>
          <w:lang w:val="ru-RU"/>
        </w:rPr>
        <w:t xml:space="preserve"> </w:t>
      </w:r>
      <w:r w:rsidRPr="009E52E0">
        <w:rPr>
          <w:rFonts w:ascii="Times New Roman" w:hAnsi="Times New Roman" w:cs="Times New Roman"/>
          <w:color w:val="000000" w:themeColor="text1"/>
          <w:sz w:val="28"/>
          <w:szCs w:val="28"/>
          <w:lang w:val="ru-RU"/>
        </w:rPr>
        <w:t xml:space="preserve">и </w:t>
      </w:r>
      <w:r w:rsidRPr="009E52E0">
        <w:rPr>
          <w:rFonts w:ascii="Times New Roman" w:hAnsi="Times New Roman" w:cs="Times New Roman" w:hint="eastAsia"/>
          <w:color w:val="000000" w:themeColor="text1"/>
          <w:sz w:val="28"/>
          <w:szCs w:val="28"/>
          <w:lang w:val="ru-RU"/>
        </w:rPr>
        <w:t>癫狂</w:t>
      </w:r>
      <w:r w:rsidRPr="009E52E0">
        <w:rPr>
          <w:rFonts w:ascii="Times New Roman" w:hAnsi="Times New Roman" w:cs="Times New Roman" w:hint="eastAsia"/>
          <w:color w:val="000000" w:themeColor="text1"/>
          <w:sz w:val="28"/>
          <w:szCs w:val="28"/>
          <w:lang w:val="ru-RU"/>
        </w:rPr>
        <w:t xml:space="preserve"> </w:t>
      </w:r>
      <w:r w:rsidRPr="009E52E0">
        <w:rPr>
          <w:rFonts w:ascii="Times New Roman" w:hAnsi="Times New Roman" w:cs="Times New Roman"/>
          <w:color w:val="000000" w:themeColor="text1"/>
          <w:sz w:val="28"/>
          <w:szCs w:val="28"/>
          <w:lang w:val="ru-RU"/>
        </w:rPr>
        <w:t>являются синонимами</w:t>
      </w:r>
      <w:r w:rsidR="009E52E0">
        <w:rPr>
          <w:rFonts w:ascii="Times New Roman" w:hAnsi="Times New Roman" w:cs="Times New Roman"/>
          <w:color w:val="000000" w:themeColor="text1"/>
          <w:sz w:val="28"/>
          <w:szCs w:val="28"/>
          <w:lang w:val="ru-RU"/>
        </w:rPr>
        <w:t xml:space="preserve"> и могут использоваться в сфере медицины как термин, который обозначае</w:t>
      </w:r>
      <w:r w:rsidRPr="009E52E0">
        <w:rPr>
          <w:rFonts w:ascii="Times New Roman" w:hAnsi="Times New Roman" w:cs="Times New Roman"/>
          <w:color w:val="000000" w:themeColor="text1"/>
          <w:sz w:val="28"/>
          <w:szCs w:val="28"/>
          <w:lang w:val="ru-RU"/>
        </w:rPr>
        <w:t xml:space="preserve">т «сойти с ума». </w:t>
      </w:r>
      <w:r w:rsidR="009E52E0">
        <w:rPr>
          <w:rFonts w:ascii="Times New Roman" w:hAnsi="Times New Roman" w:cs="Times New Roman"/>
          <w:color w:val="000000" w:themeColor="text1"/>
          <w:sz w:val="28"/>
          <w:szCs w:val="28"/>
          <w:lang w:val="ru-RU"/>
        </w:rPr>
        <w:t xml:space="preserve">По степени </w:t>
      </w:r>
      <w:r w:rsidR="00571FD3">
        <w:rPr>
          <w:rFonts w:ascii="Times New Roman" w:hAnsi="Times New Roman" w:cs="Times New Roman"/>
          <w:color w:val="000000" w:themeColor="text1"/>
          <w:sz w:val="28"/>
          <w:szCs w:val="28"/>
          <w:lang w:val="ru-RU"/>
        </w:rPr>
        <w:t>интенсивности ненормального состояния:</w:t>
      </w:r>
      <w:r w:rsidR="00A20889">
        <w:rPr>
          <w:rFonts w:ascii="Times New Roman" w:hAnsi="Times New Roman" w:cs="Times New Roman"/>
          <w:color w:val="000000" w:themeColor="text1"/>
          <w:sz w:val="28"/>
          <w:szCs w:val="28"/>
          <w:lang w:val="ru-RU"/>
        </w:rPr>
        <w:t xml:space="preserve"> </w:t>
      </w:r>
      <w:r w:rsidR="009E52E0" w:rsidRPr="009E52E0">
        <w:rPr>
          <w:rFonts w:ascii="Times New Roman" w:hAnsi="Times New Roman" w:cs="Times New Roman" w:hint="eastAsia"/>
          <w:color w:val="000000" w:themeColor="text1"/>
          <w:sz w:val="28"/>
          <w:szCs w:val="28"/>
          <w:lang w:val="ru-RU"/>
        </w:rPr>
        <w:t>发疯</w:t>
      </w:r>
      <w:r w:rsidR="009E52E0">
        <w:rPr>
          <w:rFonts w:ascii="Times New Roman" w:hAnsi="Times New Roman" w:cs="Times New Roman" w:hint="eastAsia"/>
          <w:color w:val="000000" w:themeColor="text1"/>
          <w:sz w:val="28"/>
          <w:szCs w:val="28"/>
          <w:lang w:val="ru-RU"/>
        </w:rPr>
        <w:t xml:space="preserve"> </w:t>
      </w:r>
      <w:r w:rsidR="009E52E0">
        <w:rPr>
          <w:rFonts w:ascii="Times New Roman" w:hAnsi="Times New Roman" w:cs="Times New Roman"/>
          <w:color w:val="000000" w:themeColor="text1"/>
          <w:sz w:val="28"/>
          <w:szCs w:val="28"/>
          <w:lang w:val="ru-RU"/>
        </w:rPr>
        <w:t>&lt;</w:t>
      </w:r>
      <w:r w:rsidR="009E52E0" w:rsidRPr="00B226B7">
        <w:rPr>
          <w:rFonts w:ascii="Times New Roman" w:hAnsi="Times New Roman" w:cs="Times New Roman"/>
          <w:color w:val="000000" w:themeColor="text1"/>
          <w:sz w:val="28"/>
          <w:szCs w:val="28"/>
          <w:lang w:val="ru-RU"/>
        </w:rPr>
        <w:t xml:space="preserve"> </w:t>
      </w:r>
      <w:r w:rsidR="009E52E0" w:rsidRPr="009E52E0">
        <w:rPr>
          <w:rFonts w:ascii="Times New Roman" w:hAnsi="Times New Roman" w:cs="Times New Roman" w:hint="eastAsia"/>
          <w:color w:val="000000" w:themeColor="text1"/>
          <w:sz w:val="28"/>
          <w:szCs w:val="28"/>
          <w:lang w:val="ru-RU"/>
        </w:rPr>
        <w:t>发狂</w:t>
      </w:r>
      <w:r w:rsidR="00A20889">
        <w:rPr>
          <w:rFonts w:ascii="Times New Roman" w:hAnsi="Times New Roman" w:cs="Times New Roman"/>
          <w:color w:val="000000" w:themeColor="text1"/>
          <w:sz w:val="28"/>
          <w:szCs w:val="28"/>
          <w:lang w:val="ru-RU"/>
        </w:rPr>
        <w:t xml:space="preserve">&lt; </w:t>
      </w:r>
      <w:r w:rsidR="00A20889" w:rsidRPr="009E52E0">
        <w:rPr>
          <w:rFonts w:ascii="Times New Roman" w:hAnsi="Times New Roman" w:cs="Times New Roman" w:hint="eastAsia"/>
          <w:color w:val="000000" w:themeColor="text1"/>
          <w:sz w:val="28"/>
          <w:szCs w:val="28"/>
          <w:lang w:val="ru-RU"/>
        </w:rPr>
        <w:t>癫狂</w:t>
      </w:r>
      <w:r w:rsidR="009E52E0">
        <w:rPr>
          <w:rFonts w:ascii="Times New Roman" w:hAnsi="Times New Roman" w:cs="Times New Roman" w:hint="eastAsia"/>
          <w:color w:val="000000" w:themeColor="text1"/>
          <w:sz w:val="28"/>
          <w:szCs w:val="28"/>
          <w:lang w:val="ru-RU"/>
        </w:rPr>
        <w:t>.</w:t>
      </w:r>
      <w:r w:rsidR="009E52E0">
        <w:rPr>
          <w:rFonts w:ascii="Times New Roman" w:hAnsi="Times New Roman" w:cs="Times New Roman"/>
          <w:color w:val="000000" w:themeColor="text1"/>
          <w:sz w:val="28"/>
          <w:szCs w:val="28"/>
          <w:lang w:val="ru-RU"/>
        </w:rPr>
        <w:t xml:space="preserve"> </w:t>
      </w:r>
      <w:r w:rsidR="00571FD3">
        <w:rPr>
          <w:rFonts w:ascii="Times New Roman" w:hAnsi="Times New Roman" w:cs="Times New Roman"/>
          <w:color w:val="000000" w:themeColor="text1"/>
          <w:sz w:val="28"/>
          <w:szCs w:val="28"/>
          <w:lang w:val="ru-RU"/>
        </w:rPr>
        <w:t>В китайском языке</w:t>
      </w:r>
      <w:r w:rsidR="00A61DD7">
        <w:rPr>
          <w:rFonts w:ascii="Times New Roman" w:hAnsi="Times New Roman" w:cs="Times New Roman"/>
          <w:color w:val="000000" w:themeColor="text1"/>
          <w:sz w:val="28"/>
          <w:szCs w:val="28"/>
          <w:lang w:val="ru-RU"/>
        </w:rPr>
        <w:t xml:space="preserve"> глагол</w:t>
      </w:r>
      <w:r w:rsidR="00571FD3">
        <w:rPr>
          <w:rFonts w:ascii="Times New Roman" w:hAnsi="Times New Roman" w:cs="Times New Roman"/>
          <w:color w:val="000000" w:themeColor="text1"/>
          <w:sz w:val="28"/>
          <w:szCs w:val="28"/>
          <w:lang w:val="ru-RU"/>
        </w:rPr>
        <w:t xml:space="preserve"> </w:t>
      </w:r>
      <w:r w:rsidR="00571FD3" w:rsidRPr="00571FD3">
        <w:rPr>
          <w:rFonts w:ascii="Times New Roman" w:hAnsi="Times New Roman" w:cs="Times New Roman"/>
          <w:color w:val="000000" w:themeColor="text1"/>
          <w:sz w:val="28"/>
          <w:szCs w:val="28"/>
          <w:lang w:val="ru-RU"/>
        </w:rPr>
        <w:t>狂</w:t>
      </w:r>
      <w:r w:rsidR="00571FD3" w:rsidRPr="00571FD3">
        <w:rPr>
          <w:rFonts w:ascii="Times New Roman" w:hAnsi="Times New Roman" w:cs="Times New Roman"/>
          <w:color w:val="000000" w:themeColor="text1"/>
          <w:sz w:val="28"/>
          <w:szCs w:val="28"/>
          <w:lang w:val="ru-RU"/>
        </w:rPr>
        <w:t>(взбеситься)</w:t>
      </w:r>
      <w:r w:rsidR="00571FD3">
        <w:rPr>
          <w:rFonts w:ascii="Times New Roman" w:hAnsi="Times New Roman" w:cs="Times New Roman"/>
          <w:color w:val="000000" w:themeColor="text1"/>
          <w:sz w:val="28"/>
          <w:szCs w:val="28"/>
          <w:lang w:val="ru-RU"/>
        </w:rPr>
        <w:t xml:space="preserve"> в самом начале обозначал водобоязнь, а впоследствии </w:t>
      </w:r>
      <w:r w:rsidR="00A61DD7">
        <w:rPr>
          <w:rFonts w:ascii="Times New Roman" w:hAnsi="Times New Roman" w:cs="Times New Roman"/>
          <w:color w:val="000000" w:themeColor="text1"/>
          <w:sz w:val="28"/>
          <w:szCs w:val="28"/>
          <w:lang w:val="ru-RU"/>
        </w:rPr>
        <w:t>у него развилось значение «сойти с ума» и иметь</w:t>
      </w:r>
      <w:r w:rsidR="00571FD3">
        <w:rPr>
          <w:rFonts w:ascii="Times New Roman" w:hAnsi="Times New Roman" w:cs="Times New Roman"/>
          <w:color w:val="000000" w:themeColor="text1"/>
          <w:sz w:val="28"/>
          <w:szCs w:val="28"/>
          <w:lang w:val="ru-RU"/>
        </w:rPr>
        <w:t xml:space="preserve"> склонность к насилию.</w:t>
      </w:r>
      <w:r w:rsidR="00A20889">
        <w:rPr>
          <w:rFonts w:ascii="Times New Roman" w:hAnsi="Times New Roman" w:cs="Times New Roman"/>
          <w:color w:val="000000" w:themeColor="text1"/>
          <w:sz w:val="28"/>
          <w:szCs w:val="28"/>
          <w:lang w:val="ru-RU"/>
        </w:rPr>
        <w:t xml:space="preserve"> </w:t>
      </w:r>
      <w:r w:rsidR="009E52E0" w:rsidRPr="009E52E0">
        <w:rPr>
          <w:rFonts w:ascii="Times New Roman" w:hAnsi="Times New Roman" w:cs="Times New Roman" w:hint="eastAsia"/>
          <w:color w:val="000000" w:themeColor="text1"/>
          <w:sz w:val="28"/>
          <w:szCs w:val="28"/>
          <w:lang w:val="ru-RU"/>
        </w:rPr>
        <w:t>癫狂</w:t>
      </w:r>
      <w:r w:rsidR="009E52E0">
        <w:rPr>
          <w:rFonts w:ascii="Times New Roman" w:hAnsi="Times New Roman" w:cs="Times New Roman" w:hint="eastAsia"/>
          <w:color w:val="000000" w:themeColor="text1"/>
          <w:sz w:val="28"/>
          <w:szCs w:val="28"/>
          <w:lang w:val="ru-RU"/>
        </w:rPr>
        <w:t xml:space="preserve"> </w:t>
      </w:r>
      <w:r w:rsidR="009E52E0" w:rsidRPr="009E52E0">
        <w:rPr>
          <w:rFonts w:ascii="Times New Roman" w:hAnsi="Times New Roman" w:cs="Times New Roman"/>
          <w:color w:val="000000" w:themeColor="text1"/>
          <w:sz w:val="28"/>
          <w:szCs w:val="28"/>
          <w:lang w:val="ru-RU"/>
        </w:rPr>
        <w:t>состоит из</w:t>
      </w:r>
      <w:r w:rsidR="009E52E0">
        <w:rPr>
          <w:rFonts w:ascii="Times New Roman" w:hAnsi="Times New Roman" w:cs="Times New Roman" w:hint="eastAsia"/>
          <w:color w:val="000000" w:themeColor="text1"/>
          <w:sz w:val="28"/>
          <w:szCs w:val="28"/>
          <w:lang w:val="ru-RU"/>
        </w:rPr>
        <w:t xml:space="preserve"> </w:t>
      </w:r>
      <w:r w:rsidR="009E52E0" w:rsidRPr="008D2A7E">
        <w:rPr>
          <w:rFonts w:ascii="Times New Roman" w:hAnsi="Times New Roman" w:cs="Times New Roman"/>
          <w:color w:val="000000" w:themeColor="text1"/>
          <w:sz w:val="28"/>
          <w:szCs w:val="28"/>
          <w:lang w:val="ru-RU"/>
        </w:rPr>
        <w:t>癫</w:t>
      </w:r>
      <w:r w:rsidR="009E52E0" w:rsidRPr="008D2A7E">
        <w:rPr>
          <w:rFonts w:ascii="Times New Roman" w:hAnsi="Times New Roman" w:cs="Times New Roman"/>
          <w:color w:val="000000" w:themeColor="text1"/>
          <w:sz w:val="28"/>
          <w:szCs w:val="28"/>
          <w:lang w:val="ru-RU"/>
        </w:rPr>
        <w:t>(помешаться</w:t>
      </w:r>
      <w:r w:rsidR="009E52E0">
        <w:rPr>
          <w:rFonts w:ascii="Times New Roman" w:hAnsi="Times New Roman" w:cs="Times New Roman"/>
          <w:color w:val="000000" w:themeColor="text1"/>
          <w:sz w:val="28"/>
          <w:szCs w:val="28"/>
          <w:lang w:val="ru-RU"/>
        </w:rPr>
        <w:t>) и</w:t>
      </w:r>
      <w:r w:rsidR="009E52E0" w:rsidRPr="008D2A7E">
        <w:rPr>
          <w:rFonts w:ascii="Times New Roman" w:hAnsi="Times New Roman" w:cs="Times New Roman"/>
          <w:color w:val="000000" w:themeColor="text1"/>
          <w:sz w:val="28"/>
          <w:szCs w:val="28"/>
          <w:lang w:val="ru-RU"/>
        </w:rPr>
        <w:t>狂</w:t>
      </w:r>
      <w:r w:rsidR="009E52E0">
        <w:rPr>
          <w:rFonts w:ascii="Times New Roman" w:hAnsi="Times New Roman" w:cs="Times New Roman" w:hint="eastAsia"/>
          <w:color w:val="000000" w:themeColor="text1"/>
          <w:sz w:val="28"/>
          <w:szCs w:val="28"/>
          <w:lang w:val="ru-RU"/>
        </w:rPr>
        <w:t>(</w:t>
      </w:r>
      <w:r w:rsidR="009E52E0" w:rsidRPr="008D2A7E">
        <w:rPr>
          <w:rFonts w:ascii="Times New Roman" w:hAnsi="Times New Roman" w:cs="Times New Roman"/>
          <w:color w:val="000000" w:themeColor="text1"/>
          <w:sz w:val="28"/>
          <w:szCs w:val="28"/>
          <w:lang w:val="ru-RU"/>
        </w:rPr>
        <w:t>взбеситься)</w:t>
      </w:r>
      <w:r w:rsidR="009E52E0">
        <w:rPr>
          <w:rFonts w:ascii="Times New Roman" w:hAnsi="Times New Roman" w:cs="Times New Roman"/>
          <w:color w:val="000000" w:themeColor="text1"/>
          <w:sz w:val="28"/>
          <w:szCs w:val="28"/>
          <w:lang w:val="ru-RU"/>
        </w:rPr>
        <w:t xml:space="preserve">, которые </w:t>
      </w:r>
      <w:r w:rsidR="00571FD3">
        <w:rPr>
          <w:rFonts w:ascii="Times New Roman" w:hAnsi="Times New Roman" w:cs="Times New Roman"/>
          <w:color w:val="000000" w:themeColor="text1"/>
          <w:sz w:val="28"/>
          <w:szCs w:val="28"/>
          <w:lang w:val="ru-RU"/>
        </w:rPr>
        <w:t xml:space="preserve">два раза подчеркивают ненормальное состояние, </w:t>
      </w:r>
      <w:r w:rsidR="00A61DD7">
        <w:rPr>
          <w:rFonts w:ascii="Times New Roman" w:hAnsi="Times New Roman" w:cs="Times New Roman"/>
          <w:color w:val="000000" w:themeColor="text1"/>
          <w:sz w:val="28"/>
          <w:szCs w:val="28"/>
          <w:lang w:val="ru-RU"/>
        </w:rPr>
        <w:t>и</w:t>
      </w:r>
      <w:r w:rsidR="00571FD3">
        <w:rPr>
          <w:rFonts w:ascii="Times New Roman" w:hAnsi="Times New Roman" w:cs="Times New Roman"/>
          <w:color w:val="000000" w:themeColor="text1"/>
          <w:sz w:val="28"/>
          <w:szCs w:val="28"/>
          <w:lang w:val="ru-RU"/>
        </w:rPr>
        <w:t xml:space="preserve"> по степени интенсивности глагол </w:t>
      </w:r>
      <w:r w:rsidR="00571FD3" w:rsidRPr="009E52E0">
        <w:rPr>
          <w:rFonts w:ascii="Times New Roman" w:hAnsi="Times New Roman" w:cs="Times New Roman" w:hint="eastAsia"/>
          <w:color w:val="000000" w:themeColor="text1"/>
          <w:sz w:val="28"/>
          <w:szCs w:val="28"/>
          <w:lang w:val="ru-RU"/>
        </w:rPr>
        <w:t>癫狂</w:t>
      </w:r>
      <w:r w:rsidR="00571FD3">
        <w:rPr>
          <w:rFonts w:ascii="Times New Roman" w:hAnsi="Times New Roman" w:cs="Times New Roman" w:hint="eastAsia"/>
          <w:color w:val="000000" w:themeColor="text1"/>
          <w:sz w:val="28"/>
          <w:szCs w:val="28"/>
          <w:lang w:val="ru-RU"/>
        </w:rPr>
        <w:t xml:space="preserve"> </w:t>
      </w:r>
      <w:r w:rsidR="00571FD3" w:rsidRPr="00571FD3">
        <w:rPr>
          <w:rFonts w:ascii="Times New Roman" w:hAnsi="Times New Roman" w:cs="Times New Roman"/>
          <w:color w:val="000000" w:themeColor="text1"/>
          <w:sz w:val="28"/>
          <w:szCs w:val="28"/>
          <w:lang w:val="ru-RU"/>
        </w:rPr>
        <w:t>я</w:t>
      </w:r>
      <w:r w:rsidR="00571FD3">
        <w:rPr>
          <w:rFonts w:ascii="Times New Roman" w:hAnsi="Times New Roman" w:cs="Times New Roman"/>
          <w:color w:val="000000" w:themeColor="text1"/>
          <w:sz w:val="28"/>
          <w:szCs w:val="28"/>
          <w:lang w:val="ru-RU"/>
        </w:rPr>
        <w:t>вляется самым с</w:t>
      </w:r>
      <w:r w:rsidR="00542019">
        <w:rPr>
          <w:rFonts w:ascii="Times New Roman" w:hAnsi="Times New Roman" w:cs="Times New Roman"/>
          <w:color w:val="000000" w:themeColor="text1"/>
          <w:sz w:val="28"/>
          <w:szCs w:val="28"/>
          <w:lang w:val="ru-RU"/>
        </w:rPr>
        <w:t>ильн</w:t>
      </w:r>
      <w:r w:rsidR="00571FD3">
        <w:rPr>
          <w:rFonts w:ascii="Times New Roman" w:hAnsi="Times New Roman" w:cs="Times New Roman"/>
          <w:color w:val="000000" w:themeColor="text1"/>
          <w:sz w:val="28"/>
          <w:szCs w:val="28"/>
          <w:lang w:val="ru-RU"/>
        </w:rPr>
        <w:t xml:space="preserve">ым. </w:t>
      </w:r>
    </w:p>
    <w:p w:rsidR="006F0761" w:rsidRDefault="00A26E9D" w:rsidP="00571FD3">
      <w:pPr>
        <w:adjustRightInd w:val="0"/>
        <w:snapToGrid w:val="0"/>
        <w:spacing w:line="360" w:lineRule="auto"/>
        <w:ind w:firstLine="561"/>
        <w:rPr>
          <w:rFonts w:ascii="Times New Roman" w:hAnsi="Times New Roman" w:cs="Times New Roman"/>
          <w:color w:val="000000" w:themeColor="text1"/>
          <w:sz w:val="28"/>
          <w:szCs w:val="28"/>
          <w:lang w:val="ru-RU"/>
        </w:rPr>
      </w:pPr>
      <w:r w:rsidRPr="009E52E0">
        <w:rPr>
          <w:rFonts w:ascii="Times New Roman" w:hAnsi="Times New Roman" w:cs="Times New Roman"/>
          <w:color w:val="000000" w:themeColor="text1"/>
          <w:sz w:val="28"/>
          <w:szCs w:val="28"/>
          <w:lang w:val="ru-RU"/>
        </w:rPr>
        <w:t xml:space="preserve">Глаголы </w:t>
      </w:r>
      <w:r w:rsidRPr="009E52E0">
        <w:rPr>
          <w:rFonts w:ascii="Times New Roman" w:hAnsi="Times New Roman" w:cs="Times New Roman" w:hint="eastAsia"/>
          <w:color w:val="000000" w:themeColor="text1"/>
          <w:sz w:val="28"/>
          <w:szCs w:val="28"/>
          <w:lang w:val="ru-RU"/>
        </w:rPr>
        <w:t>发疯</w:t>
      </w:r>
      <w:r w:rsidRPr="009E52E0">
        <w:rPr>
          <w:rFonts w:ascii="Times New Roman" w:hAnsi="Times New Roman" w:cs="Times New Roman" w:hint="eastAsia"/>
          <w:color w:val="000000" w:themeColor="text1"/>
          <w:sz w:val="28"/>
          <w:szCs w:val="28"/>
          <w:lang w:val="ru-RU"/>
        </w:rPr>
        <w:t xml:space="preserve">, </w:t>
      </w:r>
      <w:r w:rsidRPr="009E52E0">
        <w:rPr>
          <w:rFonts w:ascii="Times New Roman" w:hAnsi="Times New Roman" w:cs="Times New Roman" w:hint="eastAsia"/>
          <w:color w:val="000000" w:themeColor="text1"/>
          <w:sz w:val="28"/>
          <w:szCs w:val="28"/>
          <w:lang w:val="ru-RU"/>
        </w:rPr>
        <w:t>发狂</w:t>
      </w:r>
      <w:r w:rsidRPr="009E52E0">
        <w:rPr>
          <w:rFonts w:ascii="Times New Roman" w:hAnsi="Times New Roman" w:cs="Times New Roman" w:hint="eastAsia"/>
          <w:color w:val="000000" w:themeColor="text1"/>
          <w:sz w:val="28"/>
          <w:szCs w:val="28"/>
          <w:lang w:val="ru-RU"/>
        </w:rPr>
        <w:t xml:space="preserve"> </w:t>
      </w:r>
      <w:r w:rsidRPr="009E52E0">
        <w:rPr>
          <w:rFonts w:ascii="Times New Roman" w:hAnsi="Times New Roman" w:cs="Times New Roman"/>
          <w:color w:val="000000" w:themeColor="text1"/>
          <w:sz w:val="28"/>
          <w:szCs w:val="28"/>
          <w:lang w:val="ru-RU"/>
        </w:rPr>
        <w:t xml:space="preserve">и </w:t>
      </w:r>
      <w:r w:rsidRPr="009E52E0">
        <w:rPr>
          <w:rFonts w:ascii="Times New Roman" w:hAnsi="Times New Roman" w:cs="Times New Roman" w:hint="eastAsia"/>
          <w:color w:val="000000" w:themeColor="text1"/>
          <w:sz w:val="28"/>
          <w:szCs w:val="28"/>
          <w:lang w:val="ru-RU"/>
        </w:rPr>
        <w:t>癫狂</w:t>
      </w:r>
      <w:r>
        <w:rPr>
          <w:rFonts w:ascii="Times New Roman" w:hAnsi="Times New Roman" w:cs="Times New Roman" w:hint="eastAsia"/>
          <w:color w:val="000000" w:themeColor="text1"/>
          <w:sz w:val="28"/>
          <w:szCs w:val="28"/>
          <w:lang w:val="ru-RU"/>
        </w:rPr>
        <w:t xml:space="preserve">, </w:t>
      </w:r>
      <w:r w:rsidRPr="00A26E9D">
        <w:rPr>
          <w:rFonts w:ascii="Times New Roman" w:hAnsi="Times New Roman" w:cs="Times New Roman"/>
          <w:color w:val="000000" w:themeColor="text1"/>
          <w:sz w:val="28"/>
          <w:szCs w:val="28"/>
          <w:lang w:val="ru-RU"/>
        </w:rPr>
        <w:t>как</w:t>
      </w:r>
      <w:r>
        <w:rPr>
          <w:rFonts w:ascii="Times New Roman" w:hAnsi="Times New Roman" w:cs="Times New Roman" w:hint="eastAsia"/>
          <w:color w:val="000000" w:themeColor="text1"/>
          <w:sz w:val="28"/>
          <w:szCs w:val="28"/>
          <w:lang w:val="ru-RU"/>
        </w:rPr>
        <w:t xml:space="preserve"> </w:t>
      </w:r>
      <w:r w:rsidRPr="00B226B7">
        <w:rPr>
          <w:rFonts w:ascii="Times New Roman" w:hAnsi="Times New Roman" w:cs="Times New Roman" w:hint="eastAsia"/>
          <w:color w:val="000000" w:themeColor="text1"/>
          <w:sz w:val="28"/>
          <w:szCs w:val="28"/>
          <w:lang w:val="ru-RU"/>
        </w:rPr>
        <w:t>着魔</w:t>
      </w:r>
      <w:r w:rsidRPr="00B226B7">
        <w:rPr>
          <w:rFonts w:ascii="Times New Roman" w:hAnsi="Times New Roman" w:cs="Times New Roman"/>
          <w:color w:val="000000" w:themeColor="text1"/>
          <w:sz w:val="28"/>
          <w:szCs w:val="28"/>
          <w:lang w:val="ru-RU"/>
        </w:rPr>
        <w:t xml:space="preserve">, </w:t>
      </w:r>
      <w:r w:rsidRPr="00B226B7">
        <w:rPr>
          <w:rFonts w:ascii="Times New Roman" w:hAnsi="Times New Roman" w:cs="Times New Roman" w:hint="eastAsia"/>
          <w:color w:val="000000" w:themeColor="text1"/>
          <w:sz w:val="28"/>
          <w:szCs w:val="28"/>
          <w:lang w:val="ru-RU"/>
        </w:rPr>
        <w:t>入魔</w:t>
      </w:r>
      <w:r w:rsidRPr="00B226B7">
        <w:rPr>
          <w:rFonts w:ascii="Times New Roman" w:hAnsi="Times New Roman" w:cs="Times New Roman"/>
          <w:color w:val="000000" w:themeColor="text1"/>
          <w:sz w:val="28"/>
          <w:szCs w:val="28"/>
          <w:lang w:val="ru-RU"/>
        </w:rPr>
        <w:t xml:space="preserve"> и</w:t>
      </w:r>
      <w:r>
        <w:rPr>
          <w:rFonts w:ascii="Times New Roman" w:hAnsi="Times New Roman" w:cs="Times New Roman"/>
          <w:color w:val="000000" w:themeColor="text1"/>
          <w:sz w:val="28"/>
          <w:szCs w:val="28"/>
          <w:lang w:val="ru-RU"/>
        </w:rPr>
        <w:t xml:space="preserve"> </w:t>
      </w:r>
      <w:r w:rsidRPr="00B226B7">
        <w:rPr>
          <w:rFonts w:ascii="Times New Roman" w:hAnsi="Times New Roman" w:cs="Times New Roman" w:hint="eastAsia"/>
          <w:color w:val="000000" w:themeColor="text1"/>
          <w:sz w:val="28"/>
          <w:szCs w:val="28"/>
          <w:lang w:val="ru-RU"/>
        </w:rPr>
        <w:t>疯魔</w:t>
      </w:r>
      <w:r>
        <w:rPr>
          <w:rFonts w:ascii="Times New Roman" w:hAnsi="Times New Roman" w:cs="Times New Roman" w:hint="eastAsia"/>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употребляются в таких ситуациях: </w:t>
      </w:r>
      <w:r w:rsidR="00A61DD7">
        <w:rPr>
          <w:rFonts w:ascii="Times New Roman" w:hAnsi="Times New Roman" w:cs="Times New Roman"/>
          <w:color w:val="000000" w:themeColor="text1"/>
          <w:sz w:val="28"/>
          <w:szCs w:val="28"/>
          <w:lang w:val="ru-RU"/>
        </w:rPr>
        <w:t>указать</w:t>
      </w:r>
      <w:r>
        <w:rPr>
          <w:rFonts w:ascii="Times New Roman" w:hAnsi="Times New Roman" w:cs="Times New Roman"/>
          <w:color w:val="000000" w:themeColor="text1"/>
          <w:sz w:val="28"/>
          <w:szCs w:val="28"/>
          <w:lang w:val="ru-RU"/>
        </w:rPr>
        <w:t xml:space="preserve"> причину ненормального состояния кого-то или спросить </w:t>
      </w:r>
      <w:r w:rsidR="00A61DD7">
        <w:rPr>
          <w:rFonts w:ascii="Times New Roman" w:hAnsi="Times New Roman" w:cs="Times New Roman"/>
          <w:color w:val="000000" w:themeColor="text1"/>
          <w:sz w:val="28"/>
          <w:szCs w:val="28"/>
          <w:lang w:val="ru-RU"/>
        </w:rPr>
        <w:t>о причине</w:t>
      </w:r>
      <w:r>
        <w:rPr>
          <w:rFonts w:ascii="Times New Roman" w:hAnsi="Times New Roman" w:cs="Times New Roman"/>
          <w:color w:val="000000" w:themeColor="text1"/>
          <w:sz w:val="28"/>
          <w:szCs w:val="28"/>
          <w:lang w:val="ru-RU"/>
        </w:rPr>
        <w:t xml:space="preserve"> ненормального состояния кого-то. </w:t>
      </w:r>
      <w:r w:rsidR="006F0761" w:rsidRPr="009E52E0">
        <w:rPr>
          <w:rFonts w:ascii="Times New Roman" w:hAnsi="Times New Roman" w:cs="Times New Roman"/>
          <w:color w:val="000000" w:themeColor="text1"/>
          <w:sz w:val="28"/>
          <w:szCs w:val="28"/>
          <w:lang w:val="ru-RU"/>
        </w:rPr>
        <w:t xml:space="preserve">Например, </w:t>
      </w:r>
      <w:r w:rsidR="00571FD3" w:rsidRPr="009E52E0">
        <w:rPr>
          <w:rFonts w:ascii="Times New Roman" w:hAnsi="Times New Roman" w:cs="Times New Roman"/>
          <w:color w:val="000000" w:themeColor="text1"/>
          <w:sz w:val="28"/>
          <w:szCs w:val="28"/>
        </w:rPr>
        <w:t>她的离去深深的伤害了我我为此而癫狂</w:t>
      </w:r>
      <w:r w:rsidR="00CB7EDC">
        <w:rPr>
          <w:rFonts w:ascii="Times New Roman" w:hAnsi="Times New Roman" w:cs="Times New Roman"/>
          <w:color w:val="000000" w:themeColor="text1"/>
          <w:sz w:val="28"/>
          <w:szCs w:val="28"/>
          <w:lang w:val="ru-RU"/>
        </w:rPr>
        <w:t xml:space="preserve"> (</w:t>
      </w:r>
      <w:r w:rsidR="0090796E">
        <w:rPr>
          <w:rFonts w:ascii="Times New Roman" w:hAnsi="Times New Roman" w:cs="Times New Roman"/>
          <w:i/>
          <w:color w:val="000000" w:themeColor="text1"/>
          <w:sz w:val="28"/>
          <w:szCs w:val="28"/>
          <w:lang w:val="ru-RU"/>
        </w:rPr>
        <w:t>букв.</w:t>
      </w:r>
      <w:r w:rsidR="00CB7EDC" w:rsidRPr="00CB7EDC">
        <w:rPr>
          <w:rFonts w:ascii="Times New Roman" w:hAnsi="Times New Roman" w:cs="Times New Roman"/>
          <w:i/>
          <w:color w:val="000000" w:themeColor="text1"/>
          <w:sz w:val="28"/>
          <w:szCs w:val="28"/>
          <w:lang w:val="ru-RU"/>
        </w:rPr>
        <w:t xml:space="preserve"> </w:t>
      </w:r>
      <w:r w:rsidR="00571FD3" w:rsidRPr="00CB7EDC">
        <w:rPr>
          <w:rFonts w:ascii="Times New Roman" w:hAnsi="Times New Roman" w:cs="Times New Roman"/>
          <w:i/>
          <w:color w:val="000000" w:themeColor="text1"/>
          <w:sz w:val="28"/>
          <w:szCs w:val="28"/>
          <w:lang w:val="ru-RU"/>
        </w:rPr>
        <w:t xml:space="preserve">Её уход сильно мучил меня, и я </w:t>
      </w:r>
      <w:r w:rsidR="006221D2" w:rsidRPr="00CB7EDC">
        <w:rPr>
          <w:rFonts w:ascii="Times New Roman" w:hAnsi="Times New Roman" w:cs="Times New Roman"/>
          <w:i/>
          <w:color w:val="000000" w:themeColor="text1"/>
          <w:sz w:val="28"/>
          <w:szCs w:val="28"/>
          <w:lang w:val="ru-RU"/>
        </w:rPr>
        <w:t xml:space="preserve">помешался </w:t>
      </w:r>
      <w:r w:rsidR="00CB7EDC" w:rsidRPr="00CB7EDC">
        <w:rPr>
          <w:rFonts w:ascii="Times New Roman" w:hAnsi="Times New Roman" w:cs="Times New Roman"/>
          <w:i/>
          <w:color w:val="000000" w:themeColor="text1"/>
          <w:sz w:val="28"/>
          <w:szCs w:val="28"/>
          <w:lang w:val="ru-RU"/>
        </w:rPr>
        <w:t>от этого</w:t>
      </w:r>
      <w:r w:rsidR="00CB7EDC">
        <w:rPr>
          <w:rFonts w:ascii="Times New Roman" w:hAnsi="Times New Roman" w:cs="Times New Roman"/>
          <w:color w:val="000000" w:themeColor="text1"/>
          <w:sz w:val="28"/>
          <w:szCs w:val="28"/>
          <w:lang w:val="ru-RU"/>
        </w:rPr>
        <w:t>)</w:t>
      </w:r>
      <w:r w:rsidR="00571FD3">
        <w:rPr>
          <w:rFonts w:ascii="Times New Roman" w:hAnsi="Times New Roman" w:cs="Times New Roman"/>
          <w:color w:val="000000" w:themeColor="text1"/>
          <w:sz w:val="28"/>
          <w:szCs w:val="28"/>
          <w:lang w:val="ru-RU"/>
        </w:rPr>
        <w:t>;</w:t>
      </w:r>
      <w:r w:rsidR="00571FD3" w:rsidRPr="009E52E0">
        <w:rPr>
          <w:rFonts w:ascii="Times New Roman" w:hAnsi="Times New Roman" w:cs="Times New Roman"/>
          <w:color w:val="000000" w:themeColor="text1"/>
          <w:sz w:val="28"/>
          <w:szCs w:val="28"/>
          <w:lang w:val="ru-RU"/>
        </w:rPr>
        <w:t xml:space="preserve"> </w:t>
      </w:r>
      <w:r w:rsidR="006F0761" w:rsidRPr="009E52E0">
        <w:rPr>
          <w:rFonts w:ascii="Times New Roman" w:hAnsi="Times New Roman" w:cs="Times New Roman"/>
          <w:color w:val="000000" w:themeColor="text1"/>
          <w:sz w:val="28"/>
          <w:szCs w:val="28"/>
        </w:rPr>
        <w:t>他最后在强烈的刺激和痛苦中</w:t>
      </w:r>
      <w:r w:rsidR="006F0761" w:rsidRPr="009E52E0">
        <w:rPr>
          <w:rFonts w:ascii="Times New Roman" w:hAnsi="Times New Roman" w:cs="Times New Roman"/>
          <w:i/>
          <w:color w:val="000000" w:themeColor="text1"/>
          <w:sz w:val="28"/>
          <w:szCs w:val="28"/>
        </w:rPr>
        <w:t>发疯</w:t>
      </w:r>
      <w:r w:rsidR="006F0761" w:rsidRPr="009E52E0">
        <w:rPr>
          <w:rFonts w:ascii="Times New Roman" w:hAnsi="Times New Roman" w:cs="Times New Roman"/>
          <w:color w:val="000000" w:themeColor="text1"/>
          <w:sz w:val="28"/>
          <w:szCs w:val="28"/>
        </w:rPr>
        <w:t>了</w:t>
      </w:r>
      <w:r w:rsidR="00CB7EDC">
        <w:rPr>
          <w:rFonts w:ascii="Times New Roman" w:hAnsi="Times New Roman" w:cs="Times New Roman"/>
          <w:color w:val="000000" w:themeColor="text1"/>
          <w:sz w:val="28"/>
          <w:szCs w:val="28"/>
          <w:lang w:val="ru-RU"/>
        </w:rPr>
        <w:t xml:space="preserve"> (</w:t>
      </w:r>
      <w:r w:rsidR="00CB7EDC" w:rsidRPr="00CB7EDC">
        <w:rPr>
          <w:rFonts w:ascii="Times New Roman" w:hAnsi="Times New Roman" w:cs="Times New Roman"/>
          <w:i/>
          <w:color w:val="000000" w:themeColor="text1"/>
          <w:sz w:val="28"/>
          <w:szCs w:val="28"/>
          <w:lang w:val="ru-RU"/>
        </w:rPr>
        <w:t xml:space="preserve">букв. </w:t>
      </w:r>
      <w:r w:rsidR="006F0761" w:rsidRPr="00CB7EDC">
        <w:rPr>
          <w:rFonts w:ascii="Times New Roman" w:hAnsi="Times New Roman" w:cs="Times New Roman"/>
          <w:i/>
          <w:color w:val="000000" w:themeColor="text1"/>
          <w:sz w:val="28"/>
          <w:szCs w:val="28"/>
          <w:lang w:val="ru-RU"/>
        </w:rPr>
        <w:t>Он в конце концов от сильного потрясения и горя обезумел</w:t>
      </w:r>
      <w:r w:rsidR="00CB7EDC">
        <w:rPr>
          <w:rFonts w:ascii="Times New Roman" w:hAnsi="Times New Roman" w:cs="Times New Roman"/>
          <w:color w:val="000000" w:themeColor="text1"/>
          <w:sz w:val="28"/>
          <w:szCs w:val="28"/>
          <w:lang w:val="ru-RU"/>
        </w:rPr>
        <w:t xml:space="preserve">); </w:t>
      </w:r>
      <w:r w:rsidR="006F0761" w:rsidRPr="009E52E0">
        <w:rPr>
          <w:rFonts w:ascii="Times New Roman" w:hAnsi="Times New Roman" w:cs="Times New Roman"/>
          <w:color w:val="000000" w:themeColor="text1"/>
          <w:sz w:val="28"/>
          <w:szCs w:val="28"/>
        </w:rPr>
        <w:t>他的朋友们</w:t>
      </w:r>
      <w:r w:rsidR="006F0761" w:rsidRPr="009E52E0">
        <w:rPr>
          <w:rFonts w:ascii="Times New Roman" w:hAnsi="Times New Roman" w:cs="Times New Roman"/>
          <w:color w:val="000000" w:themeColor="text1"/>
          <w:sz w:val="28"/>
          <w:szCs w:val="28"/>
          <w:lang w:val="ru-RU"/>
        </w:rPr>
        <w:t>，</w:t>
      </w:r>
      <w:r w:rsidR="006F0761" w:rsidRPr="009E52E0">
        <w:rPr>
          <w:rFonts w:ascii="Times New Roman" w:hAnsi="Times New Roman" w:cs="Times New Roman"/>
          <w:color w:val="000000" w:themeColor="text1"/>
          <w:sz w:val="28"/>
          <w:szCs w:val="28"/>
        </w:rPr>
        <w:t>都以为他是</w:t>
      </w:r>
      <w:r w:rsidR="006F0761" w:rsidRPr="009E52E0">
        <w:rPr>
          <w:rFonts w:ascii="Times New Roman" w:hAnsi="Times New Roman" w:cs="Times New Roman"/>
          <w:i/>
          <w:color w:val="000000" w:themeColor="text1"/>
          <w:sz w:val="28"/>
          <w:szCs w:val="28"/>
        </w:rPr>
        <w:t>发狂</w:t>
      </w:r>
      <w:r w:rsidR="006F0761" w:rsidRPr="009E52E0">
        <w:rPr>
          <w:rFonts w:ascii="Times New Roman" w:hAnsi="Times New Roman" w:cs="Times New Roman"/>
          <w:color w:val="000000" w:themeColor="text1"/>
          <w:sz w:val="28"/>
          <w:szCs w:val="28"/>
        </w:rPr>
        <w:t>了</w:t>
      </w:r>
      <w:r w:rsidR="00CB7EDC">
        <w:rPr>
          <w:rFonts w:ascii="Times New Roman" w:hAnsi="Times New Roman" w:cs="Times New Roman"/>
          <w:color w:val="000000" w:themeColor="text1"/>
          <w:sz w:val="28"/>
          <w:szCs w:val="28"/>
          <w:lang w:val="ru-RU"/>
        </w:rPr>
        <w:t xml:space="preserve"> (</w:t>
      </w:r>
      <w:r w:rsidR="00CB7EDC" w:rsidRPr="00CB7EDC">
        <w:rPr>
          <w:rFonts w:ascii="Times New Roman" w:hAnsi="Times New Roman" w:cs="Times New Roman"/>
          <w:i/>
          <w:color w:val="000000" w:themeColor="text1"/>
          <w:sz w:val="28"/>
          <w:szCs w:val="28"/>
          <w:lang w:val="ru-RU"/>
        </w:rPr>
        <w:t xml:space="preserve">букв. </w:t>
      </w:r>
      <w:r w:rsidR="006F0761" w:rsidRPr="00CB7EDC">
        <w:rPr>
          <w:rFonts w:ascii="Times New Roman" w:hAnsi="Times New Roman" w:cs="Times New Roman"/>
          <w:i/>
          <w:color w:val="000000" w:themeColor="text1"/>
          <w:sz w:val="28"/>
          <w:szCs w:val="28"/>
          <w:lang w:val="ru-RU"/>
        </w:rPr>
        <w:t xml:space="preserve">Все его друзья считают, что он </w:t>
      </w:r>
      <w:r w:rsidR="006221D2" w:rsidRPr="00CB7EDC">
        <w:rPr>
          <w:rFonts w:ascii="Times New Roman" w:hAnsi="Times New Roman" w:cs="Times New Roman"/>
          <w:i/>
          <w:color w:val="000000" w:themeColor="text1"/>
          <w:sz w:val="28"/>
          <w:szCs w:val="28"/>
          <w:lang w:val="ru-RU"/>
        </w:rPr>
        <w:t>взбесился</w:t>
      </w:r>
      <w:r w:rsidR="00CB7EDC">
        <w:rPr>
          <w:rFonts w:ascii="Times New Roman" w:hAnsi="Times New Roman" w:cs="Times New Roman"/>
          <w:color w:val="000000" w:themeColor="text1"/>
          <w:sz w:val="28"/>
          <w:szCs w:val="28"/>
          <w:lang w:val="ru-RU"/>
        </w:rPr>
        <w:t>)</w:t>
      </w:r>
      <w:r w:rsidR="006F0761" w:rsidRPr="009E52E0">
        <w:rPr>
          <w:rFonts w:ascii="Times New Roman" w:hAnsi="Times New Roman" w:cs="Times New Roman"/>
          <w:color w:val="000000" w:themeColor="text1"/>
          <w:sz w:val="28"/>
          <w:szCs w:val="28"/>
          <w:lang w:val="ru-RU"/>
        </w:rPr>
        <w:t>.</w:t>
      </w:r>
    </w:p>
    <w:p w:rsidR="00A61DD7" w:rsidRDefault="00A61DD7" w:rsidP="00571FD3">
      <w:pPr>
        <w:adjustRightInd w:val="0"/>
        <w:snapToGrid w:val="0"/>
        <w:spacing w:line="360" w:lineRule="auto"/>
        <w:ind w:firstLine="561"/>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В отличие от русских глаголов, в китайском языке существует ряд глаголов, например, </w:t>
      </w:r>
      <w:r w:rsidR="004732E5" w:rsidRPr="00B226B7">
        <w:rPr>
          <w:rFonts w:ascii="Times New Roman" w:hAnsi="Times New Roman" w:cs="Times New Roman" w:hint="eastAsia"/>
          <w:color w:val="000000" w:themeColor="text1"/>
          <w:sz w:val="28"/>
          <w:szCs w:val="28"/>
          <w:lang w:val="ru-RU"/>
        </w:rPr>
        <w:t>着魔</w:t>
      </w:r>
      <w:r w:rsidR="004732E5">
        <w:rPr>
          <w:rFonts w:ascii="Times New Roman" w:hAnsi="Times New Roman" w:cs="Times New Roman" w:hint="eastAsia"/>
          <w:color w:val="000000" w:themeColor="text1"/>
          <w:sz w:val="28"/>
          <w:szCs w:val="28"/>
          <w:lang w:val="ru-RU"/>
        </w:rPr>
        <w:t xml:space="preserve">, </w:t>
      </w:r>
      <w:r w:rsidR="004732E5" w:rsidRPr="00B226B7">
        <w:rPr>
          <w:rFonts w:ascii="Times New Roman" w:hAnsi="Times New Roman" w:cs="Times New Roman" w:hint="eastAsia"/>
          <w:color w:val="000000" w:themeColor="text1"/>
          <w:sz w:val="28"/>
          <w:szCs w:val="28"/>
          <w:lang w:val="ru-RU"/>
        </w:rPr>
        <w:t>入魔</w:t>
      </w:r>
      <w:r w:rsidR="004732E5">
        <w:rPr>
          <w:rFonts w:ascii="Times New Roman" w:hAnsi="Times New Roman" w:cs="Times New Roman" w:hint="eastAsia"/>
          <w:color w:val="000000" w:themeColor="text1"/>
          <w:sz w:val="28"/>
          <w:szCs w:val="28"/>
          <w:lang w:val="ru-RU"/>
        </w:rPr>
        <w:t>,</w:t>
      </w:r>
      <w:r w:rsidR="004732E5">
        <w:rPr>
          <w:rFonts w:ascii="Times New Roman" w:hAnsi="Times New Roman" w:cs="Times New Roman"/>
          <w:color w:val="000000" w:themeColor="text1"/>
          <w:sz w:val="28"/>
          <w:szCs w:val="28"/>
          <w:lang w:val="ru-RU"/>
        </w:rPr>
        <w:t xml:space="preserve"> </w:t>
      </w:r>
      <w:r w:rsidR="004732E5" w:rsidRPr="009E52E0">
        <w:rPr>
          <w:rFonts w:ascii="Times New Roman" w:hAnsi="Times New Roman" w:cs="Times New Roman" w:hint="eastAsia"/>
          <w:color w:val="000000" w:themeColor="text1"/>
          <w:sz w:val="28"/>
          <w:szCs w:val="28"/>
          <w:lang w:val="ru-RU"/>
        </w:rPr>
        <w:t>发疯</w:t>
      </w:r>
      <w:r w:rsidR="004732E5">
        <w:rPr>
          <w:rFonts w:ascii="Times New Roman" w:hAnsi="Times New Roman" w:cs="Times New Roman" w:hint="eastAsia"/>
          <w:color w:val="000000" w:themeColor="text1"/>
          <w:sz w:val="28"/>
          <w:szCs w:val="28"/>
          <w:lang w:val="ru-RU"/>
        </w:rPr>
        <w:t xml:space="preserve"> </w:t>
      </w:r>
      <w:r w:rsidR="004732E5" w:rsidRPr="00A26E9D">
        <w:rPr>
          <w:rFonts w:ascii="Times New Roman" w:hAnsi="Times New Roman" w:cs="Times New Roman"/>
          <w:color w:val="000000" w:themeColor="text1"/>
          <w:sz w:val="28"/>
          <w:szCs w:val="28"/>
          <w:lang w:val="ru-RU"/>
        </w:rPr>
        <w:t>и</w:t>
      </w:r>
      <w:r w:rsidR="004732E5">
        <w:rPr>
          <w:rFonts w:ascii="Times New Roman" w:hAnsi="Times New Roman" w:cs="Times New Roman" w:hint="eastAsia"/>
          <w:color w:val="000000" w:themeColor="text1"/>
          <w:sz w:val="28"/>
          <w:szCs w:val="28"/>
          <w:lang w:val="ru-RU"/>
        </w:rPr>
        <w:t xml:space="preserve"> </w:t>
      </w:r>
      <w:r w:rsidR="004732E5" w:rsidRPr="009E52E0">
        <w:rPr>
          <w:rFonts w:ascii="Times New Roman" w:hAnsi="Times New Roman" w:cs="Times New Roman" w:hint="eastAsia"/>
          <w:color w:val="000000" w:themeColor="text1"/>
          <w:sz w:val="28"/>
          <w:szCs w:val="28"/>
          <w:lang w:val="ru-RU"/>
        </w:rPr>
        <w:t>发狂</w:t>
      </w:r>
      <w:r>
        <w:rPr>
          <w:rFonts w:ascii="Times New Roman" w:hAnsi="Times New Roman" w:cs="Times New Roman" w:hint="eastAsia"/>
          <w:color w:val="000000" w:themeColor="text1"/>
          <w:sz w:val="28"/>
          <w:szCs w:val="28"/>
          <w:lang w:val="ru-RU"/>
        </w:rPr>
        <w:t xml:space="preserve">, </w:t>
      </w:r>
      <w:r w:rsidRPr="00A61DD7">
        <w:rPr>
          <w:rFonts w:ascii="Times New Roman" w:hAnsi="Times New Roman" w:cs="Times New Roman"/>
          <w:color w:val="000000" w:themeColor="text1"/>
          <w:sz w:val="28"/>
          <w:szCs w:val="28"/>
          <w:lang w:val="ru-RU"/>
        </w:rPr>
        <w:t>при употреблении</w:t>
      </w:r>
      <w:r>
        <w:rPr>
          <w:rFonts w:ascii="Times New Roman" w:hAnsi="Times New Roman" w:cs="Times New Roman"/>
          <w:color w:val="000000" w:themeColor="text1"/>
          <w:sz w:val="28"/>
          <w:szCs w:val="28"/>
          <w:lang w:val="ru-RU"/>
        </w:rPr>
        <w:t xml:space="preserve"> которых невозможно указать на причину действия. Указание </w:t>
      </w:r>
      <w:r w:rsidR="004732E5">
        <w:rPr>
          <w:rFonts w:ascii="Times New Roman" w:hAnsi="Times New Roman" w:cs="Times New Roman"/>
          <w:color w:val="000000" w:themeColor="text1"/>
          <w:sz w:val="28"/>
          <w:szCs w:val="28"/>
          <w:lang w:val="ru-RU"/>
        </w:rPr>
        <w:t xml:space="preserve">причины действия при употреблении других глаголов происходит следующим образом: между двумя иероглифами, отражающими значение глагола, вставляется иероглиф </w:t>
      </w:r>
      <w:r w:rsidR="004732E5" w:rsidRPr="009E52E0">
        <w:rPr>
          <w:rFonts w:ascii="Times New Roman" w:hAnsi="Times New Roman" w:cs="Times New Roman"/>
          <w:color w:val="000000" w:themeColor="text1"/>
          <w:sz w:val="28"/>
          <w:szCs w:val="28"/>
        </w:rPr>
        <w:t>什么</w:t>
      </w:r>
      <w:r w:rsidR="004732E5">
        <w:rPr>
          <w:rFonts w:ascii="Times New Roman" w:hAnsi="Times New Roman" w:cs="Times New Roman"/>
          <w:color w:val="000000" w:themeColor="text1"/>
          <w:sz w:val="28"/>
          <w:szCs w:val="28"/>
          <w:lang w:val="ru-RU"/>
        </w:rPr>
        <w:t>(</w:t>
      </w:r>
      <w:r w:rsidR="004732E5" w:rsidRPr="009E52E0">
        <w:rPr>
          <w:rFonts w:ascii="Times New Roman" w:hAnsi="Times New Roman" w:cs="Times New Roman"/>
          <w:color w:val="000000" w:themeColor="text1"/>
          <w:sz w:val="28"/>
          <w:szCs w:val="28"/>
          <w:lang w:val="ru-RU"/>
        </w:rPr>
        <w:t>что)</w:t>
      </w:r>
      <w:r w:rsidR="004732E5">
        <w:rPr>
          <w:rFonts w:ascii="Times New Roman" w:hAnsi="Times New Roman" w:cs="Times New Roman"/>
          <w:color w:val="000000" w:themeColor="text1"/>
          <w:sz w:val="28"/>
          <w:szCs w:val="28"/>
          <w:lang w:val="ru-RU"/>
        </w:rPr>
        <w:t xml:space="preserve">. В этом случае мы получаем </w:t>
      </w:r>
      <w:r w:rsidR="004732E5" w:rsidRPr="009E52E0">
        <w:rPr>
          <w:rFonts w:ascii="Times New Roman" w:hAnsi="Times New Roman" w:cs="Times New Roman"/>
          <w:color w:val="000000" w:themeColor="text1"/>
          <w:sz w:val="28"/>
          <w:szCs w:val="28"/>
        </w:rPr>
        <w:t>着什么魔</w:t>
      </w:r>
      <w:r w:rsidR="004732E5">
        <w:rPr>
          <w:rFonts w:ascii="Times New Roman" w:hAnsi="Times New Roman" w:cs="Times New Roman"/>
          <w:color w:val="000000" w:themeColor="text1"/>
          <w:sz w:val="28"/>
          <w:szCs w:val="28"/>
          <w:lang w:val="ru-RU"/>
        </w:rPr>
        <w:t xml:space="preserve">, </w:t>
      </w:r>
      <w:r w:rsidR="004732E5" w:rsidRPr="009E52E0">
        <w:rPr>
          <w:rFonts w:ascii="Times New Roman" w:hAnsi="Times New Roman" w:cs="Times New Roman"/>
          <w:color w:val="000000" w:themeColor="text1"/>
          <w:sz w:val="28"/>
          <w:szCs w:val="28"/>
        </w:rPr>
        <w:t>入什么魔</w:t>
      </w:r>
      <w:r w:rsidR="004732E5" w:rsidRPr="00A26E9D">
        <w:rPr>
          <w:rFonts w:ascii="Times New Roman" w:hAnsi="Times New Roman" w:cs="Times New Roman" w:hint="eastAsia"/>
          <w:color w:val="000000" w:themeColor="text1"/>
          <w:sz w:val="28"/>
          <w:szCs w:val="28"/>
          <w:lang w:val="ru-RU"/>
        </w:rPr>
        <w:t xml:space="preserve">, </w:t>
      </w:r>
      <w:r w:rsidR="004732E5" w:rsidRPr="009E52E0">
        <w:rPr>
          <w:rFonts w:ascii="Times New Roman" w:hAnsi="Times New Roman" w:cs="Times New Roman" w:hint="eastAsia"/>
          <w:color w:val="000000" w:themeColor="text1"/>
          <w:sz w:val="28"/>
          <w:szCs w:val="28"/>
          <w:lang w:val="ru-RU"/>
        </w:rPr>
        <w:t>发</w:t>
      </w:r>
      <w:r w:rsidR="004732E5" w:rsidRPr="009E52E0">
        <w:rPr>
          <w:rFonts w:ascii="Times New Roman" w:hAnsi="Times New Roman" w:cs="Times New Roman"/>
          <w:color w:val="000000" w:themeColor="text1"/>
          <w:sz w:val="28"/>
          <w:szCs w:val="28"/>
        </w:rPr>
        <w:t>什么</w:t>
      </w:r>
      <w:r w:rsidR="004732E5" w:rsidRPr="009E52E0">
        <w:rPr>
          <w:rFonts w:ascii="Times New Roman" w:hAnsi="Times New Roman" w:cs="Times New Roman" w:hint="eastAsia"/>
          <w:color w:val="000000" w:themeColor="text1"/>
          <w:sz w:val="28"/>
          <w:szCs w:val="28"/>
          <w:lang w:val="ru-RU"/>
        </w:rPr>
        <w:t>疯</w:t>
      </w:r>
      <w:r w:rsidR="004732E5">
        <w:rPr>
          <w:rFonts w:ascii="Times New Roman" w:hAnsi="Times New Roman" w:cs="Times New Roman" w:hint="eastAsia"/>
          <w:color w:val="000000" w:themeColor="text1"/>
          <w:sz w:val="28"/>
          <w:szCs w:val="28"/>
          <w:lang w:val="ru-RU"/>
        </w:rPr>
        <w:t xml:space="preserve"> </w:t>
      </w:r>
      <w:r w:rsidR="004732E5" w:rsidRPr="00A26E9D">
        <w:rPr>
          <w:rFonts w:ascii="Times New Roman" w:hAnsi="Times New Roman" w:cs="Times New Roman"/>
          <w:color w:val="000000" w:themeColor="text1"/>
          <w:sz w:val="28"/>
          <w:szCs w:val="28"/>
          <w:lang w:val="ru-RU"/>
        </w:rPr>
        <w:t>и</w:t>
      </w:r>
      <w:r w:rsidR="004732E5">
        <w:rPr>
          <w:rFonts w:ascii="Times New Roman" w:hAnsi="Times New Roman" w:cs="Times New Roman" w:hint="eastAsia"/>
          <w:color w:val="000000" w:themeColor="text1"/>
          <w:sz w:val="28"/>
          <w:szCs w:val="28"/>
          <w:lang w:val="ru-RU"/>
        </w:rPr>
        <w:t xml:space="preserve"> </w:t>
      </w:r>
      <w:r w:rsidR="004732E5" w:rsidRPr="009E52E0">
        <w:rPr>
          <w:rFonts w:ascii="Times New Roman" w:hAnsi="Times New Roman" w:cs="Times New Roman" w:hint="eastAsia"/>
          <w:color w:val="000000" w:themeColor="text1"/>
          <w:sz w:val="28"/>
          <w:szCs w:val="28"/>
          <w:lang w:val="ru-RU"/>
        </w:rPr>
        <w:t>发</w:t>
      </w:r>
      <w:r w:rsidR="004732E5" w:rsidRPr="009E52E0">
        <w:rPr>
          <w:rFonts w:ascii="Times New Roman" w:hAnsi="Times New Roman" w:cs="Times New Roman"/>
          <w:color w:val="000000" w:themeColor="text1"/>
          <w:sz w:val="28"/>
          <w:szCs w:val="28"/>
        </w:rPr>
        <w:t>什么</w:t>
      </w:r>
      <w:r w:rsidR="004732E5" w:rsidRPr="009E52E0">
        <w:rPr>
          <w:rFonts w:ascii="Times New Roman" w:hAnsi="Times New Roman" w:cs="Times New Roman" w:hint="eastAsia"/>
          <w:color w:val="000000" w:themeColor="text1"/>
          <w:sz w:val="28"/>
          <w:szCs w:val="28"/>
          <w:lang w:val="ru-RU"/>
        </w:rPr>
        <w:t>狂</w:t>
      </w:r>
      <w:r w:rsidR="004732E5">
        <w:rPr>
          <w:rFonts w:ascii="Times New Roman" w:hAnsi="Times New Roman" w:cs="Times New Roman" w:hint="eastAsia"/>
          <w:color w:val="000000" w:themeColor="text1"/>
          <w:sz w:val="28"/>
          <w:szCs w:val="28"/>
          <w:lang w:val="ru-RU"/>
        </w:rPr>
        <w:t xml:space="preserve">, </w:t>
      </w:r>
      <w:r w:rsidR="004732E5" w:rsidRPr="004732E5">
        <w:rPr>
          <w:rFonts w:ascii="Times New Roman" w:hAnsi="Times New Roman" w:cs="Times New Roman"/>
          <w:color w:val="000000" w:themeColor="text1"/>
          <w:sz w:val="28"/>
          <w:szCs w:val="28"/>
          <w:lang w:val="ru-RU"/>
        </w:rPr>
        <w:t>что</w:t>
      </w:r>
      <w:r w:rsidR="004732E5">
        <w:rPr>
          <w:rFonts w:ascii="Times New Roman" w:hAnsi="Times New Roman" w:cs="Times New Roman" w:hint="eastAsia"/>
          <w:color w:val="000000" w:themeColor="text1"/>
          <w:sz w:val="28"/>
          <w:szCs w:val="28"/>
          <w:lang w:val="ru-RU"/>
        </w:rPr>
        <w:t xml:space="preserve"> </w:t>
      </w:r>
      <w:r w:rsidR="004732E5">
        <w:rPr>
          <w:rFonts w:ascii="Times New Roman" w:hAnsi="Times New Roman" w:cs="Times New Roman"/>
          <w:color w:val="000000" w:themeColor="text1"/>
          <w:sz w:val="28"/>
          <w:szCs w:val="28"/>
          <w:lang w:val="ru-RU"/>
        </w:rPr>
        <w:t>до</w:t>
      </w:r>
      <w:r w:rsidR="004732E5" w:rsidRPr="004732E5">
        <w:rPr>
          <w:rFonts w:ascii="Times New Roman" w:hAnsi="Times New Roman" w:cs="Times New Roman"/>
          <w:color w:val="000000" w:themeColor="text1"/>
          <w:sz w:val="28"/>
          <w:szCs w:val="28"/>
          <w:lang w:val="ru-RU"/>
        </w:rPr>
        <w:t>бавляет</w:t>
      </w:r>
      <w:r w:rsidR="004732E5">
        <w:rPr>
          <w:rFonts w:ascii="Times New Roman" w:hAnsi="Times New Roman" w:cs="Times New Roman"/>
          <w:color w:val="000000" w:themeColor="text1"/>
          <w:sz w:val="28"/>
          <w:szCs w:val="28"/>
          <w:lang w:val="ru-RU"/>
        </w:rPr>
        <w:t xml:space="preserve"> общую дифференциальную сему к значению каждого из глаголов «ввиду определенной причины». Например, </w:t>
      </w:r>
      <w:r w:rsidR="004732E5" w:rsidRPr="009E52E0">
        <w:rPr>
          <w:rFonts w:ascii="Times New Roman" w:hAnsi="Times New Roman" w:cs="Times New Roman"/>
          <w:color w:val="000000" w:themeColor="text1"/>
          <w:sz w:val="28"/>
          <w:szCs w:val="28"/>
        </w:rPr>
        <w:t>着什么魔</w:t>
      </w:r>
      <w:r w:rsidR="004732E5" w:rsidRPr="004732E5">
        <w:rPr>
          <w:rFonts w:ascii="Times New Roman" w:hAnsi="Times New Roman" w:cs="Times New Roman" w:hint="eastAsia"/>
          <w:color w:val="000000" w:themeColor="text1"/>
          <w:sz w:val="28"/>
          <w:szCs w:val="28"/>
          <w:lang w:val="ru-RU"/>
        </w:rPr>
        <w:t xml:space="preserve">: </w:t>
      </w:r>
      <w:r w:rsidR="004732E5">
        <w:rPr>
          <w:rFonts w:ascii="Times New Roman" w:hAnsi="Times New Roman" w:cs="Times New Roman"/>
          <w:color w:val="000000" w:themeColor="text1"/>
          <w:sz w:val="28"/>
          <w:szCs w:val="28"/>
          <w:lang w:val="ru-RU"/>
        </w:rPr>
        <w:t>«пристраститься к чему-то до безумия ввиду определенной причины».</w:t>
      </w:r>
    </w:p>
    <w:p w:rsidR="00322DD5" w:rsidRPr="00322DD5" w:rsidRDefault="00322DD5" w:rsidP="00322DD5">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lastRenderedPageBreak/>
        <w:t>С точки зрения стилистической особенности г</w:t>
      </w:r>
      <w:r w:rsidRPr="00B1475B">
        <w:rPr>
          <w:rFonts w:ascii="Times New Roman" w:hAnsi="Times New Roman" w:cs="Times New Roman"/>
          <w:sz w:val="28"/>
          <w:szCs w:val="28"/>
          <w:lang w:val="ru-RU"/>
        </w:rPr>
        <w:t>лаголы</w:t>
      </w:r>
      <w:r w:rsidRPr="009E52E0">
        <w:rPr>
          <w:rFonts w:ascii="Times New Roman" w:hAnsi="Times New Roman" w:cs="Times New Roman" w:hint="eastAsia"/>
          <w:color w:val="000000" w:themeColor="text1"/>
          <w:sz w:val="28"/>
          <w:szCs w:val="28"/>
          <w:lang w:val="ru-RU"/>
        </w:rPr>
        <w:t>发疯</w:t>
      </w:r>
      <w:r w:rsidRPr="009E52E0">
        <w:rPr>
          <w:rFonts w:ascii="Times New Roman" w:hAnsi="Times New Roman" w:cs="Times New Roman" w:hint="eastAsia"/>
          <w:color w:val="000000" w:themeColor="text1"/>
          <w:sz w:val="28"/>
          <w:szCs w:val="28"/>
          <w:lang w:val="ru-RU"/>
        </w:rPr>
        <w:t xml:space="preserve">, </w:t>
      </w:r>
      <w:r w:rsidRPr="009E52E0">
        <w:rPr>
          <w:rFonts w:ascii="Times New Roman" w:hAnsi="Times New Roman" w:cs="Times New Roman" w:hint="eastAsia"/>
          <w:color w:val="000000" w:themeColor="text1"/>
          <w:sz w:val="28"/>
          <w:szCs w:val="28"/>
          <w:lang w:val="ru-RU"/>
        </w:rPr>
        <w:t>发狂</w:t>
      </w:r>
      <w:r w:rsidRPr="009E52E0">
        <w:rPr>
          <w:rFonts w:ascii="Times New Roman" w:hAnsi="Times New Roman" w:cs="Times New Roman" w:hint="eastAsia"/>
          <w:color w:val="000000" w:themeColor="text1"/>
          <w:sz w:val="28"/>
          <w:szCs w:val="28"/>
          <w:lang w:val="ru-RU"/>
        </w:rPr>
        <w:t xml:space="preserve"> </w:t>
      </w:r>
      <w:r w:rsidRPr="009E52E0">
        <w:rPr>
          <w:rFonts w:ascii="Times New Roman" w:hAnsi="Times New Roman" w:cs="Times New Roman"/>
          <w:color w:val="000000" w:themeColor="text1"/>
          <w:sz w:val="28"/>
          <w:szCs w:val="28"/>
          <w:lang w:val="ru-RU"/>
        </w:rPr>
        <w:t>и</w:t>
      </w:r>
      <w:r w:rsidRPr="00B226B7">
        <w:rPr>
          <w:rFonts w:ascii="Times New Roman" w:hAnsi="Times New Roman" w:cs="Times New Roman" w:hint="eastAsia"/>
          <w:color w:val="000000" w:themeColor="text1"/>
          <w:sz w:val="28"/>
          <w:szCs w:val="28"/>
          <w:lang w:val="ru-RU"/>
        </w:rPr>
        <w:t>着魔</w:t>
      </w:r>
      <w:r>
        <w:rPr>
          <w:rFonts w:ascii="Times New Roman" w:hAnsi="Times New Roman" w:cs="Times New Roman" w:hint="eastAsia"/>
          <w:color w:val="000000" w:themeColor="text1"/>
          <w:sz w:val="28"/>
          <w:szCs w:val="28"/>
          <w:lang w:val="ru-RU"/>
        </w:rPr>
        <w:t xml:space="preserve"> </w:t>
      </w:r>
      <w:r>
        <w:rPr>
          <w:rFonts w:ascii="Times New Roman" w:hAnsi="Times New Roman" w:cs="Times New Roman"/>
          <w:color w:val="000000" w:themeColor="text1"/>
          <w:sz w:val="28"/>
          <w:szCs w:val="28"/>
          <w:lang w:val="ru-RU"/>
        </w:rPr>
        <w:t>являются стилистически ней</w:t>
      </w:r>
      <w:r w:rsidRPr="000B4E0F">
        <w:rPr>
          <w:rFonts w:ascii="Times New Roman" w:hAnsi="Times New Roman" w:cs="Times New Roman"/>
          <w:color w:val="000000" w:themeColor="text1"/>
          <w:sz w:val="28"/>
          <w:szCs w:val="28"/>
          <w:lang w:val="ru-RU"/>
        </w:rPr>
        <w:t>тральным</w:t>
      </w:r>
      <w:r>
        <w:rPr>
          <w:rFonts w:ascii="Times New Roman" w:hAnsi="Times New Roman" w:cs="Times New Roman"/>
          <w:color w:val="000000" w:themeColor="text1"/>
          <w:sz w:val="28"/>
          <w:szCs w:val="28"/>
          <w:lang w:val="ru-RU"/>
        </w:rPr>
        <w:t xml:space="preserve">и, </w:t>
      </w:r>
      <w:r w:rsidRPr="009E52E0">
        <w:rPr>
          <w:rFonts w:ascii="Times New Roman" w:hAnsi="Times New Roman" w:cs="Times New Roman" w:hint="eastAsia"/>
          <w:color w:val="000000" w:themeColor="text1"/>
          <w:sz w:val="28"/>
          <w:szCs w:val="28"/>
          <w:lang w:val="ru-RU"/>
        </w:rPr>
        <w:t>癫狂</w:t>
      </w:r>
      <w:r>
        <w:rPr>
          <w:rFonts w:ascii="Times New Roman" w:hAnsi="Times New Roman" w:cs="Times New Roman" w:hint="eastAsia"/>
          <w:color w:val="000000" w:themeColor="text1"/>
          <w:sz w:val="28"/>
          <w:szCs w:val="28"/>
          <w:lang w:val="ru-RU"/>
        </w:rPr>
        <w:t xml:space="preserve">, </w:t>
      </w:r>
      <w:r w:rsidRPr="00B226B7">
        <w:rPr>
          <w:rFonts w:ascii="Times New Roman" w:hAnsi="Times New Roman" w:cs="Times New Roman" w:hint="eastAsia"/>
          <w:color w:val="000000" w:themeColor="text1"/>
          <w:sz w:val="28"/>
          <w:szCs w:val="28"/>
          <w:lang w:val="ru-RU"/>
        </w:rPr>
        <w:t>入魔</w:t>
      </w:r>
      <w:r>
        <w:rPr>
          <w:rFonts w:ascii="Times New Roman" w:hAnsi="Times New Roman" w:cs="Times New Roman" w:hint="eastAsia"/>
          <w:color w:val="000000" w:themeColor="text1"/>
          <w:sz w:val="28"/>
          <w:szCs w:val="28"/>
          <w:lang w:val="ru-RU"/>
        </w:rPr>
        <w:t xml:space="preserve"> </w:t>
      </w:r>
      <w:r w:rsidRPr="000B4E0F">
        <w:rPr>
          <w:rFonts w:ascii="Times New Roman" w:hAnsi="Times New Roman" w:cs="Times New Roman"/>
          <w:color w:val="000000" w:themeColor="text1"/>
          <w:sz w:val="28"/>
          <w:szCs w:val="28"/>
          <w:lang w:val="ru-RU"/>
        </w:rPr>
        <w:t>и</w:t>
      </w:r>
      <w:r>
        <w:rPr>
          <w:rFonts w:ascii="Times New Roman" w:hAnsi="Times New Roman" w:cs="Times New Roman" w:hint="eastAsia"/>
          <w:color w:val="000000" w:themeColor="text1"/>
          <w:sz w:val="28"/>
          <w:szCs w:val="28"/>
          <w:lang w:val="ru-RU"/>
        </w:rPr>
        <w:t xml:space="preserve"> </w:t>
      </w:r>
      <w:r w:rsidRPr="00B226B7">
        <w:rPr>
          <w:rFonts w:ascii="Times New Roman" w:hAnsi="Times New Roman" w:cs="Times New Roman" w:hint="eastAsia"/>
          <w:color w:val="000000" w:themeColor="text1"/>
          <w:sz w:val="28"/>
          <w:szCs w:val="28"/>
          <w:lang w:val="ru-RU"/>
        </w:rPr>
        <w:t>疯魔</w:t>
      </w:r>
      <w:r w:rsidRPr="000B4E0F">
        <w:rPr>
          <w:rFonts w:ascii="Times New Roman" w:hAnsi="Times New Roman" w:cs="Times New Roman"/>
          <w:color w:val="000000" w:themeColor="text1"/>
          <w:sz w:val="28"/>
          <w:szCs w:val="28"/>
          <w:lang w:val="ru-RU"/>
        </w:rPr>
        <w:t>маркирован</w:t>
      </w:r>
      <w:r>
        <w:rPr>
          <w:rFonts w:ascii="Times New Roman" w:hAnsi="Times New Roman" w:cs="Times New Roman"/>
          <w:color w:val="000000" w:themeColor="text1"/>
          <w:sz w:val="28"/>
          <w:szCs w:val="28"/>
          <w:lang w:val="ru-RU"/>
        </w:rPr>
        <w:t>ы</w:t>
      </w:r>
      <w:r w:rsidRPr="000B4E0F">
        <w:rPr>
          <w:rFonts w:ascii="Times New Roman" w:hAnsi="Times New Roman" w:cs="Times New Roman"/>
          <w:color w:val="000000" w:themeColor="text1"/>
          <w:sz w:val="28"/>
          <w:szCs w:val="28"/>
          <w:lang w:val="ru-RU"/>
        </w:rPr>
        <w:t xml:space="preserve"> книжным стилем</w:t>
      </w:r>
      <w:r>
        <w:rPr>
          <w:rFonts w:ascii="Times New Roman" w:hAnsi="Times New Roman" w:cs="Times New Roman"/>
          <w:color w:val="000000" w:themeColor="text1"/>
          <w:sz w:val="28"/>
          <w:szCs w:val="28"/>
          <w:lang w:val="ru-RU"/>
        </w:rPr>
        <w:t>.</w:t>
      </w:r>
    </w:p>
    <w:p w:rsidR="006F0761" w:rsidRPr="00322A88" w:rsidRDefault="006F0761" w:rsidP="006F0761">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Итак,</w:t>
      </w:r>
      <w:r w:rsidR="00A26E9D">
        <w:rPr>
          <w:rFonts w:ascii="Times New Roman" w:hAnsi="Times New Roman" w:cs="Times New Roman"/>
          <w:sz w:val="28"/>
          <w:szCs w:val="28"/>
          <w:lang w:val="ru-RU"/>
        </w:rPr>
        <w:t xml:space="preserve"> </w:t>
      </w:r>
      <w:r w:rsidR="00A26E9D" w:rsidRPr="00A61DD7">
        <w:rPr>
          <w:rFonts w:ascii="Times New Roman" w:hAnsi="Times New Roman" w:cs="Times New Roman"/>
          <w:sz w:val="28"/>
          <w:szCs w:val="28"/>
          <w:lang w:val="ru-RU"/>
        </w:rPr>
        <w:t>русские</w:t>
      </w:r>
      <w:r w:rsidRPr="00A61DD7">
        <w:rPr>
          <w:rFonts w:ascii="Times New Roman" w:hAnsi="Times New Roman" w:cs="Times New Roman"/>
          <w:sz w:val="28"/>
          <w:szCs w:val="28"/>
          <w:lang w:val="ru-RU"/>
        </w:rPr>
        <w:t xml:space="preserve"> </w:t>
      </w:r>
      <w:r w:rsidR="00A26E9D" w:rsidRPr="00A61DD7">
        <w:rPr>
          <w:rFonts w:ascii="Times New Roman" w:hAnsi="Times New Roman" w:cs="Times New Roman"/>
          <w:sz w:val="28"/>
          <w:szCs w:val="28"/>
          <w:lang w:val="ru-RU"/>
        </w:rPr>
        <w:t xml:space="preserve">глаголы </w:t>
      </w:r>
      <w:r w:rsidRPr="00A61DD7">
        <w:rPr>
          <w:rFonts w:ascii="Times New Roman" w:hAnsi="Times New Roman" w:cs="Times New Roman"/>
          <w:sz w:val="28"/>
          <w:szCs w:val="28"/>
          <w:lang w:val="ru-RU"/>
        </w:rPr>
        <w:t>данной подгруппы являются непереходными</w:t>
      </w:r>
      <w:r w:rsidR="00A26E9D" w:rsidRPr="00A61DD7">
        <w:rPr>
          <w:rFonts w:ascii="Times New Roman" w:hAnsi="Times New Roman" w:cs="Times New Roman"/>
          <w:sz w:val="28"/>
          <w:szCs w:val="28"/>
          <w:lang w:val="ru-RU"/>
        </w:rPr>
        <w:t xml:space="preserve"> и </w:t>
      </w:r>
      <w:r w:rsidRPr="00A61DD7">
        <w:rPr>
          <w:rFonts w:ascii="Times New Roman" w:hAnsi="Times New Roman" w:cs="Times New Roman"/>
          <w:sz w:val="28"/>
          <w:szCs w:val="28"/>
          <w:lang w:val="ru-RU"/>
        </w:rPr>
        <w:t>имеют стилистические различия</w:t>
      </w:r>
      <w:r w:rsidR="00A26E9D" w:rsidRPr="00A61DD7">
        <w:rPr>
          <w:rFonts w:ascii="Times New Roman" w:hAnsi="Times New Roman" w:cs="Times New Roman"/>
          <w:sz w:val="28"/>
          <w:szCs w:val="28"/>
          <w:lang w:val="ru-RU"/>
        </w:rPr>
        <w:t xml:space="preserve">. </w:t>
      </w:r>
      <w:r w:rsidR="00A61DD7">
        <w:rPr>
          <w:rFonts w:ascii="Times New Roman" w:hAnsi="Times New Roman" w:cs="Times New Roman"/>
          <w:sz w:val="28"/>
          <w:szCs w:val="28"/>
          <w:lang w:val="ru-RU"/>
        </w:rPr>
        <w:t>И русские, и китайские глаголы</w:t>
      </w:r>
      <w:r w:rsidR="00A26E9D" w:rsidRPr="00A61DD7">
        <w:rPr>
          <w:rFonts w:ascii="Times New Roman" w:hAnsi="Times New Roman" w:cs="Times New Roman"/>
          <w:sz w:val="28"/>
          <w:szCs w:val="28"/>
          <w:lang w:val="ru-RU"/>
        </w:rPr>
        <w:t xml:space="preserve"> часто употребляются </w:t>
      </w:r>
      <w:r w:rsidR="00BB4BB2" w:rsidRPr="00A61DD7">
        <w:rPr>
          <w:rFonts w:ascii="Times New Roman" w:hAnsi="Times New Roman" w:cs="Times New Roman"/>
          <w:sz w:val="28"/>
          <w:szCs w:val="28"/>
          <w:lang w:val="ru-RU"/>
        </w:rPr>
        <w:t>в ситуации</w:t>
      </w:r>
      <w:r w:rsidR="00A61DD7">
        <w:rPr>
          <w:rFonts w:ascii="Times New Roman" w:hAnsi="Times New Roman" w:cs="Times New Roman"/>
          <w:sz w:val="28"/>
          <w:szCs w:val="28"/>
          <w:lang w:val="ru-RU"/>
        </w:rPr>
        <w:t>, когда присутствует</w:t>
      </w:r>
      <w:r w:rsidR="00BB4BB2" w:rsidRPr="00A61DD7">
        <w:rPr>
          <w:rFonts w:ascii="Times New Roman" w:hAnsi="Times New Roman" w:cs="Times New Roman"/>
          <w:sz w:val="28"/>
          <w:szCs w:val="28"/>
          <w:lang w:val="ru-RU"/>
        </w:rPr>
        <w:t xml:space="preserve"> изложен</w:t>
      </w:r>
      <w:r w:rsidR="00A61DD7">
        <w:rPr>
          <w:rFonts w:ascii="Times New Roman" w:hAnsi="Times New Roman" w:cs="Times New Roman"/>
          <w:sz w:val="28"/>
          <w:szCs w:val="28"/>
          <w:lang w:val="ru-RU"/>
        </w:rPr>
        <w:t>ие</w:t>
      </w:r>
      <w:r w:rsidR="00BB4BB2" w:rsidRPr="00A61DD7">
        <w:rPr>
          <w:rFonts w:ascii="Times New Roman" w:hAnsi="Times New Roman" w:cs="Times New Roman"/>
          <w:sz w:val="28"/>
          <w:szCs w:val="28"/>
          <w:lang w:val="ru-RU"/>
        </w:rPr>
        <w:t xml:space="preserve"> причины ненормального состояния. В отличие от русских глаголов</w:t>
      </w:r>
      <w:r w:rsidR="00A61DD7">
        <w:rPr>
          <w:rFonts w:ascii="Times New Roman" w:hAnsi="Times New Roman" w:cs="Times New Roman"/>
          <w:sz w:val="28"/>
          <w:szCs w:val="28"/>
          <w:lang w:val="ru-RU"/>
        </w:rPr>
        <w:t>,</w:t>
      </w:r>
      <w:r w:rsidR="00BB4BB2" w:rsidRPr="00A61DD7">
        <w:rPr>
          <w:rFonts w:ascii="Times New Roman" w:hAnsi="Times New Roman" w:cs="Times New Roman"/>
          <w:sz w:val="28"/>
          <w:szCs w:val="28"/>
          <w:lang w:val="ru-RU"/>
        </w:rPr>
        <w:t xml:space="preserve"> в некоторые китайские глаголы можем вставлять другие иероглифы.</w:t>
      </w:r>
    </w:p>
    <w:p w:rsidR="006F0761" w:rsidRDefault="006F0761" w:rsidP="006F0761">
      <w:pPr>
        <w:adjustRightInd w:val="0"/>
        <w:snapToGrid w:val="0"/>
        <w:spacing w:line="360" w:lineRule="auto"/>
        <w:rPr>
          <w:rFonts w:ascii="Times New Roman" w:hAnsi="Times New Roman" w:cs="Times New Roman"/>
          <w:sz w:val="28"/>
          <w:szCs w:val="28"/>
          <w:lang w:val="ru-RU"/>
        </w:rPr>
      </w:pPr>
    </w:p>
    <w:p w:rsidR="006F0761" w:rsidRPr="004E237C" w:rsidRDefault="006F0761" w:rsidP="009230AD">
      <w:pPr>
        <w:adjustRightInd w:val="0"/>
        <w:snapToGrid w:val="0"/>
        <w:spacing w:line="360" w:lineRule="auto"/>
        <w:outlineLvl w:val="0"/>
        <w:rPr>
          <w:rFonts w:ascii="Times New Roman" w:hAnsi="Times New Roman" w:cs="Times New Roman"/>
          <w:b/>
          <w:sz w:val="28"/>
          <w:szCs w:val="28"/>
          <w:lang w:val="ru-RU"/>
        </w:rPr>
      </w:pPr>
      <w:r w:rsidRPr="004E237C">
        <w:rPr>
          <w:rFonts w:ascii="Times New Roman" w:hAnsi="Times New Roman" w:cs="Times New Roman"/>
          <w:b/>
          <w:sz w:val="28"/>
          <w:szCs w:val="28"/>
          <w:lang w:val="ru-RU"/>
        </w:rPr>
        <w:t>2.2.3</w:t>
      </w:r>
      <w:r w:rsidR="00C1797B">
        <w:rPr>
          <w:rFonts w:ascii="Times New Roman" w:hAnsi="Times New Roman" w:cs="Times New Roman"/>
          <w:b/>
          <w:sz w:val="28"/>
          <w:szCs w:val="28"/>
          <w:lang w:val="ru-RU"/>
        </w:rPr>
        <w:t>.</w:t>
      </w:r>
      <w:r w:rsidRPr="004E237C">
        <w:rPr>
          <w:rFonts w:ascii="Times New Roman" w:hAnsi="Times New Roman" w:cs="Times New Roman"/>
          <w:b/>
          <w:sz w:val="28"/>
          <w:szCs w:val="28"/>
          <w:lang w:val="ru-RU"/>
        </w:rPr>
        <w:t xml:space="preserve"> Подгруппа становления но</w:t>
      </w:r>
      <w:r w:rsidR="004E237C" w:rsidRPr="004E237C">
        <w:rPr>
          <w:rFonts w:ascii="Times New Roman" w:hAnsi="Times New Roman" w:cs="Times New Roman"/>
          <w:b/>
          <w:sz w:val="28"/>
          <w:szCs w:val="28"/>
          <w:lang w:val="ru-RU"/>
        </w:rPr>
        <w:t>рмального умственного состояния</w:t>
      </w:r>
    </w:p>
    <w:p w:rsidR="004E237C" w:rsidRDefault="004E237C" w:rsidP="006F0761">
      <w:pPr>
        <w:adjustRightInd w:val="0"/>
        <w:snapToGrid w:val="0"/>
        <w:spacing w:line="360" w:lineRule="auto"/>
        <w:rPr>
          <w:rFonts w:ascii="Times New Roman" w:hAnsi="Times New Roman" w:cs="Times New Roman"/>
          <w:sz w:val="28"/>
          <w:szCs w:val="28"/>
          <w:lang w:val="ru-RU"/>
        </w:rPr>
      </w:pPr>
    </w:p>
    <w:p w:rsidR="006F0761" w:rsidRDefault="006F0761" w:rsidP="006F0761">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 русском языке существуют подгруппа глаголов, которые обозначают становление нормального умственного состояния: </w:t>
      </w:r>
      <w:r w:rsidRPr="00DC5879">
        <w:rPr>
          <w:rFonts w:ascii="Times New Roman" w:hAnsi="Times New Roman" w:cs="Times New Roman"/>
          <w:i/>
          <w:sz w:val="28"/>
          <w:szCs w:val="28"/>
          <w:lang w:val="ru-RU"/>
        </w:rPr>
        <w:t>опомниться, одуматься, образумиться, отрезветь, очнуться, опамятоваться, очухаться</w:t>
      </w:r>
      <w:r>
        <w:rPr>
          <w:rFonts w:ascii="Times New Roman" w:hAnsi="Times New Roman" w:cs="Times New Roman"/>
          <w:sz w:val="28"/>
          <w:szCs w:val="28"/>
          <w:lang w:val="ru-RU"/>
        </w:rPr>
        <w:t xml:space="preserve">. Эти глаголы представляют собой непереходные глаголы. Кроме того, они имеют стилистические различия. Глаголы </w:t>
      </w:r>
      <w:r w:rsidRPr="00B61A74">
        <w:rPr>
          <w:rFonts w:ascii="Times New Roman" w:hAnsi="Times New Roman" w:cs="Times New Roman"/>
          <w:i/>
          <w:sz w:val="28"/>
          <w:szCs w:val="28"/>
          <w:lang w:val="ru-RU"/>
        </w:rPr>
        <w:t>опомниться</w:t>
      </w:r>
      <w:r>
        <w:rPr>
          <w:rFonts w:ascii="Times New Roman" w:hAnsi="Times New Roman" w:cs="Times New Roman"/>
          <w:sz w:val="28"/>
          <w:szCs w:val="28"/>
          <w:lang w:val="ru-RU"/>
        </w:rPr>
        <w:t xml:space="preserve">, </w:t>
      </w:r>
      <w:r w:rsidRPr="00B61A74">
        <w:rPr>
          <w:rFonts w:ascii="Times New Roman" w:hAnsi="Times New Roman" w:cs="Times New Roman"/>
          <w:i/>
          <w:sz w:val="28"/>
          <w:szCs w:val="28"/>
          <w:lang w:val="ru-RU"/>
        </w:rPr>
        <w:t>отрезветь</w:t>
      </w:r>
      <w:r>
        <w:rPr>
          <w:rFonts w:ascii="Times New Roman" w:hAnsi="Times New Roman" w:cs="Times New Roman"/>
          <w:sz w:val="28"/>
          <w:szCs w:val="28"/>
          <w:lang w:val="ru-RU"/>
        </w:rPr>
        <w:t xml:space="preserve"> и </w:t>
      </w:r>
      <w:r w:rsidRPr="00B61A74">
        <w:rPr>
          <w:rFonts w:ascii="Times New Roman" w:hAnsi="Times New Roman" w:cs="Times New Roman"/>
          <w:i/>
          <w:sz w:val="28"/>
          <w:szCs w:val="28"/>
          <w:lang w:val="ru-RU"/>
        </w:rPr>
        <w:t>очнуться</w:t>
      </w:r>
      <w:r>
        <w:rPr>
          <w:rFonts w:ascii="Times New Roman" w:hAnsi="Times New Roman" w:cs="Times New Roman"/>
          <w:sz w:val="28"/>
          <w:szCs w:val="28"/>
          <w:lang w:val="ru-RU"/>
        </w:rPr>
        <w:t xml:space="preserve"> являются нейтральными по стилистике, </w:t>
      </w:r>
      <w:r w:rsidRPr="00B61A74">
        <w:rPr>
          <w:rFonts w:ascii="Times New Roman" w:hAnsi="Times New Roman" w:cs="Times New Roman"/>
          <w:i/>
          <w:sz w:val="28"/>
          <w:szCs w:val="28"/>
          <w:lang w:val="ru-RU"/>
        </w:rPr>
        <w:t>одуматься</w:t>
      </w:r>
      <w:r>
        <w:rPr>
          <w:rFonts w:ascii="Times New Roman" w:hAnsi="Times New Roman" w:cs="Times New Roman"/>
          <w:sz w:val="28"/>
          <w:szCs w:val="28"/>
          <w:lang w:val="ru-RU"/>
        </w:rPr>
        <w:t xml:space="preserve"> и </w:t>
      </w:r>
      <w:r w:rsidRPr="00B61A74">
        <w:rPr>
          <w:rFonts w:ascii="Times New Roman" w:hAnsi="Times New Roman" w:cs="Times New Roman"/>
          <w:i/>
          <w:sz w:val="28"/>
          <w:szCs w:val="28"/>
          <w:lang w:val="ru-RU"/>
        </w:rPr>
        <w:t>образумиться</w:t>
      </w:r>
      <w:r w:rsidRPr="00B61A74">
        <w:rPr>
          <w:rFonts w:ascii="Times New Roman" w:hAnsi="Times New Roman" w:cs="Times New Roman"/>
          <w:sz w:val="28"/>
          <w:szCs w:val="28"/>
          <w:lang w:val="ru-RU"/>
        </w:rPr>
        <w:t xml:space="preserve"> – разговорными, </w:t>
      </w:r>
      <w:r w:rsidRPr="00B61A74">
        <w:rPr>
          <w:rFonts w:ascii="Times New Roman" w:hAnsi="Times New Roman" w:cs="Times New Roman"/>
          <w:i/>
          <w:sz w:val="28"/>
          <w:szCs w:val="28"/>
          <w:lang w:val="ru-RU"/>
        </w:rPr>
        <w:t>опамятоваться</w:t>
      </w:r>
      <w:r w:rsidRPr="00B61A74">
        <w:rPr>
          <w:rFonts w:ascii="Times New Roman" w:hAnsi="Times New Roman" w:cs="Times New Roman"/>
          <w:sz w:val="28"/>
          <w:szCs w:val="28"/>
          <w:lang w:val="ru-RU"/>
        </w:rPr>
        <w:t xml:space="preserve"> и </w:t>
      </w:r>
      <w:r w:rsidRPr="00B61A74">
        <w:rPr>
          <w:rFonts w:ascii="Times New Roman" w:hAnsi="Times New Roman" w:cs="Times New Roman"/>
          <w:i/>
          <w:sz w:val="28"/>
          <w:szCs w:val="28"/>
          <w:lang w:val="ru-RU"/>
        </w:rPr>
        <w:t>очухаться</w:t>
      </w:r>
      <w:r w:rsidRPr="00B61A74">
        <w:rPr>
          <w:rFonts w:ascii="Times New Roman" w:hAnsi="Times New Roman" w:cs="Times New Roman"/>
          <w:sz w:val="28"/>
          <w:szCs w:val="28"/>
          <w:lang w:val="ru-RU"/>
        </w:rPr>
        <w:t xml:space="preserve"> – просторечными.</w:t>
      </w:r>
    </w:p>
    <w:p w:rsidR="006F0761" w:rsidRDefault="006F0761" w:rsidP="006F0761">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Глаголы данной подгруппы могут сочетаться с предлогом </w:t>
      </w:r>
      <w:r w:rsidRPr="00F21A3B">
        <w:rPr>
          <w:rFonts w:ascii="Times New Roman" w:hAnsi="Times New Roman" w:cs="Times New Roman"/>
          <w:i/>
          <w:sz w:val="28"/>
          <w:szCs w:val="28"/>
          <w:lang w:val="ru-RU"/>
        </w:rPr>
        <w:t>от</w:t>
      </w:r>
      <w:r>
        <w:rPr>
          <w:rFonts w:ascii="Times New Roman" w:hAnsi="Times New Roman" w:cs="Times New Roman"/>
          <w:sz w:val="28"/>
          <w:szCs w:val="28"/>
          <w:lang w:val="ru-RU"/>
        </w:rPr>
        <w:t>, но в отличие от глаголов ненормального психологического состояния, здесь такое употребление</w:t>
      </w:r>
      <w:r w:rsidR="004732E5">
        <w:rPr>
          <w:rFonts w:ascii="Times New Roman" w:hAnsi="Times New Roman" w:cs="Times New Roman"/>
          <w:sz w:val="28"/>
          <w:szCs w:val="28"/>
          <w:lang w:val="ru-RU"/>
        </w:rPr>
        <w:t xml:space="preserve"> указывает не только на причину</w:t>
      </w:r>
      <w:r>
        <w:rPr>
          <w:rFonts w:ascii="Times New Roman" w:hAnsi="Times New Roman" w:cs="Times New Roman"/>
          <w:sz w:val="28"/>
          <w:szCs w:val="28"/>
          <w:lang w:val="ru-RU"/>
        </w:rPr>
        <w:t xml:space="preserve"> </w:t>
      </w:r>
      <w:r w:rsidR="004732E5">
        <w:rPr>
          <w:rFonts w:ascii="Times New Roman" w:hAnsi="Times New Roman" w:cs="Times New Roman"/>
          <w:sz w:val="28"/>
          <w:szCs w:val="28"/>
          <w:lang w:val="ru-RU"/>
        </w:rPr>
        <w:t>(</w:t>
      </w:r>
      <w:r>
        <w:rPr>
          <w:rFonts w:ascii="Times New Roman" w:hAnsi="Times New Roman" w:cs="Times New Roman"/>
          <w:sz w:val="28"/>
          <w:szCs w:val="28"/>
          <w:lang w:val="ru-RU"/>
        </w:rPr>
        <w:t>например, «</w:t>
      </w:r>
      <w:r w:rsidRPr="005E4E67">
        <w:rPr>
          <w:rFonts w:ascii="Times New Roman" w:hAnsi="Times New Roman" w:cs="Times New Roman"/>
          <w:sz w:val="28"/>
          <w:szCs w:val="28"/>
          <w:lang w:val="ru-RU"/>
        </w:rPr>
        <w:t xml:space="preserve">Казалось, что она всё ещё не может </w:t>
      </w:r>
      <w:r w:rsidRPr="005E4E67">
        <w:rPr>
          <w:rFonts w:ascii="Times New Roman" w:hAnsi="Times New Roman" w:cs="Times New Roman"/>
          <w:i/>
          <w:sz w:val="28"/>
          <w:szCs w:val="28"/>
          <w:lang w:val="ru-RU"/>
        </w:rPr>
        <w:t>опомниться от радости</w:t>
      </w:r>
      <w:r w:rsidRPr="005E4E67">
        <w:rPr>
          <w:rFonts w:ascii="Times New Roman" w:hAnsi="Times New Roman" w:cs="Times New Roman"/>
          <w:sz w:val="28"/>
          <w:szCs w:val="28"/>
          <w:lang w:val="ru-RU"/>
        </w:rPr>
        <w:t>.</w:t>
      </w:r>
      <w:r>
        <w:rPr>
          <w:rFonts w:ascii="Times New Roman" w:hAnsi="Times New Roman" w:cs="Times New Roman"/>
          <w:sz w:val="28"/>
          <w:szCs w:val="28"/>
          <w:lang w:val="ru-RU"/>
        </w:rPr>
        <w:t>»</w:t>
      </w:r>
      <w:r w:rsidRPr="005E4E67">
        <w:rPr>
          <w:rFonts w:ascii="Times New Roman" w:hAnsi="Times New Roman" w:cs="Times New Roman"/>
          <w:sz w:val="28"/>
          <w:szCs w:val="28"/>
          <w:lang w:val="ru-RU"/>
        </w:rPr>
        <w:t xml:space="preserve"> [Ю. О. Домбровский. Обезьяна приходит за своим черепом, часть 1 (1943-1958)]</w:t>
      </w:r>
      <w:r>
        <w:rPr>
          <w:rFonts w:ascii="Times New Roman" w:hAnsi="Times New Roman" w:cs="Times New Roman"/>
          <w:sz w:val="28"/>
          <w:szCs w:val="28"/>
          <w:lang w:val="ru-RU"/>
        </w:rPr>
        <w:t>; «</w:t>
      </w:r>
      <w:r w:rsidRPr="005E4E67">
        <w:rPr>
          <w:rFonts w:ascii="Times New Roman" w:hAnsi="Times New Roman" w:cs="Times New Roman"/>
          <w:i/>
          <w:sz w:val="28"/>
          <w:szCs w:val="28"/>
          <w:lang w:val="ru-RU"/>
        </w:rPr>
        <w:t>Одумавшись от своего счастья</w:t>
      </w:r>
      <w:r w:rsidRPr="005E4E67">
        <w:rPr>
          <w:rFonts w:ascii="Times New Roman" w:hAnsi="Times New Roman" w:cs="Times New Roman"/>
          <w:sz w:val="28"/>
          <w:szCs w:val="28"/>
          <w:lang w:val="ru-RU"/>
        </w:rPr>
        <w:t>, я присел за работу и написал «Вид Петербурга с Невы на Зимний дворец».</w:t>
      </w:r>
      <w:r>
        <w:rPr>
          <w:rFonts w:ascii="Times New Roman" w:hAnsi="Times New Roman" w:cs="Times New Roman"/>
          <w:sz w:val="28"/>
          <w:szCs w:val="28"/>
          <w:lang w:val="ru-RU"/>
        </w:rPr>
        <w:t>»</w:t>
      </w:r>
      <w:r w:rsidRPr="005E4E67">
        <w:rPr>
          <w:rFonts w:ascii="Times New Roman" w:hAnsi="Times New Roman" w:cs="Times New Roman"/>
          <w:sz w:val="28"/>
          <w:szCs w:val="28"/>
          <w:lang w:val="ru-RU"/>
        </w:rPr>
        <w:t xml:space="preserve"> [А. П. Боголюбов. Записки моряка-художника (1888)]</w:t>
      </w:r>
      <w:r w:rsidR="004732E5">
        <w:rPr>
          <w:rFonts w:ascii="Times New Roman" w:hAnsi="Times New Roman" w:cs="Times New Roman"/>
          <w:sz w:val="28"/>
          <w:szCs w:val="28"/>
          <w:lang w:val="ru-RU"/>
        </w:rPr>
        <w:t>)</w:t>
      </w:r>
      <w:r>
        <w:rPr>
          <w:rFonts w:ascii="Times New Roman" w:hAnsi="Times New Roman" w:cs="Times New Roman"/>
          <w:sz w:val="28"/>
          <w:szCs w:val="28"/>
          <w:lang w:val="ru-RU"/>
        </w:rPr>
        <w:t>; но и указывает на становление нормального умственного состояния к</w:t>
      </w:r>
      <w:r w:rsidR="004732E5">
        <w:rPr>
          <w:rFonts w:ascii="Times New Roman" w:hAnsi="Times New Roman" w:cs="Times New Roman"/>
          <w:sz w:val="28"/>
          <w:szCs w:val="28"/>
          <w:lang w:val="ru-RU"/>
        </w:rPr>
        <w:t>ак переход из другого состояния</w:t>
      </w:r>
      <w:r>
        <w:rPr>
          <w:rFonts w:ascii="Times New Roman" w:hAnsi="Times New Roman" w:cs="Times New Roman"/>
          <w:sz w:val="28"/>
          <w:szCs w:val="28"/>
          <w:lang w:val="ru-RU"/>
        </w:rPr>
        <w:t xml:space="preserve"> </w:t>
      </w:r>
      <w:r w:rsidR="004732E5">
        <w:rPr>
          <w:rFonts w:ascii="Times New Roman" w:hAnsi="Times New Roman" w:cs="Times New Roman"/>
          <w:sz w:val="28"/>
          <w:szCs w:val="28"/>
          <w:lang w:val="ru-RU"/>
        </w:rPr>
        <w:t>(</w:t>
      </w:r>
      <w:r>
        <w:rPr>
          <w:rFonts w:ascii="Times New Roman" w:hAnsi="Times New Roman" w:cs="Times New Roman"/>
          <w:sz w:val="28"/>
          <w:szCs w:val="28"/>
          <w:lang w:val="ru-RU"/>
        </w:rPr>
        <w:t>например, «</w:t>
      </w:r>
      <w:r w:rsidRPr="005E4E67">
        <w:rPr>
          <w:rFonts w:ascii="Times New Roman" w:hAnsi="Times New Roman" w:cs="Times New Roman"/>
          <w:sz w:val="28"/>
          <w:szCs w:val="28"/>
          <w:lang w:val="ru-RU"/>
        </w:rPr>
        <w:t xml:space="preserve">Я </w:t>
      </w:r>
      <w:r w:rsidRPr="005E4E67">
        <w:rPr>
          <w:rFonts w:ascii="Times New Roman" w:hAnsi="Times New Roman" w:cs="Times New Roman"/>
          <w:i/>
          <w:sz w:val="28"/>
          <w:szCs w:val="28"/>
          <w:lang w:val="ru-RU"/>
        </w:rPr>
        <w:t xml:space="preserve">очнулся от этого состояния </w:t>
      </w:r>
      <w:r w:rsidRPr="005E4E67">
        <w:rPr>
          <w:rFonts w:ascii="Times New Roman" w:hAnsi="Times New Roman" w:cs="Times New Roman"/>
          <w:sz w:val="28"/>
          <w:szCs w:val="28"/>
          <w:lang w:val="ru-RU"/>
        </w:rPr>
        <w:t>через год, незадолго до поступления в гимназию.</w:t>
      </w:r>
      <w:r>
        <w:rPr>
          <w:rFonts w:ascii="Times New Roman" w:hAnsi="Times New Roman" w:cs="Times New Roman"/>
          <w:sz w:val="28"/>
          <w:szCs w:val="28"/>
          <w:lang w:val="ru-RU"/>
        </w:rPr>
        <w:t>»</w:t>
      </w:r>
      <w:r w:rsidRPr="005E4E67">
        <w:rPr>
          <w:rFonts w:ascii="Times New Roman" w:hAnsi="Times New Roman" w:cs="Times New Roman"/>
          <w:sz w:val="28"/>
          <w:szCs w:val="28"/>
          <w:lang w:val="ru-RU"/>
        </w:rPr>
        <w:t xml:space="preserve"> [Г. А. Газданов. Вечер у Клэр / начало романа (1930)]</w:t>
      </w:r>
      <w:r w:rsidR="004732E5">
        <w:rPr>
          <w:rFonts w:ascii="Times New Roman" w:hAnsi="Times New Roman" w:cs="Times New Roman"/>
          <w:sz w:val="28"/>
          <w:szCs w:val="28"/>
          <w:lang w:val="ru-RU"/>
        </w:rPr>
        <w:t>)</w:t>
      </w:r>
      <w:r>
        <w:rPr>
          <w:rFonts w:ascii="Times New Roman" w:hAnsi="Times New Roman" w:cs="Times New Roman"/>
          <w:sz w:val="28"/>
          <w:szCs w:val="28"/>
          <w:lang w:val="ru-RU"/>
        </w:rPr>
        <w:t>.</w:t>
      </w:r>
    </w:p>
    <w:p w:rsidR="006F0761" w:rsidRDefault="006F0761" w:rsidP="006F0761">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Те же значения имеет предлог </w:t>
      </w:r>
      <w:r w:rsidRPr="009701F0">
        <w:rPr>
          <w:rFonts w:ascii="Times New Roman" w:hAnsi="Times New Roman" w:cs="Times New Roman"/>
          <w:i/>
          <w:sz w:val="28"/>
          <w:szCs w:val="28"/>
          <w:lang w:val="ru-RU"/>
        </w:rPr>
        <w:t>из +</w:t>
      </w:r>
      <w:r w:rsidRPr="008A24A0">
        <w:rPr>
          <w:rFonts w:ascii="Times New Roman" w:hAnsi="Times New Roman" w:cs="Times New Roman"/>
          <w:sz w:val="28"/>
          <w:szCs w:val="28"/>
          <w:lang w:val="ru-RU"/>
        </w:rPr>
        <w:t xml:space="preserve"> существительное в родительном падеже</w:t>
      </w:r>
      <w:r>
        <w:rPr>
          <w:rFonts w:ascii="Times New Roman" w:hAnsi="Times New Roman" w:cs="Times New Roman"/>
          <w:sz w:val="28"/>
          <w:szCs w:val="28"/>
          <w:lang w:val="ru-RU"/>
        </w:rPr>
        <w:t xml:space="preserve"> после глаголов </w:t>
      </w:r>
      <w:r w:rsidRPr="005C49C9">
        <w:rPr>
          <w:rFonts w:ascii="Times New Roman" w:hAnsi="Times New Roman" w:cs="Times New Roman"/>
          <w:i/>
          <w:sz w:val="28"/>
          <w:szCs w:val="28"/>
          <w:lang w:val="ru-RU"/>
        </w:rPr>
        <w:t>очнуться</w:t>
      </w:r>
      <w:r>
        <w:rPr>
          <w:rFonts w:ascii="Times New Roman" w:hAnsi="Times New Roman" w:cs="Times New Roman"/>
          <w:sz w:val="28"/>
          <w:szCs w:val="28"/>
          <w:lang w:val="ru-RU"/>
        </w:rPr>
        <w:t xml:space="preserve"> и </w:t>
      </w:r>
      <w:r w:rsidRPr="005C49C9">
        <w:rPr>
          <w:rFonts w:ascii="Times New Roman" w:hAnsi="Times New Roman" w:cs="Times New Roman"/>
          <w:i/>
          <w:sz w:val="28"/>
          <w:szCs w:val="28"/>
          <w:lang w:val="ru-RU"/>
        </w:rPr>
        <w:t>трезветь</w:t>
      </w:r>
      <w:r>
        <w:rPr>
          <w:rFonts w:ascii="Times New Roman" w:hAnsi="Times New Roman" w:cs="Times New Roman"/>
          <w:sz w:val="28"/>
          <w:szCs w:val="28"/>
          <w:lang w:val="ru-RU"/>
        </w:rPr>
        <w:t>: «</w:t>
      </w:r>
      <w:r w:rsidRPr="00620E49">
        <w:rPr>
          <w:rFonts w:ascii="Times New Roman" w:hAnsi="Times New Roman" w:cs="Times New Roman"/>
          <w:sz w:val="28"/>
          <w:szCs w:val="28"/>
          <w:lang w:val="ru-RU"/>
        </w:rPr>
        <w:t xml:space="preserve">Фомка только в эту минуту словно </w:t>
      </w:r>
      <w:r w:rsidRPr="00795029">
        <w:rPr>
          <w:rFonts w:ascii="Times New Roman" w:hAnsi="Times New Roman" w:cs="Times New Roman"/>
          <w:i/>
          <w:sz w:val="28"/>
          <w:szCs w:val="28"/>
          <w:lang w:val="ru-RU"/>
        </w:rPr>
        <w:t>очнулся из своего забытья</w:t>
      </w:r>
      <w:r w:rsidRPr="00620E49">
        <w:rPr>
          <w:rFonts w:ascii="Times New Roman" w:hAnsi="Times New Roman" w:cs="Times New Roman"/>
          <w:sz w:val="28"/>
          <w:szCs w:val="28"/>
          <w:lang w:val="ru-RU"/>
        </w:rPr>
        <w:t>.</w:t>
      </w:r>
      <w:r>
        <w:rPr>
          <w:rFonts w:ascii="Times New Roman" w:hAnsi="Times New Roman" w:cs="Times New Roman"/>
          <w:sz w:val="28"/>
          <w:szCs w:val="28"/>
          <w:lang w:val="ru-RU"/>
        </w:rPr>
        <w:t>»</w:t>
      </w:r>
      <w:r w:rsidRPr="00620E49">
        <w:rPr>
          <w:rFonts w:ascii="Times New Roman" w:hAnsi="Times New Roman" w:cs="Times New Roman"/>
          <w:sz w:val="28"/>
          <w:szCs w:val="28"/>
          <w:lang w:val="ru-RU"/>
        </w:rPr>
        <w:t xml:space="preserve"> [В. В. Крестовский. Петербургские трущобы. Книга о сытых и голодных. Ч. 6 (1867)]</w:t>
      </w:r>
      <w:r>
        <w:rPr>
          <w:rFonts w:ascii="Times New Roman" w:hAnsi="Times New Roman" w:cs="Times New Roman"/>
          <w:sz w:val="28"/>
          <w:szCs w:val="28"/>
          <w:lang w:val="ru-RU"/>
        </w:rPr>
        <w:t>; «</w:t>
      </w:r>
      <w:r w:rsidRPr="00523F85">
        <w:rPr>
          <w:rFonts w:ascii="Times New Roman" w:hAnsi="Times New Roman" w:cs="Times New Roman"/>
          <w:sz w:val="28"/>
          <w:szCs w:val="28"/>
          <w:lang w:val="ru-RU"/>
        </w:rPr>
        <w:t xml:space="preserve">Но лишь только он замечал, что кто-то из больших видит его, он тотчас </w:t>
      </w:r>
      <w:r w:rsidRPr="00523F85">
        <w:rPr>
          <w:rFonts w:ascii="Times New Roman" w:hAnsi="Times New Roman" w:cs="Times New Roman"/>
          <w:i/>
          <w:sz w:val="28"/>
          <w:szCs w:val="28"/>
          <w:lang w:val="ru-RU"/>
        </w:rPr>
        <w:t>трезвел из боязни</w:t>
      </w:r>
      <w:r w:rsidRPr="00523F85">
        <w:rPr>
          <w:rFonts w:ascii="Times New Roman" w:hAnsi="Times New Roman" w:cs="Times New Roman"/>
          <w:sz w:val="28"/>
          <w:szCs w:val="28"/>
          <w:lang w:val="ru-RU"/>
        </w:rPr>
        <w:t>.</w:t>
      </w:r>
      <w:r>
        <w:rPr>
          <w:rFonts w:ascii="Times New Roman" w:hAnsi="Times New Roman" w:cs="Times New Roman"/>
          <w:sz w:val="28"/>
          <w:szCs w:val="28"/>
          <w:lang w:val="ru-RU"/>
        </w:rPr>
        <w:t>»</w:t>
      </w:r>
      <w:r w:rsidRPr="00523F85">
        <w:rPr>
          <w:rFonts w:ascii="Times New Roman" w:hAnsi="Times New Roman" w:cs="Times New Roman"/>
          <w:sz w:val="28"/>
          <w:szCs w:val="28"/>
          <w:lang w:val="ru-RU"/>
        </w:rPr>
        <w:t xml:space="preserve"> [Максим Горький. Жизнь Клима Самгина. Часть 1 (1925)]</w:t>
      </w:r>
      <w:r>
        <w:rPr>
          <w:rFonts w:ascii="Times New Roman" w:hAnsi="Times New Roman" w:cs="Times New Roman"/>
          <w:sz w:val="28"/>
          <w:szCs w:val="28"/>
          <w:lang w:val="ru-RU"/>
        </w:rPr>
        <w:t>.</w:t>
      </w:r>
    </w:p>
    <w:p w:rsidR="006F0761" w:rsidRDefault="006F0761" w:rsidP="006F0761">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Все глаголы данной подгруппы употребляются в сочетаниях с наречиями образа действия, которые указывают на скорость становления нормального умственного состояния: </w:t>
      </w:r>
      <w:r w:rsidRPr="009701F0">
        <w:rPr>
          <w:rFonts w:ascii="Times New Roman" w:hAnsi="Times New Roman" w:cs="Times New Roman"/>
          <w:i/>
          <w:sz w:val="28"/>
          <w:szCs w:val="28"/>
          <w:lang w:val="ru-RU"/>
        </w:rPr>
        <w:t>вдруг, тотчас, внезапно, скоро</w:t>
      </w:r>
      <w:r>
        <w:rPr>
          <w:rFonts w:ascii="Times New Roman" w:hAnsi="Times New Roman" w:cs="Times New Roman"/>
          <w:sz w:val="28"/>
          <w:szCs w:val="28"/>
          <w:lang w:val="ru-RU"/>
        </w:rPr>
        <w:t xml:space="preserve"> и др. Например, «</w:t>
      </w:r>
      <w:r w:rsidRPr="005E4E67">
        <w:rPr>
          <w:rFonts w:ascii="Times New Roman" w:hAnsi="Times New Roman" w:cs="Times New Roman"/>
          <w:sz w:val="28"/>
          <w:szCs w:val="28"/>
          <w:lang w:val="ru-RU"/>
        </w:rPr>
        <w:t xml:space="preserve">Но Курцер </w:t>
      </w:r>
      <w:r w:rsidRPr="005E4E67">
        <w:rPr>
          <w:rFonts w:ascii="Times New Roman" w:hAnsi="Times New Roman" w:cs="Times New Roman"/>
          <w:i/>
          <w:sz w:val="28"/>
          <w:szCs w:val="28"/>
          <w:lang w:val="ru-RU"/>
        </w:rPr>
        <w:t>вдруг опомнился</w:t>
      </w:r>
      <w:r w:rsidRPr="005E4E67">
        <w:rPr>
          <w:rFonts w:ascii="Times New Roman" w:hAnsi="Times New Roman" w:cs="Times New Roman"/>
          <w:sz w:val="28"/>
          <w:szCs w:val="28"/>
          <w:lang w:val="ru-RU"/>
        </w:rPr>
        <w:t>: "Ещё чего недоставало!</w:t>
      </w:r>
      <w:r>
        <w:rPr>
          <w:rFonts w:ascii="Times New Roman" w:hAnsi="Times New Roman" w:cs="Times New Roman"/>
          <w:sz w:val="28"/>
          <w:szCs w:val="28"/>
          <w:lang w:val="ru-RU"/>
        </w:rPr>
        <w:t>»</w:t>
      </w:r>
      <w:r w:rsidRPr="005E4E67">
        <w:rPr>
          <w:rFonts w:ascii="Times New Roman" w:hAnsi="Times New Roman" w:cs="Times New Roman"/>
          <w:sz w:val="28"/>
          <w:szCs w:val="28"/>
          <w:lang w:val="ru-RU"/>
        </w:rPr>
        <w:t xml:space="preserve"> [Ю. О. Домбровский. Обезьяна приходит за своим черепом, часть 2 (1943-1958)]</w:t>
      </w:r>
      <w:r>
        <w:rPr>
          <w:rFonts w:ascii="Times New Roman" w:hAnsi="Times New Roman" w:cs="Times New Roman"/>
          <w:sz w:val="28"/>
          <w:szCs w:val="28"/>
          <w:lang w:val="ru-RU"/>
        </w:rPr>
        <w:t>; «</w:t>
      </w:r>
      <w:r w:rsidRPr="005E4E67">
        <w:rPr>
          <w:rFonts w:ascii="Times New Roman" w:hAnsi="Times New Roman" w:cs="Times New Roman"/>
          <w:sz w:val="28"/>
          <w:szCs w:val="28"/>
          <w:lang w:val="ru-RU"/>
        </w:rPr>
        <w:t xml:space="preserve">Ну, правда, ребята </w:t>
      </w:r>
      <w:r w:rsidRPr="005E4E67">
        <w:rPr>
          <w:rFonts w:ascii="Times New Roman" w:hAnsi="Times New Roman" w:cs="Times New Roman"/>
          <w:i/>
          <w:sz w:val="28"/>
          <w:szCs w:val="28"/>
          <w:lang w:val="ru-RU"/>
        </w:rPr>
        <w:t>быстро одумались</w:t>
      </w:r>
      <w:r w:rsidRPr="005E4E67">
        <w:rPr>
          <w:rFonts w:ascii="Times New Roman" w:hAnsi="Times New Roman" w:cs="Times New Roman"/>
          <w:sz w:val="28"/>
          <w:szCs w:val="28"/>
          <w:lang w:val="ru-RU"/>
        </w:rPr>
        <w:t>: какая революция, она была совершена до них!</w:t>
      </w:r>
      <w:r>
        <w:rPr>
          <w:rFonts w:ascii="Times New Roman" w:hAnsi="Times New Roman" w:cs="Times New Roman"/>
          <w:sz w:val="28"/>
          <w:szCs w:val="28"/>
          <w:lang w:val="ru-RU"/>
        </w:rPr>
        <w:t>»</w:t>
      </w:r>
      <w:r w:rsidRPr="005E4E67">
        <w:rPr>
          <w:rFonts w:ascii="Times New Roman" w:hAnsi="Times New Roman" w:cs="Times New Roman"/>
          <w:sz w:val="28"/>
          <w:szCs w:val="28"/>
          <w:lang w:val="ru-RU"/>
        </w:rPr>
        <w:t xml:space="preserve"> [Александр Яковлев. У нас был фашизм почище гитлеровского (2001)]</w:t>
      </w:r>
      <w:r>
        <w:rPr>
          <w:rFonts w:ascii="Times New Roman" w:hAnsi="Times New Roman" w:cs="Times New Roman"/>
          <w:sz w:val="28"/>
          <w:szCs w:val="28"/>
          <w:lang w:val="ru-RU"/>
        </w:rPr>
        <w:t>; «В</w:t>
      </w:r>
      <w:r w:rsidRPr="00AA2A13">
        <w:rPr>
          <w:rFonts w:ascii="Times New Roman" w:hAnsi="Times New Roman" w:cs="Times New Roman"/>
          <w:sz w:val="28"/>
          <w:szCs w:val="28"/>
          <w:lang w:val="ru-RU"/>
        </w:rPr>
        <w:t xml:space="preserve">о-первых, с радости: представьте себе, как только Аграфена Ивановна потеряла вас из виду, </w:t>
      </w:r>
      <w:r w:rsidRPr="005E4E67">
        <w:rPr>
          <w:rFonts w:ascii="Times New Roman" w:hAnsi="Times New Roman" w:cs="Times New Roman"/>
          <w:i/>
          <w:sz w:val="28"/>
          <w:szCs w:val="28"/>
          <w:lang w:val="ru-RU"/>
        </w:rPr>
        <w:t>тотчас образумилась</w:t>
      </w:r>
      <w:r w:rsidRPr="00AA2A13">
        <w:rPr>
          <w:rFonts w:ascii="Times New Roman" w:hAnsi="Times New Roman" w:cs="Times New Roman"/>
          <w:sz w:val="28"/>
          <w:szCs w:val="28"/>
          <w:lang w:val="ru-RU"/>
        </w:rPr>
        <w:t>.</w:t>
      </w:r>
      <w:r>
        <w:rPr>
          <w:rFonts w:ascii="Times New Roman" w:hAnsi="Times New Roman" w:cs="Times New Roman"/>
          <w:sz w:val="28"/>
          <w:szCs w:val="28"/>
          <w:lang w:val="ru-RU"/>
        </w:rPr>
        <w:t>»</w:t>
      </w:r>
      <w:r w:rsidRPr="00AA2A13">
        <w:rPr>
          <w:rFonts w:ascii="Times New Roman" w:hAnsi="Times New Roman" w:cs="Times New Roman"/>
          <w:sz w:val="28"/>
          <w:szCs w:val="28"/>
          <w:lang w:val="ru-RU"/>
        </w:rPr>
        <w:t xml:space="preserve"> [А. Ф. Вельтман.</w:t>
      </w:r>
      <w:r>
        <w:rPr>
          <w:rFonts w:ascii="Times New Roman" w:hAnsi="Times New Roman" w:cs="Times New Roman"/>
          <w:sz w:val="28"/>
          <w:szCs w:val="28"/>
          <w:lang w:val="ru-RU"/>
        </w:rPr>
        <w:t xml:space="preserve">; </w:t>
      </w:r>
      <w:r w:rsidRPr="00AA2A13">
        <w:rPr>
          <w:rFonts w:ascii="Times New Roman" w:hAnsi="Times New Roman" w:cs="Times New Roman"/>
          <w:sz w:val="28"/>
          <w:szCs w:val="28"/>
          <w:lang w:val="ru-RU"/>
        </w:rPr>
        <w:t>Приключения, почерпнутые из моря житейского. Саломея (1848)]</w:t>
      </w:r>
      <w:r>
        <w:rPr>
          <w:rFonts w:ascii="Times New Roman" w:hAnsi="Times New Roman" w:cs="Times New Roman"/>
          <w:sz w:val="28"/>
          <w:szCs w:val="28"/>
          <w:lang w:val="ru-RU"/>
        </w:rPr>
        <w:t>; «</w:t>
      </w:r>
      <w:r w:rsidRPr="005E4E67">
        <w:rPr>
          <w:rFonts w:ascii="Times New Roman" w:hAnsi="Times New Roman" w:cs="Times New Roman"/>
          <w:sz w:val="28"/>
          <w:szCs w:val="28"/>
          <w:lang w:val="ru-RU"/>
        </w:rPr>
        <w:t xml:space="preserve">― Зачем это? ― Ольга </w:t>
      </w:r>
      <w:r w:rsidRPr="00BF1530">
        <w:rPr>
          <w:rFonts w:ascii="Times New Roman" w:hAnsi="Times New Roman" w:cs="Times New Roman"/>
          <w:i/>
          <w:sz w:val="28"/>
          <w:szCs w:val="28"/>
          <w:lang w:val="ru-RU"/>
        </w:rPr>
        <w:t>внезапно очнулась</w:t>
      </w:r>
      <w:r w:rsidRPr="005E4E67">
        <w:rPr>
          <w:rFonts w:ascii="Times New Roman" w:hAnsi="Times New Roman" w:cs="Times New Roman"/>
          <w:sz w:val="28"/>
          <w:szCs w:val="28"/>
          <w:lang w:val="ru-RU"/>
        </w:rPr>
        <w:t>, подергала рукой.</w:t>
      </w:r>
      <w:r>
        <w:rPr>
          <w:rFonts w:ascii="Times New Roman" w:hAnsi="Times New Roman" w:cs="Times New Roman"/>
          <w:sz w:val="28"/>
          <w:szCs w:val="28"/>
          <w:lang w:val="ru-RU"/>
        </w:rPr>
        <w:t>»</w:t>
      </w:r>
      <w:r w:rsidRPr="005E4E67">
        <w:rPr>
          <w:rFonts w:ascii="Times New Roman" w:hAnsi="Times New Roman" w:cs="Times New Roman"/>
          <w:sz w:val="28"/>
          <w:szCs w:val="28"/>
          <w:lang w:val="ru-RU"/>
        </w:rPr>
        <w:t xml:space="preserve"> [Н. Леонов, А. Макеев. Эхо дефолта (2000-2004)]</w:t>
      </w:r>
      <w:r>
        <w:rPr>
          <w:rFonts w:ascii="Times New Roman" w:hAnsi="Times New Roman" w:cs="Times New Roman"/>
          <w:sz w:val="28"/>
          <w:szCs w:val="28"/>
          <w:lang w:val="ru-RU"/>
        </w:rPr>
        <w:t>; «</w:t>
      </w:r>
      <w:r w:rsidRPr="00BF1530">
        <w:rPr>
          <w:rFonts w:ascii="Times New Roman" w:hAnsi="Times New Roman" w:cs="Times New Roman"/>
          <w:sz w:val="28"/>
          <w:szCs w:val="28"/>
          <w:lang w:val="ru-RU"/>
        </w:rPr>
        <w:t xml:space="preserve">Глаза его сверкали: врезал империалистам так, что не </w:t>
      </w:r>
      <w:r w:rsidRPr="00BF1530">
        <w:rPr>
          <w:rFonts w:ascii="Times New Roman" w:hAnsi="Times New Roman" w:cs="Times New Roman"/>
          <w:i/>
          <w:sz w:val="28"/>
          <w:szCs w:val="28"/>
          <w:lang w:val="ru-RU"/>
        </w:rPr>
        <w:t>скоро</w:t>
      </w:r>
      <w:r w:rsidRPr="00BF1530">
        <w:rPr>
          <w:rFonts w:ascii="Times New Roman" w:hAnsi="Times New Roman" w:cs="Times New Roman"/>
          <w:sz w:val="28"/>
          <w:szCs w:val="28"/>
          <w:lang w:val="ru-RU"/>
        </w:rPr>
        <w:t xml:space="preserve"> теперь </w:t>
      </w:r>
      <w:r w:rsidRPr="00BF1530">
        <w:rPr>
          <w:rFonts w:ascii="Times New Roman" w:hAnsi="Times New Roman" w:cs="Times New Roman"/>
          <w:i/>
          <w:sz w:val="28"/>
          <w:szCs w:val="28"/>
          <w:lang w:val="ru-RU"/>
        </w:rPr>
        <w:t>очухаются</w:t>
      </w:r>
      <w:r w:rsidRPr="00BF1530">
        <w:rPr>
          <w:rFonts w:ascii="Times New Roman" w:hAnsi="Times New Roman" w:cs="Times New Roman"/>
          <w:sz w:val="28"/>
          <w:szCs w:val="28"/>
          <w:lang w:val="ru-RU"/>
        </w:rPr>
        <w:t>.</w:t>
      </w:r>
      <w:r>
        <w:rPr>
          <w:rFonts w:ascii="Times New Roman" w:hAnsi="Times New Roman" w:cs="Times New Roman"/>
          <w:sz w:val="28"/>
          <w:szCs w:val="28"/>
          <w:lang w:val="ru-RU"/>
        </w:rPr>
        <w:t>»</w:t>
      </w:r>
      <w:r w:rsidRPr="00BF1530">
        <w:rPr>
          <w:rFonts w:ascii="Times New Roman" w:hAnsi="Times New Roman" w:cs="Times New Roman"/>
          <w:sz w:val="28"/>
          <w:szCs w:val="28"/>
          <w:lang w:val="ru-RU"/>
        </w:rPr>
        <w:t xml:space="preserve"> [Олег Гриневский. Тысяча и один день Никиты Сергеевича (1997)]</w:t>
      </w:r>
      <w:r>
        <w:rPr>
          <w:rFonts w:ascii="Times New Roman" w:hAnsi="Times New Roman" w:cs="Times New Roman"/>
          <w:sz w:val="28"/>
          <w:szCs w:val="28"/>
          <w:lang w:val="ru-RU"/>
        </w:rPr>
        <w:t>.</w:t>
      </w:r>
    </w:p>
    <w:p w:rsidR="006F0761" w:rsidRDefault="006F0761" w:rsidP="006F0761">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Кроме вышеуказанных наречий, данные глаголы также могут сочетаться с наречиями, которые указывают степень проявления данного состояния. Например, «</w:t>
      </w:r>
      <w:r w:rsidRPr="005E4E67">
        <w:rPr>
          <w:rFonts w:ascii="Times New Roman" w:hAnsi="Times New Roman" w:cs="Times New Roman"/>
          <w:sz w:val="28"/>
          <w:szCs w:val="28"/>
          <w:lang w:val="ru-RU"/>
        </w:rPr>
        <w:t xml:space="preserve">Наконец она </w:t>
      </w:r>
      <w:r w:rsidRPr="005E4E67">
        <w:rPr>
          <w:rFonts w:ascii="Times New Roman" w:hAnsi="Times New Roman" w:cs="Times New Roman"/>
          <w:i/>
          <w:sz w:val="28"/>
          <w:szCs w:val="28"/>
          <w:lang w:val="ru-RU"/>
        </w:rPr>
        <w:t>немного опомнилась</w:t>
      </w:r>
      <w:r w:rsidRPr="005E4E67">
        <w:rPr>
          <w:rFonts w:ascii="Times New Roman" w:hAnsi="Times New Roman" w:cs="Times New Roman"/>
          <w:sz w:val="28"/>
          <w:szCs w:val="28"/>
          <w:lang w:val="ru-RU"/>
        </w:rPr>
        <w:t>, пришла в себя.</w:t>
      </w:r>
      <w:r>
        <w:rPr>
          <w:rFonts w:ascii="Times New Roman" w:hAnsi="Times New Roman" w:cs="Times New Roman"/>
          <w:sz w:val="28"/>
          <w:szCs w:val="28"/>
          <w:lang w:val="ru-RU"/>
        </w:rPr>
        <w:t>»</w:t>
      </w:r>
      <w:r w:rsidRPr="005E4E67">
        <w:rPr>
          <w:rFonts w:ascii="Times New Roman" w:hAnsi="Times New Roman" w:cs="Times New Roman"/>
          <w:sz w:val="28"/>
          <w:szCs w:val="28"/>
          <w:lang w:val="ru-RU"/>
        </w:rPr>
        <w:t xml:space="preserve"> [Дмитрий Емец. Таня Гроттер и колодец Посейдона (2004)]</w:t>
      </w:r>
      <w:r>
        <w:rPr>
          <w:rFonts w:ascii="Times New Roman" w:hAnsi="Times New Roman" w:cs="Times New Roman"/>
          <w:sz w:val="28"/>
          <w:szCs w:val="28"/>
          <w:lang w:val="ru-RU"/>
        </w:rPr>
        <w:t>; «</w:t>
      </w:r>
      <w:r w:rsidRPr="005E4E67">
        <w:rPr>
          <w:rFonts w:ascii="Times New Roman" w:hAnsi="Times New Roman" w:cs="Times New Roman"/>
          <w:sz w:val="28"/>
          <w:szCs w:val="28"/>
          <w:lang w:val="ru-RU"/>
        </w:rPr>
        <w:t xml:space="preserve">Только там я </w:t>
      </w:r>
      <w:r w:rsidRPr="005E4E67">
        <w:rPr>
          <w:rFonts w:ascii="Times New Roman" w:hAnsi="Times New Roman" w:cs="Times New Roman"/>
          <w:i/>
          <w:sz w:val="28"/>
          <w:szCs w:val="28"/>
          <w:lang w:val="ru-RU"/>
        </w:rPr>
        <w:t>немножко одумалась</w:t>
      </w:r>
      <w:r w:rsidRPr="005E4E67">
        <w:rPr>
          <w:rFonts w:ascii="Times New Roman" w:hAnsi="Times New Roman" w:cs="Times New Roman"/>
          <w:sz w:val="28"/>
          <w:szCs w:val="28"/>
          <w:lang w:val="ru-RU"/>
        </w:rPr>
        <w:t xml:space="preserve"> и начала понимать, что со мною случилось.</w:t>
      </w:r>
      <w:r>
        <w:rPr>
          <w:rFonts w:ascii="Times New Roman" w:hAnsi="Times New Roman" w:cs="Times New Roman"/>
          <w:sz w:val="28"/>
          <w:szCs w:val="28"/>
          <w:lang w:val="ru-RU"/>
        </w:rPr>
        <w:t>»</w:t>
      </w:r>
      <w:r w:rsidRPr="005E4E67">
        <w:rPr>
          <w:rFonts w:ascii="Times New Roman" w:hAnsi="Times New Roman" w:cs="Times New Roman"/>
          <w:sz w:val="28"/>
          <w:szCs w:val="28"/>
          <w:lang w:val="ru-RU"/>
        </w:rPr>
        <w:t xml:space="preserve"> [З. Н. Гиппиус. Простая жизнь (1896)]</w:t>
      </w:r>
      <w:r>
        <w:rPr>
          <w:rFonts w:ascii="Times New Roman" w:hAnsi="Times New Roman" w:cs="Times New Roman"/>
          <w:sz w:val="28"/>
          <w:szCs w:val="28"/>
          <w:lang w:val="ru-RU"/>
        </w:rPr>
        <w:t>; «</w:t>
      </w:r>
      <w:r w:rsidRPr="005E4E67">
        <w:rPr>
          <w:rFonts w:ascii="Times New Roman" w:hAnsi="Times New Roman" w:cs="Times New Roman"/>
          <w:sz w:val="28"/>
          <w:szCs w:val="28"/>
          <w:lang w:val="ru-RU"/>
        </w:rPr>
        <w:t xml:space="preserve">В это время он </w:t>
      </w:r>
      <w:r w:rsidRPr="005E4E67">
        <w:rPr>
          <w:rFonts w:ascii="Times New Roman" w:hAnsi="Times New Roman" w:cs="Times New Roman"/>
          <w:i/>
          <w:sz w:val="28"/>
          <w:szCs w:val="28"/>
          <w:lang w:val="ru-RU"/>
        </w:rPr>
        <w:t>немного образумился</w:t>
      </w:r>
      <w:r w:rsidRPr="005E4E67">
        <w:rPr>
          <w:rFonts w:ascii="Times New Roman" w:hAnsi="Times New Roman" w:cs="Times New Roman"/>
          <w:sz w:val="28"/>
          <w:szCs w:val="28"/>
          <w:lang w:val="ru-RU"/>
        </w:rPr>
        <w:t>. Между тем во время беспутной жизни мужа зрел характер Анны Андреевны.</w:t>
      </w:r>
      <w:r>
        <w:rPr>
          <w:rFonts w:ascii="Times New Roman" w:hAnsi="Times New Roman" w:cs="Times New Roman"/>
          <w:sz w:val="28"/>
          <w:szCs w:val="28"/>
          <w:lang w:val="ru-RU"/>
        </w:rPr>
        <w:t>»</w:t>
      </w:r>
      <w:r w:rsidRPr="005E4E67">
        <w:rPr>
          <w:rFonts w:ascii="Times New Roman" w:hAnsi="Times New Roman" w:cs="Times New Roman"/>
          <w:sz w:val="28"/>
          <w:szCs w:val="28"/>
          <w:lang w:val="ru-RU"/>
        </w:rPr>
        <w:t xml:space="preserve"> [Н. Г. Помяловский. Молотов (1861)]</w:t>
      </w:r>
      <w:r>
        <w:rPr>
          <w:rFonts w:ascii="Times New Roman" w:hAnsi="Times New Roman" w:cs="Times New Roman"/>
          <w:sz w:val="28"/>
          <w:szCs w:val="28"/>
          <w:lang w:val="ru-RU"/>
        </w:rPr>
        <w:t>; «</w:t>
      </w:r>
      <w:r w:rsidRPr="00BF1530">
        <w:rPr>
          <w:rFonts w:ascii="Times New Roman" w:hAnsi="Times New Roman" w:cs="Times New Roman"/>
          <w:sz w:val="28"/>
          <w:szCs w:val="28"/>
          <w:lang w:val="ru-RU"/>
        </w:rPr>
        <w:t xml:space="preserve">Этапники словно не </w:t>
      </w:r>
      <w:r w:rsidRPr="00BF1530">
        <w:rPr>
          <w:rFonts w:ascii="Times New Roman" w:hAnsi="Times New Roman" w:cs="Times New Roman"/>
          <w:i/>
          <w:sz w:val="28"/>
          <w:szCs w:val="28"/>
          <w:lang w:val="ru-RU"/>
        </w:rPr>
        <w:t>вполне очнулись</w:t>
      </w:r>
      <w:r>
        <w:rPr>
          <w:rFonts w:ascii="Times New Roman" w:hAnsi="Times New Roman" w:cs="Times New Roman"/>
          <w:sz w:val="28"/>
          <w:szCs w:val="28"/>
          <w:lang w:val="ru-RU"/>
        </w:rPr>
        <w:t xml:space="preserve"> после водоворота событий.»</w:t>
      </w:r>
      <w:r w:rsidRPr="00BF1530">
        <w:rPr>
          <w:rFonts w:ascii="Times New Roman" w:hAnsi="Times New Roman" w:cs="Times New Roman"/>
          <w:sz w:val="28"/>
          <w:szCs w:val="28"/>
          <w:lang w:val="ru-RU"/>
        </w:rPr>
        <w:t xml:space="preserve"> [О. В. Волков. Из воспоминаний старого тенишевца (1988)]</w:t>
      </w:r>
      <w:r>
        <w:rPr>
          <w:rFonts w:ascii="Times New Roman" w:hAnsi="Times New Roman" w:cs="Times New Roman"/>
          <w:sz w:val="28"/>
          <w:szCs w:val="28"/>
          <w:lang w:val="ru-RU"/>
        </w:rPr>
        <w:t>; «</w:t>
      </w:r>
      <w:r w:rsidRPr="00BF1530">
        <w:rPr>
          <w:rFonts w:ascii="Times New Roman" w:hAnsi="Times New Roman" w:cs="Times New Roman"/>
          <w:sz w:val="28"/>
          <w:szCs w:val="28"/>
          <w:lang w:val="ru-RU"/>
        </w:rPr>
        <w:t xml:space="preserve">У ворот обители перестал я видеть её и </w:t>
      </w:r>
      <w:r w:rsidRPr="00BF1530">
        <w:rPr>
          <w:rFonts w:ascii="Times New Roman" w:hAnsi="Times New Roman" w:cs="Times New Roman"/>
          <w:i/>
          <w:sz w:val="28"/>
          <w:szCs w:val="28"/>
          <w:lang w:val="ru-RU"/>
        </w:rPr>
        <w:t>немного опамятовался</w:t>
      </w:r>
      <w:r w:rsidRPr="00BF1530">
        <w:rPr>
          <w:rFonts w:ascii="Times New Roman" w:hAnsi="Times New Roman" w:cs="Times New Roman"/>
          <w:sz w:val="28"/>
          <w:szCs w:val="28"/>
          <w:lang w:val="ru-RU"/>
        </w:rPr>
        <w:t>, смотрю вокруг.</w:t>
      </w:r>
      <w:r>
        <w:rPr>
          <w:rFonts w:ascii="Times New Roman" w:hAnsi="Times New Roman" w:cs="Times New Roman"/>
          <w:sz w:val="28"/>
          <w:szCs w:val="28"/>
          <w:lang w:val="ru-RU"/>
        </w:rPr>
        <w:t>»</w:t>
      </w:r>
      <w:r w:rsidRPr="00BF1530">
        <w:rPr>
          <w:rFonts w:ascii="Times New Roman" w:hAnsi="Times New Roman" w:cs="Times New Roman"/>
          <w:sz w:val="28"/>
          <w:szCs w:val="28"/>
          <w:lang w:val="ru-RU"/>
        </w:rPr>
        <w:t xml:space="preserve"> [Максим Горький. Исповедь (1908)]</w:t>
      </w:r>
      <w:r>
        <w:rPr>
          <w:rFonts w:ascii="Times New Roman" w:hAnsi="Times New Roman" w:cs="Times New Roman"/>
          <w:sz w:val="28"/>
          <w:szCs w:val="28"/>
          <w:lang w:val="ru-RU"/>
        </w:rPr>
        <w:t>; «</w:t>
      </w:r>
      <w:r w:rsidRPr="00BF1530">
        <w:rPr>
          <w:rFonts w:ascii="Times New Roman" w:hAnsi="Times New Roman" w:cs="Times New Roman"/>
          <w:sz w:val="28"/>
          <w:szCs w:val="28"/>
          <w:lang w:val="ru-RU"/>
        </w:rPr>
        <w:t xml:space="preserve">Но потом я </w:t>
      </w:r>
      <w:r w:rsidRPr="00BF1530">
        <w:rPr>
          <w:rFonts w:ascii="Times New Roman" w:hAnsi="Times New Roman" w:cs="Times New Roman"/>
          <w:i/>
          <w:sz w:val="28"/>
          <w:szCs w:val="28"/>
          <w:lang w:val="ru-RU"/>
        </w:rPr>
        <w:t>немножко очухался</w:t>
      </w:r>
      <w:r w:rsidRPr="00BF1530">
        <w:rPr>
          <w:rFonts w:ascii="Times New Roman" w:hAnsi="Times New Roman" w:cs="Times New Roman"/>
          <w:sz w:val="28"/>
          <w:szCs w:val="28"/>
          <w:lang w:val="ru-RU"/>
        </w:rPr>
        <w:t>, поглядел вокруг</w:t>
      </w:r>
      <w:r>
        <w:rPr>
          <w:rFonts w:ascii="Times New Roman" w:hAnsi="Times New Roman" w:cs="Times New Roman"/>
          <w:sz w:val="28"/>
          <w:szCs w:val="28"/>
          <w:lang w:val="ru-RU"/>
        </w:rPr>
        <w:t>.»</w:t>
      </w:r>
      <w:r w:rsidRPr="00BF1530">
        <w:rPr>
          <w:rFonts w:ascii="Times New Roman" w:hAnsi="Times New Roman" w:cs="Times New Roman"/>
          <w:sz w:val="28"/>
          <w:szCs w:val="28"/>
          <w:lang w:val="ru-RU"/>
        </w:rPr>
        <w:t xml:space="preserve"> </w:t>
      </w:r>
      <w:r w:rsidRPr="00BF1530">
        <w:rPr>
          <w:rFonts w:ascii="Times New Roman" w:hAnsi="Times New Roman" w:cs="Times New Roman"/>
          <w:sz w:val="28"/>
          <w:szCs w:val="28"/>
          <w:lang w:val="ru-RU"/>
        </w:rPr>
        <w:lastRenderedPageBreak/>
        <w:t>[Эдуард Шим. Приключения зайца (1965-1985)]</w:t>
      </w:r>
      <w:r>
        <w:rPr>
          <w:rFonts w:ascii="Times New Roman" w:hAnsi="Times New Roman" w:cs="Times New Roman"/>
          <w:sz w:val="28"/>
          <w:szCs w:val="28"/>
          <w:lang w:val="ru-RU"/>
        </w:rPr>
        <w:t>.</w:t>
      </w:r>
    </w:p>
    <w:p w:rsidR="00795029" w:rsidRDefault="006F0761" w:rsidP="00795029">
      <w:pPr>
        <w:adjustRightInd w:val="0"/>
        <w:snapToGrid w:val="0"/>
        <w:spacing w:line="360" w:lineRule="auto"/>
        <w:ind w:firstLineChars="200" w:firstLine="560"/>
        <w:rPr>
          <w:rFonts w:ascii="Times New Roman" w:hAnsi="Times New Roman" w:cs="Times New Roman"/>
          <w:color w:val="000000" w:themeColor="text1"/>
          <w:sz w:val="28"/>
          <w:szCs w:val="28"/>
          <w:lang w:val="ru-RU"/>
        </w:rPr>
      </w:pPr>
      <w:r w:rsidRPr="00205EE5">
        <w:rPr>
          <w:rFonts w:ascii="Times New Roman" w:hAnsi="Times New Roman" w:cs="Times New Roman"/>
          <w:color w:val="000000" w:themeColor="text1"/>
          <w:sz w:val="28"/>
          <w:szCs w:val="28"/>
          <w:lang w:val="ru-RU"/>
        </w:rPr>
        <w:t xml:space="preserve">В китайском языке </w:t>
      </w:r>
      <w:r>
        <w:rPr>
          <w:rFonts w:ascii="Times New Roman" w:hAnsi="Times New Roman" w:cs="Times New Roman"/>
          <w:color w:val="000000" w:themeColor="text1"/>
          <w:sz w:val="28"/>
          <w:szCs w:val="28"/>
          <w:lang w:val="ru-RU"/>
        </w:rPr>
        <w:t xml:space="preserve">ЛСГ </w:t>
      </w:r>
      <w:r w:rsidRPr="00205EE5">
        <w:rPr>
          <w:rFonts w:ascii="Times New Roman" w:hAnsi="Times New Roman" w:cs="Times New Roman"/>
          <w:color w:val="000000" w:themeColor="text1"/>
          <w:sz w:val="28"/>
          <w:szCs w:val="28"/>
          <w:lang w:val="ru-RU"/>
        </w:rPr>
        <w:t>гла</w:t>
      </w:r>
      <w:r>
        <w:rPr>
          <w:rFonts w:ascii="Times New Roman" w:hAnsi="Times New Roman" w:cs="Times New Roman"/>
          <w:color w:val="000000" w:themeColor="text1"/>
          <w:sz w:val="28"/>
          <w:szCs w:val="28"/>
          <w:lang w:val="ru-RU"/>
        </w:rPr>
        <w:t>голов</w:t>
      </w:r>
      <w:r w:rsidRPr="00205EE5">
        <w:rPr>
          <w:rFonts w:ascii="Times New Roman" w:hAnsi="Times New Roman" w:cs="Times New Roman"/>
          <w:color w:val="000000" w:themeColor="text1"/>
          <w:sz w:val="28"/>
          <w:szCs w:val="28"/>
          <w:lang w:val="ru-RU"/>
        </w:rPr>
        <w:t xml:space="preserve"> становления нормального умственного состояния </w:t>
      </w:r>
      <w:r>
        <w:rPr>
          <w:rFonts w:ascii="Times New Roman" w:hAnsi="Times New Roman" w:cs="Times New Roman"/>
          <w:color w:val="000000" w:themeColor="text1"/>
          <w:sz w:val="28"/>
          <w:szCs w:val="28"/>
          <w:lang w:val="ru-RU"/>
        </w:rPr>
        <w:t xml:space="preserve">включает </w:t>
      </w:r>
      <w:r w:rsidRPr="00205EE5">
        <w:rPr>
          <w:rFonts w:ascii="Times New Roman" w:hAnsi="Times New Roman" w:cs="Times New Roman"/>
          <w:color w:val="000000" w:themeColor="text1"/>
          <w:sz w:val="28"/>
          <w:szCs w:val="28"/>
          <w:lang w:val="ru-RU"/>
        </w:rPr>
        <w:t>всего 8 лексических единиц:</w:t>
      </w:r>
      <w:r w:rsidR="00556B0F" w:rsidRPr="00556B0F">
        <w:rPr>
          <w:rFonts w:ascii="Times New Roman" w:hAnsi="Times New Roman" w:cs="Times New Roman"/>
          <w:color w:val="000000" w:themeColor="text1"/>
          <w:sz w:val="28"/>
          <w:szCs w:val="28"/>
          <w:lang w:val="ru-RU"/>
        </w:rPr>
        <w:t xml:space="preserve"> </w:t>
      </w:r>
      <w:r w:rsidR="00EC4AE0" w:rsidRPr="008D2A7E">
        <w:rPr>
          <w:rFonts w:ascii="Times New Roman" w:hAnsi="Times New Roman" w:cs="Times New Roman"/>
          <w:color w:val="000000" w:themeColor="text1"/>
          <w:sz w:val="28"/>
          <w:szCs w:val="28"/>
          <w:lang w:val="ru-RU"/>
        </w:rPr>
        <w:t>回神</w:t>
      </w:r>
      <w:r w:rsidR="00EC4AE0">
        <w:rPr>
          <w:rFonts w:ascii="Times New Roman" w:hAnsi="Times New Roman" w:cs="Times New Roman" w:hint="eastAsia"/>
          <w:color w:val="000000" w:themeColor="text1"/>
          <w:sz w:val="28"/>
          <w:szCs w:val="28"/>
          <w:lang w:val="ru-RU"/>
        </w:rPr>
        <w:t>-</w:t>
      </w:r>
      <w:r w:rsidR="00EC4AE0">
        <w:rPr>
          <w:rFonts w:ascii="Times New Roman" w:hAnsi="Times New Roman" w:cs="Times New Roman"/>
          <w:color w:val="000000" w:themeColor="text1"/>
          <w:sz w:val="28"/>
          <w:szCs w:val="28"/>
          <w:lang w:val="ru-RU"/>
        </w:rPr>
        <w:t>опомниться</w:t>
      </w:r>
      <w:r w:rsidR="00EC4AE0">
        <w:rPr>
          <w:rFonts w:ascii="Times New Roman" w:hAnsi="Times New Roman" w:cs="Times New Roman" w:hint="eastAsia"/>
          <w:color w:val="000000" w:themeColor="text1"/>
          <w:sz w:val="28"/>
          <w:szCs w:val="28"/>
          <w:lang w:val="ru-RU"/>
        </w:rPr>
        <w:t xml:space="preserve"> </w:t>
      </w:r>
      <w:r w:rsidR="00EC4AE0" w:rsidRPr="008D2A7E">
        <w:rPr>
          <w:rFonts w:ascii="Times New Roman" w:hAnsi="Times New Roman" w:cs="Times New Roman"/>
          <w:color w:val="000000" w:themeColor="text1"/>
          <w:sz w:val="28"/>
          <w:szCs w:val="28"/>
          <w:lang w:val="ru-RU"/>
        </w:rPr>
        <w:t xml:space="preserve">(возвращаться + бог), </w:t>
      </w:r>
      <w:r w:rsidR="00EC4AE0" w:rsidRPr="008D2A7E">
        <w:rPr>
          <w:rFonts w:ascii="Times New Roman" w:hAnsi="Times New Roman" w:cs="Times New Roman"/>
          <w:color w:val="000000" w:themeColor="text1"/>
          <w:sz w:val="28"/>
          <w:szCs w:val="28"/>
          <w:lang w:val="ru-RU"/>
        </w:rPr>
        <w:t>清醒</w:t>
      </w:r>
      <w:r w:rsidR="00EC4AE0">
        <w:rPr>
          <w:rFonts w:ascii="Times New Roman" w:hAnsi="Times New Roman" w:cs="Times New Roman" w:hint="eastAsia"/>
          <w:color w:val="000000" w:themeColor="text1"/>
          <w:sz w:val="28"/>
          <w:szCs w:val="28"/>
          <w:lang w:val="ru-RU"/>
        </w:rPr>
        <w:t>-</w:t>
      </w:r>
      <w:r w:rsidR="00EC4AE0">
        <w:rPr>
          <w:rFonts w:ascii="Times New Roman" w:hAnsi="Times New Roman" w:cs="Times New Roman"/>
          <w:color w:val="000000" w:themeColor="text1"/>
          <w:sz w:val="28"/>
          <w:szCs w:val="28"/>
          <w:lang w:val="ru-RU"/>
        </w:rPr>
        <w:t xml:space="preserve">отрезветь </w:t>
      </w:r>
      <w:r w:rsidR="00EC4AE0" w:rsidRPr="008D2A7E">
        <w:rPr>
          <w:rFonts w:ascii="Times New Roman" w:hAnsi="Times New Roman" w:cs="Times New Roman" w:hint="eastAsia"/>
          <w:color w:val="000000" w:themeColor="text1"/>
          <w:sz w:val="28"/>
          <w:szCs w:val="28"/>
          <w:lang w:val="ru-RU"/>
        </w:rPr>
        <w:t>(</w:t>
      </w:r>
      <w:r w:rsidR="00EC4AE0" w:rsidRPr="008D2A7E">
        <w:rPr>
          <w:rFonts w:ascii="Times New Roman" w:hAnsi="Times New Roman" w:cs="Times New Roman"/>
          <w:color w:val="000000" w:themeColor="text1"/>
          <w:sz w:val="28"/>
          <w:szCs w:val="28"/>
          <w:lang w:val="ru-RU"/>
        </w:rPr>
        <w:t xml:space="preserve">ясный + проснуться), </w:t>
      </w:r>
      <w:r w:rsidR="00EC4AE0" w:rsidRPr="008D2A7E">
        <w:rPr>
          <w:rFonts w:ascii="Times New Roman" w:hAnsi="Times New Roman" w:cs="Times New Roman"/>
          <w:color w:val="000000" w:themeColor="text1"/>
          <w:sz w:val="28"/>
          <w:szCs w:val="28"/>
          <w:lang w:val="ru-RU"/>
        </w:rPr>
        <w:t>觉醒</w:t>
      </w:r>
      <w:r w:rsidR="00EC4AE0">
        <w:rPr>
          <w:rFonts w:ascii="Times New Roman" w:hAnsi="Times New Roman" w:cs="Times New Roman" w:hint="eastAsia"/>
          <w:color w:val="000000" w:themeColor="text1"/>
          <w:sz w:val="28"/>
          <w:szCs w:val="28"/>
          <w:lang w:val="ru-RU"/>
        </w:rPr>
        <w:t>-</w:t>
      </w:r>
      <w:r w:rsidR="00EC4AE0">
        <w:rPr>
          <w:rFonts w:ascii="Times New Roman" w:hAnsi="Times New Roman" w:cs="Times New Roman"/>
          <w:color w:val="000000" w:themeColor="text1"/>
          <w:sz w:val="28"/>
          <w:szCs w:val="28"/>
          <w:lang w:val="ru-RU"/>
        </w:rPr>
        <w:t>пробуждаться</w:t>
      </w:r>
      <w:r w:rsidR="00C546AB">
        <w:rPr>
          <w:rFonts w:ascii="Times New Roman" w:hAnsi="Times New Roman" w:cs="Times New Roman"/>
          <w:color w:val="000000" w:themeColor="text1"/>
          <w:sz w:val="28"/>
          <w:szCs w:val="28"/>
          <w:lang w:val="ru-RU"/>
        </w:rPr>
        <w:t xml:space="preserve"> </w:t>
      </w:r>
      <w:r w:rsidR="00C546AB" w:rsidRPr="00C546AB">
        <w:rPr>
          <w:rFonts w:ascii="Times New Roman" w:eastAsia="DengXian" w:hAnsi="Times New Roman" w:cs="Times New Roman"/>
          <w:color w:val="000000" w:themeColor="text1"/>
          <w:sz w:val="28"/>
          <w:szCs w:val="28"/>
          <w:lang w:val="ru-RU"/>
        </w:rPr>
        <w:t>[о мысли]</w:t>
      </w:r>
      <w:r w:rsidR="00EC4AE0">
        <w:rPr>
          <w:rFonts w:ascii="Times New Roman" w:hAnsi="Times New Roman" w:cs="Times New Roman"/>
          <w:color w:val="000000" w:themeColor="text1"/>
          <w:sz w:val="28"/>
          <w:szCs w:val="28"/>
          <w:lang w:val="ru-RU"/>
        </w:rPr>
        <w:t xml:space="preserve"> </w:t>
      </w:r>
      <w:r w:rsidR="00EC4AE0" w:rsidRPr="008D2A7E">
        <w:rPr>
          <w:rFonts w:ascii="Times New Roman" w:hAnsi="Times New Roman" w:cs="Times New Roman"/>
          <w:color w:val="000000" w:themeColor="text1"/>
          <w:sz w:val="28"/>
          <w:szCs w:val="28"/>
          <w:lang w:val="ru-RU"/>
        </w:rPr>
        <w:t>(пробудиться + проснуться),</w:t>
      </w:r>
      <w:r w:rsidR="00EC4AE0">
        <w:rPr>
          <w:rFonts w:ascii="Times New Roman" w:hAnsi="Times New Roman" w:cs="Times New Roman"/>
          <w:color w:val="000000" w:themeColor="text1"/>
          <w:sz w:val="28"/>
          <w:szCs w:val="28"/>
          <w:lang w:val="ru-RU"/>
        </w:rPr>
        <w:t xml:space="preserve"> </w:t>
      </w:r>
      <w:r w:rsidR="00EC4AE0" w:rsidRPr="008D2A7E">
        <w:rPr>
          <w:rFonts w:ascii="Times New Roman" w:hAnsi="Times New Roman" w:cs="Times New Roman"/>
          <w:color w:val="000000" w:themeColor="text1"/>
          <w:sz w:val="28"/>
          <w:szCs w:val="28"/>
          <w:lang w:val="ru-RU"/>
        </w:rPr>
        <w:t>醒悟</w:t>
      </w:r>
      <w:r w:rsidR="00EC4AE0">
        <w:rPr>
          <w:rFonts w:ascii="Times New Roman" w:hAnsi="Times New Roman" w:cs="Times New Roman" w:hint="eastAsia"/>
          <w:color w:val="000000" w:themeColor="text1"/>
          <w:sz w:val="28"/>
          <w:szCs w:val="28"/>
          <w:lang w:val="ru-RU"/>
        </w:rPr>
        <w:t>-</w:t>
      </w:r>
      <w:r w:rsidR="00EC4AE0">
        <w:rPr>
          <w:rFonts w:ascii="Times New Roman" w:hAnsi="Times New Roman" w:cs="Times New Roman"/>
          <w:color w:val="000000" w:themeColor="text1"/>
          <w:sz w:val="28"/>
          <w:szCs w:val="28"/>
          <w:lang w:val="ru-RU"/>
        </w:rPr>
        <w:t>очнуться</w:t>
      </w:r>
      <w:r w:rsidR="00EC4AE0" w:rsidRPr="008D2A7E">
        <w:rPr>
          <w:rFonts w:ascii="Times New Roman" w:hAnsi="Times New Roman" w:cs="Times New Roman"/>
          <w:color w:val="000000" w:themeColor="text1"/>
          <w:sz w:val="28"/>
          <w:szCs w:val="28"/>
          <w:lang w:val="ru-RU"/>
        </w:rPr>
        <w:t xml:space="preserve"> (проснуться + понять), </w:t>
      </w:r>
      <w:r w:rsidR="00EC4AE0" w:rsidRPr="008D2A7E">
        <w:rPr>
          <w:rFonts w:ascii="Times New Roman" w:hAnsi="Times New Roman" w:cs="Times New Roman"/>
          <w:color w:val="000000" w:themeColor="text1"/>
          <w:sz w:val="28"/>
          <w:szCs w:val="28"/>
          <w:lang w:val="ru-RU"/>
        </w:rPr>
        <w:t>省悟</w:t>
      </w:r>
      <w:r w:rsidR="00EC4AE0">
        <w:rPr>
          <w:rFonts w:ascii="Times New Roman" w:hAnsi="Times New Roman" w:cs="Times New Roman" w:hint="eastAsia"/>
          <w:color w:val="000000" w:themeColor="text1"/>
          <w:sz w:val="28"/>
          <w:szCs w:val="28"/>
          <w:lang w:val="ru-RU"/>
        </w:rPr>
        <w:t>-</w:t>
      </w:r>
      <w:r w:rsidR="00EC4AE0">
        <w:rPr>
          <w:rFonts w:ascii="Times New Roman" w:hAnsi="Times New Roman" w:cs="Times New Roman"/>
          <w:color w:val="000000" w:themeColor="text1"/>
          <w:sz w:val="28"/>
          <w:szCs w:val="28"/>
          <w:lang w:val="ru-RU"/>
        </w:rPr>
        <w:t>осознать</w:t>
      </w:r>
      <w:r w:rsidR="00EC4AE0" w:rsidRPr="008D2A7E">
        <w:rPr>
          <w:rFonts w:ascii="Times New Roman" w:hAnsi="Times New Roman" w:cs="Times New Roman"/>
          <w:color w:val="000000" w:themeColor="text1"/>
          <w:sz w:val="28"/>
          <w:szCs w:val="28"/>
          <w:lang w:val="ru-RU"/>
        </w:rPr>
        <w:t xml:space="preserve"> (</w:t>
      </w:r>
      <w:r w:rsidR="00EC4AE0">
        <w:rPr>
          <w:rFonts w:ascii="Times New Roman" w:hAnsi="Times New Roman" w:cs="Times New Roman"/>
          <w:color w:val="000000" w:themeColor="text1"/>
          <w:sz w:val="28"/>
          <w:szCs w:val="28"/>
          <w:lang w:val="ru-RU"/>
        </w:rPr>
        <w:t>контролировать себя</w:t>
      </w:r>
      <w:r w:rsidR="00EC4AE0" w:rsidRPr="008D2A7E">
        <w:rPr>
          <w:rFonts w:ascii="Times New Roman" w:hAnsi="Times New Roman" w:cs="Times New Roman"/>
          <w:color w:val="000000" w:themeColor="text1"/>
          <w:sz w:val="28"/>
          <w:szCs w:val="28"/>
          <w:lang w:val="ru-RU"/>
        </w:rPr>
        <w:t xml:space="preserve"> + понять), </w:t>
      </w:r>
      <w:r w:rsidR="00EC4AE0" w:rsidRPr="008D2A7E">
        <w:rPr>
          <w:rFonts w:ascii="Times New Roman" w:hAnsi="Times New Roman" w:cs="Times New Roman"/>
          <w:color w:val="000000" w:themeColor="text1"/>
          <w:sz w:val="28"/>
          <w:szCs w:val="28"/>
          <w:lang w:val="ru-RU"/>
        </w:rPr>
        <w:t>恍悟</w:t>
      </w:r>
      <w:r w:rsidR="00EC4AE0">
        <w:rPr>
          <w:rFonts w:ascii="Times New Roman" w:hAnsi="Times New Roman" w:cs="Times New Roman" w:hint="eastAsia"/>
          <w:color w:val="000000" w:themeColor="text1"/>
          <w:sz w:val="28"/>
          <w:szCs w:val="28"/>
          <w:lang w:val="ru-RU"/>
        </w:rPr>
        <w:t>-</w:t>
      </w:r>
      <w:r w:rsidR="00EC4AE0">
        <w:rPr>
          <w:rFonts w:ascii="Times New Roman" w:hAnsi="Times New Roman" w:cs="Times New Roman"/>
          <w:color w:val="000000" w:themeColor="text1"/>
          <w:sz w:val="28"/>
          <w:szCs w:val="28"/>
          <w:lang w:val="ru-RU"/>
        </w:rPr>
        <w:t>внезапно опомниться</w:t>
      </w:r>
      <w:r w:rsidR="00EC4AE0">
        <w:rPr>
          <w:rFonts w:ascii="Times New Roman" w:hAnsi="Times New Roman" w:cs="Times New Roman" w:hint="eastAsia"/>
          <w:color w:val="000000" w:themeColor="text1"/>
          <w:sz w:val="28"/>
          <w:szCs w:val="28"/>
          <w:lang w:val="ru-RU"/>
        </w:rPr>
        <w:t xml:space="preserve"> </w:t>
      </w:r>
      <w:r w:rsidR="00EC4AE0" w:rsidRPr="008D2A7E">
        <w:rPr>
          <w:rFonts w:ascii="Times New Roman" w:hAnsi="Times New Roman" w:cs="Times New Roman"/>
          <w:color w:val="000000" w:themeColor="text1"/>
          <w:sz w:val="28"/>
          <w:szCs w:val="28"/>
          <w:lang w:val="ru-RU"/>
        </w:rPr>
        <w:t xml:space="preserve">(внезапно + понять), </w:t>
      </w:r>
      <w:r w:rsidR="00EC4AE0" w:rsidRPr="008D2A7E">
        <w:rPr>
          <w:rFonts w:ascii="Times New Roman" w:hAnsi="Times New Roman" w:cs="Times New Roman"/>
          <w:color w:val="000000" w:themeColor="text1"/>
          <w:sz w:val="28"/>
          <w:szCs w:val="28"/>
          <w:lang w:val="ru-RU"/>
        </w:rPr>
        <w:t>惊悟</w:t>
      </w:r>
      <w:r w:rsidR="00EC4AE0">
        <w:rPr>
          <w:rFonts w:ascii="Times New Roman" w:hAnsi="Times New Roman" w:cs="Times New Roman" w:hint="eastAsia"/>
          <w:color w:val="000000" w:themeColor="text1"/>
          <w:sz w:val="28"/>
          <w:szCs w:val="28"/>
          <w:lang w:val="ru-RU"/>
        </w:rPr>
        <w:t>-</w:t>
      </w:r>
      <w:r w:rsidR="00EC4AE0">
        <w:rPr>
          <w:rFonts w:ascii="Times New Roman" w:hAnsi="Times New Roman" w:cs="Times New Roman"/>
          <w:color w:val="000000" w:themeColor="text1"/>
          <w:sz w:val="28"/>
          <w:szCs w:val="28"/>
          <w:lang w:val="ru-RU"/>
        </w:rPr>
        <w:t xml:space="preserve">опомниться </w:t>
      </w:r>
      <w:r w:rsidR="00C546AB">
        <w:rPr>
          <w:rFonts w:ascii="Times New Roman" w:hAnsi="Times New Roman" w:cs="Times New Roman"/>
          <w:color w:val="000000" w:themeColor="text1"/>
          <w:sz w:val="28"/>
          <w:szCs w:val="28"/>
          <w:lang w:val="ru-RU"/>
        </w:rPr>
        <w:t>от</w:t>
      </w:r>
      <w:r w:rsidR="00EC4AE0">
        <w:rPr>
          <w:rFonts w:ascii="Times New Roman" w:hAnsi="Times New Roman" w:cs="Times New Roman"/>
          <w:color w:val="000000" w:themeColor="text1"/>
          <w:sz w:val="28"/>
          <w:szCs w:val="28"/>
          <w:lang w:val="ru-RU"/>
        </w:rPr>
        <w:t xml:space="preserve"> удивления</w:t>
      </w:r>
      <w:r w:rsidR="00EC4AE0">
        <w:rPr>
          <w:rFonts w:ascii="Times New Roman" w:hAnsi="Times New Roman" w:cs="Times New Roman" w:hint="eastAsia"/>
          <w:color w:val="000000" w:themeColor="text1"/>
          <w:sz w:val="28"/>
          <w:szCs w:val="28"/>
          <w:lang w:val="ru-RU"/>
        </w:rPr>
        <w:t xml:space="preserve"> </w:t>
      </w:r>
      <w:r w:rsidR="00EC4AE0" w:rsidRPr="008D2A7E">
        <w:rPr>
          <w:rFonts w:ascii="Times New Roman" w:hAnsi="Times New Roman" w:cs="Times New Roman"/>
          <w:color w:val="000000" w:themeColor="text1"/>
          <w:sz w:val="28"/>
          <w:szCs w:val="28"/>
          <w:lang w:val="ru-RU"/>
        </w:rPr>
        <w:t>(удивляться + понять)</w:t>
      </w:r>
      <w:r w:rsidR="00556B0F" w:rsidRPr="008D2A7E">
        <w:rPr>
          <w:rFonts w:ascii="Times New Roman" w:hAnsi="Times New Roman" w:cs="Times New Roman"/>
          <w:color w:val="000000" w:themeColor="text1"/>
          <w:sz w:val="28"/>
          <w:szCs w:val="28"/>
          <w:lang w:val="ru-RU"/>
        </w:rPr>
        <w:t>.</w:t>
      </w:r>
    </w:p>
    <w:p w:rsidR="006F41E9" w:rsidRDefault="00556B0F" w:rsidP="00795029">
      <w:pPr>
        <w:adjustRightInd w:val="0"/>
        <w:snapToGrid w:val="0"/>
        <w:spacing w:line="360" w:lineRule="auto"/>
        <w:ind w:firstLineChars="200" w:firstLine="56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Большинство данных глаголов имеют общий иероглиф </w:t>
      </w:r>
      <w:r w:rsidRPr="008D2A7E">
        <w:rPr>
          <w:rFonts w:ascii="Times New Roman" w:hAnsi="Times New Roman" w:cs="Times New Roman"/>
          <w:color w:val="000000" w:themeColor="text1"/>
          <w:sz w:val="28"/>
          <w:szCs w:val="28"/>
          <w:lang w:val="ru-RU"/>
        </w:rPr>
        <w:t>醒</w:t>
      </w:r>
      <w:r>
        <w:rPr>
          <w:rFonts w:ascii="Times New Roman" w:hAnsi="Times New Roman" w:cs="Times New Roman" w:hint="eastAsia"/>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(проснуться</w:t>
      </w:r>
      <w:r>
        <w:rPr>
          <w:rFonts w:ascii="Times New Roman" w:hAnsi="Times New Roman" w:cs="Times New Roman"/>
          <w:color w:val="000000" w:themeColor="text1"/>
          <w:sz w:val="28"/>
          <w:szCs w:val="28"/>
          <w:lang w:val="ru-RU"/>
        </w:rPr>
        <w:t>)</w:t>
      </w:r>
      <w:r>
        <w:rPr>
          <w:rFonts w:ascii="Times New Roman" w:hAnsi="Times New Roman" w:cs="Times New Roman" w:hint="eastAsia"/>
          <w:color w:val="000000" w:themeColor="text1"/>
          <w:sz w:val="28"/>
          <w:szCs w:val="28"/>
          <w:lang w:val="ru-RU"/>
        </w:rPr>
        <w:t xml:space="preserve"> </w:t>
      </w:r>
      <w:r w:rsidRPr="00556B0F">
        <w:rPr>
          <w:rFonts w:ascii="Times New Roman" w:hAnsi="Times New Roman" w:cs="Times New Roman"/>
          <w:color w:val="000000" w:themeColor="text1"/>
          <w:sz w:val="28"/>
          <w:szCs w:val="28"/>
          <w:lang w:val="ru-RU"/>
        </w:rPr>
        <w:t>или</w:t>
      </w:r>
      <w:r w:rsidRPr="008D2A7E">
        <w:rPr>
          <w:rFonts w:ascii="Times New Roman" w:hAnsi="Times New Roman" w:cs="Times New Roman"/>
          <w:color w:val="000000" w:themeColor="text1"/>
          <w:sz w:val="28"/>
          <w:szCs w:val="28"/>
          <w:lang w:val="ru-RU"/>
        </w:rPr>
        <w:t>悟</w:t>
      </w:r>
      <w:r>
        <w:rPr>
          <w:rFonts w:ascii="Times New Roman" w:hAnsi="Times New Roman" w:cs="Times New Roman" w:hint="eastAsia"/>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понять)</w:t>
      </w:r>
      <w:r>
        <w:rPr>
          <w:rFonts w:ascii="Times New Roman" w:hAnsi="Times New Roman" w:cs="Times New Roman"/>
          <w:color w:val="000000" w:themeColor="text1"/>
          <w:sz w:val="28"/>
          <w:szCs w:val="28"/>
          <w:lang w:val="ru-RU"/>
        </w:rPr>
        <w:t>.</w:t>
      </w:r>
      <w:r>
        <w:rPr>
          <w:rFonts w:ascii="Times New Roman" w:hAnsi="Times New Roman" w:cs="Times New Roman" w:hint="eastAsia"/>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В китайском языке </w:t>
      </w:r>
      <w:r w:rsidRPr="008D2A7E">
        <w:rPr>
          <w:rFonts w:ascii="Times New Roman" w:hAnsi="Times New Roman" w:cs="Times New Roman"/>
          <w:color w:val="000000" w:themeColor="text1"/>
          <w:sz w:val="28"/>
          <w:szCs w:val="28"/>
          <w:lang w:val="ru-RU"/>
        </w:rPr>
        <w:t>醒</w:t>
      </w:r>
      <w:r>
        <w:rPr>
          <w:rFonts w:ascii="Times New Roman" w:hAnsi="Times New Roman" w:cs="Times New Roman"/>
          <w:color w:val="000000" w:themeColor="text1"/>
          <w:sz w:val="28"/>
          <w:szCs w:val="28"/>
          <w:lang w:val="ru-RU"/>
        </w:rPr>
        <w:t xml:space="preserve"> в первом значении значит «проснуться», а когда он сочетается с другим иероглифом, тогда он обозначает «понять», как </w:t>
      </w:r>
      <w:r w:rsidRPr="008D2A7E">
        <w:rPr>
          <w:rFonts w:ascii="Times New Roman" w:hAnsi="Times New Roman" w:cs="Times New Roman"/>
          <w:color w:val="000000" w:themeColor="text1"/>
          <w:sz w:val="28"/>
          <w:szCs w:val="28"/>
          <w:lang w:val="ru-RU"/>
        </w:rPr>
        <w:t>悟</w:t>
      </w:r>
      <w:r>
        <w:rPr>
          <w:rFonts w:ascii="Times New Roman" w:hAnsi="Times New Roman" w:cs="Times New Roman"/>
          <w:color w:val="000000" w:themeColor="text1"/>
          <w:sz w:val="28"/>
          <w:szCs w:val="28"/>
          <w:lang w:val="ru-RU"/>
        </w:rPr>
        <w:t xml:space="preserve">. </w:t>
      </w:r>
    </w:p>
    <w:p w:rsidR="00795029" w:rsidRDefault="00795029" w:rsidP="00795029">
      <w:pPr>
        <w:adjustRightInd w:val="0"/>
        <w:snapToGrid w:val="0"/>
        <w:spacing w:line="360" w:lineRule="auto"/>
        <w:ind w:firstLineChars="200" w:firstLine="560"/>
        <w:rPr>
          <w:rFonts w:ascii="Times New Roman" w:hAnsi="Times New Roman" w:cs="Times New Roman"/>
          <w:color w:val="000000" w:themeColor="text1"/>
          <w:sz w:val="28"/>
          <w:szCs w:val="28"/>
          <w:lang w:val="ru-RU"/>
        </w:rPr>
      </w:pPr>
      <w:r w:rsidRPr="00795029">
        <w:rPr>
          <w:rFonts w:ascii="Times New Roman" w:hAnsi="Times New Roman" w:cs="Times New Roman"/>
          <w:color w:val="000000" w:themeColor="text1"/>
          <w:sz w:val="28"/>
          <w:szCs w:val="28"/>
          <w:lang w:val="ru-RU"/>
        </w:rPr>
        <w:t xml:space="preserve">Среди данных глаголов нам нужно обратить внимание на глаголы </w:t>
      </w:r>
      <w:r w:rsidRPr="00795029">
        <w:rPr>
          <w:rFonts w:ascii="Times New Roman" w:hAnsi="Times New Roman" w:cs="Times New Roman"/>
          <w:color w:val="000000" w:themeColor="text1"/>
          <w:sz w:val="28"/>
          <w:szCs w:val="28"/>
          <w:lang w:val="ru-RU"/>
        </w:rPr>
        <w:t>醒悟</w:t>
      </w:r>
      <w:r w:rsidRPr="00795029">
        <w:rPr>
          <w:rFonts w:ascii="Times New Roman" w:hAnsi="Times New Roman" w:cs="Times New Roman"/>
          <w:color w:val="000000" w:themeColor="text1"/>
          <w:sz w:val="28"/>
          <w:szCs w:val="28"/>
          <w:lang w:val="ru-RU"/>
        </w:rPr>
        <w:t xml:space="preserve"> и </w:t>
      </w:r>
      <w:r w:rsidRPr="00795029">
        <w:rPr>
          <w:rFonts w:ascii="Times New Roman" w:hAnsi="Times New Roman" w:cs="Times New Roman"/>
          <w:color w:val="000000" w:themeColor="text1"/>
          <w:sz w:val="28"/>
          <w:szCs w:val="28"/>
          <w:lang w:val="ru-RU"/>
        </w:rPr>
        <w:t>省悟</w:t>
      </w:r>
      <w:r w:rsidR="00605C04">
        <w:rPr>
          <w:rFonts w:ascii="Times New Roman" w:hAnsi="Times New Roman" w:cs="Times New Roman"/>
          <w:color w:val="000000" w:themeColor="text1"/>
          <w:sz w:val="28"/>
          <w:szCs w:val="28"/>
          <w:lang w:val="ru-RU"/>
        </w:rPr>
        <w:t>, которые являются синонимами и имеют одинаковое произношение</w:t>
      </w:r>
      <w:r>
        <w:rPr>
          <w:rFonts w:ascii="Times New Roman" w:hAnsi="Times New Roman" w:cs="Times New Roman"/>
          <w:color w:val="000000" w:themeColor="text1"/>
          <w:sz w:val="28"/>
          <w:szCs w:val="28"/>
          <w:lang w:val="ru-RU"/>
        </w:rPr>
        <w:t xml:space="preserve">. Отличие заключается в том, что причина </w:t>
      </w:r>
      <w:r w:rsidRPr="00795029">
        <w:rPr>
          <w:rFonts w:ascii="Times New Roman" w:hAnsi="Times New Roman" w:cs="Times New Roman"/>
          <w:color w:val="000000" w:themeColor="text1"/>
          <w:sz w:val="28"/>
          <w:szCs w:val="28"/>
          <w:lang w:val="ru-RU"/>
        </w:rPr>
        <w:t>醒悟</w:t>
      </w:r>
      <w:r>
        <w:rPr>
          <w:rFonts w:ascii="Times New Roman" w:hAnsi="Times New Roman" w:cs="Times New Roman" w:hint="eastAsia"/>
          <w:color w:val="000000" w:themeColor="text1"/>
          <w:sz w:val="28"/>
          <w:szCs w:val="28"/>
          <w:lang w:val="ru-RU"/>
        </w:rPr>
        <w:t xml:space="preserve"> </w:t>
      </w:r>
      <w:r>
        <w:rPr>
          <w:rFonts w:ascii="Times New Roman" w:hAnsi="Times New Roman" w:cs="Times New Roman"/>
          <w:color w:val="000000" w:themeColor="text1"/>
          <w:sz w:val="28"/>
          <w:szCs w:val="28"/>
          <w:lang w:val="ru-RU"/>
        </w:rPr>
        <w:t>–</w:t>
      </w:r>
      <w:r>
        <w:rPr>
          <w:rFonts w:ascii="Times New Roman" w:hAnsi="Times New Roman" w:cs="Times New Roman" w:hint="eastAsia"/>
          <w:color w:val="000000" w:themeColor="text1"/>
          <w:sz w:val="28"/>
          <w:szCs w:val="28"/>
          <w:lang w:val="ru-RU"/>
        </w:rPr>
        <w:t xml:space="preserve"> </w:t>
      </w:r>
      <w:r w:rsidR="005F43A1" w:rsidRPr="005F43A1">
        <w:rPr>
          <w:rFonts w:ascii="Times New Roman" w:hAnsi="Times New Roman" w:cs="Times New Roman"/>
          <w:color w:val="000000" w:themeColor="text1"/>
          <w:sz w:val="28"/>
          <w:szCs w:val="28"/>
          <w:lang w:val="ru-RU"/>
        </w:rPr>
        <w:t>указывает на</w:t>
      </w:r>
      <w:r w:rsidR="005F43A1">
        <w:rPr>
          <w:rFonts w:ascii="Times New Roman" w:hAnsi="Times New Roman" w:cs="Times New Roman" w:hint="eastAsia"/>
          <w:color w:val="000000" w:themeColor="text1"/>
          <w:sz w:val="28"/>
          <w:szCs w:val="28"/>
          <w:lang w:val="ru-RU"/>
        </w:rPr>
        <w:t xml:space="preserve"> </w:t>
      </w:r>
      <w:r w:rsidR="005F43A1">
        <w:rPr>
          <w:rFonts w:ascii="Times New Roman" w:hAnsi="Times New Roman" w:cs="Times New Roman" w:hint="cs"/>
          <w:color w:val="000000" w:themeColor="text1"/>
          <w:sz w:val="28"/>
          <w:szCs w:val="28"/>
          <w:lang w:val="ru-RU"/>
        </w:rPr>
        <w:t>внешн</w:t>
      </w:r>
      <w:r w:rsidR="005F43A1">
        <w:rPr>
          <w:rFonts w:ascii="Times New Roman" w:hAnsi="Times New Roman" w:cs="Times New Roman"/>
          <w:color w:val="000000" w:themeColor="text1"/>
          <w:sz w:val="28"/>
          <w:szCs w:val="28"/>
          <w:lang w:val="ru-RU"/>
        </w:rPr>
        <w:t>юю</w:t>
      </w:r>
      <w:r>
        <w:rPr>
          <w:rFonts w:ascii="Times New Roman" w:hAnsi="Times New Roman" w:cs="Times New Roman" w:hint="cs"/>
          <w:color w:val="000000" w:themeColor="text1"/>
          <w:sz w:val="28"/>
          <w:szCs w:val="28"/>
          <w:lang w:val="ru-RU"/>
        </w:rPr>
        <w:t xml:space="preserve"> </w:t>
      </w:r>
      <w:r w:rsidR="005F43A1">
        <w:rPr>
          <w:rFonts w:ascii="Times New Roman" w:hAnsi="Times New Roman" w:cs="Times New Roman"/>
          <w:color w:val="000000" w:themeColor="text1"/>
          <w:sz w:val="28"/>
          <w:szCs w:val="28"/>
          <w:lang w:val="ru-RU"/>
        </w:rPr>
        <w:t>среду</w:t>
      </w:r>
      <w:r>
        <w:rPr>
          <w:rFonts w:ascii="Times New Roman" w:hAnsi="Times New Roman" w:cs="Times New Roman"/>
          <w:color w:val="000000" w:themeColor="text1"/>
          <w:sz w:val="28"/>
          <w:szCs w:val="28"/>
          <w:lang w:val="ru-RU"/>
        </w:rPr>
        <w:t>, а</w:t>
      </w:r>
      <w:r w:rsidRPr="00795029">
        <w:rPr>
          <w:rFonts w:ascii="Times New Roman" w:hAnsi="Times New Roman" w:cs="Times New Roman"/>
          <w:color w:val="000000" w:themeColor="text1"/>
          <w:sz w:val="28"/>
          <w:szCs w:val="28"/>
          <w:lang w:val="ru-RU"/>
        </w:rPr>
        <w:t>省悟</w:t>
      </w:r>
      <w:r>
        <w:rPr>
          <w:rFonts w:ascii="Times New Roman" w:hAnsi="Times New Roman" w:cs="Times New Roman" w:hint="eastAsia"/>
          <w:color w:val="000000" w:themeColor="text1"/>
          <w:sz w:val="28"/>
          <w:szCs w:val="28"/>
          <w:lang w:val="ru-RU"/>
        </w:rPr>
        <w:t xml:space="preserve"> </w:t>
      </w:r>
      <w:r>
        <w:rPr>
          <w:rFonts w:ascii="Times New Roman" w:hAnsi="Times New Roman" w:cs="Times New Roman"/>
          <w:color w:val="000000" w:themeColor="text1"/>
          <w:sz w:val="28"/>
          <w:szCs w:val="28"/>
          <w:lang w:val="ru-RU"/>
        </w:rPr>
        <w:t>–</w:t>
      </w:r>
      <w:r>
        <w:rPr>
          <w:rFonts w:ascii="Times New Roman" w:hAnsi="Times New Roman" w:cs="Times New Roman" w:hint="eastAsia"/>
          <w:color w:val="000000" w:themeColor="text1"/>
          <w:sz w:val="28"/>
          <w:szCs w:val="28"/>
          <w:lang w:val="ru-RU"/>
        </w:rPr>
        <w:t xml:space="preserve"> </w:t>
      </w:r>
      <w:r w:rsidR="005F43A1" w:rsidRPr="005F43A1">
        <w:rPr>
          <w:rFonts w:ascii="Times New Roman" w:hAnsi="Times New Roman" w:cs="Times New Roman"/>
          <w:color w:val="000000" w:themeColor="text1"/>
          <w:sz w:val="28"/>
          <w:szCs w:val="28"/>
          <w:lang w:val="ru-RU"/>
        </w:rPr>
        <w:t>на</w:t>
      </w:r>
      <w:r w:rsidR="005F43A1">
        <w:rPr>
          <w:rFonts w:ascii="Times New Roman" w:hAnsi="Times New Roman" w:cs="Times New Roman" w:hint="eastAsia"/>
          <w:color w:val="000000" w:themeColor="text1"/>
          <w:sz w:val="28"/>
          <w:szCs w:val="28"/>
          <w:lang w:val="ru-RU"/>
        </w:rPr>
        <w:t xml:space="preserve"> </w:t>
      </w:r>
      <w:r w:rsidR="005F43A1" w:rsidRPr="005F43A1">
        <w:rPr>
          <w:rFonts w:ascii="Times New Roman" w:hAnsi="Times New Roman" w:cs="Times New Roman"/>
          <w:color w:val="000000" w:themeColor="text1"/>
          <w:sz w:val="28"/>
          <w:szCs w:val="28"/>
          <w:lang w:val="ru-RU"/>
        </w:rPr>
        <w:t xml:space="preserve">причину, </w:t>
      </w:r>
      <w:r w:rsidR="005F43A1">
        <w:rPr>
          <w:rFonts w:ascii="Times New Roman" w:hAnsi="Times New Roman" w:cs="Times New Roman"/>
          <w:color w:val="000000" w:themeColor="text1"/>
          <w:sz w:val="28"/>
          <w:szCs w:val="28"/>
          <w:lang w:val="ru-RU"/>
        </w:rPr>
        <w:t>скрытую</w:t>
      </w:r>
      <w:r w:rsidR="009A7A51">
        <w:rPr>
          <w:rFonts w:ascii="Times New Roman" w:hAnsi="Times New Roman" w:cs="Times New Roman"/>
          <w:color w:val="000000" w:themeColor="text1"/>
          <w:sz w:val="28"/>
          <w:szCs w:val="28"/>
          <w:lang w:val="ru-RU"/>
        </w:rPr>
        <w:t xml:space="preserve"> во </w:t>
      </w:r>
      <w:r w:rsidRPr="005F43A1">
        <w:rPr>
          <w:rFonts w:ascii="Times New Roman" w:hAnsi="Times New Roman" w:cs="Times New Roman"/>
          <w:color w:val="000000" w:themeColor="text1"/>
          <w:sz w:val="28"/>
          <w:szCs w:val="28"/>
          <w:lang w:val="ru-RU"/>
        </w:rPr>
        <w:t>в</w:t>
      </w:r>
      <w:r w:rsidR="009A7A51">
        <w:rPr>
          <w:rFonts w:ascii="Times New Roman" w:hAnsi="Times New Roman" w:cs="Times New Roman"/>
          <w:color w:val="000000" w:themeColor="text1"/>
          <w:sz w:val="28"/>
          <w:szCs w:val="28"/>
          <w:lang w:val="ru-RU"/>
        </w:rPr>
        <w:t>нутренней силе</w:t>
      </w:r>
      <w:r w:rsidRPr="00795029">
        <w:rPr>
          <w:rFonts w:ascii="Times New Roman" w:hAnsi="Times New Roman" w:cs="Times New Roman"/>
          <w:color w:val="000000" w:themeColor="text1"/>
          <w:sz w:val="28"/>
          <w:szCs w:val="28"/>
          <w:lang w:val="ru-RU"/>
        </w:rPr>
        <w:t>.</w:t>
      </w:r>
      <w:r w:rsidR="006F41E9">
        <w:rPr>
          <w:rFonts w:ascii="Times New Roman" w:hAnsi="Times New Roman" w:cs="Times New Roman"/>
          <w:color w:val="000000" w:themeColor="text1"/>
          <w:sz w:val="28"/>
          <w:szCs w:val="28"/>
          <w:lang w:val="ru-RU"/>
        </w:rPr>
        <w:t xml:space="preserve"> </w:t>
      </w:r>
      <w:r w:rsidR="00605C04">
        <w:rPr>
          <w:rFonts w:ascii="Times New Roman" w:hAnsi="Times New Roman" w:cs="Times New Roman"/>
          <w:color w:val="000000" w:themeColor="text1"/>
          <w:sz w:val="28"/>
          <w:szCs w:val="28"/>
          <w:lang w:val="ru-RU"/>
        </w:rPr>
        <w:t>Н</w:t>
      </w:r>
      <w:r w:rsidR="006F41E9">
        <w:rPr>
          <w:rFonts w:ascii="Times New Roman" w:hAnsi="Times New Roman" w:cs="Times New Roman"/>
          <w:color w:val="000000" w:themeColor="text1"/>
          <w:sz w:val="28"/>
          <w:szCs w:val="28"/>
          <w:lang w:val="ru-RU"/>
        </w:rPr>
        <w:t>апример,</w:t>
      </w:r>
      <w:r w:rsidR="00CB7EDC">
        <w:rPr>
          <w:rFonts w:ascii="Times New Roman" w:hAnsi="Times New Roman" w:cs="Times New Roman"/>
          <w:color w:val="000000" w:themeColor="text1"/>
          <w:sz w:val="28"/>
          <w:szCs w:val="28"/>
          <w:lang w:val="ru-RU"/>
        </w:rPr>
        <w:t xml:space="preserve"> </w:t>
      </w:r>
      <w:r w:rsidR="006F41E9" w:rsidRPr="00205EE5">
        <w:rPr>
          <w:rFonts w:ascii="Times New Roman" w:hAnsi="Times New Roman" w:cs="Times New Roman"/>
          <w:color w:val="000000" w:themeColor="text1"/>
          <w:sz w:val="28"/>
          <w:szCs w:val="28"/>
          <w:lang w:val="ru-RU"/>
        </w:rPr>
        <w:t>两个</w:t>
      </w:r>
      <w:r w:rsidR="006F41E9" w:rsidRPr="00205EE5">
        <w:rPr>
          <w:rFonts w:ascii="Times New Roman" w:hAnsi="Times New Roman" w:cs="Times New Roman" w:hint="eastAsia"/>
          <w:color w:val="000000" w:themeColor="text1"/>
          <w:sz w:val="28"/>
          <w:szCs w:val="28"/>
          <w:lang w:val="ru-RU"/>
        </w:rPr>
        <w:t>朋友</w:t>
      </w:r>
      <w:r w:rsidR="006F41E9" w:rsidRPr="00205EE5">
        <w:rPr>
          <w:rFonts w:ascii="Times New Roman" w:hAnsi="Times New Roman" w:cs="Times New Roman"/>
          <w:color w:val="000000" w:themeColor="text1"/>
          <w:sz w:val="28"/>
          <w:szCs w:val="28"/>
          <w:lang w:val="ru-RU"/>
        </w:rPr>
        <w:t>也</w:t>
      </w:r>
      <w:r w:rsidR="006F41E9" w:rsidRPr="00205EE5">
        <w:rPr>
          <w:rFonts w:ascii="Times New Roman" w:hAnsi="Times New Roman" w:cs="Times New Roman"/>
          <w:i/>
          <w:color w:val="000000" w:themeColor="text1"/>
          <w:sz w:val="28"/>
          <w:szCs w:val="28"/>
          <w:lang w:val="ru-RU"/>
        </w:rPr>
        <w:t>省悟</w:t>
      </w:r>
      <w:r w:rsidR="006F41E9" w:rsidRPr="00205EE5">
        <w:rPr>
          <w:rFonts w:ascii="Times New Roman" w:hAnsi="Times New Roman" w:cs="Times New Roman"/>
          <w:color w:val="000000" w:themeColor="text1"/>
          <w:sz w:val="28"/>
          <w:szCs w:val="28"/>
          <w:lang w:val="ru-RU"/>
        </w:rPr>
        <w:t>过来了，哈哈大笑</w:t>
      </w:r>
      <w:r w:rsidR="00CB7EDC">
        <w:rPr>
          <w:rFonts w:ascii="Times New Roman" w:hAnsi="Times New Roman" w:cs="Times New Roman"/>
          <w:color w:val="000000" w:themeColor="text1"/>
          <w:sz w:val="28"/>
          <w:szCs w:val="28"/>
          <w:lang w:val="ru-RU"/>
        </w:rPr>
        <w:t xml:space="preserve"> (</w:t>
      </w:r>
      <w:r w:rsidR="00CB7EDC" w:rsidRPr="00CB7EDC">
        <w:rPr>
          <w:rFonts w:ascii="Times New Roman" w:hAnsi="Times New Roman" w:cs="Times New Roman"/>
          <w:i/>
          <w:color w:val="000000" w:themeColor="text1"/>
          <w:sz w:val="28"/>
          <w:szCs w:val="28"/>
          <w:lang w:val="ru-RU"/>
        </w:rPr>
        <w:t xml:space="preserve">букв. </w:t>
      </w:r>
      <w:r w:rsidR="006F41E9" w:rsidRPr="00CB7EDC">
        <w:rPr>
          <w:rFonts w:ascii="Times New Roman" w:hAnsi="Times New Roman" w:cs="Times New Roman"/>
          <w:i/>
          <w:color w:val="000000" w:themeColor="text1"/>
          <w:sz w:val="28"/>
          <w:szCs w:val="28"/>
          <w:lang w:val="ru-RU"/>
        </w:rPr>
        <w:t xml:space="preserve">Оба друга </w:t>
      </w:r>
      <w:r w:rsidR="00EC4AE0" w:rsidRPr="00CB7EDC">
        <w:rPr>
          <w:rFonts w:ascii="Times New Roman" w:hAnsi="Times New Roman" w:cs="Times New Roman"/>
          <w:i/>
          <w:color w:val="000000" w:themeColor="text1"/>
          <w:sz w:val="28"/>
          <w:szCs w:val="28"/>
          <w:lang w:val="ru-RU"/>
        </w:rPr>
        <w:t>осознали</w:t>
      </w:r>
      <w:r w:rsidR="006F41E9" w:rsidRPr="00CB7EDC">
        <w:rPr>
          <w:rFonts w:ascii="Times New Roman" w:hAnsi="Times New Roman" w:cs="Times New Roman"/>
          <w:i/>
          <w:color w:val="000000" w:themeColor="text1"/>
          <w:sz w:val="28"/>
          <w:szCs w:val="28"/>
          <w:lang w:val="ru-RU"/>
        </w:rPr>
        <w:t xml:space="preserve"> </w:t>
      </w:r>
      <w:r w:rsidR="00EC4AE0" w:rsidRPr="00CB7EDC">
        <w:rPr>
          <w:rFonts w:ascii="Times New Roman" w:hAnsi="Times New Roman" w:cs="Times New Roman"/>
          <w:i/>
          <w:color w:val="000000" w:themeColor="text1"/>
          <w:sz w:val="28"/>
          <w:szCs w:val="28"/>
          <w:lang w:val="ru-RU"/>
        </w:rPr>
        <w:t>что</w:t>
      </w:r>
      <w:r w:rsidR="006F41E9" w:rsidRPr="00CB7EDC">
        <w:rPr>
          <w:rFonts w:ascii="Times New Roman" w:hAnsi="Times New Roman" w:cs="Times New Roman"/>
          <w:i/>
          <w:color w:val="000000" w:themeColor="text1"/>
          <w:sz w:val="28"/>
          <w:szCs w:val="28"/>
          <w:lang w:val="ru-RU"/>
        </w:rPr>
        <w:t>-то и засмеялись</w:t>
      </w:r>
      <w:r w:rsidR="00CB7EDC">
        <w:rPr>
          <w:rFonts w:ascii="Times New Roman" w:hAnsi="Times New Roman" w:cs="Times New Roman"/>
          <w:color w:val="000000" w:themeColor="text1"/>
          <w:sz w:val="28"/>
          <w:szCs w:val="28"/>
          <w:lang w:val="ru-RU"/>
        </w:rPr>
        <w:t>)</w:t>
      </w:r>
      <w:r w:rsidR="006F41E9" w:rsidRPr="00205EE5">
        <w:rPr>
          <w:rFonts w:ascii="Times New Roman" w:hAnsi="Times New Roman" w:cs="Times New Roman"/>
          <w:color w:val="000000" w:themeColor="text1"/>
          <w:sz w:val="28"/>
          <w:szCs w:val="28"/>
          <w:lang w:val="ru-RU"/>
        </w:rPr>
        <w:t>;</w:t>
      </w:r>
      <w:r w:rsidR="006F41E9">
        <w:rPr>
          <w:rFonts w:ascii="Times New Roman" w:hAnsi="Times New Roman" w:cs="Times New Roman"/>
          <w:color w:val="000000" w:themeColor="text1"/>
          <w:sz w:val="28"/>
          <w:szCs w:val="28"/>
          <w:lang w:val="ru-RU"/>
        </w:rPr>
        <w:t xml:space="preserve"> </w:t>
      </w:r>
      <w:r w:rsidR="006F41E9" w:rsidRPr="00205EE5">
        <w:rPr>
          <w:rFonts w:ascii="Times New Roman" w:hAnsi="Times New Roman" w:cs="Times New Roman"/>
          <w:color w:val="000000" w:themeColor="text1"/>
          <w:sz w:val="28"/>
          <w:szCs w:val="28"/>
          <w:lang w:val="ru-RU"/>
        </w:rPr>
        <w:t>遇到一些事情，我觉得突然</w:t>
      </w:r>
      <w:r w:rsidR="006F41E9" w:rsidRPr="00205EE5">
        <w:rPr>
          <w:rFonts w:ascii="Times New Roman" w:hAnsi="Times New Roman" w:cs="Times New Roman"/>
          <w:i/>
          <w:color w:val="000000" w:themeColor="text1"/>
          <w:sz w:val="28"/>
          <w:szCs w:val="28"/>
          <w:lang w:val="ru-RU"/>
        </w:rPr>
        <w:t>醒悟</w:t>
      </w:r>
      <w:r w:rsidR="006F41E9" w:rsidRPr="00205EE5">
        <w:rPr>
          <w:rFonts w:ascii="Times New Roman" w:hAnsi="Times New Roman" w:cs="Times New Roman"/>
          <w:color w:val="000000" w:themeColor="text1"/>
          <w:sz w:val="28"/>
          <w:szCs w:val="28"/>
          <w:lang w:val="ru-RU"/>
        </w:rPr>
        <w:t>了</w:t>
      </w:r>
      <w:r w:rsidR="00CB7EDC">
        <w:rPr>
          <w:rFonts w:ascii="Times New Roman" w:hAnsi="Times New Roman" w:cs="Times New Roman"/>
          <w:color w:val="000000" w:themeColor="text1"/>
          <w:sz w:val="28"/>
          <w:szCs w:val="28"/>
          <w:lang w:val="ru-RU"/>
        </w:rPr>
        <w:t xml:space="preserve"> (</w:t>
      </w:r>
      <w:r w:rsidR="00CB7EDC" w:rsidRPr="00CB7EDC">
        <w:rPr>
          <w:rFonts w:ascii="Times New Roman" w:hAnsi="Times New Roman" w:cs="Times New Roman"/>
          <w:i/>
          <w:color w:val="000000" w:themeColor="text1"/>
          <w:sz w:val="28"/>
          <w:szCs w:val="28"/>
          <w:lang w:val="ru-RU"/>
        </w:rPr>
        <w:t xml:space="preserve">букв. </w:t>
      </w:r>
      <w:r w:rsidR="006F41E9" w:rsidRPr="00CB7EDC">
        <w:rPr>
          <w:rFonts w:ascii="Times New Roman" w:hAnsi="Times New Roman" w:cs="Times New Roman"/>
          <w:i/>
          <w:color w:val="000000" w:themeColor="text1"/>
          <w:sz w:val="28"/>
          <w:szCs w:val="28"/>
          <w:lang w:val="ru-RU"/>
        </w:rPr>
        <w:t xml:space="preserve">После столкновения с некоторыми проблемами я внезапно </w:t>
      </w:r>
      <w:r w:rsidR="00605C04" w:rsidRPr="00CB7EDC">
        <w:rPr>
          <w:rFonts w:ascii="Times New Roman" w:hAnsi="Times New Roman" w:cs="Times New Roman"/>
          <w:i/>
          <w:color w:val="000000" w:themeColor="text1"/>
          <w:sz w:val="28"/>
          <w:szCs w:val="28"/>
          <w:lang w:val="ru-RU"/>
        </w:rPr>
        <w:t>опамятовался</w:t>
      </w:r>
      <w:r w:rsidR="00CB7EDC">
        <w:rPr>
          <w:rFonts w:ascii="Times New Roman" w:hAnsi="Times New Roman" w:cs="Times New Roman"/>
          <w:color w:val="000000" w:themeColor="text1"/>
          <w:sz w:val="28"/>
          <w:szCs w:val="28"/>
          <w:lang w:val="ru-RU"/>
        </w:rPr>
        <w:t>)</w:t>
      </w:r>
      <w:r w:rsidR="006F41E9">
        <w:rPr>
          <w:rFonts w:ascii="Times New Roman" w:hAnsi="Times New Roman" w:cs="Times New Roman"/>
          <w:color w:val="000000" w:themeColor="text1"/>
          <w:sz w:val="28"/>
          <w:szCs w:val="28"/>
          <w:lang w:val="ru-RU"/>
        </w:rPr>
        <w:t>.</w:t>
      </w:r>
    </w:p>
    <w:p w:rsidR="006F41E9" w:rsidRDefault="00795029" w:rsidP="00795029">
      <w:pPr>
        <w:adjustRightInd w:val="0"/>
        <w:snapToGrid w:val="0"/>
        <w:spacing w:line="360" w:lineRule="auto"/>
        <w:ind w:firstLineChars="200" w:firstLine="56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Эти китайские глаголы могут сочетаться с наречиями </w:t>
      </w:r>
      <w:r w:rsidR="006F41E9">
        <w:rPr>
          <w:rFonts w:ascii="Times New Roman" w:hAnsi="Times New Roman" w:cs="Times New Roman"/>
          <w:color w:val="000000" w:themeColor="text1"/>
          <w:sz w:val="28"/>
          <w:szCs w:val="28"/>
          <w:lang w:val="ru-RU"/>
        </w:rPr>
        <w:t xml:space="preserve">образа действия, </w:t>
      </w:r>
      <w:r w:rsidR="006F0761" w:rsidRPr="00556B0F">
        <w:rPr>
          <w:rFonts w:ascii="Times New Roman" w:hAnsi="Times New Roman" w:cs="Times New Roman"/>
          <w:color w:val="000000" w:themeColor="text1"/>
          <w:sz w:val="28"/>
          <w:szCs w:val="28"/>
          <w:lang w:val="ru-RU"/>
        </w:rPr>
        <w:t>Например</w:t>
      </w:r>
      <w:r w:rsidR="006F0761" w:rsidRPr="00205EE5">
        <w:rPr>
          <w:rFonts w:ascii="Times New Roman" w:hAnsi="Times New Roman" w:cs="Times New Roman" w:hint="eastAsia"/>
          <w:color w:val="000000" w:themeColor="text1"/>
          <w:sz w:val="28"/>
          <w:szCs w:val="28"/>
          <w:lang w:val="ru-RU"/>
        </w:rPr>
        <w:t xml:space="preserve">, </w:t>
      </w:r>
      <w:r w:rsidR="006F0761" w:rsidRPr="00205EE5">
        <w:rPr>
          <w:rFonts w:ascii="Times New Roman" w:hAnsi="Times New Roman" w:cs="Times New Roman"/>
          <w:color w:val="000000" w:themeColor="text1"/>
          <w:sz w:val="28"/>
          <w:szCs w:val="28"/>
          <w:lang w:val="ru-RU"/>
        </w:rPr>
        <w:t>他正在日益</w:t>
      </w:r>
      <w:r w:rsidR="006F0761" w:rsidRPr="00205EE5">
        <w:rPr>
          <w:rFonts w:ascii="Times New Roman" w:hAnsi="Times New Roman" w:cs="Times New Roman"/>
          <w:i/>
          <w:color w:val="000000" w:themeColor="text1"/>
          <w:sz w:val="28"/>
          <w:szCs w:val="28"/>
          <w:lang w:val="ru-RU"/>
        </w:rPr>
        <w:t>觉醒</w:t>
      </w:r>
      <w:r w:rsidR="00CB7EDC">
        <w:rPr>
          <w:rFonts w:ascii="Times New Roman" w:hAnsi="Times New Roman" w:cs="Times New Roman"/>
          <w:color w:val="000000" w:themeColor="text1"/>
          <w:sz w:val="28"/>
          <w:szCs w:val="28"/>
          <w:lang w:val="ru-RU"/>
        </w:rPr>
        <w:t xml:space="preserve"> (</w:t>
      </w:r>
      <w:r w:rsidR="00CB7EDC" w:rsidRPr="00CB7EDC">
        <w:rPr>
          <w:rFonts w:ascii="Times New Roman" w:hAnsi="Times New Roman" w:cs="Times New Roman"/>
          <w:i/>
          <w:color w:val="000000" w:themeColor="text1"/>
          <w:sz w:val="28"/>
          <w:szCs w:val="28"/>
          <w:lang w:val="ru-RU"/>
        </w:rPr>
        <w:t xml:space="preserve">букв. </w:t>
      </w:r>
      <w:r w:rsidR="006F0761" w:rsidRPr="00CB7EDC">
        <w:rPr>
          <w:rFonts w:ascii="Times New Roman" w:hAnsi="Times New Roman" w:cs="Times New Roman"/>
          <w:i/>
          <w:color w:val="000000" w:themeColor="text1"/>
          <w:sz w:val="28"/>
          <w:szCs w:val="28"/>
          <w:lang w:val="ru-RU"/>
        </w:rPr>
        <w:t xml:space="preserve">Он постепенно </w:t>
      </w:r>
      <w:r w:rsidR="00605C04" w:rsidRPr="00CB7EDC">
        <w:rPr>
          <w:rFonts w:ascii="Times New Roman" w:hAnsi="Times New Roman" w:cs="Times New Roman"/>
          <w:i/>
          <w:color w:val="000000" w:themeColor="text1"/>
          <w:sz w:val="28"/>
          <w:szCs w:val="28"/>
          <w:lang w:val="ru-RU"/>
        </w:rPr>
        <w:t>пробуждается</w:t>
      </w:r>
      <w:r w:rsidR="00CB7EDC">
        <w:rPr>
          <w:rFonts w:ascii="Times New Roman" w:hAnsi="Times New Roman" w:cs="Times New Roman"/>
          <w:i/>
          <w:color w:val="000000" w:themeColor="text1"/>
          <w:sz w:val="28"/>
          <w:szCs w:val="28"/>
          <w:lang w:val="ru-RU"/>
        </w:rPr>
        <w:t>)</w:t>
      </w:r>
      <w:r w:rsidR="006F0761" w:rsidRPr="00205EE5">
        <w:rPr>
          <w:rFonts w:ascii="Times New Roman" w:hAnsi="Times New Roman" w:cs="Times New Roman"/>
          <w:color w:val="000000" w:themeColor="text1"/>
          <w:sz w:val="28"/>
          <w:szCs w:val="28"/>
          <w:lang w:val="ru-RU"/>
        </w:rPr>
        <w:t>;</w:t>
      </w:r>
      <w:r w:rsidR="006F0761" w:rsidRPr="00205EE5">
        <w:rPr>
          <w:rFonts w:ascii="Times New Roman" w:hAnsi="Times New Roman" w:cs="Times New Roman" w:hint="eastAsia"/>
          <w:color w:val="000000" w:themeColor="text1"/>
          <w:sz w:val="28"/>
          <w:szCs w:val="28"/>
          <w:lang w:val="ru-RU"/>
        </w:rPr>
        <w:t xml:space="preserve"> </w:t>
      </w:r>
      <w:r w:rsidR="006F0761" w:rsidRPr="00205EE5">
        <w:rPr>
          <w:rFonts w:ascii="Times New Roman" w:hAnsi="Times New Roman" w:cs="Times New Roman"/>
          <w:color w:val="000000" w:themeColor="text1"/>
          <w:sz w:val="28"/>
          <w:szCs w:val="28"/>
          <w:lang w:val="ru-RU"/>
        </w:rPr>
        <w:t>过了一会儿，她总算</w:t>
      </w:r>
      <w:r w:rsidR="006F0761" w:rsidRPr="00205EE5">
        <w:rPr>
          <w:rFonts w:ascii="Times New Roman" w:hAnsi="Times New Roman" w:cs="Times New Roman"/>
          <w:i/>
          <w:color w:val="000000" w:themeColor="text1"/>
          <w:sz w:val="28"/>
          <w:szCs w:val="28"/>
          <w:lang w:val="ru-RU"/>
        </w:rPr>
        <w:t>清醒</w:t>
      </w:r>
      <w:r w:rsidR="006F0761" w:rsidRPr="00205EE5">
        <w:rPr>
          <w:rFonts w:ascii="Times New Roman" w:hAnsi="Times New Roman" w:cs="Times New Roman"/>
          <w:color w:val="000000" w:themeColor="text1"/>
          <w:sz w:val="28"/>
          <w:szCs w:val="28"/>
          <w:lang w:val="ru-RU"/>
        </w:rPr>
        <w:t>了</w:t>
      </w:r>
      <w:r w:rsidR="00CB7EDC">
        <w:rPr>
          <w:rFonts w:ascii="Times New Roman" w:hAnsi="Times New Roman" w:cs="Times New Roman"/>
          <w:color w:val="000000" w:themeColor="text1"/>
          <w:sz w:val="28"/>
          <w:szCs w:val="28"/>
          <w:lang w:val="ru-RU"/>
        </w:rPr>
        <w:t xml:space="preserve"> (</w:t>
      </w:r>
      <w:r w:rsidR="00CB7EDC" w:rsidRPr="00CB7EDC">
        <w:rPr>
          <w:rFonts w:ascii="Times New Roman" w:hAnsi="Times New Roman" w:cs="Times New Roman"/>
          <w:i/>
          <w:color w:val="000000" w:themeColor="text1"/>
          <w:sz w:val="28"/>
          <w:szCs w:val="28"/>
          <w:lang w:val="ru-RU"/>
        </w:rPr>
        <w:t xml:space="preserve">букв. </w:t>
      </w:r>
      <w:r w:rsidR="006F0761" w:rsidRPr="00CB7EDC">
        <w:rPr>
          <w:rFonts w:ascii="Times New Roman" w:hAnsi="Times New Roman" w:cs="Times New Roman"/>
          <w:i/>
          <w:color w:val="000000" w:themeColor="text1"/>
          <w:sz w:val="28"/>
          <w:szCs w:val="28"/>
          <w:lang w:val="ru-RU"/>
        </w:rPr>
        <w:t xml:space="preserve">Через некоторое время она наконец </w:t>
      </w:r>
      <w:r w:rsidR="00605C04" w:rsidRPr="00CB7EDC">
        <w:rPr>
          <w:rFonts w:ascii="Times New Roman" w:hAnsi="Times New Roman" w:cs="Times New Roman"/>
          <w:i/>
          <w:color w:val="000000" w:themeColor="text1"/>
          <w:sz w:val="28"/>
          <w:szCs w:val="28"/>
          <w:lang w:val="ru-RU"/>
        </w:rPr>
        <w:t>отрезвела</w:t>
      </w:r>
      <w:r w:rsidR="00CB7EDC">
        <w:rPr>
          <w:rFonts w:ascii="Times New Roman" w:hAnsi="Times New Roman" w:cs="Times New Roman"/>
          <w:color w:val="000000" w:themeColor="text1"/>
          <w:sz w:val="28"/>
          <w:szCs w:val="28"/>
          <w:lang w:val="ru-RU"/>
        </w:rPr>
        <w:t>)</w:t>
      </w:r>
      <w:r w:rsidR="006F41E9">
        <w:rPr>
          <w:rFonts w:ascii="Times New Roman" w:hAnsi="Times New Roman" w:cs="Times New Roman"/>
          <w:color w:val="000000" w:themeColor="text1"/>
          <w:sz w:val="28"/>
          <w:szCs w:val="28"/>
          <w:lang w:val="ru-RU"/>
        </w:rPr>
        <w:t>.</w:t>
      </w:r>
    </w:p>
    <w:p w:rsidR="006F0761" w:rsidRDefault="006F41E9" w:rsidP="00795029">
      <w:pPr>
        <w:adjustRightInd w:val="0"/>
        <w:snapToGrid w:val="0"/>
        <w:spacing w:line="360" w:lineRule="auto"/>
        <w:ind w:firstLineChars="200" w:firstLine="56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При употребления данных кита</w:t>
      </w:r>
      <w:r w:rsidR="009A7A51">
        <w:rPr>
          <w:rFonts w:ascii="Times New Roman" w:hAnsi="Times New Roman" w:cs="Times New Roman"/>
          <w:color w:val="000000" w:themeColor="text1"/>
          <w:sz w:val="28"/>
          <w:szCs w:val="28"/>
          <w:lang w:val="ru-RU"/>
        </w:rPr>
        <w:t>йских глаголов обычно не указывается</w:t>
      </w:r>
      <w:r>
        <w:rPr>
          <w:rFonts w:ascii="Times New Roman" w:hAnsi="Times New Roman" w:cs="Times New Roman"/>
          <w:color w:val="000000" w:themeColor="text1"/>
          <w:sz w:val="28"/>
          <w:szCs w:val="28"/>
          <w:lang w:val="ru-RU"/>
        </w:rPr>
        <w:t xml:space="preserve"> состояние перед становлением нормального состояния, например, </w:t>
      </w:r>
      <w:r w:rsidR="006F0761" w:rsidRPr="00205EE5">
        <w:rPr>
          <w:rFonts w:ascii="Times New Roman" w:hAnsi="Times New Roman" w:cs="Times New Roman"/>
          <w:color w:val="000000" w:themeColor="text1"/>
          <w:sz w:val="28"/>
          <w:szCs w:val="28"/>
          <w:lang w:val="ru-RU"/>
        </w:rPr>
        <w:t>我</w:t>
      </w:r>
      <w:r w:rsidR="006F0761" w:rsidRPr="00205EE5">
        <w:rPr>
          <w:rFonts w:ascii="Times New Roman" w:hAnsi="Times New Roman" w:cs="Times New Roman"/>
          <w:i/>
          <w:color w:val="000000" w:themeColor="text1"/>
          <w:sz w:val="28"/>
          <w:szCs w:val="28"/>
          <w:lang w:val="ru-RU"/>
        </w:rPr>
        <w:t>恍悟</w:t>
      </w:r>
      <w:r w:rsidR="006F0761" w:rsidRPr="00205EE5">
        <w:rPr>
          <w:rFonts w:ascii="Times New Roman" w:hAnsi="Times New Roman" w:cs="Times New Roman"/>
          <w:color w:val="000000" w:themeColor="text1"/>
          <w:sz w:val="28"/>
          <w:szCs w:val="28"/>
          <w:lang w:val="ru-RU"/>
        </w:rPr>
        <w:t>自己阅历太少</w:t>
      </w:r>
      <w:r w:rsidR="00CB7EDC">
        <w:rPr>
          <w:rFonts w:ascii="Times New Roman" w:hAnsi="Times New Roman" w:cs="Times New Roman"/>
          <w:color w:val="000000" w:themeColor="text1"/>
          <w:sz w:val="28"/>
          <w:szCs w:val="28"/>
          <w:lang w:val="ru-RU"/>
        </w:rPr>
        <w:t xml:space="preserve"> (</w:t>
      </w:r>
      <w:r w:rsidR="00CB7EDC" w:rsidRPr="00CB7EDC">
        <w:rPr>
          <w:rFonts w:ascii="Times New Roman" w:hAnsi="Times New Roman" w:cs="Times New Roman"/>
          <w:i/>
          <w:color w:val="000000" w:themeColor="text1"/>
          <w:sz w:val="28"/>
          <w:szCs w:val="28"/>
          <w:lang w:val="ru-RU"/>
        </w:rPr>
        <w:t xml:space="preserve">букв. </w:t>
      </w:r>
      <w:r w:rsidR="006F0761" w:rsidRPr="00CB7EDC">
        <w:rPr>
          <w:rFonts w:ascii="Times New Roman" w:hAnsi="Times New Roman" w:cs="Times New Roman"/>
          <w:i/>
          <w:color w:val="000000" w:themeColor="text1"/>
          <w:sz w:val="28"/>
          <w:szCs w:val="28"/>
          <w:lang w:val="ru-RU"/>
        </w:rPr>
        <w:t>Я внезапно опомнился: у меня слишком мало опыта</w:t>
      </w:r>
      <w:r w:rsidR="00CB7EDC">
        <w:rPr>
          <w:rFonts w:ascii="Times New Roman" w:hAnsi="Times New Roman" w:cs="Times New Roman"/>
          <w:color w:val="000000" w:themeColor="text1"/>
          <w:sz w:val="28"/>
          <w:szCs w:val="28"/>
          <w:lang w:val="ru-RU"/>
        </w:rPr>
        <w:t>)</w:t>
      </w:r>
      <w:r w:rsidR="006F0761" w:rsidRPr="00205EE5">
        <w:rPr>
          <w:rFonts w:ascii="Times New Roman" w:hAnsi="Times New Roman" w:cs="Times New Roman"/>
          <w:color w:val="000000" w:themeColor="text1"/>
          <w:sz w:val="28"/>
          <w:szCs w:val="28"/>
          <w:lang w:val="ru-RU"/>
        </w:rPr>
        <w:t>;</w:t>
      </w:r>
      <w:r w:rsidR="006F0761" w:rsidRPr="00205EE5">
        <w:rPr>
          <w:rFonts w:ascii="Times New Roman" w:hAnsi="Times New Roman" w:cs="Times New Roman" w:hint="eastAsia"/>
          <w:color w:val="000000" w:themeColor="text1"/>
          <w:sz w:val="28"/>
          <w:szCs w:val="28"/>
          <w:lang w:val="ru-RU"/>
        </w:rPr>
        <w:t xml:space="preserve"> </w:t>
      </w:r>
      <w:r w:rsidR="006F0761" w:rsidRPr="00205EE5">
        <w:rPr>
          <w:rFonts w:ascii="Times New Roman" w:hAnsi="Times New Roman" w:cs="Times New Roman"/>
          <w:color w:val="000000" w:themeColor="text1"/>
          <w:sz w:val="28"/>
          <w:szCs w:val="28"/>
          <w:lang w:val="ru-RU"/>
        </w:rPr>
        <w:t>她打了个寒战</w:t>
      </w:r>
      <w:r w:rsidR="006F0761" w:rsidRPr="00205EE5">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w:t>
      </w:r>
      <w:r w:rsidR="006F0761" w:rsidRPr="00205EE5">
        <w:rPr>
          <w:rFonts w:ascii="Times New Roman" w:hAnsi="Times New Roman" w:cs="Times New Roman"/>
          <w:color w:val="000000" w:themeColor="text1"/>
          <w:sz w:val="28"/>
          <w:szCs w:val="28"/>
          <w:lang w:val="ru-RU"/>
        </w:rPr>
        <w:t>才</w:t>
      </w:r>
      <w:r w:rsidR="006F0761" w:rsidRPr="00205EE5">
        <w:rPr>
          <w:rFonts w:ascii="Times New Roman" w:hAnsi="Times New Roman" w:cs="Times New Roman"/>
          <w:i/>
          <w:color w:val="000000" w:themeColor="text1"/>
          <w:sz w:val="28"/>
          <w:szCs w:val="28"/>
          <w:lang w:val="ru-RU"/>
        </w:rPr>
        <w:t>惊悟</w:t>
      </w:r>
      <w:r w:rsidR="006F0761" w:rsidRPr="00205EE5">
        <w:rPr>
          <w:rFonts w:ascii="Times New Roman" w:hAnsi="Times New Roman" w:cs="Times New Roman"/>
          <w:color w:val="000000" w:themeColor="text1"/>
          <w:sz w:val="28"/>
          <w:szCs w:val="28"/>
          <w:lang w:val="ru-RU"/>
        </w:rPr>
        <w:t>到这屋里太冷</w:t>
      </w:r>
      <w:r w:rsidR="00CB7EDC">
        <w:rPr>
          <w:rFonts w:ascii="Times New Roman" w:hAnsi="Times New Roman" w:cs="Times New Roman"/>
          <w:color w:val="000000" w:themeColor="text1"/>
          <w:sz w:val="28"/>
          <w:szCs w:val="28"/>
          <w:lang w:val="ru-RU"/>
        </w:rPr>
        <w:t xml:space="preserve"> (</w:t>
      </w:r>
      <w:r w:rsidR="00CB7EDC" w:rsidRPr="00CB7EDC">
        <w:rPr>
          <w:rFonts w:ascii="Times New Roman" w:hAnsi="Times New Roman" w:cs="Times New Roman"/>
          <w:i/>
          <w:color w:val="000000" w:themeColor="text1"/>
          <w:sz w:val="28"/>
          <w:szCs w:val="28"/>
          <w:lang w:val="ru-RU"/>
        </w:rPr>
        <w:t xml:space="preserve">букв. </w:t>
      </w:r>
      <w:r w:rsidR="006F0761" w:rsidRPr="00CB7EDC">
        <w:rPr>
          <w:rFonts w:ascii="Times New Roman" w:hAnsi="Times New Roman" w:cs="Times New Roman"/>
          <w:i/>
          <w:color w:val="000000" w:themeColor="text1"/>
          <w:sz w:val="28"/>
          <w:szCs w:val="28"/>
          <w:lang w:val="ru-RU"/>
        </w:rPr>
        <w:t xml:space="preserve">Она вздрогнула и </w:t>
      </w:r>
      <w:r w:rsidR="00632645" w:rsidRPr="00CB7EDC">
        <w:rPr>
          <w:rFonts w:ascii="Times New Roman" w:hAnsi="Times New Roman" w:cs="Times New Roman"/>
          <w:i/>
          <w:color w:val="000000" w:themeColor="text1"/>
          <w:sz w:val="28"/>
          <w:szCs w:val="28"/>
          <w:lang w:val="ru-RU"/>
        </w:rPr>
        <w:t>из удивления</w:t>
      </w:r>
      <w:r w:rsidR="006F0761" w:rsidRPr="00CB7EDC">
        <w:rPr>
          <w:rFonts w:ascii="Times New Roman" w:hAnsi="Times New Roman" w:cs="Times New Roman"/>
          <w:i/>
          <w:color w:val="000000" w:themeColor="text1"/>
          <w:sz w:val="28"/>
          <w:szCs w:val="28"/>
          <w:lang w:val="ru-RU"/>
        </w:rPr>
        <w:t xml:space="preserve"> </w:t>
      </w:r>
      <w:r w:rsidR="006F0761" w:rsidRPr="00CB7EDC">
        <w:rPr>
          <w:rFonts w:ascii="Times New Roman" w:hAnsi="Times New Roman" w:cs="Times New Roman"/>
          <w:i/>
          <w:color w:val="000000" w:themeColor="text1"/>
          <w:sz w:val="28"/>
          <w:szCs w:val="28"/>
          <w:lang w:val="ru-RU"/>
        </w:rPr>
        <w:lastRenderedPageBreak/>
        <w:t>опомнилась: в доме слишком холодно</w:t>
      </w:r>
      <w:r w:rsidR="00CB7EDC">
        <w:rPr>
          <w:rFonts w:ascii="Times New Roman" w:hAnsi="Times New Roman" w:cs="Times New Roman"/>
          <w:color w:val="000000" w:themeColor="text1"/>
          <w:sz w:val="28"/>
          <w:szCs w:val="28"/>
          <w:lang w:val="ru-RU"/>
        </w:rPr>
        <w:t>)</w:t>
      </w:r>
      <w:r w:rsidR="006F0761" w:rsidRPr="00205EE5">
        <w:rPr>
          <w:rFonts w:ascii="Times New Roman" w:hAnsi="Times New Roman" w:cs="Times New Roman"/>
          <w:color w:val="000000" w:themeColor="text1"/>
          <w:sz w:val="28"/>
          <w:szCs w:val="28"/>
          <w:lang w:val="ru-RU"/>
        </w:rPr>
        <w:t>.</w:t>
      </w:r>
    </w:p>
    <w:p w:rsidR="00592BA6" w:rsidRPr="00592BA6" w:rsidRDefault="00592BA6" w:rsidP="00592BA6">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С точки зрения стилистической особенности г</w:t>
      </w:r>
      <w:r w:rsidRPr="00B1475B">
        <w:rPr>
          <w:rFonts w:ascii="Times New Roman" w:hAnsi="Times New Roman" w:cs="Times New Roman"/>
          <w:sz w:val="28"/>
          <w:szCs w:val="28"/>
          <w:lang w:val="ru-RU"/>
        </w:rPr>
        <w:t>лаголы</w:t>
      </w:r>
      <w:r>
        <w:rPr>
          <w:rFonts w:ascii="Times New Roman" w:hAnsi="Times New Roman" w:cs="Times New Roman"/>
          <w:sz w:val="28"/>
          <w:szCs w:val="28"/>
          <w:lang w:val="ru-RU"/>
        </w:rPr>
        <w:t xml:space="preserve"> </w:t>
      </w:r>
      <w:r w:rsidRPr="008D2A7E">
        <w:rPr>
          <w:rFonts w:ascii="Times New Roman" w:hAnsi="Times New Roman" w:cs="Times New Roman"/>
          <w:color w:val="000000" w:themeColor="text1"/>
          <w:sz w:val="28"/>
          <w:szCs w:val="28"/>
          <w:lang w:val="ru-RU"/>
        </w:rPr>
        <w:t>清醒</w:t>
      </w:r>
      <w:r w:rsidR="001E1757">
        <w:rPr>
          <w:rFonts w:ascii="Times New Roman" w:hAnsi="Times New Roman" w:cs="Times New Roman" w:hint="eastAsia"/>
          <w:color w:val="000000" w:themeColor="text1"/>
          <w:sz w:val="28"/>
          <w:szCs w:val="28"/>
          <w:lang w:val="ru-RU"/>
        </w:rPr>
        <w:t xml:space="preserve">, </w:t>
      </w:r>
      <w:r w:rsidR="001E1757" w:rsidRPr="008D2A7E">
        <w:rPr>
          <w:rFonts w:ascii="Times New Roman" w:hAnsi="Times New Roman" w:cs="Times New Roman"/>
          <w:color w:val="000000" w:themeColor="text1"/>
          <w:sz w:val="28"/>
          <w:szCs w:val="28"/>
          <w:lang w:val="ru-RU"/>
        </w:rPr>
        <w:t>惊悟</w:t>
      </w:r>
      <w:r w:rsidR="001E1757">
        <w:rPr>
          <w:rFonts w:ascii="Times New Roman" w:hAnsi="Times New Roman" w:cs="Times New Roman" w:hint="eastAsia"/>
          <w:color w:val="000000" w:themeColor="text1"/>
          <w:sz w:val="28"/>
          <w:szCs w:val="28"/>
          <w:lang w:val="ru-RU"/>
        </w:rPr>
        <w:t xml:space="preserve">, </w:t>
      </w:r>
      <w:r w:rsidR="001E1757" w:rsidRPr="008D2A7E">
        <w:rPr>
          <w:rFonts w:ascii="Times New Roman" w:hAnsi="Times New Roman" w:cs="Times New Roman"/>
          <w:color w:val="000000" w:themeColor="text1"/>
          <w:sz w:val="28"/>
          <w:szCs w:val="28"/>
          <w:lang w:val="ru-RU"/>
        </w:rPr>
        <w:t>恍悟</w:t>
      </w:r>
      <w:r w:rsidRPr="000B4E0F">
        <w:rPr>
          <w:rFonts w:ascii="Times New Roman" w:hAnsi="Times New Roman" w:cs="Times New Roman"/>
          <w:color w:val="000000" w:themeColor="text1"/>
          <w:sz w:val="28"/>
          <w:szCs w:val="28"/>
          <w:lang w:val="ru-RU"/>
        </w:rPr>
        <w:t>и</w:t>
      </w:r>
      <w:r>
        <w:rPr>
          <w:rFonts w:ascii="Times New Roman" w:hAnsi="Times New Roman" w:cs="Times New Roman" w:hint="eastAsia"/>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醒悟</w:t>
      </w:r>
      <w:r>
        <w:rPr>
          <w:rFonts w:ascii="Times New Roman" w:hAnsi="Times New Roman" w:cs="Times New Roman"/>
          <w:color w:val="000000" w:themeColor="text1"/>
          <w:sz w:val="28"/>
          <w:szCs w:val="28"/>
          <w:lang w:val="ru-RU"/>
        </w:rPr>
        <w:t>являются стилистически ней</w:t>
      </w:r>
      <w:r w:rsidRPr="000B4E0F">
        <w:rPr>
          <w:rFonts w:ascii="Times New Roman" w:hAnsi="Times New Roman" w:cs="Times New Roman"/>
          <w:color w:val="000000" w:themeColor="text1"/>
          <w:sz w:val="28"/>
          <w:szCs w:val="28"/>
          <w:lang w:val="ru-RU"/>
        </w:rPr>
        <w:t>тральным</w:t>
      </w:r>
      <w:r>
        <w:rPr>
          <w:rFonts w:ascii="Times New Roman" w:hAnsi="Times New Roman" w:cs="Times New Roman"/>
          <w:color w:val="000000" w:themeColor="text1"/>
          <w:sz w:val="28"/>
          <w:szCs w:val="28"/>
          <w:lang w:val="ru-RU"/>
        </w:rPr>
        <w:t>и</w:t>
      </w:r>
      <w:r w:rsidRPr="000B4E0F">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回神</w:t>
      </w:r>
      <w:r w:rsidR="001E1757">
        <w:rPr>
          <w:rFonts w:ascii="Times New Roman" w:hAnsi="Times New Roman" w:cs="Times New Roman"/>
          <w:color w:val="000000" w:themeColor="text1"/>
          <w:sz w:val="28"/>
          <w:szCs w:val="28"/>
          <w:lang w:val="ru-RU"/>
        </w:rPr>
        <w:t>относится к разговорному</w:t>
      </w:r>
      <w:r>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觉醒</w:t>
      </w:r>
      <w:r w:rsidR="001E1757">
        <w:rPr>
          <w:rFonts w:ascii="Times New Roman" w:hAnsi="Times New Roman" w:cs="Times New Roman" w:hint="eastAsia"/>
          <w:color w:val="000000" w:themeColor="text1"/>
          <w:sz w:val="28"/>
          <w:szCs w:val="28"/>
          <w:lang w:val="ru-RU"/>
        </w:rPr>
        <w:t xml:space="preserve"> </w:t>
      </w:r>
      <w:r w:rsidR="001E1757" w:rsidRPr="000B4E0F">
        <w:rPr>
          <w:rFonts w:ascii="Times New Roman" w:hAnsi="Times New Roman" w:cs="Times New Roman"/>
          <w:color w:val="000000" w:themeColor="text1"/>
          <w:sz w:val="28"/>
          <w:szCs w:val="28"/>
          <w:lang w:val="ru-RU"/>
        </w:rPr>
        <w:t>и</w:t>
      </w:r>
      <w:r>
        <w:rPr>
          <w:rFonts w:ascii="Times New Roman" w:hAnsi="Times New Roman" w:cs="Times New Roman" w:hint="eastAsia"/>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省悟</w:t>
      </w:r>
      <w:r w:rsidRPr="000B4E0F">
        <w:rPr>
          <w:rFonts w:ascii="Times New Roman" w:hAnsi="Times New Roman" w:cs="Times New Roman"/>
          <w:color w:val="000000" w:themeColor="text1"/>
          <w:sz w:val="28"/>
          <w:szCs w:val="28"/>
          <w:lang w:val="ru-RU"/>
        </w:rPr>
        <w:t>маркирован</w:t>
      </w:r>
      <w:r>
        <w:rPr>
          <w:rFonts w:ascii="Times New Roman" w:hAnsi="Times New Roman" w:cs="Times New Roman"/>
          <w:color w:val="000000" w:themeColor="text1"/>
          <w:sz w:val="28"/>
          <w:szCs w:val="28"/>
          <w:lang w:val="ru-RU"/>
        </w:rPr>
        <w:t>ы</w:t>
      </w:r>
      <w:r w:rsidRPr="000B4E0F">
        <w:rPr>
          <w:rFonts w:ascii="Times New Roman" w:hAnsi="Times New Roman" w:cs="Times New Roman"/>
          <w:color w:val="000000" w:themeColor="text1"/>
          <w:sz w:val="28"/>
          <w:szCs w:val="28"/>
          <w:lang w:val="ru-RU"/>
        </w:rPr>
        <w:t xml:space="preserve"> книжным стилем</w:t>
      </w:r>
      <w:r>
        <w:rPr>
          <w:rFonts w:ascii="Times New Roman" w:hAnsi="Times New Roman" w:cs="Times New Roman"/>
          <w:color w:val="000000" w:themeColor="text1"/>
          <w:sz w:val="28"/>
          <w:szCs w:val="28"/>
          <w:lang w:val="ru-RU"/>
        </w:rPr>
        <w:t>.</w:t>
      </w:r>
    </w:p>
    <w:p w:rsidR="006F0761" w:rsidRPr="008401F7" w:rsidRDefault="006F0761" w:rsidP="006F0761">
      <w:pPr>
        <w:adjustRightInd w:val="0"/>
        <w:snapToGrid w:val="0"/>
        <w:spacing w:line="360" w:lineRule="auto"/>
        <w:ind w:firstLine="561"/>
        <w:rPr>
          <w:rFonts w:ascii="Times New Roman" w:hAnsi="Times New Roman" w:cs="Times New Roman"/>
          <w:sz w:val="28"/>
          <w:szCs w:val="28"/>
          <w:lang w:val="ru-RU"/>
        </w:rPr>
      </w:pPr>
      <w:r w:rsidRPr="00C73996">
        <w:rPr>
          <w:rFonts w:ascii="Times New Roman" w:hAnsi="Times New Roman" w:cs="Times New Roman"/>
          <w:sz w:val="28"/>
          <w:szCs w:val="28"/>
          <w:lang w:val="ru-RU"/>
        </w:rPr>
        <w:t xml:space="preserve">Таким образом, </w:t>
      </w:r>
      <w:r w:rsidR="008401F7" w:rsidRPr="005F43A1">
        <w:rPr>
          <w:rFonts w:ascii="Times New Roman" w:hAnsi="Times New Roman" w:cs="Times New Roman"/>
          <w:sz w:val="28"/>
          <w:szCs w:val="28"/>
          <w:lang w:val="ru-RU"/>
        </w:rPr>
        <w:t xml:space="preserve">русские и китайские глаголы данной подгруппы могут сочетаться с наречиями образа действия. Русские глаголы могут сочетаться с предлогом </w:t>
      </w:r>
      <w:r w:rsidR="008401F7" w:rsidRPr="005F43A1">
        <w:rPr>
          <w:rFonts w:ascii="Times New Roman" w:hAnsi="Times New Roman" w:cs="Times New Roman"/>
          <w:i/>
          <w:sz w:val="28"/>
          <w:szCs w:val="28"/>
          <w:lang w:val="ru-RU"/>
        </w:rPr>
        <w:t>от</w:t>
      </w:r>
      <w:r w:rsidR="008401F7" w:rsidRPr="005F43A1">
        <w:rPr>
          <w:rFonts w:ascii="Times New Roman" w:hAnsi="Times New Roman" w:cs="Times New Roman"/>
          <w:sz w:val="28"/>
          <w:szCs w:val="28"/>
          <w:lang w:val="ru-RU"/>
        </w:rPr>
        <w:t xml:space="preserve"> или </w:t>
      </w:r>
      <w:r w:rsidR="008401F7" w:rsidRPr="005F43A1">
        <w:rPr>
          <w:rFonts w:ascii="Times New Roman" w:hAnsi="Times New Roman" w:cs="Times New Roman"/>
          <w:i/>
          <w:sz w:val="28"/>
          <w:szCs w:val="28"/>
          <w:lang w:val="ru-RU"/>
        </w:rPr>
        <w:t xml:space="preserve">из </w:t>
      </w:r>
      <w:r w:rsidR="008401F7" w:rsidRPr="005F43A1">
        <w:rPr>
          <w:rFonts w:ascii="Times New Roman" w:hAnsi="Times New Roman" w:cs="Times New Roman"/>
          <w:sz w:val="28"/>
          <w:szCs w:val="28"/>
          <w:lang w:val="ru-RU"/>
        </w:rPr>
        <w:t xml:space="preserve">+ существительное в родительном падеже, чтобы указать переход из </w:t>
      </w:r>
      <w:r w:rsidR="009A7A51">
        <w:rPr>
          <w:rFonts w:ascii="Times New Roman" w:hAnsi="Times New Roman" w:cs="Times New Roman"/>
          <w:sz w:val="28"/>
          <w:szCs w:val="28"/>
          <w:lang w:val="ru-RU"/>
        </w:rPr>
        <w:t>одного состояния в другое</w:t>
      </w:r>
      <w:r w:rsidR="008401F7" w:rsidRPr="005F43A1">
        <w:rPr>
          <w:rFonts w:ascii="Times New Roman" w:hAnsi="Times New Roman" w:cs="Times New Roman"/>
          <w:sz w:val="28"/>
          <w:szCs w:val="28"/>
          <w:lang w:val="ru-RU"/>
        </w:rPr>
        <w:t xml:space="preserve">, а в китайском языке </w:t>
      </w:r>
      <w:r w:rsidR="009A7A51">
        <w:rPr>
          <w:rFonts w:ascii="Times New Roman" w:hAnsi="Times New Roman" w:cs="Times New Roman"/>
          <w:sz w:val="28"/>
          <w:szCs w:val="28"/>
          <w:lang w:val="ru-RU"/>
        </w:rPr>
        <w:t xml:space="preserve">указания на </w:t>
      </w:r>
      <w:r w:rsidR="008401F7" w:rsidRPr="005F43A1">
        <w:rPr>
          <w:rFonts w:ascii="Times New Roman" w:hAnsi="Times New Roman" w:cs="Times New Roman"/>
          <w:sz w:val="28"/>
          <w:szCs w:val="28"/>
          <w:lang w:val="ru-RU"/>
        </w:rPr>
        <w:t xml:space="preserve">такой переход </w:t>
      </w:r>
      <w:r w:rsidR="009A7A51">
        <w:rPr>
          <w:rFonts w:ascii="Times New Roman" w:hAnsi="Times New Roman" w:cs="Times New Roman"/>
          <w:sz w:val="28"/>
          <w:szCs w:val="28"/>
          <w:lang w:val="ru-RU"/>
        </w:rPr>
        <w:t>от</w:t>
      </w:r>
      <w:r w:rsidR="00343845">
        <w:rPr>
          <w:rFonts w:ascii="Times New Roman" w:hAnsi="Times New Roman" w:cs="Times New Roman"/>
          <w:sz w:val="28"/>
          <w:szCs w:val="28"/>
          <w:lang w:val="ru-RU"/>
        </w:rPr>
        <w:t>с</w:t>
      </w:r>
      <w:r w:rsidR="009A7A51">
        <w:rPr>
          <w:rFonts w:ascii="Times New Roman" w:hAnsi="Times New Roman" w:cs="Times New Roman"/>
          <w:sz w:val="28"/>
          <w:szCs w:val="28"/>
          <w:lang w:val="ru-RU"/>
        </w:rPr>
        <w:t>утствует</w:t>
      </w:r>
      <w:r w:rsidR="008401F7" w:rsidRPr="005F43A1">
        <w:rPr>
          <w:rFonts w:ascii="Times New Roman" w:hAnsi="Times New Roman" w:cs="Times New Roman"/>
          <w:sz w:val="28"/>
          <w:szCs w:val="28"/>
          <w:lang w:val="ru-RU"/>
        </w:rPr>
        <w:t>.</w:t>
      </w:r>
      <w:r w:rsidR="008401F7">
        <w:rPr>
          <w:rFonts w:ascii="Times New Roman" w:hAnsi="Times New Roman" w:cs="Times New Roman"/>
          <w:sz w:val="28"/>
          <w:szCs w:val="28"/>
          <w:lang w:val="ru-RU"/>
        </w:rPr>
        <w:t xml:space="preserve"> </w:t>
      </w:r>
    </w:p>
    <w:p w:rsidR="006F0761" w:rsidRPr="00674C68" w:rsidRDefault="008401F7" w:rsidP="006F0761">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hint="eastAsia"/>
          <w:sz w:val="28"/>
          <w:szCs w:val="28"/>
          <w:lang w:val="ru-RU"/>
        </w:rPr>
        <w:t xml:space="preserve"> </w:t>
      </w:r>
    </w:p>
    <w:p w:rsidR="006F0761" w:rsidRPr="004E237C" w:rsidRDefault="006F0761" w:rsidP="009230AD">
      <w:pPr>
        <w:adjustRightInd w:val="0"/>
        <w:snapToGrid w:val="0"/>
        <w:spacing w:line="360" w:lineRule="auto"/>
        <w:outlineLvl w:val="0"/>
        <w:rPr>
          <w:rFonts w:ascii="Times New Roman" w:hAnsi="Times New Roman" w:cs="Times New Roman"/>
          <w:b/>
          <w:sz w:val="28"/>
          <w:szCs w:val="28"/>
          <w:lang w:val="ru-RU"/>
        </w:rPr>
      </w:pPr>
      <w:r w:rsidRPr="004E237C">
        <w:rPr>
          <w:rFonts w:ascii="Times New Roman" w:hAnsi="Times New Roman" w:cs="Times New Roman"/>
          <w:b/>
          <w:sz w:val="28"/>
          <w:szCs w:val="28"/>
          <w:lang w:val="ru-RU"/>
        </w:rPr>
        <w:t>2.2.4</w:t>
      </w:r>
      <w:r w:rsidR="00C1797B">
        <w:rPr>
          <w:rFonts w:ascii="Times New Roman" w:hAnsi="Times New Roman" w:cs="Times New Roman"/>
          <w:b/>
          <w:sz w:val="28"/>
          <w:szCs w:val="28"/>
          <w:lang w:val="ru-RU"/>
        </w:rPr>
        <w:t>.</w:t>
      </w:r>
      <w:r w:rsidRPr="004E237C">
        <w:rPr>
          <w:rFonts w:ascii="Times New Roman" w:hAnsi="Times New Roman" w:cs="Times New Roman"/>
          <w:b/>
          <w:sz w:val="28"/>
          <w:szCs w:val="28"/>
          <w:lang w:val="ru-RU"/>
        </w:rPr>
        <w:t xml:space="preserve"> Подгруппа глаголов становления свойства</w:t>
      </w:r>
      <w:r w:rsidR="004E237C" w:rsidRPr="004E237C">
        <w:rPr>
          <w:rFonts w:ascii="Times New Roman" w:hAnsi="Times New Roman" w:cs="Times New Roman"/>
          <w:b/>
          <w:sz w:val="28"/>
          <w:szCs w:val="28"/>
          <w:lang w:val="ru-RU"/>
        </w:rPr>
        <w:t xml:space="preserve"> «быть умным» или «быть глупым»</w:t>
      </w:r>
    </w:p>
    <w:p w:rsidR="004E237C" w:rsidRDefault="004E237C" w:rsidP="006F0761">
      <w:pPr>
        <w:adjustRightInd w:val="0"/>
        <w:snapToGrid w:val="0"/>
        <w:spacing w:line="360" w:lineRule="auto"/>
        <w:rPr>
          <w:rFonts w:ascii="Times New Roman" w:hAnsi="Times New Roman" w:cs="Times New Roman"/>
          <w:sz w:val="28"/>
          <w:szCs w:val="28"/>
          <w:lang w:val="ru-RU"/>
        </w:rPr>
      </w:pP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 русском языке существуют ЛСГ глаголов, которые обозначают становление свойства «быть умным»; они указывают на хорошую способность мыслить и понимать: </w:t>
      </w:r>
      <w:r w:rsidRPr="00DC5879">
        <w:rPr>
          <w:rFonts w:ascii="Times New Roman" w:hAnsi="Times New Roman" w:cs="Times New Roman"/>
          <w:i/>
          <w:sz w:val="28"/>
          <w:szCs w:val="28"/>
          <w:lang w:val="ru-RU"/>
        </w:rPr>
        <w:t>умнеть, мудреть, умудряться</w:t>
      </w:r>
      <w:r>
        <w:rPr>
          <w:rFonts w:ascii="Times New Roman" w:hAnsi="Times New Roman" w:cs="Times New Roman"/>
          <w:sz w:val="28"/>
          <w:szCs w:val="28"/>
          <w:lang w:val="ru-RU"/>
        </w:rPr>
        <w:t xml:space="preserve">. Наоборот, в русском языке также существуют глаголы, которые обозначают становление свойства «быть глупым»: </w:t>
      </w:r>
      <w:r>
        <w:rPr>
          <w:rFonts w:ascii="Times New Roman" w:hAnsi="Times New Roman" w:cs="Times New Roman"/>
          <w:i/>
          <w:sz w:val="28"/>
          <w:szCs w:val="28"/>
          <w:lang w:val="ru-RU"/>
        </w:rPr>
        <w:t>глупеть, дуреть, отупеть, обалде</w:t>
      </w:r>
      <w:r w:rsidRPr="00DC5879">
        <w:rPr>
          <w:rFonts w:ascii="Times New Roman" w:hAnsi="Times New Roman" w:cs="Times New Roman"/>
          <w:i/>
          <w:sz w:val="28"/>
          <w:szCs w:val="28"/>
          <w:lang w:val="ru-RU"/>
        </w:rPr>
        <w:t>ть, обол</w:t>
      </w:r>
      <w:r>
        <w:rPr>
          <w:rFonts w:ascii="Times New Roman" w:hAnsi="Times New Roman" w:cs="Times New Roman"/>
          <w:i/>
          <w:sz w:val="28"/>
          <w:szCs w:val="28"/>
          <w:lang w:val="ru-RU"/>
        </w:rPr>
        <w:t>ваниться</w:t>
      </w:r>
      <w:r w:rsidRPr="00DC5879">
        <w:rPr>
          <w:rFonts w:ascii="Times New Roman" w:hAnsi="Times New Roman" w:cs="Times New Roman"/>
          <w:i/>
          <w:sz w:val="28"/>
          <w:szCs w:val="28"/>
          <w:lang w:val="ru-RU"/>
        </w:rPr>
        <w:t>, о</w:t>
      </w:r>
      <w:r>
        <w:rPr>
          <w:rFonts w:ascii="Times New Roman" w:hAnsi="Times New Roman" w:cs="Times New Roman"/>
          <w:i/>
          <w:sz w:val="28"/>
          <w:szCs w:val="28"/>
          <w:lang w:val="ru-RU"/>
        </w:rPr>
        <w:t>чуметь</w:t>
      </w:r>
      <w:r>
        <w:rPr>
          <w:rFonts w:ascii="Times New Roman" w:hAnsi="Times New Roman" w:cs="Times New Roman"/>
          <w:sz w:val="28"/>
          <w:szCs w:val="28"/>
          <w:lang w:val="ru-RU"/>
        </w:rPr>
        <w:t xml:space="preserve">. Эти глаголы представляют собой непереходные глаголы. </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Что касается глаголов становления свойства «быть умным», то в этой подгруппе всего три лексические единицы: </w:t>
      </w:r>
      <w:r w:rsidRPr="00170B38">
        <w:rPr>
          <w:rFonts w:ascii="Times New Roman" w:hAnsi="Times New Roman" w:cs="Times New Roman"/>
          <w:i/>
          <w:sz w:val="28"/>
          <w:szCs w:val="28"/>
          <w:lang w:val="ru-RU"/>
        </w:rPr>
        <w:t>умнеть</w:t>
      </w:r>
      <w:r>
        <w:rPr>
          <w:rFonts w:ascii="Times New Roman" w:hAnsi="Times New Roman" w:cs="Times New Roman"/>
          <w:sz w:val="28"/>
          <w:szCs w:val="28"/>
          <w:lang w:val="ru-RU"/>
        </w:rPr>
        <w:t xml:space="preserve">, </w:t>
      </w:r>
      <w:r w:rsidRPr="00170B38">
        <w:rPr>
          <w:rFonts w:ascii="Times New Roman" w:hAnsi="Times New Roman" w:cs="Times New Roman"/>
          <w:i/>
          <w:sz w:val="28"/>
          <w:szCs w:val="28"/>
          <w:lang w:val="ru-RU"/>
        </w:rPr>
        <w:t>мудреть</w:t>
      </w:r>
      <w:r>
        <w:rPr>
          <w:rFonts w:ascii="Times New Roman" w:hAnsi="Times New Roman" w:cs="Times New Roman"/>
          <w:sz w:val="28"/>
          <w:szCs w:val="28"/>
          <w:lang w:val="ru-RU"/>
        </w:rPr>
        <w:t xml:space="preserve"> и </w:t>
      </w:r>
      <w:r w:rsidRPr="00170B38">
        <w:rPr>
          <w:rFonts w:ascii="Times New Roman" w:hAnsi="Times New Roman" w:cs="Times New Roman"/>
          <w:i/>
          <w:sz w:val="28"/>
          <w:szCs w:val="28"/>
          <w:lang w:val="ru-RU"/>
        </w:rPr>
        <w:t>умудряться</w:t>
      </w:r>
      <w:r>
        <w:rPr>
          <w:rFonts w:ascii="Times New Roman" w:hAnsi="Times New Roman" w:cs="Times New Roman"/>
          <w:sz w:val="28"/>
          <w:szCs w:val="28"/>
          <w:lang w:val="ru-RU"/>
        </w:rPr>
        <w:t xml:space="preserve">. Эти глаголы имеют стилистические различия. Глагол умнеть является нейтральным, </w:t>
      </w:r>
      <w:r w:rsidRPr="00652D97">
        <w:rPr>
          <w:rFonts w:ascii="Times New Roman" w:hAnsi="Times New Roman" w:cs="Times New Roman"/>
          <w:i/>
          <w:sz w:val="28"/>
          <w:szCs w:val="28"/>
          <w:lang w:val="ru-RU"/>
        </w:rPr>
        <w:t>мудреть</w:t>
      </w:r>
      <w:r>
        <w:rPr>
          <w:rFonts w:ascii="Times New Roman" w:hAnsi="Times New Roman" w:cs="Times New Roman"/>
          <w:sz w:val="28"/>
          <w:szCs w:val="28"/>
          <w:lang w:val="ru-RU"/>
        </w:rPr>
        <w:t xml:space="preserve"> –</w:t>
      </w:r>
      <w:r>
        <w:rPr>
          <w:rFonts w:ascii="Times New Roman" w:hAnsi="Times New Roman" w:cs="Times New Roman" w:hint="eastAsia"/>
          <w:sz w:val="28"/>
          <w:szCs w:val="28"/>
          <w:lang w:val="ru-RU"/>
        </w:rPr>
        <w:t xml:space="preserve"> </w:t>
      </w:r>
      <w:r w:rsidRPr="00652D97">
        <w:rPr>
          <w:rFonts w:ascii="Times New Roman" w:hAnsi="Times New Roman" w:cs="Times New Roman"/>
          <w:sz w:val="28"/>
          <w:szCs w:val="28"/>
          <w:lang w:val="ru-RU"/>
        </w:rPr>
        <w:t>разговорным</w:t>
      </w:r>
      <w:r>
        <w:rPr>
          <w:rFonts w:ascii="Times New Roman" w:hAnsi="Times New Roman" w:cs="Times New Roman" w:hint="eastAsia"/>
          <w:sz w:val="28"/>
          <w:szCs w:val="28"/>
          <w:lang w:val="ru-RU"/>
        </w:rPr>
        <w:t>,</w:t>
      </w:r>
      <w:r>
        <w:rPr>
          <w:rFonts w:ascii="Times New Roman" w:hAnsi="Times New Roman" w:cs="Times New Roman"/>
          <w:sz w:val="28"/>
          <w:szCs w:val="28"/>
          <w:lang w:val="ru-RU"/>
        </w:rPr>
        <w:t xml:space="preserve"> а </w:t>
      </w:r>
      <w:r w:rsidRPr="00652D97">
        <w:rPr>
          <w:rFonts w:ascii="Times New Roman" w:hAnsi="Times New Roman" w:cs="Times New Roman"/>
          <w:i/>
          <w:sz w:val="28"/>
          <w:szCs w:val="28"/>
          <w:lang w:val="ru-RU"/>
        </w:rPr>
        <w:t>умудряться</w:t>
      </w:r>
      <w:r>
        <w:rPr>
          <w:rFonts w:ascii="Times New Roman" w:hAnsi="Times New Roman" w:cs="Times New Roman"/>
          <w:sz w:val="28"/>
          <w:szCs w:val="28"/>
          <w:lang w:val="ru-RU"/>
        </w:rPr>
        <w:t xml:space="preserve"> –</w:t>
      </w:r>
      <w:r w:rsidRPr="00652D97">
        <w:rPr>
          <w:rFonts w:ascii="Times New Roman" w:hAnsi="Times New Roman" w:cs="Times New Roman"/>
          <w:sz w:val="28"/>
          <w:szCs w:val="28"/>
          <w:lang w:val="ru-RU"/>
        </w:rPr>
        <w:t xml:space="preserve"> книжным.</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Pr>
          <w:rFonts w:ascii="Times New Roman" w:hAnsi="Times New Roman" w:cs="Times New Roman"/>
          <w:i/>
          <w:sz w:val="28"/>
          <w:szCs w:val="28"/>
          <w:lang w:val="ru-RU"/>
        </w:rPr>
        <w:t>у</w:t>
      </w:r>
      <w:r w:rsidRPr="00652D97">
        <w:rPr>
          <w:rFonts w:ascii="Times New Roman" w:hAnsi="Times New Roman" w:cs="Times New Roman"/>
          <w:i/>
          <w:sz w:val="28"/>
          <w:szCs w:val="28"/>
          <w:lang w:val="ru-RU"/>
        </w:rPr>
        <w:t>мнеть-поумнеть</w:t>
      </w:r>
      <w:r>
        <w:rPr>
          <w:rFonts w:ascii="Times New Roman" w:hAnsi="Times New Roman" w:cs="Times New Roman"/>
          <w:sz w:val="28"/>
          <w:szCs w:val="28"/>
          <w:lang w:val="ru-RU"/>
        </w:rPr>
        <w:t xml:space="preserve"> имеет значение: «становиться умнее» (МАС). Глагол может сочетаться с предлогом </w:t>
      </w:r>
      <w:r w:rsidRPr="007F656E">
        <w:rPr>
          <w:rFonts w:ascii="Times New Roman" w:hAnsi="Times New Roman" w:cs="Times New Roman"/>
          <w:i/>
          <w:sz w:val="28"/>
          <w:szCs w:val="28"/>
          <w:lang w:val="ru-RU"/>
        </w:rPr>
        <w:t>от</w:t>
      </w:r>
      <w:r>
        <w:rPr>
          <w:rFonts w:ascii="Times New Roman" w:hAnsi="Times New Roman" w:cs="Times New Roman"/>
          <w:sz w:val="28"/>
          <w:szCs w:val="28"/>
          <w:lang w:val="ru-RU"/>
        </w:rPr>
        <w:t>, чтобы указать причину «быть умным», например, «</w:t>
      </w:r>
      <w:r w:rsidRPr="001D101C">
        <w:rPr>
          <w:rFonts w:ascii="Times New Roman" w:hAnsi="Times New Roman" w:cs="Times New Roman"/>
          <w:sz w:val="28"/>
          <w:szCs w:val="28"/>
          <w:lang w:val="ru-RU"/>
        </w:rPr>
        <w:t xml:space="preserve">Это глупо, но кто сказал, что </w:t>
      </w:r>
      <w:r w:rsidRPr="001D101C">
        <w:rPr>
          <w:rFonts w:ascii="Times New Roman" w:hAnsi="Times New Roman" w:cs="Times New Roman"/>
          <w:i/>
          <w:sz w:val="28"/>
          <w:szCs w:val="28"/>
          <w:lang w:val="ru-RU"/>
        </w:rPr>
        <w:t>от любви умнеют</w:t>
      </w:r>
      <w:r w:rsidRPr="001D101C">
        <w:rPr>
          <w:rFonts w:ascii="Times New Roman" w:hAnsi="Times New Roman" w:cs="Times New Roman"/>
          <w:sz w:val="28"/>
          <w:szCs w:val="28"/>
          <w:lang w:val="ru-RU"/>
        </w:rPr>
        <w:t>? [Дарья Донцова. Доллары царя Гороха (2004)]</w:t>
      </w:r>
      <w:r>
        <w:rPr>
          <w:rFonts w:ascii="Times New Roman" w:hAnsi="Times New Roman" w:cs="Times New Roman"/>
          <w:sz w:val="28"/>
          <w:szCs w:val="28"/>
          <w:lang w:val="ru-RU"/>
        </w:rPr>
        <w:t>; «</w:t>
      </w:r>
      <w:r w:rsidRPr="001D101C">
        <w:rPr>
          <w:rFonts w:ascii="Times New Roman" w:hAnsi="Times New Roman" w:cs="Times New Roman"/>
          <w:sz w:val="28"/>
          <w:szCs w:val="28"/>
          <w:lang w:val="ru-RU"/>
        </w:rPr>
        <w:t xml:space="preserve">Есть умные люди, которые дуреют от собственного ума, и есть дураки, которые </w:t>
      </w:r>
      <w:r w:rsidRPr="001D101C">
        <w:rPr>
          <w:rFonts w:ascii="Times New Roman" w:hAnsi="Times New Roman" w:cs="Times New Roman"/>
          <w:i/>
          <w:sz w:val="28"/>
          <w:szCs w:val="28"/>
          <w:lang w:val="ru-RU"/>
        </w:rPr>
        <w:t>умнеют от чужой глупости</w:t>
      </w:r>
      <w:r w:rsidRPr="001D101C">
        <w:rPr>
          <w:rFonts w:ascii="Times New Roman" w:hAnsi="Times New Roman" w:cs="Times New Roman"/>
          <w:sz w:val="28"/>
          <w:szCs w:val="28"/>
          <w:lang w:val="ru-RU"/>
        </w:rPr>
        <w:t>.</w:t>
      </w:r>
      <w:r>
        <w:rPr>
          <w:rFonts w:ascii="Times New Roman" w:hAnsi="Times New Roman" w:cs="Times New Roman"/>
          <w:sz w:val="28"/>
          <w:szCs w:val="28"/>
          <w:lang w:val="ru-RU"/>
        </w:rPr>
        <w:t>»</w:t>
      </w:r>
      <w:r w:rsidRPr="001D101C">
        <w:rPr>
          <w:rFonts w:ascii="Times New Roman" w:hAnsi="Times New Roman" w:cs="Times New Roman"/>
          <w:sz w:val="28"/>
          <w:szCs w:val="28"/>
          <w:lang w:val="ru-RU"/>
        </w:rPr>
        <w:t xml:space="preserve"> [В. О. Ключевский. Записные книжки (1893-1899)]</w:t>
      </w:r>
      <w:r>
        <w:rPr>
          <w:rFonts w:ascii="Times New Roman" w:hAnsi="Times New Roman" w:cs="Times New Roman"/>
          <w:sz w:val="28"/>
          <w:szCs w:val="28"/>
          <w:lang w:val="ru-RU"/>
        </w:rPr>
        <w:t>; «</w:t>
      </w:r>
      <w:r w:rsidRPr="001D101C">
        <w:rPr>
          <w:rFonts w:ascii="Times New Roman" w:hAnsi="Times New Roman" w:cs="Times New Roman"/>
          <w:sz w:val="28"/>
          <w:szCs w:val="28"/>
          <w:lang w:val="ru-RU"/>
        </w:rPr>
        <w:t xml:space="preserve">Женщина родится по ошибке, </w:t>
      </w:r>
      <w:r w:rsidRPr="001D101C">
        <w:rPr>
          <w:rFonts w:ascii="Times New Roman" w:hAnsi="Times New Roman" w:cs="Times New Roman"/>
          <w:sz w:val="28"/>
          <w:szCs w:val="28"/>
          <w:lang w:val="ru-RU"/>
        </w:rPr>
        <w:lastRenderedPageBreak/>
        <w:t xml:space="preserve">выходит замуж по любви, родит по глупости, </w:t>
      </w:r>
      <w:r w:rsidRPr="001D101C">
        <w:rPr>
          <w:rFonts w:ascii="Times New Roman" w:hAnsi="Times New Roman" w:cs="Times New Roman"/>
          <w:i/>
          <w:sz w:val="28"/>
          <w:szCs w:val="28"/>
          <w:lang w:val="ru-RU"/>
        </w:rPr>
        <w:t>умнеет от родов</w:t>
      </w:r>
      <w:r w:rsidRPr="001D101C">
        <w:rPr>
          <w:rFonts w:ascii="Times New Roman" w:hAnsi="Times New Roman" w:cs="Times New Roman"/>
          <w:sz w:val="28"/>
          <w:szCs w:val="28"/>
          <w:lang w:val="ru-RU"/>
        </w:rPr>
        <w:t>, разводится по капризу на мужа и умирает с горя о детях. [В. О. Ключевский. Записные книжки (1893-1899)]</w:t>
      </w:r>
      <w:r>
        <w:rPr>
          <w:rFonts w:ascii="Times New Roman" w:hAnsi="Times New Roman" w:cs="Times New Roman"/>
          <w:sz w:val="28"/>
          <w:szCs w:val="28"/>
          <w:lang w:val="ru-RU"/>
        </w:rPr>
        <w:t>.</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F50372">
        <w:rPr>
          <w:rFonts w:ascii="Times New Roman" w:hAnsi="Times New Roman" w:cs="Times New Roman"/>
          <w:i/>
          <w:sz w:val="28"/>
          <w:szCs w:val="28"/>
          <w:lang w:val="ru-RU"/>
        </w:rPr>
        <w:t>мудреть</w:t>
      </w:r>
      <w:r>
        <w:rPr>
          <w:rFonts w:ascii="Times New Roman" w:hAnsi="Times New Roman" w:cs="Times New Roman"/>
          <w:sz w:val="28"/>
          <w:szCs w:val="28"/>
          <w:lang w:val="ru-RU"/>
        </w:rPr>
        <w:t xml:space="preserve"> –</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«с</w:t>
      </w:r>
      <w:r w:rsidRPr="00F50372">
        <w:rPr>
          <w:rFonts w:ascii="Times New Roman" w:hAnsi="Times New Roman" w:cs="Times New Roman"/>
          <w:sz w:val="28"/>
          <w:szCs w:val="28"/>
          <w:lang w:val="ru-RU"/>
        </w:rPr>
        <w:t>та</w:t>
      </w:r>
      <w:r>
        <w:rPr>
          <w:rFonts w:ascii="Times New Roman" w:hAnsi="Times New Roman" w:cs="Times New Roman"/>
          <w:sz w:val="28"/>
          <w:szCs w:val="28"/>
          <w:lang w:val="ru-RU"/>
        </w:rPr>
        <w:t>новиться мудрым, мудрее; умнеть» (МАС). Примеров употребления данного глагола в НКРЯ очень мало, например, «</w:t>
      </w:r>
      <w:r w:rsidRPr="007F656E">
        <w:rPr>
          <w:rFonts w:ascii="Times New Roman" w:hAnsi="Times New Roman" w:cs="Times New Roman"/>
          <w:sz w:val="28"/>
          <w:szCs w:val="28"/>
          <w:lang w:val="ru-RU"/>
        </w:rPr>
        <w:t xml:space="preserve">Люди с годами </w:t>
      </w:r>
      <w:r w:rsidRPr="007F656E">
        <w:rPr>
          <w:rFonts w:ascii="Times New Roman" w:hAnsi="Times New Roman" w:cs="Times New Roman"/>
          <w:i/>
          <w:sz w:val="28"/>
          <w:szCs w:val="28"/>
          <w:lang w:val="ru-RU"/>
        </w:rPr>
        <w:t>мудреют</w:t>
      </w:r>
      <w:r w:rsidRPr="007F656E">
        <w:rPr>
          <w:rFonts w:ascii="Times New Roman" w:hAnsi="Times New Roman" w:cs="Times New Roman"/>
          <w:sz w:val="28"/>
          <w:szCs w:val="28"/>
          <w:lang w:val="ru-RU"/>
        </w:rPr>
        <w:t xml:space="preserve"> — что тут такого?</w:t>
      </w:r>
      <w:r>
        <w:rPr>
          <w:rFonts w:ascii="Times New Roman" w:hAnsi="Times New Roman" w:cs="Times New Roman"/>
          <w:sz w:val="28"/>
          <w:szCs w:val="28"/>
          <w:lang w:val="ru-RU"/>
        </w:rPr>
        <w:t>»</w:t>
      </w:r>
      <w:r w:rsidRPr="007F656E">
        <w:rPr>
          <w:rFonts w:ascii="Times New Roman" w:hAnsi="Times New Roman" w:cs="Times New Roman"/>
          <w:sz w:val="28"/>
          <w:szCs w:val="28"/>
          <w:lang w:val="ru-RU"/>
        </w:rPr>
        <w:t xml:space="preserve"> [Майя Кучерская. Тетя Мотя // «Знамя», 2012]</w:t>
      </w:r>
      <w:r>
        <w:rPr>
          <w:rFonts w:ascii="Times New Roman" w:hAnsi="Times New Roman" w:cs="Times New Roman"/>
          <w:sz w:val="28"/>
          <w:szCs w:val="28"/>
          <w:lang w:val="ru-RU"/>
        </w:rPr>
        <w:t>; «</w:t>
      </w:r>
      <w:r w:rsidRPr="007F656E">
        <w:rPr>
          <w:rFonts w:ascii="Times New Roman" w:hAnsi="Times New Roman" w:cs="Times New Roman"/>
          <w:sz w:val="28"/>
          <w:szCs w:val="28"/>
          <w:lang w:val="ru-RU"/>
        </w:rPr>
        <w:t xml:space="preserve">Только ослепленные и одержимые не </w:t>
      </w:r>
      <w:r w:rsidRPr="007F656E">
        <w:rPr>
          <w:rFonts w:ascii="Times New Roman" w:hAnsi="Times New Roman" w:cs="Times New Roman"/>
          <w:i/>
          <w:sz w:val="28"/>
          <w:szCs w:val="28"/>
          <w:lang w:val="ru-RU"/>
        </w:rPr>
        <w:t xml:space="preserve">мудреют </w:t>
      </w:r>
      <w:r w:rsidRPr="007F656E">
        <w:rPr>
          <w:rFonts w:ascii="Times New Roman" w:hAnsi="Times New Roman" w:cs="Times New Roman"/>
          <w:sz w:val="28"/>
          <w:szCs w:val="28"/>
          <w:lang w:val="ru-RU"/>
        </w:rPr>
        <w:t>с годами</w:t>
      </w:r>
      <w:r>
        <w:rPr>
          <w:rFonts w:ascii="Times New Roman" w:hAnsi="Times New Roman" w:cs="Times New Roman"/>
          <w:sz w:val="28"/>
          <w:szCs w:val="28"/>
          <w:lang w:val="ru-RU"/>
        </w:rPr>
        <w:t>;»</w:t>
      </w:r>
      <w:r w:rsidRPr="007F656E">
        <w:rPr>
          <w:rFonts w:ascii="Times New Roman" w:hAnsi="Times New Roman" w:cs="Times New Roman"/>
          <w:sz w:val="28"/>
          <w:szCs w:val="28"/>
          <w:lang w:val="ru-RU"/>
        </w:rPr>
        <w:t xml:space="preserve"> [И. А. Ильин. О русской интеллигенции (1928)]</w:t>
      </w:r>
      <w:r>
        <w:rPr>
          <w:rFonts w:ascii="Times New Roman" w:hAnsi="Times New Roman" w:cs="Times New Roman"/>
          <w:sz w:val="28"/>
          <w:szCs w:val="28"/>
          <w:lang w:val="ru-RU"/>
        </w:rPr>
        <w:t>.</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F50372">
        <w:rPr>
          <w:rFonts w:ascii="Times New Roman" w:hAnsi="Times New Roman" w:cs="Times New Roman"/>
          <w:i/>
          <w:sz w:val="28"/>
          <w:szCs w:val="28"/>
          <w:lang w:val="ru-RU"/>
        </w:rPr>
        <w:t>умудряться-умудриться</w:t>
      </w:r>
      <w:r>
        <w:rPr>
          <w:rFonts w:ascii="Times New Roman" w:hAnsi="Times New Roman" w:cs="Times New Roman"/>
          <w:sz w:val="28"/>
          <w:szCs w:val="28"/>
          <w:lang w:val="ru-RU"/>
        </w:rPr>
        <w:t xml:space="preserve"> в своём первом значении объясняется как «с</w:t>
      </w:r>
      <w:r w:rsidRPr="00F50372">
        <w:rPr>
          <w:rFonts w:ascii="Times New Roman" w:hAnsi="Times New Roman" w:cs="Times New Roman"/>
          <w:sz w:val="28"/>
          <w:szCs w:val="28"/>
          <w:lang w:val="ru-RU"/>
        </w:rPr>
        <w:t>тать мудрым, разумным, научиться чему-л.</w:t>
      </w:r>
      <w:r>
        <w:rPr>
          <w:rFonts w:ascii="Times New Roman" w:hAnsi="Times New Roman" w:cs="Times New Roman"/>
          <w:sz w:val="28"/>
          <w:szCs w:val="28"/>
          <w:lang w:val="ru-RU"/>
        </w:rPr>
        <w:t xml:space="preserve">» (МАС). И в этом случае </w:t>
      </w:r>
      <w:r w:rsidRPr="002D42F4">
        <w:rPr>
          <w:rFonts w:ascii="Times New Roman" w:hAnsi="Times New Roman" w:cs="Times New Roman"/>
          <w:i/>
          <w:sz w:val="28"/>
          <w:szCs w:val="28"/>
          <w:lang w:val="ru-RU"/>
        </w:rPr>
        <w:t>умудряться</w:t>
      </w:r>
      <w:r>
        <w:rPr>
          <w:rFonts w:ascii="Times New Roman" w:hAnsi="Times New Roman" w:cs="Times New Roman"/>
          <w:sz w:val="28"/>
          <w:szCs w:val="28"/>
          <w:lang w:val="ru-RU"/>
        </w:rPr>
        <w:t xml:space="preserve"> является стилистически книжным словом. У этого глагола есть ещё другое значение: «и</w:t>
      </w:r>
      <w:r w:rsidRPr="00F50372">
        <w:rPr>
          <w:rFonts w:ascii="Times New Roman" w:hAnsi="Times New Roman" w:cs="Times New Roman"/>
          <w:sz w:val="28"/>
          <w:szCs w:val="28"/>
          <w:lang w:val="ru-RU"/>
        </w:rPr>
        <w:t>зло</w:t>
      </w:r>
      <w:r>
        <w:rPr>
          <w:rFonts w:ascii="Times New Roman" w:hAnsi="Times New Roman" w:cs="Times New Roman"/>
          <w:sz w:val="28"/>
          <w:szCs w:val="28"/>
          <w:lang w:val="ru-RU"/>
        </w:rPr>
        <w:t xml:space="preserve">вчившись, суметь что-л. сделать» (МАС). И тогда </w:t>
      </w:r>
      <w:r w:rsidRPr="00F50372">
        <w:rPr>
          <w:rFonts w:ascii="Times New Roman" w:hAnsi="Times New Roman" w:cs="Times New Roman"/>
          <w:i/>
          <w:sz w:val="28"/>
          <w:szCs w:val="28"/>
          <w:lang w:val="ru-RU"/>
        </w:rPr>
        <w:t>умудряться</w:t>
      </w:r>
      <w:r>
        <w:rPr>
          <w:rFonts w:ascii="Times New Roman" w:hAnsi="Times New Roman" w:cs="Times New Roman"/>
          <w:sz w:val="28"/>
          <w:szCs w:val="28"/>
          <w:lang w:val="ru-RU"/>
        </w:rPr>
        <w:t xml:space="preserve"> является разговорным словом и обычно сочетается с инфинитивом. Второе значение данного глагола является гораздо более употребительным, чем первое значение.</w:t>
      </w:r>
    </w:p>
    <w:p w:rsidR="006F0761" w:rsidRPr="00F50372"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Когда глагол </w:t>
      </w:r>
      <w:r w:rsidRPr="00F50372">
        <w:rPr>
          <w:rFonts w:ascii="Times New Roman" w:hAnsi="Times New Roman" w:cs="Times New Roman"/>
          <w:i/>
          <w:sz w:val="28"/>
          <w:szCs w:val="28"/>
          <w:lang w:val="ru-RU"/>
        </w:rPr>
        <w:t>умудряться</w:t>
      </w:r>
      <w:r>
        <w:rPr>
          <w:rFonts w:ascii="Times New Roman" w:hAnsi="Times New Roman" w:cs="Times New Roman"/>
          <w:sz w:val="28"/>
          <w:szCs w:val="28"/>
          <w:lang w:val="ru-RU"/>
        </w:rPr>
        <w:t xml:space="preserve"> реализует значение «быть умным», примеров на это значение очень мало, например, «</w:t>
      </w:r>
      <w:r w:rsidRPr="007F656E">
        <w:rPr>
          <w:rFonts w:ascii="Times New Roman" w:hAnsi="Times New Roman" w:cs="Times New Roman"/>
          <w:sz w:val="28"/>
          <w:szCs w:val="28"/>
          <w:lang w:val="ru-RU"/>
        </w:rPr>
        <w:t xml:space="preserve">Сейчас вот только мальчики издают стихи, как-то </w:t>
      </w:r>
      <w:r w:rsidRPr="007F656E">
        <w:rPr>
          <w:rFonts w:ascii="Times New Roman" w:hAnsi="Times New Roman" w:cs="Times New Roman"/>
          <w:i/>
          <w:sz w:val="28"/>
          <w:szCs w:val="28"/>
          <w:lang w:val="ru-RU"/>
        </w:rPr>
        <w:t>умудряются</w:t>
      </w:r>
      <w:r w:rsidRPr="007F656E">
        <w:rPr>
          <w:rFonts w:ascii="Times New Roman" w:hAnsi="Times New Roman" w:cs="Times New Roman"/>
          <w:sz w:val="28"/>
          <w:szCs w:val="28"/>
          <w:lang w:val="ru-RU"/>
        </w:rPr>
        <w:t>.</w:t>
      </w:r>
      <w:r>
        <w:rPr>
          <w:rFonts w:ascii="Times New Roman" w:hAnsi="Times New Roman" w:cs="Times New Roman"/>
          <w:sz w:val="28"/>
          <w:szCs w:val="28"/>
          <w:lang w:val="ru-RU"/>
        </w:rPr>
        <w:t>»</w:t>
      </w:r>
      <w:r w:rsidRPr="007F656E">
        <w:rPr>
          <w:rFonts w:ascii="Times New Roman" w:hAnsi="Times New Roman" w:cs="Times New Roman"/>
          <w:sz w:val="28"/>
          <w:szCs w:val="28"/>
          <w:lang w:val="ru-RU"/>
        </w:rPr>
        <w:t xml:space="preserve"> [М. А. Осоргин. Сивцев Вражек (1928)]</w:t>
      </w:r>
      <w:r>
        <w:rPr>
          <w:rFonts w:ascii="Times New Roman" w:hAnsi="Times New Roman" w:cs="Times New Roman"/>
          <w:sz w:val="28"/>
          <w:szCs w:val="28"/>
          <w:lang w:val="ru-RU"/>
        </w:rPr>
        <w:t>; «</w:t>
      </w:r>
      <w:r w:rsidRPr="007F656E">
        <w:rPr>
          <w:rFonts w:ascii="Times New Roman" w:hAnsi="Times New Roman" w:cs="Times New Roman"/>
          <w:sz w:val="28"/>
          <w:szCs w:val="28"/>
          <w:lang w:val="ru-RU"/>
        </w:rPr>
        <w:t xml:space="preserve">Русский человек доходил до него постепенно, не торопясь, и всякий раз </w:t>
      </w:r>
      <w:r w:rsidRPr="007F656E">
        <w:rPr>
          <w:rFonts w:ascii="Times New Roman" w:hAnsi="Times New Roman" w:cs="Times New Roman"/>
          <w:i/>
          <w:sz w:val="28"/>
          <w:szCs w:val="28"/>
          <w:lang w:val="ru-RU"/>
        </w:rPr>
        <w:t>умудрялся</w:t>
      </w:r>
      <w:r w:rsidRPr="007F656E">
        <w:rPr>
          <w:rFonts w:ascii="Times New Roman" w:hAnsi="Times New Roman" w:cs="Times New Roman"/>
          <w:sz w:val="28"/>
          <w:szCs w:val="28"/>
          <w:lang w:val="ru-RU"/>
        </w:rPr>
        <w:t xml:space="preserve"> горьким опытом.</w:t>
      </w:r>
      <w:r>
        <w:rPr>
          <w:rFonts w:ascii="Times New Roman" w:hAnsi="Times New Roman" w:cs="Times New Roman"/>
          <w:sz w:val="28"/>
          <w:szCs w:val="28"/>
          <w:lang w:val="ru-RU"/>
        </w:rPr>
        <w:t>»</w:t>
      </w:r>
      <w:r w:rsidRPr="007F656E">
        <w:rPr>
          <w:rFonts w:ascii="Times New Roman" w:hAnsi="Times New Roman" w:cs="Times New Roman"/>
          <w:sz w:val="28"/>
          <w:szCs w:val="28"/>
          <w:lang w:val="ru-RU"/>
        </w:rPr>
        <w:t xml:space="preserve"> [Н. Д. Телешов. На тройках (1892)]</w:t>
      </w:r>
      <w:r>
        <w:rPr>
          <w:rFonts w:ascii="Times New Roman" w:hAnsi="Times New Roman" w:cs="Times New Roman"/>
          <w:sz w:val="28"/>
          <w:szCs w:val="28"/>
          <w:lang w:val="ru-RU"/>
        </w:rPr>
        <w:t xml:space="preserve">. </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sidRPr="001D101C">
        <w:rPr>
          <w:rFonts w:ascii="Times New Roman" w:hAnsi="Times New Roman" w:cs="Times New Roman"/>
          <w:sz w:val="28"/>
          <w:szCs w:val="28"/>
          <w:lang w:val="ru-RU"/>
        </w:rPr>
        <w:t>Все</w:t>
      </w:r>
      <w:r>
        <w:rPr>
          <w:rFonts w:ascii="Times New Roman" w:hAnsi="Times New Roman" w:cs="Times New Roman"/>
          <w:sz w:val="28"/>
          <w:szCs w:val="28"/>
          <w:lang w:val="ru-RU"/>
        </w:rPr>
        <w:t xml:space="preserve"> три глагола регулярно сочетаются с предлогом </w:t>
      </w:r>
      <w:r w:rsidRPr="001D101C">
        <w:rPr>
          <w:rFonts w:ascii="Times New Roman" w:hAnsi="Times New Roman" w:cs="Times New Roman"/>
          <w:i/>
          <w:sz w:val="28"/>
          <w:szCs w:val="28"/>
          <w:lang w:val="ru-RU"/>
        </w:rPr>
        <w:t>с</w:t>
      </w:r>
      <w:r>
        <w:rPr>
          <w:rFonts w:ascii="Times New Roman" w:hAnsi="Times New Roman" w:cs="Times New Roman"/>
          <w:sz w:val="28"/>
          <w:szCs w:val="28"/>
          <w:lang w:val="ru-RU"/>
        </w:rPr>
        <w:t xml:space="preserve"> + существительное в творительном падеже, например, </w:t>
      </w:r>
      <w:r w:rsidRPr="009A7A51">
        <w:rPr>
          <w:rFonts w:ascii="Times New Roman" w:hAnsi="Times New Roman" w:cs="Times New Roman"/>
          <w:i/>
          <w:sz w:val="28"/>
          <w:szCs w:val="28"/>
          <w:lang w:val="ru-RU"/>
        </w:rPr>
        <w:t>с годами/днём/возрастом</w:t>
      </w:r>
      <w:r>
        <w:rPr>
          <w:rFonts w:ascii="Times New Roman" w:hAnsi="Times New Roman" w:cs="Times New Roman"/>
          <w:sz w:val="28"/>
          <w:szCs w:val="28"/>
          <w:lang w:val="ru-RU"/>
        </w:rPr>
        <w:t>, чтобы указать на тот факт, что свойство «быть умным» постепенно оформляется. Например, «</w:t>
      </w:r>
      <w:r w:rsidRPr="001D101C">
        <w:rPr>
          <w:rFonts w:ascii="Times New Roman" w:hAnsi="Times New Roman" w:cs="Times New Roman"/>
          <w:sz w:val="28"/>
          <w:szCs w:val="28"/>
          <w:lang w:val="ru-RU"/>
        </w:rPr>
        <w:t xml:space="preserve">Я стал старше и не отказываю себе в удовольствии </w:t>
      </w:r>
      <w:r w:rsidRPr="001D101C">
        <w:rPr>
          <w:rFonts w:ascii="Times New Roman" w:hAnsi="Times New Roman" w:cs="Times New Roman"/>
          <w:i/>
          <w:sz w:val="28"/>
          <w:szCs w:val="28"/>
          <w:lang w:val="ru-RU"/>
        </w:rPr>
        <w:t>умнеть с годами</w:t>
      </w:r>
      <w:r w:rsidRPr="001D101C">
        <w:rPr>
          <w:rFonts w:ascii="Times New Roman" w:hAnsi="Times New Roman" w:cs="Times New Roman"/>
          <w:sz w:val="28"/>
          <w:szCs w:val="28"/>
          <w:lang w:val="ru-RU"/>
        </w:rPr>
        <w:t>. [Александр Розенбаум. Бультерьер (1987-1998)]</w:t>
      </w:r>
      <w:r>
        <w:rPr>
          <w:rFonts w:ascii="Times New Roman" w:hAnsi="Times New Roman" w:cs="Times New Roman"/>
          <w:sz w:val="28"/>
          <w:szCs w:val="28"/>
          <w:lang w:val="ru-RU"/>
        </w:rPr>
        <w:t>; «</w:t>
      </w:r>
      <w:r w:rsidRPr="00475FBC">
        <w:rPr>
          <w:rFonts w:ascii="Times New Roman" w:hAnsi="Times New Roman" w:cs="Times New Roman"/>
          <w:i/>
          <w:sz w:val="28"/>
          <w:szCs w:val="28"/>
          <w:lang w:val="ru-RU"/>
        </w:rPr>
        <w:t>С возрастом</w:t>
      </w:r>
      <w:r w:rsidRPr="00475FBC">
        <w:rPr>
          <w:rFonts w:ascii="Times New Roman" w:hAnsi="Times New Roman" w:cs="Times New Roman"/>
          <w:sz w:val="28"/>
          <w:szCs w:val="28"/>
          <w:lang w:val="ru-RU"/>
        </w:rPr>
        <w:t xml:space="preserve"> они </w:t>
      </w:r>
      <w:r w:rsidRPr="00475FBC">
        <w:rPr>
          <w:rFonts w:ascii="Times New Roman" w:hAnsi="Times New Roman" w:cs="Times New Roman"/>
          <w:i/>
          <w:sz w:val="28"/>
          <w:szCs w:val="28"/>
          <w:lang w:val="ru-RU"/>
        </w:rPr>
        <w:t>мудреют</w:t>
      </w:r>
      <w:r w:rsidRPr="00475FBC">
        <w:rPr>
          <w:rFonts w:ascii="Times New Roman" w:hAnsi="Times New Roman" w:cs="Times New Roman"/>
          <w:sz w:val="28"/>
          <w:szCs w:val="28"/>
          <w:lang w:val="ru-RU"/>
        </w:rPr>
        <w:t xml:space="preserve"> и сами мучают мужчин. [обобщенный. Расшифровки имен // «Техника - молодежи», 1991]</w:t>
      </w:r>
      <w:r>
        <w:rPr>
          <w:rFonts w:ascii="Times New Roman" w:hAnsi="Times New Roman" w:cs="Times New Roman"/>
          <w:sz w:val="28"/>
          <w:szCs w:val="28"/>
          <w:lang w:val="ru-RU"/>
        </w:rPr>
        <w:t>; «</w:t>
      </w:r>
      <w:r w:rsidRPr="007F656E">
        <w:rPr>
          <w:rFonts w:ascii="Times New Roman" w:hAnsi="Times New Roman" w:cs="Times New Roman"/>
          <w:sz w:val="28"/>
          <w:szCs w:val="28"/>
          <w:lang w:val="ru-RU"/>
        </w:rPr>
        <w:t xml:space="preserve">С каждым годом народ-то </w:t>
      </w:r>
      <w:r w:rsidRPr="007F656E">
        <w:rPr>
          <w:rFonts w:ascii="Times New Roman" w:hAnsi="Times New Roman" w:cs="Times New Roman"/>
          <w:i/>
          <w:sz w:val="28"/>
          <w:szCs w:val="28"/>
          <w:lang w:val="ru-RU"/>
        </w:rPr>
        <w:t>умудряется</w:t>
      </w:r>
      <w:r w:rsidRPr="007F656E">
        <w:rPr>
          <w:rFonts w:ascii="Times New Roman" w:hAnsi="Times New Roman" w:cs="Times New Roman"/>
          <w:sz w:val="28"/>
          <w:szCs w:val="28"/>
          <w:lang w:val="ru-RU"/>
        </w:rPr>
        <w:t xml:space="preserve"> все больше и больше…</w:t>
      </w:r>
      <w:r>
        <w:rPr>
          <w:rFonts w:ascii="Times New Roman" w:hAnsi="Times New Roman" w:cs="Times New Roman"/>
          <w:sz w:val="28"/>
          <w:szCs w:val="28"/>
          <w:lang w:val="ru-RU"/>
        </w:rPr>
        <w:t>»</w:t>
      </w:r>
      <w:r w:rsidRPr="007F656E">
        <w:rPr>
          <w:rFonts w:ascii="Times New Roman" w:hAnsi="Times New Roman" w:cs="Times New Roman"/>
          <w:sz w:val="28"/>
          <w:szCs w:val="28"/>
          <w:lang w:val="ru-RU"/>
        </w:rPr>
        <w:t xml:space="preserve"> [Н. А. Лейкин. Еще свет Яблочкова (1880)]</w:t>
      </w:r>
      <w:r>
        <w:rPr>
          <w:rFonts w:ascii="Times New Roman" w:hAnsi="Times New Roman" w:cs="Times New Roman"/>
          <w:sz w:val="28"/>
          <w:szCs w:val="28"/>
          <w:lang w:val="ru-RU"/>
        </w:rPr>
        <w:t>.</w:t>
      </w:r>
    </w:p>
    <w:p w:rsidR="006F0761" w:rsidRPr="001D101C"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 отличие от глаголов </w:t>
      </w:r>
      <w:r w:rsidRPr="00475FBC">
        <w:rPr>
          <w:rFonts w:ascii="Times New Roman" w:hAnsi="Times New Roman" w:cs="Times New Roman"/>
          <w:i/>
          <w:sz w:val="28"/>
          <w:szCs w:val="28"/>
          <w:lang w:val="ru-RU"/>
        </w:rPr>
        <w:t>мудреть</w:t>
      </w:r>
      <w:r>
        <w:rPr>
          <w:rFonts w:ascii="Times New Roman" w:hAnsi="Times New Roman" w:cs="Times New Roman"/>
          <w:sz w:val="28"/>
          <w:szCs w:val="28"/>
          <w:lang w:val="ru-RU"/>
        </w:rPr>
        <w:t xml:space="preserve"> и </w:t>
      </w:r>
      <w:r w:rsidRPr="00475FBC">
        <w:rPr>
          <w:rFonts w:ascii="Times New Roman" w:hAnsi="Times New Roman" w:cs="Times New Roman"/>
          <w:i/>
          <w:sz w:val="28"/>
          <w:szCs w:val="28"/>
          <w:lang w:val="ru-RU"/>
        </w:rPr>
        <w:t>умудряться</w:t>
      </w:r>
      <w:r>
        <w:rPr>
          <w:rFonts w:ascii="Times New Roman" w:hAnsi="Times New Roman" w:cs="Times New Roman"/>
          <w:sz w:val="28"/>
          <w:szCs w:val="28"/>
          <w:lang w:val="ru-RU"/>
        </w:rPr>
        <w:t xml:space="preserve"> при использовании глагола </w:t>
      </w:r>
      <w:r>
        <w:rPr>
          <w:rFonts w:ascii="Times New Roman" w:hAnsi="Times New Roman" w:cs="Times New Roman"/>
          <w:i/>
          <w:sz w:val="28"/>
          <w:szCs w:val="28"/>
          <w:lang w:val="ru-RU"/>
        </w:rPr>
        <w:t>умнеть</w:t>
      </w:r>
      <w:r>
        <w:rPr>
          <w:rFonts w:ascii="Times New Roman" w:hAnsi="Times New Roman" w:cs="Times New Roman"/>
          <w:sz w:val="28"/>
          <w:szCs w:val="28"/>
          <w:lang w:val="ru-RU"/>
        </w:rPr>
        <w:t xml:space="preserve"> субъектом может выступать не только человек, но и неодушевлённые </w:t>
      </w:r>
      <w:r>
        <w:rPr>
          <w:rFonts w:ascii="Times New Roman" w:hAnsi="Times New Roman" w:cs="Times New Roman"/>
          <w:sz w:val="28"/>
          <w:szCs w:val="28"/>
          <w:lang w:val="ru-RU"/>
        </w:rPr>
        <w:lastRenderedPageBreak/>
        <w:t>предметы. Например, «</w:t>
      </w:r>
      <w:r w:rsidRPr="00475FBC">
        <w:rPr>
          <w:rFonts w:ascii="Times New Roman" w:hAnsi="Times New Roman" w:cs="Times New Roman"/>
          <w:sz w:val="28"/>
          <w:szCs w:val="28"/>
          <w:lang w:val="ru-RU"/>
        </w:rPr>
        <w:t xml:space="preserve">Это, кстати, проникало и в народные массы. Однако, </w:t>
      </w:r>
      <w:r w:rsidRPr="00475FBC">
        <w:rPr>
          <w:rFonts w:ascii="Times New Roman" w:hAnsi="Times New Roman" w:cs="Times New Roman"/>
          <w:i/>
          <w:sz w:val="28"/>
          <w:szCs w:val="28"/>
          <w:lang w:val="ru-RU"/>
        </w:rPr>
        <w:t>время</w:t>
      </w:r>
      <w:r w:rsidRPr="00475FBC">
        <w:rPr>
          <w:rFonts w:ascii="Times New Roman" w:hAnsi="Times New Roman" w:cs="Times New Roman"/>
          <w:sz w:val="28"/>
          <w:szCs w:val="28"/>
          <w:lang w:val="ru-RU"/>
        </w:rPr>
        <w:t xml:space="preserve">, между тем, </w:t>
      </w:r>
      <w:r w:rsidRPr="00475FBC">
        <w:rPr>
          <w:rFonts w:ascii="Times New Roman" w:hAnsi="Times New Roman" w:cs="Times New Roman"/>
          <w:i/>
          <w:sz w:val="28"/>
          <w:szCs w:val="28"/>
          <w:lang w:val="ru-RU"/>
        </w:rPr>
        <w:t>умнело</w:t>
      </w:r>
      <w:r w:rsidRPr="00475FBC">
        <w:rPr>
          <w:rFonts w:ascii="Times New Roman" w:hAnsi="Times New Roman" w:cs="Times New Roman"/>
          <w:sz w:val="28"/>
          <w:szCs w:val="28"/>
          <w:lang w:val="ru-RU"/>
        </w:rPr>
        <w:t>.</w:t>
      </w:r>
      <w:r>
        <w:rPr>
          <w:rFonts w:ascii="Times New Roman" w:hAnsi="Times New Roman" w:cs="Times New Roman"/>
          <w:sz w:val="28"/>
          <w:szCs w:val="28"/>
          <w:lang w:val="ru-RU"/>
        </w:rPr>
        <w:t>»</w:t>
      </w:r>
      <w:r w:rsidRPr="00475FBC">
        <w:rPr>
          <w:rFonts w:ascii="Times New Roman" w:hAnsi="Times New Roman" w:cs="Times New Roman"/>
          <w:sz w:val="28"/>
          <w:szCs w:val="28"/>
          <w:lang w:val="ru-RU"/>
        </w:rPr>
        <w:t xml:space="preserve"> [Александр Володин. Нарушитель (1990-2000)]</w:t>
      </w:r>
      <w:r>
        <w:rPr>
          <w:rFonts w:ascii="Times New Roman" w:hAnsi="Times New Roman" w:cs="Times New Roman"/>
          <w:sz w:val="28"/>
          <w:szCs w:val="28"/>
          <w:lang w:val="ru-RU"/>
        </w:rPr>
        <w:t>; «</w:t>
      </w:r>
      <w:r w:rsidRPr="00475FBC">
        <w:rPr>
          <w:rFonts w:ascii="Times New Roman" w:hAnsi="Times New Roman" w:cs="Times New Roman"/>
          <w:i/>
          <w:sz w:val="28"/>
          <w:szCs w:val="28"/>
          <w:lang w:val="ru-RU"/>
        </w:rPr>
        <w:t xml:space="preserve">Белый свет умнеет </w:t>
      </w:r>
      <w:r w:rsidRPr="00475FBC">
        <w:rPr>
          <w:rFonts w:ascii="Times New Roman" w:hAnsi="Times New Roman" w:cs="Times New Roman"/>
          <w:sz w:val="28"/>
          <w:szCs w:val="28"/>
          <w:lang w:val="ru-RU"/>
        </w:rPr>
        <w:t>и совершенствуется, а мы тянемся вспять.</w:t>
      </w:r>
      <w:r>
        <w:rPr>
          <w:rFonts w:ascii="Times New Roman" w:hAnsi="Times New Roman" w:cs="Times New Roman"/>
          <w:sz w:val="28"/>
          <w:szCs w:val="28"/>
          <w:lang w:val="ru-RU"/>
        </w:rPr>
        <w:t>»</w:t>
      </w:r>
      <w:r w:rsidRPr="00475FBC">
        <w:rPr>
          <w:rFonts w:ascii="Times New Roman" w:hAnsi="Times New Roman" w:cs="Times New Roman"/>
          <w:sz w:val="28"/>
          <w:szCs w:val="28"/>
          <w:lang w:val="ru-RU"/>
        </w:rPr>
        <w:t xml:space="preserve"> [Л. А. Чарская. Золотая рота (1911)]</w:t>
      </w:r>
      <w:r>
        <w:rPr>
          <w:rFonts w:ascii="Times New Roman" w:hAnsi="Times New Roman" w:cs="Times New Roman"/>
          <w:sz w:val="28"/>
          <w:szCs w:val="28"/>
          <w:lang w:val="ru-RU"/>
        </w:rPr>
        <w:t>; «</w:t>
      </w:r>
      <w:r w:rsidRPr="00475FBC">
        <w:rPr>
          <w:rFonts w:ascii="Times New Roman" w:hAnsi="Times New Roman" w:cs="Times New Roman"/>
          <w:sz w:val="28"/>
          <w:szCs w:val="28"/>
          <w:lang w:val="ru-RU"/>
        </w:rPr>
        <w:t xml:space="preserve">Дело, наверное, в том, что </w:t>
      </w:r>
      <w:r w:rsidRPr="00475FBC">
        <w:rPr>
          <w:rFonts w:ascii="Times New Roman" w:hAnsi="Times New Roman" w:cs="Times New Roman"/>
          <w:i/>
          <w:sz w:val="28"/>
          <w:szCs w:val="28"/>
          <w:lang w:val="ru-RU"/>
        </w:rPr>
        <w:t>жизнь умнеет</w:t>
      </w:r>
      <w:r w:rsidRPr="00475FBC">
        <w:rPr>
          <w:rFonts w:ascii="Times New Roman" w:hAnsi="Times New Roman" w:cs="Times New Roman"/>
          <w:sz w:val="28"/>
          <w:szCs w:val="28"/>
          <w:lang w:val="ru-RU"/>
        </w:rPr>
        <w:t>.</w:t>
      </w:r>
      <w:r>
        <w:rPr>
          <w:rFonts w:ascii="Times New Roman" w:hAnsi="Times New Roman" w:cs="Times New Roman"/>
          <w:sz w:val="28"/>
          <w:szCs w:val="28"/>
          <w:lang w:val="ru-RU"/>
        </w:rPr>
        <w:t>»</w:t>
      </w:r>
      <w:r w:rsidRPr="00475FBC">
        <w:rPr>
          <w:rFonts w:ascii="Times New Roman" w:hAnsi="Times New Roman" w:cs="Times New Roman"/>
          <w:sz w:val="28"/>
          <w:szCs w:val="28"/>
          <w:lang w:val="ru-RU"/>
        </w:rPr>
        <w:t xml:space="preserve"> [Юрий Богомолов. Тяжелый случай (2002) // «Известия», 2002.07.19]</w:t>
      </w:r>
      <w:r>
        <w:rPr>
          <w:rFonts w:ascii="Times New Roman" w:hAnsi="Times New Roman" w:cs="Times New Roman"/>
          <w:sz w:val="28"/>
          <w:szCs w:val="28"/>
          <w:lang w:val="ru-RU"/>
        </w:rPr>
        <w:t>.</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sidRPr="009A7A51">
        <w:rPr>
          <w:rFonts w:ascii="Times New Roman" w:hAnsi="Times New Roman" w:cs="Times New Roman"/>
          <w:sz w:val="28"/>
          <w:szCs w:val="28"/>
          <w:lang w:val="ru-RU"/>
        </w:rPr>
        <w:t>Мы отметим, что в русском языке количество глаголов, обозначающих «быть глупым» в два раза больше, чем количество глаголов, обозначающих «быть умным».</w:t>
      </w:r>
      <w:r>
        <w:rPr>
          <w:rFonts w:ascii="Times New Roman" w:hAnsi="Times New Roman" w:cs="Times New Roman"/>
          <w:sz w:val="28"/>
          <w:szCs w:val="28"/>
          <w:lang w:val="ru-RU"/>
        </w:rPr>
        <w:t xml:space="preserve"> ЛСГ глаголов, которые обозначают становление свойства «быть глупым», включают в себя всего 6 лексических единиц: </w:t>
      </w:r>
      <w:r>
        <w:rPr>
          <w:rFonts w:ascii="Times New Roman" w:hAnsi="Times New Roman" w:cs="Times New Roman"/>
          <w:i/>
          <w:sz w:val="28"/>
          <w:szCs w:val="28"/>
          <w:lang w:val="ru-RU"/>
        </w:rPr>
        <w:t>глупеть, дуреть, отупеть, обалде</w:t>
      </w:r>
      <w:r w:rsidRPr="00DC5879">
        <w:rPr>
          <w:rFonts w:ascii="Times New Roman" w:hAnsi="Times New Roman" w:cs="Times New Roman"/>
          <w:i/>
          <w:sz w:val="28"/>
          <w:szCs w:val="28"/>
          <w:lang w:val="ru-RU"/>
        </w:rPr>
        <w:t>ть, обол</w:t>
      </w:r>
      <w:r>
        <w:rPr>
          <w:rFonts w:ascii="Times New Roman" w:hAnsi="Times New Roman" w:cs="Times New Roman"/>
          <w:i/>
          <w:sz w:val="28"/>
          <w:szCs w:val="28"/>
          <w:lang w:val="ru-RU"/>
        </w:rPr>
        <w:t>ваниться</w:t>
      </w:r>
      <w:r w:rsidRPr="00DC5879">
        <w:rPr>
          <w:rFonts w:ascii="Times New Roman" w:hAnsi="Times New Roman" w:cs="Times New Roman"/>
          <w:i/>
          <w:sz w:val="28"/>
          <w:szCs w:val="28"/>
          <w:lang w:val="ru-RU"/>
        </w:rPr>
        <w:t>, о</w:t>
      </w:r>
      <w:r>
        <w:rPr>
          <w:rFonts w:ascii="Times New Roman" w:hAnsi="Times New Roman" w:cs="Times New Roman"/>
          <w:i/>
          <w:sz w:val="28"/>
          <w:szCs w:val="28"/>
          <w:lang w:val="ru-RU"/>
        </w:rPr>
        <w:t>чуметь</w:t>
      </w:r>
      <w:r>
        <w:rPr>
          <w:rFonts w:ascii="Times New Roman" w:hAnsi="Times New Roman" w:cs="Times New Roman"/>
          <w:sz w:val="28"/>
          <w:szCs w:val="28"/>
          <w:lang w:val="ru-RU"/>
        </w:rPr>
        <w:t xml:space="preserve">. Эти глаголы различаются лексически и стилистически. </w:t>
      </w:r>
      <w:r w:rsidRPr="00C31704">
        <w:rPr>
          <w:rFonts w:ascii="Times New Roman" w:hAnsi="Times New Roman" w:cs="Times New Roman"/>
          <w:i/>
          <w:sz w:val="28"/>
          <w:szCs w:val="28"/>
          <w:lang w:val="ru-RU"/>
        </w:rPr>
        <w:t>Г</w:t>
      </w:r>
      <w:r>
        <w:rPr>
          <w:rFonts w:ascii="Times New Roman" w:hAnsi="Times New Roman" w:cs="Times New Roman"/>
          <w:i/>
          <w:sz w:val="28"/>
          <w:szCs w:val="28"/>
          <w:lang w:val="ru-RU"/>
        </w:rPr>
        <w:t xml:space="preserve">лупеть </w:t>
      </w:r>
      <w:r>
        <w:rPr>
          <w:rFonts w:ascii="Times New Roman" w:hAnsi="Times New Roman" w:cs="Times New Roman"/>
          <w:sz w:val="28"/>
          <w:szCs w:val="28"/>
          <w:lang w:val="ru-RU"/>
        </w:rPr>
        <w:t>является нейтральным глаголом.</w:t>
      </w:r>
      <w:r>
        <w:rPr>
          <w:rFonts w:ascii="Times New Roman" w:hAnsi="Times New Roman" w:cs="Times New Roman"/>
          <w:i/>
          <w:sz w:val="28"/>
          <w:szCs w:val="28"/>
          <w:lang w:val="ru-RU"/>
        </w:rPr>
        <w:t xml:space="preserve"> Дуреть </w:t>
      </w:r>
      <w:r w:rsidRPr="00C31704">
        <w:rPr>
          <w:rFonts w:ascii="Times New Roman" w:hAnsi="Times New Roman" w:cs="Times New Roman"/>
          <w:sz w:val="28"/>
          <w:szCs w:val="28"/>
          <w:lang w:val="ru-RU"/>
        </w:rPr>
        <w:t>и</w:t>
      </w:r>
      <w:r>
        <w:rPr>
          <w:rFonts w:ascii="Times New Roman" w:hAnsi="Times New Roman" w:cs="Times New Roman"/>
          <w:i/>
          <w:sz w:val="28"/>
          <w:szCs w:val="28"/>
          <w:lang w:val="ru-RU"/>
        </w:rPr>
        <w:t xml:space="preserve"> отупеть</w:t>
      </w:r>
      <w:r>
        <w:rPr>
          <w:rFonts w:ascii="Times New Roman" w:hAnsi="Times New Roman" w:cs="Times New Roman"/>
          <w:sz w:val="28"/>
          <w:szCs w:val="28"/>
          <w:lang w:val="ru-RU"/>
        </w:rPr>
        <w:t xml:space="preserve"> –</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разговорными.</w:t>
      </w:r>
      <w:r>
        <w:rPr>
          <w:rFonts w:ascii="Times New Roman" w:hAnsi="Times New Roman" w:cs="Times New Roman"/>
          <w:i/>
          <w:sz w:val="28"/>
          <w:szCs w:val="28"/>
          <w:lang w:val="ru-RU"/>
        </w:rPr>
        <w:t xml:space="preserve"> Обалде</w:t>
      </w:r>
      <w:r w:rsidRPr="00DC5879">
        <w:rPr>
          <w:rFonts w:ascii="Times New Roman" w:hAnsi="Times New Roman" w:cs="Times New Roman"/>
          <w:i/>
          <w:sz w:val="28"/>
          <w:szCs w:val="28"/>
          <w:lang w:val="ru-RU"/>
        </w:rPr>
        <w:t>ть, обол</w:t>
      </w:r>
      <w:r>
        <w:rPr>
          <w:rFonts w:ascii="Times New Roman" w:hAnsi="Times New Roman" w:cs="Times New Roman"/>
          <w:i/>
          <w:sz w:val="28"/>
          <w:szCs w:val="28"/>
          <w:lang w:val="ru-RU"/>
        </w:rPr>
        <w:t xml:space="preserve">ваниться </w:t>
      </w:r>
      <w:r>
        <w:rPr>
          <w:rFonts w:ascii="Times New Roman" w:hAnsi="Times New Roman" w:cs="Times New Roman"/>
          <w:sz w:val="28"/>
          <w:szCs w:val="28"/>
          <w:lang w:val="ru-RU"/>
        </w:rPr>
        <w:t>и</w:t>
      </w:r>
      <w:r w:rsidRPr="00DC5879">
        <w:rPr>
          <w:rFonts w:ascii="Times New Roman" w:hAnsi="Times New Roman" w:cs="Times New Roman"/>
          <w:i/>
          <w:sz w:val="28"/>
          <w:szCs w:val="28"/>
          <w:lang w:val="ru-RU"/>
        </w:rPr>
        <w:t xml:space="preserve"> о</w:t>
      </w:r>
      <w:r>
        <w:rPr>
          <w:rFonts w:ascii="Times New Roman" w:hAnsi="Times New Roman" w:cs="Times New Roman"/>
          <w:i/>
          <w:sz w:val="28"/>
          <w:szCs w:val="28"/>
          <w:lang w:val="ru-RU"/>
        </w:rPr>
        <w:t xml:space="preserve">чуметь </w:t>
      </w:r>
      <w:r>
        <w:rPr>
          <w:rFonts w:ascii="Times New Roman" w:hAnsi="Times New Roman" w:cs="Times New Roman"/>
          <w:sz w:val="28"/>
          <w:szCs w:val="28"/>
          <w:lang w:val="ru-RU"/>
        </w:rPr>
        <w:t>–</w:t>
      </w:r>
      <w:r>
        <w:rPr>
          <w:rFonts w:ascii="Times New Roman" w:hAnsi="Times New Roman" w:cs="Times New Roman" w:hint="eastAsia"/>
          <w:sz w:val="28"/>
          <w:szCs w:val="28"/>
          <w:lang w:val="ru-RU"/>
        </w:rPr>
        <w:t xml:space="preserve"> </w:t>
      </w:r>
      <w:r w:rsidRPr="00053741">
        <w:rPr>
          <w:rFonts w:ascii="Times New Roman" w:hAnsi="Times New Roman" w:cs="Times New Roman"/>
          <w:sz w:val="28"/>
          <w:szCs w:val="28"/>
          <w:lang w:val="ru-RU"/>
        </w:rPr>
        <w:t>просторечными</w:t>
      </w:r>
      <w:r>
        <w:rPr>
          <w:rFonts w:ascii="Times New Roman" w:hAnsi="Times New Roman" w:cs="Times New Roman" w:hint="eastAsia"/>
          <w:sz w:val="28"/>
          <w:szCs w:val="28"/>
          <w:lang w:val="ru-RU"/>
        </w:rPr>
        <w:t>.</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sidRPr="00053741">
        <w:rPr>
          <w:rFonts w:ascii="Times New Roman" w:hAnsi="Times New Roman" w:cs="Times New Roman"/>
          <w:sz w:val="28"/>
          <w:szCs w:val="28"/>
          <w:lang w:val="ru-RU"/>
        </w:rPr>
        <w:t xml:space="preserve">Глагол </w:t>
      </w:r>
      <w:r>
        <w:rPr>
          <w:rFonts w:ascii="Times New Roman" w:hAnsi="Times New Roman" w:cs="Times New Roman"/>
          <w:i/>
          <w:sz w:val="28"/>
          <w:szCs w:val="28"/>
          <w:lang w:val="ru-RU"/>
        </w:rPr>
        <w:t>оболваниваться</w:t>
      </w:r>
      <w:r w:rsidRPr="00053741">
        <w:rPr>
          <w:rFonts w:ascii="Times New Roman" w:hAnsi="Times New Roman" w:cs="Times New Roman"/>
          <w:i/>
          <w:sz w:val="28"/>
          <w:szCs w:val="28"/>
          <w:lang w:val="ru-RU"/>
        </w:rPr>
        <w:t>-</w:t>
      </w:r>
      <w:r>
        <w:rPr>
          <w:rFonts w:ascii="Times New Roman" w:hAnsi="Times New Roman" w:cs="Times New Roman"/>
          <w:i/>
          <w:sz w:val="28"/>
          <w:szCs w:val="28"/>
          <w:lang w:val="ru-RU"/>
        </w:rPr>
        <w:t>оболваниться</w:t>
      </w:r>
      <w:r>
        <w:rPr>
          <w:rFonts w:ascii="Times New Roman" w:hAnsi="Times New Roman" w:cs="Times New Roman"/>
          <w:sz w:val="28"/>
          <w:szCs w:val="28"/>
          <w:lang w:val="ru-RU"/>
        </w:rPr>
        <w:t xml:space="preserve"> имеет значение: «</w:t>
      </w:r>
      <w:r w:rsidRPr="00356583">
        <w:rPr>
          <w:rFonts w:ascii="Times New Roman" w:hAnsi="Times New Roman" w:cs="Times New Roman"/>
          <w:sz w:val="28"/>
          <w:szCs w:val="28"/>
          <w:lang w:val="ru-RU"/>
        </w:rPr>
        <w:t>Лишить способности мыслить, рассуждать, соображать</w:t>
      </w:r>
      <w:r>
        <w:rPr>
          <w:rFonts w:ascii="Times New Roman" w:hAnsi="Times New Roman" w:cs="Times New Roman"/>
          <w:sz w:val="28"/>
          <w:szCs w:val="28"/>
          <w:lang w:val="ru-RU"/>
        </w:rPr>
        <w:t>; глупеть» (МАС). Примеров употребления данного глагола в НКРЯ очень мало, только 3 примера, например, «</w:t>
      </w:r>
      <w:r w:rsidRPr="00CD43DB">
        <w:rPr>
          <w:rFonts w:ascii="Times New Roman" w:hAnsi="Times New Roman" w:cs="Times New Roman"/>
          <w:sz w:val="28"/>
          <w:szCs w:val="28"/>
          <w:lang w:val="ru-RU"/>
        </w:rPr>
        <w:t xml:space="preserve">Вдруг ему стало обидно ― отчего это в России всё сделалось таким плохоньким, корявым, серым, как она могла так </w:t>
      </w:r>
      <w:r w:rsidRPr="00CD43DB">
        <w:rPr>
          <w:rFonts w:ascii="Times New Roman" w:hAnsi="Times New Roman" w:cs="Times New Roman"/>
          <w:i/>
          <w:sz w:val="28"/>
          <w:szCs w:val="28"/>
          <w:lang w:val="ru-RU"/>
        </w:rPr>
        <w:t>оболваниться</w:t>
      </w:r>
      <w:r w:rsidRPr="00CD43DB">
        <w:rPr>
          <w:rFonts w:ascii="Times New Roman" w:hAnsi="Times New Roman" w:cs="Times New Roman"/>
          <w:sz w:val="28"/>
          <w:szCs w:val="28"/>
          <w:lang w:val="ru-RU"/>
        </w:rPr>
        <w:t xml:space="preserve"> и притупиться? [В. В. Набоков. Дар (1935-1937)]</w:t>
      </w:r>
      <w:r>
        <w:rPr>
          <w:rFonts w:ascii="Times New Roman" w:hAnsi="Times New Roman" w:cs="Times New Roman"/>
          <w:sz w:val="28"/>
          <w:szCs w:val="28"/>
          <w:lang w:val="ru-RU"/>
        </w:rPr>
        <w:t>.</w:t>
      </w:r>
    </w:p>
    <w:p w:rsidR="006F0761"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Остальные глаголы этой подгруппы, так же, как и глаголы ЛСГ глаголов ненормального психологического состояния, т.е.  </w:t>
      </w:r>
      <w:r>
        <w:rPr>
          <w:rFonts w:ascii="Times New Roman" w:hAnsi="Times New Roman" w:cs="Times New Roman"/>
          <w:i/>
          <w:sz w:val="28"/>
          <w:szCs w:val="28"/>
          <w:lang w:val="ru-RU"/>
        </w:rPr>
        <w:t>глупеть, дуреть, отупеть, обалдеть</w:t>
      </w:r>
      <w:r w:rsidRPr="00DC5879">
        <w:rPr>
          <w:rFonts w:ascii="Times New Roman" w:hAnsi="Times New Roman" w:cs="Times New Roman"/>
          <w:i/>
          <w:sz w:val="28"/>
          <w:szCs w:val="28"/>
          <w:lang w:val="ru-RU"/>
        </w:rPr>
        <w:t>, о</w:t>
      </w:r>
      <w:r>
        <w:rPr>
          <w:rFonts w:ascii="Times New Roman" w:hAnsi="Times New Roman" w:cs="Times New Roman"/>
          <w:i/>
          <w:sz w:val="28"/>
          <w:szCs w:val="28"/>
          <w:lang w:val="ru-RU"/>
        </w:rPr>
        <w:t xml:space="preserve">чуметь, </w:t>
      </w:r>
      <w:r>
        <w:rPr>
          <w:rFonts w:ascii="Times New Roman" w:hAnsi="Times New Roman" w:cs="Times New Roman"/>
          <w:sz w:val="28"/>
          <w:szCs w:val="28"/>
          <w:lang w:val="ru-RU"/>
        </w:rPr>
        <w:t xml:space="preserve">могут сочетаться с такими наречиями степени, как </w:t>
      </w:r>
      <w:r w:rsidRPr="00CD43DB">
        <w:rPr>
          <w:rFonts w:ascii="Times New Roman" w:hAnsi="Times New Roman" w:cs="Times New Roman"/>
          <w:i/>
          <w:sz w:val="28"/>
          <w:szCs w:val="28"/>
          <w:lang w:val="ru-RU"/>
        </w:rPr>
        <w:t>совсем</w:t>
      </w:r>
      <w:r>
        <w:rPr>
          <w:rFonts w:ascii="Times New Roman" w:hAnsi="Times New Roman" w:cs="Times New Roman"/>
          <w:sz w:val="28"/>
          <w:szCs w:val="28"/>
          <w:lang w:val="ru-RU"/>
        </w:rPr>
        <w:t xml:space="preserve">, </w:t>
      </w:r>
      <w:r w:rsidRPr="00CD43DB">
        <w:rPr>
          <w:rFonts w:ascii="Times New Roman" w:hAnsi="Times New Roman" w:cs="Times New Roman"/>
          <w:i/>
          <w:sz w:val="28"/>
          <w:szCs w:val="28"/>
          <w:lang w:val="ru-RU"/>
        </w:rPr>
        <w:t>совершенно</w:t>
      </w:r>
      <w:r>
        <w:rPr>
          <w:rFonts w:ascii="Times New Roman" w:hAnsi="Times New Roman" w:cs="Times New Roman"/>
          <w:sz w:val="28"/>
          <w:szCs w:val="28"/>
          <w:lang w:val="ru-RU"/>
        </w:rPr>
        <w:t xml:space="preserve">, </w:t>
      </w:r>
      <w:r w:rsidRPr="00CD43DB">
        <w:rPr>
          <w:rFonts w:ascii="Times New Roman" w:hAnsi="Times New Roman" w:cs="Times New Roman"/>
          <w:i/>
          <w:sz w:val="28"/>
          <w:szCs w:val="28"/>
          <w:lang w:val="ru-RU"/>
        </w:rPr>
        <w:t>слегка</w:t>
      </w:r>
      <w:r>
        <w:rPr>
          <w:rFonts w:ascii="Times New Roman" w:hAnsi="Times New Roman" w:cs="Times New Roman"/>
          <w:sz w:val="28"/>
          <w:szCs w:val="28"/>
          <w:lang w:val="ru-RU"/>
        </w:rPr>
        <w:t xml:space="preserve"> и т.д. Например, «</w:t>
      </w:r>
      <w:r w:rsidRPr="00CD43DB">
        <w:rPr>
          <w:rFonts w:ascii="Times New Roman" w:hAnsi="Times New Roman" w:cs="Times New Roman"/>
          <w:sz w:val="28"/>
          <w:szCs w:val="28"/>
          <w:lang w:val="ru-RU"/>
        </w:rPr>
        <w:t xml:space="preserve">Поэзия меняла формы и, пожалуй, мельчала, но зато </w:t>
      </w:r>
      <w:r w:rsidRPr="00CD43DB">
        <w:rPr>
          <w:rFonts w:ascii="Times New Roman" w:hAnsi="Times New Roman" w:cs="Times New Roman"/>
          <w:i/>
          <w:sz w:val="28"/>
          <w:szCs w:val="28"/>
          <w:lang w:val="ru-RU"/>
        </w:rPr>
        <w:t>глупели</w:t>
      </w:r>
      <w:r w:rsidRPr="00CD43DB">
        <w:rPr>
          <w:rFonts w:ascii="Times New Roman" w:hAnsi="Times New Roman" w:cs="Times New Roman"/>
          <w:sz w:val="28"/>
          <w:szCs w:val="28"/>
          <w:lang w:val="ru-RU"/>
        </w:rPr>
        <w:t xml:space="preserve"> мы </w:t>
      </w:r>
      <w:r w:rsidRPr="00CD43DB">
        <w:rPr>
          <w:rFonts w:ascii="Times New Roman" w:hAnsi="Times New Roman" w:cs="Times New Roman"/>
          <w:i/>
          <w:sz w:val="28"/>
          <w:szCs w:val="28"/>
          <w:lang w:val="ru-RU"/>
        </w:rPr>
        <w:t>быстро</w:t>
      </w:r>
      <w:r w:rsidRPr="00CD43DB">
        <w:rPr>
          <w:rFonts w:ascii="Times New Roman" w:hAnsi="Times New Roman" w:cs="Times New Roman"/>
          <w:sz w:val="28"/>
          <w:szCs w:val="28"/>
          <w:lang w:val="ru-RU"/>
        </w:rPr>
        <w:t xml:space="preserve"> и </w:t>
      </w:r>
      <w:r w:rsidRPr="00CD43DB">
        <w:rPr>
          <w:rFonts w:ascii="Times New Roman" w:hAnsi="Times New Roman" w:cs="Times New Roman"/>
          <w:i/>
          <w:sz w:val="28"/>
          <w:szCs w:val="28"/>
          <w:lang w:val="ru-RU"/>
        </w:rPr>
        <w:t>изрядно</w:t>
      </w:r>
      <w:r w:rsidRPr="00CD43DB">
        <w:rPr>
          <w:rFonts w:ascii="Times New Roman" w:hAnsi="Times New Roman" w:cs="Times New Roman"/>
          <w:sz w:val="28"/>
          <w:szCs w:val="28"/>
          <w:lang w:val="ru-RU"/>
        </w:rPr>
        <w:t>.</w:t>
      </w:r>
      <w:r>
        <w:rPr>
          <w:rFonts w:ascii="Times New Roman" w:hAnsi="Times New Roman" w:cs="Times New Roman"/>
          <w:sz w:val="28"/>
          <w:szCs w:val="28"/>
          <w:lang w:val="ru-RU"/>
        </w:rPr>
        <w:t>»</w:t>
      </w:r>
      <w:r w:rsidRPr="00CD43DB">
        <w:rPr>
          <w:rFonts w:ascii="Times New Roman" w:hAnsi="Times New Roman" w:cs="Times New Roman"/>
          <w:sz w:val="28"/>
          <w:szCs w:val="28"/>
          <w:lang w:val="ru-RU"/>
        </w:rPr>
        <w:t xml:space="preserve"> [Дон Аминадо. Поезд на третьем пути (1954)]</w:t>
      </w:r>
      <w:r>
        <w:rPr>
          <w:rFonts w:ascii="Times New Roman" w:hAnsi="Times New Roman" w:cs="Times New Roman"/>
          <w:sz w:val="28"/>
          <w:szCs w:val="28"/>
          <w:lang w:val="ru-RU"/>
        </w:rPr>
        <w:t>; «</w:t>
      </w:r>
      <w:r w:rsidRPr="00CD43DB">
        <w:rPr>
          <w:rFonts w:ascii="Times New Roman" w:hAnsi="Times New Roman" w:cs="Times New Roman"/>
          <w:sz w:val="28"/>
          <w:szCs w:val="28"/>
          <w:lang w:val="ru-RU"/>
        </w:rPr>
        <w:t xml:space="preserve">Правой рукой он ощущал тёплую и мягкую спину официантки и </w:t>
      </w:r>
      <w:r w:rsidRPr="00CD43DB">
        <w:rPr>
          <w:rFonts w:ascii="Times New Roman" w:hAnsi="Times New Roman" w:cs="Times New Roman"/>
          <w:i/>
          <w:sz w:val="28"/>
          <w:szCs w:val="28"/>
          <w:lang w:val="ru-RU"/>
        </w:rPr>
        <w:t>слегка дурел</w:t>
      </w:r>
      <w:r w:rsidRPr="00CD43DB">
        <w:rPr>
          <w:rFonts w:ascii="Times New Roman" w:hAnsi="Times New Roman" w:cs="Times New Roman"/>
          <w:sz w:val="28"/>
          <w:szCs w:val="28"/>
          <w:lang w:val="ru-RU"/>
        </w:rPr>
        <w:t>.</w:t>
      </w:r>
      <w:r>
        <w:rPr>
          <w:rFonts w:ascii="Times New Roman" w:hAnsi="Times New Roman" w:cs="Times New Roman"/>
          <w:sz w:val="28"/>
          <w:szCs w:val="28"/>
          <w:lang w:val="ru-RU"/>
        </w:rPr>
        <w:t>»</w:t>
      </w:r>
      <w:r w:rsidRPr="00CD43DB">
        <w:rPr>
          <w:rFonts w:ascii="Times New Roman" w:hAnsi="Times New Roman" w:cs="Times New Roman"/>
          <w:sz w:val="28"/>
          <w:szCs w:val="28"/>
          <w:lang w:val="ru-RU"/>
        </w:rPr>
        <w:t xml:space="preserve"> [Василий Аксенов. Пора, мой друг, пора (1963)]</w:t>
      </w:r>
      <w:r>
        <w:rPr>
          <w:rFonts w:ascii="Times New Roman" w:hAnsi="Times New Roman" w:cs="Times New Roman"/>
          <w:sz w:val="28"/>
          <w:szCs w:val="28"/>
          <w:lang w:val="ru-RU"/>
        </w:rPr>
        <w:t>; «</w:t>
      </w:r>
      <w:r w:rsidRPr="00CD43DB">
        <w:rPr>
          <w:rFonts w:ascii="Times New Roman" w:hAnsi="Times New Roman" w:cs="Times New Roman"/>
          <w:sz w:val="28"/>
          <w:szCs w:val="28"/>
          <w:lang w:val="ru-RU"/>
        </w:rPr>
        <w:t xml:space="preserve">Об этом я рассказывать не буду. Тогда я </w:t>
      </w:r>
      <w:r w:rsidRPr="00CD43DB">
        <w:rPr>
          <w:rFonts w:ascii="Times New Roman" w:hAnsi="Times New Roman" w:cs="Times New Roman"/>
          <w:i/>
          <w:sz w:val="28"/>
          <w:szCs w:val="28"/>
          <w:lang w:val="ru-RU"/>
        </w:rPr>
        <w:t>совершенно отупел</w:t>
      </w:r>
      <w:r w:rsidRPr="00CD43DB">
        <w:rPr>
          <w:rFonts w:ascii="Times New Roman" w:hAnsi="Times New Roman" w:cs="Times New Roman"/>
          <w:sz w:val="28"/>
          <w:szCs w:val="28"/>
          <w:lang w:val="ru-RU"/>
        </w:rPr>
        <w:t>.</w:t>
      </w:r>
      <w:r>
        <w:rPr>
          <w:rFonts w:ascii="Times New Roman" w:hAnsi="Times New Roman" w:cs="Times New Roman"/>
          <w:sz w:val="28"/>
          <w:szCs w:val="28"/>
          <w:lang w:val="ru-RU"/>
        </w:rPr>
        <w:t>»</w:t>
      </w:r>
      <w:r w:rsidRPr="00CD43DB">
        <w:rPr>
          <w:rFonts w:ascii="Times New Roman" w:hAnsi="Times New Roman" w:cs="Times New Roman"/>
          <w:sz w:val="28"/>
          <w:szCs w:val="28"/>
          <w:lang w:val="ru-RU"/>
        </w:rPr>
        <w:t xml:space="preserve"> [И. Грекова. Хозяева жизни (1960)]</w:t>
      </w:r>
      <w:r>
        <w:rPr>
          <w:rFonts w:ascii="Times New Roman" w:hAnsi="Times New Roman" w:cs="Times New Roman"/>
          <w:sz w:val="28"/>
          <w:szCs w:val="28"/>
          <w:lang w:val="ru-RU"/>
        </w:rPr>
        <w:t>; «</w:t>
      </w:r>
      <w:r w:rsidRPr="00CD43DB">
        <w:rPr>
          <w:rFonts w:ascii="Times New Roman" w:hAnsi="Times New Roman" w:cs="Times New Roman"/>
          <w:sz w:val="28"/>
          <w:szCs w:val="28"/>
          <w:lang w:val="ru-RU"/>
        </w:rPr>
        <w:t xml:space="preserve">― я </w:t>
      </w:r>
      <w:r w:rsidRPr="00CD43DB">
        <w:rPr>
          <w:rFonts w:ascii="Times New Roman" w:hAnsi="Times New Roman" w:cs="Times New Roman"/>
          <w:i/>
          <w:sz w:val="28"/>
          <w:szCs w:val="28"/>
          <w:lang w:val="ru-RU"/>
        </w:rPr>
        <w:t>немного обалдела</w:t>
      </w:r>
      <w:r w:rsidRPr="00CD43DB">
        <w:rPr>
          <w:rFonts w:ascii="Times New Roman" w:hAnsi="Times New Roman" w:cs="Times New Roman"/>
          <w:sz w:val="28"/>
          <w:szCs w:val="28"/>
          <w:lang w:val="ru-RU"/>
        </w:rPr>
        <w:t xml:space="preserve"> от столь лестного предположения.</w:t>
      </w:r>
      <w:r>
        <w:rPr>
          <w:rFonts w:ascii="Times New Roman" w:hAnsi="Times New Roman" w:cs="Times New Roman"/>
          <w:sz w:val="28"/>
          <w:szCs w:val="28"/>
          <w:lang w:val="ru-RU"/>
        </w:rPr>
        <w:t>»</w:t>
      </w:r>
      <w:r w:rsidRPr="00CD43DB">
        <w:rPr>
          <w:rFonts w:ascii="Times New Roman" w:hAnsi="Times New Roman" w:cs="Times New Roman"/>
          <w:sz w:val="28"/>
          <w:szCs w:val="28"/>
          <w:lang w:val="ru-RU"/>
        </w:rPr>
        <w:t xml:space="preserve"> [Ю. И. Андреева. Многоточие сборки (2009)]</w:t>
      </w:r>
      <w:r>
        <w:rPr>
          <w:rFonts w:ascii="Times New Roman" w:hAnsi="Times New Roman" w:cs="Times New Roman"/>
          <w:sz w:val="28"/>
          <w:szCs w:val="28"/>
          <w:lang w:val="ru-RU"/>
        </w:rPr>
        <w:t>; «</w:t>
      </w:r>
      <w:r w:rsidRPr="00CD43DB">
        <w:rPr>
          <w:rFonts w:ascii="Times New Roman" w:hAnsi="Times New Roman" w:cs="Times New Roman"/>
          <w:sz w:val="28"/>
          <w:szCs w:val="28"/>
          <w:lang w:val="ru-RU"/>
        </w:rPr>
        <w:t xml:space="preserve">Муся </w:t>
      </w:r>
      <w:r w:rsidRPr="00CD43DB">
        <w:rPr>
          <w:rFonts w:ascii="Times New Roman" w:hAnsi="Times New Roman" w:cs="Times New Roman"/>
          <w:i/>
          <w:sz w:val="28"/>
          <w:szCs w:val="28"/>
          <w:lang w:val="ru-RU"/>
        </w:rPr>
        <w:t>совершенно очумела</w:t>
      </w:r>
      <w:r w:rsidRPr="00CD43DB">
        <w:rPr>
          <w:rFonts w:ascii="Times New Roman" w:hAnsi="Times New Roman" w:cs="Times New Roman"/>
          <w:sz w:val="28"/>
          <w:szCs w:val="28"/>
          <w:lang w:val="ru-RU"/>
        </w:rPr>
        <w:t xml:space="preserve"> от нашей вечеринки, забилась под диван и молчала.</w:t>
      </w:r>
      <w:r>
        <w:rPr>
          <w:rFonts w:ascii="Times New Roman" w:hAnsi="Times New Roman" w:cs="Times New Roman"/>
          <w:sz w:val="28"/>
          <w:szCs w:val="28"/>
          <w:lang w:val="ru-RU"/>
        </w:rPr>
        <w:t>»</w:t>
      </w:r>
      <w:r w:rsidRPr="00CD43DB">
        <w:rPr>
          <w:rFonts w:ascii="Times New Roman" w:hAnsi="Times New Roman" w:cs="Times New Roman"/>
          <w:sz w:val="28"/>
          <w:szCs w:val="28"/>
          <w:lang w:val="ru-RU"/>
        </w:rPr>
        <w:t xml:space="preserve"> </w:t>
      </w:r>
      <w:r w:rsidRPr="00CD43DB">
        <w:rPr>
          <w:rFonts w:ascii="Times New Roman" w:hAnsi="Times New Roman" w:cs="Times New Roman"/>
          <w:sz w:val="28"/>
          <w:szCs w:val="28"/>
          <w:lang w:val="ru-RU"/>
        </w:rPr>
        <w:lastRenderedPageBreak/>
        <w:t>[Ирина Павская. «Джоконда» Мценского уезда (2006)]</w:t>
      </w:r>
      <w:r>
        <w:rPr>
          <w:rFonts w:ascii="Times New Roman" w:hAnsi="Times New Roman" w:cs="Times New Roman"/>
          <w:sz w:val="28"/>
          <w:szCs w:val="28"/>
          <w:lang w:val="ru-RU"/>
        </w:rPr>
        <w:t>.</w:t>
      </w:r>
    </w:p>
    <w:p w:rsidR="006F0761" w:rsidRPr="00F93DF5"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Кроме того, эти глаголы сочетаются с предлогом </w:t>
      </w:r>
      <w:r w:rsidRPr="00CD43DB">
        <w:rPr>
          <w:rFonts w:ascii="Times New Roman" w:hAnsi="Times New Roman" w:cs="Times New Roman"/>
          <w:i/>
          <w:sz w:val="28"/>
          <w:szCs w:val="28"/>
          <w:lang w:val="ru-RU"/>
        </w:rPr>
        <w:t>от</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существительное в родительном падеже, чтобы указать причину состояния «быть глупым». Например, «</w:t>
      </w:r>
      <w:r w:rsidRPr="00CD43DB">
        <w:rPr>
          <w:rFonts w:ascii="Times New Roman" w:hAnsi="Times New Roman" w:cs="Times New Roman"/>
          <w:sz w:val="28"/>
          <w:szCs w:val="28"/>
          <w:lang w:val="ru-RU"/>
        </w:rPr>
        <w:t xml:space="preserve">Народ и без того </w:t>
      </w:r>
      <w:r w:rsidRPr="00CD43DB">
        <w:rPr>
          <w:rFonts w:ascii="Times New Roman" w:hAnsi="Times New Roman" w:cs="Times New Roman"/>
          <w:i/>
          <w:sz w:val="28"/>
          <w:szCs w:val="28"/>
          <w:lang w:val="ru-RU"/>
        </w:rPr>
        <w:t>очумел от ужаса</w:t>
      </w:r>
      <w:r w:rsidRPr="00CD43DB">
        <w:rPr>
          <w:rFonts w:ascii="Times New Roman" w:hAnsi="Times New Roman" w:cs="Times New Roman"/>
          <w:sz w:val="28"/>
          <w:szCs w:val="28"/>
          <w:lang w:val="ru-RU"/>
        </w:rPr>
        <w:t>, а тут еще снайперские боеприпасы.</w:t>
      </w:r>
      <w:r>
        <w:rPr>
          <w:rFonts w:ascii="Times New Roman" w:hAnsi="Times New Roman" w:cs="Times New Roman"/>
          <w:sz w:val="28"/>
          <w:szCs w:val="28"/>
          <w:lang w:val="ru-RU"/>
        </w:rPr>
        <w:t>»</w:t>
      </w:r>
      <w:r w:rsidRPr="00CD43DB">
        <w:rPr>
          <w:rFonts w:ascii="Times New Roman" w:hAnsi="Times New Roman" w:cs="Times New Roman"/>
          <w:sz w:val="28"/>
          <w:szCs w:val="28"/>
          <w:lang w:val="ru-RU"/>
        </w:rPr>
        <w:t xml:space="preserve"> [Вальтер Запашный. Риск. Борьба. Любовь (1998-2004)]</w:t>
      </w:r>
      <w:r>
        <w:rPr>
          <w:rFonts w:ascii="Times New Roman" w:hAnsi="Times New Roman" w:cs="Times New Roman"/>
          <w:sz w:val="28"/>
          <w:szCs w:val="28"/>
          <w:lang w:val="ru-RU"/>
        </w:rPr>
        <w:t>; «</w:t>
      </w:r>
      <w:r w:rsidRPr="00CD43DB">
        <w:rPr>
          <w:rFonts w:ascii="Times New Roman" w:hAnsi="Times New Roman" w:cs="Times New Roman"/>
          <w:sz w:val="28"/>
          <w:szCs w:val="28"/>
          <w:lang w:val="ru-RU"/>
        </w:rPr>
        <w:t xml:space="preserve">― Неплохо. Я совсем </w:t>
      </w:r>
      <w:r w:rsidRPr="00CD43DB">
        <w:rPr>
          <w:rFonts w:ascii="Times New Roman" w:hAnsi="Times New Roman" w:cs="Times New Roman"/>
          <w:i/>
          <w:sz w:val="28"/>
          <w:szCs w:val="28"/>
          <w:lang w:val="ru-RU"/>
        </w:rPr>
        <w:t>обалдел от восторга</w:t>
      </w:r>
      <w:r w:rsidRPr="00CD43DB">
        <w:rPr>
          <w:rFonts w:ascii="Times New Roman" w:hAnsi="Times New Roman" w:cs="Times New Roman"/>
          <w:sz w:val="28"/>
          <w:szCs w:val="28"/>
          <w:lang w:val="ru-RU"/>
        </w:rPr>
        <w:t>.</w:t>
      </w:r>
      <w:r>
        <w:rPr>
          <w:rFonts w:ascii="Times New Roman" w:hAnsi="Times New Roman" w:cs="Times New Roman"/>
          <w:sz w:val="28"/>
          <w:szCs w:val="28"/>
          <w:lang w:val="ru-RU"/>
        </w:rPr>
        <w:t>»</w:t>
      </w:r>
      <w:r w:rsidRPr="00CD43DB">
        <w:rPr>
          <w:rFonts w:ascii="Times New Roman" w:hAnsi="Times New Roman" w:cs="Times New Roman"/>
          <w:sz w:val="28"/>
          <w:szCs w:val="28"/>
          <w:lang w:val="ru-RU"/>
        </w:rPr>
        <w:t xml:space="preserve"> [Оксана Ефремова. История одного самоубийства (2002)]</w:t>
      </w:r>
      <w:r>
        <w:rPr>
          <w:rFonts w:ascii="Times New Roman" w:hAnsi="Times New Roman" w:cs="Times New Roman"/>
          <w:sz w:val="28"/>
          <w:szCs w:val="28"/>
          <w:lang w:val="ru-RU"/>
        </w:rPr>
        <w:t>; «</w:t>
      </w:r>
      <w:r w:rsidRPr="00CD43DB">
        <w:rPr>
          <w:rFonts w:ascii="Times New Roman" w:hAnsi="Times New Roman" w:cs="Times New Roman"/>
          <w:sz w:val="28"/>
          <w:szCs w:val="28"/>
          <w:lang w:val="ru-RU"/>
        </w:rPr>
        <w:t xml:space="preserve">Может быть, она просто </w:t>
      </w:r>
      <w:r w:rsidRPr="00CD43DB">
        <w:rPr>
          <w:rFonts w:ascii="Times New Roman" w:hAnsi="Times New Roman" w:cs="Times New Roman"/>
          <w:i/>
          <w:sz w:val="28"/>
          <w:szCs w:val="28"/>
          <w:lang w:val="ru-RU"/>
        </w:rPr>
        <w:t>отупела от горя и постоянного ухаживания за сестрой</w:t>
      </w:r>
      <w:r w:rsidRPr="00CD43DB">
        <w:rPr>
          <w:rFonts w:ascii="Times New Roman" w:hAnsi="Times New Roman" w:cs="Times New Roman"/>
          <w:sz w:val="28"/>
          <w:szCs w:val="28"/>
          <w:lang w:val="ru-RU"/>
        </w:rPr>
        <w:t>.</w:t>
      </w:r>
      <w:r>
        <w:rPr>
          <w:rFonts w:ascii="Times New Roman" w:hAnsi="Times New Roman" w:cs="Times New Roman"/>
          <w:sz w:val="28"/>
          <w:szCs w:val="28"/>
          <w:lang w:val="ru-RU"/>
        </w:rPr>
        <w:t>»</w:t>
      </w:r>
      <w:r w:rsidRPr="00CD43DB">
        <w:rPr>
          <w:rFonts w:ascii="Times New Roman" w:hAnsi="Times New Roman" w:cs="Times New Roman"/>
          <w:sz w:val="28"/>
          <w:szCs w:val="28"/>
          <w:lang w:val="ru-RU"/>
        </w:rPr>
        <w:t xml:space="preserve"> [Юрий Мамлеев. Конец света/Прыжок в гроб (1997)]</w:t>
      </w:r>
      <w:r>
        <w:rPr>
          <w:rFonts w:ascii="Times New Roman" w:hAnsi="Times New Roman" w:cs="Times New Roman"/>
          <w:sz w:val="28"/>
          <w:szCs w:val="28"/>
          <w:lang w:val="ru-RU"/>
        </w:rPr>
        <w:t>; «</w:t>
      </w:r>
      <w:r w:rsidRPr="00F93DF5">
        <w:rPr>
          <w:rFonts w:ascii="Times New Roman" w:hAnsi="Times New Roman" w:cs="Times New Roman"/>
          <w:sz w:val="28"/>
          <w:szCs w:val="28"/>
          <w:lang w:val="ru-RU"/>
        </w:rPr>
        <w:t xml:space="preserve">Любовь ― это когда ты берешь его за руку и чувствуешь, как начинаешь </w:t>
      </w:r>
      <w:r w:rsidRPr="00F93DF5">
        <w:rPr>
          <w:rFonts w:ascii="Times New Roman" w:hAnsi="Times New Roman" w:cs="Times New Roman"/>
          <w:i/>
          <w:sz w:val="28"/>
          <w:szCs w:val="28"/>
          <w:lang w:val="ru-RU"/>
        </w:rPr>
        <w:t>дуреть от счастья</w:t>
      </w:r>
      <w:r w:rsidRPr="00F93DF5">
        <w:rPr>
          <w:rFonts w:ascii="Times New Roman" w:hAnsi="Times New Roman" w:cs="Times New Roman"/>
          <w:sz w:val="28"/>
          <w:szCs w:val="28"/>
          <w:lang w:val="ru-RU"/>
        </w:rPr>
        <w:t>.</w:t>
      </w:r>
      <w:r>
        <w:rPr>
          <w:rFonts w:ascii="Times New Roman" w:hAnsi="Times New Roman" w:cs="Times New Roman"/>
          <w:sz w:val="28"/>
          <w:szCs w:val="28"/>
          <w:lang w:val="ru-RU"/>
        </w:rPr>
        <w:t xml:space="preserve">» [коллективный. Форум: </w:t>
      </w:r>
      <w:r w:rsidRPr="00F93DF5">
        <w:rPr>
          <w:rFonts w:ascii="Times New Roman" w:hAnsi="Times New Roman" w:cs="Times New Roman"/>
          <w:sz w:val="28"/>
          <w:szCs w:val="28"/>
          <w:lang w:val="ru-RU"/>
        </w:rPr>
        <w:t>О любви и обо всём что её касается! (2011)]</w:t>
      </w:r>
      <w:r>
        <w:rPr>
          <w:rFonts w:ascii="Times New Roman" w:hAnsi="Times New Roman" w:cs="Times New Roman"/>
          <w:sz w:val="28"/>
          <w:szCs w:val="28"/>
          <w:lang w:val="ru-RU"/>
        </w:rPr>
        <w:t>; «</w:t>
      </w:r>
      <w:r w:rsidRPr="00F93DF5">
        <w:rPr>
          <w:rFonts w:ascii="Times New Roman" w:hAnsi="Times New Roman" w:cs="Times New Roman"/>
          <w:sz w:val="28"/>
          <w:szCs w:val="28"/>
          <w:lang w:val="ru-RU"/>
        </w:rPr>
        <w:t>Агата стучит ложкой по подносу, чтобы занять Нину, и я сразу</w:t>
      </w:r>
      <w:r w:rsidRPr="00F93DF5">
        <w:rPr>
          <w:rFonts w:ascii="Times New Roman" w:hAnsi="Times New Roman" w:cs="Times New Roman"/>
          <w:i/>
          <w:sz w:val="28"/>
          <w:szCs w:val="28"/>
          <w:lang w:val="ru-RU"/>
        </w:rPr>
        <w:t xml:space="preserve"> глупею от этого шума</w:t>
      </w:r>
      <w:r w:rsidRPr="00F93DF5">
        <w:rPr>
          <w:rFonts w:ascii="Times New Roman" w:hAnsi="Times New Roman" w:cs="Times New Roman"/>
          <w:sz w:val="28"/>
          <w:szCs w:val="28"/>
          <w:lang w:val="ru-RU"/>
        </w:rPr>
        <w:t>.»</w:t>
      </w:r>
      <w:r w:rsidRPr="00F93DF5">
        <w:rPr>
          <w:rFonts w:ascii="Times New Roman" w:hAnsi="Times New Roman" w:cs="Times New Roman"/>
          <w:i/>
          <w:sz w:val="28"/>
          <w:szCs w:val="28"/>
          <w:lang w:val="ru-RU"/>
        </w:rPr>
        <w:t xml:space="preserve"> </w:t>
      </w:r>
      <w:r w:rsidRPr="00F93DF5">
        <w:rPr>
          <w:rFonts w:ascii="Times New Roman" w:hAnsi="Times New Roman" w:cs="Times New Roman"/>
          <w:sz w:val="28"/>
          <w:szCs w:val="28"/>
          <w:lang w:val="ru-RU"/>
        </w:rPr>
        <w:t>[А. Н. Вербицкая. Ключи счастья (1909)]</w:t>
      </w:r>
      <w:r>
        <w:rPr>
          <w:rFonts w:ascii="Times New Roman" w:hAnsi="Times New Roman" w:cs="Times New Roman"/>
          <w:sz w:val="28"/>
          <w:szCs w:val="28"/>
          <w:lang w:val="ru-RU"/>
        </w:rPr>
        <w:t>.</w:t>
      </w:r>
    </w:p>
    <w:p w:rsidR="006F0761" w:rsidRPr="00F93DF5" w:rsidRDefault="006F0761" w:rsidP="006F0761">
      <w:pPr>
        <w:adjustRightInd w:val="0"/>
        <w:snapToGrid w:val="0"/>
        <w:spacing w:line="360" w:lineRule="auto"/>
        <w:ind w:firstLine="560"/>
        <w:rPr>
          <w:rFonts w:ascii="Times New Roman" w:hAnsi="Times New Roman" w:cs="Times New Roman"/>
          <w:sz w:val="28"/>
          <w:szCs w:val="28"/>
          <w:lang w:val="ru-RU"/>
        </w:rPr>
      </w:pPr>
      <w:r w:rsidRPr="00F93DF5">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отличие от остальных глаголов в этой подгруппе при использовании глагола </w:t>
      </w:r>
      <w:r>
        <w:rPr>
          <w:rFonts w:ascii="Times New Roman" w:hAnsi="Times New Roman" w:cs="Times New Roman"/>
          <w:i/>
          <w:sz w:val="28"/>
          <w:szCs w:val="28"/>
          <w:lang w:val="ru-RU"/>
        </w:rPr>
        <w:t>глупеть</w:t>
      </w:r>
      <w:r>
        <w:rPr>
          <w:rFonts w:ascii="Times New Roman" w:hAnsi="Times New Roman" w:cs="Times New Roman"/>
          <w:sz w:val="28"/>
          <w:szCs w:val="28"/>
          <w:lang w:val="ru-RU"/>
        </w:rPr>
        <w:t xml:space="preserve"> субъектом может выступать не только человек, но и неодушевлённые предметы. Например, «</w:t>
      </w:r>
      <w:r w:rsidRPr="00F93DF5">
        <w:rPr>
          <w:rFonts w:ascii="Times New Roman" w:hAnsi="Times New Roman" w:cs="Times New Roman"/>
          <w:i/>
          <w:sz w:val="28"/>
          <w:szCs w:val="28"/>
          <w:lang w:val="ru-RU"/>
        </w:rPr>
        <w:t>Строгое светлое лицо</w:t>
      </w:r>
      <w:r w:rsidRPr="00F93DF5">
        <w:rPr>
          <w:rFonts w:ascii="Times New Roman" w:hAnsi="Times New Roman" w:cs="Times New Roman"/>
          <w:sz w:val="28"/>
          <w:szCs w:val="28"/>
          <w:lang w:val="ru-RU"/>
        </w:rPr>
        <w:t xml:space="preserve">, обмякнув и потускнев, </w:t>
      </w:r>
      <w:r w:rsidRPr="00F93DF5">
        <w:rPr>
          <w:rFonts w:ascii="Times New Roman" w:hAnsi="Times New Roman" w:cs="Times New Roman"/>
          <w:i/>
          <w:sz w:val="28"/>
          <w:szCs w:val="28"/>
          <w:lang w:val="ru-RU"/>
        </w:rPr>
        <w:t>глупело</w:t>
      </w:r>
      <w:r w:rsidRPr="00F93DF5">
        <w:rPr>
          <w:rFonts w:ascii="Times New Roman" w:hAnsi="Times New Roman" w:cs="Times New Roman"/>
          <w:sz w:val="28"/>
          <w:szCs w:val="28"/>
          <w:lang w:val="ru-RU"/>
        </w:rPr>
        <w:t>.</w:t>
      </w:r>
      <w:r>
        <w:rPr>
          <w:rFonts w:ascii="Times New Roman" w:hAnsi="Times New Roman" w:cs="Times New Roman"/>
          <w:sz w:val="28"/>
          <w:szCs w:val="28"/>
          <w:lang w:val="ru-RU"/>
        </w:rPr>
        <w:t>»</w:t>
      </w:r>
      <w:r w:rsidRPr="00F93DF5">
        <w:rPr>
          <w:rFonts w:ascii="Times New Roman" w:hAnsi="Times New Roman" w:cs="Times New Roman"/>
          <w:sz w:val="28"/>
          <w:szCs w:val="28"/>
          <w:lang w:val="ru-RU"/>
        </w:rPr>
        <w:t xml:space="preserve"> [Олег Павлов. Асистолия // «Знамя», 2009]</w:t>
      </w:r>
      <w:r>
        <w:rPr>
          <w:rFonts w:ascii="Times New Roman" w:hAnsi="Times New Roman" w:cs="Times New Roman"/>
          <w:sz w:val="28"/>
          <w:szCs w:val="28"/>
          <w:lang w:val="ru-RU"/>
        </w:rPr>
        <w:t>; «</w:t>
      </w:r>
      <w:r w:rsidRPr="00F93DF5">
        <w:rPr>
          <w:rFonts w:ascii="Times New Roman" w:hAnsi="Times New Roman" w:cs="Times New Roman"/>
          <w:sz w:val="28"/>
          <w:szCs w:val="28"/>
          <w:lang w:val="ru-RU"/>
        </w:rPr>
        <w:t xml:space="preserve">Трудно было поверить, что </w:t>
      </w:r>
      <w:r w:rsidRPr="00F93DF5">
        <w:rPr>
          <w:rFonts w:ascii="Times New Roman" w:hAnsi="Times New Roman" w:cs="Times New Roman"/>
          <w:i/>
          <w:sz w:val="28"/>
          <w:szCs w:val="28"/>
          <w:lang w:val="ru-RU"/>
        </w:rPr>
        <w:t>его человеческая речь</w:t>
      </w:r>
      <w:r w:rsidRPr="00F93DF5">
        <w:rPr>
          <w:rFonts w:ascii="Times New Roman" w:hAnsi="Times New Roman" w:cs="Times New Roman"/>
          <w:sz w:val="28"/>
          <w:szCs w:val="28"/>
          <w:lang w:val="ru-RU"/>
        </w:rPr>
        <w:t xml:space="preserve"> на пути от головы к пишущей руке столь безнадежно </w:t>
      </w:r>
      <w:r w:rsidRPr="00F93DF5">
        <w:rPr>
          <w:rFonts w:ascii="Times New Roman" w:hAnsi="Times New Roman" w:cs="Times New Roman"/>
          <w:i/>
          <w:sz w:val="28"/>
          <w:szCs w:val="28"/>
          <w:lang w:val="ru-RU"/>
        </w:rPr>
        <w:t>глупеет</w:t>
      </w:r>
      <w:r>
        <w:rPr>
          <w:rFonts w:ascii="Times New Roman" w:hAnsi="Times New Roman" w:cs="Times New Roman"/>
          <w:sz w:val="28"/>
          <w:szCs w:val="28"/>
          <w:lang w:val="ru-RU"/>
        </w:rPr>
        <w:t>.»</w:t>
      </w:r>
      <w:r w:rsidRPr="00F93DF5">
        <w:rPr>
          <w:rFonts w:ascii="Times New Roman" w:hAnsi="Times New Roman" w:cs="Times New Roman"/>
          <w:sz w:val="28"/>
          <w:szCs w:val="28"/>
          <w:lang w:val="ru-RU"/>
        </w:rPr>
        <w:t xml:space="preserve"> [Фазиль Искандер. Поэт // «Новый Мир», 1998]</w:t>
      </w:r>
      <w:r>
        <w:rPr>
          <w:rFonts w:ascii="Times New Roman" w:hAnsi="Times New Roman" w:cs="Times New Roman"/>
          <w:sz w:val="28"/>
          <w:szCs w:val="28"/>
          <w:lang w:val="ru-RU"/>
        </w:rPr>
        <w:t>.</w:t>
      </w:r>
    </w:p>
    <w:p w:rsidR="006F0761" w:rsidRPr="006F6E27" w:rsidRDefault="006F0761" w:rsidP="006F0761">
      <w:pPr>
        <w:adjustRightInd w:val="0"/>
        <w:snapToGrid w:val="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 китайском языке отсутствуют глаголы, обозначающие становления свойства «быть умным» или «быть глупым». В китайском языке такое значение выражается определенной моделью предложения: Субъект + глагол </w:t>
      </w:r>
      <w:r w:rsidRPr="00F93DF5">
        <w:rPr>
          <w:rFonts w:ascii="Times New Roman" w:hAnsi="Times New Roman" w:cs="Times New Roman"/>
          <w:sz w:val="28"/>
          <w:szCs w:val="28"/>
          <w:lang w:val="ru-RU"/>
        </w:rPr>
        <w:t>变</w:t>
      </w:r>
      <w:r>
        <w:rPr>
          <w:rFonts w:ascii="Times New Roman" w:hAnsi="Times New Roman" w:cs="Times New Roman"/>
          <w:sz w:val="28"/>
          <w:szCs w:val="28"/>
          <w:lang w:val="ru-RU"/>
        </w:rPr>
        <w:t>(становиться)</w:t>
      </w:r>
      <w:r>
        <w:rPr>
          <w:rFonts w:ascii="Times New Roman" w:hAnsi="Times New Roman" w:cs="Times New Roman" w:hint="eastAsia"/>
          <w:sz w:val="28"/>
          <w:szCs w:val="28"/>
          <w:lang w:val="ru-RU"/>
        </w:rPr>
        <w:t>+</w:t>
      </w:r>
      <w:r>
        <w:rPr>
          <w:rFonts w:ascii="Times New Roman" w:hAnsi="Times New Roman" w:cs="Times New Roman"/>
          <w:sz w:val="28"/>
          <w:szCs w:val="28"/>
          <w:lang w:val="ru-RU"/>
        </w:rPr>
        <w:t xml:space="preserve"> имя прилагательное, которое обозначает «быть умным или глупым» (например, </w:t>
      </w:r>
      <w:r>
        <w:rPr>
          <w:rFonts w:ascii="Times New Roman" w:hAnsi="Times New Roman" w:cs="Times New Roman" w:hint="eastAsia"/>
          <w:sz w:val="28"/>
          <w:szCs w:val="28"/>
          <w:lang w:val="ru-RU"/>
        </w:rPr>
        <w:t>聪明</w:t>
      </w:r>
      <w:r>
        <w:rPr>
          <w:rFonts w:ascii="Times New Roman" w:hAnsi="Times New Roman" w:cs="Times New Roman" w:hint="eastAsia"/>
          <w:sz w:val="28"/>
          <w:szCs w:val="28"/>
          <w:lang w:val="ru-RU"/>
        </w:rPr>
        <w:t>-</w:t>
      </w:r>
      <w:r>
        <w:rPr>
          <w:rFonts w:ascii="Times New Roman" w:hAnsi="Times New Roman" w:cs="Times New Roman"/>
          <w:sz w:val="28"/>
          <w:szCs w:val="28"/>
          <w:lang w:val="ru-RU"/>
        </w:rPr>
        <w:t>умный;</w:t>
      </w:r>
      <w:r>
        <w:rPr>
          <w:rFonts w:ascii="Times New Roman" w:hAnsi="Times New Roman" w:cs="Times New Roman" w:hint="eastAsia"/>
          <w:sz w:val="28"/>
          <w:szCs w:val="28"/>
          <w:lang w:val="ru-RU"/>
        </w:rPr>
        <w:t xml:space="preserve"> </w:t>
      </w:r>
      <w:r>
        <w:rPr>
          <w:rFonts w:ascii="Times New Roman" w:hAnsi="Times New Roman" w:cs="Times New Roman" w:hint="eastAsia"/>
          <w:sz w:val="28"/>
          <w:szCs w:val="28"/>
          <w:lang w:val="ru-RU"/>
        </w:rPr>
        <w:t>笨</w:t>
      </w:r>
      <w:r>
        <w:rPr>
          <w:rFonts w:ascii="Times New Roman" w:hAnsi="Times New Roman" w:cs="Times New Roman" w:hint="eastAsia"/>
          <w:sz w:val="28"/>
          <w:szCs w:val="28"/>
          <w:lang w:val="ru-RU"/>
        </w:rPr>
        <w:t>-</w:t>
      </w:r>
      <w:r w:rsidRPr="00F93DF5">
        <w:rPr>
          <w:rFonts w:ascii="Times New Roman" w:hAnsi="Times New Roman" w:cs="Times New Roman"/>
          <w:sz w:val="28"/>
          <w:szCs w:val="28"/>
          <w:lang w:val="ru-RU"/>
        </w:rPr>
        <w:t>глупый</w:t>
      </w:r>
      <w:r w:rsidR="00CB7EDC">
        <w:rPr>
          <w:rFonts w:ascii="Times New Roman" w:hAnsi="Times New Roman" w:cs="Times New Roman"/>
          <w:sz w:val="28"/>
          <w:szCs w:val="28"/>
          <w:lang w:val="ru-RU"/>
        </w:rPr>
        <w:t xml:space="preserve">). Например, </w:t>
      </w:r>
      <w:r>
        <w:rPr>
          <w:rFonts w:ascii="Times New Roman" w:hAnsi="Times New Roman" w:cs="Times New Roman" w:hint="eastAsia"/>
          <w:sz w:val="28"/>
          <w:szCs w:val="28"/>
          <w:lang w:val="ru-RU"/>
        </w:rPr>
        <w:t>人会随着长大变聪明</w:t>
      </w:r>
      <w:r w:rsidR="00CB7EDC">
        <w:rPr>
          <w:rFonts w:ascii="Times New Roman" w:hAnsi="Times New Roman" w:cs="Times New Roman"/>
          <w:sz w:val="28"/>
          <w:szCs w:val="28"/>
          <w:lang w:val="ru-RU"/>
        </w:rPr>
        <w:t xml:space="preserve"> (</w:t>
      </w:r>
      <w:r w:rsidR="00CB7EDC" w:rsidRPr="00CB7EDC">
        <w:rPr>
          <w:rFonts w:ascii="Times New Roman" w:hAnsi="Times New Roman" w:cs="Times New Roman"/>
          <w:i/>
          <w:sz w:val="28"/>
          <w:szCs w:val="28"/>
          <w:lang w:val="ru-RU"/>
        </w:rPr>
        <w:t xml:space="preserve">букв. </w:t>
      </w:r>
      <w:r w:rsidRPr="00CB7EDC">
        <w:rPr>
          <w:rFonts w:ascii="Times New Roman" w:hAnsi="Times New Roman" w:cs="Times New Roman"/>
          <w:i/>
          <w:sz w:val="28"/>
          <w:szCs w:val="28"/>
          <w:lang w:val="ru-RU"/>
        </w:rPr>
        <w:t>Человек будет с возрастом становиться умным</w:t>
      </w:r>
      <w:r w:rsidR="00CB7EDC">
        <w:rPr>
          <w:rFonts w:ascii="Times New Roman" w:hAnsi="Times New Roman" w:cs="Times New Roman"/>
          <w:sz w:val="28"/>
          <w:szCs w:val="28"/>
          <w:lang w:val="ru-RU"/>
        </w:rPr>
        <w:t xml:space="preserve">); </w:t>
      </w:r>
      <w:r>
        <w:rPr>
          <w:rFonts w:ascii="Times New Roman" w:hAnsi="Times New Roman" w:cs="Times New Roman" w:hint="eastAsia"/>
          <w:sz w:val="28"/>
          <w:szCs w:val="28"/>
          <w:lang w:val="ru-RU"/>
        </w:rPr>
        <w:t>爱情会让人变笨</w:t>
      </w:r>
      <w:r w:rsidR="00CB7EDC">
        <w:rPr>
          <w:rFonts w:ascii="Times New Roman" w:hAnsi="Times New Roman" w:cs="Times New Roman"/>
          <w:sz w:val="28"/>
          <w:szCs w:val="28"/>
          <w:lang w:val="ru-RU"/>
        </w:rPr>
        <w:t xml:space="preserve"> (</w:t>
      </w:r>
      <w:r w:rsidR="00CB7EDC" w:rsidRPr="00CB7EDC">
        <w:rPr>
          <w:rFonts w:ascii="Times New Roman" w:hAnsi="Times New Roman" w:cs="Times New Roman"/>
          <w:i/>
          <w:sz w:val="28"/>
          <w:szCs w:val="28"/>
          <w:lang w:val="ru-RU"/>
        </w:rPr>
        <w:t xml:space="preserve">букв. </w:t>
      </w:r>
      <w:r w:rsidRPr="00CB7EDC">
        <w:rPr>
          <w:rFonts w:ascii="Times New Roman" w:hAnsi="Times New Roman" w:cs="Times New Roman"/>
          <w:i/>
          <w:sz w:val="28"/>
          <w:szCs w:val="28"/>
          <w:lang w:val="ru-RU"/>
        </w:rPr>
        <w:t>От любви человек становится глупым</w:t>
      </w:r>
      <w:r w:rsidR="00CB7ED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6F0761" w:rsidRPr="00580F9A" w:rsidRDefault="006F0761" w:rsidP="006F0761">
      <w:pPr>
        <w:adjustRightInd w:val="0"/>
        <w:snapToGrid w:val="0"/>
        <w:spacing w:line="360" w:lineRule="auto"/>
        <w:ind w:firstLine="580"/>
        <w:rPr>
          <w:rFonts w:ascii="Times New Roman" w:hAnsi="Times New Roman" w:cs="Times New Roman"/>
          <w:sz w:val="28"/>
          <w:szCs w:val="28"/>
          <w:lang w:val="ru-RU"/>
        </w:rPr>
      </w:pPr>
      <w:r w:rsidRPr="00580F9A">
        <w:rPr>
          <w:rFonts w:ascii="Times New Roman" w:hAnsi="Times New Roman" w:cs="Times New Roman"/>
          <w:sz w:val="28"/>
          <w:szCs w:val="28"/>
          <w:lang w:val="ru-RU"/>
        </w:rPr>
        <w:t>Таким образом,</w:t>
      </w:r>
      <w:r>
        <w:rPr>
          <w:rFonts w:ascii="Times New Roman" w:hAnsi="Times New Roman" w:cs="Times New Roman"/>
          <w:sz w:val="28"/>
          <w:szCs w:val="28"/>
          <w:lang w:val="ru-RU"/>
        </w:rPr>
        <w:t xml:space="preserve"> для выражения свойства «быть умным/становиться умным или глупым» в русском и китайском языках существуют разные способы: в русском языке это значение выражается с помощью </w:t>
      </w:r>
      <w:r w:rsidR="009A7A51">
        <w:rPr>
          <w:rFonts w:ascii="Times New Roman" w:hAnsi="Times New Roman" w:cs="Times New Roman"/>
          <w:sz w:val="28"/>
          <w:szCs w:val="28"/>
          <w:lang w:val="ru-RU"/>
        </w:rPr>
        <w:t xml:space="preserve">различных </w:t>
      </w:r>
      <w:r>
        <w:rPr>
          <w:rFonts w:ascii="Times New Roman" w:hAnsi="Times New Roman" w:cs="Times New Roman"/>
          <w:sz w:val="28"/>
          <w:szCs w:val="28"/>
          <w:lang w:val="ru-RU"/>
        </w:rPr>
        <w:t>глаголов, а в китайском языке –</w:t>
      </w:r>
      <w:r w:rsidRPr="00F85947">
        <w:rPr>
          <w:rFonts w:ascii="Times New Roman" w:hAnsi="Times New Roman" w:cs="Times New Roman"/>
          <w:sz w:val="28"/>
          <w:szCs w:val="28"/>
          <w:lang w:val="ru-RU"/>
        </w:rPr>
        <w:t xml:space="preserve">субъект </w:t>
      </w:r>
      <w:r w:rsidR="0028571D" w:rsidRPr="00F85947">
        <w:rPr>
          <w:rFonts w:ascii="Times New Roman" w:hAnsi="Times New Roman" w:cs="Times New Roman"/>
          <w:sz w:val="28"/>
          <w:szCs w:val="28"/>
          <w:lang w:val="ru-RU"/>
        </w:rPr>
        <w:t xml:space="preserve">используется </w:t>
      </w:r>
      <w:r w:rsidR="00A5044C" w:rsidRPr="00F85947">
        <w:rPr>
          <w:rFonts w:ascii="Times New Roman" w:hAnsi="Times New Roman" w:cs="Times New Roman"/>
          <w:sz w:val="28"/>
          <w:szCs w:val="28"/>
          <w:lang w:val="ru-RU"/>
        </w:rPr>
        <w:t xml:space="preserve">базовая структурная </w:t>
      </w:r>
      <w:r w:rsidR="00A5044C" w:rsidRPr="00F85947">
        <w:rPr>
          <w:rFonts w:ascii="Times New Roman" w:hAnsi="Times New Roman" w:cs="Times New Roman"/>
          <w:sz w:val="28"/>
          <w:szCs w:val="28"/>
          <w:lang w:val="ru-RU"/>
        </w:rPr>
        <w:lastRenderedPageBreak/>
        <w:t>модель простого предложения: именительный падеж субъекта предложения + именное сказуемое, выраженное в форме тв</w:t>
      </w:r>
      <w:r w:rsidR="00F85947">
        <w:rPr>
          <w:rFonts w:ascii="Times New Roman" w:hAnsi="Times New Roman" w:cs="Times New Roman"/>
          <w:sz w:val="28"/>
          <w:szCs w:val="28"/>
          <w:lang w:val="ru-RU"/>
        </w:rPr>
        <w:t>орительного падежа без предлога.</w:t>
      </w:r>
      <w:r>
        <w:rPr>
          <w:rFonts w:ascii="Times New Roman" w:hAnsi="Times New Roman" w:cs="Times New Roman"/>
          <w:sz w:val="28"/>
          <w:szCs w:val="28"/>
          <w:lang w:val="ru-RU"/>
        </w:rPr>
        <w:t xml:space="preserve"> </w:t>
      </w:r>
    </w:p>
    <w:p w:rsidR="00717ED0" w:rsidRDefault="00717ED0">
      <w:pPr>
        <w:rPr>
          <w:lang w:val="ru-RU"/>
        </w:rPr>
      </w:pPr>
    </w:p>
    <w:p w:rsidR="00F85947" w:rsidRPr="00F85947" w:rsidRDefault="00F85947">
      <w:pPr>
        <w:rPr>
          <w:lang w:val="ru-RU"/>
        </w:rPr>
      </w:pPr>
    </w:p>
    <w:p w:rsidR="00C400B8" w:rsidRDefault="00C400B8" w:rsidP="009230AD">
      <w:pPr>
        <w:adjustRightInd w:val="0"/>
        <w:snapToGrid w:val="0"/>
        <w:spacing w:line="360" w:lineRule="auto"/>
        <w:outlineLvl w:val="0"/>
        <w:rPr>
          <w:rFonts w:ascii="Times New Roman" w:hAnsi="Times New Roman" w:cs="Times New Roman"/>
          <w:b/>
          <w:sz w:val="28"/>
          <w:szCs w:val="28"/>
          <w:lang w:val="ru-RU"/>
        </w:rPr>
      </w:pPr>
      <w:r w:rsidRPr="00F52ED0">
        <w:rPr>
          <w:rFonts w:ascii="Times New Roman" w:hAnsi="Times New Roman" w:cs="Times New Roman" w:hint="eastAsia"/>
          <w:b/>
          <w:sz w:val="28"/>
          <w:szCs w:val="28"/>
          <w:lang w:val="ru-RU"/>
        </w:rPr>
        <w:t>2.3</w:t>
      </w:r>
      <w:r w:rsidR="00F85947">
        <w:rPr>
          <w:rFonts w:ascii="Times New Roman" w:hAnsi="Times New Roman" w:cs="Times New Roman"/>
          <w:b/>
          <w:sz w:val="28"/>
          <w:szCs w:val="28"/>
          <w:lang w:val="ru-RU"/>
        </w:rPr>
        <w:t>.</w:t>
      </w:r>
      <w:r w:rsidRPr="00F52ED0">
        <w:rPr>
          <w:rFonts w:ascii="Times New Roman" w:hAnsi="Times New Roman" w:cs="Times New Roman" w:hint="eastAsia"/>
          <w:b/>
          <w:sz w:val="28"/>
          <w:szCs w:val="28"/>
          <w:lang w:val="ru-RU"/>
        </w:rPr>
        <w:t xml:space="preserve"> </w:t>
      </w:r>
      <w:r w:rsidR="004E237C">
        <w:rPr>
          <w:rFonts w:ascii="Times New Roman" w:hAnsi="Times New Roman" w:cs="Times New Roman"/>
          <w:b/>
          <w:sz w:val="28"/>
          <w:szCs w:val="28"/>
          <w:lang w:val="ru-RU"/>
        </w:rPr>
        <w:t>ЛСГ глаголов памяти</w:t>
      </w:r>
    </w:p>
    <w:p w:rsidR="004E237C" w:rsidRPr="00F52ED0" w:rsidRDefault="004E237C" w:rsidP="00C400B8">
      <w:pPr>
        <w:adjustRightInd w:val="0"/>
        <w:snapToGrid w:val="0"/>
        <w:spacing w:line="360" w:lineRule="auto"/>
        <w:rPr>
          <w:rFonts w:ascii="Times New Roman" w:hAnsi="Times New Roman" w:cs="Times New Roman"/>
          <w:b/>
          <w:sz w:val="28"/>
          <w:szCs w:val="28"/>
          <w:lang w:val="ru-RU"/>
        </w:rPr>
      </w:pPr>
    </w:p>
    <w:p w:rsidR="00C400B8" w:rsidRDefault="00C400B8" w:rsidP="009230AD">
      <w:pPr>
        <w:widowControl/>
        <w:adjustRightInd w:val="0"/>
        <w:snapToGrid w:val="0"/>
        <w:spacing w:line="360" w:lineRule="auto"/>
        <w:outlineLvl w:val="0"/>
        <w:rPr>
          <w:rFonts w:ascii="Times New Roman" w:hAnsi="Times New Roman" w:cs="Times New Roman"/>
          <w:b/>
          <w:sz w:val="28"/>
          <w:szCs w:val="28"/>
          <w:lang w:val="ru-RU"/>
        </w:rPr>
      </w:pPr>
      <w:r w:rsidRPr="00F52ED0">
        <w:rPr>
          <w:rFonts w:ascii="Times New Roman" w:hAnsi="Times New Roman" w:cs="Times New Roman"/>
          <w:b/>
          <w:sz w:val="28"/>
          <w:szCs w:val="28"/>
          <w:lang w:val="ru-RU"/>
        </w:rPr>
        <w:t>2.3.1</w:t>
      </w:r>
      <w:r w:rsidR="00F85947">
        <w:rPr>
          <w:rFonts w:ascii="Times New Roman" w:hAnsi="Times New Roman" w:cs="Times New Roman"/>
          <w:b/>
          <w:sz w:val="28"/>
          <w:szCs w:val="28"/>
          <w:lang w:val="ru-RU"/>
        </w:rPr>
        <w:t>.</w:t>
      </w:r>
      <w:r w:rsidRPr="00F52ED0">
        <w:rPr>
          <w:rFonts w:ascii="Times New Roman" w:hAnsi="Times New Roman" w:cs="Times New Roman"/>
          <w:b/>
          <w:sz w:val="28"/>
          <w:szCs w:val="28"/>
          <w:lang w:val="ru-RU"/>
        </w:rPr>
        <w:t xml:space="preserve"> Подгруппа глаголов хранения </w:t>
      </w:r>
      <w:r w:rsidR="004E237C">
        <w:rPr>
          <w:rFonts w:ascii="Times New Roman" w:hAnsi="Times New Roman" w:cs="Times New Roman"/>
          <w:b/>
          <w:sz w:val="28"/>
          <w:szCs w:val="28"/>
          <w:lang w:val="ru-RU"/>
        </w:rPr>
        <w:t>сознанием какой-либо информации</w:t>
      </w:r>
    </w:p>
    <w:p w:rsidR="004E237C" w:rsidRPr="00F52ED0" w:rsidRDefault="004E237C" w:rsidP="00C400B8">
      <w:pPr>
        <w:widowControl/>
        <w:adjustRightInd w:val="0"/>
        <w:snapToGrid w:val="0"/>
        <w:spacing w:line="360" w:lineRule="auto"/>
        <w:outlineLvl w:val="0"/>
        <w:rPr>
          <w:rFonts w:ascii="Times New Roman" w:hAnsi="Times New Roman" w:cs="Times New Roman"/>
          <w:b/>
          <w:sz w:val="28"/>
          <w:szCs w:val="28"/>
          <w:lang w:val="ru-RU"/>
        </w:rPr>
      </w:pP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В подгруппу глаголов хранения сознанием какой-либо информации в русском языке входит 13 единиц: </w:t>
      </w:r>
      <w:r w:rsidRPr="008E4ADA">
        <w:rPr>
          <w:rFonts w:ascii="Times New Roman" w:hAnsi="Times New Roman" w:cs="Times New Roman"/>
          <w:i/>
          <w:sz w:val="28"/>
          <w:szCs w:val="28"/>
          <w:lang w:val="ru-RU"/>
        </w:rPr>
        <w:t>помнить, помниться, памятовать, запоминать-запомнить, запоминаться-запомниться, упомнить, замечать-заметить, примечать-приметить, зарубить, запечатлевать-запечатлеть, запечатлеваться-запечатлеться, врезать, врезаться</w:t>
      </w:r>
      <w:r w:rsidRPr="0007530C">
        <w:rPr>
          <w:rFonts w:ascii="Times New Roman" w:hAnsi="Times New Roman" w:cs="Times New Roman"/>
          <w:i/>
          <w:sz w:val="28"/>
          <w:szCs w:val="28"/>
          <w:lang w:val="ru-RU"/>
        </w:rPr>
        <w:t>.</w:t>
      </w:r>
      <w:r>
        <w:rPr>
          <w:rFonts w:ascii="Times New Roman" w:hAnsi="Times New Roman" w:cs="Times New Roman"/>
          <w:sz w:val="28"/>
          <w:szCs w:val="28"/>
          <w:lang w:val="ru-RU"/>
        </w:rPr>
        <w:t xml:space="preserve"> </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Как и все рассмотренные ранее ЛСГ глаголов, глаголы данной группы различаются стилистически. Глаголы </w:t>
      </w:r>
      <w:r w:rsidRPr="008E4ADA">
        <w:rPr>
          <w:rFonts w:ascii="Times New Roman" w:hAnsi="Times New Roman" w:cs="Times New Roman"/>
          <w:i/>
          <w:sz w:val="28"/>
          <w:szCs w:val="28"/>
          <w:lang w:val="ru-RU"/>
        </w:rPr>
        <w:t>упомнить</w:t>
      </w:r>
      <w:r>
        <w:rPr>
          <w:rFonts w:ascii="Times New Roman" w:hAnsi="Times New Roman" w:cs="Times New Roman"/>
          <w:i/>
          <w:sz w:val="28"/>
          <w:szCs w:val="28"/>
          <w:lang w:val="ru-RU"/>
        </w:rPr>
        <w:t xml:space="preserve">, </w:t>
      </w:r>
      <w:r w:rsidRPr="008E4ADA">
        <w:rPr>
          <w:rFonts w:ascii="Times New Roman" w:hAnsi="Times New Roman" w:cs="Times New Roman"/>
          <w:i/>
          <w:sz w:val="28"/>
          <w:szCs w:val="28"/>
          <w:lang w:val="ru-RU"/>
        </w:rPr>
        <w:t>примечать-приметить</w:t>
      </w:r>
      <w:r>
        <w:rPr>
          <w:rFonts w:ascii="Times New Roman" w:hAnsi="Times New Roman" w:cs="Times New Roman"/>
          <w:i/>
          <w:sz w:val="28"/>
          <w:szCs w:val="28"/>
          <w:lang w:val="ru-RU"/>
        </w:rPr>
        <w:t xml:space="preserve">, </w:t>
      </w:r>
      <w:r w:rsidRPr="008E4ADA">
        <w:rPr>
          <w:rFonts w:ascii="Times New Roman" w:hAnsi="Times New Roman" w:cs="Times New Roman"/>
          <w:i/>
          <w:sz w:val="28"/>
          <w:szCs w:val="28"/>
          <w:lang w:val="ru-RU"/>
        </w:rPr>
        <w:t>зарубить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 </w:t>
      </w:r>
      <w:r w:rsidRPr="008E4ADA">
        <w:rPr>
          <w:rFonts w:ascii="Times New Roman" w:hAnsi="Times New Roman" w:cs="Times New Roman"/>
          <w:i/>
          <w:sz w:val="28"/>
          <w:szCs w:val="28"/>
          <w:lang w:val="ru-RU"/>
        </w:rPr>
        <w:t>врезать</w:t>
      </w:r>
      <w:r>
        <w:rPr>
          <w:rFonts w:ascii="Times New Roman" w:hAnsi="Times New Roman" w:cs="Times New Roman"/>
          <w:sz w:val="28"/>
          <w:szCs w:val="28"/>
          <w:lang w:val="ru-RU"/>
        </w:rPr>
        <w:t xml:space="preserve"> являются разговорными, остальные глаголы являются нейтральными.</w:t>
      </w:r>
    </w:p>
    <w:p w:rsidR="00C400B8" w:rsidRPr="005A225B" w:rsidRDefault="00C400B8" w:rsidP="00C400B8">
      <w:pPr>
        <w:widowControl/>
        <w:adjustRightInd w:val="0"/>
        <w:snapToGrid w:val="0"/>
        <w:spacing w:line="360" w:lineRule="auto"/>
        <w:ind w:firstLine="580"/>
        <w:rPr>
          <w:rFonts w:ascii="Times New Roman" w:hAnsi="Times New Roman" w:cs="Times New Roman"/>
          <w:sz w:val="28"/>
          <w:szCs w:val="28"/>
          <w:lang w:val="ru-RU"/>
        </w:rPr>
      </w:pPr>
      <w:r w:rsidRPr="00C5505F">
        <w:rPr>
          <w:rFonts w:ascii="Times New Roman" w:hAnsi="Times New Roman" w:cs="Times New Roman"/>
          <w:sz w:val="28"/>
          <w:szCs w:val="28"/>
          <w:lang w:val="ru-RU"/>
        </w:rPr>
        <w:t>Глагол</w:t>
      </w:r>
      <w:r>
        <w:rPr>
          <w:rFonts w:ascii="Times New Roman" w:hAnsi="Times New Roman" w:cs="Times New Roman"/>
          <w:sz w:val="28"/>
          <w:szCs w:val="28"/>
          <w:lang w:val="ru-RU"/>
        </w:rPr>
        <w:t xml:space="preserve"> </w:t>
      </w:r>
      <w:r w:rsidRPr="00113D58">
        <w:rPr>
          <w:rFonts w:ascii="Times New Roman" w:hAnsi="Times New Roman" w:cs="Times New Roman"/>
          <w:i/>
          <w:sz w:val="28"/>
          <w:szCs w:val="28"/>
          <w:lang w:val="ru-RU"/>
        </w:rPr>
        <w:t>помнить</w:t>
      </w:r>
      <w:r>
        <w:rPr>
          <w:rFonts w:ascii="Times New Roman" w:hAnsi="Times New Roman" w:cs="Times New Roman"/>
          <w:sz w:val="28"/>
          <w:szCs w:val="28"/>
          <w:lang w:val="ru-RU"/>
        </w:rPr>
        <w:t xml:space="preserve"> обозначает «удерживать в памяти, не забывать» (МАС). Анализ примеров НКРЯ показывает, что глагол очень употребителен в русском языке, всего мы насчитали 92601 пример. Глагол </w:t>
      </w:r>
      <w:r w:rsidRPr="005A225B">
        <w:rPr>
          <w:rFonts w:ascii="Times New Roman" w:hAnsi="Times New Roman" w:cs="Times New Roman"/>
          <w:i/>
          <w:sz w:val="28"/>
          <w:szCs w:val="28"/>
          <w:lang w:val="ru-RU"/>
        </w:rPr>
        <w:t>помнить</w:t>
      </w:r>
      <w:r>
        <w:rPr>
          <w:rFonts w:ascii="Times New Roman" w:hAnsi="Times New Roman" w:cs="Times New Roman"/>
          <w:sz w:val="28"/>
          <w:szCs w:val="28"/>
          <w:lang w:val="ru-RU"/>
        </w:rPr>
        <w:t xml:space="preserve"> представляет собой стативный предикат, обозначающий длящееся состояние.</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sidRPr="00C5505F">
        <w:rPr>
          <w:rFonts w:ascii="Times New Roman" w:hAnsi="Times New Roman" w:cs="Times New Roman"/>
          <w:sz w:val="28"/>
          <w:szCs w:val="28"/>
          <w:lang w:val="ru-RU"/>
        </w:rPr>
        <w:t>Глагол</w:t>
      </w:r>
      <w:r>
        <w:rPr>
          <w:rFonts w:ascii="Times New Roman" w:hAnsi="Times New Roman" w:cs="Times New Roman"/>
          <w:sz w:val="28"/>
          <w:szCs w:val="28"/>
          <w:lang w:val="ru-RU"/>
        </w:rPr>
        <w:t xml:space="preserve"> </w:t>
      </w:r>
      <w:r w:rsidRPr="008E4ADA">
        <w:rPr>
          <w:rFonts w:ascii="Times New Roman" w:hAnsi="Times New Roman" w:cs="Times New Roman"/>
          <w:i/>
          <w:sz w:val="28"/>
          <w:szCs w:val="28"/>
          <w:lang w:val="ru-RU"/>
        </w:rPr>
        <w:t>помнить</w:t>
      </w:r>
      <w:r>
        <w:rPr>
          <w:rFonts w:ascii="Times New Roman" w:hAnsi="Times New Roman" w:cs="Times New Roman"/>
          <w:sz w:val="28"/>
          <w:szCs w:val="28"/>
          <w:lang w:val="ru-RU"/>
        </w:rPr>
        <w:t xml:space="preserve"> часто сочетается с наречиями с семантикой субъективной оценки, например, </w:t>
      </w:r>
      <w:r w:rsidRPr="00BB046A">
        <w:rPr>
          <w:rFonts w:ascii="Times New Roman" w:hAnsi="Times New Roman" w:cs="Times New Roman"/>
          <w:i/>
          <w:sz w:val="28"/>
          <w:szCs w:val="28"/>
          <w:lang w:val="ru-RU"/>
        </w:rPr>
        <w:t>отлично</w:t>
      </w:r>
      <w:r>
        <w:rPr>
          <w:rFonts w:ascii="Times New Roman" w:hAnsi="Times New Roman" w:cs="Times New Roman"/>
          <w:sz w:val="28"/>
          <w:szCs w:val="28"/>
          <w:lang w:val="ru-RU"/>
        </w:rPr>
        <w:t xml:space="preserve">, </w:t>
      </w:r>
      <w:r w:rsidRPr="00BB046A">
        <w:rPr>
          <w:rFonts w:ascii="Times New Roman" w:hAnsi="Times New Roman" w:cs="Times New Roman"/>
          <w:i/>
          <w:sz w:val="28"/>
          <w:szCs w:val="28"/>
          <w:lang w:val="ru-RU"/>
        </w:rPr>
        <w:t>прекрасно</w:t>
      </w:r>
      <w:r>
        <w:rPr>
          <w:rFonts w:ascii="Times New Roman" w:hAnsi="Times New Roman" w:cs="Times New Roman"/>
          <w:sz w:val="28"/>
          <w:szCs w:val="28"/>
          <w:lang w:val="ru-RU"/>
        </w:rPr>
        <w:t xml:space="preserve">, </w:t>
      </w:r>
      <w:r w:rsidRPr="00BB046A">
        <w:rPr>
          <w:rFonts w:ascii="Times New Roman" w:hAnsi="Times New Roman" w:cs="Times New Roman"/>
          <w:i/>
          <w:sz w:val="28"/>
          <w:szCs w:val="28"/>
          <w:lang w:val="ru-RU"/>
        </w:rPr>
        <w:t>плохо</w:t>
      </w:r>
      <w:r>
        <w:rPr>
          <w:rFonts w:ascii="Times New Roman" w:hAnsi="Times New Roman" w:cs="Times New Roman"/>
          <w:sz w:val="28"/>
          <w:szCs w:val="28"/>
          <w:lang w:val="ru-RU"/>
        </w:rPr>
        <w:t>: «</w:t>
      </w:r>
      <w:r w:rsidRPr="00BB046A">
        <w:rPr>
          <w:rFonts w:ascii="Times New Roman" w:hAnsi="Times New Roman" w:cs="Times New Roman"/>
          <w:sz w:val="28"/>
          <w:szCs w:val="28"/>
          <w:lang w:val="ru-RU"/>
        </w:rPr>
        <w:t xml:space="preserve">Всё это Виктор Павлович </w:t>
      </w:r>
      <w:r w:rsidRPr="00BB046A">
        <w:rPr>
          <w:rFonts w:ascii="Times New Roman" w:hAnsi="Times New Roman" w:cs="Times New Roman"/>
          <w:i/>
          <w:sz w:val="28"/>
          <w:szCs w:val="28"/>
          <w:lang w:val="ru-RU"/>
        </w:rPr>
        <w:t>отлично помнил</w:t>
      </w:r>
      <w:r w:rsidRPr="00BB046A">
        <w:rPr>
          <w:rFonts w:ascii="Times New Roman" w:hAnsi="Times New Roman" w:cs="Times New Roman"/>
          <w:sz w:val="28"/>
          <w:szCs w:val="28"/>
          <w:lang w:val="ru-RU"/>
        </w:rPr>
        <w:t xml:space="preserve"> и понимал.</w:t>
      </w:r>
      <w:r>
        <w:rPr>
          <w:rFonts w:ascii="Times New Roman" w:hAnsi="Times New Roman" w:cs="Times New Roman"/>
          <w:sz w:val="28"/>
          <w:szCs w:val="28"/>
          <w:lang w:val="ru-RU"/>
        </w:rPr>
        <w:t>»</w:t>
      </w:r>
      <w:r w:rsidRPr="00BB046A">
        <w:rPr>
          <w:rFonts w:ascii="Times New Roman" w:hAnsi="Times New Roman" w:cs="Times New Roman"/>
          <w:sz w:val="28"/>
          <w:szCs w:val="28"/>
          <w:lang w:val="ru-RU"/>
        </w:rPr>
        <w:t xml:space="preserve"> [Василий Гроссман. Жизнь и судьба, часть 3 (1960)]</w:t>
      </w:r>
      <w:r>
        <w:rPr>
          <w:rFonts w:ascii="Times New Roman" w:hAnsi="Times New Roman" w:cs="Times New Roman"/>
          <w:sz w:val="28"/>
          <w:szCs w:val="28"/>
          <w:lang w:val="ru-RU"/>
        </w:rPr>
        <w:t>; «</w:t>
      </w:r>
      <w:r w:rsidRPr="00BB046A">
        <w:rPr>
          <w:rFonts w:ascii="Times New Roman" w:hAnsi="Times New Roman" w:cs="Times New Roman"/>
          <w:sz w:val="28"/>
          <w:szCs w:val="28"/>
          <w:lang w:val="ru-RU"/>
        </w:rPr>
        <w:t xml:space="preserve">Рассказ отца об этом спектакле я </w:t>
      </w:r>
      <w:r w:rsidRPr="00BB046A">
        <w:rPr>
          <w:rFonts w:ascii="Times New Roman" w:hAnsi="Times New Roman" w:cs="Times New Roman"/>
          <w:i/>
          <w:sz w:val="28"/>
          <w:szCs w:val="28"/>
          <w:lang w:val="ru-RU"/>
        </w:rPr>
        <w:t>прекрасно помню</w:t>
      </w:r>
      <w:r w:rsidRPr="00BB046A">
        <w:rPr>
          <w:rFonts w:ascii="Times New Roman" w:hAnsi="Times New Roman" w:cs="Times New Roman"/>
          <w:sz w:val="28"/>
          <w:szCs w:val="28"/>
          <w:lang w:val="ru-RU"/>
        </w:rPr>
        <w:t>.</w:t>
      </w:r>
      <w:r>
        <w:rPr>
          <w:rFonts w:ascii="Times New Roman" w:hAnsi="Times New Roman" w:cs="Times New Roman"/>
          <w:sz w:val="28"/>
          <w:szCs w:val="28"/>
          <w:lang w:val="ru-RU"/>
        </w:rPr>
        <w:t>»</w:t>
      </w:r>
      <w:r w:rsidRPr="00BB046A">
        <w:rPr>
          <w:rFonts w:ascii="Times New Roman" w:hAnsi="Times New Roman" w:cs="Times New Roman"/>
          <w:sz w:val="28"/>
          <w:szCs w:val="28"/>
          <w:lang w:val="ru-RU"/>
        </w:rPr>
        <w:t xml:space="preserve"> [Борис Любимов. Три главные темы в жизни -- Церковь, литература и театр (2015)]</w:t>
      </w:r>
      <w:r>
        <w:rPr>
          <w:rFonts w:ascii="Times New Roman" w:hAnsi="Times New Roman" w:cs="Times New Roman"/>
          <w:sz w:val="28"/>
          <w:szCs w:val="28"/>
          <w:lang w:val="ru-RU"/>
        </w:rPr>
        <w:t>; «</w:t>
      </w:r>
      <w:r w:rsidRPr="00BB046A">
        <w:rPr>
          <w:rFonts w:ascii="Times New Roman" w:hAnsi="Times New Roman" w:cs="Times New Roman"/>
          <w:sz w:val="28"/>
          <w:szCs w:val="28"/>
          <w:lang w:val="ru-RU"/>
        </w:rPr>
        <w:t xml:space="preserve">Капитонов почти не помнит, что было после, и </w:t>
      </w:r>
      <w:r w:rsidRPr="00BB046A">
        <w:rPr>
          <w:rFonts w:ascii="Times New Roman" w:hAnsi="Times New Roman" w:cs="Times New Roman"/>
          <w:i/>
          <w:sz w:val="28"/>
          <w:szCs w:val="28"/>
          <w:lang w:val="ru-RU"/>
        </w:rPr>
        <w:t>плохо помнит</w:t>
      </w:r>
      <w:r w:rsidRPr="00BB046A">
        <w:rPr>
          <w:rFonts w:ascii="Times New Roman" w:hAnsi="Times New Roman" w:cs="Times New Roman"/>
          <w:sz w:val="28"/>
          <w:szCs w:val="28"/>
          <w:lang w:val="ru-RU"/>
        </w:rPr>
        <w:t>, что было до.</w:t>
      </w:r>
      <w:r>
        <w:rPr>
          <w:rFonts w:ascii="Times New Roman" w:hAnsi="Times New Roman" w:cs="Times New Roman"/>
          <w:sz w:val="28"/>
          <w:szCs w:val="28"/>
          <w:lang w:val="ru-RU"/>
        </w:rPr>
        <w:t>»</w:t>
      </w:r>
      <w:r w:rsidRPr="00BB046A">
        <w:rPr>
          <w:rFonts w:ascii="Times New Roman" w:hAnsi="Times New Roman" w:cs="Times New Roman"/>
          <w:sz w:val="28"/>
          <w:szCs w:val="28"/>
          <w:lang w:val="ru-RU"/>
        </w:rPr>
        <w:t xml:space="preserve"> [Сергей Носов. Фигурные скобки (2015)]</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8E4ADA">
        <w:rPr>
          <w:rFonts w:ascii="Times New Roman" w:hAnsi="Times New Roman" w:cs="Times New Roman"/>
          <w:i/>
          <w:sz w:val="28"/>
          <w:szCs w:val="28"/>
          <w:lang w:val="ru-RU"/>
        </w:rPr>
        <w:t>помнить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также может сочетаться со словами, которые обозначают способ </w:t>
      </w:r>
      <w:r>
        <w:rPr>
          <w:rFonts w:ascii="Times New Roman" w:hAnsi="Times New Roman" w:cs="Times New Roman"/>
          <w:i/>
          <w:sz w:val="28"/>
          <w:szCs w:val="28"/>
          <w:lang w:val="ru-RU"/>
        </w:rPr>
        <w:t>помнить</w:t>
      </w:r>
      <w:r>
        <w:rPr>
          <w:rFonts w:ascii="Times New Roman" w:hAnsi="Times New Roman" w:cs="Times New Roman"/>
          <w:sz w:val="28"/>
          <w:szCs w:val="28"/>
          <w:lang w:val="ru-RU"/>
        </w:rPr>
        <w:t xml:space="preserve">, например, </w:t>
      </w:r>
      <w:r w:rsidRPr="00DF2FA6">
        <w:rPr>
          <w:rFonts w:ascii="Times New Roman" w:hAnsi="Times New Roman" w:cs="Times New Roman"/>
          <w:i/>
          <w:sz w:val="28"/>
          <w:szCs w:val="28"/>
          <w:lang w:val="ru-RU"/>
        </w:rPr>
        <w:t>твёрдо, точно, ясно, смутно</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и т.д.: «</w:t>
      </w:r>
      <w:r w:rsidRPr="00C57B9A">
        <w:rPr>
          <w:rFonts w:ascii="Times New Roman" w:hAnsi="Times New Roman" w:cs="Times New Roman"/>
          <w:sz w:val="28"/>
          <w:szCs w:val="28"/>
          <w:lang w:val="ru-RU"/>
        </w:rPr>
        <w:t xml:space="preserve">Он </w:t>
      </w:r>
      <w:r w:rsidRPr="00C57B9A">
        <w:rPr>
          <w:rFonts w:ascii="Times New Roman" w:hAnsi="Times New Roman" w:cs="Times New Roman"/>
          <w:i/>
          <w:sz w:val="28"/>
          <w:szCs w:val="28"/>
          <w:lang w:val="ru-RU"/>
        </w:rPr>
        <w:t xml:space="preserve">твердо </w:t>
      </w:r>
      <w:r w:rsidRPr="00C57B9A">
        <w:rPr>
          <w:rFonts w:ascii="Times New Roman" w:hAnsi="Times New Roman" w:cs="Times New Roman"/>
          <w:i/>
          <w:sz w:val="28"/>
          <w:szCs w:val="28"/>
          <w:lang w:val="ru-RU"/>
        </w:rPr>
        <w:lastRenderedPageBreak/>
        <w:t>помнил</w:t>
      </w:r>
      <w:r w:rsidRPr="00C57B9A">
        <w:rPr>
          <w:rFonts w:ascii="Times New Roman" w:hAnsi="Times New Roman" w:cs="Times New Roman"/>
          <w:sz w:val="28"/>
          <w:szCs w:val="28"/>
          <w:lang w:val="ru-RU"/>
        </w:rPr>
        <w:t>, что при шаровой молнии следует замереть.</w:t>
      </w:r>
      <w:r>
        <w:rPr>
          <w:rFonts w:ascii="Times New Roman" w:hAnsi="Times New Roman" w:cs="Times New Roman"/>
          <w:sz w:val="28"/>
          <w:szCs w:val="28"/>
          <w:lang w:val="ru-RU"/>
        </w:rPr>
        <w:t>»</w:t>
      </w:r>
      <w:r w:rsidRPr="00C57B9A">
        <w:rPr>
          <w:rFonts w:ascii="Times New Roman" w:hAnsi="Times New Roman" w:cs="Times New Roman"/>
          <w:sz w:val="28"/>
          <w:szCs w:val="28"/>
          <w:lang w:val="ru-RU"/>
        </w:rPr>
        <w:t xml:space="preserve"> [Александр Иличевский. Матисс // «Новый Мир», 2007]</w:t>
      </w:r>
      <w:r>
        <w:rPr>
          <w:rFonts w:ascii="Times New Roman" w:hAnsi="Times New Roman" w:cs="Times New Roman"/>
          <w:sz w:val="28"/>
          <w:szCs w:val="28"/>
          <w:lang w:val="ru-RU"/>
        </w:rPr>
        <w:t>; «</w:t>
      </w:r>
      <w:r w:rsidRPr="00C57B9A">
        <w:rPr>
          <w:rFonts w:ascii="Times New Roman" w:hAnsi="Times New Roman" w:cs="Times New Roman"/>
          <w:sz w:val="28"/>
          <w:szCs w:val="28"/>
          <w:lang w:val="ru-RU"/>
        </w:rPr>
        <w:t xml:space="preserve">Я </w:t>
      </w:r>
      <w:r w:rsidRPr="00C57B9A">
        <w:rPr>
          <w:rFonts w:ascii="Times New Roman" w:hAnsi="Times New Roman" w:cs="Times New Roman"/>
          <w:i/>
          <w:sz w:val="28"/>
          <w:szCs w:val="28"/>
          <w:lang w:val="ru-RU"/>
        </w:rPr>
        <w:t>точно помнил</w:t>
      </w:r>
      <w:r w:rsidRPr="00C57B9A">
        <w:rPr>
          <w:rFonts w:ascii="Times New Roman" w:hAnsi="Times New Roman" w:cs="Times New Roman"/>
          <w:sz w:val="28"/>
          <w:szCs w:val="28"/>
          <w:lang w:val="ru-RU"/>
        </w:rPr>
        <w:t>, что именно эту бутылку опорожнил накануне.</w:t>
      </w:r>
      <w:r>
        <w:rPr>
          <w:rFonts w:ascii="Times New Roman" w:hAnsi="Times New Roman" w:cs="Times New Roman"/>
          <w:sz w:val="28"/>
          <w:szCs w:val="28"/>
          <w:lang w:val="ru-RU"/>
        </w:rPr>
        <w:t>»</w:t>
      </w:r>
      <w:r w:rsidRPr="00C57B9A">
        <w:rPr>
          <w:rFonts w:ascii="Times New Roman" w:hAnsi="Times New Roman" w:cs="Times New Roman"/>
          <w:sz w:val="28"/>
          <w:szCs w:val="28"/>
          <w:lang w:val="ru-RU"/>
        </w:rPr>
        <w:t xml:space="preserve"> [Фазиль Искандер. Муки совести, или Байская кровать (1980-1990)]</w:t>
      </w:r>
      <w:r>
        <w:rPr>
          <w:rFonts w:ascii="Times New Roman" w:hAnsi="Times New Roman" w:cs="Times New Roman"/>
          <w:sz w:val="28"/>
          <w:szCs w:val="28"/>
          <w:lang w:val="ru-RU"/>
        </w:rPr>
        <w:t>; «</w:t>
      </w:r>
      <w:r w:rsidRPr="00C57B9A">
        <w:rPr>
          <w:rFonts w:ascii="Times New Roman" w:hAnsi="Times New Roman" w:cs="Times New Roman"/>
          <w:sz w:val="28"/>
          <w:szCs w:val="28"/>
          <w:lang w:val="ru-RU"/>
        </w:rPr>
        <w:t xml:space="preserve">Это время уже </w:t>
      </w:r>
      <w:r w:rsidRPr="00C57B9A">
        <w:rPr>
          <w:rFonts w:ascii="Times New Roman" w:hAnsi="Times New Roman" w:cs="Times New Roman"/>
          <w:i/>
          <w:sz w:val="28"/>
          <w:szCs w:val="28"/>
          <w:lang w:val="ru-RU"/>
        </w:rPr>
        <w:t>ясно помнила</w:t>
      </w:r>
      <w:r w:rsidRPr="00C57B9A">
        <w:rPr>
          <w:rFonts w:ascii="Times New Roman" w:hAnsi="Times New Roman" w:cs="Times New Roman"/>
          <w:sz w:val="28"/>
          <w:szCs w:val="28"/>
          <w:lang w:val="ru-RU"/>
        </w:rPr>
        <w:t xml:space="preserve"> моя бабушка.</w:t>
      </w:r>
      <w:r>
        <w:rPr>
          <w:rFonts w:ascii="Times New Roman" w:hAnsi="Times New Roman" w:cs="Times New Roman"/>
          <w:sz w:val="28"/>
          <w:szCs w:val="28"/>
          <w:lang w:val="ru-RU"/>
        </w:rPr>
        <w:t>»</w:t>
      </w:r>
      <w:r w:rsidRPr="00C57B9A">
        <w:rPr>
          <w:rFonts w:ascii="Times New Roman" w:hAnsi="Times New Roman" w:cs="Times New Roman"/>
          <w:sz w:val="28"/>
          <w:szCs w:val="28"/>
          <w:lang w:val="ru-RU"/>
        </w:rPr>
        <w:t xml:space="preserve"> [Артем Тарасов. Миллионер (2004)]</w:t>
      </w:r>
      <w:r>
        <w:rPr>
          <w:rFonts w:ascii="Times New Roman" w:hAnsi="Times New Roman" w:cs="Times New Roman"/>
          <w:sz w:val="28"/>
          <w:szCs w:val="28"/>
          <w:lang w:val="ru-RU"/>
        </w:rPr>
        <w:t>; «</w:t>
      </w:r>
      <w:r w:rsidRPr="00C57B9A">
        <w:rPr>
          <w:rFonts w:ascii="Times New Roman" w:hAnsi="Times New Roman" w:cs="Times New Roman"/>
          <w:sz w:val="28"/>
          <w:szCs w:val="28"/>
          <w:lang w:val="ru-RU"/>
        </w:rPr>
        <w:t xml:space="preserve">Они, конечно, </w:t>
      </w:r>
      <w:r w:rsidRPr="00C57B9A">
        <w:rPr>
          <w:rFonts w:ascii="Times New Roman" w:hAnsi="Times New Roman" w:cs="Times New Roman"/>
          <w:i/>
          <w:sz w:val="28"/>
          <w:szCs w:val="28"/>
          <w:lang w:val="ru-RU"/>
        </w:rPr>
        <w:t xml:space="preserve">смутно помнят </w:t>
      </w:r>
      <w:r w:rsidRPr="00C57B9A">
        <w:rPr>
          <w:rFonts w:ascii="Times New Roman" w:hAnsi="Times New Roman" w:cs="Times New Roman"/>
          <w:sz w:val="28"/>
          <w:szCs w:val="28"/>
          <w:lang w:val="ru-RU"/>
        </w:rPr>
        <w:t>о Гитлере и Муссолини, но память их разорвана.</w:t>
      </w:r>
      <w:r>
        <w:rPr>
          <w:rFonts w:ascii="Times New Roman" w:hAnsi="Times New Roman" w:cs="Times New Roman"/>
          <w:sz w:val="28"/>
          <w:szCs w:val="28"/>
          <w:lang w:val="ru-RU"/>
        </w:rPr>
        <w:t>»</w:t>
      </w:r>
      <w:r w:rsidRPr="00C57B9A">
        <w:rPr>
          <w:rFonts w:ascii="Times New Roman" w:hAnsi="Times New Roman" w:cs="Times New Roman"/>
          <w:sz w:val="28"/>
          <w:szCs w:val="28"/>
          <w:lang w:val="ru-RU"/>
        </w:rPr>
        <w:t xml:space="preserve"> [В. Сбруев. О стирании исторической памяти (2012)]</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8E4ADA">
        <w:rPr>
          <w:rFonts w:ascii="Times New Roman" w:hAnsi="Times New Roman" w:cs="Times New Roman"/>
          <w:i/>
          <w:sz w:val="28"/>
          <w:szCs w:val="28"/>
          <w:lang w:val="ru-RU"/>
        </w:rPr>
        <w:t>помнить</w:t>
      </w:r>
      <w:r>
        <w:rPr>
          <w:rFonts w:ascii="Times New Roman" w:hAnsi="Times New Roman" w:cs="Times New Roman"/>
          <w:sz w:val="28"/>
          <w:szCs w:val="28"/>
          <w:lang w:val="ru-RU"/>
        </w:rPr>
        <w:t xml:space="preserve"> обычно требует </w:t>
      </w:r>
      <w:r w:rsidRPr="001727B5">
        <w:rPr>
          <w:rFonts w:ascii="Times New Roman" w:hAnsi="Times New Roman" w:cs="Times New Roman"/>
          <w:sz w:val="28"/>
          <w:szCs w:val="28"/>
          <w:lang w:val="ru-RU"/>
        </w:rPr>
        <w:t>прямого дополнения</w:t>
      </w:r>
      <w:r>
        <w:rPr>
          <w:rFonts w:ascii="Times New Roman" w:hAnsi="Times New Roman" w:cs="Times New Roman"/>
          <w:sz w:val="28"/>
          <w:szCs w:val="28"/>
          <w:lang w:val="ru-RU"/>
        </w:rPr>
        <w:t>, т.е. «А помнит В»: А – хранитель информации, В –</w:t>
      </w:r>
      <w:r>
        <w:rPr>
          <w:rFonts w:ascii="Times New Roman" w:hAnsi="Times New Roman" w:cs="Times New Roman" w:hint="eastAsia"/>
          <w:sz w:val="28"/>
          <w:szCs w:val="28"/>
          <w:lang w:val="ru-RU"/>
        </w:rPr>
        <w:t xml:space="preserve"> </w:t>
      </w:r>
      <w:r w:rsidRPr="00977815">
        <w:rPr>
          <w:rFonts w:ascii="Times New Roman" w:hAnsi="Times New Roman" w:cs="Times New Roman"/>
          <w:sz w:val="28"/>
          <w:szCs w:val="28"/>
          <w:lang w:val="ru-RU"/>
        </w:rPr>
        <w:t>информация</w:t>
      </w:r>
      <w:r>
        <w:rPr>
          <w:rFonts w:ascii="Times New Roman" w:hAnsi="Times New Roman" w:cs="Times New Roman"/>
          <w:sz w:val="28"/>
          <w:szCs w:val="28"/>
          <w:lang w:val="ru-RU"/>
        </w:rPr>
        <w:t>. Например, «</w:t>
      </w:r>
      <w:r w:rsidRPr="00BB046A">
        <w:rPr>
          <w:rFonts w:ascii="Times New Roman" w:hAnsi="Times New Roman" w:cs="Times New Roman"/>
          <w:i/>
          <w:sz w:val="28"/>
          <w:szCs w:val="28"/>
          <w:lang w:val="ru-RU"/>
        </w:rPr>
        <w:t>Помнишь это чудесное ощущение</w:t>
      </w:r>
      <w:r w:rsidRPr="00C57B9A">
        <w:rPr>
          <w:rFonts w:ascii="Times New Roman" w:hAnsi="Times New Roman" w:cs="Times New Roman"/>
          <w:i/>
          <w:sz w:val="28"/>
          <w:szCs w:val="28"/>
          <w:lang w:val="ru-RU"/>
        </w:rPr>
        <w:t xml:space="preserve"> умиротворения и безмятежного покоя</w:t>
      </w:r>
      <w:r w:rsidRPr="00BB046A">
        <w:rPr>
          <w:rFonts w:ascii="Times New Roman" w:hAnsi="Times New Roman" w:cs="Times New Roman"/>
          <w:sz w:val="28"/>
          <w:szCs w:val="28"/>
          <w:lang w:val="ru-RU"/>
        </w:rPr>
        <w:t xml:space="preserve"> после тёплой ванны с несколькими капельками ароматического масла?</w:t>
      </w:r>
      <w:r>
        <w:rPr>
          <w:rFonts w:ascii="Times New Roman" w:hAnsi="Times New Roman" w:cs="Times New Roman"/>
          <w:sz w:val="28"/>
          <w:szCs w:val="28"/>
          <w:lang w:val="ru-RU"/>
        </w:rPr>
        <w:t>»</w:t>
      </w:r>
      <w:r w:rsidRPr="00BB046A">
        <w:rPr>
          <w:rFonts w:ascii="Times New Roman" w:hAnsi="Times New Roman" w:cs="Times New Roman"/>
          <w:sz w:val="28"/>
          <w:szCs w:val="28"/>
          <w:lang w:val="ru-RU"/>
        </w:rPr>
        <w:t xml:space="preserve"> [Потянемся всласть! // «Даша», 2004]</w:t>
      </w:r>
      <w:r>
        <w:rPr>
          <w:rFonts w:ascii="Times New Roman" w:hAnsi="Times New Roman" w:cs="Times New Roman"/>
          <w:sz w:val="28"/>
          <w:szCs w:val="28"/>
          <w:lang w:val="ru-RU"/>
        </w:rPr>
        <w:t xml:space="preserve">. </w:t>
      </w:r>
    </w:p>
    <w:p w:rsidR="00C400B8" w:rsidRPr="0020185F"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Большинство глаголов этой подгруппы (</w:t>
      </w:r>
      <w:r w:rsidRPr="00272681">
        <w:rPr>
          <w:rFonts w:ascii="Times New Roman" w:hAnsi="Times New Roman" w:cs="Times New Roman" w:hint="cs"/>
          <w:i/>
          <w:sz w:val="28"/>
          <w:szCs w:val="28"/>
          <w:lang w:val="ru-RU"/>
        </w:rPr>
        <w:t>памятовать</w:t>
      </w:r>
      <w:r>
        <w:rPr>
          <w:rFonts w:ascii="Times New Roman" w:hAnsi="Times New Roman" w:cs="Times New Roman"/>
          <w:i/>
          <w:sz w:val="28"/>
          <w:szCs w:val="28"/>
          <w:lang w:val="ru-RU"/>
        </w:rPr>
        <w:t xml:space="preserve">, </w:t>
      </w:r>
      <w:r w:rsidRPr="00B117F7">
        <w:rPr>
          <w:rFonts w:ascii="Times New Roman" w:hAnsi="Times New Roman" w:cs="Times New Roman"/>
          <w:i/>
          <w:sz w:val="28"/>
          <w:szCs w:val="28"/>
          <w:lang w:val="ru-RU"/>
        </w:rPr>
        <w:t>запоминать-запомнить</w:t>
      </w:r>
      <w:r>
        <w:rPr>
          <w:rFonts w:ascii="Times New Roman" w:hAnsi="Times New Roman" w:cs="Times New Roman"/>
          <w:i/>
          <w:sz w:val="28"/>
          <w:szCs w:val="28"/>
          <w:lang w:val="ru-RU"/>
        </w:rPr>
        <w:t xml:space="preserve">, </w:t>
      </w:r>
      <w:r w:rsidRPr="00113D58">
        <w:rPr>
          <w:rFonts w:ascii="Times New Roman" w:hAnsi="Times New Roman" w:cs="Times New Roman"/>
          <w:i/>
          <w:sz w:val="28"/>
          <w:szCs w:val="28"/>
          <w:lang w:val="ru-RU"/>
        </w:rPr>
        <w:t>упомнить</w:t>
      </w:r>
      <w:r>
        <w:rPr>
          <w:rFonts w:ascii="Times New Roman" w:hAnsi="Times New Roman" w:cs="Times New Roman"/>
          <w:i/>
          <w:sz w:val="28"/>
          <w:szCs w:val="28"/>
          <w:lang w:val="ru-RU"/>
        </w:rPr>
        <w:t xml:space="preserve">, </w:t>
      </w:r>
      <w:r w:rsidRPr="00113D58">
        <w:rPr>
          <w:rFonts w:ascii="Times New Roman" w:hAnsi="Times New Roman" w:cs="Times New Roman"/>
          <w:i/>
          <w:sz w:val="28"/>
          <w:szCs w:val="28"/>
          <w:lang w:val="ru-RU"/>
        </w:rPr>
        <w:t>замечать-заметить</w:t>
      </w:r>
      <w:r>
        <w:rPr>
          <w:rFonts w:ascii="Times New Roman" w:hAnsi="Times New Roman" w:cs="Times New Roman"/>
          <w:i/>
          <w:sz w:val="28"/>
          <w:szCs w:val="28"/>
          <w:lang w:val="ru-RU"/>
        </w:rPr>
        <w:t xml:space="preserve">, </w:t>
      </w:r>
      <w:r w:rsidRPr="00113D58">
        <w:rPr>
          <w:rFonts w:ascii="Times New Roman" w:hAnsi="Times New Roman" w:cs="Times New Roman"/>
          <w:i/>
          <w:sz w:val="28"/>
          <w:szCs w:val="28"/>
          <w:lang w:val="ru-RU"/>
        </w:rPr>
        <w:t>примечать-приметить</w:t>
      </w:r>
      <w:r>
        <w:rPr>
          <w:rFonts w:ascii="Times New Roman" w:hAnsi="Times New Roman" w:cs="Times New Roman"/>
          <w:i/>
          <w:sz w:val="28"/>
          <w:szCs w:val="28"/>
          <w:lang w:val="ru-RU"/>
        </w:rPr>
        <w:t xml:space="preserve">, </w:t>
      </w:r>
      <w:r w:rsidRPr="00113D58">
        <w:rPr>
          <w:rFonts w:ascii="Times New Roman" w:hAnsi="Times New Roman" w:cs="Times New Roman"/>
          <w:i/>
          <w:sz w:val="28"/>
          <w:szCs w:val="28"/>
          <w:lang w:val="ru-RU"/>
        </w:rPr>
        <w:t>запечатлевать-запечатлеть</w:t>
      </w:r>
      <w:r>
        <w:rPr>
          <w:rFonts w:ascii="Times New Roman" w:hAnsi="Times New Roman" w:cs="Times New Roman"/>
          <w:i/>
          <w:sz w:val="28"/>
          <w:szCs w:val="28"/>
          <w:lang w:val="ru-RU"/>
        </w:rPr>
        <w:t>)</w:t>
      </w:r>
      <w:r>
        <w:rPr>
          <w:rFonts w:ascii="Times New Roman" w:hAnsi="Times New Roman" w:cs="Times New Roman"/>
          <w:sz w:val="28"/>
          <w:szCs w:val="28"/>
          <w:lang w:val="ru-RU"/>
        </w:rPr>
        <w:t xml:space="preserve">, как и </w:t>
      </w:r>
      <w:r w:rsidRPr="008E4ADA">
        <w:rPr>
          <w:rFonts w:ascii="Times New Roman" w:hAnsi="Times New Roman" w:cs="Times New Roman"/>
          <w:i/>
          <w:sz w:val="28"/>
          <w:szCs w:val="28"/>
          <w:lang w:val="ru-RU"/>
        </w:rPr>
        <w:t>помнить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требует прямого дополнения. Например, «</w:t>
      </w:r>
      <w:r w:rsidRPr="00272681">
        <w:rPr>
          <w:rFonts w:ascii="Times New Roman" w:hAnsi="Times New Roman" w:cs="Times New Roman"/>
          <w:sz w:val="28"/>
          <w:szCs w:val="28"/>
          <w:lang w:val="ru-RU"/>
        </w:rPr>
        <w:t xml:space="preserve">Кстати, </w:t>
      </w:r>
      <w:r w:rsidRPr="00272681">
        <w:rPr>
          <w:rFonts w:ascii="Times New Roman" w:hAnsi="Times New Roman" w:cs="Times New Roman"/>
          <w:i/>
          <w:sz w:val="28"/>
          <w:szCs w:val="28"/>
          <w:lang w:val="ru-RU"/>
        </w:rPr>
        <w:t>памятуя обстоятельства своего ночного полета</w:t>
      </w:r>
      <w:r w:rsidRPr="00272681">
        <w:rPr>
          <w:rFonts w:ascii="Times New Roman" w:hAnsi="Times New Roman" w:cs="Times New Roman"/>
          <w:sz w:val="28"/>
          <w:szCs w:val="28"/>
          <w:lang w:val="ru-RU"/>
        </w:rPr>
        <w:t>, я долго приглядывался к соседям и все выспрашивал про самоубийц.</w:t>
      </w:r>
      <w:r>
        <w:rPr>
          <w:rFonts w:ascii="Times New Roman" w:hAnsi="Times New Roman" w:cs="Times New Roman"/>
          <w:sz w:val="28"/>
          <w:szCs w:val="28"/>
          <w:lang w:val="ru-RU"/>
        </w:rPr>
        <w:t>»</w:t>
      </w:r>
      <w:r w:rsidRPr="00272681">
        <w:rPr>
          <w:rFonts w:ascii="Times New Roman" w:hAnsi="Times New Roman" w:cs="Times New Roman"/>
          <w:sz w:val="28"/>
          <w:szCs w:val="28"/>
          <w:lang w:val="ru-RU"/>
        </w:rPr>
        <w:t xml:space="preserve"> [Евгений Попов. Полет (1970-2000)]</w:t>
      </w:r>
      <w:r>
        <w:rPr>
          <w:rFonts w:ascii="Times New Roman" w:hAnsi="Times New Roman" w:cs="Times New Roman"/>
          <w:sz w:val="28"/>
          <w:szCs w:val="28"/>
          <w:lang w:val="ru-RU"/>
        </w:rPr>
        <w:t>; «</w:t>
      </w:r>
      <w:r w:rsidRPr="00963C12">
        <w:rPr>
          <w:rFonts w:ascii="Times New Roman" w:hAnsi="Times New Roman" w:cs="Times New Roman"/>
          <w:sz w:val="28"/>
          <w:szCs w:val="28"/>
          <w:lang w:val="ru-RU"/>
        </w:rPr>
        <w:t xml:space="preserve">Надо </w:t>
      </w:r>
      <w:r w:rsidRPr="00963C12">
        <w:rPr>
          <w:rFonts w:ascii="Times New Roman" w:hAnsi="Times New Roman" w:cs="Times New Roman"/>
          <w:i/>
          <w:sz w:val="28"/>
          <w:szCs w:val="28"/>
          <w:lang w:val="ru-RU"/>
        </w:rPr>
        <w:t>запомнить направление</w:t>
      </w:r>
      <w:r w:rsidRPr="00963C12">
        <w:rPr>
          <w:rFonts w:ascii="Times New Roman" w:hAnsi="Times New Roman" w:cs="Times New Roman"/>
          <w:sz w:val="28"/>
          <w:szCs w:val="28"/>
          <w:lang w:val="ru-RU"/>
        </w:rPr>
        <w:t>, подумал он, чтобы не сбиться в ночи.</w:t>
      </w:r>
      <w:r>
        <w:rPr>
          <w:rFonts w:ascii="Times New Roman" w:hAnsi="Times New Roman" w:cs="Times New Roman"/>
          <w:sz w:val="28"/>
          <w:szCs w:val="28"/>
          <w:lang w:val="ru-RU"/>
        </w:rPr>
        <w:t>»</w:t>
      </w:r>
      <w:r w:rsidRPr="00963C12">
        <w:rPr>
          <w:rFonts w:ascii="Times New Roman" w:hAnsi="Times New Roman" w:cs="Times New Roman"/>
          <w:sz w:val="28"/>
          <w:szCs w:val="28"/>
          <w:lang w:val="ru-RU"/>
        </w:rPr>
        <w:t xml:space="preserve"> [Василь Быков. Болото (2001)]</w:t>
      </w:r>
      <w:r>
        <w:rPr>
          <w:rFonts w:ascii="Times New Roman" w:hAnsi="Times New Roman" w:cs="Times New Roman"/>
          <w:sz w:val="28"/>
          <w:szCs w:val="28"/>
          <w:lang w:val="ru-RU"/>
        </w:rPr>
        <w:t>; «</w:t>
      </w:r>
      <w:r w:rsidRPr="00F35F90">
        <w:rPr>
          <w:rFonts w:ascii="Times New Roman" w:hAnsi="Times New Roman" w:cs="Times New Roman"/>
          <w:sz w:val="28"/>
          <w:szCs w:val="28"/>
          <w:lang w:val="ru-RU"/>
        </w:rPr>
        <w:t xml:space="preserve">Да ты и теперь-то </w:t>
      </w:r>
      <w:r w:rsidRPr="00084260">
        <w:rPr>
          <w:rFonts w:ascii="Times New Roman" w:hAnsi="Times New Roman" w:cs="Times New Roman"/>
          <w:i/>
          <w:sz w:val="28"/>
          <w:szCs w:val="28"/>
          <w:lang w:val="ru-RU"/>
        </w:rPr>
        <w:t>этих фамилий</w:t>
      </w:r>
      <w:r w:rsidRPr="00F35F90">
        <w:rPr>
          <w:rFonts w:ascii="Times New Roman" w:hAnsi="Times New Roman" w:cs="Times New Roman"/>
          <w:sz w:val="28"/>
          <w:szCs w:val="28"/>
          <w:lang w:val="ru-RU"/>
        </w:rPr>
        <w:t xml:space="preserve"> не </w:t>
      </w:r>
      <w:r w:rsidRPr="00084260">
        <w:rPr>
          <w:rFonts w:ascii="Times New Roman" w:hAnsi="Times New Roman" w:cs="Times New Roman"/>
          <w:i/>
          <w:sz w:val="28"/>
          <w:szCs w:val="28"/>
          <w:lang w:val="ru-RU"/>
        </w:rPr>
        <w:t>упомнишь</w:t>
      </w:r>
      <w:r w:rsidRPr="00F35F90">
        <w:rPr>
          <w:rFonts w:ascii="Times New Roman" w:hAnsi="Times New Roman" w:cs="Times New Roman"/>
          <w:sz w:val="28"/>
          <w:szCs w:val="28"/>
          <w:lang w:val="ru-RU"/>
        </w:rPr>
        <w:t>.</w:t>
      </w:r>
      <w:r>
        <w:rPr>
          <w:rFonts w:ascii="Times New Roman" w:hAnsi="Times New Roman" w:cs="Times New Roman"/>
          <w:sz w:val="28"/>
          <w:szCs w:val="28"/>
          <w:lang w:val="ru-RU"/>
        </w:rPr>
        <w:t>»</w:t>
      </w:r>
      <w:r w:rsidRPr="00F35F90">
        <w:rPr>
          <w:rFonts w:ascii="Times New Roman" w:hAnsi="Times New Roman" w:cs="Times New Roman"/>
          <w:sz w:val="28"/>
          <w:szCs w:val="28"/>
          <w:lang w:val="ru-RU"/>
        </w:rPr>
        <w:t xml:space="preserve"> [Семен Данилюк. Рублевая зона (2004)]</w:t>
      </w:r>
      <w:r>
        <w:rPr>
          <w:rFonts w:ascii="Times New Roman" w:hAnsi="Times New Roman" w:cs="Times New Roman"/>
          <w:sz w:val="28"/>
          <w:szCs w:val="28"/>
          <w:lang w:val="ru-RU"/>
        </w:rPr>
        <w:t>; «Л</w:t>
      </w:r>
      <w:r w:rsidRPr="002B17C1">
        <w:rPr>
          <w:rFonts w:ascii="Times New Roman" w:hAnsi="Times New Roman" w:cs="Times New Roman"/>
          <w:sz w:val="28"/>
          <w:szCs w:val="28"/>
          <w:lang w:val="ru-RU"/>
        </w:rPr>
        <w:t xml:space="preserve">юди хотели навсегда </w:t>
      </w:r>
      <w:r w:rsidRPr="002B17C1">
        <w:rPr>
          <w:rFonts w:ascii="Times New Roman" w:hAnsi="Times New Roman" w:cs="Times New Roman"/>
          <w:i/>
          <w:sz w:val="28"/>
          <w:szCs w:val="28"/>
          <w:lang w:val="ru-RU"/>
        </w:rPr>
        <w:t>заметить свою родину</w:t>
      </w:r>
      <w:r w:rsidRPr="002B17C1">
        <w:rPr>
          <w:rFonts w:ascii="Times New Roman" w:hAnsi="Times New Roman" w:cs="Times New Roman"/>
          <w:sz w:val="28"/>
          <w:szCs w:val="28"/>
          <w:lang w:val="ru-RU"/>
        </w:rPr>
        <w:t xml:space="preserve"> </w:t>
      </w:r>
      <w:r w:rsidRPr="008C6067">
        <w:rPr>
          <w:rFonts w:ascii="Times New Roman" w:hAnsi="Times New Roman" w:cs="Times New Roman"/>
          <w:i/>
          <w:sz w:val="28"/>
          <w:szCs w:val="28"/>
          <w:lang w:val="ru-RU"/>
        </w:rPr>
        <w:t>и последнего, счастливого человека на ней</w:t>
      </w:r>
      <w:r w:rsidRPr="002B17C1">
        <w:rPr>
          <w:rFonts w:ascii="Times New Roman" w:hAnsi="Times New Roman" w:cs="Times New Roman"/>
          <w:sz w:val="28"/>
          <w:szCs w:val="28"/>
          <w:lang w:val="ru-RU"/>
        </w:rPr>
        <w:t>.</w:t>
      </w:r>
      <w:r>
        <w:rPr>
          <w:rFonts w:ascii="Times New Roman" w:hAnsi="Times New Roman" w:cs="Times New Roman"/>
          <w:sz w:val="28"/>
          <w:szCs w:val="28"/>
          <w:lang w:val="ru-RU"/>
        </w:rPr>
        <w:t>»</w:t>
      </w:r>
      <w:r w:rsidRPr="002B17C1">
        <w:rPr>
          <w:rFonts w:ascii="Times New Roman" w:hAnsi="Times New Roman" w:cs="Times New Roman"/>
          <w:sz w:val="28"/>
          <w:szCs w:val="28"/>
          <w:lang w:val="ru-RU"/>
        </w:rPr>
        <w:t xml:space="preserve"> [А. П. Платонов. Котлован (1930)]</w:t>
      </w:r>
      <w:r>
        <w:rPr>
          <w:rFonts w:ascii="Times New Roman" w:hAnsi="Times New Roman" w:cs="Times New Roman"/>
          <w:sz w:val="28"/>
          <w:szCs w:val="28"/>
          <w:lang w:val="ru-RU"/>
        </w:rPr>
        <w:t>; «</w:t>
      </w:r>
      <w:r w:rsidRPr="003D7314">
        <w:rPr>
          <w:rFonts w:ascii="Times New Roman" w:hAnsi="Times New Roman" w:cs="Times New Roman"/>
          <w:sz w:val="28"/>
          <w:szCs w:val="28"/>
          <w:lang w:val="ru-RU"/>
        </w:rPr>
        <w:t xml:space="preserve">Оказалось, что лошадь лучше </w:t>
      </w:r>
      <w:r w:rsidRPr="0087241C">
        <w:rPr>
          <w:rFonts w:ascii="Times New Roman" w:hAnsi="Times New Roman" w:cs="Times New Roman"/>
          <w:i/>
          <w:sz w:val="28"/>
          <w:szCs w:val="28"/>
          <w:lang w:val="ru-RU"/>
        </w:rPr>
        <w:t>приметила дорогу</w:t>
      </w:r>
      <w:r w:rsidRPr="003D7314">
        <w:rPr>
          <w:rFonts w:ascii="Times New Roman" w:hAnsi="Times New Roman" w:cs="Times New Roman"/>
          <w:sz w:val="28"/>
          <w:szCs w:val="28"/>
          <w:lang w:val="ru-RU"/>
        </w:rPr>
        <w:t>, чем человек.</w:t>
      </w:r>
      <w:r>
        <w:rPr>
          <w:rFonts w:ascii="Times New Roman" w:hAnsi="Times New Roman" w:cs="Times New Roman"/>
          <w:sz w:val="28"/>
          <w:szCs w:val="28"/>
          <w:lang w:val="ru-RU"/>
        </w:rPr>
        <w:t>»</w:t>
      </w:r>
      <w:r w:rsidRPr="003D7314">
        <w:rPr>
          <w:rFonts w:ascii="Times New Roman" w:hAnsi="Times New Roman" w:cs="Times New Roman"/>
          <w:sz w:val="28"/>
          <w:szCs w:val="28"/>
          <w:lang w:val="ru-RU"/>
        </w:rPr>
        <w:t xml:space="preserve"> [П. А. Моисеенко. Воспоминания старого революционера (1921-1923)]</w:t>
      </w:r>
      <w:r>
        <w:rPr>
          <w:rFonts w:ascii="Times New Roman" w:hAnsi="Times New Roman" w:cs="Times New Roman"/>
          <w:sz w:val="28"/>
          <w:szCs w:val="28"/>
          <w:lang w:val="ru-RU"/>
        </w:rPr>
        <w:t>; «</w:t>
      </w:r>
      <w:r w:rsidRPr="00F7568D">
        <w:rPr>
          <w:rFonts w:ascii="Times New Roman" w:hAnsi="Times New Roman" w:cs="Times New Roman"/>
          <w:sz w:val="28"/>
          <w:szCs w:val="28"/>
          <w:lang w:val="ru-RU"/>
        </w:rPr>
        <w:t>Хочется навсегда з</w:t>
      </w:r>
      <w:r w:rsidRPr="008C6067">
        <w:rPr>
          <w:rFonts w:ascii="Times New Roman" w:hAnsi="Times New Roman" w:cs="Times New Roman"/>
          <w:i/>
          <w:sz w:val="28"/>
          <w:szCs w:val="28"/>
          <w:lang w:val="ru-RU"/>
        </w:rPr>
        <w:t>апечатлеть в душе эти добрые лица</w:t>
      </w:r>
      <w:r w:rsidRPr="00F7568D">
        <w:rPr>
          <w:rFonts w:ascii="Times New Roman" w:hAnsi="Times New Roman" w:cs="Times New Roman"/>
          <w:sz w:val="28"/>
          <w:szCs w:val="28"/>
          <w:lang w:val="ru-RU"/>
        </w:rPr>
        <w:t>.</w:t>
      </w:r>
      <w:r>
        <w:rPr>
          <w:rFonts w:ascii="Times New Roman" w:hAnsi="Times New Roman" w:cs="Times New Roman"/>
          <w:sz w:val="28"/>
          <w:szCs w:val="28"/>
          <w:lang w:val="ru-RU"/>
        </w:rPr>
        <w:t>»</w:t>
      </w:r>
      <w:r w:rsidRPr="00F7568D">
        <w:rPr>
          <w:rFonts w:ascii="Times New Roman" w:hAnsi="Times New Roman" w:cs="Times New Roman"/>
          <w:sz w:val="28"/>
          <w:szCs w:val="28"/>
          <w:lang w:val="ru-RU"/>
        </w:rPr>
        <w:t xml:space="preserve"> [Кира Поздняева. Пасха в Китае // «Альфа и Омега», 2001]</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Реже глагол </w:t>
      </w:r>
      <w:r w:rsidRPr="008E4ADA">
        <w:rPr>
          <w:rFonts w:ascii="Times New Roman" w:hAnsi="Times New Roman" w:cs="Times New Roman"/>
          <w:i/>
          <w:sz w:val="28"/>
          <w:szCs w:val="28"/>
          <w:lang w:val="ru-RU"/>
        </w:rPr>
        <w:t>помнить</w:t>
      </w:r>
      <w:r>
        <w:rPr>
          <w:rFonts w:ascii="Times New Roman" w:hAnsi="Times New Roman" w:cs="Times New Roman"/>
          <w:sz w:val="28"/>
          <w:szCs w:val="28"/>
          <w:lang w:val="ru-RU"/>
        </w:rPr>
        <w:t xml:space="preserve"> </w:t>
      </w:r>
      <w:r w:rsidR="00546DB8">
        <w:rPr>
          <w:rFonts w:ascii="Times New Roman" w:hAnsi="Times New Roman" w:cs="Times New Roman"/>
          <w:sz w:val="28"/>
          <w:szCs w:val="28"/>
          <w:lang w:val="ru-RU"/>
        </w:rPr>
        <w:t>управляет винительным падежом с предлогом</w:t>
      </w:r>
      <w:r>
        <w:rPr>
          <w:rFonts w:ascii="Times New Roman" w:hAnsi="Times New Roman" w:cs="Times New Roman" w:hint="eastAsia"/>
          <w:sz w:val="28"/>
          <w:szCs w:val="28"/>
          <w:lang w:val="ru-RU"/>
        </w:rPr>
        <w:t xml:space="preserve"> </w:t>
      </w:r>
      <w:r w:rsidRPr="001727B5">
        <w:rPr>
          <w:rFonts w:ascii="Times New Roman" w:hAnsi="Times New Roman" w:cs="Times New Roman"/>
          <w:i/>
          <w:sz w:val="28"/>
          <w:szCs w:val="28"/>
          <w:lang w:val="ru-RU"/>
        </w:rPr>
        <w:t>про</w:t>
      </w:r>
      <w:r>
        <w:rPr>
          <w:rFonts w:ascii="Times New Roman" w:hAnsi="Times New Roman" w:cs="Times New Roman"/>
          <w:sz w:val="28"/>
          <w:szCs w:val="28"/>
          <w:lang w:val="ru-RU"/>
        </w:rPr>
        <w:t>, что относится к разговорной речи: «</w:t>
      </w:r>
      <w:r w:rsidRPr="00BB046A">
        <w:rPr>
          <w:rFonts w:ascii="Times New Roman" w:hAnsi="Times New Roman" w:cs="Times New Roman"/>
          <w:sz w:val="28"/>
          <w:szCs w:val="28"/>
          <w:lang w:val="ru-RU"/>
        </w:rPr>
        <w:t xml:space="preserve">Дама при этом не </w:t>
      </w:r>
      <w:r w:rsidRPr="00BB046A">
        <w:rPr>
          <w:rFonts w:ascii="Times New Roman" w:hAnsi="Times New Roman" w:cs="Times New Roman"/>
          <w:i/>
          <w:sz w:val="28"/>
          <w:szCs w:val="28"/>
          <w:lang w:val="ru-RU"/>
        </w:rPr>
        <w:t>помнит про свое негритянское прошлое.</w:t>
      </w:r>
      <w:r>
        <w:rPr>
          <w:rFonts w:ascii="Times New Roman" w:hAnsi="Times New Roman" w:cs="Times New Roman"/>
          <w:sz w:val="28"/>
          <w:szCs w:val="28"/>
          <w:lang w:val="ru-RU"/>
        </w:rPr>
        <w:t>»</w:t>
      </w:r>
      <w:r w:rsidRPr="00BB046A">
        <w:rPr>
          <w:rFonts w:ascii="Times New Roman" w:hAnsi="Times New Roman" w:cs="Times New Roman"/>
          <w:sz w:val="28"/>
          <w:szCs w:val="28"/>
          <w:lang w:val="ru-RU"/>
        </w:rPr>
        <w:t xml:space="preserve"> [Виктор Пелевин. Любовь к трем цукербринам (2014)]</w:t>
      </w:r>
      <w:r>
        <w:rPr>
          <w:rFonts w:ascii="Times New Roman" w:hAnsi="Times New Roman" w:cs="Times New Roman"/>
          <w:sz w:val="28"/>
          <w:szCs w:val="28"/>
          <w:lang w:val="ru-RU"/>
        </w:rPr>
        <w:t xml:space="preserve">. Глаголы </w:t>
      </w:r>
      <w:r w:rsidRPr="00B117F7">
        <w:rPr>
          <w:rFonts w:ascii="Times New Roman" w:hAnsi="Times New Roman" w:cs="Times New Roman"/>
          <w:i/>
          <w:sz w:val="28"/>
          <w:szCs w:val="28"/>
          <w:lang w:val="ru-RU"/>
        </w:rPr>
        <w:t>запоминать-запомнить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 </w:t>
      </w:r>
      <w:r w:rsidRPr="00272681">
        <w:rPr>
          <w:rFonts w:ascii="Times New Roman" w:hAnsi="Times New Roman" w:cs="Times New Roman" w:hint="cs"/>
          <w:i/>
          <w:sz w:val="28"/>
          <w:szCs w:val="28"/>
          <w:lang w:val="ru-RU"/>
        </w:rPr>
        <w:t>памятовать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также</w:t>
      </w:r>
      <w:r w:rsidR="00546DB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встречаются </w:t>
      </w:r>
      <w:r w:rsidR="00546DB8">
        <w:rPr>
          <w:rFonts w:ascii="Times New Roman" w:hAnsi="Times New Roman" w:cs="Times New Roman"/>
          <w:sz w:val="28"/>
          <w:szCs w:val="28"/>
          <w:lang w:val="ru-RU"/>
        </w:rPr>
        <w:t xml:space="preserve">с винительным падежом с предлогом </w:t>
      </w:r>
      <w:r w:rsidR="00546DB8" w:rsidRPr="009D787D">
        <w:rPr>
          <w:rFonts w:ascii="Times New Roman" w:hAnsi="Times New Roman" w:cs="Times New Roman"/>
          <w:i/>
          <w:sz w:val="28"/>
          <w:szCs w:val="28"/>
          <w:lang w:val="ru-RU"/>
        </w:rPr>
        <w:t>про</w:t>
      </w:r>
      <w:r w:rsidR="00546DB8">
        <w:rPr>
          <w:rFonts w:ascii="Times New Roman" w:hAnsi="Times New Roman" w:cs="Times New Roman"/>
          <w:sz w:val="28"/>
          <w:szCs w:val="28"/>
          <w:lang w:val="ru-RU"/>
        </w:rPr>
        <w:t xml:space="preserve">, но реже, чем глагол </w:t>
      </w:r>
      <w:r w:rsidR="00546DB8" w:rsidRPr="00546DB8">
        <w:rPr>
          <w:rFonts w:ascii="Times New Roman" w:hAnsi="Times New Roman" w:cs="Times New Roman"/>
          <w:i/>
          <w:sz w:val="28"/>
          <w:szCs w:val="28"/>
          <w:lang w:val="ru-RU"/>
        </w:rPr>
        <w:t>помнить</w:t>
      </w:r>
      <w:r>
        <w:rPr>
          <w:rFonts w:ascii="Times New Roman" w:hAnsi="Times New Roman" w:cs="Times New Roman"/>
          <w:sz w:val="28"/>
          <w:szCs w:val="28"/>
          <w:lang w:val="ru-RU"/>
        </w:rPr>
        <w:t>: «</w:t>
      </w:r>
      <w:r w:rsidRPr="00D814BC">
        <w:rPr>
          <w:rFonts w:ascii="Times New Roman" w:hAnsi="Times New Roman" w:cs="Times New Roman"/>
          <w:sz w:val="28"/>
          <w:szCs w:val="28"/>
          <w:lang w:val="ru-RU"/>
        </w:rPr>
        <w:t xml:space="preserve">Это вот важно, говорит, ты </w:t>
      </w:r>
      <w:r w:rsidRPr="00D814BC">
        <w:rPr>
          <w:rFonts w:ascii="Times New Roman" w:hAnsi="Times New Roman" w:cs="Times New Roman"/>
          <w:i/>
          <w:sz w:val="28"/>
          <w:szCs w:val="28"/>
          <w:lang w:val="ru-RU"/>
        </w:rPr>
        <w:t>запомни про веревку</w:t>
      </w:r>
      <w:r w:rsidRPr="00D814BC">
        <w:rPr>
          <w:rFonts w:ascii="Times New Roman" w:hAnsi="Times New Roman" w:cs="Times New Roman"/>
          <w:sz w:val="28"/>
          <w:szCs w:val="28"/>
          <w:lang w:val="ru-RU"/>
        </w:rPr>
        <w:t>.</w:t>
      </w:r>
      <w:r>
        <w:rPr>
          <w:rFonts w:ascii="Times New Roman" w:hAnsi="Times New Roman" w:cs="Times New Roman"/>
          <w:sz w:val="28"/>
          <w:szCs w:val="28"/>
          <w:lang w:val="ru-RU"/>
        </w:rPr>
        <w:t>»</w:t>
      </w:r>
      <w:r w:rsidRPr="00D814BC">
        <w:rPr>
          <w:rFonts w:ascii="Times New Roman" w:hAnsi="Times New Roman" w:cs="Times New Roman"/>
          <w:sz w:val="28"/>
          <w:szCs w:val="28"/>
          <w:lang w:val="ru-RU"/>
        </w:rPr>
        <w:t xml:space="preserve"> [Феликс Светов. Мое открытие </w:t>
      </w:r>
      <w:r w:rsidRPr="00D814BC">
        <w:rPr>
          <w:rFonts w:ascii="Times New Roman" w:hAnsi="Times New Roman" w:cs="Times New Roman"/>
          <w:sz w:val="28"/>
          <w:szCs w:val="28"/>
          <w:lang w:val="ru-RU"/>
        </w:rPr>
        <w:lastRenderedPageBreak/>
        <w:t>музея // «Знамя», 2001]</w:t>
      </w:r>
      <w:r>
        <w:rPr>
          <w:rFonts w:ascii="Times New Roman" w:hAnsi="Times New Roman" w:cs="Times New Roman"/>
          <w:sz w:val="28"/>
          <w:szCs w:val="28"/>
          <w:lang w:val="ru-RU"/>
        </w:rPr>
        <w:t>;</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w:t>
      </w:r>
      <w:r w:rsidRPr="009D787D">
        <w:rPr>
          <w:rFonts w:ascii="Times New Roman" w:hAnsi="Times New Roman" w:cs="Times New Roman"/>
          <w:sz w:val="28"/>
          <w:szCs w:val="28"/>
          <w:lang w:val="ru-RU"/>
        </w:rPr>
        <w:t xml:space="preserve">И только </w:t>
      </w:r>
      <w:r w:rsidRPr="009D787D">
        <w:rPr>
          <w:rFonts w:ascii="Times New Roman" w:hAnsi="Times New Roman" w:cs="Times New Roman"/>
          <w:i/>
          <w:sz w:val="28"/>
          <w:szCs w:val="28"/>
          <w:lang w:val="ru-RU"/>
        </w:rPr>
        <w:t>памятуя про огорчения жены</w:t>
      </w:r>
      <w:r w:rsidRPr="009D787D">
        <w:rPr>
          <w:rFonts w:ascii="Times New Roman" w:hAnsi="Times New Roman" w:cs="Times New Roman"/>
          <w:sz w:val="28"/>
          <w:szCs w:val="28"/>
          <w:lang w:val="ru-RU"/>
        </w:rPr>
        <w:t>, вызванные моим незавидным положением в местном обществе, удержался, оставшись в глазах Кулеша фигурой преуспевания.</w:t>
      </w:r>
      <w:r>
        <w:rPr>
          <w:rFonts w:ascii="Times New Roman" w:hAnsi="Times New Roman" w:cs="Times New Roman"/>
          <w:sz w:val="28"/>
          <w:szCs w:val="28"/>
          <w:lang w:val="ru-RU"/>
        </w:rPr>
        <w:t>»</w:t>
      </w:r>
      <w:r w:rsidRPr="009D787D">
        <w:rPr>
          <w:rFonts w:ascii="Times New Roman" w:hAnsi="Times New Roman" w:cs="Times New Roman"/>
          <w:sz w:val="28"/>
          <w:szCs w:val="28"/>
          <w:lang w:val="ru-RU"/>
        </w:rPr>
        <w:t xml:space="preserve"> [Александр Нилин. Белая глина // «Октябрь», 2003]</w:t>
      </w:r>
      <w:r>
        <w:rPr>
          <w:rFonts w:ascii="Times New Roman" w:hAnsi="Times New Roman" w:cs="Times New Roman"/>
          <w:sz w:val="28"/>
          <w:szCs w:val="28"/>
          <w:lang w:val="ru-RU"/>
        </w:rPr>
        <w:t xml:space="preserve">. </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Глаголы </w:t>
      </w:r>
      <w:r w:rsidRPr="008E4ADA">
        <w:rPr>
          <w:rFonts w:ascii="Times New Roman" w:hAnsi="Times New Roman" w:cs="Times New Roman"/>
          <w:i/>
          <w:sz w:val="28"/>
          <w:szCs w:val="28"/>
          <w:lang w:val="ru-RU"/>
        </w:rPr>
        <w:t>помнить</w:t>
      </w:r>
      <w:r>
        <w:rPr>
          <w:rFonts w:ascii="Times New Roman" w:hAnsi="Times New Roman" w:cs="Times New Roman"/>
          <w:i/>
          <w:sz w:val="28"/>
          <w:szCs w:val="28"/>
          <w:lang w:val="ru-RU"/>
        </w:rPr>
        <w:t xml:space="preserve">, </w:t>
      </w:r>
      <w:r w:rsidRPr="00B117F7">
        <w:rPr>
          <w:rFonts w:ascii="Times New Roman" w:hAnsi="Times New Roman" w:cs="Times New Roman"/>
          <w:i/>
          <w:sz w:val="28"/>
          <w:szCs w:val="28"/>
          <w:lang w:val="ru-RU"/>
        </w:rPr>
        <w:t>запоминать-запомнить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 </w:t>
      </w:r>
      <w:r w:rsidRPr="00272681">
        <w:rPr>
          <w:rFonts w:ascii="Times New Roman" w:hAnsi="Times New Roman" w:cs="Times New Roman" w:hint="cs"/>
          <w:i/>
          <w:sz w:val="28"/>
          <w:szCs w:val="28"/>
          <w:lang w:val="ru-RU"/>
        </w:rPr>
        <w:t>памятовать</w:t>
      </w:r>
      <w:r>
        <w:rPr>
          <w:rFonts w:ascii="Times New Roman" w:hAnsi="Times New Roman" w:cs="Times New Roman"/>
          <w:sz w:val="28"/>
          <w:szCs w:val="28"/>
          <w:lang w:val="ru-RU"/>
        </w:rPr>
        <w:t xml:space="preserve"> также требуют косвенного дополнения с типичным управлением </w:t>
      </w:r>
      <w:r w:rsidRPr="001727B5">
        <w:rPr>
          <w:rFonts w:ascii="Times New Roman" w:hAnsi="Times New Roman" w:cs="Times New Roman"/>
          <w:i/>
          <w:sz w:val="28"/>
          <w:szCs w:val="28"/>
          <w:lang w:val="ru-RU"/>
        </w:rPr>
        <w:t>о ком-чём</w:t>
      </w:r>
      <w:r>
        <w:rPr>
          <w:rFonts w:ascii="Times New Roman" w:hAnsi="Times New Roman" w:cs="Times New Roman"/>
          <w:sz w:val="28"/>
          <w:szCs w:val="28"/>
          <w:lang w:val="ru-RU"/>
        </w:rPr>
        <w:t>: «</w:t>
      </w:r>
      <w:r w:rsidRPr="00BB046A">
        <w:rPr>
          <w:rFonts w:ascii="Times New Roman" w:hAnsi="Times New Roman" w:cs="Times New Roman"/>
          <w:sz w:val="28"/>
          <w:szCs w:val="28"/>
          <w:lang w:val="ru-RU"/>
        </w:rPr>
        <w:t xml:space="preserve">Если бы мы всё время </w:t>
      </w:r>
      <w:r w:rsidRPr="00BB046A">
        <w:rPr>
          <w:rFonts w:ascii="Times New Roman" w:hAnsi="Times New Roman" w:cs="Times New Roman"/>
          <w:i/>
          <w:sz w:val="28"/>
          <w:szCs w:val="28"/>
          <w:lang w:val="ru-RU"/>
        </w:rPr>
        <w:t>помнили об этих ошибках</w:t>
      </w:r>
      <w:r w:rsidRPr="00BB046A">
        <w:rPr>
          <w:rFonts w:ascii="Times New Roman" w:hAnsi="Times New Roman" w:cs="Times New Roman"/>
          <w:sz w:val="28"/>
          <w:szCs w:val="28"/>
          <w:lang w:val="ru-RU"/>
        </w:rPr>
        <w:t>…</w:t>
      </w:r>
      <w:r>
        <w:rPr>
          <w:rFonts w:ascii="Times New Roman" w:hAnsi="Times New Roman" w:cs="Times New Roman"/>
          <w:sz w:val="28"/>
          <w:szCs w:val="28"/>
          <w:lang w:val="ru-RU"/>
        </w:rPr>
        <w:t>»</w:t>
      </w:r>
      <w:r w:rsidRPr="00BB046A">
        <w:rPr>
          <w:rFonts w:ascii="Times New Roman" w:hAnsi="Times New Roman" w:cs="Times New Roman"/>
          <w:sz w:val="28"/>
          <w:szCs w:val="28"/>
          <w:lang w:val="ru-RU"/>
        </w:rPr>
        <w:t xml:space="preserve"> [Джим Кэрри -- изнутри и снаружи (2004) // «Экран и сцена», 2004.05.06]</w:t>
      </w:r>
      <w:r>
        <w:rPr>
          <w:rFonts w:ascii="Times New Roman" w:hAnsi="Times New Roman" w:cs="Times New Roman"/>
          <w:sz w:val="28"/>
          <w:szCs w:val="28"/>
          <w:lang w:val="ru-RU"/>
        </w:rPr>
        <w:t>; «</w:t>
      </w:r>
      <w:r w:rsidRPr="00272681">
        <w:rPr>
          <w:rFonts w:ascii="Times New Roman" w:hAnsi="Times New Roman" w:cs="Times New Roman"/>
          <w:sz w:val="28"/>
          <w:szCs w:val="28"/>
          <w:lang w:val="ru-RU"/>
        </w:rPr>
        <w:t xml:space="preserve">Но вот, когда готовили столетний юбилей отца, я обратился к нему, </w:t>
      </w:r>
      <w:r w:rsidRPr="00272681">
        <w:rPr>
          <w:rFonts w:ascii="Times New Roman" w:hAnsi="Times New Roman" w:cs="Times New Roman"/>
          <w:i/>
          <w:sz w:val="28"/>
          <w:szCs w:val="28"/>
          <w:lang w:val="ru-RU"/>
        </w:rPr>
        <w:t>памятуя о нашем старом приятельстве</w:t>
      </w:r>
      <w:r w:rsidRPr="00272681">
        <w:rPr>
          <w:rFonts w:ascii="Times New Roman" w:hAnsi="Times New Roman" w:cs="Times New Roman"/>
          <w:sz w:val="28"/>
          <w:szCs w:val="28"/>
          <w:lang w:val="ru-RU"/>
        </w:rPr>
        <w:t>.</w:t>
      </w:r>
      <w:r>
        <w:rPr>
          <w:rFonts w:ascii="Times New Roman" w:hAnsi="Times New Roman" w:cs="Times New Roman"/>
          <w:sz w:val="28"/>
          <w:szCs w:val="28"/>
          <w:lang w:val="ru-RU"/>
        </w:rPr>
        <w:t>»</w:t>
      </w:r>
      <w:r w:rsidRPr="00272681">
        <w:rPr>
          <w:rFonts w:ascii="Times New Roman" w:hAnsi="Times New Roman" w:cs="Times New Roman"/>
          <w:sz w:val="28"/>
          <w:szCs w:val="28"/>
          <w:lang w:val="ru-RU"/>
        </w:rPr>
        <w:t xml:space="preserve"> [И. Э. Кио. Иллюзии без иллюзий (1995-1999)]</w:t>
      </w:r>
      <w:r>
        <w:rPr>
          <w:rFonts w:ascii="Times New Roman" w:hAnsi="Times New Roman" w:cs="Times New Roman"/>
          <w:sz w:val="28"/>
          <w:szCs w:val="28"/>
          <w:lang w:val="ru-RU"/>
        </w:rPr>
        <w:t>; «</w:t>
      </w:r>
      <w:r w:rsidRPr="00CC30E8">
        <w:rPr>
          <w:rFonts w:ascii="Times New Roman" w:hAnsi="Times New Roman" w:cs="Times New Roman"/>
          <w:sz w:val="28"/>
          <w:szCs w:val="28"/>
          <w:lang w:val="ru-RU"/>
        </w:rPr>
        <w:t xml:space="preserve">Немножко </w:t>
      </w:r>
      <w:r w:rsidRPr="00CC30E8">
        <w:rPr>
          <w:rFonts w:ascii="Times New Roman" w:hAnsi="Times New Roman" w:cs="Times New Roman"/>
          <w:i/>
          <w:sz w:val="28"/>
          <w:szCs w:val="28"/>
          <w:lang w:val="ru-RU"/>
        </w:rPr>
        <w:t>запомнил о Бакунине и Кропоткине, о Бланки</w:t>
      </w:r>
      <w:r w:rsidRPr="00CC30E8">
        <w:rPr>
          <w:rFonts w:ascii="Times New Roman" w:hAnsi="Times New Roman" w:cs="Times New Roman"/>
          <w:sz w:val="28"/>
          <w:szCs w:val="28"/>
          <w:lang w:val="ru-RU"/>
        </w:rPr>
        <w:t>.</w:t>
      </w:r>
      <w:r>
        <w:rPr>
          <w:rFonts w:ascii="Times New Roman" w:hAnsi="Times New Roman" w:cs="Times New Roman"/>
          <w:sz w:val="28"/>
          <w:szCs w:val="28"/>
          <w:lang w:val="ru-RU"/>
        </w:rPr>
        <w:t>»</w:t>
      </w:r>
      <w:r w:rsidRPr="00CC30E8">
        <w:rPr>
          <w:rFonts w:ascii="Times New Roman" w:hAnsi="Times New Roman" w:cs="Times New Roman"/>
          <w:sz w:val="28"/>
          <w:szCs w:val="28"/>
          <w:lang w:val="ru-RU"/>
        </w:rPr>
        <w:t xml:space="preserve"> [Юлий Даниэль. Письма из заключения (1966-1970)]</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8E4ADA">
        <w:rPr>
          <w:rFonts w:ascii="Times New Roman" w:hAnsi="Times New Roman" w:cs="Times New Roman"/>
          <w:i/>
          <w:sz w:val="28"/>
          <w:szCs w:val="28"/>
          <w:lang w:val="ru-RU"/>
        </w:rPr>
        <w:t>помнить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может </w:t>
      </w:r>
      <w:r w:rsidR="00546DB8">
        <w:rPr>
          <w:rFonts w:ascii="Times New Roman" w:hAnsi="Times New Roman" w:cs="Times New Roman"/>
          <w:sz w:val="28"/>
          <w:szCs w:val="28"/>
          <w:lang w:val="ru-RU"/>
        </w:rPr>
        <w:t xml:space="preserve">также </w:t>
      </w:r>
      <w:r>
        <w:rPr>
          <w:rFonts w:ascii="Times New Roman" w:hAnsi="Times New Roman" w:cs="Times New Roman"/>
          <w:sz w:val="28"/>
          <w:szCs w:val="28"/>
          <w:lang w:val="ru-RU"/>
        </w:rPr>
        <w:t xml:space="preserve">сочетаться с </w:t>
      </w:r>
      <w:r w:rsidRPr="001727B5">
        <w:rPr>
          <w:rFonts w:ascii="Times New Roman" w:hAnsi="Times New Roman" w:cs="Times New Roman"/>
          <w:sz w:val="28"/>
          <w:szCs w:val="28"/>
          <w:lang w:val="ru-RU"/>
        </w:rPr>
        <w:t>инфинитивом</w:t>
      </w:r>
      <w:r>
        <w:rPr>
          <w:rFonts w:ascii="Times New Roman" w:hAnsi="Times New Roman" w:cs="Times New Roman"/>
          <w:sz w:val="28"/>
          <w:szCs w:val="28"/>
          <w:lang w:val="ru-RU"/>
        </w:rPr>
        <w:t>: «</w:t>
      </w:r>
      <w:r w:rsidRPr="009D787D">
        <w:rPr>
          <w:rFonts w:ascii="Times New Roman" w:hAnsi="Times New Roman" w:cs="Times New Roman"/>
          <w:sz w:val="28"/>
          <w:szCs w:val="28"/>
          <w:lang w:val="ru-RU"/>
        </w:rPr>
        <w:t xml:space="preserve">Услыхал Хрюк про угощение и кинулся было себя не </w:t>
      </w:r>
      <w:r w:rsidRPr="009D787D">
        <w:rPr>
          <w:rFonts w:ascii="Times New Roman" w:hAnsi="Times New Roman" w:cs="Times New Roman"/>
          <w:i/>
          <w:sz w:val="28"/>
          <w:szCs w:val="28"/>
          <w:lang w:val="ru-RU"/>
        </w:rPr>
        <w:t>помня одеваться</w:t>
      </w:r>
      <w:r w:rsidRPr="009D787D">
        <w:rPr>
          <w:rFonts w:ascii="Times New Roman" w:hAnsi="Times New Roman" w:cs="Times New Roman"/>
          <w:sz w:val="28"/>
          <w:szCs w:val="28"/>
          <w:lang w:val="ru-RU"/>
        </w:rPr>
        <w:t>.</w:t>
      </w:r>
      <w:r>
        <w:rPr>
          <w:rFonts w:ascii="Times New Roman" w:hAnsi="Times New Roman" w:cs="Times New Roman"/>
          <w:sz w:val="28"/>
          <w:szCs w:val="28"/>
          <w:lang w:val="ru-RU"/>
        </w:rPr>
        <w:t>»</w:t>
      </w:r>
      <w:r w:rsidRPr="009D787D">
        <w:rPr>
          <w:rFonts w:ascii="Times New Roman" w:hAnsi="Times New Roman" w:cs="Times New Roman"/>
          <w:sz w:val="28"/>
          <w:szCs w:val="28"/>
          <w:lang w:val="ru-RU"/>
        </w:rPr>
        <w:t xml:space="preserve"> [Борис Заходер. Две сказочки (1960-1980)]</w:t>
      </w:r>
      <w:r>
        <w:rPr>
          <w:rFonts w:ascii="Times New Roman" w:hAnsi="Times New Roman" w:cs="Times New Roman"/>
          <w:sz w:val="28"/>
          <w:szCs w:val="28"/>
          <w:lang w:val="ru-RU"/>
        </w:rPr>
        <w:t xml:space="preserve">. Глагол </w:t>
      </w:r>
      <w:r w:rsidRPr="00B117F7">
        <w:rPr>
          <w:rFonts w:ascii="Times New Roman" w:hAnsi="Times New Roman" w:cs="Times New Roman"/>
          <w:i/>
          <w:sz w:val="28"/>
          <w:szCs w:val="28"/>
          <w:lang w:val="ru-RU"/>
        </w:rPr>
        <w:t>запоминать-запомнить</w:t>
      </w:r>
      <w:r>
        <w:rPr>
          <w:rFonts w:ascii="Times New Roman" w:hAnsi="Times New Roman" w:cs="Times New Roman"/>
          <w:i/>
          <w:sz w:val="28"/>
          <w:szCs w:val="28"/>
          <w:lang w:val="ru-RU"/>
        </w:rPr>
        <w:t xml:space="preserve"> </w:t>
      </w:r>
      <w:r w:rsidRPr="000541DC">
        <w:rPr>
          <w:rFonts w:ascii="Times New Roman" w:hAnsi="Times New Roman" w:cs="Times New Roman"/>
          <w:sz w:val="28"/>
          <w:szCs w:val="28"/>
          <w:lang w:val="ru-RU"/>
        </w:rPr>
        <w:t xml:space="preserve">также </w:t>
      </w:r>
      <w:r>
        <w:rPr>
          <w:rFonts w:ascii="Times New Roman" w:hAnsi="Times New Roman" w:cs="Times New Roman"/>
          <w:sz w:val="28"/>
          <w:szCs w:val="28"/>
          <w:lang w:val="ru-RU"/>
        </w:rPr>
        <w:t xml:space="preserve">может сочетаться с инфинитивом, но </w:t>
      </w:r>
      <w:r w:rsidR="00546DB8">
        <w:rPr>
          <w:rFonts w:ascii="Times New Roman" w:hAnsi="Times New Roman" w:cs="Times New Roman"/>
          <w:sz w:val="28"/>
          <w:szCs w:val="28"/>
          <w:lang w:val="ru-RU"/>
        </w:rPr>
        <w:t>намного</w:t>
      </w:r>
      <w:r>
        <w:rPr>
          <w:rFonts w:ascii="Times New Roman" w:hAnsi="Times New Roman" w:cs="Times New Roman"/>
          <w:sz w:val="28"/>
          <w:szCs w:val="28"/>
          <w:lang w:val="ru-RU"/>
        </w:rPr>
        <w:t xml:space="preserve"> реже: «</w:t>
      </w:r>
      <w:r w:rsidRPr="009D787D">
        <w:rPr>
          <w:rFonts w:ascii="Times New Roman" w:hAnsi="Times New Roman" w:cs="Times New Roman"/>
          <w:sz w:val="28"/>
          <w:szCs w:val="28"/>
          <w:lang w:val="ru-RU"/>
        </w:rPr>
        <w:t xml:space="preserve">Эту кузню надо </w:t>
      </w:r>
      <w:r w:rsidRPr="009D787D">
        <w:rPr>
          <w:rFonts w:ascii="Times New Roman" w:hAnsi="Times New Roman" w:cs="Times New Roman"/>
          <w:i/>
          <w:sz w:val="28"/>
          <w:szCs w:val="28"/>
          <w:lang w:val="ru-RU"/>
        </w:rPr>
        <w:t>запомнить побелить</w:t>
      </w:r>
      <w:r w:rsidRPr="009D787D">
        <w:rPr>
          <w:rFonts w:ascii="Times New Roman" w:hAnsi="Times New Roman" w:cs="Times New Roman"/>
          <w:sz w:val="28"/>
          <w:szCs w:val="28"/>
          <w:lang w:val="ru-RU"/>
        </w:rPr>
        <w:t>, ― спокойно думал Елисей за трудом.</w:t>
      </w:r>
      <w:r>
        <w:rPr>
          <w:rFonts w:ascii="Times New Roman" w:hAnsi="Times New Roman" w:cs="Times New Roman"/>
          <w:sz w:val="28"/>
          <w:szCs w:val="28"/>
          <w:lang w:val="ru-RU"/>
        </w:rPr>
        <w:t>»</w:t>
      </w:r>
      <w:r w:rsidRPr="009D787D">
        <w:rPr>
          <w:rFonts w:ascii="Times New Roman" w:hAnsi="Times New Roman" w:cs="Times New Roman"/>
          <w:sz w:val="28"/>
          <w:szCs w:val="28"/>
          <w:lang w:val="ru-RU"/>
        </w:rPr>
        <w:t xml:space="preserve"> [А. П. Платонов. Котлован (1930)]</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Глаголы </w:t>
      </w:r>
      <w:r w:rsidRPr="008E4ADA">
        <w:rPr>
          <w:rFonts w:ascii="Times New Roman" w:hAnsi="Times New Roman" w:cs="Times New Roman"/>
          <w:i/>
          <w:sz w:val="28"/>
          <w:szCs w:val="28"/>
          <w:lang w:val="ru-RU"/>
        </w:rPr>
        <w:t>помнить</w:t>
      </w:r>
      <w:r>
        <w:rPr>
          <w:rFonts w:ascii="Times New Roman" w:hAnsi="Times New Roman" w:cs="Times New Roman"/>
          <w:i/>
          <w:sz w:val="28"/>
          <w:szCs w:val="28"/>
          <w:lang w:val="ru-RU"/>
        </w:rPr>
        <w:t xml:space="preserve">, </w:t>
      </w:r>
      <w:r w:rsidRPr="008E4ADA">
        <w:rPr>
          <w:rFonts w:ascii="Times New Roman" w:hAnsi="Times New Roman" w:cs="Times New Roman"/>
          <w:i/>
          <w:sz w:val="28"/>
          <w:szCs w:val="28"/>
          <w:lang w:val="ru-RU"/>
        </w:rPr>
        <w:t>памятовать, запоминать-запомнить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и</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  </w:t>
      </w:r>
      <w:r w:rsidRPr="008E4ADA">
        <w:rPr>
          <w:rFonts w:ascii="Times New Roman" w:hAnsi="Times New Roman" w:cs="Times New Roman"/>
          <w:i/>
          <w:sz w:val="28"/>
          <w:szCs w:val="28"/>
          <w:lang w:val="ru-RU"/>
        </w:rPr>
        <w:t>упомнить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могут вводить </w:t>
      </w:r>
      <w:r w:rsidRPr="001727B5">
        <w:rPr>
          <w:rFonts w:ascii="Times New Roman" w:hAnsi="Times New Roman" w:cs="Times New Roman"/>
          <w:sz w:val="28"/>
          <w:szCs w:val="28"/>
          <w:lang w:val="ru-RU"/>
        </w:rPr>
        <w:t>придаточное изъяснительное предложение</w:t>
      </w:r>
      <w:r w:rsidR="00546DB8">
        <w:rPr>
          <w:rFonts w:ascii="Times New Roman" w:hAnsi="Times New Roman" w:cs="Times New Roman"/>
          <w:sz w:val="28"/>
          <w:szCs w:val="28"/>
          <w:lang w:val="ru-RU"/>
        </w:rPr>
        <w:t xml:space="preserve"> с союзом </w:t>
      </w:r>
      <w:r w:rsidR="00546DB8" w:rsidRPr="00546DB8">
        <w:rPr>
          <w:rFonts w:ascii="Times New Roman" w:hAnsi="Times New Roman" w:cs="Times New Roman"/>
          <w:i/>
          <w:sz w:val="28"/>
          <w:szCs w:val="28"/>
          <w:lang w:val="ru-RU"/>
        </w:rPr>
        <w:t>что</w:t>
      </w:r>
      <w:r>
        <w:rPr>
          <w:rFonts w:ascii="Times New Roman" w:hAnsi="Times New Roman" w:cs="Times New Roman"/>
          <w:sz w:val="28"/>
          <w:szCs w:val="28"/>
          <w:lang w:val="ru-RU"/>
        </w:rPr>
        <w:t>: «</w:t>
      </w:r>
      <w:r w:rsidRPr="00530BA6">
        <w:rPr>
          <w:rFonts w:ascii="Times New Roman" w:hAnsi="Times New Roman" w:cs="Times New Roman"/>
          <w:sz w:val="28"/>
          <w:szCs w:val="28"/>
          <w:lang w:val="ru-RU"/>
        </w:rPr>
        <w:t xml:space="preserve">Надо </w:t>
      </w:r>
      <w:r w:rsidRPr="00530BA6">
        <w:rPr>
          <w:rFonts w:ascii="Times New Roman" w:hAnsi="Times New Roman" w:cs="Times New Roman"/>
          <w:i/>
          <w:sz w:val="28"/>
          <w:szCs w:val="28"/>
          <w:lang w:val="ru-RU"/>
        </w:rPr>
        <w:t>помнить, что все программы в то время писались в машинных кодах</w:t>
      </w:r>
      <w:r w:rsidRPr="00530BA6">
        <w:rPr>
          <w:rFonts w:ascii="Times New Roman" w:hAnsi="Times New Roman" w:cs="Times New Roman"/>
          <w:sz w:val="28"/>
          <w:szCs w:val="28"/>
          <w:lang w:val="ru-RU"/>
        </w:rPr>
        <w:t>.</w:t>
      </w:r>
      <w:r>
        <w:rPr>
          <w:rFonts w:ascii="Times New Roman" w:hAnsi="Times New Roman" w:cs="Times New Roman"/>
          <w:sz w:val="28"/>
          <w:szCs w:val="28"/>
          <w:lang w:val="ru-RU"/>
        </w:rPr>
        <w:t>»</w:t>
      </w:r>
      <w:r w:rsidRPr="00530BA6">
        <w:rPr>
          <w:rFonts w:ascii="Times New Roman" w:hAnsi="Times New Roman" w:cs="Times New Roman"/>
          <w:sz w:val="28"/>
          <w:szCs w:val="28"/>
          <w:lang w:val="ru-RU"/>
        </w:rPr>
        <w:t xml:space="preserve"> [Наталья Дубова. Орбита Лаврова // «Computerworld», 2004]</w:t>
      </w:r>
      <w:r>
        <w:rPr>
          <w:rFonts w:ascii="Times New Roman" w:hAnsi="Times New Roman" w:cs="Times New Roman"/>
          <w:sz w:val="28"/>
          <w:szCs w:val="28"/>
          <w:lang w:val="ru-RU"/>
        </w:rPr>
        <w:t>; «</w:t>
      </w:r>
      <w:r w:rsidRPr="00B117F7">
        <w:rPr>
          <w:rFonts w:ascii="Times New Roman" w:hAnsi="Times New Roman" w:cs="Times New Roman"/>
          <w:sz w:val="28"/>
          <w:szCs w:val="28"/>
          <w:lang w:val="ru-RU"/>
        </w:rPr>
        <w:t xml:space="preserve">Его хорошо встречают, кормят картошкой, </w:t>
      </w:r>
      <w:r w:rsidRPr="00B117F7">
        <w:rPr>
          <w:rFonts w:ascii="Times New Roman" w:hAnsi="Times New Roman" w:cs="Times New Roman"/>
          <w:i/>
          <w:sz w:val="28"/>
          <w:szCs w:val="28"/>
          <w:lang w:val="ru-RU"/>
        </w:rPr>
        <w:t>памятуя, что</w:t>
      </w:r>
      <w:r w:rsidRPr="00B117F7">
        <w:rPr>
          <w:rFonts w:ascii="Times New Roman" w:hAnsi="Times New Roman" w:cs="Times New Roman"/>
          <w:sz w:val="28"/>
          <w:szCs w:val="28"/>
          <w:lang w:val="ru-RU"/>
        </w:rPr>
        <w:t xml:space="preserve"> </w:t>
      </w:r>
      <w:r w:rsidRPr="00B117F7">
        <w:rPr>
          <w:rFonts w:ascii="Times New Roman" w:hAnsi="Times New Roman" w:cs="Times New Roman"/>
          <w:i/>
          <w:sz w:val="28"/>
          <w:szCs w:val="28"/>
          <w:lang w:val="ru-RU"/>
        </w:rPr>
        <w:t>на Колыме овощей не было, спать укладывают</w:t>
      </w:r>
      <w:r w:rsidRPr="00B117F7">
        <w:rPr>
          <w:rFonts w:ascii="Times New Roman" w:hAnsi="Times New Roman" w:cs="Times New Roman"/>
          <w:sz w:val="28"/>
          <w:szCs w:val="28"/>
          <w:lang w:val="ru-RU"/>
        </w:rPr>
        <w:t>.</w:t>
      </w:r>
      <w:r>
        <w:rPr>
          <w:rFonts w:ascii="Times New Roman" w:hAnsi="Times New Roman" w:cs="Times New Roman"/>
          <w:sz w:val="28"/>
          <w:szCs w:val="28"/>
          <w:lang w:val="ru-RU"/>
        </w:rPr>
        <w:t>»</w:t>
      </w:r>
      <w:r w:rsidRPr="00B117F7">
        <w:rPr>
          <w:rFonts w:ascii="Times New Roman" w:hAnsi="Times New Roman" w:cs="Times New Roman"/>
          <w:sz w:val="28"/>
          <w:szCs w:val="28"/>
          <w:lang w:val="ru-RU"/>
        </w:rPr>
        <w:t xml:space="preserve"> [Ашот Аршакян. Шведский дебют Ивана Денисовича // «Сибирские огни», 2012]</w:t>
      </w:r>
      <w:r>
        <w:rPr>
          <w:rFonts w:ascii="Times New Roman" w:hAnsi="Times New Roman" w:cs="Times New Roman"/>
          <w:sz w:val="28"/>
          <w:szCs w:val="28"/>
          <w:lang w:val="ru-RU"/>
        </w:rPr>
        <w:t>; «</w:t>
      </w:r>
      <w:r w:rsidRPr="00084260">
        <w:rPr>
          <w:rFonts w:ascii="Times New Roman" w:hAnsi="Times New Roman" w:cs="Times New Roman"/>
          <w:sz w:val="28"/>
          <w:szCs w:val="28"/>
          <w:lang w:val="ru-RU"/>
        </w:rPr>
        <w:t xml:space="preserve">А еще я хорошо </w:t>
      </w:r>
      <w:r w:rsidRPr="00084260">
        <w:rPr>
          <w:rFonts w:ascii="Times New Roman" w:hAnsi="Times New Roman" w:cs="Times New Roman"/>
          <w:i/>
          <w:sz w:val="28"/>
          <w:szCs w:val="28"/>
          <w:lang w:val="ru-RU"/>
        </w:rPr>
        <w:t>запомнила, что всегда мягкая бабушка Липа тоже проявила в тот раз удивительное упрямство</w:t>
      </w:r>
      <w:r w:rsidRPr="00084260">
        <w:rPr>
          <w:rFonts w:ascii="Times New Roman" w:hAnsi="Times New Roman" w:cs="Times New Roman"/>
          <w:sz w:val="28"/>
          <w:szCs w:val="28"/>
          <w:lang w:val="ru-RU"/>
        </w:rPr>
        <w:t>.</w:t>
      </w:r>
      <w:r>
        <w:rPr>
          <w:rFonts w:ascii="Times New Roman" w:hAnsi="Times New Roman" w:cs="Times New Roman"/>
          <w:sz w:val="28"/>
          <w:szCs w:val="28"/>
          <w:lang w:val="ru-RU"/>
        </w:rPr>
        <w:t>»</w:t>
      </w:r>
      <w:r w:rsidRPr="00084260">
        <w:rPr>
          <w:rFonts w:ascii="Times New Roman" w:hAnsi="Times New Roman" w:cs="Times New Roman"/>
          <w:sz w:val="28"/>
          <w:szCs w:val="28"/>
          <w:lang w:val="ru-RU"/>
        </w:rPr>
        <w:t xml:space="preserve"> [Е. Кучеренко. Об Украине, Энергодаре и бабушке Кате (2015.02.10)]</w:t>
      </w:r>
      <w:r>
        <w:rPr>
          <w:rFonts w:ascii="Times New Roman" w:hAnsi="Times New Roman" w:cs="Times New Roman"/>
          <w:sz w:val="28"/>
          <w:szCs w:val="28"/>
          <w:lang w:val="ru-RU"/>
        </w:rPr>
        <w:t>; «</w:t>
      </w:r>
      <w:r w:rsidRPr="00575CE2">
        <w:rPr>
          <w:rFonts w:ascii="Times New Roman" w:hAnsi="Times New Roman" w:cs="Times New Roman"/>
          <w:sz w:val="28"/>
          <w:szCs w:val="28"/>
          <w:lang w:val="ru-RU"/>
        </w:rPr>
        <w:t xml:space="preserve">Никто теперь и не </w:t>
      </w:r>
      <w:r w:rsidRPr="00575CE2">
        <w:rPr>
          <w:rFonts w:ascii="Times New Roman" w:hAnsi="Times New Roman" w:cs="Times New Roman"/>
          <w:i/>
          <w:sz w:val="28"/>
          <w:szCs w:val="28"/>
          <w:lang w:val="ru-RU"/>
        </w:rPr>
        <w:t>упомнит, что он здесь когда-то стоял</w:t>
      </w:r>
      <w:r w:rsidRPr="00575CE2">
        <w:rPr>
          <w:rFonts w:ascii="Times New Roman" w:hAnsi="Times New Roman" w:cs="Times New Roman"/>
          <w:sz w:val="28"/>
          <w:szCs w:val="28"/>
          <w:lang w:val="ru-RU"/>
        </w:rPr>
        <w:t>.</w:t>
      </w:r>
      <w:r>
        <w:rPr>
          <w:rFonts w:ascii="Times New Roman" w:hAnsi="Times New Roman" w:cs="Times New Roman"/>
          <w:sz w:val="28"/>
          <w:szCs w:val="28"/>
          <w:lang w:val="ru-RU"/>
        </w:rPr>
        <w:t>»</w:t>
      </w:r>
      <w:r w:rsidRPr="00575CE2">
        <w:rPr>
          <w:rFonts w:ascii="Times New Roman" w:hAnsi="Times New Roman" w:cs="Times New Roman"/>
          <w:sz w:val="28"/>
          <w:szCs w:val="28"/>
          <w:lang w:val="ru-RU"/>
        </w:rPr>
        <w:t xml:space="preserve"> [Михаил Бару. Записки понаехавшего (2010)]</w:t>
      </w:r>
      <w:r>
        <w:rPr>
          <w:rFonts w:ascii="Times New Roman" w:hAnsi="Times New Roman" w:cs="Times New Roman"/>
          <w:sz w:val="28"/>
          <w:szCs w:val="28"/>
          <w:lang w:val="ru-RU"/>
        </w:rPr>
        <w:t>.</w:t>
      </w:r>
    </w:p>
    <w:p w:rsidR="00C400B8" w:rsidRPr="0030342A"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4B50E5">
        <w:rPr>
          <w:rFonts w:ascii="Times New Roman" w:hAnsi="Times New Roman" w:cs="Times New Roman"/>
          <w:i/>
          <w:sz w:val="28"/>
          <w:szCs w:val="28"/>
          <w:lang w:val="ru-RU"/>
        </w:rPr>
        <w:t>помнить</w:t>
      </w:r>
      <w:r>
        <w:rPr>
          <w:rFonts w:ascii="Times New Roman" w:hAnsi="Times New Roman" w:cs="Times New Roman"/>
          <w:sz w:val="28"/>
          <w:szCs w:val="28"/>
          <w:lang w:val="ru-RU"/>
        </w:rPr>
        <w:t xml:space="preserve"> сочетается с</w:t>
      </w:r>
      <w:r w:rsidR="00546DB8">
        <w:rPr>
          <w:rFonts w:ascii="Times New Roman" w:hAnsi="Times New Roman" w:cs="Times New Roman"/>
          <w:sz w:val="28"/>
          <w:szCs w:val="28"/>
          <w:lang w:val="ru-RU"/>
        </w:rPr>
        <w:t xml:space="preserve"> возвратным местоимением</w:t>
      </w:r>
      <w:r>
        <w:rPr>
          <w:rFonts w:ascii="Times New Roman" w:hAnsi="Times New Roman" w:cs="Times New Roman"/>
          <w:sz w:val="28"/>
          <w:szCs w:val="28"/>
          <w:lang w:val="ru-RU"/>
        </w:rPr>
        <w:t xml:space="preserve"> </w:t>
      </w:r>
      <w:r w:rsidRPr="00272681">
        <w:rPr>
          <w:rFonts w:ascii="Times New Roman" w:hAnsi="Times New Roman" w:cs="Times New Roman"/>
          <w:i/>
          <w:sz w:val="28"/>
          <w:szCs w:val="28"/>
          <w:lang w:val="ru-RU"/>
        </w:rPr>
        <w:t>себя</w:t>
      </w:r>
      <w:r>
        <w:rPr>
          <w:rFonts w:ascii="Times New Roman" w:hAnsi="Times New Roman" w:cs="Times New Roman"/>
          <w:sz w:val="28"/>
          <w:szCs w:val="28"/>
          <w:lang w:val="ru-RU"/>
        </w:rPr>
        <w:t>, образуя устойчивое словосочетание, которое обозначает «</w:t>
      </w:r>
      <w:r w:rsidRPr="004B42B1">
        <w:rPr>
          <w:rFonts w:ascii="Times New Roman" w:hAnsi="Times New Roman" w:cs="Times New Roman"/>
          <w:sz w:val="28"/>
          <w:szCs w:val="28"/>
          <w:lang w:val="ru-RU"/>
        </w:rPr>
        <w:t>помнить свою жиз</w:t>
      </w:r>
      <w:r>
        <w:rPr>
          <w:rFonts w:ascii="Times New Roman" w:hAnsi="Times New Roman" w:cs="Times New Roman"/>
          <w:sz w:val="28"/>
          <w:szCs w:val="28"/>
          <w:lang w:val="ru-RU"/>
        </w:rPr>
        <w:t>нь, осознать своё существование»: «</w:t>
      </w:r>
      <w:r w:rsidRPr="00B16F77">
        <w:rPr>
          <w:rFonts w:ascii="Times New Roman" w:hAnsi="Times New Roman" w:cs="Times New Roman"/>
          <w:sz w:val="28"/>
          <w:szCs w:val="28"/>
          <w:lang w:val="ru-RU"/>
        </w:rPr>
        <w:t xml:space="preserve">Не </w:t>
      </w:r>
      <w:r w:rsidRPr="00B16F77">
        <w:rPr>
          <w:rFonts w:ascii="Times New Roman" w:hAnsi="Times New Roman" w:cs="Times New Roman"/>
          <w:i/>
          <w:sz w:val="28"/>
          <w:szCs w:val="28"/>
          <w:lang w:val="ru-RU"/>
        </w:rPr>
        <w:t>помня себя</w:t>
      </w:r>
      <w:r w:rsidRPr="00B16F77">
        <w:rPr>
          <w:rFonts w:ascii="Times New Roman" w:hAnsi="Times New Roman" w:cs="Times New Roman"/>
          <w:sz w:val="28"/>
          <w:szCs w:val="28"/>
          <w:lang w:val="ru-RU"/>
        </w:rPr>
        <w:t>, она добежала до дома.</w:t>
      </w:r>
      <w:r>
        <w:rPr>
          <w:rFonts w:ascii="Times New Roman" w:hAnsi="Times New Roman" w:cs="Times New Roman"/>
          <w:sz w:val="28"/>
          <w:szCs w:val="28"/>
          <w:lang w:val="ru-RU"/>
        </w:rPr>
        <w:t>»</w:t>
      </w:r>
      <w:r w:rsidRPr="00B16F77">
        <w:rPr>
          <w:rFonts w:ascii="Times New Roman" w:hAnsi="Times New Roman" w:cs="Times New Roman"/>
          <w:sz w:val="28"/>
          <w:szCs w:val="28"/>
          <w:lang w:val="ru-RU"/>
        </w:rPr>
        <w:t xml:space="preserve"> [Борис </w:t>
      </w:r>
      <w:r w:rsidRPr="00B16F77">
        <w:rPr>
          <w:rFonts w:ascii="Times New Roman" w:hAnsi="Times New Roman" w:cs="Times New Roman"/>
          <w:sz w:val="28"/>
          <w:szCs w:val="28"/>
          <w:lang w:val="ru-RU"/>
        </w:rPr>
        <w:lastRenderedPageBreak/>
        <w:t>Екимов. Пиночет (1999)]</w:t>
      </w:r>
      <w:r>
        <w:rPr>
          <w:rFonts w:ascii="Times New Roman" w:hAnsi="Times New Roman" w:cs="Times New Roman"/>
          <w:sz w:val="28"/>
          <w:szCs w:val="28"/>
          <w:lang w:val="ru-RU"/>
        </w:rPr>
        <w:t>; «</w:t>
      </w:r>
      <w:r w:rsidRPr="00B16F77">
        <w:rPr>
          <w:rFonts w:ascii="Times New Roman" w:hAnsi="Times New Roman" w:cs="Times New Roman"/>
          <w:sz w:val="28"/>
          <w:szCs w:val="28"/>
          <w:lang w:val="ru-RU"/>
        </w:rPr>
        <w:t xml:space="preserve">Собственно, с этого времени Алла и </w:t>
      </w:r>
      <w:r w:rsidRPr="00B16F77">
        <w:rPr>
          <w:rFonts w:ascii="Times New Roman" w:hAnsi="Times New Roman" w:cs="Times New Roman"/>
          <w:i/>
          <w:sz w:val="28"/>
          <w:szCs w:val="28"/>
          <w:lang w:val="ru-RU"/>
        </w:rPr>
        <w:t>помнила себя</w:t>
      </w:r>
      <w:r w:rsidRPr="00B16F77">
        <w:rPr>
          <w:rFonts w:ascii="Times New Roman" w:hAnsi="Times New Roman" w:cs="Times New Roman"/>
          <w:sz w:val="28"/>
          <w:szCs w:val="28"/>
          <w:lang w:val="ru-RU"/>
        </w:rPr>
        <w:t>.</w:t>
      </w:r>
      <w:r>
        <w:rPr>
          <w:rFonts w:ascii="Times New Roman" w:hAnsi="Times New Roman" w:cs="Times New Roman"/>
          <w:sz w:val="28"/>
          <w:szCs w:val="28"/>
          <w:lang w:val="ru-RU"/>
        </w:rPr>
        <w:t>»</w:t>
      </w:r>
      <w:r w:rsidRPr="00B16F77">
        <w:rPr>
          <w:rFonts w:ascii="Times New Roman" w:hAnsi="Times New Roman" w:cs="Times New Roman"/>
          <w:sz w:val="28"/>
          <w:szCs w:val="28"/>
          <w:lang w:val="ru-RU"/>
        </w:rPr>
        <w:t xml:space="preserve"> [Маша Трауб. Нам выходить на следующей (2011)]</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sidRPr="00A124A1">
        <w:rPr>
          <w:rFonts w:ascii="Times New Roman" w:hAnsi="Times New Roman" w:cs="Times New Roman"/>
          <w:sz w:val="28"/>
          <w:szCs w:val="28"/>
          <w:lang w:val="ru-RU"/>
        </w:rPr>
        <w:t xml:space="preserve">Глагол </w:t>
      </w:r>
      <w:r w:rsidRPr="00113D58">
        <w:rPr>
          <w:rFonts w:ascii="Times New Roman" w:hAnsi="Times New Roman" w:cs="Times New Roman"/>
          <w:i/>
          <w:sz w:val="28"/>
          <w:szCs w:val="28"/>
          <w:lang w:val="ru-RU"/>
        </w:rPr>
        <w:t>памятовать</w:t>
      </w:r>
      <w:r>
        <w:rPr>
          <w:rFonts w:ascii="Times New Roman" w:hAnsi="Times New Roman" w:cs="Times New Roman"/>
          <w:i/>
          <w:sz w:val="28"/>
          <w:szCs w:val="28"/>
          <w:lang w:val="ru-RU"/>
        </w:rPr>
        <w:t xml:space="preserve"> </w:t>
      </w:r>
      <w:r w:rsidR="00546DB8">
        <w:rPr>
          <w:rFonts w:ascii="Times New Roman" w:hAnsi="Times New Roman" w:cs="Times New Roman"/>
          <w:sz w:val="28"/>
          <w:szCs w:val="28"/>
          <w:lang w:val="ru-RU"/>
        </w:rPr>
        <w:t>является синонимо</w:t>
      </w:r>
      <w:r>
        <w:rPr>
          <w:rFonts w:ascii="Times New Roman" w:hAnsi="Times New Roman" w:cs="Times New Roman"/>
          <w:sz w:val="28"/>
          <w:szCs w:val="28"/>
          <w:lang w:val="ru-RU"/>
        </w:rPr>
        <w:t xml:space="preserve">м </w:t>
      </w:r>
      <w:r w:rsidR="00546DB8">
        <w:rPr>
          <w:rFonts w:ascii="Times New Roman" w:hAnsi="Times New Roman" w:cs="Times New Roman"/>
          <w:sz w:val="28"/>
          <w:szCs w:val="28"/>
          <w:lang w:val="ru-RU"/>
        </w:rPr>
        <w:t xml:space="preserve">глагола </w:t>
      </w:r>
      <w:r w:rsidRPr="00A124A1">
        <w:rPr>
          <w:rFonts w:ascii="Times New Roman" w:hAnsi="Times New Roman" w:cs="Times New Roman"/>
          <w:i/>
          <w:sz w:val="28"/>
          <w:szCs w:val="28"/>
          <w:lang w:val="ru-RU"/>
        </w:rPr>
        <w:t>помнить</w:t>
      </w:r>
      <w:r>
        <w:rPr>
          <w:rFonts w:ascii="Times New Roman" w:hAnsi="Times New Roman" w:cs="Times New Roman"/>
          <w:sz w:val="28"/>
          <w:szCs w:val="28"/>
          <w:lang w:val="ru-RU"/>
        </w:rPr>
        <w:t xml:space="preserve">. В современном русском языке </w:t>
      </w:r>
      <w:r>
        <w:rPr>
          <w:rFonts w:ascii="Times New Roman" w:hAnsi="Times New Roman" w:cs="Times New Roman"/>
          <w:i/>
          <w:sz w:val="28"/>
          <w:szCs w:val="28"/>
          <w:lang w:val="ru-RU"/>
        </w:rPr>
        <w:t>п</w:t>
      </w:r>
      <w:r w:rsidRPr="00A124A1">
        <w:rPr>
          <w:rFonts w:ascii="Times New Roman" w:hAnsi="Times New Roman" w:cs="Times New Roman"/>
          <w:i/>
          <w:sz w:val="28"/>
          <w:szCs w:val="28"/>
          <w:lang w:val="ru-RU"/>
        </w:rPr>
        <w:t>амятовать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обычно употребляется в форме деепричастия –</w:t>
      </w:r>
      <w:r>
        <w:rPr>
          <w:rFonts w:ascii="Times New Roman" w:hAnsi="Times New Roman" w:cs="Times New Roman"/>
          <w:i/>
          <w:sz w:val="28"/>
          <w:szCs w:val="28"/>
          <w:lang w:val="ru-RU"/>
        </w:rPr>
        <w:t>памя</w:t>
      </w:r>
      <w:r w:rsidRPr="00A52FA9">
        <w:rPr>
          <w:rFonts w:ascii="Times New Roman" w:hAnsi="Times New Roman" w:cs="Times New Roman"/>
          <w:i/>
          <w:sz w:val="28"/>
          <w:szCs w:val="28"/>
          <w:lang w:val="ru-RU"/>
        </w:rPr>
        <w:t>туя</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Например, «</w:t>
      </w:r>
      <w:r w:rsidRPr="00272681">
        <w:rPr>
          <w:rFonts w:ascii="Times New Roman" w:hAnsi="Times New Roman" w:cs="Times New Roman"/>
          <w:sz w:val="28"/>
          <w:szCs w:val="28"/>
          <w:lang w:val="ru-RU"/>
        </w:rPr>
        <w:t xml:space="preserve">Я загадочно улыбнулся, </w:t>
      </w:r>
      <w:r w:rsidRPr="00272681">
        <w:rPr>
          <w:rFonts w:ascii="Times New Roman" w:hAnsi="Times New Roman" w:cs="Times New Roman"/>
          <w:i/>
          <w:sz w:val="28"/>
          <w:szCs w:val="28"/>
          <w:lang w:val="ru-RU"/>
        </w:rPr>
        <w:t>памятуя уроки</w:t>
      </w:r>
      <w:r w:rsidRPr="00272681">
        <w:rPr>
          <w:rFonts w:ascii="Times New Roman" w:hAnsi="Times New Roman" w:cs="Times New Roman"/>
          <w:sz w:val="28"/>
          <w:szCs w:val="28"/>
          <w:lang w:val="ru-RU"/>
        </w:rPr>
        <w:t xml:space="preserve"> нашего великого актера Шелленберга.</w:t>
      </w:r>
      <w:r>
        <w:rPr>
          <w:rFonts w:ascii="Times New Roman" w:hAnsi="Times New Roman" w:cs="Times New Roman"/>
          <w:sz w:val="28"/>
          <w:szCs w:val="28"/>
          <w:lang w:val="ru-RU"/>
        </w:rPr>
        <w:t>»</w:t>
      </w:r>
      <w:r w:rsidRPr="00272681">
        <w:rPr>
          <w:rFonts w:ascii="Times New Roman" w:hAnsi="Times New Roman" w:cs="Times New Roman"/>
          <w:sz w:val="28"/>
          <w:szCs w:val="28"/>
          <w:lang w:val="ru-RU"/>
        </w:rPr>
        <w:t xml:space="preserve"> [Юлиан Семенов. Семнадцать мгновений весны (1968)]</w:t>
      </w:r>
      <w:r>
        <w:rPr>
          <w:rFonts w:ascii="Times New Roman" w:hAnsi="Times New Roman" w:cs="Times New Roman"/>
          <w:sz w:val="28"/>
          <w:szCs w:val="28"/>
          <w:lang w:val="ru-RU"/>
        </w:rPr>
        <w:t>.</w:t>
      </w:r>
    </w:p>
    <w:p w:rsidR="00C400B8" w:rsidRDefault="00546D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Перед тем</w:t>
      </w:r>
      <w:r w:rsidR="00C400B8">
        <w:rPr>
          <w:rFonts w:ascii="Times New Roman" w:hAnsi="Times New Roman" w:cs="Times New Roman"/>
          <w:sz w:val="28"/>
          <w:szCs w:val="28"/>
          <w:lang w:val="ru-RU"/>
        </w:rPr>
        <w:t xml:space="preserve"> как помнить информацию, её нужно заранее запомнить. </w:t>
      </w:r>
      <w:r w:rsidR="00C400B8" w:rsidRPr="00B117F7">
        <w:rPr>
          <w:rFonts w:ascii="Times New Roman" w:hAnsi="Times New Roman" w:cs="Times New Roman"/>
          <w:sz w:val="28"/>
          <w:szCs w:val="28"/>
          <w:lang w:val="ru-RU"/>
        </w:rPr>
        <w:t>Глагол</w:t>
      </w:r>
      <w:r w:rsidR="00C400B8">
        <w:rPr>
          <w:rFonts w:ascii="Times New Roman" w:hAnsi="Times New Roman" w:cs="Times New Roman"/>
          <w:sz w:val="28"/>
          <w:szCs w:val="28"/>
          <w:lang w:val="ru-RU"/>
        </w:rPr>
        <w:t xml:space="preserve"> </w:t>
      </w:r>
      <w:r w:rsidR="00C400B8" w:rsidRPr="00113D58">
        <w:rPr>
          <w:rFonts w:ascii="Times New Roman" w:hAnsi="Times New Roman" w:cs="Times New Roman"/>
          <w:i/>
          <w:sz w:val="28"/>
          <w:szCs w:val="28"/>
          <w:lang w:val="ru-RU"/>
        </w:rPr>
        <w:t>запоминать-запомнить</w:t>
      </w:r>
      <w:r w:rsidR="00C400B8">
        <w:rPr>
          <w:rFonts w:ascii="Times New Roman" w:hAnsi="Times New Roman" w:cs="Times New Roman"/>
          <w:sz w:val="28"/>
          <w:szCs w:val="28"/>
          <w:lang w:val="ru-RU"/>
        </w:rPr>
        <w:t xml:space="preserve"> </w:t>
      </w:r>
      <w:r>
        <w:rPr>
          <w:rFonts w:ascii="Times New Roman" w:hAnsi="Times New Roman" w:cs="Times New Roman"/>
          <w:sz w:val="28"/>
          <w:szCs w:val="28"/>
          <w:lang w:val="ru-RU"/>
        </w:rPr>
        <w:t>означает</w:t>
      </w:r>
      <w:r w:rsidR="00C400B8">
        <w:rPr>
          <w:rFonts w:ascii="Times New Roman" w:hAnsi="Times New Roman" w:cs="Times New Roman"/>
          <w:sz w:val="28"/>
          <w:szCs w:val="28"/>
          <w:lang w:val="ru-RU"/>
        </w:rPr>
        <w:t xml:space="preserve"> «с</w:t>
      </w:r>
      <w:r w:rsidR="00C400B8" w:rsidRPr="0091521B">
        <w:rPr>
          <w:rFonts w:ascii="Times New Roman" w:hAnsi="Times New Roman" w:cs="Times New Roman"/>
          <w:sz w:val="28"/>
          <w:szCs w:val="28"/>
          <w:lang w:val="ru-RU"/>
        </w:rPr>
        <w:t>охранить, удержать в памяти</w:t>
      </w:r>
      <w:r w:rsidR="00C400B8">
        <w:rPr>
          <w:rFonts w:ascii="Times New Roman" w:hAnsi="Times New Roman" w:cs="Times New Roman"/>
          <w:sz w:val="28"/>
          <w:szCs w:val="28"/>
          <w:lang w:val="ru-RU"/>
        </w:rPr>
        <w:t xml:space="preserve">» (МАС), который является начальным моментом возникновения состояния </w:t>
      </w:r>
      <w:r w:rsidR="00C400B8" w:rsidRPr="005A225B">
        <w:rPr>
          <w:rFonts w:ascii="Times New Roman" w:hAnsi="Times New Roman" w:cs="Times New Roman"/>
          <w:i/>
          <w:sz w:val="28"/>
          <w:szCs w:val="28"/>
          <w:lang w:val="ru-RU"/>
        </w:rPr>
        <w:t>помнить</w:t>
      </w:r>
      <w:r w:rsidR="00C400B8">
        <w:rPr>
          <w:rFonts w:ascii="Times New Roman" w:hAnsi="Times New Roman" w:cs="Times New Roman"/>
          <w:sz w:val="28"/>
          <w:szCs w:val="28"/>
          <w:lang w:val="ru-RU"/>
        </w:rPr>
        <w:t xml:space="preserve">. </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30190B">
        <w:rPr>
          <w:rFonts w:ascii="Times New Roman" w:hAnsi="Times New Roman" w:cs="Times New Roman"/>
          <w:i/>
          <w:sz w:val="28"/>
          <w:szCs w:val="28"/>
          <w:lang w:val="ru-RU"/>
        </w:rPr>
        <w:t>помнить</w:t>
      </w:r>
      <w:r>
        <w:rPr>
          <w:rFonts w:ascii="Times New Roman" w:hAnsi="Times New Roman" w:cs="Times New Roman"/>
          <w:sz w:val="28"/>
          <w:szCs w:val="28"/>
          <w:lang w:val="ru-RU"/>
        </w:rPr>
        <w:t xml:space="preserve"> может сочетаться со словами </w:t>
      </w:r>
      <w:r w:rsidRPr="005A225B">
        <w:rPr>
          <w:rFonts w:ascii="Times New Roman" w:hAnsi="Times New Roman" w:cs="Times New Roman"/>
          <w:i/>
          <w:sz w:val="28"/>
          <w:szCs w:val="28"/>
          <w:lang w:val="ru-RU"/>
        </w:rPr>
        <w:t>долго</w:t>
      </w:r>
      <w:r>
        <w:rPr>
          <w:rFonts w:ascii="Times New Roman" w:hAnsi="Times New Roman" w:cs="Times New Roman"/>
          <w:sz w:val="28"/>
          <w:szCs w:val="28"/>
          <w:lang w:val="ru-RU"/>
        </w:rPr>
        <w:t xml:space="preserve"> и </w:t>
      </w:r>
      <w:r w:rsidRPr="005A225B">
        <w:rPr>
          <w:rFonts w:ascii="Times New Roman" w:hAnsi="Times New Roman" w:cs="Times New Roman"/>
          <w:i/>
          <w:sz w:val="28"/>
          <w:szCs w:val="28"/>
          <w:lang w:val="ru-RU"/>
        </w:rPr>
        <w:t>всю жизнь</w:t>
      </w:r>
      <w:r>
        <w:rPr>
          <w:rFonts w:ascii="Times New Roman" w:hAnsi="Times New Roman" w:cs="Times New Roman"/>
          <w:sz w:val="28"/>
          <w:szCs w:val="28"/>
          <w:lang w:val="ru-RU"/>
        </w:rPr>
        <w:t>: «</w:t>
      </w:r>
      <w:r w:rsidRPr="0030190B">
        <w:rPr>
          <w:rFonts w:ascii="Times New Roman" w:hAnsi="Times New Roman" w:cs="Times New Roman"/>
          <w:sz w:val="28"/>
          <w:szCs w:val="28"/>
          <w:lang w:val="ru-RU"/>
        </w:rPr>
        <w:t xml:space="preserve">А тот поток абсолютно незнакомых ему людей с цветами я буду </w:t>
      </w:r>
      <w:r w:rsidRPr="0030190B">
        <w:rPr>
          <w:rFonts w:ascii="Times New Roman" w:hAnsi="Times New Roman" w:cs="Times New Roman"/>
          <w:i/>
          <w:sz w:val="28"/>
          <w:szCs w:val="28"/>
          <w:lang w:val="ru-RU"/>
        </w:rPr>
        <w:t>помнить долго</w:t>
      </w:r>
      <w:r w:rsidRPr="0030190B">
        <w:rPr>
          <w:rFonts w:ascii="Times New Roman" w:hAnsi="Times New Roman" w:cs="Times New Roman"/>
          <w:sz w:val="28"/>
          <w:szCs w:val="28"/>
          <w:lang w:val="ru-RU"/>
        </w:rPr>
        <w:t>.</w:t>
      </w:r>
      <w:r>
        <w:rPr>
          <w:rFonts w:ascii="Times New Roman" w:hAnsi="Times New Roman" w:cs="Times New Roman"/>
          <w:sz w:val="28"/>
          <w:szCs w:val="28"/>
          <w:lang w:val="ru-RU"/>
        </w:rPr>
        <w:t>»</w:t>
      </w:r>
      <w:r w:rsidRPr="0030190B">
        <w:rPr>
          <w:rFonts w:ascii="Times New Roman" w:hAnsi="Times New Roman" w:cs="Times New Roman"/>
          <w:sz w:val="28"/>
          <w:szCs w:val="28"/>
          <w:lang w:val="ru-RU"/>
        </w:rPr>
        <w:t xml:space="preserve"> [Алексей Моторов. Преступление доктора Паровозова (2013)]</w:t>
      </w:r>
      <w:r>
        <w:rPr>
          <w:rFonts w:ascii="Times New Roman" w:hAnsi="Times New Roman" w:cs="Times New Roman"/>
          <w:sz w:val="28"/>
          <w:szCs w:val="28"/>
          <w:lang w:val="ru-RU"/>
        </w:rPr>
        <w:t>; «</w:t>
      </w:r>
      <w:r w:rsidRPr="0030190B">
        <w:rPr>
          <w:rFonts w:ascii="Times New Roman" w:hAnsi="Times New Roman" w:cs="Times New Roman"/>
          <w:sz w:val="28"/>
          <w:szCs w:val="28"/>
          <w:lang w:val="ru-RU"/>
        </w:rPr>
        <w:t xml:space="preserve">Это праздник, о котором потом люди </w:t>
      </w:r>
      <w:r w:rsidRPr="005A225B">
        <w:rPr>
          <w:rFonts w:ascii="Times New Roman" w:hAnsi="Times New Roman" w:cs="Times New Roman"/>
          <w:i/>
          <w:sz w:val="28"/>
          <w:szCs w:val="28"/>
          <w:lang w:val="ru-RU"/>
        </w:rPr>
        <w:t>помнят всю жизнь</w:t>
      </w:r>
      <w:r w:rsidRPr="0030190B">
        <w:rPr>
          <w:rFonts w:ascii="Times New Roman" w:hAnsi="Times New Roman" w:cs="Times New Roman"/>
          <w:sz w:val="28"/>
          <w:szCs w:val="28"/>
          <w:lang w:val="ru-RU"/>
        </w:rPr>
        <w:t xml:space="preserve"> и который бывает раз в жизни.</w:t>
      </w:r>
      <w:r>
        <w:rPr>
          <w:rFonts w:ascii="Times New Roman" w:hAnsi="Times New Roman" w:cs="Times New Roman"/>
          <w:sz w:val="28"/>
          <w:szCs w:val="28"/>
          <w:lang w:val="ru-RU"/>
        </w:rPr>
        <w:t>»</w:t>
      </w:r>
      <w:r w:rsidRPr="0030190B">
        <w:rPr>
          <w:rFonts w:ascii="Times New Roman" w:hAnsi="Times New Roman" w:cs="Times New Roman"/>
          <w:sz w:val="28"/>
          <w:szCs w:val="28"/>
          <w:lang w:val="ru-RU"/>
        </w:rPr>
        <w:t xml:space="preserve"> [Лидия Вертинская. Синяя птица любви (2004)]</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В отличие от глагола </w:t>
      </w:r>
      <w:r w:rsidRPr="005A225B">
        <w:rPr>
          <w:rFonts w:ascii="Times New Roman" w:hAnsi="Times New Roman" w:cs="Times New Roman"/>
          <w:i/>
          <w:sz w:val="28"/>
          <w:szCs w:val="28"/>
          <w:lang w:val="ru-RU"/>
        </w:rPr>
        <w:t>помнить</w:t>
      </w:r>
      <w:r>
        <w:rPr>
          <w:rFonts w:ascii="Times New Roman" w:hAnsi="Times New Roman" w:cs="Times New Roman"/>
          <w:i/>
          <w:sz w:val="28"/>
          <w:szCs w:val="28"/>
          <w:lang w:val="ru-RU"/>
        </w:rPr>
        <w:t>,</w:t>
      </w:r>
      <w:r>
        <w:rPr>
          <w:rFonts w:ascii="Times New Roman" w:hAnsi="Times New Roman" w:cs="Times New Roman"/>
          <w:sz w:val="28"/>
          <w:szCs w:val="28"/>
          <w:lang w:val="ru-RU"/>
        </w:rPr>
        <w:t xml:space="preserve"> глагол </w:t>
      </w:r>
      <w:r w:rsidRPr="005F119D">
        <w:rPr>
          <w:rFonts w:ascii="Times New Roman" w:hAnsi="Times New Roman" w:cs="Times New Roman"/>
          <w:i/>
          <w:sz w:val="28"/>
          <w:szCs w:val="28"/>
          <w:lang w:val="ru-RU"/>
        </w:rPr>
        <w:t>запоминать-запомнить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сочетается только со словами </w:t>
      </w:r>
      <w:r w:rsidRPr="005A225B">
        <w:rPr>
          <w:rFonts w:ascii="Times New Roman" w:hAnsi="Times New Roman" w:cs="Times New Roman"/>
          <w:i/>
          <w:sz w:val="28"/>
          <w:szCs w:val="28"/>
          <w:lang w:val="ru-RU"/>
        </w:rPr>
        <w:t>навсегда</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 </w:t>
      </w:r>
      <w:r w:rsidRPr="005A225B">
        <w:rPr>
          <w:rFonts w:ascii="Times New Roman" w:hAnsi="Times New Roman" w:cs="Times New Roman"/>
          <w:i/>
          <w:sz w:val="28"/>
          <w:szCs w:val="28"/>
          <w:lang w:val="ru-RU"/>
        </w:rPr>
        <w:t>на всю жизнь</w:t>
      </w:r>
      <w:r>
        <w:rPr>
          <w:rFonts w:ascii="Times New Roman" w:hAnsi="Times New Roman" w:cs="Times New Roman"/>
          <w:sz w:val="28"/>
          <w:szCs w:val="28"/>
          <w:lang w:val="ru-RU"/>
        </w:rPr>
        <w:t>: «</w:t>
      </w:r>
      <w:r w:rsidRPr="0056732C">
        <w:rPr>
          <w:rFonts w:ascii="Times New Roman" w:hAnsi="Times New Roman" w:cs="Times New Roman"/>
          <w:sz w:val="28"/>
          <w:szCs w:val="28"/>
          <w:lang w:val="ru-RU"/>
        </w:rPr>
        <w:t xml:space="preserve">Подробности дискуссии давно уже стёрлись из моей памяти, но один из вопросов я </w:t>
      </w:r>
      <w:r w:rsidRPr="0056732C">
        <w:rPr>
          <w:rFonts w:ascii="Times New Roman" w:hAnsi="Times New Roman" w:cs="Times New Roman"/>
          <w:i/>
          <w:sz w:val="28"/>
          <w:szCs w:val="28"/>
          <w:lang w:val="ru-RU"/>
        </w:rPr>
        <w:t>запомнил навсегда</w:t>
      </w:r>
      <w:r w:rsidRPr="0056732C">
        <w:rPr>
          <w:rFonts w:ascii="Times New Roman" w:hAnsi="Times New Roman" w:cs="Times New Roman"/>
          <w:sz w:val="28"/>
          <w:szCs w:val="28"/>
          <w:lang w:val="ru-RU"/>
        </w:rPr>
        <w:t>.</w:t>
      </w:r>
      <w:r>
        <w:rPr>
          <w:rFonts w:ascii="Times New Roman" w:hAnsi="Times New Roman" w:cs="Times New Roman"/>
          <w:sz w:val="28"/>
          <w:szCs w:val="28"/>
          <w:lang w:val="ru-RU"/>
        </w:rPr>
        <w:t>»</w:t>
      </w:r>
      <w:r w:rsidRPr="0056732C">
        <w:rPr>
          <w:rFonts w:ascii="Times New Roman" w:hAnsi="Times New Roman" w:cs="Times New Roman"/>
          <w:sz w:val="28"/>
          <w:szCs w:val="28"/>
          <w:lang w:val="ru-RU"/>
        </w:rPr>
        <w:t xml:space="preserve"> [Кирилл Ефремов. Размышления у книжной полки: Бегство от одиночества // «Знание -- сила», 2003]</w:t>
      </w:r>
      <w:r>
        <w:rPr>
          <w:rFonts w:ascii="Times New Roman" w:hAnsi="Times New Roman" w:cs="Times New Roman"/>
          <w:sz w:val="28"/>
          <w:szCs w:val="28"/>
          <w:lang w:val="ru-RU"/>
        </w:rPr>
        <w:t>; «</w:t>
      </w:r>
      <w:r w:rsidRPr="0056732C">
        <w:rPr>
          <w:rFonts w:ascii="Times New Roman" w:hAnsi="Times New Roman" w:cs="Times New Roman"/>
          <w:sz w:val="28"/>
          <w:szCs w:val="28"/>
          <w:lang w:val="ru-RU"/>
        </w:rPr>
        <w:t xml:space="preserve">Я понял, что </w:t>
      </w:r>
      <w:r w:rsidRPr="0056732C">
        <w:rPr>
          <w:rFonts w:ascii="Times New Roman" w:hAnsi="Times New Roman" w:cs="Times New Roman"/>
          <w:i/>
          <w:sz w:val="28"/>
          <w:szCs w:val="28"/>
          <w:lang w:val="ru-RU"/>
        </w:rPr>
        <w:t>запомню</w:t>
      </w:r>
      <w:r w:rsidRPr="0056732C">
        <w:rPr>
          <w:rFonts w:ascii="Times New Roman" w:hAnsi="Times New Roman" w:cs="Times New Roman"/>
          <w:sz w:val="28"/>
          <w:szCs w:val="28"/>
          <w:lang w:val="ru-RU"/>
        </w:rPr>
        <w:t xml:space="preserve"> это </w:t>
      </w:r>
      <w:r w:rsidRPr="0056732C">
        <w:rPr>
          <w:rFonts w:ascii="Times New Roman" w:hAnsi="Times New Roman" w:cs="Times New Roman"/>
          <w:i/>
          <w:sz w:val="28"/>
          <w:szCs w:val="28"/>
          <w:lang w:val="ru-RU"/>
        </w:rPr>
        <w:t>на всю жизнь</w:t>
      </w:r>
      <w:r w:rsidRPr="0056732C">
        <w:rPr>
          <w:rFonts w:ascii="Times New Roman" w:hAnsi="Times New Roman" w:cs="Times New Roman"/>
          <w:sz w:val="28"/>
          <w:szCs w:val="28"/>
          <w:lang w:val="ru-RU"/>
        </w:rPr>
        <w:t>.</w:t>
      </w:r>
      <w:r>
        <w:rPr>
          <w:rFonts w:ascii="Times New Roman" w:hAnsi="Times New Roman" w:cs="Times New Roman"/>
          <w:sz w:val="28"/>
          <w:szCs w:val="28"/>
          <w:lang w:val="ru-RU"/>
        </w:rPr>
        <w:t>»</w:t>
      </w:r>
      <w:r w:rsidRPr="0056732C">
        <w:rPr>
          <w:rFonts w:ascii="Times New Roman" w:hAnsi="Times New Roman" w:cs="Times New Roman"/>
          <w:sz w:val="28"/>
          <w:szCs w:val="28"/>
          <w:lang w:val="ru-RU"/>
        </w:rPr>
        <w:t xml:space="preserve"> [Мариам Петросян. Дом, в котором... (2009)]</w:t>
      </w:r>
      <w:r>
        <w:rPr>
          <w:rFonts w:ascii="Times New Roman" w:hAnsi="Times New Roman" w:cs="Times New Roman"/>
          <w:sz w:val="28"/>
          <w:szCs w:val="28"/>
          <w:lang w:val="ru-RU"/>
        </w:rPr>
        <w:t>.</w:t>
      </w:r>
    </w:p>
    <w:p w:rsidR="00C400B8" w:rsidRPr="006438EF"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Кроме того, глагол </w:t>
      </w:r>
      <w:r w:rsidRPr="005F119D">
        <w:rPr>
          <w:rFonts w:ascii="Times New Roman" w:hAnsi="Times New Roman" w:cs="Times New Roman"/>
          <w:i/>
          <w:sz w:val="28"/>
          <w:szCs w:val="28"/>
          <w:lang w:val="ru-RU"/>
        </w:rPr>
        <w:t xml:space="preserve">запоминать-запомнить </w:t>
      </w:r>
      <w:r w:rsidR="00546DB8" w:rsidRPr="00546DB8">
        <w:rPr>
          <w:rFonts w:ascii="Times New Roman" w:hAnsi="Times New Roman" w:cs="Times New Roman"/>
          <w:sz w:val="28"/>
          <w:szCs w:val="28"/>
          <w:lang w:val="ru-RU"/>
        </w:rPr>
        <w:t>так</w:t>
      </w:r>
      <w:r w:rsidR="00546DB8">
        <w:rPr>
          <w:rFonts w:ascii="Times New Roman" w:hAnsi="Times New Roman" w:cs="Times New Roman"/>
          <w:sz w:val="28"/>
          <w:szCs w:val="28"/>
          <w:lang w:val="ru-RU"/>
        </w:rPr>
        <w:t xml:space="preserve"> же, как и глагол </w:t>
      </w:r>
      <w:r w:rsidR="00546DB8" w:rsidRPr="00546DB8">
        <w:rPr>
          <w:rFonts w:ascii="Times New Roman" w:hAnsi="Times New Roman" w:cs="Times New Roman"/>
          <w:i/>
          <w:sz w:val="28"/>
          <w:szCs w:val="28"/>
          <w:lang w:val="ru-RU"/>
        </w:rPr>
        <w:t>упомнить</w:t>
      </w:r>
      <w:r w:rsidR="00546DB8">
        <w:rPr>
          <w:rFonts w:ascii="Times New Roman" w:hAnsi="Times New Roman" w:cs="Times New Roman"/>
          <w:sz w:val="28"/>
          <w:szCs w:val="28"/>
          <w:lang w:val="ru-RU"/>
        </w:rPr>
        <w:t>,</w:t>
      </w:r>
      <w:r w:rsidR="00546DB8" w:rsidRPr="00546DB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часто сочетается с </w:t>
      </w:r>
      <w:r w:rsidRPr="001727B5">
        <w:rPr>
          <w:rFonts w:ascii="Times New Roman" w:hAnsi="Times New Roman" w:cs="Times New Roman"/>
          <w:sz w:val="28"/>
          <w:szCs w:val="28"/>
          <w:lang w:val="ru-RU"/>
        </w:rPr>
        <w:t xml:space="preserve">отрицанием </w:t>
      </w:r>
      <w:r w:rsidRPr="001727B5">
        <w:rPr>
          <w:rFonts w:ascii="Times New Roman" w:hAnsi="Times New Roman" w:cs="Times New Roman"/>
          <w:i/>
          <w:sz w:val="28"/>
          <w:szCs w:val="28"/>
          <w:lang w:val="ru-RU"/>
        </w:rPr>
        <w:t>не</w:t>
      </w:r>
      <w:r>
        <w:rPr>
          <w:rFonts w:ascii="Times New Roman" w:hAnsi="Times New Roman" w:cs="Times New Roman"/>
          <w:sz w:val="28"/>
          <w:szCs w:val="28"/>
          <w:lang w:val="ru-RU"/>
        </w:rPr>
        <w:t>: «</w:t>
      </w:r>
      <w:r w:rsidRPr="00CC30E8">
        <w:rPr>
          <w:rFonts w:ascii="Times New Roman" w:hAnsi="Times New Roman" w:cs="Times New Roman"/>
          <w:sz w:val="28"/>
          <w:szCs w:val="28"/>
          <w:lang w:val="ru-RU"/>
        </w:rPr>
        <w:t xml:space="preserve">Всё, что с ним происходило потом, он почти </w:t>
      </w:r>
      <w:r w:rsidRPr="00CC30E8">
        <w:rPr>
          <w:rFonts w:ascii="Times New Roman" w:hAnsi="Times New Roman" w:cs="Times New Roman"/>
          <w:i/>
          <w:sz w:val="28"/>
          <w:szCs w:val="28"/>
          <w:lang w:val="ru-RU"/>
        </w:rPr>
        <w:t>не запомнил</w:t>
      </w:r>
      <w:r w:rsidRPr="00CC30E8">
        <w:rPr>
          <w:rFonts w:ascii="Times New Roman" w:hAnsi="Times New Roman" w:cs="Times New Roman"/>
          <w:sz w:val="28"/>
          <w:szCs w:val="28"/>
          <w:lang w:val="ru-RU"/>
        </w:rPr>
        <w:t>.</w:t>
      </w:r>
      <w:r>
        <w:rPr>
          <w:rFonts w:ascii="Times New Roman" w:hAnsi="Times New Roman" w:cs="Times New Roman"/>
          <w:sz w:val="28"/>
          <w:szCs w:val="28"/>
          <w:lang w:val="ru-RU"/>
        </w:rPr>
        <w:t>»</w:t>
      </w:r>
      <w:r w:rsidRPr="00CC30E8">
        <w:rPr>
          <w:rFonts w:ascii="Times New Roman" w:hAnsi="Times New Roman" w:cs="Times New Roman"/>
          <w:sz w:val="28"/>
          <w:szCs w:val="28"/>
          <w:lang w:val="ru-RU"/>
        </w:rPr>
        <w:t xml:space="preserve"> [Василь Быков. Болото (2001)]</w:t>
      </w:r>
      <w:r w:rsidR="00546DB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7749B4">
        <w:rPr>
          <w:rFonts w:ascii="Times New Roman" w:hAnsi="Times New Roman" w:cs="Times New Roman"/>
          <w:sz w:val="28"/>
          <w:szCs w:val="28"/>
          <w:lang w:val="ru-RU"/>
        </w:rPr>
        <w:t xml:space="preserve">Никто теперь и </w:t>
      </w:r>
      <w:r w:rsidRPr="006438EF">
        <w:rPr>
          <w:rFonts w:ascii="Times New Roman" w:hAnsi="Times New Roman" w:cs="Times New Roman"/>
          <w:i/>
          <w:sz w:val="28"/>
          <w:szCs w:val="28"/>
          <w:lang w:val="ru-RU"/>
        </w:rPr>
        <w:t>не упомнит</w:t>
      </w:r>
      <w:r w:rsidRPr="007749B4">
        <w:rPr>
          <w:rFonts w:ascii="Times New Roman" w:hAnsi="Times New Roman" w:cs="Times New Roman"/>
          <w:sz w:val="28"/>
          <w:szCs w:val="28"/>
          <w:lang w:val="ru-RU"/>
        </w:rPr>
        <w:t>, что он здесь когда-то стоял.</w:t>
      </w:r>
      <w:r>
        <w:rPr>
          <w:rFonts w:ascii="Times New Roman" w:hAnsi="Times New Roman" w:cs="Times New Roman"/>
          <w:sz w:val="28"/>
          <w:szCs w:val="28"/>
          <w:lang w:val="ru-RU"/>
        </w:rPr>
        <w:t>»</w:t>
      </w:r>
      <w:r w:rsidRPr="007749B4">
        <w:rPr>
          <w:rFonts w:ascii="Times New Roman" w:hAnsi="Times New Roman" w:cs="Times New Roman"/>
          <w:sz w:val="28"/>
          <w:szCs w:val="28"/>
          <w:lang w:val="ru-RU"/>
        </w:rPr>
        <w:t xml:space="preserve"> [Михаил Бару. Записки понаехавшего (2010)]</w:t>
      </w:r>
      <w:r>
        <w:rPr>
          <w:rFonts w:ascii="Times New Roman" w:hAnsi="Times New Roman" w:cs="Times New Roman"/>
          <w:sz w:val="28"/>
          <w:szCs w:val="28"/>
          <w:lang w:val="ru-RU"/>
        </w:rPr>
        <w:t xml:space="preserve">. </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7A756B">
        <w:rPr>
          <w:rFonts w:ascii="Times New Roman" w:hAnsi="Times New Roman" w:cs="Times New Roman"/>
          <w:i/>
          <w:sz w:val="28"/>
          <w:szCs w:val="28"/>
          <w:lang w:val="ru-RU"/>
        </w:rPr>
        <w:t>запоминать-запомнить</w:t>
      </w:r>
      <w:r>
        <w:rPr>
          <w:rFonts w:ascii="Times New Roman" w:hAnsi="Times New Roman" w:cs="Times New Roman"/>
          <w:sz w:val="28"/>
          <w:szCs w:val="28"/>
          <w:lang w:val="ru-RU"/>
        </w:rPr>
        <w:t xml:space="preserve"> употребляется с глаголами </w:t>
      </w:r>
      <w:r w:rsidRPr="001727B5">
        <w:rPr>
          <w:rFonts w:ascii="Times New Roman" w:hAnsi="Times New Roman" w:cs="Times New Roman"/>
          <w:i/>
          <w:sz w:val="28"/>
          <w:szCs w:val="28"/>
          <w:lang w:val="ru-RU"/>
        </w:rPr>
        <w:t>стараться</w:t>
      </w:r>
      <w:r w:rsidRPr="001727B5">
        <w:rPr>
          <w:rFonts w:ascii="Times New Roman" w:hAnsi="Times New Roman" w:cs="Times New Roman"/>
          <w:sz w:val="28"/>
          <w:szCs w:val="28"/>
          <w:lang w:val="ru-RU"/>
        </w:rPr>
        <w:t xml:space="preserve">, </w:t>
      </w:r>
      <w:r w:rsidRPr="001727B5">
        <w:rPr>
          <w:rFonts w:ascii="Times New Roman" w:hAnsi="Times New Roman" w:cs="Times New Roman"/>
          <w:i/>
          <w:sz w:val="28"/>
          <w:szCs w:val="28"/>
          <w:lang w:val="ru-RU"/>
        </w:rPr>
        <w:t>пытаться</w:t>
      </w:r>
      <w:r>
        <w:rPr>
          <w:rFonts w:ascii="Times New Roman" w:hAnsi="Times New Roman" w:cs="Times New Roman"/>
          <w:sz w:val="28"/>
          <w:szCs w:val="28"/>
          <w:lang w:val="ru-RU"/>
        </w:rPr>
        <w:t>: «</w:t>
      </w:r>
      <w:r w:rsidRPr="001054A3">
        <w:rPr>
          <w:rFonts w:ascii="Times New Roman" w:hAnsi="Times New Roman" w:cs="Times New Roman"/>
          <w:sz w:val="28"/>
          <w:szCs w:val="28"/>
          <w:lang w:val="ru-RU"/>
        </w:rPr>
        <w:t xml:space="preserve">Потом </w:t>
      </w:r>
      <w:r w:rsidRPr="001054A3">
        <w:rPr>
          <w:rFonts w:ascii="Times New Roman" w:hAnsi="Times New Roman" w:cs="Times New Roman"/>
          <w:i/>
          <w:sz w:val="28"/>
          <w:szCs w:val="28"/>
          <w:lang w:val="ru-RU"/>
        </w:rPr>
        <w:t>старались запомнить</w:t>
      </w:r>
      <w:r w:rsidRPr="001054A3">
        <w:rPr>
          <w:rFonts w:ascii="Times New Roman" w:hAnsi="Times New Roman" w:cs="Times New Roman"/>
          <w:sz w:val="28"/>
          <w:szCs w:val="28"/>
          <w:lang w:val="ru-RU"/>
        </w:rPr>
        <w:t>, как он читается и пишется.</w:t>
      </w:r>
      <w:r>
        <w:rPr>
          <w:rFonts w:ascii="Times New Roman" w:hAnsi="Times New Roman" w:cs="Times New Roman"/>
          <w:sz w:val="28"/>
          <w:szCs w:val="28"/>
          <w:lang w:val="ru-RU"/>
        </w:rPr>
        <w:t>»</w:t>
      </w:r>
      <w:r w:rsidRPr="001054A3">
        <w:rPr>
          <w:rFonts w:ascii="Times New Roman" w:hAnsi="Times New Roman" w:cs="Times New Roman"/>
          <w:sz w:val="28"/>
          <w:szCs w:val="28"/>
          <w:lang w:val="ru-RU"/>
        </w:rPr>
        <w:t xml:space="preserve"> [В. В. Овчинников. Размышления странника (2012)]</w:t>
      </w:r>
      <w:r>
        <w:rPr>
          <w:rFonts w:ascii="Times New Roman" w:hAnsi="Times New Roman" w:cs="Times New Roman"/>
          <w:sz w:val="28"/>
          <w:szCs w:val="28"/>
          <w:lang w:val="ru-RU"/>
        </w:rPr>
        <w:t>; «</w:t>
      </w:r>
      <w:r w:rsidRPr="001054A3">
        <w:rPr>
          <w:rFonts w:ascii="Times New Roman" w:hAnsi="Times New Roman" w:cs="Times New Roman"/>
          <w:sz w:val="28"/>
          <w:szCs w:val="28"/>
          <w:lang w:val="ru-RU"/>
        </w:rPr>
        <w:t xml:space="preserve">Он пошел наугад и уже не </w:t>
      </w:r>
      <w:r w:rsidRPr="001054A3">
        <w:rPr>
          <w:rFonts w:ascii="Times New Roman" w:hAnsi="Times New Roman" w:cs="Times New Roman"/>
          <w:i/>
          <w:sz w:val="28"/>
          <w:szCs w:val="28"/>
          <w:lang w:val="ru-RU"/>
        </w:rPr>
        <w:t>пытался запомнить</w:t>
      </w:r>
      <w:r w:rsidRPr="001054A3">
        <w:rPr>
          <w:rFonts w:ascii="Times New Roman" w:hAnsi="Times New Roman" w:cs="Times New Roman"/>
          <w:sz w:val="28"/>
          <w:szCs w:val="28"/>
          <w:lang w:val="ru-RU"/>
        </w:rPr>
        <w:t xml:space="preserve"> дорогу.</w:t>
      </w:r>
      <w:r>
        <w:rPr>
          <w:rFonts w:ascii="Times New Roman" w:hAnsi="Times New Roman" w:cs="Times New Roman"/>
          <w:sz w:val="28"/>
          <w:szCs w:val="28"/>
          <w:lang w:val="ru-RU"/>
        </w:rPr>
        <w:t>»</w:t>
      </w:r>
      <w:r w:rsidRPr="001054A3">
        <w:rPr>
          <w:rFonts w:ascii="Times New Roman" w:hAnsi="Times New Roman" w:cs="Times New Roman"/>
          <w:sz w:val="28"/>
          <w:szCs w:val="28"/>
          <w:lang w:val="ru-RU"/>
        </w:rPr>
        <w:t xml:space="preserve"> [Евгений Водолазкин. Лавр (2012)]</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sidRPr="00B67C35">
        <w:rPr>
          <w:rFonts w:ascii="Times New Roman" w:hAnsi="Times New Roman" w:cs="Times New Roman"/>
          <w:sz w:val="28"/>
          <w:szCs w:val="28"/>
          <w:lang w:val="ru-RU"/>
        </w:rPr>
        <w:lastRenderedPageBreak/>
        <w:t xml:space="preserve">Глагол </w:t>
      </w:r>
      <w:r w:rsidRPr="00113D58">
        <w:rPr>
          <w:rFonts w:ascii="Times New Roman" w:hAnsi="Times New Roman" w:cs="Times New Roman"/>
          <w:i/>
          <w:sz w:val="28"/>
          <w:szCs w:val="28"/>
          <w:lang w:val="ru-RU"/>
        </w:rPr>
        <w:t>упомнить</w:t>
      </w:r>
      <w:r>
        <w:rPr>
          <w:rFonts w:ascii="Times New Roman" w:hAnsi="Times New Roman" w:cs="Times New Roman"/>
          <w:sz w:val="28"/>
          <w:szCs w:val="28"/>
          <w:lang w:val="ru-RU"/>
        </w:rPr>
        <w:t xml:space="preserve"> </w:t>
      </w:r>
      <w:r w:rsidR="00546DB8">
        <w:rPr>
          <w:rFonts w:ascii="Times New Roman" w:hAnsi="Times New Roman" w:cs="Times New Roman"/>
          <w:sz w:val="28"/>
          <w:szCs w:val="28"/>
          <w:lang w:val="ru-RU"/>
        </w:rPr>
        <w:t>имеет значение</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 xml:space="preserve">«Запомнить, удержать в памяти» (МАС), </w:t>
      </w:r>
      <w:r w:rsidR="00546DB8">
        <w:rPr>
          <w:rFonts w:ascii="Times New Roman" w:hAnsi="Times New Roman" w:cs="Times New Roman"/>
          <w:sz w:val="28"/>
          <w:szCs w:val="28"/>
          <w:lang w:val="ru-RU"/>
        </w:rPr>
        <w:t>он</w:t>
      </w:r>
      <w:r>
        <w:rPr>
          <w:rFonts w:ascii="Times New Roman" w:hAnsi="Times New Roman" w:cs="Times New Roman"/>
          <w:sz w:val="28"/>
          <w:szCs w:val="28"/>
          <w:lang w:val="ru-RU"/>
        </w:rPr>
        <w:t xml:space="preserve"> имеет разговорный характер. </w:t>
      </w:r>
      <w:r w:rsidRPr="00C94082">
        <w:rPr>
          <w:rFonts w:ascii="Times New Roman" w:hAnsi="Times New Roman" w:cs="Times New Roman"/>
          <w:sz w:val="28"/>
          <w:szCs w:val="28"/>
          <w:lang w:val="ru-RU"/>
        </w:rPr>
        <w:t xml:space="preserve">Глагол </w:t>
      </w:r>
      <w:r>
        <w:rPr>
          <w:rFonts w:ascii="Times New Roman" w:hAnsi="Times New Roman" w:cs="Times New Roman"/>
          <w:sz w:val="28"/>
          <w:szCs w:val="28"/>
          <w:lang w:val="ru-RU"/>
        </w:rPr>
        <w:t xml:space="preserve">часто </w:t>
      </w:r>
      <w:r w:rsidRPr="00C94082">
        <w:rPr>
          <w:rFonts w:ascii="Times New Roman" w:hAnsi="Times New Roman" w:cs="Times New Roman"/>
          <w:sz w:val="28"/>
          <w:szCs w:val="28"/>
          <w:lang w:val="ru-RU"/>
        </w:rPr>
        <w:t xml:space="preserve">сочетается с наречием </w:t>
      </w:r>
      <w:r w:rsidRPr="00C94082">
        <w:rPr>
          <w:rFonts w:ascii="Times New Roman" w:hAnsi="Times New Roman" w:cs="Times New Roman"/>
          <w:i/>
          <w:sz w:val="28"/>
          <w:szCs w:val="28"/>
          <w:lang w:val="ru-RU"/>
        </w:rPr>
        <w:t>трудно</w:t>
      </w:r>
      <w:r w:rsidRPr="00C9408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084260">
        <w:rPr>
          <w:rFonts w:ascii="Times New Roman" w:hAnsi="Times New Roman" w:cs="Times New Roman"/>
          <w:sz w:val="28"/>
          <w:szCs w:val="28"/>
          <w:lang w:val="ru-RU"/>
        </w:rPr>
        <w:t xml:space="preserve">Все эти соли и кислоты, которые то разлагают друг друга, то жадно соединяются, </w:t>
      </w:r>
      <w:r w:rsidRPr="00084260">
        <w:rPr>
          <w:rFonts w:ascii="Times New Roman" w:hAnsi="Times New Roman" w:cs="Times New Roman"/>
          <w:i/>
          <w:sz w:val="28"/>
          <w:szCs w:val="28"/>
          <w:lang w:val="ru-RU"/>
        </w:rPr>
        <w:t>трудно упомнить</w:t>
      </w:r>
      <w:r w:rsidRPr="00084260">
        <w:rPr>
          <w:rFonts w:ascii="Times New Roman" w:hAnsi="Times New Roman" w:cs="Times New Roman"/>
          <w:sz w:val="28"/>
          <w:szCs w:val="28"/>
          <w:lang w:val="ru-RU"/>
        </w:rPr>
        <w:t>.</w:t>
      </w:r>
      <w:r>
        <w:rPr>
          <w:rFonts w:ascii="Times New Roman" w:hAnsi="Times New Roman" w:cs="Times New Roman"/>
          <w:sz w:val="28"/>
          <w:szCs w:val="28"/>
          <w:lang w:val="ru-RU"/>
        </w:rPr>
        <w:t>»</w:t>
      </w:r>
      <w:r w:rsidRPr="00084260">
        <w:rPr>
          <w:rFonts w:ascii="Times New Roman" w:hAnsi="Times New Roman" w:cs="Times New Roman"/>
          <w:sz w:val="28"/>
          <w:szCs w:val="28"/>
          <w:lang w:val="ru-RU"/>
        </w:rPr>
        <w:t xml:space="preserve"> [В. А. Обручев. Коралловый остров (1947)]</w:t>
      </w:r>
      <w:r>
        <w:rPr>
          <w:rFonts w:ascii="Times New Roman" w:hAnsi="Times New Roman" w:cs="Times New Roman"/>
          <w:sz w:val="28"/>
          <w:szCs w:val="28"/>
          <w:lang w:val="ru-RU"/>
        </w:rPr>
        <w:t>; «</w:t>
      </w:r>
      <w:r w:rsidRPr="00084260">
        <w:rPr>
          <w:rFonts w:ascii="Times New Roman" w:hAnsi="Times New Roman" w:cs="Times New Roman"/>
          <w:sz w:val="28"/>
          <w:szCs w:val="28"/>
          <w:lang w:val="ru-RU"/>
        </w:rPr>
        <w:t xml:space="preserve">Да </w:t>
      </w:r>
      <w:r w:rsidRPr="00084260">
        <w:rPr>
          <w:rFonts w:ascii="Times New Roman" w:hAnsi="Times New Roman" w:cs="Times New Roman"/>
          <w:i/>
          <w:sz w:val="28"/>
          <w:szCs w:val="28"/>
          <w:lang w:val="ru-RU"/>
        </w:rPr>
        <w:t>трудно упомнить</w:t>
      </w:r>
      <w:r w:rsidRPr="00084260">
        <w:rPr>
          <w:rFonts w:ascii="Times New Roman" w:hAnsi="Times New Roman" w:cs="Times New Roman"/>
          <w:sz w:val="28"/>
          <w:szCs w:val="28"/>
          <w:lang w:val="ru-RU"/>
        </w:rPr>
        <w:t xml:space="preserve"> всех за первые два десятка лет…</w:t>
      </w:r>
      <w:r>
        <w:rPr>
          <w:rFonts w:ascii="Times New Roman" w:hAnsi="Times New Roman" w:cs="Times New Roman"/>
          <w:sz w:val="28"/>
          <w:szCs w:val="28"/>
          <w:lang w:val="ru-RU"/>
        </w:rPr>
        <w:t>»</w:t>
      </w:r>
      <w:r w:rsidRPr="00084260">
        <w:rPr>
          <w:rFonts w:ascii="Times New Roman" w:hAnsi="Times New Roman" w:cs="Times New Roman"/>
          <w:sz w:val="28"/>
          <w:szCs w:val="28"/>
          <w:lang w:val="ru-RU"/>
        </w:rPr>
        <w:t xml:space="preserve"> [Роберт Штильмарк. Наследник из Калькутты (1950-1951)]</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113D58">
        <w:rPr>
          <w:rFonts w:ascii="Times New Roman" w:hAnsi="Times New Roman" w:cs="Times New Roman"/>
          <w:i/>
          <w:sz w:val="28"/>
          <w:szCs w:val="28"/>
          <w:lang w:val="ru-RU"/>
        </w:rPr>
        <w:t>замечать-заметить</w:t>
      </w:r>
      <w:r>
        <w:rPr>
          <w:rFonts w:ascii="Times New Roman" w:hAnsi="Times New Roman" w:cs="Times New Roman"/>
          <w:sz w:val="28"/>
          <w:szCs w:val="28"/>
          <w:lang w:val="ru-RU"/>
        </w:rPr>
        <w:t xml:space="preserve"> обозначает «о</w:t>
      </w:r>
      <w:r w:rsidRPr="002B17C1">
        <w:rPr>
          <w:rFonts w:ascii="Times New Roman" w:hAnsi="Times New Roman" w:cs="Times New Roman"/>
          <w:sz w:val="28"/>
          <w:szCs w:val="28"/>
          <w:lang w:val="ru-RU"/>
        </w:rPr>
        <w:t>братив внимание, отметив в у</w:t>
      </w:r>
      <w:r>
        <w:rPr>
          <w:rFonts w:ascii="Times New Roman" w:hAnsi="Times New Roman" w:cs="Times New Roman"/>
          <w:sz w:val="28"/>
          <w:szCs w:val="28"/>
          <w:lang w:val="ru-RU"/>
        </w:rPr>
        <w:t xml:space="preserve">ме какие-л. признаки, запомнить» (МАС). Разговорный глагол </w:t>
      </w:r>
      <w:r w:rsidRPr="00113D58">
        <w:rPr>
          <w:rFonts w:ascii="Times New Roman" w:hAnsi="Times New Roman" w:cs="Times New Roman"/>
          <w:i/>
          <w:sz w:val="28"/>
          <w:szCs w:val="28"/>
          <w:lang w:val="ru-RU"/>
        </w:rPr>
        <w:t>примечать-приметить</w:t>
      </w:r>
      <w:r>
        <w:rPr>
          <w:rFonts w:ascii="Times New Roman" w:hAnsi="Times New Roman" w:cs="Times New Roman"/>
          <w:sz w:val="28"/>
          <w:szCs w:val="28"/>
          <w:lang w:val="ru-RU"/>
        </w:rPr>
        <w:t xml:space="preserve"> имеет значение «у</w:t>
      </w:r>
      <w:r w:rsidRPr="0087241C">
        <w:rPr>
          <w:rFonts w:ascii="Times New Roman" w:hAnsi="Times New Roman" w:cs="Times New Roman"/>
          <w:sz w:val="28"/>
          <w:szCs w:val="28"/>
          <w:lang w:val="ru-RU"/>
        </w:rPr>
        <w:t>видев, обратив внимание на кого-, что-л., запомнить</w:t>
      </w:r>
      <w:r>
        <w:rPr>
          <w:rFonts w:ascii="Times New Roman" w:hAnsi="Times New Roman" w:cs="Times New Roman"/>
          <w:sz w:val="28"/>
          <w:szCs w:val="28"/>
          <w:lang w:val="ru-RU"/>
        </w:rPr>
        <w:t>» (МАС)</w:t>
      </w:r>
      <w:r w:rsidRPr="0087241C">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sidRPr="00723F12">
        <w:rPr>
          <w:rFonts w:ascii="Times New Roman" w:hAnsi="Times New Roman" w:cs="Times New Roman"/>
          <w:sz w:val="28"/>
          <w:szCs w:val="28"/>
          <w:lang w:val="ru-RU"/>
        </w:rPr>
        <w:t>Глагол</w:t>
      </w:r>
      <w:r>
        <w:rPr>
          <w:rFonts w:ascii="Times New Roman" w:hAnsi="Times New Roman" w:cs="Times New Roman"/>
          <w:sz w:val="28"/>
          <w:szCs w:val="28"/>
          <w:lang w:val="ru-RU"/>
        </w:rPr>
        <w:t xml:space="preserve"> </w:t>
      </w:r>
      <w:r w:rsidRPr="00113D58">
        <w:rPr>
          <w:rFonts w:ascii="Times New Roman" w:hAnsi="Times New Roman" w:cs="Times New Roman"/>
          <w:i/>
          <w:sz w:val="28"/>
          <w:szCs w:val="28"/>
          <w:lang w:val="ru-RU"/>
        </w:rPr>
        <w:t>зарубить</w:t>
      </w:r>
      <w:r>
        <w:rPr>
          <w:rFonts w:ascii="Times New Roman" w:hAnsi="Times New Roman" w:cs="Times New Roman"/>
          <w:sz w:val="28"/>
          <w:szCs w:val="28"/>
          <w:lang w:val="ru-RU"/>
        </w:rPr>
        <w:t xml:space="preserve"> в переносном значении обозначает «</w:t>
      </w:r>
      <w:r w:rsidRPr="0061589F">
        <w:rPr>
          <w:rFonts w:ascii="Times New Roman" w:hAnsi="Times New Roman" w:cs="Times New Roman"/>
          <w:sz w:val="28"/>
          <w:szCs w:val="28"/>
          <w:lang w:val="ru-RU"/>
        </w:rPr>
        <w:t>принять во внимание на будущее время, хорошенько запомнить.</w:t>
      </w:r>
      <w:r>
        <w:rPr>
          <w:rFonts w:ascii="Times New Roman" w:hAnsi="Times New Roman" w:cs="Times New Roman"/>
          <w:sz w:val="28"/>
          <w:szCs w:val="28"/>
          <w:lang w:val="ru-RU"/>
        </w:rPr>
        <w:t>» (МАС). Глагол имеет разговорный характер.</w:t>
      </w:r>
    </w:p>
    <w:p w:rsidR="00C400B8" w:rsidRPr="00723F12" w:rsidRDefault="00C400B8" w:rsidP="00C400B8">
      <w:pPr>
        <w:widowControl/>
        <w:adjustRightInd w:val="0"/>
        <w:snapToGrid w:val="0"/>
        <w:spacing w:line="360" w:lineRule="auto"/>
        <w:ind w:firstLine="580"/>
        <w:rPr>
          <w:rFonts w:ascii="Times New Roman" w:hAnsi="Times New Roman" w:cs="Times New Roman"/>
          <w:sz w:val="28"/>
          <w:szCs w:val="28"/>
          <w:lang w:val="ru-RU"/>
        </w:rPr>
      </w:pPr>
      <w:r w:rsidRPr="00723F12">
        <w:rPr>
          <w:rFonts w:ascii="Times New Roman" w:hAnsi="Times New Roman" w:cs="Times New Roman"/>
          <w:i/>
          <w:sz w:val="28"/>
          <w:szCs w:val="28"/>
          <w:lang w:val="ru-RU"/>
        </w:rPr>
        <w:t>Зарубить</w:t>
      </w:r>
      <w:r>
        <w:rPr>
          <w:rFonts w:ascii="Times New Roman" w:hAnsi="Times New Roman" w:cs="Times New Roman"/>
          <w:i/>
          <w:sz w:val="28"/>
          <w:szCs w:val="28"/>
          <w:lang w:val="ru-RU"/>
        </w:rPr>
        <w:t xml:space="preserve"> (себе) </w:t>
      </w:r>
      <w:r>
        <w:rPr>
          <w:rFonts w:ascii="Times New Roman" w:hAnsi="Times New Roman" w:cs="Times New Roman"/>
          <w:sz w:val="28"/>
          <w:szCs w:val="28"/>
          <w:lang w:val="ru-RU"/>
        </w:rPr>
        <w:t>часто сочетается с</w:t>
      </w:r>
      <w:r w:rsidR="00546DB8">
        <w:rPr>
          <w:rFonts w:ascii="Times New Roman" w:hAnsi="Times New Roman" w:cs="Times New Roman"/>
          <w:sz w:val="28"/>
          <w:szCs w:val="28"/>
          <w:lang w:val="ru-RU"/>
        </w:rPr>
        <w:t xml:space="preserve"> предложно-падежными сочетаниями</w:t>
      </w:r>
      <w:r>
        <w:rPr>
          <w:rFonts w:ascii="Times New Roman" w:hAnsi="Times New Roman" w:cs="Times New Roman"/>
          <w:sz w:val="28"/>
          <w:szCs w:val="28"/>
          <w:lang w:val="ru-RU"/>
        </w:rPr>
        <w:t xml:space="preserve"> </w:t>
      </w:r>
      <w:r w:rsidRPr="008C6067">
        <w:rPr>
          <w:rFonts w:ascii="Times New Roman" w:hAnsi="Times New Roman" w:cs="Times New Roman"/>
          <w:i/>
          <w:sz w:val="28"/>
          <w:szCs w:val="28"/>
          <w:lang w:val="ru-RU"/>
        </w:rPr>
        <w:t>на носу/на лбу/на стене/в памяти</w:t>
      </w:r>
      <w:r>
        <w:rPr>
          <w:rFonts w:ascii="Times New Roman" w:hAnsi="Times New Roman" w:cs="Times New Roman"/>
          <w:sz w:val="28"/>
          <w:szCs w:val="28"/>
          <w:lang w:val="ru-RU"/>
        </w:rPr>
        <w:t>, образуя устойчивое фразеологическое словосочетание, которое обозначает «принять к сведению, запомнить навсегда». Например, «</w:t>
      </w:r>
      <w:r w:rsidRPr="00B400B3">
        <w:rPr>
          <w:rFonts w:ascii="Times New Roman" w:hAnsi="Times New Roman" w:cs="Times New Roman"/>
          <w:sz w:val="28"/>
          <w:szCs w:val="28"/>
          <w:lang w:val="ru-RU"/>
        </w:rPr>
        <w:t xml:space="preserve">Так вот, </w:t>
      </w:r>
      <w:r w:rsidRPr="00B400B3">
        <w:rPr>
          <w:rFonts w:ascii="Times New Roman" w:hAnsi="Times New Roman" w:cs="Times New Roman"/>
          <w:i/>
          <w:sz w:val="28"/>
          <w:szCs w:val="28"/>
          <w:lang w:val="ru-RU"/>
        </w:rPr>
        <w:t>заруби себе на носу</w:t>
      </w:r>
      <w:r w:rsidRPr="00B400B3">
        <w:rPr>
          <w:rFonts w:ascii="Times New Roman" w:hAnsi="Times New Roman" w:cs="Times New Roman"/>
          <w:sz w:val="28"/>
          <w:szCs w:val="28"/>
          <w:lang w:val="ru-RU"/>
        </w:rPr>
        <w:t>, теперь ты не одна, теперь рядом всегда буду я… [Марианна Баконина. Девять граммов пластита (2000)]</w:t>
      </w:r>
      <w:r>
        <w:rPr>
          <w:rFonts w:ascii="Times New Roman" w:hAnsi="Times New Roman" w:cs="Times New Roman"/>
          <w:sz w:val="28"/>
          <w:szCs w:val="28"/>
          <w:lang w:val="ru-RU"/>
        </w:rPr>
        <w:t>; «</w:t>
      </w:r>
      <w:r w:rsidRPr="00744D17">
        <w:rPr>
          <w:rFonts w:ascii="Times New Roman" w:hAnsi="Times New Roman" w:cs="Times New Roman"/>
          <w:sz w:val="28"/>
          <w:szCs w:val="28"/>
          <w:lang w:val="ru-RU"/>
        </w:rPr>
        <w:t xml:space="preserve">― заорал я. ― </w:t>
      </w:r>
      <w:r w:rsidRPr="00744D17">
        <w:rPr>
          <w:rFonts w:ascii="Times New Roman" w:hAnsi="Times New Roman" w:cs="Times New Roman"/>
          <w:i/>
          <w:sz w:val="28"/>
          <w:szCs w:val="28"/>
          <w:lang w:val="ru-RU"/>
        </w:rPr>
        <w:t>Зарубите себе на лбу</w:t>
      </w:r>
      <w:r w:rsidRPr="00744D17">
        <w:rPr>
          <w:rFonts w:ascii="Times New Roman" w:hAnsi="Times New Roman" w:cs="Times New Roman"/>
          <w:sz w:val="28"/>
          <w:szCs w:val="28"/>
          <w:lang w:val="ru-RU"/>
        </w:rPr>
        <w:t>! Что это будет ваш последний рейс, если вы не будете вести судно!</w:t>
      </w:r>
      <w:r>
        <w:rPr>
          <w:rFonts w:ascii="Times New Roman" w:hAnsi="Times New Roman" w:cs="Times New Roman"/>
          <w:sz w:val="28"/>
          <w:szCs w:val="28"/>
          <w:lang w:val="ru-RU"/>
        </w:rPr>
        <w:t>»</w:t>
      </w:r>
      <w:r w:rsidRPr="00744D17">
        <w:rPr>
          <w:rFonts w:ascii="Times New Roman" w:hAnsi="Times New Roman" w:cs="Times New Roman"/>
          <w:sz w:val="28"/>
          <w:szCs w:val="28"/>
          <w:lang w:val="ru-RU"/>
        </w:rPr>
        <w:t xml:space="preserve"> [Виктор Конецкий. Вчерашние заботы (1979)]</w:t>
      </w:r>
      <w:r>
        <w:rPr>
          <w:rFonts w:ascii="Times New Roman" w:hAnsi="Times New Roman" w:cs="Times New Roman"/>
          <w:sz w:val="28"/>
          <w:szCs w:val="28"/>
          <w:lang w:val="ru-RU"/>
        </w:rPr>
        <w:t>; «</w:t>
      </w:r>
      <w:r w:rsidRPr="0061589F">
        <w:rPr>
          <w:rFonts w:ascii="Times New Roman" w:hAnsi="Times New Roman" w:cs="Times New Roman"/>
          <w:sz w:val="28"/>
          <w:szCs w:val="28"/>
          <w:lang w:val="ru-RU"/>
        </w:rPr>
        <w:t xml:space="preserve">Она с немым подобострастием смотрела ему в глаза, с самодовольною улыбкою прислушивалась к звукам его богатырского голоса, как будто хотела всем и каждому </w:t>
      </w:r>
      <w:r w:rsidRPr="0061589F">
        <w:rPr>
          <w:rFonts w:ascii="Times New Roman" w:hAnsi="Times New Roman" w:cs="Times New Roman"/>
          <w:i/>
          <w:sz w:val="28"/>
          <w:szCs w:val="28"/>
          <w:lang w:val="ru-RU"/>
        </w:rPr>
        <w:t>на стене зарубить</w:t>
      </w:r>
      <w:r w:rsidRPr="0061589F">
        <w:rPr>
          <w:rFonts w:ascii="Times New Roman" w:hAnsi="Times New Roman" w:cs="Times New Roman"/>
          <w:sz w:val="28"/>
          <w:szCs w:val="28"/>
          <w:lang w:val="ru-RU"/>
        </w:rPr>
        <w:t>, что это, дескать, все мое;</w:t>
      </w:r>
      <w:r>
        <w:rPr>
          <w:rFonts w:ascii="Times New Roman" w:hAnsi="Times New Roman" w:cs="Times New Roman"/>
          <w:sz w:val="28"/>
          <w:szCs w:val="28"/>
          <w:lang w:val="ru-RU"/>
        </w:rPr>
        <w:t>»</w:t>
      </w:r>
      <w:r w:rsidRPr="0061589F">
        <w:rPr>
          <w:rFonts w:ascii="Times New Roman" w:hAnsi="Times New Roman" w:cs="Times New Roman"/>
          <w:sz w:val="28"/>
          <w:szCs w:val="28"/>
          <w:lang w:val="ru-RU"/>
        </w:rPr>
        <w:t xml:space="preserve"> [М. Е. Салтыков-Щедрин. Невинные рассказы / Запутанное дело (1848-1863)]</w:t>
      </w:r>
      <w:r>
        <w:rPr>
          <w:rFonts w:ascii="Times New Roman" w:hAnsi="Times New Roman" w:cs="Times New Roman"/>
          <w:sz w:val="28"/>
          <w:szCs w:val="28"/>
          <w:lang w:val="ru-RU"/>
        </w:rPr>
        <w:t>; «</w:t>
      </w:r>
      <w:r w:rsidRPr="0061589F">
        <w:rPr>
          <w:rFonts w:ascii="Times New Roman" w:hAnsi="Times New Roman" w:cs="Times New Roman"/>
          <w:sz w:val="28"/>
          <w:szCs w:val="28"/>
          <w:lang w:val="ru-RU"/>
        </w:rPr>
        <w:t xml:space="preserve">Может, Шабан прав, что дорогу обратно надо </w:t>
      </w:r>
      <w:r w:rsidRPr="0061589F">
        <w:rPr>
          <w:rFonts w:ascii="Times New Roman" w:hAnsi="Times New Roman" w:cs="Times New Roman"/>
          <w:i/>
          <w:sz w:val="28"/>
          <w:szCs w:val="28"/>
          <w:lang w:val="ru-RU"/>
        </w:rPr>
        <w:t>зарубить в памяти</w:t>
      </w:r>
      <w:r w:rsidRPr="0061589F">
        <w:rPr>
          <w:rFonts w:ascii="Times New Roman" w:hAnsi="Times New Roman" w:cs="Times New Roman"/>
          <w:sz w:val="28"/>
          <w:szCs w:val="28"/>
          <w:lang w:val="ru-RU"/>
        </w:rPr>
        <w:t>, чтобы скорей вернуться?</w:t>
      </w:r>
      <w:r>
        <w:rPr>
          <w:rFonts w:ascii="Times New Roman" w:hAnsi="Times New Roman" w:cs="Times New Roman"/>
          <w:sz w:val="28"/>
          <w:szCs w:val="28"/>
          <w:lang w:val="ru-RU"/>
        </w:rPr>
        <w:t>»</w:t>
      </w:r>
      <w:r w:rsidRPr="0061589F">
        <w:rPr>
          <w:rFonts w:ascii="Times New Roman" w:hAnsi="Times New Roman" w:cs="Times New Roman"/>
          <w:sz w:val="28"/>
          <w:szCs w:val="28"/>
          <w:lang w:val="ru-RU"/>
        </w:rPr>
        <w:t xml:space="preserve"> [Анатолий Приставкин. Вагончик мой дальний (2005)]</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sidRPr="00F7568D">
        <w:rPr>
          <w:rFonts w:ascii="Times New Roman" w:hAnsi="Times New Roman" w:cs="Times New Roman"/>
          <w:sz w:val="28"/>
          <w:szCs w:val="28"/>
          <w:lang w:val="ru-RU"/>
        </w:rPr>
        <w:t>Глагол</w:t>
      </w:r>
      <w:r>
        <w:rPr>
          <w:rFonts w:ascii="Times New Roman" w:hAnsi="Times New Roman" w:cs="Times New Roman"/>
          <w:sz w:val="28"/>
          <w:szCs w:val="28"/>
          <w:lang w:val="ru-RU"/>
        </w:rPr>
        <w:t xml:space="preserve"> </w:t>
      </w:r>
      <w:r w:rsidRPr="00113D58">
        <w:rPr>
          <w:rFonts w:ascii="Times New Roman" w:hAnsi="Times New Roman" w:cs="Times New Roman"/>
          <w:i/>
          <w:sz w:val="28"/>
          <w:szCs w:val="28"/>
          <w:lang w:val="ru-RU"/>
        </w:rPr>
        <w:t>запечатлевать-запечатлеть</w:t>
      </w:r>
      <w:r>
        <w:rPr>
          <w:rFonts w:ascii="Times New Roman" w:hAnsi="Times New Roman" w:cs="Times New Roman"/>
          <w:sz w:val="28"/>
          <w:szCs w:val="28"/>
          <w:lang w:val="ru-RU"/>
        </w:rPr>
        <w:t xml:space="preserve"> имеет значение «з</w:t>
      </w:r>
      <w:r w:rsidRPr="00697035">
        <w:rPr>
          <w:rFonts w:ascii="Times New Roman" w:hAnsi="Times New Roman" w:cs="Times New Roman"/>
          <w:sz w:val="28"/>
          <w:szCs w:val="28"/>
          <w:lang w:val="ru-RU"/>
        </w:rPr>
        <w:t>акрепить, сохранить (в памяти)</w:t>
      </w:r>
      <w:r>
        <w:rPr>
          <w:rFonts w:ascii="Times New Roman" w:hAnsi="Times New Roman" w:cs="Times New Roman"/>
          <w:sz w:val="28"/>
          <w:szCs w:val="28"/>
          <w:lang w:val="ru-RU"/>
        </w:rPr>
        <w:t xml:space="preserve">» (МАС). Глагол часто сочетается со словами </w:t>
      </w:r>
      <w:r w:rsidRPr="008C6067">
        <w:rPr>
          <w:rFonts w:ascii="Times New Roman" w:hAnsi="Times New Roman" w:cs="Times New Roman"/>
          <w:i/>
          <w:sz w:val="28"/>
          <w:szCs w:val="28"/>
          <w:lang w:val="ru-RU"/>
        </w:rPr>
        <w:t>в душе/сердце/памяти</w:t>
      </w:r>
      <w:r>
        <w:rPr>
          <w:rFonts w:ascii="Times New Roman" w:hAnsi="Times New Roman" w:cs="Times New Roman"/>
          <w:sz w:val="28"/>
          <w:szCs w:val="28"/>
          <w:lang w:val="ru-RU"/>
        </w:rPr>
        <w:t>: «</w:t>
      </w:r>
      <w:r w:rsidRPr="00F7568D">
        <w:rPr>
          <w:rFonts w:ascii="Times New Roman" w:hAnsi="Times New Roman" w:cs="Times New Roman"/>
          <w:sz w:val="28"/>
          <w:szCs w:val="28"/>
          <w:lang w:val="ru-RU"/>
        </w:rPr>
        <w:t>Хочется навсегда з</w:t>
      </w:r>
      <w:r w:rsidRPr="008C6067">
        <w:rPr>
          <w:rFonts w:ascii="Times New Roman" w:hAnsi="Times New Roman" w:cs="Times New Roman"/>
          <w:i/>
          <w:sz w:val="28"/>
          <w:szCs w:val="28"/>
          <w:lang w:val="ru-RU"/>
        </w:rPr>
        <w:t>апечатлеть в душе эти добрые лица</w:t>
      </w:r>
      <w:r w:rsidRPr="00F7568D">
        <w:rPr>
          <w:rFonts w:ascii="Times New Roman" w:hAnsi="Times New Roman" w:cs="Times New Roman"/>
          <w:sz w:val="28"/>
          <w:szCs w:val="28"/>
          <w:lang w:val="ru-RU"/>
        </w:rPr>
        <w:t>.</w:t>
      </w:r>
      <w:r>
        <w:rPr>
          <w:rFonts w:ascii="Times New Roman" w:hAnsi="Times New Roman" w:cs="Times New Roman"/>
          <w:sz w:val="28"/>
          <w:szCs w:val="28"/>
          <w:lang w:val="ru-RU"/>
        </w:rPr>
        <w:t>»</w:t>
      </w:r>
      <w:r w:rsidRPr="00F7568D">
        <w:rPr>
          <w:rFonts w:ascii="Times New Roman" w:hAnsi="Times New Roman" w:cs="Times New Roman"/>
          <w:sz w:val="28"/>
          <w:szCs w:val="28"/>
          <w:lang w:val="ru-RU"/>
        </w:rPr>
        <w:t xml:space="preserve"> [Кира Поздняева. Пасха в Китае // «Альфа и Омега», 2001]</w:t>
      </w:r>
      <w:r>
        <w:rPr>
          <w:rFonts w:ascii="Times New Roman" w:hAnsi="Times New Roman" w:cs="Times New Roman"/>
          <w:sz w:val="28"/>
          <w:szCs w:val="28"/>
          <w:lang w:val="ru-RU"/>
        </w:rPr>
        <w:t>; «</w:t>
      </w:r>
      <w:r w:rsidRPr="00F7568D">
        <w:rPr>
          <w:rFonts w:ascii="Times New Roman" w:hAnsi="Times New Roman" w:cs="Times New Roman"/>
          <w:sz w:val="28"/>
          <w:szCs w:val="28"/>
          <w:lang w:val="ru-RU"/>
        </w:rPr>
        <w:t xml:space="preserve">Так он </w:t>
      </w:r>
      <w:r w:rsidRPr="00F7568D">
        <w:rPr>
          <w:rFonts w:ascii="Times New Roman" w:hAnsi="Times New Roman" w:cs="Times New Roman"/>
          <w:sz w:val="28"/>
          <w:szCs w:val="28"/>
          <w:lang w:val="ru-RU"/>
        </w:rPr>
        <w:lastRenderedPageBreak/>
        <w:t xml:space="preserve">сказал и, подняв руку, как бы желая </w:t>
      </w:r>
      <w:r w:rsidRPr="008C6067">
        <w:rPr>
          <w:rFonts w:ascii="Times New Roman" w:hAnsi="Times New Roman" w:cs="Times New Roman"/>
          <w:i/>
          <w:sz w:val="28"/>
          <w:szCs w:val="28"/>
          <w:lang w:val="ru-RU"/>
        </w:rPr>
        <w:t>запечатлеть эти слова в нашей памяти</w:t>
      </w:r>
      <w:r w:rsidRPr="00F7568D">
        <w:rPr>
          <w:rFonts w:ascii="Times New Roman" w:hAnsi="Times New Roman" w:cs="Times New Roman"/>
          <w:sz w:val="28"/>
          <w:szCs w:val="28"/>
          <w:lang w:val="ru-RU"/>
        </w:rPr>
        <w:t>, повторил с неизъяснимым выражением:</w:t>
      </w:r>
      <w:r>
        <w:rPr>
          <w:rFonts w:ascii="Times New Roman" w:hAnsi="Times New Roman" w:cs="Times New Roman"/>
          <w:sz w:val="28"/>
          <w:szCs w:val="28"/>
          <w:lang w:val="ru-RU"/>
        </w:rPr>
        <w:t>»</w:t>
      </w:r>
      <w:r w:rsidRPr="00F7568D">
        <w:rPr>
          <w:rFonts w:ascii="Times New Roman" w:hAnsi="Times New Roman" w:cs="Times New Roman"/>
          <w:sz w:val="28"/>
          <w:szCs w:val="28"/>
          <w:lang w:val="ru-RU"/>
        </w:rPr>
        <w:t xml:space="preserve"> [Д. С. Мережковский. Воскресшие Боги. Леонардо да Винчи (1901)]</w:t>
      </w:r>
      <w:r>
        <w:rPr>
          <w:rFonts w:ascii="Times New Roman" w:hAnsi="Times New Roman" w:cs="Times New Roman"/>
          <w:sz w:val="28"/>
          <w:szCs w:val="28"/>
          <w:lang w:val="ru-RU"/>
        </w:rPr>
        <w:t>; «</w:t>
      </w:r>
      <w:r w:rsidRPr="003F42EF">
        <w:rPr>
          <w:rFonts w:ascii="Times New Roman" w:hAnsi="Times New Roman" w:cs="Times New Roman"/>
          <w:sz w:val="28"/>
          <w:szCs w:val="28"/>
          <w:lang w:val="ru-RU"/>
        </w:rPr>
        <w:t xml:space="preserve">― </w:t>
      </w:r>
      <w:r w:rsidRPr="008C6067">
        <w:rPr>
          <w:rFonts w:ascii="Times New Roman" w:hAnsi="Times New Roman" w:cs="Times New Roman"/>
          <w:i/>
          <w:sz w:val="28"/>
          <w:szCs w:val="28"/>
          <w:lang w:val="ru-RU"/>
        </w:rPr>
        <w:t>Запечатлей в сердце своем слова Писания</w:t>
      </w:r>
      <w:r w:rsidRPr="003F42EF">
        <w:rPr>
          <w:rFonts w:ascii="Times New Roman" w:hAnsi="Times New Roman" w:cs="Times New Roman"/>
          <w:sz w:val="28"/>
          <w:szCs w:val="28"/>
          <w:lang w:val="ru-RU"/>
        </w:rPr>
        <w:t>, которые сказал сыну своему праведник, отправляя его в путь.</w:t>
      </w:r>
      <w:r>
        <w:rPr>
          <w:rFonts w:ascii="Times New Roman" w:hAnsi="Times New Roman" w:cs="Times New Roman"/>
          <w:sz w:val="28"/>
          <w:szCs w:val="28"/>
          <w:lang w:val="ru-RU"/>
        </w:rPr>
        <w:t>»</w:t>
      </w:r>
      <w:r w:rsidRPr="003F42EF">
        <w:rPr>
          <w:rFonts w:ascii="Times New Roman" w:hAnsi="Times New Roman" w:cs="Times New Roman"/>
          <w:sz w:val="28"/>
          <w:szCs w:val="28"/>
          <w:lang w:val="ru-RU"/>
        </w:rPr>
        <w:t xml:space="preserve"> [Н. Э. Гейнце. Самозванец (1898)]</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sidRPr="00296256">
        <w:rPr>
          <w:rFonts w:ascii="Times New Roman" w:hAnsi="Times New Roman" w:cs="Times New Roman"/>
          <w:sz w:val="28"/>
          <w:szCs w:val="28"/>
          <w:lang w:val="ru-RU"/>
        </w:rPr>
        <w:t>Глагол</w:t>
      </w:r>
      <w:r>
        <w:rPr>
          <w:rFonts w:ascii="Times New Roman" w:hAnsi="Times New Roman" w:cs="Times New Roman"/>
          <w:sz w:val="28"/>
          <w:szCs w:val="28"/>
          <w:lang w:val="ru-RU"/>
        </w:rPr>
        <w:t xml:space="preserve"> </w:t>
      </w:r>
      <w:r w:rsidRPr="00113D58">
        <w:rPr>
          <w:rFonts w:ascii="Times New Roman" w:hAnsi="Times New Roman" w:cs="Times New Roman"/>
          <w:i/>
          <w:sz w:val="28"/>
          <w:szCs w:val="28"/>
          <w:lang w:val="ru-RU"/>
        </w:rPr>
        <w:t>врезать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имеет значение «н</w:t>
      </w:r>
      <w:r w:rsidRPr="00296256">
        <w:rPr>
          <w:rFonts w:ascii="Times New Roman" w:hAnsi="Times New Roman" w:cs="Times New Roman"/>
          <w:sz w:val="28"/>
          <w:szCs w:val="28"/>
          <w:lang w:val="ru-RU"/>
        </w:rPr>
        <w:t>адолго запечатлеть (в сознании, в душе и т.п.)</w:t>
      </w:r>
      <w:r>
        <w:rPr>
          <w:rFonts w:ascii="Times New Roman" w:hAnsi="Times New Roman" w:cs="Times New Roman"/>
          <w:sz w:val="28"/>
          <w:szCs w:val="28"/>
          <w:lang w:val="ru-RU"/>
        </w:rPr>
        <w:t xml:space="preserve">» (МАС). </w:t>
      </w:r>
      <w:r>
        <w:rPr>
          <w:rFonts w:ascii="Times New Roman" w:hAnsi="Times New Roman" w:cs="Times New Roman" w:hint="eastAsia"/>
          <w:sz w:val="28"/>
          <w:szCs w:val="28"/>
          <w:lang w:val="ru-RU"/>
        </w:rPr>
        <w:t xml:space="preserve"> </w:t>
      </w:r>
      <w:r w:rsidRPr="001424D7">
        <w:rPr>
          <w:rFonts w:ascii="Times New Roman" w:hAnsi="Times New Roman" w:cs="Times New Roman"/>
          <w:sz w:val="28"/>
          <w:szCs w:val="28"/>
          <w:lang w:val="ru-RU"/>
        </w:rPr>
        <w:t>Глагол</w:t>
      </w:r>
      <w:r>
        <w:rPr>
          <w:rFonts w:ascii="Times New Roman" w:hAnsi="Times New Roman" w:cs="Times New Roman"/>
          <w:sz w:val="28"/>
          <w:szCs w:val="28"/>
          <w:lang w:val="ru-RU"/>
        </w:rPr>
        <w:t xml:space="preserve"> </w:t>
      </w:r>
      <w:r w:rsidRPr="001424D7">
        <w:rPr>
          <w:rFonts w:ascii="Times New Roman" w:hAnsi="Times New Roman" w:cs="Times New Roman"/>
          <w:i/>
          <w:sz w:val="28"/>
          <w:szCs w:val="28"/>
          <w:lang w:val="ru-RU"/>
        </w:rPr>
        <w:t>врезать</w:t>
      </w:r>
      <w:r>
        <w:rPr>
          <w:rFonts w:ascii="Times New Roman" w:hAnsi="Times New Roman" w:cs="Times New Roman"/>
          <w:sz w:val="28"/>
          <w:szCs w:val="28"/>
          <w:lang w:val="ru-RU"/>
        </w:rPr>
        <w:t xml:space="preserve"> имеет управление</w:t>
      </w:r>
      <w:r w:rsidR="00546DB8">
        <w:rPr>
          <w:rFonts w:ascii="Times New Roman" w:hAnsi="Times New Roman" w:cs="Times New Roman"/>
          <w:i/>
          <w:sz w:val="28"/>
          <w:szCs w:val="28"/>
          <w:lang w:val="ru-RU"/>
        </w:rPr>
        <w:t xml:space="preserve"> </w:t>
      </w:r>
      <w:r w:rsidRPr="001424D7">
        <w:rPr>
          <w:rFonts w:ascii="Times New Roman" w:hAnsi="Times New Roman" w:cs="Times New Roman"/>
          <w:i/>
          <w:sz w:val="28"/>
          <w:szCs w:val="28"/>
          <w:lang w:val="ru-RU"/>
        </w:rPr>
        <w:t>во что</w:t>
      </w:r>
      <w:r w:rsidR="00546DB8">
        <w:rPr>
          <w:rFonts w:ascii="Times New Roman" w:hAnsi="Times New Roman" w:cs="Times New Roman"/>
          <w:i/>
          <w:sz w:val="28"/>
          <w:szCs w:val="28"/>
          <w:lang w:val="ru-RU"/>
        </w:rPr>
        <w:t xml:space="preserve"> </w:t>
      </w:r>
      <w:r w:rsidR="00546DB8">
        <w:rPr>
          <w:rFonts w:ascii="Times New Roman" w:hAnsi="Times New Roman" w:cs="Times New Roman"/>
          <w:sz w:val="28"/>
          <w:szCs w:val="28"/>
          <w:lang w:val="ru-RU"/>
        </w:rPr>
        <w:t>(винительный падеж)</w:t>
      </w:r>
      <w:r>
        <w:rPr>
          <w:rFonts w:ascii="Times New Roman" w:hAnsi="Times New Roman" w:cs="Times New Roman"/>
          <w:sz w:val="28"/>
          <w:szCs w:val="28"/>
          <w:lang w:val="ru-RU"/>
        </w:rPr>
        <w:t>: «</w:t>
      </w:r>
      <w:r w:rsidRPr="001424D7">
        <w:rPr>
          <w:rFonts w:ascii="Times New Roman" w:hAnsi="Times New Roman" w:cs="Times New Roman"/>
          <w:i/>
          <w:sz w:val="28"/>
          <w:szCs w:val="28"/>
          <w:lang w:val="ru-RU"/>
        </w:rPr>
        <w:t>Всякое слово</w:t>
      </w:r>
      <w:r w:rsidRPr="006D285B">
        <w:rPr>
          <w:rFonts w:ascii="Times New Roman" w:hAnsi="Times New Roman" w:cs="Times New Roman"/>
          <w:sz w:val="28"/>
          <w:szCs w:val="28"/>
          <w:lang w:val="ru-RU"/>
        </w:rPr>
        <w:t xml:space="preserve"> ваше </w:t>
      </w:r>
      <w:r w:rsidRPr="001424D7">
        <w:rPr>
          <w:rFonts w:ascii="Times New Roman" w:hAnsi="Times New Roman" w:cs="Times New Roman"/>
          <w:i/>
          <w:sz w:val="28"/>
          <w:szCs w:val="28"/>
          <w:lang w:val="ru-RU"/>
        </w:rPr>
        <w:t>врезано</w:t>
      </w:r>
      <w:r w:rsidRPr="006D285B">
        <w:rPr>
          <w:rFonts w:ascii="Times New Roman" w:hAnsi="Times New Roman" w:cs="Times New Roman"/>
          <w:sz w:val="28"/>
          <w:szCs w:val="28"/>
          <w:lang w:val="ru-RU"/>
        </w:rPr>
        <w:t xml:space="preserve"> будет </w:t>
      </w:r>
      <w:r w:rsidRPr="001424D7">
        <w:rPr>
          <w:rFonts w:ascii="Times New Roman" w:hAnsi="Times New Roman" w:cs="Times New Roman"/>
          <w:i/>
          <w:sz w:val="28"/>
          <w:szCs w:val="28"/>
          <w:lang w:val="ru-RU"/>
        </w:rPr>
        <w:t>в сердце моё</w:t>
      </w:r>
      <w:r w:rsidRPr="006D285B">
        <w:rPr>
          <w:rFonts w:ascii="Times New Roman" w:hAnsi="Times New Roman" w:cs="Times New Roman"/>
          <w:sz w:val="28"/>
          <w:szCs w:val="28"/>
          <w:lang w:val="ru-RU"/>
        </w:rPr>
        <w:t>.</w:t>
      </w:r>
      <w:r>
        <w:rPr>
          <w:rFonts w:ascii="Times New Roman" w:hAnsi="Times New Roman" w:cs="Times New Roman"/>
          <w:sz w:val="28"/>
          <w:szCs w:val="28"/>
          <w:lang w:val="ru-RU"/>
        </w:rPr>
        <w:t>»</w:t>
      </w:r>
      <w:r w:rsidRPr="006D285B">
        <w:rPr>
          <w:rFonts w:ascii="Times New Roman" w:hAnsi="Times New Roman" w:cs="Times New Roman"/>
          <w:sz w:val="28"/>
          <w:szCs w:val="28"/>
          <w:lang w:val="ru-RU"/>
        </w:rPr>
        <w:t xml:space="preserve"> [Д. И. Фонвизин. Недоросль (1782)]</w:t>
      </w:r>
      <w:r>
        <w:rPr>
          <w:rFonts w:ascii="Times New Roman" w:hAnsi="Times New Roman" w:cs="Times New Roman"/>
          <w:sz w:val="28"/>
          <w:szCs w:val="28"/>
          <w:lang w:val="ru-RU"/>
        </w:rPr>
        <w:t>; «</w:t>
      </w:r>
      <w:r w:rsidRPr="000315F3">
        <w:rPr>
          <w:rFonts w:ascii="Times New Roman" w:hAnsi="Times New Roman" w:cs="Times New Roman"/>
          <w:sz w:val="28"/>
          <w:szCs w:val="28"/>
          <w:lang w:val="ru-RU"/>
        </w:rPr>
        <w:t xml:space="preserve">Константин Сергеевич Станиславский </w:t>
      </w:r>
      <w:r w:rsidRPr="001424D7">
        <w:rPr>
          <w:rFonts w:ascii="Times New Roman" w:hAnsi="Times New Roman" w:cs="Times New Roman"/>
          <w:i/>
          <w:sz w:val="28"/>
          <w:szCs w:val="28"/>
          <w:lang w:val="ru-RU"/>
        </w:rPr>
        <w:t>врезал в сознание актеров много живых и необходимых законов</w:t>
      </w:r>
      <w:r w:rsidRPr="000315F3">
        <w:rPr>
          <w:rFonts w:ascii="Times New Roman" w:hAnsi="Times New Roman" w:cs="Times New Roman"/>
          <w:sz w:val="28"/>
          <w:szCs w:val="28"/>
          <w:lang w:val="ru-RU"/>
        </w:rPr>
        <w:t>.</w:t>
      </w:r>
      <w:r>
        <w:rPr>
          <w:rFonts w:ascii="Times New Roman" w:hAnsi="Times New Roman" w:cs="Times New Roman"/>
          <w:sz w:val="28"/>
          <w:szCs w:val="28"/>
          <w:lang w:val="ru-RU"/>
        </w:rPr>
        <w:t>»</w:t>
      </w:r>
      <w:r w:rsidRPr="000315F3">
        <w:rPr>
          <w:rFonts w:ascii="Times New Roman" w:hAnsi="Times New Roman" w:cs="Times New Roman"/>
          <w:sz w:val="28"/>
          <w:szCs w:val="28"/>
          <w:lang w:val="ru-RU"/>
        </w:rPr>
        <w:t xml:space="preserve"> [С. Бирман. Моя Васса // «Народное творчество», 1937]</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Кроме вышеуказ</w:t>
      </w:r>
      <w:r w:rsidR="00546DB8">
        <w:rPr>
          <w:rFonts w:ascii="Times New Roman" w:hAnsi="Times New Roman" w:cs="Times New Roman"/>
          <w:sz w:val="28"/>
          <w:szCs w:val="28"/>
          <w:lang w:val="ru-RU"/>
        </w:rPr>
        <w:t>анных глаголов, в этой подгруппе</w:t>
      </w:r>
      <w:r>
        <w:rPr>
          <w:rFonts w:ascii="Times New Roman" w:hAnsi="Times New Roman" w:cs="Times New Roman"/>
          <w:sz w:val="28"/>
          <w:szCs w:val="28"/>
          <w:lang w:val="ru-RU"/>
        </w:rPr>
        <w:t xml:space="preserve"> есть </w:t>
      </w:r>
      <w:r w:rsidR="00546DB8">
        <w:rPr>
          <w:rFonts w:ascii="Times New Roman" w:hAnsi="Times New Roman" w:cs="Times New Roman"/>
          <w:sz w:val="28"/>
          <w:szCs w:val="28"/>
          <w:lang w:val="ru-RU"/>
        </w:rPr>
        <w:t>четыре возвратных глаголов</w:t>
      </w:r>
      <w:r>
        <w:rPr>
          <w:rFonts w:ascii="Times New Roman" w:hAnsi="Times New Roman" w:cs="Times New Roman"/>
          <w:sz w:val="28"/>
          <w:szCs w:val="28"/>
          <w:lang w:val="ru-RU"/>
        </w:rPr>
        <w:t xml:space="preserve">: </w:t>
      </w:r>
      <w:r w:rsidRPr="00113D58">
        <w:rPr>
          <w:rFonts w:ascii="Times New Roman" w:hAnsi="Times New Roman" w:cs="Times New Roman"/>
          <w:i/>
          <w:sz w:val="28"/>
          <w:szCs w:val="28"/>
          <w:lang w:val="ru-RU"/>
        </w:rPr>
        <w:t>помниться</w:t>
      </w:r>
      <w:r>
        <w:rPr>
          <w:rFonts w:ascii="Times New Roman" w:hAnsi="Times New Roman" w:cs="Times New Roman"/>
          <w:i/>
          <w:sz w:val="28"/>
          <w:szCs w:val="28"/>
          <w:lang w:val="ru-RU"/>
        </w:rPr>
        <w:t xml:space="preserve">, </w:t>
      </w:r>
      <w:r w:rsidRPr="00113D58">
        <w:rPr>
          <w:rFonts w:ascii="Times New Roman" w:hAnsi="Times New Roman" w:cs="Times New Roman"/>
          <w:i/>
          <w:sz w:val="28"/>
          <w:szCs w:val="28"/>
          <w:lang w:val="ru-RU"/>
        </w:rPr>
        <w:t>запоминаться-запомниться</w:t>
      </w:r>
      <w:r>
        <w:rPr>
          <w:rFonts w:ascii="Times New Roman" w:hAnsi="Times New Roman" w:cs="Times New Roman"/>
          <w:i/>
          <w:sz w:val="28"/>
          <w:szCs w:val="28"/>
          <w:lang w:val="ru-RU"/>
        </w:rPr>
        <w:t xml:space="preserve">, </w:t>
      </w:r>
      <w:r w:rsidRPr="00113D58">
        <w:rPr>
          <w:rFonts w:ascii="Times New Roman" w:hAnsi="Times New Roman" w:cs="Times New Roman"/>
          <w:i/>
          <w:sz w:val="28"/>
          <w:szCs w:val="28"/>
          <w:lang w:val="ru-RU"/>
        </w:rPr>
        <w:t>запечатлеваться-запечатлеться</w:t>
      </w:r>
      <w:r>
        <w:rPr>
          <w:rFonts w:ascii="Times New Roman" w:hAnsi="Times New Roman" w:cs="Times New Roman"/>
          <w:i/>
          <w:sz w:val="28"/>
          <w:szCs w:val="28"/>
          <w:lang w:val="ru-RU"/>
        </w:rPr>
        <w:t xml:space="preserve">, </w:t>
      </w:r>
      <w:r w:rsidRPr="00113D58">
        <w:rPr>
          <w:rFonts w:ascii="Times New Roman" w:hAnsi="Times New Roman" w:cs="Times New Roman"/>
          <w:i/>
          <w:sz w:val="28"/>
          <w:szCs w:val="28"/>
          <w:lang w:val="ru-RU"/>
        </w:rPr>
        <w:t>врезаться</w:t>
      </w:r>
      <w:r>
        <w:rPr>
          <w:rFonts w:ascii="Times New Roman" w:hAnsi="Times New Roman" w:cs="Times New Roman"/>
          <w:sz w:val="28"/>
          <w:szCs w:val="28"/>
          <w:lang w:val="ru-RU"/>
        </w:rPr>
        <w:t>.</w:t>
      </w:r>
    </w:p>
    <w:p w:rsidR="00C400B8" w:rsidRPr="00FF48DD"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Возвратные глаголы </w:t>
      </w:r>
      <w:r w:rsidRPr="00113D58">
        <w:rPr>
          <w:rFonts w:ascii="Times New Roman" w:hAnsi="Times New Roman" w:cs="Times New Roman"/>
          <w:i/>
          <w:sz w:val="28"/>
          <w:szCs w:val="28"/>
          <w:lang w:val="ru-RU"/>
        </w:rPr>
        <w:t>помниться</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 </w:t>
      </w:r>
      <w:r w:rsidRPr="00113D58">
        <w:rPr>
          <w:rFonts w:ascii="Times New Roman" w:hAnsi="Times New Roman" w:cs="Times New Roman"/>
          <w:i/>
          <w:sz w:val="28"/>
          <w:szCs w:val="28"/>
          <w:lang w:val="ru-RU"/>
        </w:rPr>
        <w:t>запоминаться-запомниться</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могут образов</w:t>
      </w:r>
      <w:r w:rsidR="00546DB8">
        <w:rPr>
          <w:rFonts w:ascii="Times New Roman" w:hAnsi="Times New Roman" w:cs="Times New Roman"/>
          <w:sz w:val="28"/>
          <w:szCs w:val="28"/>
          <w:lang w:val="ru-RU"/>
        </w:rPr>
        <w:t>ыв</w:t>
      </w:r>
      <w:r>
        <w:rPr>
          <w:rFonts w:ascii="Times New Roman" w:hAnsi="Times New Roman" w:cs="Times New Roman"/>
          <w:sz w:val="28"/>
          <w:szCs w:val="28"/>
          <w:lang w:val="ru-RU"/>
        </w:rPr>
        <w:t xml:space="preserve">ать конверсивную дативную конструкцию, в которой хранитель информации занимает позицию косвенного дативного дополнения. </w:t>
      </w:r>
      <w:r w:rsidRPr="00977815">
        <w:rPr>
          <w:rFonts w:ascii="Times New Roman" w:hAnsi="Times New Roman" w:cs="Times New Roman"/>
          <w:sz w:val="28"/>
          <w:szCs w:val="28"/>
          <w:lang w:val="ru-RU"/>
        </w:rPr>
        <w:t>Например</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w:t>
      </w:r>
      <w:r w:rsidRPr="00FF48DD">
        <w:rPr>
          <w:rFonts w:ascii="Times New Roman" w:hAnsi="Times New Roman" w:cs="Times New Roman"/>
          <w:sz w:val="28"/>
          <w:szCs w:val="28"/>
          <w:lang w:val="ru-RU"/>
        </w:rPr>
        <w:t xml:space="preserve">Куда шли, какими улицами ― </w:t>
      </w:r>
      <w:r w:rsidRPr="00FF48DD">
        <w:rPr>
          <w:rFonts w:ascii="Times New Roman" w:hAnsi="Times New Roman" w:cs="Times New Roman"/>
          <w:i/>
          <w:sz w:val="28"/>
          <w:szCs w:val="28"/>
          <w:lang w:val="ru-RU"/>
        </w:rPr>
        <w:t>Гастеву</w:t>
      </w:r>
      <w:r w:rsidRPr="00FF48DD">
        <w:rPr>
          <w:rFonts w:ascii="Times New Roman" w:hAnsi="Times New Roman" w:cs="Times New Roman"/>
          <w:sz w:val="28"/>
          <w:szCs w:val="28"/>
          <w:lang w:val="ru-RU"/>
        </w:rPr>
        <w:t xml:space="preserve"> не </w:t>
      </w:r>
      <w:r w:rsidRPr="00FF48DD">
        <w:rPr>
          <w:rFonts w:ascii="Times New Roman" w:hAnsi="Times New Roman" w:cs="Times New Roman"/>
          <w:i/>
          <w:sz w:val="28"/>
          <w:szCs w:val="28"/>
          <w:lang w:val="ru-RU"/>
        </w:rPr>
        <w:t>помнилось</w:t>
      </w:r>
      <w:r w:rsidRPr="00FF48DD">
        <w:rPr>
          <w:rFonts w:ascii="Times New Roman" w:hAnsi="Times New Roman" w:cs="Times New Roman"/>
          <w:sz w:val="28"/>
          <w:szCs w:val="28"/>
          <w:lang w:val="ru-RU"/>
        </w:rPr>
        <w:t>.</w:t>
      </w:r>
      <w:r>
        <w:rPr>
          <w:rFonts w:ascii="Times New Roman" w:hAnsi="Times New Roman" w:cs="Times New Roman"/>
          <w:sz w:val="28"/>
          <w:szCs w:val="28"/>
          <w:lang w:val="ru-RU"/>
        </w:rPr>
        <w:t>»</w:t>
      </w:r>
      <w:r w:rsidRPr="00FF48DD">
        <w:rPr>
          <w:rFonts w:ascii="Times New Roman" w:hAnsi="Times New Roman" w:cs="Times New Roman"/>
          <w:sz w:val="28"/>
          <w:szCs w:val="28"/>
          <w:lang w:val="ru-RU"/>
        </w:rPr>
        <w:t xml:space="preserve"> [Анатолий Азольский. Облдрамтеатр // «Новый Мир», 1997]</w:t>
      </w:r>
      <w:r>
        <w:rPr>
          <w:rFonts w:ascii="Times New Roman" w:hAnsi="Times New Roman" w:cs="Times New Roman"/>
          <w:sz w:val="28"/>
          <w:szCs w:val="28"/>
          <w:lang w:val="ru-RU"/>
        </w:rPr>
        <w:t>; «</w:t>
      </w:r>
      <w:r w:rsidRPr="00CC30E8">
        <w:rPr>
          <w:rFonts w:ascii="Times New Roman" w:hAnsi="Times New Roman" w:cs="Times New Roman"/>
          <w:sz w:val="28"/>
          <w:szCs w:val="28"/>
          <w:lang w:val="ru-RU"/>
        </w:rPr>
        <w:t xml:space="preserve">Судя по оживлённой реакции мальчишек и девчонок на происходящее, праздник, организованный шефами, </w:t>
      </w:r>
      <w:r w:rsidRPr="00CC30E8">
        <w:rPr>
          <w:rFonts w:ascii="Times New Roman" w:hAnsi="Times New Roman" w:cs="Times New Roman"/>
          <w:i/>
          <w:sz w:val="28"/>
          <w:szCs w:val="28"/>
          <w:lang w:val="ru-RU"/>
        </w:rPr>
        <w:t>запомнится им</w:t>
      </w:r>
      <w:r w:rsidRPr="00CC30E8">
        <w:rPr>
          <w:rFonts w:ascii="Times New Roman" w:hAnsi="Times New Roman" w:cs="Times New Roman"/>
          <w:sz w:val="28"/>
          <w:szCs w:val="28"/>
          <w:lang w:val="ru-RU"/>
        </w:rPr>
        <w:t xml:space="preserve"> надолго.</w:t>
      </w:r>
      <w:r>
        <w:rPr>
          <w:rFonts w:ascii="Times New Roman" w:hAnsi="Times New Roman" w:cs="Times New Roman"/>
          <w:sz w:val="28"/>
          <w:szCs w:val="28"/>
          <w:lang w:val="ru-RU"/>
        </w:rPr>
        <w:t>»</w:t>
      </w:r>
      <w:r w:rsidRPr="00CC30E8">
        <w:rPr>
          <w:rFonts w:ascii="Times New Roman" w:hAnsi="Times New Roman" w:cs="Times New Roman"/>
          <w:sz w:val="28"/>
          <w:szCs w:val="28"/>
          <w:lang w:val="ru-RU"/>
        </w:rPr>
        <w:t xml:space="preserve"> [Новый год от Schering (2003) // «100% здоровья», 2003.01.15]</w:t>
      </w:r>
      <w:r>
        <w:rPr>
          <w:rFonts w:ascii="Times New Roman" w:hAnsi="Times New Roman" w:cs="Times New Roman"/>
          <w:sz w:val="28"/>
          <w:szCs w:val="28"/>
          <w:lang w:val="ru-RU"/>
        </w:rPr>
        <w:t>.</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Дативное дополнение может отсутствовать в конструкции: «</w:t>
      </w:r>
      <w:r w:rsidRPr="005F119D">
        <w:rPr>
          <w:rFonts w:ascii="Times New Roman" w:hAnsi="Times New Roman" w:cs="Times New Roman"/>
          <w:sz w:val="28"/>
          <w:szCs w:val="28"/>
          <w:lang w:val="ru-RU"/>
        </w:rPr>
        <w:t xml:space="preserve">То, что не </w:t>
      </w:r>
      <w:r w:rsidRPr="005F119D">
        <w:rPr>
          <w:rFonts w:ascii="Times New Roman" w:hAnsi="Times New Roman" w:cs="Times New Roman"/>
          <w:i/>
          <w:sz w:val="28"/>
          <w:szCs w:val="28"/>
          <w:lang w:val="ru-RU"/>
        </w:rPr>
        <w:t>помнилось</w:t>
      </w:r>
      <w:r w:rsidRPr="005F119D">
        <w:rPr>
          <w:rFonts w:ascii="Times New Roman" w:hAnsi="Times New Roman" w:cs="Times New Roman"/>
          <w:sz w:val="28"/>
          <w:szCs w:val="28"/>
          <w:lang w:val="ru-RU"/>
        </w:rPr>
        <w:t>, переставало существовать. Этого не было никогда.</w:t>
      </w:r>
      <w:r>
        <w:rPr>
          <w:rFonts w:ascii="Times New Roman" w:hAnsi="Times New Roman" w:cs="Times New Roman"/>
          <w:sz w:val="28"/>
          <w:szCs w:val="28"/>
          <w:lang w:val="ru-RU"/>
        </w:rPr>
        <w:t>»</w:t>
      </w:r>
      <w:r w:rsidRPr="005F119D">
        <w:rPr>
          <w:rFonts w:ascii="Times New Roman" w:hAnsi="Times New Roman" w:cs="Times New Roman"/>
          <w:sz w:val="28"/>
          <w:szCs w:val="28"/>
          <w:lang w:val="ru-RU"/>
        </w:rPr>
        <w:t xml:space="preserve"> [Юрий Трифонов. Дом на набережной (1976)]</w:t>
      </w:r>
      <w:r>
        <w:rPr>
          <w:rFonts w:ascii="Times New Roman" w:hAnsi="Times New Roman" w:cs="Times New Roman"/>
          <w:sz w:val="28"/>
          <w:szCs w:val="28"/>
          <w:lang w:val="ru-RU"/>
        </w:rPr>
        <w:t>.</w:t>
      </w:r>
    </w:p>
    <w:p w:rsidR="00C400B8" w:rsidRDefault="00C400B8" w:rsidP="004E237C">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Глагольная форма </w:t>
      </w:r>
      <w:r>
        <w:rPr>
          <w:rFonts w:ascii="Times New Roman" w:hAnsi="Times New Roman" w:cs="Times New Roman"/>
          <w:i/>
          <w:sz w:val="28"/>
          <w:szCs w:val="28"/>
          <w:lang w:val="ru-RU"/>
        </w:rPr>
        <w:t>п</w:t>
      </w:r>
      <w:r w:rsidRPr="00B27A32">
        <w:rPr>
          <w:rFonts w:ascii="Times New Roman" w:hAnsi="Times New Roman" w:cs="Times New Roman"/>
          <w:i/>
          <w:sz w:val="28"/>
          <w:szCs w:val="28"/>
          <w:lang w:val="ru-RU"/>
        </w:rPr>
        <w:t>омнится</w:t>
      </w:r>
      <w:r>
        <w:rPr>
          <w:rFonts w:ascii="Times New Roman" w:hAnsi="Times New Roman" w:cs="Times New Roman"/>
          <w:sz w:val="28"/>
          <w:szCs w:val="28"/>
          <w:lang w:val="ru-RU"/>
        </w:rPr>
        <w:t xml:space="preserve"> часто употребляется как вводное слово в значении «как припомина</w:t>
      </w:r>
      <w:r w:rsidR="00546DB8">
        <w:rPr>
          <w:rFonts w:ascii="Times New Roman" w:hAnsi="Times New Roman" w:cs="Times New Roman"/>
          <w:sz w:val="28"/>
          <w:szCs w:val="28"/>
          <w:lang w:val="ru-RU"/>
        </w:rPr>
        <w:t>ется, как сохранилось в памяти»; сравните:</w:t>
      </w:r>
      <w:r>
        <w:rPr>
          <w:rFonts w:ascii="Times New Roman" w:hAnsi="Times New Roman" w:cs="Times New Roman"/>
          <w:sz w:val="28"/>
          <w:szCs w:val="28"/>
          <w:lang w:val="ru-RU"/>
        </w:rPr>
        <w:t xml:space="preserve"> «</w:t>
      </w:r>
      <w:r w:rsidRPr="00B27A32">
        <w:rPr>
          <w:rFonts w:ascii="Times New Roman" w:hAnsi="Times New Roman" w:cs="Times New Roman"/>
          <w:sz w:val="28"/>
          <w:szCs w:val="28"/>
          <w:lang w:val="ru-RU"/>
        </w:rPr>
        <w:t xml:space="preserve">Вот только, </w:t>
      </w:r>
      <w:r w:rsidRPr="00B27A32">
        <w:rPr>
          <w:rFonts w:ascii="Times New Roman" w:hAnsi="Times New Roman" w:cs="Times New Roman"/>
          <w:i/>
          <w:sz w:val="28"/>
          <w:szCs w:val="28"/>
          <w:lang w:val="ru-RU"/>
        </w:rPr>
        <w:t>помнится</w:t>
      </w:r>
      <w:r w:rsidRPr="00B27A32">
        <w:rPr>
          <w:rFonts w:ascii="Times New Roman" w:hAnsi="Times New Roman" w:cs="Times New Roman"/>
          <w:sz w:val="28"/>
          <w:szCs w:val="28"/>
          <w:lang w:val="ru-RU"/>
        </w:rPr>
        <w:t>, во времена моего детства портняжка был храбрым, а не удалым.</w:t>
      </w:r>
      <w:r>
        <w:rPr>
          <w:rFonts w:ascii="Times New Roman" w:hAnsi="Times New Roman" w:cs="Times New Roman"/>
          <w:sz w:val="28"/>
          <w:szCs w:val="28"/>
          <w:lang w:val="ru-RU"/>
        </w:rPr>
        <w:t>»</w:t>
      </w:r>
      <w:r w:rsidRPr="00B27A32">
        <w:rPr>
          <w:rFonts w:ascii="Times New Roman" w:hAnsi="Times New Roman" w:cs="Times New Roman"/>
          <w:sz w:val="28"/>
          <w:szCs w:val="28"/>
          <w:lang w:val="ru-RU"/>
        </w:rPr>
        <w:t xml:space="preserve"> [Детский сад (2002) // «Известия», 2002.02.14]</w:t>
      </w:r>
      <w:r w:rsidR="00546DB8">
        <w:rPr>
          <w:rFonts w:ascii="Times New Roman" w:hAnsi="Times New Roman" w:cs="Times New Roman"/>
          <w:sz w:val="28"/>
          <w:szCs w:val="28"/>
          <w:lang w:val="ru-RU"/>
        </w:rPr>
        <w:t xml:space="preserve"> и</w:t>
      </w:r>
      <w:r>
        <w:rPr>
          <w:rFonts w:ascii="Times New Roman" w:hAnsi="Times New Roman" w:cs="Times New Roman"/>
          <w:sz w:val="28"/>
          <w:szCs w:val="28"/>
          <w:lang w:val="ru-RU"/>
        </w:rPr>
        <w:t xml:space="preserve"> «</w:t>
      </w:r>
      <w:r w:rsidRPr="00B27A32">
        <w:rPr>
          <w:rFonts w:ascii="Times New Roman" w:hAnsi="Times New Roman" w:cs="Times New Roman"/>
          <w:sz w:val="28"/>
          <w:szCs w:val="28"/>
          <w:lang w:val="ru-RU"/>
        </w:rPr>
        <w:t>А вот то, что было до войны, помнилось подробно, вспоминалось часто.</w:t>
      </w:r>
      <w:r>
        <w:rPr>
          <w:rFonts w:ascii="Times New Roman" w:hAnsi="Times New Roman" w:cs="Times New Roman"/>
          <w:sz w:val="28"/>
          <w:szCs w:val="28"/>
          <w:lang w:val="ru-RU"/>
        </w:rPr>
        <w:t>»</w:t>
      </w:r>
      <w:r w:rsidRPr="00B27A32">
        <w:rPr>
          <w:rFonts w:ascii="Times New Roman" w:hAnsi="Times New Roman" w:cs="Times New Roman"/>
          <w:sz w:val="28"/>
          <w:szCs w:val="28"/>
          <w:lang w:val="ru-RU"/>
        </w:rPr>
        <w:t xml:space="preserve"> [Василий Гроссман. Жизнь и судьба, ч. 1 (1960)]</w:t>
      </w:r>
      <w:r>
        <w:rPr>
          <w:rFonts w:ascii="Times New Roman" w:hAnsi="Times New Roman" w:cs="Times New Roman"/>
          <w:sz w:val="28"/>
          <w:szCs w:val="28"/>
          <w:lang w:val="ru-RU"/>
        </w:rPr>
        <w:t xml:space="preserve">. Кроме того, </w:t>
      </w:r>
      <w:r w:rsidRPr="00B27A32">
        <w:rPr>
          <w:rFonts w:ascii="Times New Roman" w:hAnsi="Times New Roman" w:cs="Times New Roman"/>
          <w:i/>
          <w:sz w:val="28"/>
          <w:szCs w:val="28"/>
          <w:lang w:val="ru-RU"/>
        </w:rPr>
        <w:t>как помнится</w:t>
      </w:r>
      <w:r>
        <w:rPr>
          <w:rFonts w:ascii="Times New Roman" w:hAnsi="Times New Roman" w:cs="Times New Roman"/>
          <w:sz w:val="28"/>
          <w:szCs w:val="28"/>
          <w:lang w:val="ru-RU"/>
        </w:rPr>
        <w:t xml:space="preserve"> и </w:t>
      </w:r>
      <w:r w:rsidRPr="00B27A32">
        <w:rPr>
          <w:rFonts w:ascii="Times New Roman" w:hAnsi="Times New Roman" w:cs="Times New Roman"/>
          <w:i/>
          <w:sz w:val="28"/>
          <w:szCs w:val="28"/>
          <w:lang w:val="ru-RU"/>
        </w:rPr>
        <w:t>сколько помнится</w:t>
      </w:r>
      <w:r>
        <w:rPr>
          <w:rFonts w:ascii="Times New Roman" w:hAnsi="Times New Roman" w:cs="Times New Roman"/>
          <w:sz w:val="28"/>
          <w:szCs w:val="28"/>
          <w:lang w:val="ru-RU"/>
        </w:rPr>
        <w:t xml:space="preserve"> в </w:t>
      </w:r>
      <w:r>
        <w:rPr>
          <w:rFonts w:ascii="Times New Roman" w:hAnsi="Times New Roman" w:cs="Times New Roman"/>
          <w:sz w:val="28"/>
          <w:szCs w:val="28"/>
          <w:lang w:val="ru-RU"/>
        </w:rPr>
        <w:lastRenderedPageBreak/>
        <w:t xml:space="preserve">значении вводного словосочетания являются синонимами </w:t>
      </w:r>
      <w:r w:rsidRPr="00A124A1">
        <w:rPr>
          <w:rFonts w:ascii="Times New Roman" w:hAnsi="Times New Roman" w:cs="Times New Roman"/>
          <w:i/>
          <w:sz w:val="28"/>
          <w:szCs w:val="28"/>
          <w:lang w:val="ru-RU"/>
        </w:rPr>
        <w:t>помнится</w:t>
      </w:r>
      <w:r>
        <w:rPr>
          <w:rFonts w:ascii="Times New Roman" w:hAnsi="Times New Roman" w:cs="Times New Roman"/>
          <w:sz w:val="28"/>
          <w:szCs w:val="28"/>
          <w:lang w:val="ru-RU"/>
        </w:rPr>
        <w:t>: «</w:t>
      </w:r>
      <w:r w:rsidRPr="00A124A1">
        <w:rPr>
          <w:rFonts w:ascii="Times New Roman" w:hAnsi="Times New Roman" w:cs="Times New Roman"/>
          <w:sz w:val="28"/>
          <w:szCs w:val="28"/>
          <w:lang w:val="ru-RU"/>
        </w:rPr>
        <w:t xml:space="preserve">По времени года это были, </w:t>
      </w:r>
      <w:r w:rsidRPr="00A124A1">
        <w:rPr>
          <w:rFonts w:ascii="Times New Roman" w:hAnsi="Times New Roman" w:cs="Times New Roman"/>
          <w:i/>
          <w:sz w:val="28"/>
          <w:szCs w:val="28"/>
          <w:lang w:val="ru-RU"/>
        </w:rPr>
        <w:t>как помнится</w:t>
      </w:r>
      <w:r w:rsidRPr="00A124A1">
        <w:rPr>
          <w:rFonts w:ascii="Times New Roman" w:hAnsi="Times New Roman" w:cs="Times New Roman"/>
          <w:sz w:val="28"/>
          <w:szCs w:val="28"/>
          <w:lang w:val="ru-RU"/>
        </w:rPr>
        <w:t>, двадцатые числа мая.</w:t>
      </w:r>
      <w:r>
        <w:rPr>
          <w:rFonts w:ascii="Times New Roman" w:hAnsi="Times New Roman" w:cs="Times New Roman"/>
          <w:sz w:val="28"/>
          <w:szCs w:val="28"/>
          <w:lang w:val="ru-RU"/>
        </w:rPr>
        <w:t>»</w:t>
      </w:r>
      <w:r w:rsidRPr="00A124A1">
        <w:rPr>
          <w:rFonts w:ascii="Times New Roman" w:hAnsi="Times New Roman" w:cs="Times New Roman"/>
          <w:sz w:val="28"/>
          <w:szCs w:val="28"/>
          <w:lang w:val="ru-RU"/>
        </w:rPr>
        <w:t xml:space="preserve"> [Д. И. Саврасов. Таежные были и небылицы (2003-2008)]</w:t>
      </w:r>
      <w:r>
        <w:rPr>
          <w:rFonts w:ascii="Times New Roman" w:hAnsi="Times New Roman" w:cs="Times New Roman"/>
          <w:sz w:val="28"/>
          <w:szCs w:val="28"/>
          <w:lang w:val="ru-RU"/>
        </w:rPr>
        <w:t>; «</w:t>
      </w:r>
      <w:r w:rsidRPr="00A124A1">
        <w:rPr>
          <w:rFonts w:ascii="Times New Roman" w:hAnsi="Times New Roman" w:cs="Times New Roman"/>
          <w:sz w:val="28"/>
          <w:szCs w:val="28"/>
          <w:lang w:val="ru-RU"/>
        </w:rPr>
        <w:t xml:space="preserve">Но и отец, </w:t>
      </w:r>
      <w:r w:rsidRPr="00A124A1">
        <w:rPr>
          <w:rFonts w:ascii="Times New Roman" w:hAnsi="Times New Roman" w:cs="Times New Roman"/>
          <w:i/>
          <w:sz w:val="28"/>
          <w:szCs w:val="28"/>
          <w:lang w:val="ru-RU"/>
        </w:rPr>
        <w:t>сколько помнилось</w:t>
      </w:r>
      <w:r w:rsidRPr="00A124A1">
        <w:rPr>
          <w:rFonts w:ascii="Times New Roman" w:hAnsi="Times New Roman" w:cs="Times New Roman"/>
          <w:sz w:val="28"/>
          <w:szCs w:val="28"/>
          <w:lang w:val="ru-RU"/>
        </w:rPr>
        <w:t>, никогда не заглядывал в стол.</w:t>
      </w:r>
      <w:r>
        <w:rPr>
          <w:rFonts w:ascii="Times New Roman" w:hAnsi="Times New Roman" w:cs="Times New Roman"/>
          <w:sz w:val="28"/>
          <w:szCs w:val="28"/>
          <w:lang w:val="ru-RU"/>
        </w:rPr>
        <w:t>»</w:t>
      </w:r>
      <w:r w:rsidRPr="00A124A1">
        <w:rPr>
          <w:rFonts w:ascii="Times New Roman" w:hAnsi="Times New Roman" w:cs="Times New Roman"/>
          <w:sz w:val="28"/>
          <w:szCs w:val="28"/>
          <w:lang w:val="ru-RU"/>
        </w:rPr>
        <w:t xml:space="preserve"> [Борис Хазанов. Я воскресение и жизнь (1976)]</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113D58">
        <w:rPr>
          <w:rFonts w:ascii="Times New Roman" w:hAnsi="Times New Roman" w:cs="Times New Roman"/>
          <w:i/>
          <w:sz w:val="28"/>
          <w:szCs w:val="28"/>
          <w:lang w:val="ru-RU"/>
        </w:rPr>
        <w:t>запечатлеваться-запечатлеться</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чаще всего сочетается со словами </w:t>
      </w:r>
      <w:r w:rsidRPr="001424D7">
        <w:rPr>
          <w:rFonts w:ascii="Times New Roman" w:hAnsi="Times New Roman" w:cs="Times New Roman"/>
          <w:i/>
          <w:sz w:val="28"/>
          <w:szCs w:val="28"/>
          <w:lang w:val="ru-RU"/>
        </w:rPr>
        <w:t>в памяти/душе/сердце</w:t>
      </w:r>
      <w:r>
        <w:rPr>
          <w:rFonts w:ascii="Times New Roman" w:hAnsi="Times New Roman" w:cs="Times New Roman"/>
          <w:sz w:val="28"/>
          <w:szCs w:val="28"/>
          <w:lang w:val="ru-RU"/>
        </w:rPr>
        <w:t>: «</w:t>
      </w:r>
      <w:r w:rsidRPr="005161EF">
        <w:rPr>
          <w:rFonts w:ascii="Times New Roman" w:hAnsi="Times New Roman" w:cs="Times New Roman"/>
          <w:sz w:val="28"/>
          <w:szCs w:val="28"/>
          <w:lang w:val="ru-RU"/>
        </w:rPr>
        <w:t xml:space="preserve">Короткое это время крепко </w:t>
      </w:r>
      <w:r w:rsidRPr="00D72F96">
        <w:rPr>
          <w:rFonts w:ascii="Times New Roman" w:hAnsi="Times New Roman" w:cs="Times New Roman"/>
          <w:i/>
          <w:sz w:val="28"/>
          <w:szCs w:val="28"/>
          <w:lang w:val="ru-RU"/>
        </w:rPr>
        <w:t>запечатлелось в памяти</w:t>
      </w:r>
      <w:r w:rsidRPr="005161EF">
        <w:rPr>
          <w:rFonts w:ascii="Times New Roman" w:hAnsi="Times New Roman" w:cs="Times New Roman"/>
          <w:sz w:val="28"/>
          <w:szCs w:val="28"/>
          <w:lang w:val="ru-RU"/>
        </w:rPr>
        <w:t>.</w:t>
      </w:r>
      <w:r>
        <w:rPr>
          <w:rFonts w:ascii="Times New Roman" w:hAnsi="Times New Roman" w:cs="Times New Roman"/>
          <w:sz w:val="28"/>
          <w:szCs w:val="28"/>
          <w:lang w:val="ru-RU"/>
        </w:rPr>
        <w:t>»</w:t>
      </w:r>
      <w:r w:rsidRPr="005161EF">
        <w:rPr>
          <w:rFonts w:ascii="Times New Roman" w:hAnsi="Times New Roman" w:cs="Times New Roman"/>
          <w:sz w:val="28"/>
          <w:szCs w:val="28"/>
          <w:lang w:val="ru-RU"/>
        </w:rPr>
        <w:t xml:space="preserve"> [Александр Сегаль. Война, как она есть // «Звезда», 2003]</w:t>
      </w:r>
      <w:r>
        <w:rPr>
          <w:rFonts w:ascii="Times New Roman" w:hAnsi="Times New Roman" w:cs="Times New Roman"/>
          <w:sz w:val="28"/>
          <w:szCs w:val="28"/>
          <w:lang w:val="ru-RU"/>
        </w:rPr>
        <w:t>; «</w:t>
      </w:r>
      <w:r w:rsidRPr="005161EF">
        <w:rPr>
          <w:rFonts w:ascii="Times New Roman" w:hAnsi="Times New Roman" w:cs="Times New Roman"/>
          <w:sz w:val="28"/>
          <w:szCs w:val="28"/>
          <w:lang w:val="ru-RU"/>
        </w:rPr>
        <w:t xml:space="preserve">И раннее детство мое, проведенное в деревне, надолго </w:t>
      </w:r>
      <w:r w:rsidRPr="00D72F96">
        <w:rPr>
          <w:rFonts w:ascii="Times New Roman" w:hAnsi="Times New Roman" w:cs="Times New Roman"/>
          <w:i/>
          <w:sz w:val="28"/>
          <w:szCs w:val="28"/>
          <w:lang w:val="ru-RU"/>
        </w:rPr>
        <w:t>запечатлелось в душе</w:t>
      </w:r>
      <w:r w:rsidRPr="005161EF">
        <w:rPr>
          <w:rFonts w:ascii="Times New Roman" w:hAnsi="Times New Roman" w:cs="Times New Roman"/>
          <w:sz w:val="28"/>
          <w:szCs w:val="28"/>
          <w:lang w:val="ru-RU"/>
        </w:rPr>
        <w:t>.</w:t>
      </w:r>
      <w:r>
        <w:rPr>
          <w:rFonts w:ascii="Times New Roman" w:hAnsi="Times New Roman" w:cs="Times New Roman"/>
          <w:sz w:val="28"/>
          <w:szCs w:val="28"/>
          <w:lang w:val="ru-RU"/>
        </w:rPr>
        <w:t>»</w:t>
      </w:r>
      <w:r w:rsidRPr="005161EF">
        <w:rPr>
          <w:rFonts w:ascii="Times New Roman" w:hAnsi="Times New Roman" w:cs="Times New Roman"/>
          <w:sz w:val="28"/>
          <w:szCs w:val="28"/>
          <w:lang w:val="ru-RU"/>
        </w:rPr>
        <w:t xml:space="preserve"> [И. С. Соколов-Микитов. Детство (1929-1953)]</w:t>
      </w:r>
      <w:r>
        <w:rPr>
          <w:rFonts w:ascii="Times New Roman" w:hAnsi="Times New Roman" w:cs="Times New Roman"/>
          <w:sz w:val="28"/>
          <w:szCs w:val="28"/>
          <w:lang w:val="ru-RU"/>
        </w:rPr>
        <w:t>; «</w:t>
      </w:r>
      <w:r w:rsidRPr="00D72F96">
        <w:rPr>
          <w:rFonts w:ascii="Times New Roman" w:hAnsi="Times New Roman" w:cs="Times New Roman"/>
          <w:sz w:val="28"/>
          <w:szCs w:val="28"/>
          <w:lang w:val="ru-RU"/>
        </w:rPr>
        <w:t xml:space="preserve">Трагедия, которая происходила и </w:t>
      </w:r>
      <w:r w:rsidRPr="00D72F96">
        <w:rPr>
          <w:rFonts w:ascii="Times New Roman" w:hAnsi="Times New Roman" w:cs="Times New Roman"/>
          <w:i/>
          <w:sz w:val="28"/>
          <w:szCs w:val="28"/>
          <w:lang w:val="ru-RU"/>
        </w:rPr>
        <w:t>запечатлелась в мозгу</w:t>
      </w:r>
      <w:r w:rsidRPr="00D72F96">
        <w:rPr>
          <w:rFonts w:ascii="Times New Roman" w:hAnsi="Times New Roman" w:cs="Times New Roman"/>
          <w:sz w:val="28"/>
          <w:szCs w:val="28"/>
          <w:lang w:val="ru-RU"/>
        </w:rPr>
        <w:t xml:space="preserve"> </w:t>
      </w:r>
      <w:r w:rsidRPr="00D72F96">
        <w:rPr>
          <w:rFonts w:ascii="Times New Roman" w:hAnsi="Times New Roman" w:cs="Times New Roman"/>
          <w:i/>
          <w:sz w:val="28"/>
          <w:szCs w:val="28"/>
          <w:lang w:val="ru-RU"/>
        </w:rPr>
        <w:t>и сердце</w:t>
      </w:r>
      <w:r w:rsidRPr="00D72F96">
        <w:rPr>
          <w:rFonts w:ascii="Times New Roman" w:hAnsi="Times New Roman" w:cs="Times New Roman"/>
          <w:sz w:val="28"/>
          <w:szCs w:val="28"/>
          <w:lang w:val="ru-RU"/>
        </w:rPr>
        <w:t>, постепенно начала забываться.</w:t>
      </w:r>
      <w:r>
        <w:rPr>
          <w:rFonts w:ascii="Times New Roman" w:hAnsi="Times New Roman" w:cs="Times New Roman"/>
          <w:sz w:val="28"/>
          <w:szCs w:val="28"/>
          <w:lang w:val="ru-RU"/>
        </w:rPr>
        <w:t>»</w:t>
      </w:r>
      <w:r w:rsidRPr="00D72F96">
        <w:rPr>
          <w:rFonts w:ascii="Times New Roman" w:hAnsi="Times New Roman" w:cs="Times New Roman"/>
          <w:sz w:val="28"/>
          <w:szCs w:val="28"/>
          <w:lang w:val="ru-RU"/>
        </w:rPr>
        <w:t xml:space="preserve"> [Илья Альтман. «Черная книга»: жизнь и судьба // «Горизонт», 1989]</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Чтобы указать хранителя информации, обычно употребляется следующая модель предложения: Кто-что запечатлелось у кого в памяти; кто-что запечатлелось в чьей памяти; кто-что запечатлелось в памяти кого-то. Например, «</w:t>
      </w:r>
      <w:r w:rsidRPr="00D72F96">
        <w:rPr>
          <w:rFonts w:ascii="Times New Roman" w:hAnsi="Times New Roman" w:cs="Times New Roman"/>
          <w:sz w:val="28"/>
          <w:szCs w:val="28"/>
          <w:lang w:val="ru-RU"/>
        </w:rPr>
        <w:t xml:space="preserve">Огромная и грозная ― такой </w:t>
      </w:r>
      <w:r w:rsidRPr="00D72F96">
        <w:rPr>
          <w:rFonts w:ascii="Times New Roman" w:hAnsi="Times New Roman" w:cs="Times New Roman"/>
          <w:i/>
          <w:sz w:val="28"/>
          <w:szCs w:val="28"/>
          <w:lang w:val="ru-RU"/>
        </w:rPr>
        <w:t>она у меня запечатлелась в памяти</w:t>
      </w:r>
      <w:r>
        <w:rPr>
          <w:rFonts w:ascii="Times New Roman" w:hAnsi="Times New Roman" w:cs="Times New Roman"/>
          <w:sz w:val="28"/>
          <w:szCs w:val="28"/>
          <w:lang w:val="ru-RU"/>
        </w:rPr>
        <w:t>»</w:t>
      </w:r>
      <w:r w:rsidRPr="00D72F96">
        <w:rPr>
          <w:rFonts w:ascii="Times New Roman" w:hAnsi="Times New Roman" w:cs="Times New Roman"/>
          <w:sz w:val="28"/>
          <w:szCs w:val="28"/>
          <w:lang w:val="ru-RU"/>
        </w:rPr>
        <w:t xml:space="preserve"> [С. П. Капица. Мои воспоминания (2008)]</w:t>
      </w:r>
      <w:r>
        <w:rPr>
          <w:rFonts w:ascii="Times New Roman" w:hAnsi="Times New Roman" w:cs="Times New Roman"/>
          <w:sz w:val="28"/>
          <w:szCs w:val="28"/>
          <w:lang w:val="ru-RU"/>
        </w:rPr>
        <w:t>; «</w:t>
      </w:r>
      <w:r w:rsidRPr="00296256">
        <w:rPr>
          <w:rFonts w:ascii="Times New Roman" w:hAnsi="Times New Roman" w:cs="Times New Roman"/>
          <w:i/>
          <w:sz w:val="28"/>
          <w:szCs w:val="28"/>
          <w:lang w:val="ru-RU"/>
        </w:rPr>
        <w:t>Это название</w:t>
      </w:r>
      <w:r w:rsidRPr="00296256">
        <w:rPr>
          <w:rFonts w:ascii="Times New Roman" w:hAnsi="Times New Roman" w:cs="Times New Roman"/>
          <w:sz w:val="28"/>
          <w:szCs w:val="28"/>
          <w:lang w:val="ru-RU"/>
        </w:rPr>
        <w:t xml:space="preserve"> так и </w:t>
      </w:r>
      <w:r w:rsidRPr="00296256">
        <w:rPr>
          <w:rFonts w:ascii="Times New Roman" w:hAnsi="Times New Roman" w:cs="Times New Roman"/>
          <w:i/>
          <w:sz w:val="28"/>
          <w:szCs w:val="28"/>
          <w:lang w:val="ru-RU"/>
        </w:rPr>
        <w:t>запечатлелось в его возбужденном мозгу</w:t>
      </w:r>
      <w:r w:rsidRPr="00296256">
        <w:rPr>
          <w:rFonts w:ascii="Times New Roman" w:hAnsi="Times New Roman" w:cs="Times New Roman"/>
          <w:sz w:val="28"/>
          <w:szCs w:val="28"/>
          <w:lang w:val="ru-RU"/>
        </w:rPr>
        <w:t>.</w:t>
      </w:r>
      <w:r>
        <w:rPr>
          <w:rFonts w:ascii="Times New Roman" w:hAnsi="Times New Roman" w:cs="Times New Roman"/>
          <w:sz w:val="28"/>
          <w:szCs w:val="28"/>
          <w:lang w:val="ru-RU"/>
        </w:rPr>
        <w:t>»</w:t>
      </w:r>
      <w:r w:rsidRPr="00296256">
        <w:rPr>
          <w:rFonts w:ascii="Times New Roman" w:hAnsi="Times New Roman" w:cs="Times New Roman"/>
          <w:sz w:val="28"/>
          <w:szCs w:val="28"/>
          <w:lang w:val="ru-RU"/>
        </w:rPr>
        <w:t xml:space="preserve"> [Алексей Беляков. Алка, Аллочка, Алла Борисовна (1998)]</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У глагола </w:t>
      </w:r>
      <w:r w:rsidRPr="001424D7">
        <w:rPr>
          <w:rFonts w:ascii="Times New Roman" w:hAnsi="Times New Roman" w:cs="Times New Roman"/>
          <w:i/>
          <w:sz w:val="28"/>
          <w:szCs w:val="28"/>
          <w:lang w:val="ru-RU"/>
        </w:rPr>
        <w:t>врезать</w:t>
      </w:r>
      <w:r>
        <w:rPr>
          <w:rFonts w:ascii="Times New Roman" w:hAnsi="Times New Roman" w:cs="Times New Roman"/>
          <w:sz w:val="28"/>
          <w:szCs w:val="28"/>
          <w:lang w:val="ru-RU"/>
        </w:rPr>
        <w:t xml:space="preserve"> есть соотносительный возвратный глагол </w:t>
      </w:r>
      <w:r w:rsidRPr="00113D58">
        <w:rPr>
          <w:rFonts w:ascii="Times New Roman" w:hAnsi="Times New Roman" w:cs="Times New Roman"/>
          <w:i/>
          <w:sz w:val="28"/>
          <w:szCs w:val="28"/>
          <w:lang w:val="ru-RU"/>
        </w:rPr>
        <w:t>врезаться</w:t>
      </w:r>
      <w:r>
        <w:rPr>
          <w:rFonts w:ascii="Times New Roman" w:hAnsi="Times New Roman" w:cs="Times New Roman"/>
          <w:sz w:val="28"/>
          <w:szCs w:val="28"/>
          <w:lang w:val="ru-RU"/>
        </w:rPr>
        <w:t xml:space="preserve">. </w:t>
      </w:r>
      <w:r w:rsidRPr="001424D7">
        <w:rPr>
          <w:rFonts w:ascii="Times New Roman" w:hAnsi="Times New Roman" w:cs="Times New Roman"/>
          <w:sz w:val="28"/>
          <w:szCs w:val="28"/>
          <w:lang w:val="ru-RU"/>
        </w:rPr>
        <w:t xml:space="preserve">Например, </w:t>
      </w:r>
      <w:r>
        <w:rPr>
          <w:rFonts w:ascii="Times New Roman" w:hAnsi="Times New Roman" w:cs="Times New Roman"/>
          <w:sz w:val="28"/>
          <w:szCs w:val="28"/>
          <w:lang w:val="ru-RU"/>
        </w:rPr>
        <w:t>«</w:t>
      </w:r>
      <w:r w:rsidRPr="000F20B4">
        <w:rPr>
          <w:rFonts w:ascii="Times New Roman" w:hAnsi="Times New Roman" w:cs="Times New Roman"/>
          <w:sz w:val="28"/>
          <w:szCs w:val="28"/>
          <w:lang w:val="ru-RU"/>
        </w:rPr>
        <w:t xml:space="preserve">Возможно. Ранние впечатления </w:t>
      </w:r>
      <w:r w:rsidRPr="008C6099">
        <w:rPr>
          <w:rFonts w:ascii="Times New Roman" w:hAnsi="Times New Roman" w:cs="Times New Roman"/>
          <w:i/>
          <w:sz w:val="28"/>
          <w:szCs w:val="28"/>
          <w:lang w:val="ru-RU"/>
        </w:rPr>
        <w:t>врезаются в душу</w:t>
      </w:r>
      <w:r w:rsidRPr="000F20B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0F20B4">
        <w:rPr>
          <w:rFonts w:ascii="Times New Roman" w:hAnsi="Times New Roman" w:cs="Times New Roman"/>
          <w:sz w:val="28"/>
          <w:szCs w:val="28"/>
          <w:lang w:val="ru-RU"/>
        </w:rPr>
        <w:t>[И. Грекова. Фазан (1984)]</w:t>
      </w:r>
      <w:r>
        <w:rPr>
          <w:rFonts w:ascii="Times New Roman" w:hAnsi="Times New Roman" w:cs="Times New Roman"/>
          <w:sz w:val="28"/>
          <w:szCs w:val="28"/>
          <w:lang w:val="ru-RU"/>
        </w:rPr>
        <w:t>; «</w:t>
      </w:r>
      <w:r w:rsidRPr="008C6099">
        <w:rPr>
          <w:rFonts w:ascii="Times New Roman" w:hAnsi="Times New Roman" w:cs="Times New Roman"/>
          <w:sz w:val="28"/>
          <w:szCs w:val="28"/>
          <w:lang w:val="ru-RU"/>
        </w:rPr>
        <w:t xml:space="preserve">Нет, вру: </w:t>
      </w:r>
      <w:r w:rsidRPr="008C6099">
        <w:rPr>
          <w:rFonts w:ascii="Times New Roman" w:hAnsi="Times New Roman" w:cs="Times New Roman"/>
          <w:i/>
          <w:sz w:val="28"/>
          <w:szCs w:val="28"/>
          <w:lang w:val="ru-RU"/>
        </w:rPr>
        <w:t xml:space="preserve">в память врезался </w:t>
      </w:r>
      <w:r w:rsidRPr="008C6099">
        <w:rPr>
          <w:rFonts w:ascii="Times New Roman" w:hAnsi="Times New Roman" w:cs="Times New Roman"/>
          <w:sz w:val="28"/>
          <w:szCs w:val="28"/>
          <w:lang w:val="ru-RU"/>
        </w:rPr>
        <w:t>мальчик лет двенадцати, худенький даун в черном костюме дворянина со шпагой, но без маски.</w:t>
      </w:r>
      <w:r>
        <w:rPr>
          <w:rFonts w:ascii="Times New Roman" w:hAnsi="Times New Roman" w:cs="Times New Roman"/>
          <w:sz w:val="28"/>
          <w:szCs w:val="28"/>
          <w:lang w:val="ru-RU"/>
        </w:rPr>
        <w:t>»</w:t>
      </w:r>
      <w:r w:rsidRPr="008C6099">
        <w:rPr>
          <w:rFonts w:ascii="Times New Roman" w:hAnsi="Times New Roman" w:cs="Times New Roman"/>
          <w:sz w:val="28"/>
          <w:szCs w:val="28"/>
          <w:lang w:val="ru-RU"/>
        </w:rPr>
        <w:t xml:space="preserve"> [Дина Рубина. Медная шкатулка (сборник) (2015)]</w:t>
      </w:r>
      <w:r>
        <w:rPr>
          <w:rFonts w:ascii="Times New Roman" w:hAnsi="Times New Roman" w:cs="Times New Roman"/>
          <w:sz w:val="28"/>
          <w:szCs w:val="28"/>
          <w:lang w:val="ru-RU"/>
        </w:rPr>
        <w:t>.</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Характеристика управления глаголов данной подгруппы может быть наглядно представлена в таблицах.</w:t>
      </w:r>
    </w:p>
    <w:p w:rsidR="00C400B8" w:rsidRPr="00296256" w:rsidRDefault="004E237C"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b/>
          <w:sz w:val="28"/>
          <w:szCs w:val="28"/>
          <w:lang w:val="ru-RU"/>
        </w:rPr>
        <w:t>Таблица 3</w:t>
      </w:r>
      <w:r w:rsidR="00C400B8" w:rsidRPr="009822A6">
        <w:rPr>
          <w:rFonts w:ascii="Times New Roman" w:hAnsi="Times New Roman" w:cs="Times New Roman"/>
          <w:b/>
          <w:sz w:val="28"/>
          <w:szCs w:val="28"/>
          <w:lang w:val="ru-RU"/>
        </w:rPr>
        <w:t>. Управление глаголов</w:t>
      </w:r>
      <w:r w:rsidR="00C400B8">
        <w:rPr>
          <w:rFonts w:ascii="Times New Roman" w:hAnsi="Times New Roman" w:cs="Times New Roman"/>
          <w:b/>
          <w:sz w:val="28"/>
          <w:szCs w:val="28"/>
          <w:lang w:val="ru-RU"/>
        </w:rPr>
        <w:t xml:space="preserve"> </w:t>
      </w:r>
      <w:r w:rsidR="00C400B8" w:rsidRPr="006F4D50">
        <w:rPr>
          <w:rFonts w:ascii="Times New Roman" w:hAnsi="Times New Roman" w:cs="Times New Roman"/>
          <w:b/>
          <w:sz w:val="28"/>
          <w:szCs w:val="28"/>
          <w:lang w:val="ru-RU"/>
        </w:rPr>
        <w:t>хранения сознанием какой-либо информации.</w:t>
      </w:r>
    </w:p>
    <w:tbl>
      <w:tblPr>
        <w:tblStyle w:val="a4"/>
        <w:tblW w:w="9493" w:type="dxa"/>
        <w:tblLayout w:type="fixed"/>
        <w:tblLook w:val="04A0" w:firstRow="1" w:lastRow="0" w:firstColumn="1" w:lastColumn="0" w:noHBand="0" w:noVBand="1"/>
      </w:tblPr>
      <w:tblGrid>
        <w:gridCol w:w="1838"/>
        <w:gridCol w:w="851"/>
        <w:gridCol w:w="850"/>
        <w:gridCol w:w="851"/>
        <w:gridCol w:w="850"/>
        <w:gridCol w:w="851"/>
        <w:gridCol w:w="850"/>
        <w:gridCol w:w="851"/>
        <w:gridCol w:w="850"/>
        <w:gridCol w:w="851"/>
      </w:tblGrid>
      <w:tr w:rsidR="007272A5" w:rsidTr="00F85947">
        <w:trPr>
          <w:cantSplit/>
          <w:trHeight w:val="1548"/>
        </w:trPr>
        <w:tc>
          <w:tcPr>
            <w:tcW w:w="1838" w:type="dxa"/>
          </w:tcPr>
          <w:p w:rsidR="007272A5" w:rsidRPr="00683166" w:rsidRDefault="007272A5" w:rsidP="0047508F">
            <w:pPr>
              <w:adjustRightInd w:val="0"/>
              <w:snapToGrid w:val="0"/>
              <w:spacing w:line="360" w:lineRule="auto"/>
              <w:rPr>
                <w:rFonts w:ascii="Times New Roman" w:hAnsi="Times New Roman" w:cs="Times New Roman"/>
                <w:lang w:val="ru-RU"/>
              </w:rPr>
            </w:pPr>
          </w:p>
        </w:tc>
        <w:tc>
          <w:tcPr>
            <w:tcW w:w="851" w:type="dxa"/>
            <w:textDirection w:val="btLr"/>
          </w:tcPr>
          <w:p w:rsidR="007272A5" w:rsidRPr="00683166" w:rsidRDefault="007272A5" w:rsidP="00683166">
            <w:pPr>
              <w:adjustRightInd w:val="0"/>
              <w:snapToGrid w:val="0"/>
              <w:spacing w:line="360" w:lineRule="auto"/>
              <w:ind w:left="113" w:right="113"/>
              <w:jc w:val="center"/>
              <w:rPr>
                <w:rFonts w:ascii="Times New Roman" w:hAnsi="Times New Roman" w:cs="Times New Roman"/>
                <w:b/>
                <w:lang w:val="ru-RU"/>
              </w:rPr>
            </w:pPr>
            <w:r w:rsidRPr="00683166">
              <w:rPr>
                <w:rFonts w:ascii="Times New Roman" w:hAnsi="Times New Roman" w:cs="Times New Roman"/>
                <w:b/>
                <w:lang w:val="ru-RU"/>
              </w:rPr>
              <w:t>помнить</w:t>
            </w:r>
          </w:p>
        </w:tc>
        <w:tc>
          <w:tcPr>
            <w:tcW w:w="850" w:type="dxa"/>
            <w:textDirection w:val="btLr"/>
          </w:tcPr>
          <w:p w:rsidR="007272A5" w:rsidRPr="00683166" w:rsidRDefault="007272A5" w:rsidP="00683166">
            <w:pPr>
              <w:adjustRightInd w:val="0"/>
              <w:snapToGrid w:val="0"/>
              <w:spacing w:line="360" w:lineRule="auto"/>
              <w:ind w:left="113" w:right="113"/>
              <w:jc w:val="center"/>
              <w:rPr>
                <w:rFonts w:ascii="Times New Roman" w:hAnsi="Times New Roman" w:cs="Times New Roman"/>
                <w:b/>
                <w:lang w:val="ru-RU"/>
              </w:rPr>
            </w:pPr>
            <w:r w:rsidRPr="00683166">
              <w:rPr>
                <w:rFonts w:ascii="Times New Roman" w:hAnsi="Times New Roman" w:cs="Times New Roman"/>
                <w:b/>
                <w:lang w:val="ru-RU"/>
              </w:rPr>
              <w:t>памятовать</w:t>
            </w:r>
          </w:p>
        </w:tc>
        <w:tc>
          <w:tcPr>
            <w:tcW w:w="851" w:type="dxa"/>
            <w:textDirection w:val="btLr"/>
          </w:tcPr>
          <w:p w:rsidR="007272A5" w:rsidRPr="00683166" w:rsidRDefault="007272A5" w:rsidP="00683166">
            <w:pPr>
              <w:adjustRightInd w:val="0"/>
              <w:snapToGrid w:val="0"/>
              <w:spacing w:line="360" w:lineRule="auto"/>
              <w:ind w:left="113" w:right="113"/>
              <w:jc w:val="center"/>
              <w:rPr>
                <w:rFonts w:ascii="Times New Roman" w:hAnsi="Times New Roman" w:cs="Times New Roman"/>
                <w:b/>
                <w:lang w:val="ru-RU"/>
              </w:rPr>
            </w:pPr>
            <w:r w:rsidRPr="00683166">
              <w:rPr>
                <w:rFonts w:ascii="Times New Roman" w:hAnsi="Times New Roman" w:cs="Times New Roman"/>
                <w:b/>
                <w:lang w:val="ru-RU"/>
              </w:rPr>
              <w:t>запомнить</w:t>
            </w:r>
          </w:p>
        </w:tc>
        <w:tc>
          <w:tcPr>
            <w:tcW w:w="850" w:type="dxa"/>
            <w:textDirection w:val="btLr"/>
          </w:tcPr>
          <w:p w:rsidR="007272A5" w:rsidRPr="00683166" w:rsidRDefault="007272A5" w:rsidP="00683166">
            <w:pPr>
              <w:adjustRightInd w:val="0"/>
              <w:snapToGrid w:val="0"/>
              <w:spacing w:line="360" w:lineRule="auto"/>
              <w:ind w:left="113" w:right="113"/>
              <w:jc w:val="center"/>
              <w:rPr>
                <w:rFonts w:ascii="Times New Roman" w:hAnsi="Times New Roman" w:cs="Times New Roman"/>
                <w:b/>
                <w:lang w:val="ru-RU"/>
              </w:rPr>
            </w:pPr>
            <w:r w:rsidRPr="00683166">
              <w:rPr>
                <w:rFonts w:ascii="Times New Roman" w:hAnsi="Times New Roman" w:cs="Times New Roman"/>
                <w:b/>
                <w:lang w:val="ru-RU"/>
              </w:rPr>
              <w:t>упомнить</w:t>
            </w:r>
          </w:p>
        </w:tc>
        <w:tc>
          <w:tcPr>
            <w:tcW w:w="851" w:type="dxa"/>
            <w:textDirection w:val="btLr"/>
          </w:tcPr>
          <w:p w:rsidR="007272A5" w:rsidRPr="00683166" w:rsidRDefault="007272A5" w:rsidP="00683166">
            <w:pPr>
              <w:adjustRightInd w:val="0"/>
              <w:snapToGrid w:val="0"/>
              <w:spacing w:line="360" w:lineRule="auto"/>
              <w:ind w:left="113" w:right="113"/>
              <w:jc w:val="center"/>
              <w:rPr>
                <w:rFonts w:ascii="Times New Roman" w:hAnsi="Times New Roman" w:cs="Times New Roman"/>
                <w:b/>
                <w:lang w:val="ru-RU"/>
              </w:rPr>
            </w:pPr>
            <w:r w:rsidRPr="00683166">
              <w:rPr>
                <w:rFonts w:ascii="Times New Roman" w:hAnsi="Times New Roman" w:cs="Times New Roman"/>
                <w:b/>
                <w:lang w:val="ru-RU"/>
              </w:rPr>
              <w:t>заметить</w:t>
            </w:r>
          </w:p>
        </w:tc>
        <w:tc>
          <w:tcPr>
            <w:tcW w:w="850" w:type="dxa"/>
            <w:textDirection w:val="btLr"/>
          </w:tcPr>
          <w:p w:rsidR="007272A5" w:rsidRPr="00683166" w:rsidRDefault="007272A5" w:rsidP="00683166">
            <w:pPr>
              <w:adjustRightInd w:val="0"/>
              <w:snapToGrid w:val="0"/>
              <w:spacing w:line="360" w:lineRule="auto"/>
              <w:ind w:left="113" w:right="113"/>
              <w:jc w:val="center"/>
              <w:rPr>
                <w:rFonts w:ascii="Times New Roman" w:hAnsi="Times New Roman" w:cs="Times New Roman"/>
                <w:b/>
                <w:lang w:val="ru-RU"/>
              </w:rPr>
            </w:pPr>
            <w:r w:rsidRPr="00683166">
              <w:rPr>
                <w:rFonts w:ascii="Times New Roman" w:hAnsi="Times New Roman" w:cs="Times New Roman"/>
                <w:b/>
                <w:lang w:val="ru-RU"/>
              </w:rPr>
              <w:t>приметить</w:t>
            </w:r>
          </w:p>
        </w:tc>
        <w:tc>
          <w:tcPr>
            <w:tcW w:w="851" w:type="dxa"/>
            <w:textDirection w:val="btLr"/>
          </w:tcPr>
          <w:p w:rsidR="007272A5" w:rsidRPr="00683166" w:rsidRDefault="007272A5" w:rsidP="00683166">
            <w:pPr>
              <w:adjustRightInd w:val="0"/>
              <w:snapToGrid w:val="0"/>
              <w:spacing w:line="360" w:lineRule="auto"/>
              <w:ind w:left="113" w:right="113"/>
              <w:jc w:val="center"/>
              <w:rPr>
                <w:rFonts w:ascii="Times New Roman" w:hAnsi="Times New Roman" w:cs="Times New Roman"/>
                <w:b/>
                <w:lang w:val="ru-RU"/>
              </w:rPr>
            </w:pPr>
            <w:r w:rsidRPr="00683166">
              <w:rPr>
                <w:rFonts w:ascii="Times New Roman" w:hAnsi="Times New Roman" w:cs="Times New Roman"/>
                <w:b/>
                <w:lang w:val="ru-RU"/>
              </w:rPr>
              <w:t>зарубить</w:t>
            </w:r>
          </w:p>
        </w:tc>
        <w:tc>
          <w:tcPr>
            <w:tcW w:w="850" w:type="dxa"/>
            <w:textDirection w:val="btLr"/>
          </w:tcPr>
          <w:p w:rsidR="007272A5" w:rsidRPr="00683166" w:rsidRDefault="007272A5" w:rsidP="00683166">
            <w:pPr>
              <w:adjustRightInd w:val="0"/>
              <w:snapToGrid w:val="0"/>
              <w:spacing w:line="360" w:lineRule="auto"/>
              <w:ind w:left="113" w:right="113"/>
              <w:jc w:val="center"/>
              <w:rPr>
                <w:rFonts w:ascii="Times New Roman" w:hAnsi="Times New Roman" w:cs="Times New Roman"/>
                <w:b/>
                <w:lang w:val="ru-RU"/>
              </w:rPr>
            </w:pPr>
            <w:r w:rsidRPr="00683166">
              <w:rPr>
                <w:rFonts w:ascii="Times New Roman" w:hAnsi="Times New Roman" w:cs="Times New Roman"/>
                <w:b/>
                <w:lang w:val="ru-RU"/>
              </w:rPr>
              <w:t>запечатлеть</w:t>
            </w:r>
          </w:p>
        </w:tc>
        <w:tc>
          <w:tcPr>
            <w:tcW w:w="851" w:type="dxa"/>
            <w:textDirection w:val="btLr"/>
          </w:tcPr>
          <w:p w:rsidR="007272A5" w:rsidRPr="00683166" w:rsidRDefault="007272A5" w:rsidP="00683166">
            <w:pPr>
              <w:adjustRightInd w:val="0"/>
              <w:snapToGrid w:val="0"/>
              <w:spacing w:line="360" w:lineRule="auto"/>
              <w:ind w:left="113" w:right="113"/>
              <w:jc w:val="center"/>
              <w:rPr>
                <w:rFonts w:ascii="Times New Roman" w:hAnsi="Times New Roman" w:cs="Times New Roman"/>
                <w:b/>
                <w:lang w:val="ru-RU"/>
              </w:rPr>
            </w:pPr>
            <w:r w:rsidRPr="00683166">
              <w:rPr>
                <w:rFonts w:ascii="Times New Roman" w:hAnsi="Times New Roman" w:cs="Times New Roman"/>
                <w:b/>
                <w:lang w:val="ru-RU"/>
              </w:rPr>
              <w:t>врезать</w:t>
            </w:r>
          </w:p>
        </w:tc>
      </w:tr>
      <w:tr w:rsidR="007272A5" w:rsidTr="007272A5">
        <w:tc>
          <w:tcPr>
            <w:tcW w:w="1838"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lang w:val="ru-RU"/>
              </w:rPr>
              <w:t>кого-что</w:t>
            </w: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hint="eastAsia"/>
                <w:lang w:val="ru-RU"/>
              </w:rPr>
              <w:t>+</w:t>
            </w: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hint="eastAsia"/>
                <w:lang w:val="ru-RU"/>
              </w:rPr>
              <w:t>+</w:t>
            </w: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hint="eastAsia"/>
                <w:lang w:val="ru-RU"/>
              </w:rPr>
              <w:t>+</w:t>
            </w: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hint="eastAsia"/>
                <w:lang w:val="ru-RU"/>
              </w:rPr>
              <w:t>+</w:t>
            </w: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hint="eastAsia"/>
                <w:lang w:val="ru-RU"/>
              </w:rPr>
              <w:t>+</w:t>
            </w: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hint="eastAsia"/>
                <w:lang w:val="ru-RU"/>
              </w:rPr>
              <w:t>+</w:t>
            </w: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hint="eastAsia"/>
                <w:lang w:val="ru-RU"/>
              </w:rPr>
              <w:t>+</w:t>
            </w: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hint="eastAsia"/>
                <w:lang w:val="ru-RU"/>
              </w:rPr>
              <w:t>+</w:t>
            </w: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hint="eastAsia"/>
                <w:lang w:val="ru-RU"/>
              </w:rPr>
              <w:t>+</w:t>
            </w:r>
          </w:p>
        </w:tc>
      </w:tr>
      <w:tr w:rsidR="007272A5" w:rsidTr="007272A5">
        <w:tc>
          <w:tcPr>
            <w:tcW w:w="1838"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lang w:val="ru-RU"/>
              </w:rPr>
              <w:t>что во что</w:t>
            </w: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hint="eastAsia"/>
                <w:lang w:val="ru-RU"/>
              </w:rPr>
              <w:t>+</w:t>
            </w:r>
          </w:p>
        </w:tc>
      </w:tr>
      <w:tr w:rsidR="007272A5" w:rsidTr="007272A5">
        <w:tc>
          <w:tcPr>
            <w:tcW w:w="1838"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lang w:val="ru-RU"/>
              </w:rPr>
              <w:t>про кого-что</w:t>
            </w: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hint="eastAsia"/>
                <w:lang w:val="ru-RU"/>
              </w:rPr>
              <w:t>+</w:t>
            </w: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hint="eastAsia"/>
                <w:lang w:val="ru-RU"/>
              </w:rPr>
              <w:t>+</w:t>
            </w: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hint="eastAsia"/>
                <w:lang w:val="ru-RU"/>
              </w:rPr>
              <w:t>+</w:t>
            </w: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r>
      <w:tr w:rsidR="007272A5" w:rsidTr="007272A5">
        <w:tc>
          <w:tcPr>
            <w:tcW w:w="1838"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lang w:val="ru-RU"/>
              </w:rPr>
              <w:t>кому (себе)</w:t>
            </w: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hint="eastAsia"/>
                <w:lang w:val="ru-RU"/>
              </w:rPr>
              <w:t>+</w:t>
            </w: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r>
      <w:tr w:rsidR="007272A5" w:rsidTr="007272A5">
        <w:tc>
          <w:tcPr>
            <w:tcW w:w="1838"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lang w:val="ru-RU"/>
              </w:rPr>
              <w:t>о ком-чём</w:t>
            </w: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hint="eastAsia"/>
                <w:lang w:val="ru-RU"/>
              </w:rPr>
              <w:t>+</w:t>
            </w: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hint="eastAsia"/>
                <w:lang w:val="ru-RU"/>
              </w:rPr>
              <w:t>+</w:t>
            </w: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r w:rsidRPr="00683166">
              <w:rPr>
                <w:rFonts w:ascii="Times New Roman" w:hAnsi="Times New Roman" w:cs="Times New Roman" w:hint="eastAsia"/>
                <w:lang w:val="ru-RU"/>
              </w:rPr>
              <w:t>+</w:t>
            </w: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0"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c>
          <w:tcPr>
            <w:tcW w:w="851" w:type="dxa"/>
          </w:tcPr>
          <w:p w:rsidR="007272A5" w:rsidRPr="00683166" w:rsidRDefault="007272A5" w:rsidP="00683166">
            <w:pPr>
              <w:adjustRightInd w:val="0"/>
              <w:snapToGrid w:val="0"/>
              <w:spacing w:line="360" w:lineRule="auto"/>
              <w:jc w:val="center"/>
              <w:rPr>
                <w:rFonts w:ascii="Times New Roman" w:hAnsi="Times New Roman" w:cs="Times New Roman"/>
                <w:lang w:val="ru-RU"/>
              </w:rPr>
            </w:pPr>
          </w:p>
        </w:tc>
      </w:tr>
    </w:tbl>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p>
    <w:p w:rsidR="00C400B8" w:rsidRPr="002A0EEC" w:rsidRDefault="004E237C"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b/>
          <w:sz w:val="28"/>
          <w:szCs w:val="28"/>
          <w:lang w:val="ru-RU"/>
        </w:rPr>
        <w:t>Таблица 4</w:t>
      </w:r>
      <w:r w:rsidR="00C400B8" w:rsidRPr="009822A6">
        <w:rPr>
          <w:rFonts w:ascii="Times New Roman" w:hAnsi="Times New Roman" w:cs="Times New Roman"/>
          <w:b/>
          <w:sz w:val="28"/>
          <w:szCs w:val="28"/>
          <w:lang w:val="ru-RU"/>
        </w:rPr>
        <w:t xml:space="preserve">. </w:t>
      </w:r>
      <w:r w:rsidR="00C400B8">
        <w:rPr>
          <w:rFonts w:ascii="Times New Roman" w:hAnsi="Times New Roman" w:cs="Times New Roman"/>
          <w:b/>
          <w:sz w:val="28"/>
          <w:szCs w:val="28"/>
          <w:lang w:val="ru-RU"/>
        </w:rPr>
        <w:t>ЛСГ</w:t>
      </w:r>
      <w:r w:rsidR="00C400B8" w:rsidRPr="009822A6">
        <w:rPr>
          <w:rFonts w:ascii="Times New Roman" w:hAnsi="Times New Roman" w:cs="Times New Roman"/>
          <w:b/>
          <w:sz w:val="28"/>
          <w:szCs w:val="28"/>
          <w:lang w:val="ru-RU"/>
        </w:rPr>
        <w:t xml:space="preserve"> глаголов</w:t>
      </w:r>
      <w:r w:rsidR="00C400B8">
        <w:rPr>
          <w:rFonts w:ascii="Times New Roman" w:hAnsi="Times New Roman" w:cs="Times New Roman"/>
          <w:b/>
          <w:sz w:val="28"/>
          <w:szCs w:val="28"/>
          <w:lang w:val="ru-RU"/>
        </w:rPr>
        <w:t xml:space="preserve"> </w:t>
      </w:r>
      <w:r w:rsidR="00C400B8" w:rsidRPr="006F4D50">
        <w:rPr>
          <w:rFonts w:ascii="Times New Roman" w:hAnsi="Times New Roman" w:cs="Times New Roman"/>
          <w:b/>
          <w:sz w:val="28"/>
          <w:szCs w:val="28"/>
          <w:lang w:val="ru-RU"/>
        </w:rPr>
        <w:t>хранения сознанием какой-либо информации</w:t>
      </w:r>
      <w:r w:rsidR="00C400B8">
        <w:rPr>
          <w:rFonts w:ascii="Times New Roman" w:hAnsi="Times New Roman" w:cs="Times New Roman"/>
          <w:b/>
          <w:sz w:val="28"/>
          <w:szCs w:val="28"/>
          <w:lang w:val="ru-RU"/>
        </w:rPr>
        <w:t>: инфинитив + придаточное изъяснительное предложение.</w:t>
      </w:r>
    </w:p>
    <w:tbl>
      <w:tblPr>
        <w:tblStyle w:val="a4"/>
        <w:tblW w:w="9634" w:type="dxa"/>
        <w:tblLayout w:type="fixed"/>
        <w:tblLook w:val="04A0" w:firstRow="1" w:lastRow="0" w:firstColumn="1" w:lastColumn="0" w:noHBand="0" w:noVBand="1"/>
      </w:tblPr>
      <w:tblGrid>
        <w:gridCol w:w="3256"/>
        <w:gridCol w:w="1134"/>
        <w:gridCol w:w="992"/>
        <w:gridCol w:w="992"/>
        <w:gridCol w:w="1134"/>
        <w:gridCol w:w="992"/>
        <w:gridCol w:w="1134"/>
      </w:tblGrid>
      <w:tr w:rsidR="00F85947" w:rsidTr="00683166">
        <w:trPr>
          <w:cantSplit/>
          <w:trHeight w:val="1664"/>
        </w:trPr>
        <w:tc>
          <w:tcPr>
            <w:tcW w:w="3256" w:type="dxa"/>
          </w:tcPr>
          <w:p w:rsidR="00C400B8" w:rsidRPr="00F85947" w:rsidRDefault="00C400B8" w:rsidP="0047508F">
            <w:pPr>
              <w:adjustRightInd w:val="0"/>
              <w:snapToGrid w:val="0"/>
              <w:spacing w:line="360" w:lineRule="auto"/>
              <w:jc w:val="center"/>
              <w:rPr>
                <w:rFonts w:ascii="Times New Roman" w:hAnsi="Times New Roman" w:cs="Times New Roman"/>
                <w:lang w:val="ru-RU"/>
              </w:rPr>
            </w:pPr>
          </w:p>
        </w:tc>
        <w:tc>
          <w:tcPr>
            <w:tcW w:w="1134" w:type="dxa"/>
            <w:textDirection w:val="btLr"/>
          </w:tcPr>
          <w:p w:rsidR="00C400B8" w:rsidRPr="00F85947" w:rsidRDefault="00C400B8" w:rsidP="00683166">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помнить</w:t>
            </w:r>
          </w:p>
        </w:tc>
        <w:tc>
          <w:tcPr>
            <w:tcW w:w="992" w:type="dxa"/>
            <w:textDirection w:val="btLr"/>
          </w:tcPr>
          <w:p w:rsidR="00C400B8" w:rsidRPr="00F85947" w:rsidRDefault="00C400B8" w:rsidP="00683166">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помниться</w:t>
            </w:r>
          </w:p>
        </w:tc>
        <w:tc>
          <w:tcPr>
            <w:tcW w:w="992" w:type="dxa"/>
            <w:textDirection w:val="btLr"/>
          </w:tcPr>
          <w:p w:rsidR="00C400B8" w:rsidRPr="00F85947" w:rsidRDefault="00C400B8" w:rsidP="00683166">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памятовать</w:t>
            </w:r>
          </w:p>
        </w:tc>
        <w:tc>
          <w:tcPr>
            <w:tcW w:w="1134" w:type="dxa"/>
            <w:textDirection w:val="btLr"/>
          </w:tcPr>
          <w:p w:rsidR="00C400B8" w:rsidRPr="00F85947" w:rsidRDefault="00C400B8" w:rsidP="00683166">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запомнить</w:t>
            </w:r>
          </w:p>
        </w:tc>
        <w:tc>
          <w:tcPr>
            <w:tcW w:w="992" w:type="dxa"/>
            <w:textDirection w:val="btLr"/>
          </w:tcPr>
          <w:p w:rsidR="00C400B8" w:rsidRPr="00F85947" w:rsidRDefault="00C400B8" w:rsidP="00683166">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запомниться</w:t>
            </w:r>
          </w:p>
        </w:tc>
        <w:tc>
          <w:tcPr>
            <w:tcW w:w="1134" w:type="dxa"/>
            <w:textDirection w:val="btLr"/>
          </w:tcPr>
          <w:p w:rsidR="00C400B8" w:rsidRPr="00F85947" w:rsidRDefault="00C400B8" w:rsidP="00683166">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упомнить</w:t>
            </w:r>
          </w:p>
        </w:tc>
      </w:tr>
      <w:tr w:rsidR="00F85947" w:rsidTr="00F85947">
        <w:tc>
          <w:tcPr>
            <w:tcW w:w="3256" w:type="dxa"/>
          </w:tcPr>
          <w:p w:rsidR="00C400B8" w:rsidRPr="00F85947" w:rsidRDefault="00C400B8" w:rsidP="00683166">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lang w:val="ru-RU"/>
              </w:rPr>
              <w:t>придаточное изъяснительное предложение</w:t>
            </w:r>
          </w:p>
        </w:tc>
        <w:tc>
          <w:tcPr>
            <w:tcW w:w="1134" w:type="dxa"/>
          </w:tcPr>
          <w:p w:rsidR="00C400B8" w:rsidRPr="00F85947" w:rsidRDefault="00C400B8" w:rsidP="00683166">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992" w:type="dxa"/>
          </w:tcPr>
          <w:p w:rsidR="00C400B8" w:rsidRPr="00F85947" w:rsidRDefault="00C400B8" w:rsidP="00683166">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992" w:type="dxa"/>
          </w:tcPr>
          <w:p w:rsidR="00C400B8" w:rsidRPr="00F85947" w:rsidRDefault="00C400B8" w:rsidP="00683166">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1134" w:type="dxa"/>
          </w:tcPr>
          <w:p w:rsidR="00C400B8" w:rsidRPr="00F85947" w:rsidRDefault="00C400B8" w:rsidP="00683166">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992" w:type="dxa"/>
          </w:tcPr>
          <w:p w:rsidR="00C400B8" w:rsidRPr="00F85947" w:rsidRDefault="00C400B8" w:rsidP="00683166">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1134" w:type="dxa"/>
          </w:tcPr>
          <w:p w:rsidR="00C400B8" w:rsidRPr="00F85947" w:rsidRDefault="00C400B8" w:rsidP="00683166">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r>
      <w:tr w:rsidR="00F85947" w:rsidTr="00F85947">
        <w:tc>
          <w:tcPr>
            <w:tcW w:w="3256" w:type="dxa"/>
          </w:tcPr>
          <w:p w:rsidR="00C400B8" w:rsidRPr="00F85947" w:rsidRDefault="00C400B8" w:rsidP="00683166">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lang w:val="ru-RU"/>
              </w:rPr>
              <w:t>инфинитив</w:t>
            </w:r>
          </w:p>
        </w:tc>
        <w:tc>
          <w:tcPr>
            <w:tcW w:w="1134" w:type="dxa"/>
          </w:tcPr>
          <w:p w:rsidR="00C400B8" w:rsidRPr="00F85947" w:rsidRDefault="00C400B8" w:rsidP="00683166">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992" w:type="dxa"/>
          </w:tcPr>
          <w:p w:rsidR="00C400B8" w:rsidRPr="00F85947" w:rsidRDefault="00C400B8" w:rsidP="00683166">
            <w:pPr>
              <w:adjustRightInd w:val="0"/>
              <w:snapToGrid w:val="0"/>
              <w:spacing w:line="360" w:lineRule="auto"/>
              <w:jc w:val="center"/>
              <w:rPr>
                <w:rFonts w:ascii="Times New Roman" w:hAnsi="Times New Roman" w:cs="Times New Roman"/>
                <w:lang w:val="ru-RU"/>
              </w:rPr>
            </w:pPr>
          </w:p>
        </w:tc>
        <w:tc>
          <w:tcPr>
            <w:tcW w:w="992" w:type="dxa"/>
          </w:tcPr>
          <w:p w:rsidR="00C400B8" w:rsidRPr="00F85947" w:rsidRDefault="00C400B8" w:rsidP="00683166">
            <w:pPr>
              <w:adjustRightInd w:val="0"/>
              <w:snapToGrid w:val="0"/>
              <w:spacing w:line="360" w:lineRule="auto"/>
              <w:jc w:val="center"/>
              <w:rPr>
                <w:rFonts w:ascii="Times New Roman" w:hAnsi="Times New Roman" w:cs="Times New Roman"/>
                <w:lang w:val="ru-RU"/>
              </w:rPr>
            </w:pPr>
          </w:p>
        </w:tc>
        <w:tc>
          <w:tcPr>
            <w:tcW w:w="1134" w:type="dxa"/>
          </w:tcPr>
          <w:p w:rsidR="00C400B8" w:rsidRPr="00F85947" w:rsidRDefault="00C400B8" w:rsidP="00683166">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992" w:type="dxa"/>
          </w:tcPr>
          <w:p w:rsidR="00C400B8" w:rsidRPr="00F85947" w:rsidRDefault="00C400B8" w:rsidP="00683166">
            <w:pPr>
              <w:adjustRightInd w:val="0"/>
              <w:snapToGrid w:val="0"/>
              <w:spacing w:line="360" w:lineRule="auto"/>
              <w:jc w:val="center"/>
              <w:rPr>
                <w:rFonts w:ascii="Times New Roman" w:hAnsi="Times New Roman" w:cs="Times New Roman"/>
                <w:lang w:val="ru-RU"/>
              </w:rPr>
            </w:pPr>
          </w:p>
        </w:tc>
        <w:tc>
          <w:tcPr>
            <w:tcW w:w="1134" w:type="dxa"/>
          </w:tcPr>
          <w:p w:rsidR="00C400B8" w:rsidRPr="00F85947" w:rsidRDefault="00C400B8" w:rsidP="00683166">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r>
    </w:tbl>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p>
    <w:p w:rsidR="00D25C21" w:rsidRPr="00C546AB" w:rsidRDefault="007272A5"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В</w:t>
      </w:r>
      <w:r w:rsidR="00C42ACD">
        <w:rPr>
          <w:rFonts w:ascii="Times New Roman" w:hAnsi="Times New Roman" w:cs="Times New Roman"/>
          <w:sz w:val="28"/>
          <w:szCs w:val="28"/>
          <w:lang w:val="ru-RU"/>
        </w:rPr>
        <w:t xml:space="preserve"> отношении </w:t>
      </w:r>
      <w:r w:rsidR="00C42ACD" w:rsidRPr="00A61DD7">
        <w:rPr>
          <w:rFonts w:ascii="Times New Roman" w:hAnsi="Times New Roman" w:cs="Times New Roman"/>
          <w:sz w:val="28"/>
          <w:szCs w:val="28"/>
          <w:lang w:val="ru-RU"/>
        </w:rPr>
        <w:t>лексической и грамматической сочетаемости глаголов</w:t>
      </w:r>
      <w:r w:rsidR="00C42ACD">
        <w:rPr>
          <w:rFonts w:ascii="Times New Roman" w:hAnsi="Times New Roman" w:cs="Times New Roman"/>
          <w:sz w:val="28"/>
          <w:szCs w:val="28"/>
          <w:lang w:val="ru-RU"/>
        </w:rPr>
        <w:t xml:space="preserve"> данной подгруппы</w:t>
      </w:r>
      <w:r>
        <w:rPr>
          <w:rFonts w:ascii="Times New Roman" w:hAnsi="Times New Roman" w:cs="Times New Roman"/>
          <w:sz w:val="28"/>
          <w:szCs w:val="28"/>
          <w:lang w:val="ru-RU"/>
        </w:rPr>
        <w:t xml:space="preserve"> и</w:t>
      </w:r>
      <w:r w:rsidRPr="00C546AB">
        <w:rPr>
          <w:rFonts w:ascii="Times New Roman" w:hAnsi="Times New Roman" w:cs="Times New Roman"/>
          <w:sz w:val="28"/>
          <w:szCs w:val="28"/>
          <w:lang w:val="ru-RU"/>
        </w:rPr>
        <w:t>з</w:t>
      </w:r>
      <w:r>
        <w:rPr>
          <w:rFonts w:ascii="Times New Roman" w:hAnsi="Times New Roman" w:cs="Times New Roman"/>
          <w:sz w:val="28"/>
          <w:szCs w:val="28"/>
          <w:lang w:val="ru-RU"/>
        </w:rPr>
        <w:t xml:space="preserve"> вышеуказанных таблиц мы можем отметить следующие характеристики: 1) все глаголы, кроме возвратных глаголов, управляют винительным падежом без предлога</w:t>
      </w:r>
      <w:r w:rsidR="006E53E7">
        <w:rPr>
          <w:rFonts w:ascii="Times New Roman" w:hAnsi="Times New Roman" w:cs="Times New Roman"/>
          <w:sz w:val="28"/>
          <w:szCs w:val="28"/>
          <w:lang w:val="ru-RU"/>
        </w:rPr>
        <w:t xml:space="preserve"> или с предлогом (</w:t>
      </w:r>
      <w:r w:rsidR="006E53E7" w:rsidRPr="006E53E7">
        <w:rPr>
          <w:rFonts w:ascii="Times New Roman" w:hAnsi="Times New Roman" w:cs="Times New Roman"/>
          <w:i/>
          <w:sz w:val="28"/>
          <w:szCs w:val="28"/>
          <w:lang w:val="ru-RU"/>
        </w:rPr>
        <w:t>в</w:t>
      </w:r>
      <w:r w:rsidR="006E53E7">
        <w:rPr>
          <w:rFonts w:ascii="Times New Roman" w:hAnsi="Times New Roman" w:cs="Times New Roman"/>
          <w:sz w:val="28"/>
          <w:szCs w:val="28"/>
          <w:lang w:val="ru-RU"/>
        </w:rPr>
        <w:t xml:space="preserve"> или </w:t>
      </w:r>
      <w:r w:rsidR="006E53E7" w:rsidRPr="006E53E7">
        <w:rPr>
          <w:rFonts w:ascii="Times New Roman" w:hAnsi="Times New Roman" w:cs="Times New Roman"/>
          <w:i/>
          <w:sz w:val="28"/>
          <w:szCs w:val="28"/>
          <w:lang w:val="ru-RU"/>
        </w:rPr>
        <w:t>про</w:t>
      </w:r>
      <w:r w:rsidR="006E53E7">
        <w:rPr>
          <w:rFonts w:ascii="Times New Roman" w:hAnsi="Times New Roman" w:cs="Times New Roman"/>
          <w:sz w:val="28"/>
          <w:szCs w:val="28"/>
          <w:lang w:val="ru-RU"/>
        </w:rPr>
        <w:t xml:space="preserve">); 2) </w:t>
      </w:r>
      <w:r w:rsidR="00E05C88">
        <w:rPr>
          <w:rFonts w:ascii="Times New Roman" w:hAnsi="Times New Roman" w:cs="Times New Roman"/>
          <w:sz w:val="28"/>
          <w:szCs w:val="28"/>
          <w:lang w:val="ru-RU"/>
        </w:rPr>
        <w:t>некоторые глаголы (</w:t>
      </w:r>
      <w:r w:rsidR="00E05C88" w:rsidRPr="00E05C88">
        <w:rPr>
          <w:rFonts w:ascii="Times New Roman" w:hAnsi="Times New Roman" w:cs="Times New Roman"/>
          <w:i/>
          <w:sz w:val="28"/>
          <w:szCs w:val="28"/>
          <w:lang w:val="ru-RU"/>
        </w:rPr>
        <w:t>помнить, памятовать, запомнить</w:t>
      </w:r>
      <w:r w:rsidR="00E05C88">
        <w:rPr>
          <w:rFonts w:ascii="Times New Roman" w:hAnsi="Times New Roman" w:cs="Times New Roman"/>
          <w:sz w:val="28"/>
          <w:szCs w:val="28"/>
          <w:lang w:val="ru-RU"/>
        </w:rPr>
        <w:t>) могут управлять</w:t>
      </w:r>
      <w:r w:rsidR="006E53E7">
        <w:rPr>
          <w:rFonts w:ascii="Times New Roman" w:hAnsi="Times New Roman" w:cs="Times New Roman"/>
          <w:sz w:val="28"/>
          <w:szCs w:val="28"/>
          <w:lang w:val="ru-RU"/>
        </w:rPr>
        <w:t xml:space="preserve"> </w:t>
      </w:r>
      <w:r w:rsidR="00E05C88">
        <w:rPr>
          <w:rFonts w:ascii="Times New Roman" w:hAnsi="Times New Roman" w:cs="Times New Roman"/>
          <w:sz w:val="28"/>
          <w:szCs w:val="28"/>
          <w:lang w:val="ru-RU"/>
        </w:rPr>
        <w:t xml:space="preserve">предложным падежом; 3) только глагол </w:t>
      </w:r>
      <w:r w:rsidR="00E05C88" w:rsidRPr="00E05C88">
        <w:rPr>
          <w:rFonts w:ascii="Times New Roman" w:hAnsi="Times New Roman" w:cs="Times New Roman"/>
          <w:i/>
          <w:sz w:val="28"/>
          <w:szCs w:val="28"/>
          <w:lang w:val="ru-RU"/>
        </w:rPr>
        <w:t>зарубить</w:t>
      </w:r>
      <w:r w:rsidR="00E05C88">
        <w:rPr>
          <w:rFonts w:ascii="Times New Roman" w:hAnsi="Times New Roman" w:cs="Times New Roman"/>
          <w:sz w:val="28"/>
          <w:szCs w:val="28"/>
          <w:lang w:val="ru-RU"/>
        </w:rPr>
        <w:t xml:space="preserve"> управляет дательным падежом; 4) половина глаголов данной подгруппы (</w:t>
      </w:r>
      <w:r w:rsidR="00E05C88" w:rsidRPr="00E05C88">
        <w:rPr>
          <w:rFonts w:ascii="Times New Roman" w:hAnsi="Times New Roman" w:cs="Times New Roman"/>
          <w:i/>
          <w:sz w:val="28"/>
          <w:szCs w:val="28"/>
          <w:lang w:val="ru-RU"/>
        </w:rPr>
        <w:t>помнить, помниться, памятовать, запомнить, запомниться, упомнить</w:t>
      </w:r>
      <w:r w:rsidR="00E05C88">
        <w:rPr>
          <w:rFonts w:ascii="Times New Roman" w:hAnsi="Times New Roman" w:cs="Times New Roman"/>
          <w:sz w:val="28"/>
          <w:szCs w:val="28"/>
          <w:lang w:val="ru-RU"/>
        </w:rPr>
        <w:t xml:space="preserve">) могут вводить придаточное изъяснительное предложение; 5) глаголы </w:t>
      </w:r>
      <w:r w:rsidR="00E05C88" w:rsidRPr="00E05C88">
        <w:rPr>
          <w:rFonts w:ascii="Times New Roman" w:hAnsi="Times New Roman" w:cs="Times New Roman"/>
          <w:i/>
          <w:sz w:val="28"/>
          <w:szCs w:val="28"/>
          <w:lang w:val="ru-RU"/>
        </w:rPr>
        <w:t>помнить, запомнить</w:t>
      </w:r>
      <w:r w:rsidR="00E05C88">
        <w:rPr>
          <w:rFonts w:ascii="Times New Roman" w:hAnsi="Times New Roman" w:cs="Times New Roman"/>
          <w:sz w:val="28"/>
          <w:szCs w:val="28"/>
          <w:lang w:val="ru-RU"/>
        </w:rPr>
        <w:t xml:space="preserve"> и </w:t>
      </w:r>
      <w:r w:rsidR="00E05C88" w:rsidRPr="00E05C88">
        <w:rPr>
          <w:rFonts w:ascii="Times New Roman" w:hAnsi="Times New Roman" w:cs="Times New Roman"/>
          <w:i/>
          <w:sz w:val="28"/>
          <w:szCs w:val="28"/>
          <w:lang w:val="ru-RU"/>
        </w:rPr>
        <w:t>упомнить</w:t>
      </w:r>
      <w:r w:rsidR="00E05C88">
        <w:rPr>
          <w:rFonts w:ascii="Times New Roman" w:hAnsi="Times New Roman" w:cs="Times New Roman"/>
          <w:sz w:val="28"/>
          <w:szCs w:val="28"/>
          <w:lang w:val="ru-RU"/>
        </w:rPr>
        <w:t xml:space="preserve"> могут сочетаться с инфинитивом.</w:t>
      </w:r>
    </w:p>
    <w:p w:rsidR="00C400B8" w:rsidRPr="004E2150" w:rsidRDefault="00C400B8" w:rsidP="00C400B8">
      <w:pPr>
        <w:widowControl/>
        <w:adjustRightInd w:val="0"/>
        <w:snapToGrid w:val="0"/>
        <w:spacing w:line="360" w:lineRule="auto"/>
        <w:ind w:firstLine="580"/>
        <w:rPr>
          <w:rFonts w:ascii="Times New Roman" w:hAnsi="Times New Roman" w:cs="Times New Roman"/>
          <w:color w:val="000000" w:themeColor="text1"/>
          <w:sz w:val="28"/>
          <w:szCs w:val="28"/>
          <w:lang w:val="ru-RU"/>
        </w:rPr>
      </w:pPr>
      <w:r w:rsidRPr="004E2150">
        <w:rPr>
          <w:rFonts w:ascii="Times New Roman" w:hAnsi="Times New Roman" w:cs="Times New Roman"/>
          <w:sz w:val="28"/>
          <w:szCs w:val="28"/>
          <w:lang w:val="ru-RU"/>
        </w:rPr>
        <w:t xml:space="preserve">В китайском языке </w:t>
      </w:r>
      <w:r>
        <w:rPr>
          <w:rFonts w:ascii="Times New Roman" w:hAnsi="Times New Roman" w:cs="Times New Roman"/>
          <w:color w:val="000000" w:themeColor="text1"/>
          <w:sz w:val="28"/>
          <w:szCs w:val="28"/>
          <w:lang w:val="ru-RU"/>
        </w:rPr>
        <w:t>всего 8 глаголов</w:t>
      </w:r>
      <w:r w:rsidRPr="004E2150">
        <w:rPr>
          <w:rFonts w:ascii="Times New Roman" w:hAnsi="Times New Roman" w:cs="Times New Roman"/>
          <w:color w:val="000000" w:themeColor="text1"/>
          <w:sz w:val="28"/>
          <w:szCs w:val="28"/>
          <w:lang w:val="ru-RU"/>
        </w:rPr>
        <w:t xml:space="preserve">, которые обозначают </w:t>
      </w:r>
      <w:r w:rsidRPr="004E2150">
        <w:rPr>
          <w:rFonts w:ascii="Times New Roman" w:hAnsi="Times New Roman" w:cs="Times New Roman"/>
          <w:sz w:val="28"/>
          <w:szCs w:val="28"/>
          <w:lang w:val="ru-RU"/>
        </w:rPr>
        <w:t>хранение сознанием какой-либо информации</w:t>
      </w:r>
      <w:r w:rsidRPr="004E2150">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记得</w:t>
      </w:r>
      <w:r w:rsidR="005A09FC">
        <w:rPr>
          <w:rFonts w:ascii="Times New Roman" w:hAnsi="Times New Roman" w:cs="Times New Roman" w:hint="eastAsia"/>
          <w:color w:val="000000" w:themeColor="text1"/>
          <w:sz w:val="28"/>
          <w:szCs w:val="28"/>
          <w:lang w:val="ru-RU"/>
        </w:rPr>
        <w:t>-</w:t>
      </w:r>
      <w:r w:rsidR="005A09FC">
        <w:rPr>
          <w:rFonts w:ascii="Times New Roman" w:hAnsi="Times New Roman" w:cs="Times New Roman"/>
          <w:color w:val="000000" w:themeColor="text1"/>
          <w:sz w:val="28"/>
          <w:szCs w:val="28"/>
          <w:lang w:val="ru-RU"/>
        </w:rPr>
        <w:t>помнить</w:t>
      </w:r>
      <w:r w:rsidRPr="008D2A7E">
        <w:rPr>
          <w:rFonts w:ascii="Times New Roman" w:hAnsi="Times New Roman" w:cs="Times New Roman"/>
          <w:color w:val="000000" w:themeColor="text1"/>
          <w:sz w:val="28"/>
          <w:szCs w:val="28"/>
          <w:lang w:val="ru-RU"/>
        </w:rPr>
        <w:t xml:space="preserve"> (</w:t>
      </w:r>
      <w:r w:rsidRPr="008957C3">
        <w:rPr>
          <w:rFonts w:ascii="Times New Roman" w:hAnsi="Times New Roman" w:cs="Times New Roman"/>
          <w:color w:val="000000" w:themeColor="text1"/>
          <w:sz w:val="28"/>
          <w:szCs w:val="28"/>
          <w:lang w:val="ru-RU"/>
        </w:rPr>
        <w:t>помнить</w:t>
      </w:r>
      <w:r w:rsidRPr="008D2A7E">
        <w:rPr>
          <w:rFonts w:ascii="Times New Roman" w:hAnsi="Times New Roman" w:cs="Times New Roman"/>
          <w:color w:val="000000" w:themeColor="text1"/>
          <w:sz w:val="28"/>
          <w:szCs w:val="28"/>
          <w:lang w:val="ru-RU"/>
        </w:rPr>
        <w:t xml:space="preserve"> + получить), </w:t>
      </w:r>
      <w:r w:rsidRPr="008D2A7E">
        <w:rPr>
          <w:rFonts w:ascii="Times New Roman" w:hAnsi="Times New Roman" w:cs="Times New Roman"/>
          <w:color w:val="000000" w:themeColor="text1"/>
          <w:sz w:val="28"/>
          <w:szCs w:val="28"/>
          <w:lang w:val="ru-RU"/>
        </w:rPr>
        <w:t>记</w:t>
      </w:r>
      <w:r w:rsidRPr="008D2A7E">
        <w:rPr>
          <w:rFonts w:ascii="Times New Roman" w:hAnsi="Times New Roman" w:cs="Times New Roman"/>
          <w:color w:val="000000" w:themeColor="text1"/>
          <w:sz w:val="28"/>
          <w:szCs w:val="28"/>
          <w:lang w:val="ru-RU"/>
        </w:rPr>
        <w:lastRenderedPageBreak/>
        <w:t>住</w:t>
      </w:r>
      <w:r w:rsidR="005A09FC">
        <w:rPr>
          <w:rFonts w:ascii="Times New Roman" w:hAnsi="Times New Roman" w:cs="Times New Roman" w:hint="eastAsia"/>
          <w:color w:val="000000" w:themeColor="text1"/>
          <w:sz w:val="28"/>
          <w:szCs w:val="28"/>
          <w:lang w:val="ru-RU"/>
        </w:rPr>
        <w:t>-</w:t>
      </w:r>
      <w:r w:rsidR="005A09FC">
        <w:rPr>
          <w:rFonts w:ascii="Times New Roman" w:hAnsi="Times New Roman" w:cs="Times New Roman"/>
          <w:color w:val="000000" w:themeColor="text1"/>
          <w:sz w:val="28"/>
          <w:szCs w:val="28"/>
          <w:lang w:val="ru-RU"/>
        </w:rPr>
        <w:t>запомнить</w:t>
      </w:r>
      <w:r w:rsidRPr="008D2A7E">
        <w:rPr>
          <w:rFonts w:ascii="Times New Roman" w:hAnsi="Times New Roman" w:cs="Times New Roman"/>
          <w:color w:val="000000" w:themeColor="text1"/>
          <w:sz w:val="28"/>
          <w:szCs w:val="28"/>
          <w:lang w:val="ru-RU"/>
        </w:rPr>
        <w:t xml:space="preserve"> (помнить + глагольный суффикс, означающий достижение и закрепление результата), </w:t>
      </w:r>
      <w:r w:rsidRPr="008D2A7E">
        <w:rPr>
          <w:rFonts w:ascii="Times New Roman" w:hAnsi="Times New Roman" w:cs="Times New Roman"/>
          <w:color w:val="000000" w:themeColor="text1"/>
          <w:sz w:val="28"/>
          <w:szCs w:val="28"/>
          <w:lang w:val="ru-RU"/>
        </w:rPr>
        <w:t>记牢</w:t>
      </w:r>
      <w:r w:rsidR="005A09FC">
        <w:rPr>
          <w:rFonts w:ascii="Times New Roman" w:hAnsi="Times New Roman" w:cs="Times New Roman" w:hint="eastAsia"/>
          <w:color w:val="000000" w:themeColor="text1"/>
          <w:sz w:val="28"/>
          <w:szCs w:val="28"/>
          <w:lang w:val="ru-RU"/>
        </w:rPr>
        <w:t>-</w:t>
      </w:r>
      <w:r w:rsidR="005A09FC">
        <w:rPr>
          <w:rFonts w:ascii="Times New Roman" w:hAnsi="Times New Roman" w:cs="Times New Roman"/>
          <w:color w:val="000000" w:themeColor="text1"/>
          <w:sz w:val="28"/>
          <w:szCs w:val="28"/>
          <w:lang w:val="ru-RU"/>
        </w:rPr>
        <w:t>запомнить намертво</w:t>
      </w:r>
      <w:r w:rsidRPr="008D2A7E">
        <w:rPr>
          <w:rFonts w:ascii="Times New Roman" w:hAnsi="Times New Roman" w:cs="Times New Roman"/>
          <w:color w:val="000000" w:themeColor="text1"/>
          <w:sz w:val="28"/>
          <w:szCs w:val="28"/>
          <w:lang w:val="ru-RU"/>
        </w:rPr>
        <w:t xml:space="preserve"> (помнить + твёрдо), </w:t>
      </w:r>
      <w:r w:rsidRPr="008D2A7E">
        <w:rPr>
          <w:rFonts w:ascii="Times New Roman" w:hAnsi="Times New Roman" w:cs="Times New Roman"/>
          <w:color w:val="000000" w:themeColor="text1"/>
          <w:sz w:val="28"/>
          <w:szCs w:val="28"/>
          <w:lang w:val="ru-RU"/>
        </w:rPr>
        <w:t>牢记</w:t>
      </w:r>
      <w:r w:rsidR="005A09FC">
        <w:rPr>
          <w:rFonts w:ascii="Times New Roman" w:hAnsi="Times New Roman" w:cs="Times New Roman" w:hint="eastAsia"/>
          <w:color w:val="000000" w:themeColor="text1"/>
          <w:sz w:val="28"/>
          <w:szCs w:val="28"/>
          <w:lang w:val="ru-RU"/>
        </w:rPr>
        <w:t>-</w:t>
      </w:r>
      <w:r w:rsidR="005A09FC">
        <w:rPr>
          <w:rFonts w:ascii="Times New Roman" w:hAnsi="Times New Roman" w:cs="Times New Roman"/>
          <w:color w:val="000000" w:themeColor="text1"/>
          <w:sz w:val="28"/>
          <w:szCs w:val="28"/>
          <w:lang w:val="ru-RU"/>
        </w:rPr>
        <w:t>запомнить намертво</w:t>
      </w:r>
      <w:r w:rsidRPr="008D2A7E">
        <w:rPr>
          <w:rFonts w:ascii="Times New Roman" w:hAnsi="Times New Roman" w:cs="Times New Roman"/>
          <w:color w:val="000000" w:themeColor="text1"/>
          <w:sz w:val="28"/>
          <w:szCs w:val="28"/>
          <w:lang w:val="ru-RU"/>
        </w:rPr>
        <w:t xml:space="preserve"> (твёрдо + помнить), </w:t>
      </w:r>
      <w:r w:rsidRPr="008D2A7E">
        <w:rPr>
          <w:rFonts w:ascii="Times New Roman" w:hAnsi="Times New Roman" w:cs="Times New Roman"/>
          <w:color w:val="000000" w:themeColor="text1"/>
          <w:sz w:val="28"/>
          <w:szCs w:val="28"/>
          <w:lang w:val="ru-RU"/>
        </w:rPr>
        <w:t>熟记</w:t>
      </w:r>
      <w:r w:rsidR="005A09FC">
        <w:rPr>
          <w:rFonts w:ascii="Times New Roman" w:hAnsi="Times New Roman" w:cs="Times New Roman" w:hint="eastAsia"/>
          <w:color w:val="000000" w:themeColor="text1"/>
          <w:sz w:val="28"/>
          <w:szCs w:val="28"/>
          <w:lang w:val="ru-RU"/>
        </w:rPr>
        <w:t>-</w:t>
      </w:r>
      <w:r w:rsidR="005A09FC">
        <w:rPr>
          <w:rFonts w:ascii="Times New Roman" w:hAnsi="Times New Roman" w:cs="Times New Roman"/>
          <w:color w:val="000000" w:themeColor="text1"/>
          <w:sz w:val="28"/>
          <w:szCs w:val="28"/>
          <w:lang w:val="ru-RU"/>
        </w:rPr>
        <w:t>крепко запомнить</w:t>
      </w:r>
      <w:r w:rsidRPr="008D2A7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крепко</w:t>
      </w:r>
      <w:r w:rsidRPr="008D2A7E">
        <w:rPr>
          <w:rFonts w:ascii="Times New Roman" w:hAnsi="Times New Roman" w:cs="Times New Roman"/>
          <w:color w:val="000000" w:themeColor="text1"/>
          <w:sz w:val="28"/>
          <w:szCs w:val="28"/>
          <w:lang w:val="ru-RU"/>
        </w:rPr>
        <w:t xml:space="preserve"> + помнить), </w:t>
      </w:r>
      <w:r w:rsidRPr="008D2A7E">
        <w:rPr>
          <w:rFonts w:ascii="Times New Roman" w:hAnsi="Times New Roman" w:cs="Times New Roman"/>
          <w:color w:val="000000" w:themeColor="text1"/>
          <w:sz w:val="28"/>
          <w:szCs w:val="28"/>
          <w:lang w:val="ru-RU"/>
        </w:rPr>
        <w:t>铭记</w:t>
      </w:r>
      <w:r w:rsidR="005A09FC">
        <w:rPr>
          <w:rFonts w:ascii="Times New Roman" w:hAnsi="Times New Roman" w:cs="Times New Roman" w:hint="eastAsia"/>
          <w:color w:val="000000" w:themeColor="text1"/>
          <w:sz w:val="28"/>
          <w:szCs w:val="28"/>
          <w:lang w:val="ru-RU"/>
        </w:rPr>
        <w:t>-</w:t>
      </w:r>
      <w:r w:rsidR="005A09FC">
        <w:rPr>
          <w:rFonts w:ascii="Times New Roman" w:hAnsi="Times New Roman" w:cs="Times New Roman"/>
          <w:color w:val="000000" w:themeColor="text1"/>
          <w:sz w:val="28"/>
          <w:szCs w:val="28"/>
          <w:lang w:val="ru-RU"/>
        </w:rPr>
        <w:t>запечатлеть</w:t>
      </w:r>
      <w:r w:rsidRPr="008D2A7E">
        <w:rPr>
          <w:rFonts w:ascii="Times New Roman" w:hAnsi="Times New Roman" w:cs="Times New Roman"/>
          <w:color w:val="000000" w:themeColor="text1"/>
          <w:sz w:val="28"/>
          <w:szCs w:val="28"/>
          <w:lang w:val="ru-RU"/>
        </w:rPr>
        <w:t xml:space="preserve"> </w:t>
      </w:r>
      <w:r w:rsidR="00C42ACD">
        <w:rPr>
          <w:rFonts w:ascii="Times New Roman" w:hAnsi="Times New Roman" w:cs="Times New Roman"/>
          <w:color w:val="000000" w:themeColor="text1"/>
          <w:sz w:val="28"/>
          <w:szCs w:val="28"/>
          <w:lang w:val="ru-RU"/>
        </w:rPr>
        <w:t xml:space="preserve">в памяти </w:t>
      </w:r>
      <w:r w:rsidRPr="008D2A7E">
        <w:rPr>
          <w:rFonts w:ascii="Times New Roman" w:hAnsi="Times New Roman" w:cs="Times New Roman"/>
          <w:color w:val="000000" w:themeColor="text1"/>
          <w:sz w:val="28"/>
          <w:szCs w:val="28"/>
          <w:lang w:val="ru-RU"/>
        </w:rPr>
        <w:t>(</w:t>
      </w:r>
      <w:r w:rsidR="00460B4B">
        <w:rPr>
          <w:rFonts w:ascii="Times New Roman" w:hAnsi="Times New Roman" w:cs="Times New Roman"/>
          <w:color w:val="000000" w:themeColor="text1"/>
          <w:sz w:val="28"/>
          <w:szCs w:val="28"/>
          <w:lang w:val="ru-RU"/>
        </w:rPr>
        <w:t xml:space="preserve">вырезать </w:t>
      </w:r>
      <w:r w:rsidRPr="008D2A7E">
        <w:rPr>
          <w:rFonts w:ascii="Times New Roman" w:hAnsi="Times New Roman" w:cs="Times New Roman"/>
          <w:color w:val="000000" w:themeColor="text1"/>
          <w:sz w:val="28"/>
          <w:szCs w:val="28"/>
          <w:lang w:val="ru-RU"/>
        </w:rPr>
        <w:t xml:space="preserve">+ помнить), </w:t>
      </w:r>
      <w:r w:rsidRPr="008D2A7E">
        <w:rPr>
          <w:rFonts w:ascii="Times New Roman" w:hAnsi="Times New Roman" w:cs="Times New Roman"/>
          <w:color w:val="000000" w:themeColor="text1"/>
          <w:sz w:val="28"/>
          <w:szCs w:val="28"/>
          <w:lang w:val="ru-RU"/>
        </w:rPr>
        <w:t>谨记</w:t>
      </w:r>
      <w:r w:rsidR="005A09FC">
        <w:rPr>
          <w:rFonts w:ascii="Times New Roman" w:hAnsi="Times New Roman" w:cs="Times New Roman" w:hint="eastAsia"/>
          <w:color w:val="000000" w:themeColor="text1"/>
          <w:sz w:val="28"/>
          <w:szCs w:val="28"/>
          <w:lang w:val="ru-RU"/>
        </w:rPr>
        <w:t>-</w:t>
      </w:r>
      <w:r w:rsidR="005A09FC">
        <w:rPr>
          <w:rFonts w:ascii="Times New Roman" w:hAnsi="Times New Roman" w:cs="Times New Roman"/>
          <w:color w:val="000000" w:themeColor="text1"/>
          <w:sz w:val="28"/>
          <w:szCs w:val="28"/>
          <w:lang w:val="ru-RU"/>
        </w:rPr>
        <w:t>помнить что-то серьёзно</w:t>
      </w:r>
      <w:r w:rsidRPr="008D2A7E">
        <w:rPr>
          <w:rFonts w:ascii="Times New Roman" w:hAnsi="Times New Roman" w:cs="Times New Roman"/>
          <w:color w:val="000000" w:themeColor="text1"/>
          <w:sz w:val="28"/>
          <w:szCs w:val="28"/>
          <w:lang w:val="ru-RU"/>
        </w:rPr>
        <w:t xml:space="preserve"> (серьёзно + помнить), </w:t>
      </w:r>
      <w:r w:rsidRPr="008D2A7E">
        <w:rPr>
          <w:rFonts w:ascii="Times New Roman" w:hAnsi="Times New Roman" w:cs="Times New Roman"/>
          <w:color w:val="000000" w:themeColor="text1"/>
          <w:sz w:val="28"/>
          <w:szCs w:val="28"/>
          <w:lang w:val="ru-RU"/>
        </w:rPr>
        <w:t>切记</w:t>
      </w:r>
      <w:r w:rsidR="005A09FC">
        <w:rPr>
          <w:rFonts w:ascii="Times New Roman" w:hAnsi="Times New Roman" w:cs="Times New Roman" w:hint="eastAsia"/>
          <w:color w:val="000000" w:themeColor="text1"/>
          <w:sz w:val="28"/>
          <w:szCs w:val="28"/>
          <w:lang w:val="ru-RU"/>
        </w:rPr>
        <w:t>-</w:t>
      </w:r>
      <w:r w:rsidR="005A09FC" w:rsidRPr="008D2A7E">
        <w:rPr>
          <w:rFonts w:ascii="Times New Roman" w:hAnsi="Times New Roman" w:cs="Times New Roman"/>
          <w:color w:val="000000" w:themeColor="text1"/>
          <w:sz w:val="28"/>
          <w:szCs w:val="28"/>
          <w:lang w:val="ru-RU"/>
        </w:rPr>
        <w:t xml:space="preserve">обязательно </w:t>
      </w:r>
      <w:r w:rsidR="005A09FC">
        <w:rPr>
          <w:rFonts w:ascii="Times New Roman" w:hAnsi="Times New Roman" w:cs="Times New Roman"/>
          <w:color w:val="000000" w:themeColor="text1"/>
          <w:sz w:val="28"/>
          <w:szCs w:val="28"/>
          <w:lang w:val="ru-RU"/>
        </w:rPr>
        <w:t>помнить что-то</w:t>
      </w:r>
      <w:r w:rsidRPr="008D2A7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обязательно </w:t>
      </w:r>
      <w:r w:rsidRPr="008D2A7E">
        <w:rPr>
          <w:rFonts w:ascii="Times New Roman" w:hAnsi="Times New Roman" w:cs="Times New Roman"/>
          <w:color w:val="000000" w:themeColor="text1"/>
          <w:sz w:val="28"/>
          <w:szCs w:val="28"/>
          <w:lang w:val="ru-RU"/>
        </w:rPr>
        <w:t>+ помнить).</w:t>
      </w:r>
    </w:p>
    <w:p w:rsidR="00C400B8" w:rsidRDefault="00C400B8" w:rsidP="00C400B8">
      <w:pPr>
        <w:widowControl/>
        <w:adjustRightInd w:val="0"/>
        <w:snapToGrid w:val="0"/>
        <w:spacing w:line="360" w:lineRule="auto"/>
        <w:ind w:firstLine="580"/>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Данные</w:t>
      </w:r>
      <w:r w:rsidRPr="004E2150">
        <w:rPr>
          <w:rFonts w:ascii="Times New Roman" w:hAnsi="Times New Roman" w:cs="Times New Roman"/>
          <w:sz w:val="28"/>
          <w:szCs w:val="28"/>
          <w:lang w:val="ru-RU"/>
        </w:rPr>
        <w:t xml:space="preserve"> китайские глаголы имеют общий иероглиф </w:t>
      </w:r>
      <w:r w:rsidRPr="004E2150">
        <w:rPr>
          <w:rFonts w:ascii="Times New Roman" w:hAnsi="Times New Roman" w:cs="Times New Roman" w:hint="eastAsia"/>
          <w:color w:val="000000" w:themeColor="text1"/>
          <w:sz w:val="28"/>
          <w:szCs w:val="28"/>
          <w:lang w:val="ru-RU"/>
        </w:rPr>
        <w:t>记</w:t>
      </w:r>
      <w:r w:rsidRPr="004E2150">
        <w:rPr>
          <w:rFonts w:ascii="Times New Roman" w:hAnsi="Times New Roman" w:cs="Times New Roman"/>
          <w:color w:val="000000" w:themeColor="text1"/>
          <w:sz w:val="28"/>
          <w:szCs w:val="28"/>
          <w:lang w:val="ru-RU"/>
        </w:rPr>
        <w:t>, который обозначает «</w:t>
      </w:r>
      <w:r>
        <w:rPr>
          <w:rFonts w:ascii="Times New Roman" w:hAnsi="Times New Roman" w:cs="Times New Roman"/>
          <w:color w:val="000000" w:themeColor="text1"/>
          <w:sz w:val="28"/>
          <w:szCs w:val="28"/>
          <w:lang w:val="ru-RU"/>
        </w:rPr>
        <w:t>хранить/</w:t>
      </w:r>
      <w:r w:rsidRPr="004E2150">
        <w:rPr>
          <w:rFonts w:ascii="Times New Roman" w:hAnsi="Times New Roman" w:cs="Times New Roman"/>
          <w:color w:val="000000" w:themeColor="text1"/>
          <w:sz w:val="28"/>
          <w:szCs w:val="28"/>
          <w:lang w:val="ru-RU"/>
        </w:rPr>
        <w:t xml:space="preserve">сохранить в памяти». </w:t>
      </w:r>
      <w:r>
        <w:rPr>
          <w:rFonts w:ascii="Times New Roman" w:hAnsi="Times New Roman" w:cs="Times New Roman"/>
          <w:color w:val="000000" w:themeColor="text1"/>
          <w:sz w:val="28"/>
          <w:szCs w:val="28"/>
          <w:lang w:val="ru-RU"/>
        </w:rPr>
        <w:t>Это базов</w:t>
      </w:r>
      <w:r w:rsidR="00691C5A">
        <w:rPr>
          <w:rFonts w:ascii="Times New Roman" w:hAnsi="Times New Roman" w:cs="Times New Roman"/>
          <w:color w:val="000000" w:themeColor="text1"/>
          <w:sz w:val="28"/>
          <w:szCs w:val="28"/>
          <w:lang w:val="ru-RU"/>
        </w:rPr>
        <w:t>ый дифференциальный признак</w:t>
      </w:r>
      <w:r>
        <w:rPr>
          <w:rFonts w:ascii="Times New Roman" w:hAnsi="Times New Roman" w:cs="Times New Roman"/>
          <w:color w:val="000000" w:themeColor="text1"/>
          <w:sz w:val="28"/>
          <w:szCs w:val="28"/>
          <w:lang w:val="ru-RU"/>
        </w:rPr>
        <w:t xml:space="preserve"> всех глаголов. </w:t>
      </w:r>
      <w:r w:rsidRPr="008D2A7E">
        <w:rPr>
          <w:rFonts w:ascii="Times New Roman" w:hAnsi="Times New Roman" w:cs="Times New Roman"/>
          <w:color w:val="000000" w:themeColor="text1"/>
          <w:sz w:val="28"/>
          <w:szCs w:val="28"/>
          <w:lang w:val="ru-RU"/>
        </w:rPr>
        <w:t xml:space="preserve">Второй иероглиф каждого глагола либо </w:t>
      </w:r>
      <w:r>
        <w:rPr>
          <w:rFonts w:ascii="Times New Roman" w:hAnsi="Times New Roman" w:cs="Times New Roman"/>
          <w:color w:val="000000" w:themeColor="text1"/>
          <w:sz w:val="28"/>
          <w:szCs w:val="28"/>
          <w:lang w:val="ru-RU"/>
        </w:rPr>
        <w:t>создаёт на основе базового глагола</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记</w:t>
      </w:r>
      <w:r w:rsidRPr="008D2A7E">
        <w:rPr>
          <w:rFonts w:ascii="Times New Roman" w:hAnsi="Times New Roman" w:cs="Times New Roman"/>
          <w:color w:val="000000" w:themeColor="text1"/>
          <w:sz w:val="28"/>
          <w:szCs w:val="28"/>
          <w:lang w:val="ru-RU"/>
        </w:rPr>
        <w:t xml:space="preserve"> (помнить) новую ЛЕ, л</w:t>
      </w:r>
      <w:r>
        <w:rPr>
          <w:rFonts w:ascii="Times New Roman" w:hAnsi="Times New Roman" w:cs="Times New Roman"/>
          <w:color w:val="000000" w:themeColor="text1"/>
          <w:sz w:val="28"/>
          <w:szCs w:val="28"/>
          <w:lang w:val="ru-RU"/>
        </w:rPr>
        <w:t>ибо добавляет оттенок значения к</w:t>
      </w:r>
      <w:r w:rsidRPr="008D2A7E">
        <w:rPr>
          <w:rFonts w:ascii="Times New Roman" w:hAnsi="Times New Roman" w:cs="Times New Roman"/>
          <w:color w:val="000000" w:themeColor="text1"/>
          <w:sz w:val="28"/>
          <w:szCs w:val="28"/>
          <w:lang w:val="ru-RU"/>
        </w:rPr>
        <w:t xml:space="preserve"> семантике базового глагола.</w:t>
      </w:r>
    </w:p>
    <w:p w:rsidR="00C400B8" w:rsidRDefault="00C400B8" w:rsidP="00C400B8">
      <w:pPr>
        <w:widowControl/>
        <w:adjustRightInd w:val="0"/>
        <w:snapToGrid w:val="0"/>
        <w:spacing w:line="360" w:lineRule="auto"/>
        <w:ind w:firstLine="580"/>
        <w:rPr>
          <w:rFonts w:ascii="Times New Roman" w:hAnsi="Times New Roman" w:cs="Times New Roman"/>
          <w:color w:val="000000" w:themeColor="text1"/>
          <w:sz w:val="28"/>
          <w:szCs w:val="28"/>
          <w:lang w:val="ru-RU"/>
        </w:rPr>
      </w:pPr>
      <w:r w:rsidRPr="004E2150">
        <w:rPr>
          <w:rFonts w:ascii="Times New Roman" w:hAnsi="Times New Roman" w:cs="Times New Roman"/>
          <w:sz w:val="28"/>
          <w:szCs w:val="28"/>
          <w:lang w:val="ru-RU"/>
        </w:rPr>
        <w:t xml:space="preserve">Глагол </w:t>
      </w:r>
      <w:r w:rsidRPr="004E2150">
        <w:rPr>
          <w:rFonts w:ascii="Times New Roman" w:hAnsi="Times New Roman" w:cs="Times New Roman" w:hint="eastAsia"/>
          <w:color w:val="000000" w:themeColor="text1"/>
          <w:sz w:val="28"/>
          <w:szCs w:val="28"/>
          <w:lang w:val="ru-RU"/>
        </w:rPr>
        <w:t>记得</w:t>
      </w:r>
      <w:r w:rsidRPr="008D2A7E">
        <w:rPr>
          <w:rFonts w:ascii="Times New Roman" w:hAnsi="Times New Roman" w:cs="Times New Roman"/>
          <w:color w:val="000000" w:themeColor="text1"/>
          <w:sz w:val="28"/>
          <w:szCs w:val="28"/>
          <w:lang w:val="ru-RU"/>
        </w:rPr>
        <w:t xml:space="preserve">является эквивалентом русского глагола </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помнить</w:t>
      </w:r>
      <w:r>
        <w:rPr>
          <w:rFonts w:ascii="Times New Roman" w:hAnsi="Times New Roman" w:cs="Times New Roman"/>
          <w:color w:val="000000" w:themeColor="text1"/>
          <w:sz w:val="28"/>
          <w:szCs w:val="28"/>
          <w:lang w:val="ru-RU"/>
        </w:rPr>
        <w:t>», который</w:t>
      </w:r>
      <w:r w:rsidRPr="004E2150">
        <w:rPr>
          <w:rFonts w:ascii="Times New Roman" w:hAnsi="Times New Roman" w:cs="Times New Roman" w:hint="eastAsia"/>
          <w:color w:val="000000" w:themeColor="text1"/>
          <w:sz w:val="28"/>
          <w:szCs w:val="28"/>
          <w:lang w:val="ru-RU"/>
        </w:rPr>
        <w:t xml:space="preserve"> </w:t>
      </w:r>
      <w:r w:rsidRPr="004E2150">
        <w:rPr>
          <w:rFonts w:ascii="Times New Roman" w:hAnsi="Times New Roman" w:cs="Times New Roman"/>
          <w:color w:val="000000" w:themeColor="text1"/>
          <w:sz w:val="28"/>
          <w:szCs w:val="28"/>
          <w:lang w:val="ru-RU"/>
        </w:rPr>
        <w:t>обозначает состояние</w:t>
      </w:r>
      <w:r>
        <w:rPr>
          <w:rFonts w:ascii="Times New Roman" w:hAnsi="Times New Roman" w:cs="Times New Roman"/>
          <w:color w:val="000000" w:themeColor="text1"/>
          <w:sz w:val="28"/>
          <w:szCs w:val="28"/>
          <w:lang w:val="ru-RU"/>
        </w:rPr>
        <w:t xml:space="preserve"> мозга субъекта, при котором сохраняется информация</w:t>
      </w:r>
      <w:r w:rsidRPr="004E2150">
        <w:rPr>
          <w:rFonts w:ascii="Times New Roman" w:hAnsi="Times New Roman" w:cs="Times New Roman"/>
          <w:color w:val="000000" w:themeColor="text1"/>
          <w:sz w:val="28"/>
          <w:szCs w:val="28"/>
          <w:lang w:val="ru-RU"/>
        </w:rPr>
        <w:t xml:space="preserve">: </w:t>
      </w:r>
      <w:r w:rsidRPr="004E2150">
        <w:rPr>
          <w:rFonts w:ascii="Times New Roman" w:hAnsi="Times New Roman" w:cs="Times New Roman"/>
          <w:sz w:val="28"/>
          <w:szCs w:val="28"/>
        </w:rPr>
        <w:t>你</w:t>
      </w:r>
      <w:r w:rsidRPr="004E2150">
        <w:rPr>
          <w:rFonts w:ascii="Times New Roman" w:hAnsi="Times New Roman" w:cs="Times New Roman"/>
          <w:i/>
          <w:sz w:val="28"/>
          <w:szCs w:val="28"/>
        </w:rPr>
        <w:t>记得</w:t>
      </w:r>
      <w:r w:rsidRPr="004E2150">
        <w:rPr>
          <w:rFonts w:ascii="Times New Roman" w:hAnsi="Times New Roman" w:cs="Times New Roman"/>
          <w:sz w:val="28"/>
          <w:szCs w:val="28"/>
        </w:rPr>
        <w:t>和你一起来到这里的那个中国小伙子吗</w:t>
      </w:r>
      <w:r w:rsidR="00CB7EDC">
        <w:rPr>
          <w:rFonts w:ascii="Times New Roman" w:hAnsi="Times New Roman" w:cs="Times New Roman"/>
          <w:sz w:val="28"/>
          <w:szCs w:val="28"/>
          <w:lang w:val="ru-RU"/>
        </w:rPr>
        <w:t xml:space="preserve"> (</w:t>
      </w:r>
      <w:r w:rsidR="00CB7EDC" w:rsidRPr="00CB7EDC">
        <w:rPr>
          <w:rFonts w:ascii="Times New Roman" w:hAnsi="Times New Roman" w:cs="Times New Roman"/>
          <w:i/>
          <w:sz w:val="28"/>
          <w:szCs w:val="28"/>
          <w:lang w:val="ru-RU"/>
        </w:rPr>
        <w:t xml:space="preserve">букв. </w:t>
      </w:r>
      <w:r w:rsidRPr="00CB7EDC">
        <w:rPr>
          <w:rFonts w:ascii="Times New Roman" w:hAnsi="Times New Roman" w:cs="Times New Roman"/>
          <w:i/>
          <w:color w:val="000000" w:themeColor="text1"/>
          <w:sz w:val="28"/>
          <w:szCs w:val="28"/>
          <w:lang w:val="ru-RU"/>
        </w:rPr>
        <w:t>Ты помнишь того китайского молодого человека, который приехал сюда с тобой</w:t>
      </w:r>
      <w:r w:rsidR="00CB7EDC">
        <w:rPr>
          <w:rFonts w:ascii="Times New Roman" w:hAnsi="Times New Roman" w:cs="Times New Roman"/>
          <w:color w:val="000000" w:themeColor="text1"/>
          <w:sz w:val="28"/>
          <w:szCs w:val="28"/>
          <w:lang w:val="ru-RU"/>
        </w:rPr>
        <w:t>)</w:t>
      </w:r>
      <w:r w:rsidRPr="004E2150">
        <w:rPr>
          <w:rFonts w:ascii="Times New Roman" w:hAnsi="Times New Roman" w:cs="Times New Roman"/>
          <w:color w:val="000000" w:themeColor="text1"/>
          <w:sz w:val="28"/>
          <w:szCs w:val="28"/>
          <w:lang w:val="ru-RU"/>
        </w:rPr>
        <w:t xml:space="preserve">. </w:t>
      </w:r>
    </w:p>
    <w:p w:rsidR="00C400B8" w:rsidRPr="00DF3A32" w:rsidRDefault="00C400B8" w:rsidP="00C400B8">
      <w:pPr>
        <w:widowControl/>
        <w:adjustRightInd w:val="0"/>
        <w:snapToGrid w:val="0"/>
        <w:spacing w:line="360" w:lineRule="auto"/>
        <w:ind w:firstLine="580"/>
        <w:rPr>
          <w:rFonts w:ascii="Times New Roman" w:hAnsi="Times New Roman" w:cs="Times New Roman"/>
          <w:color w:val="000000" w:themeColor="text1"/>
          <w:sz w:val="28"/>
          <w:szCs w:val="28"/>
          <w:lang w:val="ru-RU"/>
        </w:rPr>
      </w:pPr>
      <w:r w:rsidRPr="004E2150">
        <w:rPr>
          <w:rFonts w:ascii="Times New Roman" w:hAnsi="Times New Roman" w:cs="Times New Roman"/>
          <w:sz w:val="28"/>
          <w:szCs w:val="28"/>
          <w:lang w:val="ru-RU"/>
        </w:rPr>
        <w:t xml:space="preserve">Глагол </w:t>
      </w:r>
      <w:r w:rsidRPr="004E2150">
        <w:rPr>
          <w:rFonts w:ascii="Times New Roman" w:hAnsi="Times New Roman" w:cs="Times New Roman" w:hint="eastAsia"/>
          <w:color w:val="000000" w:themeColor="text1"/>
          <w:sz w:val="28"/>
          <w:szCs w:val="28"/>
          <w:lang w:val="ru-RU"/>
        </w:rPr>
        <w:t>记住</w:t>
      </w:r>
      <w:r w:rsidRPr="004E2150">
        <w:rPr>
          <w:rFonts w:ascii="Times New Roman" w:hAnsi="Times New Roman" w:cs="Times New Roman" w:hint="eastAsia"/>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 xml:space="preserve">представляет собой эквивалент русского глагола </w:t>
      </w:r>
      <w:r w:rsidRPr="0045665C">
        <w:rPr>
          <w:rFonts w:ascii="Times New Roman" w:hAnsi="Times New Roman" w:cs="Times New Roman"/>
          <w:i/>
          <w:color w:val="000000" w:themeColor="text1"/>
          <w:sz w:val="28"/>
          <w:szCs w:val="28"/>
          <w:lang w:val="ru-RU"/>
        </w:rPr>
        <w:t>запомнить</w:t>
      </w:r>
      <w:r w:rsidRPr="004E2150">
        <w:rPr>
          <w:rFonts w:ascii="Times New Roman" w:hAnsi="Times New Roman" w:cs="Times New Roman"/>
          <w:color w:val="000000" w:themeColor="text1"/>
          <w:sz w:val="28"/>
          <w:szCs w:val="28"/>
          <w:lang w:val="ru-RU"/>
        </w:rPr>
        <w:t xml:space="preserve">: </w:t>
      </w:r>
      <w:r w:rsidRPr="004E2150">
        <w:rPr>
          <w:rFonts w:ascii="Times New Roman" w:hAnsi="Times New Roman" w:cs="Times New Roman"/>
          <w:sz w:val="28"/>
          <w:szCs w:val="28"/>
        </w:rPr>
        <w:t>要</w:t>
      </w:r>
      <w:r w:rsidRPr="004E2150">
        <w:rPr>
          <w:rFonts w:ascii="Times New Roman" w:hAnsi="Times New Roman" w:cs="Times New Roman"/>
          <w:i/>
          <w:sz w:val="28"/>
          <w:szCs w:val="28"/>
        </w:rPr>
        <w:t>记住</w:t>
      </w:r>
      <w:r w:rsidRPr="004E2150">
        <w:rPr>
          <w:rFonts w:ascii="Times New Roman" w:hAnsi="Times New Roman" w:cs="Times New Roman"/>
          <w:sz w:val="28"/>
          <w:szCs w:val="28"/>
          <w:lang w:val="ru-RU"/>
        </w:rPr>
        <w:t>，</w:t>
      </w:r>
      <w:r w:rsidRPr="004E2150">
        <w:rPr>
          <w:rFonts w:ascii="Times New Roman" w:hAnsi="Times New Roman" w:cs="Times New Roman"/>
          <w:sz w:val="28"/>
          <w:szCs w:val="28"/>
        </w:rPr>
        <w:t>必须在今晚十点以前答复</w:t>
      </w:r>
      <w:r w:rsidR="00CB7EDC">
        <w:rPr>
          <w:rFonts w:ascii="Times New Roman" w:hAnsi="Times New Roman" w:cs="Times New Roman"/>
          <w:sz w:val="28"/>
          <w:szCs w:val="28"/>
          <w:lang w:val="ru-RU"/>
        </w:rPr>
        <w:t xml:space="preserve"> (</w:t>
      </w:r>
      <w:r w:rsidR="00CB7EDC" w:rsidRPr="00CB7EDC">
        <w:rPr>
          <w:rFonts w:ascii="Times New Roman" w:hAnsi="Times New Roman" w:cs="Times New Roman"/>
          <w:i/>
          <w:sz w:val="28"/>
          <w:szCs w:val="28"/>
          <w:lang w:val="ru-RU"/>
        </w:rPr>
        <w:t xml:space="preserve">букв. </w:t>
      </w:r>
      <w:r w:rsidRPr="00CB7EDC">
        <w:rPr>
          <w:rFonts w:ascii="Times New Roman" w:hAnsi="Times New Roman" w:cs="Times New Roman"/>
          <w:i/>
          <w:color w:val="000000" w:themeColor="text1"/>
          <w:sz w:val="28"/>
          <w:szCs w:val="28"/>
          <w:lang w:val="ru-RU"/>
        </w:rPr>
        <w:t>Нужно запомнить, что надо обязательно дать ответ до десяти</w:t>
      </w:r>
      <w:r w:rsidR="00CB7EDC">
        <w:rPr>
          <w:rFonts w:ascii="Times New Roman" w:hAnsi="Times New Roman" w:cs="Times New Roman"/>
          <w:color w:val="000000" w:themeColor="text1"/>
          <w:sz w:val="28"/>
          <w:szCs w:val="28"/>
          <w:lang w:val="ru-RU"/>
        </w:rPr>
        <w:t>)</w:t>
      </w:r>
      <w:r w:rsidRPr="004E2150">
        <w:rPr>
          <w:rFonts w:ascii="Times New Roman" w:hAnsi="Times New Roman" w:cs="Times New Roman" w:hint="eastAsia"/>
          <w:sz w:val="28"/>
          <w:szCs w:val="28"/>
          <w:lang w:val="ru-RU"/>
        </w:rPr>
        <w:t>.</w:t>
      </w:r>
    </w:p>
    <w:p w:rsidR="00C400B8" w:rsidRDefault="00C400B8" w:rsidP="00C400B8">
      <w:pPr>
        <w:widowControl/>
        <w:adjustRightInd w:val="0"/>
        <w:snapToGrid w:val="0"/>
        <w:spacing w:line="360" w:lineRule="auto"/>
        <w:ind w:firstLineChars="200" w:firstLine="560"/>
        <w:rPr>
          <w:rFonts w:ascii="Times New Roman" w:hAnsi="Times New Roman" w:cs="Times New Roman"/>
          <w:color w:val="000000" w:themeColor="text1"/>
          <w:sz w:val="28"/>
          <w:szCs w:val="28"/>
          <w:lang w:val="ru-RU"/>
        </w:rPr>
      </w:pPr>
      <w:r w:rsidRPr="004E2150">
        <w:rPr>
          <w:rFonts w:ascii="Times New Roman" w:hAnsi="Times New Roman" w:cs="Times New Roman"/>
          <w:sz w:val="28"/>
          <w:szCs w:val="28"/>
          <w:lang w:val="ru-RU"/>
        </w:rPr>
        <w:t xml:space="preserve">Глагол </w:t>
      </w:r>
      <w:r w:rsidRPr="004E2150">
        <w:rPr>
          <w:rFonts w:ascii="Times New Roman" w:hAnsi="Times New Roman" w:cs="Times New Roman" w:hint="eastAsia"/>
          <w:color w:val="000000" w:themeColor="text1"/>
          <w:sz w:val="28"/>
          <w:szCs w:val="28"/>
          <w:lang w:val="ru-RU"/>
        </w:rPr>
        <w:t>记牢</w:t>
      </w:r>
      <w:r w:rsidRPr="004E2150">
        <w:rPr>
          <w:rFonts w:ascii="Times New Roman" w:hAnsi="Times New Roman" w:cs="Times New Roman" w:hint="eastAsia"/>
          <w:color w:val="000000" w:themeColor="text1"/>
          <w:sz w:val="28"/>
          <w:szCs w:val="28"/>
          <w:lang w:val="ru-RU"/>
        </w:rPr>
        <w:t xml:space="preserve"> </w:t>
      </w:r>
      <w:r w:rsidRPr="004E2150">
        <w:rPr>
          <w:rFonts w:ascii="Times New Roman" w:hAnsi="Times New Roman" w:cs="Times New Roman"/>
          <w:color w:val="000000" w:themeColor="text1"/>
          <w:sz w:val="28"/>
          <w:szCs w:val="28"/>
          <w:lang w:val="ru-RU"/>
        </w:rPr>
        <w:t>имеет значение «запомнить</w:t>
      </w:r>
      <w:r>
        <w:rPr>
          <w:rFonts w:ascii="Times New Roman" w:hAnsi="Times New Roman" w:cs="Times New Roman"/>
          <w:color w:val="000000" w:themeColor="text1"/>
          <w:sz w:val="28"/>
          <w:szCs w:val="28"/>
          <w:lang w:val="ru-RU"/>
        </w:rPr>
        <w:t xml:space="preserve"> намертво</w:t>
      </w:r>
      <w:r w:rsidRPr="004E2150">
        <w:rPr>
          <w:rFonts w:ascii="Times New Roman" w:hAnsi="Times New Roman" w:cs="Times New Roman"/>
          <w:color w:val="000000" w:themeColor="text1"/>
          <w:sz w:val="28"/>
          <w:szCs w:val="28"/>
          <w:lang w:val="ru-RU"/>
        </w:rPr>
        <w:t xml:space="preserve">», который </w:t>
      </w:r>
      <w:r>
        <w:rPr>
          <w:rFonts w:ascii="Times New Roman" w:hAnsi="Times New Roman" w:cs="Times New Roman"/>
          <w:color w:val="000000" w:themeColor="text1"/>
          <w:sz w:val="28"/>
          <w:szCs w:val="28"/>
          <w:lang w:val="ru-RU"/>
        </w:rPr>
        <w:t>выражает большую экспрессию</w:t>
      </w:r>
      <w:r w:rsidRPr="004E2150">
        <w:rPr>
          <w:rFonts w:ascii="Times New Roman" w:hAnsi="Times New Roman" w:cs="Times New Roman" w:hint="eastAsia"/>
          <w:color w:val="000000" w:themeColor="text1"/>
          <w:sz w:val="28"/>
          <w:szCs w:val="28"/>
          <w:lang w:val="ru-RU"/>
        </w:rPr>
        <w:t>.</w:t>
      </w:r>
      <w:r w:rsidRPr="004E2150">
        <w:rPr>
          <w:rFonts w:ascii="Times New Roman" w:hAnsi="Times New Roman" w:cs="Times New Roman"/>
          <w:color w:val="000000" w:themeColor="text1"/>
          <w:sz w:val="28"/>
          <w:szCs w:val="28"/>
          <w:lang w:val="ru-RU"/>
        </w:rPr>
        <w:t xml:space="preserve"> Например,</w:t>
      </w:r>
      <w:r w:rsidR="00896AD3">
        <w:rPr>
          <w:rFonts w:ascii="Times New Roman" w:hAnsi="Times New Roman" w:cs="Times New Roman"/>
          <w:sz w:val="28"/>
          <w:szCs w:val="28"/>
          <w:lang w:val="ru-RU"/>
        </w:rPr>
        <w:t xml:space="preserve"> </w:t>
      </w:r>
      <w:r w:rsidRPr="004E2150">
        <w:rPr>
          <w:rFonts w:ascii="Times New Roman" w:hAnsi="Times New Roman" w:cs="Times New Roman"/>
          <w:sz w:val="28"/>
          <w:szCs w:val="28"/>
        </w:rPr>
        <w:t>怎么样才能将学习到的东西</w:t>
      </w:r>
      <w:r w:rsidRPr="004E2150">
        <w:rPr>
          <w:rFonts w:ascii="Times New Roman" w:hAnsi="Times New Roman" w:cs="Times New Roman"/>
          <w:i/>
          <w:sz w:val="28"/>
          <w:szCs w:val="28"/>
        </w:rPr>
        <w:t>记牢</w:t>
      </w:r>
      <w:r w:rsidR="00CB7EDC">
        <w:rPr>
          <w:rFonts w:ascii="Times New Roman" w:hAnsi="Times New Roman" w:cs="Times New Roman"/>
          <w:sz w:val="28"/>
          <w:szCs w:val="28"/>
          <w:lang w:val="ru-RU"/>
        </w:rPr>
        <w:t xml:space="preserve"> </w:t>
      </w:r>
      <w:r w:rsidR="00896AD3">
        <w:rPr>
          <w:rFonts w:ascii="Times New Roman" w:hAnsi="Times New Roman" w:cs="Times New Roman"/>
          <w:sz w:val="28"/>
          <w:szCs w:val="28"/>
          <w:lang w:val="ru-RU"/>
        </w:rPr>
        <w:t>(</w:t>
      </w:r>
      <w:r w:rsidR="00896AD3" w:rsidRPr="00CB7EDC">
        <w:rPr>
          <w:rFonts w:ascii="Times New Roman" w:hAnsi="Times New Roman" w:cs="Times New Roman"/>
          <w:i/>
          <w:sz w:val="28"/>
          <w:szCs w:val="28"/>
          <w:lang w:val="ru-RU"/>
        </w:rPr>
        <w:t xml:space="preserve">букв. </w:t>
      </w:r>
      <w:r w:rsidRPr="00CB7EDC">
        <w:rPr>
          <w:rFonts w:ascii="Times New Roman" w:hAnsi="Times New Roman" w:cs="Times New Roman"/>
          <w:i/>
          <w:color w:val="000000" w:themeColor="text1"/>
          <w:sz w:val="28"/>
          <w:szCs w:val="28"/>
          <w:lang w:val="ru-RU"/>
        </w:rPr>
        <w:t>Как запомнить пройденный материал намертво</w:t>
      </w:r>
      <w:r w:rsidR="00896AD3">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牢记</w:t>
      </w:r>
      <w:r>
        <w:rPr>
          <w:rFonts w:ascii="Times New Roman" w:hAnsi="Times New Roman" w:cs="Times New Roman"/>
          <w:color w:val="000000" w:themeColor="text1"/>
          <w:sz w:val="28"/>
          <w:szCs w:val="28"/>
          <w:lang w:val="ru-RU"/>
        </w:rPr>
        <w:t>имее</w:t>
      </w:r>
      <w:r w:rsidRPr="008D2A7E">
        <w:rPr>
          <w:rFonts w:ascii="Times New Roman" w:hAnsi="Times New Roman" w:cs="Times New Roman"/>
          <w:color w:val="000000" w:themeColor="text1"/>
          <w:sz w:val="28"/>
          <w:szCs w:val="28"/>
          <w:lang w:val="ru-RU"/>
        </w:rPr>
        <w:t>т одинаковые иероглифы и одинаковое значение</w:t>
      </w:r>
      <w:r>
        <w:rPr>
          <w:rFonts w:ascii="Times New Roman" w:hAnsi="Times New Roman" w:cs="Times New Roman"/>
          <w:color w:val="000000" w:themeColor="text1"/>
          <w:sz w:val="28"/>
          <w:szCs w:val="28"/>
          <w:lang w:val="ru-RU"/>
        </w:rPr>
        <w:t xml:space="preserve">, как и </w:t>
      </w:r>
      <w:r w:rsidRPr="004E2150">
        <w:rPr>
          <w:rFonts w:ascii="Times New Roman" w:hAnsi="Times New Roman" w:cs="Times New Roman" w:hint="eastAsia"/>
          <w:color w:val="000000" w:themeColor="text1"/>
          <w:sz w:val="28"/>
          <w:szCs w:val="28"/>
          <w:lang w:val="ru-RU"/>
        </w:rPr>
        <w:t>记牢</w:t>
      </w:r>
      <w:r w:rsidRPr="008D2A7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Например,</w:t>
      </w:r>
      <w:r w:rsidR="00896AD3">
        <w:rPr>
          <w:rFonts w:ascii="Times New Roman" w:hAnsi="Times New Roman" w:cs="Times New Roman"/>
          <w:sz w:val="28"/>
          <w:szCs w:val="28"/>
          <w:lang w:val="ru-RU"/>
        </w:rPr>
        <w:t xml:space="preserve"> </w:t>
      </w:r>
      <w:r w:rsidRPr="004E2150">
        <w:rPr>
          <w:rFonts w:ascii="Times New Roman" w:hAnsi="Times New Roman" w:cs="Times New Roman"/>
          <w:sz w:val="28"/>
          <w:szCs w:val="28"/>
        </w:rPr>
        <w:t>我们应当</w:t>
      </w:r>
      <w:r w:rsidRPr="004E2150">
        <w:rPr>
          <w:rFonts w:ascii="Times New Roman" w:hAnsi="Times New Roman" w:cs="Times New Roman" w:hint="eastAsia"/>
          <w:sz w:val="28"/>
          <w:szCs w:val="28"/>
        </w:rPr>
        <w:t>将</w:t>
      </w:r>
      <w:r w:rsidRPr="004E2150">
        <w:rPr>
          <w:rFonts w:ascii="Times New Roman" w:hAnsi="Times New Roman" w:cs="Times New Roman"/>
          <w:sz w:val="28"/>
          <w:szCs w:val="28"/>
        </w:rPr>
        <w:t>这些话</w:t>
      </w:r>
      <w:r w:rsidRPr="004E2150">
        <w:rPr>
          <w:rFonts w:ascii="Times New Roman" w:hAnsi="Times New Roman" w:cs="Times New Roman"/>
          <w:i/>
          <w:sz w:val="28"/>
          <w:szCs w:val="28"/>
        </w:rPr>
        <w:t>牢记</w:t>
      </w:r>
      <w:r w:rsidRPr="004E2150">
        <w:rPr>
          <w:rFonts w:ascii="Times New Roman" w:hAnsi="Times New Roman" w:cs="Times New Roman" w:hint="eastAsia"/>
          <w:sz w:val="28"/>
          <w:szCs w:val="28"/>
        </w:rPr>
        <w:t>在心</w:t>
      </w:r>
      <w:r w:rsidR="00896AD3">
        <w:rPr>
          <w:rFonts w:ascii="Times New Roman" w:hAnsi="Times New Roman" w:cs="Times New Roman"/>
          <w:sz w:val="28"/>
          <w:szCs w:val="28"/>
          <w:lang w:val="ru-RU"/>
        </w:rPr>
        <w:t xml:space="preserve"> (</w:t>
      </w:r>
      <w:r w:rsidR="00896AD3" w:rsidRPr="00CB7EDC">
        <w:rPr>
          <w:rFonts w:ascii="Times New Roman" w:hAnsi="Times New Roman" w:cs="Times New Roman"/>
          <w:i/>
          <w:sz w:val="28"/>
          <w:szCs w:val="28"/>
          <w:lang w:val="ru-RU"/>
        </w:rPr>
        <w:t xml:space="preserve">букв. </w:t>
      </w:r>
      <w:r w:rsidRPr="00CB7EDC">
        <w:rPr>
          <w:rFonts w:ascii="Times New Roman" w:hAnsi="Times New Roman" w:cs="Times New Roman"/>
          <w:i/>
          <w:color w:val="000000" w:themeColor="text1"/>
          <w:sz w:val="28"/>
          <w:szCs w:val="28"/>
          <w:lang w:val="ru-RU"/>
        </w:rPr>
        <w:t>Мы должны запомнить эти слова намертво в сердце</w:t>
      </w:r>
      <w:r w:rsidR="00896AD3">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 xml:space="preserve">Отличие между ними заключается в том, что </w:t>
      </w:r>
      <w:r w:rsidRPr="008D2A7E">
        <w:rPr>
          <w:rFonts w:ascii="Times New Roman" w:hAnsi="Times New Roman" w:cs="Times New Roman"/>
          <w:color w:val="000000" w:themeColor="text1"/>
          <w:sz w:val="28"/>
          <w:szCs w:val="28"/>
          <w:lang w:val="ru-RU"/>
        </w:rPr>
        <w:t>记牢</w:t>
      </w:r>
      <w:r w:rsidRPr="008D2A7E">
        <w:rPr>
          <w:rFonts w:ascii="Times New Roman" w:hAnsi="Times New Roman" w:cs="Times New Roman"/>
          <w:color w:val="000000" w:themeColor="text1"/>
          <w:sz w:val="28"/>
          <w:szCs w:val="28"/>
          <w:lang w:val="ru-RU"/>
        </w:rPr>
        <w:t xml:space="preserve"> может использоваться без </w:t>
      </w:r>
      <w:r w:rsidR="009850ED">
        <w:rPr>
          <w:rFonts w:ascii="Times New Roman" w:hAnsi="Times New Roman" w:cs="Times New Roman"/>
          <w:color w:val="000000" w:themeColor="text1"/>
          <w:sz w:val="28"/>
          <w:szCs w:val="28"/>
          <w:lang w:val="ru-RU"/>
        </w:rPr>
        <w:t>дополн</w:t>
      </w:r>
      <w:r w:rsidRPr="008D2A7E">
        <w:rPr>
          <w:rFonts w:ascii="Times New Roman" w:hAnsi="Times New Roman" w:cs="Times New Roman"/>
          <w:color w:val="000000" w:themeColor="text1"/>
          <w:sz w:val="28"/>
          <w:szCs w:val="28"/>
          <w:lang w:val="ru-RU"/>
        </w:rPr>
        <w:t xml:space="preserve">ения, а </w:t>
      </w:r>
      <w:r w:rsidRPr="008D2A7E">
        <w:rPr>
          <w:rFonts w:ascii="Times New Roman" w:hAnsi="Times New Roman" w:cs="Times New Roman"/>
          <w:color w:val="000000" w:themeColor="text1"/>
          <w:sz w:val="28"/>
          <w:szCs w:val="28"/>
          <w:lang w:val="ru-RU"/>
        </w:rPr>
        <w:t>牢记</w:t>
      </w:r>
      <w:r w:rsidR="00801E94">
        <w:rPr>
          <w:rFonts w:ascii="Times New Roman" w:hAnsi="Times New Roman" w:cs="Times New Roman"/>
          <w:color w:val="000000" w:themeColor="text1"/>
          <w:sz w:val="28"/>
          <w:szCs w:val="28"/>
          <w:lang w:val="ru-RU"/>
        </w:rPr>
        <w:t xml:space="preserve"> обязательно сочетает</w:t>
      </w:r>
      <w:r w:rsidRPr="008D2A7E">
        <w:rPr>
          <w:rFonts w:ascii="Times New Roman" w:hAnsi="Times New Roman" w:cs="Times New Roman"/>
          <w:color w:val="000000" w:themeColor="text1"/>
          <w:sz w:val="28"/>
          <w:szCs w:val="28"/>
          <w:lang w:val="ru-RU"/>
        </w:rPr>
        <w:t xml:space="preserve">ся с </w:t>
      </w:r>
      <w:r w:rsidR="009850ED">
        <w:rPr>
          <w:rFonts w:ascii="Times New Roman" w:hAnsi="Times New Roman" w:cs="Times New Roman"/>
          <w:color w:val="000000" w:themeColor="text1"/>
          <w:sz w:val="28"/>
          <w:szCs w:val="28"/>
          <w:lang w:val="ru-RU"/>
        </w:rPr>
        <w:t>дополн</w:t>
      </w:r>
      <w:r w:rsidRPr="008D2A7E">
        <w:rPr>
          <w:rFonts w:ascii="Times New Roman" w:hAnsi="Times New Roman" w:cs="Times New Roman"/>
          <w:color w:val="000000" w:themeColor="text1"/>
          <w:sz w:val="28"/>
          <w:szCs w:val="28"/>
          <w:lang w:val="ru-RU"/>
        </w:rPr>
        <w:t>ением</w:t>
      </w:r>
      <w:r>
        <w:rPr>
          <w:rFonts w:ascii="Times New Roman" w:hAnsi="Times New Roman" w:cs="Times New Roman"/>
          <w:color w:val="000000" w:themeColor="text1"/>
          <w:sz w:val="28"/>
          <w:szCs w:val="28"/>
          <w:lang w:val="ru-RU"/>
        </w:rPr>
        <w:t>, т.е. они различаются не семантически, а синтаксически</w:t>
      </w:r>
      <w:r w:rsidRPr="008D2A7E">
        <w:rPr>
          <w:rFonts w:ascii="Times New Roman" w:hAnsi="Times New Roman" w:cs="Times New Roman"/>
          <w:color w:val="000000" w:themeColor="text1"/>
          <w:sz w:val="28"/>
          <w:szCs w:val="28"/>
          <w:lang w:val="ru-RU"/>
        </w:rPr>
        <w:t>.</w:t>
      </w:r>
    </w:p>
    <w:p w:rsidR="00C400B8" w:rsidRDefault="00C400B8" w:rsidP="00C400B8">
      <w:pPr>
        <w:widowControl/>
        <w:adjustRightInd w:val="0"/>
        <w:snapToGrid w:val="0"/>
        <w:spacing w:line="360" w:lineRule="auto"/>
        <w:ind w:firstLineChars="200" w:firstLine="56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 xml:space="preserve">Значение глагола </w:t>
      </w:r>
      <w:r w:rsidRPr="004E2150">
        <w:rPr>
          <w:rFonts w:ascii="Times New Roman" w:hAnsi="Times New Roman" w:cs="Times New Roman" w:hint="eastAsia"/>
          <w:color w:val="000000" w:themeColor="text1"/>
          <w:sz w:val="28"/>
          <w:szCs w:val="28"/>
          <w:lang w:val="ru-RU"/>
        </w:rPr>
        <w:t>熟记</w:t>
      </w:r>
      <w:r>
        <w:rPr>
          <w:rFonts w:ascii="Times New Roman" w:hAnsi="Times New Roman" w:cs="Times New Roman" w:hint="eastAsia"/>
          <w:color w:val="000000" w:themeColor="text1"/>
          <w:sz w:val="28"/>
          <w:szCs w:val="28"/>
          <w:lang w:val="ru-RU"/>
        </w:rPr>
        <w:t xml:space="preserve"> </w:t>
      </w:r>
      <w:r w:rsidRPr="002D6E08">
        <w:rPr>
          <w:rFonts w:ascii="Times New Roman" w:hAnsi="Times New Roman" w:cs="Times New Roman"/>
          <w:color w:val="000000" w:themeColor="text1"/>
          <w:sz w:val="28"/>
          <w:szCs w:val="28"/>
          <w:lang w:val="ru-RU"/>
        </w:rPr>
        <w:t xml:space="preserve">похоже на </w:t>
      </w:r>
      <w:r w:rsidRPr="008D2A7E">
        <w:rPr>
          <w:rFonts w:ascii="Times New Roman" w:hAnsi="Times New Roman" w:cs="Times New Roman"/>
          <w:color w:val="000000" w:themeColor="text1"/>
          <w:sz w:val="28"/>
          <w:szCs w:val="28"/>
          <w:lang w:val="ru-RU"/>
        </w:rPr>
        <w:t>牢记</w:t>
      </w:r>
      <w:r w:rsidRPr="008D2A7E">
        <w:rPr>
          <w:rFonts w:ascii="Times New Roman" w:hAnsi="Times New Roman" w:cs="Times New Roman"/>
          <w:color w:val="000000" w:themeColor="text1"/>
          <w:sz w:val="28"/>
          <w:szCs w:val="28"/>
          <w:lang w:val="ru-RU"/>
        </w:rPr>
        <w:t xml:space="preserve">и </w:t>
      </w:r>
      <w:r w:rsidRPr="008D2A7E">
        <w:rPr>
          <w:rFonts w:ascii="Times New Roman" w:hAnsi="Times New Roman" w:cs="Times New Roman"/>
          <w:color w:val="000000" w:themeColor="text1"/>
          <w:sz w:val="28"/>
          <w:szCs w:val="28"/>
          <w:lang w:val="ru-RU"/>
        </w:rPr>
        <w:t>记牢</w:t>
      </w:r>
      <w:r>
        <w:rPr>
          <w:rFonts w:ascii="Times New Roman" w:hAnsi="Times New Roman" w:cs="Times New Roman" w:hint="eastAsia"/>
          <w:color w:val="000000" w:themeColor="text1"/>
          <w:sz w:val="28"/>
          <w:szCs w:val="28"/>
          <w:lang w:val="ru-RU"/>
        </w:rPr>
        <w:t>,</w:t>
      </w:r>
      <w:r w:rsidRPr="002D6E08">
        <w:rPr>
          <w:rFonts w:ascii="Times New Roman" w:hAnsi="Times New Roman" w:cs="Times New Roman"/>
          <w:color w:val="000000" w:themeColor="text1"/>
          <w:sz w:val="28"/>
          <w:szCs w:val="28"/>
          <w:lang w:val="ru-RU"/>
        </w:rPr>
        <w:t xml:space="preserve"> у которого имеет индивидуальную сему </w:t>
      </w:r>
      <w:r>
        <w:rPr>
          <w:rFonts w:ascii="Times New Roman" w:hAnsi="Times New Roman" w:cs="Times New Roman"/>
          <w:color w:val="000000" w:themeColor="text1"/>
          <w:sz w:val="28"/>
          <w:szCs w:val="28"/>
          <w:lang w:val="ru-RU"/>
        </w:rPr>
        <w:t xml:space="preserve">«крепко». Например, </w:t>
      </w:r>
      <w:r w:rsidRPr="004E2150">
        <w:rPr>
          <w:rFonts w:ascii="Times New Roman" w:hAnsi="Times New Roman" w:cs="Times New Roman"/>
          <w:sz w:val="28"/>
          <w:szCs w:val="28"/>
        </w:rPr>
        <w:t>我已经听了这么多次</w:t>
      </w:r>
      <w:r w:rsidRPr="004E2150">
        <w:rPr>
          <w:rFonts w:ascii="Times New Roman" w:hAnsi="Times New Roman" w:cs="Times New Roman"/>
          <w:sz w:val="28"/>
          <w:szCs w:val="28"/>
          <w:lang w:val="ru-RU"/>
        </w:rPr>
        <w:t>，</w:t>
      </w:r>
      <w:r w:rsidRPr="004E2150">
        <w:rPr>
          <w:rFonts w:ascii="Times New Roman" w:hAnsi="Times New Roman" w:cs="Times New Roman"/>
          <w:sz w:val="28"/>
          <w:szCs w:val="28"/>
        </w:rPr>
        <w:t>都把它</w:t>
      </w:r>
      <w:r w:rsidRPr="004E2150">
        <w:rPr>
          <w:rFonts w:ascii="Times New Roman" w:hAnsi="Times New Roman" w:cs="Times New Roman"/>
          <w:i/>
          <w:sz w:val="28"/>
          <w:szCs w:val="28"/>
        </w:rPr>
        <w:t>熟记</w:t>
      </w:r>
      <w:r w:rsidRPr="004E2150">
        <w:rPr>
          <w:rFonts w:ascii="Times New Roman" w:hAnsi="Times New Roman" w:cs="Times New Roman"/>
          <w:sz w:val="28"/>
          <w:szCs w:val="28"/>
        </w:rPr>
        <w:t>于心了</w:t>
      </w:r>
      <w:r w:rsidR="00896AD3">
        <w:rPr>
          <w:rFonts w:ascii="Times New Roman" w:hAnsi="Times New Roman" w:cs="Times New Roman"/>
          <w:sz w:val="28"/>
          <w:szCs w:val="28"/>
          <w:lang w:val="ru-RU"/>
        </w:rPr>
        <w:t xml:space="preserve"> (</w:t>
      </w:r>
      <w:r w:rsidR="00896AD3" w:rsidRPr="00CB7EDC">
        <w:rPr>
          <w:rFonts w:ascii="Times New Roman" w:hAnsi="Times New Roman" w:cs="Times New Roman"/>
          <w:i/>
          <w:sz w:val="28"/>
          <w:szCs w:val="28"/>
          <w:lang w:val="ru-RU"/>
        </w:rPr>
        <w:t xml:space="preserve">букв. </w:t>
      </w:r>
      <w:r w:rsidRPr="00CB7EDC">
        <w:rPr>
          <w:rFonts w:ascii="Times New Roman" w:hAnsi="Times New Roman" w:cs="Times New Roman"/>
          <w:i/>
          <w:color w:val="000000" w:themeColor="text1"/>
          <w:sz w:val="28"/>
          <w:szCs w:val="28"/>
          <w:lang w:val="ru-RU"/>
        </w:rPr>
        <w:t>Я много раз это слушал и крепко запомнить это в сердце</w:t>
      </w:r>
      <w:r w:rsidR="00896AD3">
        <w:rPr>
          <w:rFonts w:ascii="Times New Roman" w:hAnsi="Times New Roman" w:cs="Times New Roman"/>
          <w:color w:val="000000" w:themeColor="text1"/>
          <w:sz w:val="28"/>
          <w:szCs w:val="28"/>
          <w:lang w:val="ru-RU"/>
        </w:rPr>
        <w:t>)</w:t>
      </w:r>
      <w:r w:rsidRPr="004E2150">
        <w:rPr>
          <w:rFonts w:ascii="Times New Roman" w:hAnsi="Times New Roman" w:cs="Times New Roman"/>
          <w:color w:val="000000" w:themeColor="text1"/>
          <w:sz w:val="28"/>
          <w:szCs w:val="28"/>
          <w:lang w:val="ru-RU"/>
        </w:rPr>
        <w:t>.</w:t>
      </w:r>
    </w:p>
    <w:p w:rsidR="00C400B8" w:rsidRPr="009B3728" w:rsidRDefault="00C400B8" w:rsidP="00C400B8">
      <w:pPr>
        <w:widowControl/>
        <w:adjustRightInd w:val="0"/>
        <w:snapToGrid w:val="0"/>
        <w:spacing w:line="360" w:lineRule="auto"/>
        <w:ind w:firstLine="580"/>
        <w:rPr>
          <w:rFonts w:ascii="Times New Roman" w:hAnsi="Times New Roman" w:cs="Times New Roman"/>
          <w:sz w:val="28"/>
          <w:szCs w:val="28"/>
          <w:lang w:val="ru-RU"/>
        </w:rPr>
      </w:pPr>
      <w:r w:rsidRPr="004E2150">
        <w:rPr>
          <w:rFonts w:ascii="Times New Roman" w:hAnsi="Times New Roman" w:cs="Times New Roman"/>
          <w:sz w:val="28"/>
          <w:szCs w:val="28"/>
          <w:lang w:val="ru-RU"/>
        </w:rPr>
        <w:t xml:space="preserve">Глагол </w:t>
      </w:r>
      <w:r w:rsidRPr="004E2150">
        <w:rPr>
          <w:rFonts w:ascii="Times New Roman" w:hAnsi="Times New Roman" w:cs="Times New Roman" w:hint="eastAsia"/>
          <w:color w:val="000000" w:themeColor="text1"/>
          <w:sz w:val="28"/>
          <w:szCs w:val="28"/>
          <w:lang w:val="ru-RU"/>
        </w:rPr>
        <w:t>铭记</w:t>
      </w:r>
      <w:r w:rsidRPr="004E2150">
        <w:rPr>
          <w:rFonts w:ascii="Times New Roman" w:hAnsi="Times New Roman" w:cs="Times New Roman" w:hint="eastAsia"/>
          <w:color w:val="000000" w:themeColor="text1"/>
          <w:sz w:val="28"/>
          <w:szCs w:val="28"/>
          <w:lang w:val="ru-RU"/>
        </w:rPr>
        <w:t xml:space="preserve"> </w:t>
      </w:r>
      <w:r w:rsidRPr="004E2150">
        <w:rPr>
          <w:rFonts w:ascii="Times New Roman" w:hAnsi="Times New Roman" w:cs="Times New Roman"/>
          <w:color w:val="000000" w:themeColor="text1"/>
          <w:sz w:val="28"/>
          <w:szCs w:val="28"/>
          <w:lang w:val="ru-RU"/>
        </w:rPr>
        <w:t xml:space="preserve">имеет значение «закрепить в памяти», т.е. </w:t>
      </w:r>
      <w:r w:rsidRPr="004E2150">
        <w:rPr>
          <w:rFonts w:ascii="Times New Roman" w:hAnsi="Times New Roman" w:cs="Times New Roman"/>
          <w:i/>
          <w:color w:val="000000" w:themeColor="text1"/>
          <w:sz w:val="28"/>
          <w:szCs w:val="28"/>
          <w:lang w:val="ru-RU"/>
        </w:rPr>
        <w:t>запечатлеть</w:t>
      </w:r>
      <w:r w:rsidR="00C42ACD">
        <w:rPr>
          <w:rFonts w:ascii="Times New Roman" w:hAnsi="Times New Roman" w:cs="Times New Roman"/>
          <w:i/>
          <w:color w:val="000000" w:themeColor="text1"/>
          <w:sz w:val="28"/>
          <w:szCs w:val="28"/>
          <w:lang w:val="ru-RU"/>
        </w:rPr>
        <w:t xml:space="preserve"> в памяти</w:t>
      </w:r>
      <w:r w:rsidRPr="004E2150">
        <w:rPr>
          <w:rFonts w:ascii="Times New Roman" w:hAnsi="Times New Roman" w:cs="Times New Roman"/>
          <w:color w:val="000000" w:themeColor="text1"/>
          <w:sz w:val="28"/>
          <w:szCs w:val="28"/>
          <w:lang w:val="ru-RU"/>
        </w:rPr>
        <w:t>:</w:t>
      </w:r>
      <w:r w:rsidRPr="004E2150">
        <w:rPr>
          <w:rFonts w:ascii="Times New Roman" w:hAnsi="Times New Roman" w:cs="Times New Roman"/>
          <w:sz w:val="28"/>
          <w:szCs w:val="28"/>
        </w:rPr>
        <w:t>我们要永远</w:t>
      </w:r>
      <w:r w:rsidRPr="004E2150">
        <w:rPr>
          <w:rFonts w:ascii="Times New Roman" w:hAnsi="Times New Roman" w:cs="Times New Roman"/>
          <w:i/>
          <w:sz w:val="28"/>
          <w:szCs w:val="28"/>
        </w:rPr>
        <w:t>铭记</w:t>
      </w:r>
      <w:r w:rsidRPr="004E2150">
        <w:rPr>
          <w:rFonts w:ascii="Times New Roman" w:hAnsi="Times New Roman" w:cs="Times New Roman"/>
          <w:sz w:val="28"/>
          <w:szCs w:val="28"/>
        </w:rPr>
        <w:t>那些为人民而献身的烈士</w:t>
      </w:r>
      <w:r w:rsidR="00896AD3" w:rsidRPr="00896AD3">
        <w:rPr>
          <w:rFonts w:ascii="Times New Roman" w:hAnsi="Times New Roman" w:cs="Times New Roman" w:hint="eastAsia"/>
          <w:sz w:val="28"/>
          <w:szCs w:val="28"/>
          <w:lang w:val="ru-RU"/>
        </w:rPr>
        <w:t xml:space="preserve"> </w:t>
      </w:r>
      <w:r w:rsidR="00896AD3">
        <w:rPr>
          <w:rFonts w:ascii="Times New Roman" w:hAnsi="Times New Roman" w:cs="Times New Roman"/>
          <w:sz w:val="28"/>
          <w:szCs w:val="28"/>
          <w:lang w:val="ru-RU"/>
        </w:rPr>
        <w:t>(</w:t>
      </w:r>
      <w:r w:rsidR="00896AD3" w:rsidRPr="00CB7EDC">
        <w:rPr>
          <w:rFonts w:ascii="Times New Roman" w:hAnsi="Times New Roman" w:cs="Times New Roman"/>
          <w:i/>
          <w:sz w:val="28"/>
          <w:szCs w:val="28"/>
          <w:lang w:val="ru-RU"/>
        </w:rPr>
        <w:t xml:space="preserve">букв. </w:t>
      </w:r>
      <w:r w:rsidRPr="00CB7EDC">
        <w:rPr>
          <w:rFonts w:ascii="Times New Roman" w:hAnsi="Times New Roman" w:cs="Times New Roman"/>
          <w:i/>
          <w:color w:val="000000" w:themeColor="text1"/>
          <w:sz w:val="28"/>
          <w:szCs w:val="28"/>
          <w:lang w:val="ru-RU"/>
        </w:rPr>
        <w:t xml:space="preserve">Мы должны запечатлеть </w:t>
      </w:r>
      <w:r w:rsidR="00801E94" w:rsidRPr="00CB7EDC">
        <w:rPr>
          <w:rFonts w:ascii="Times New Roman" w:hAnsi="Times New Roman" w:cs="Times New Roman"/>
          <w:i/>
          <w:color w:val="000000" w:themeColor="text1"/>
          <w:sz w:val="28"/>
          <w:szCs w:val="28"/>
          <w:lang w:val="ru-RU"/>
        </w:rPr>
        <w:t xml:space="preserve">в памяти </w:t>
      </w:r>
      <w:r w:rsidRPr="00CB7EDC">
        <w:rPr>
          <w:rFonts w:ascii="Times New Roman" w:hAnsi="Times New Roman" w:cs="Times New Roman"/>
          <w:i/>
          <w:color w:val="000000" w:themeColor="text1"/>
          <w:sz w:val="28"/>
          <w:szCs w:val="28"/>
          <w:lang w:val="ru-RU"/>
        </w:rPr>
        <w:t>тех героев, которые пожерт</w:t>
      </w:r>
      <w:r w:rsidR="00896AD3" w:rsidRPr="00CB7EDC">
        <w:rPr>
          <w:rFonts w:ascii="Times New Roman" w:hAnsi="Times New Roman" w:cs="Times New Roman"/>
          <w:i/>
          <w:color w:val="000000" w:themeColor="text1"/>
          <w:sz w:val="28"/>
          <w:szCs w:val="28"/>
          <w:lang w:val="ru-RU"/>
        </w:rPr>
        <w:t>вовали своей жизнью ради людей</w:t>
      </w:r>
      <w:r w:rsidR="00896AD3">
        <w:rPr>
          <w:rFonts w:ascii="Times New Roman" w:hAnsi="Times New Roman" w:cs="Times New Roman"/>
          <w:color w:val="000000" w:themeColor="text1"/>
          <w:sz w:val="28"/>
          <w:szCs w:val="28"/>
          <w:lang w:val="ru-RU"/>
        </w:rPr>
        <w:t>)</w:t>
      </w:r>
      <w:r w:rsidRPr="004E2150">
        <w:rPr>
          <w:rFonts w:ascii="Times New Roman" w:hAnsi="Times New Roman" w:cs="Times New Roman"/>
          <w:color w:val="000000" w:themeColor="text1"/>
          <w:sz w:val="28"/>
          <w:szCs w:val="28"/>
          <w:lang w:val="ru-RU"/>
        </w:rPr>
        <w:t>.</w:t>
      </w:r>
    </w:p>
    <w:p w:rsidR="00C400B8" w:rsidRPr="004E2150" w:rsidRDefault="00C400B8" w:rsidP="00C400B8">
      <w:pPr>
        <w:widowControl/>
        <w:adjustRightInd w:val="0"/>
        <w:snapToGrid w:val="0"/>
        <w:spacing w:line="360" w:lineRule="auto"/>
        <w:ind w:firstLine="580"/>
        <w:rPr>
          <w:rFonts w:ascii="Times New Roman" w:hAnsi="Times New Roman" w:cs="Times New Roman"/>
          <w:sz w:val="28"/>
          <w:szCs w:val="28"/>
          <w:lang w:val="ru-RU"/>
        </w:rPr>
      </w:pPr>
      <w:r w:rsidRPr="004E2150">
        <w:rPr>
          <w:rFonts w:ascii="Times New Roman" w:hAnsi="Times New Roman" w:cs="Times New Roman"/>
          <w:color w:val="000000" w:themeColor="text1"/>
          <w:sz w:val="28"/>
          <w:szCs w:val="28"/>
          <w:lang w:val="ru-RU"/>
        </w:rPr>
        <w:t xml:space="preserve">Глагол </w:t>
      </w:r>
      <w:r w:rsidRPr="004E2150">
        <w:rPr>
          <w:rFonts w:ascii="Times New Roman" w:hAnsi="Times New Roman" w:cs="Times New Roman" w:hint="eastAsia"/>
          <w:color w:val="000000" w:themeColor="text1"/>
          <w:sz w:val="28"/>
          <w:szCs w:val="28"/>
          <w:lang w:val="ru-RU"/>
        </w:rPr>
        <w:t>切记</w:t>
      </w:r>
      <w:r w:rsidRPr="004E2150">
        <w:rPr>
          <w:rFonts w:ascii="Times New Roman" w:hAnsi="Times New Roman" w:cs="Times New Roman" w:hint="eastAsia"/>
          <w:color w:val="000000" w:themeColor="text1"/>
          <w:sz w:val="28"/>
          <w:szCs w:val="28"/>
          <w:lang w:val="ru-RU"/>
        </w:rPr>
        <w:t xml:space="preserve"> </w:t>
      </w:r>
      <w:r w:rsidRPr="004E2150">
        <w:rPr>
          <w:rFonts w:ascii="Times New Roman" w:hAnsi="Times New Roman" w:cs="Times New Roman"/>
          <w:color w:val="000000" w:themeColor="text1"/>
          <w:sz w:val="28"/>
          <w:szCs w:val="28"/>
          <w:lang w:val="ru-RU"/>
        </w:rPr>
        <w:t>обозначает</w:t>
      </w:r>
      <w:r w:rsidRPr="004E2150">
        <w:rPr>
          <w:rFonts w:ascii="Times New Roman" w:hAnsi="Times New Roman" w:cs="Times New Roman" w:hint="eastAsia"/>
          <w:color w:val="000000" w:themeColor="text1"/>
          <w:sz w:val="28"/>
          <w:szCs w:val="28"/>
          <w:lang w:val="ru-RU"/>
        </w:rPr>
        <w:t xml:space="preserve"> </w:t>
      </w:r>
      <w:r w:rsidRPr="004E2150">
        <w:rPr>
          <w:rFonts w:ascii="Times New Roman" w:hAnsi="Times New Roman" w:cs="Times New Roman"/>
          <w:color w:val="000000" w:themeColor="text1"/>
          <w:sz w:val="28"/>
          <w:szCs w:val="28"/>
          <w:lang w:val="ru-RU"/>
        </w:rPr>
        <w:t>«обязательно помнить</w:t>
      </w:r>
      <w:r>
        <w:rPr>
          <w:rFonts w:ascii="Times New Roman" w:hAnsi="Times New Roman" w:cs="Times New Roman"/>
          <w:color w:val="000000" w:themeColor="text1"/>
          <w:sz w:val="28"/>
          <w:szCs w:val="28"/>
          <w:lang w:val="ru-RU"/>
        </w:rPr>
        <w:t xml:space="preserve"> что-то.</w:t>
      </w:r>
      <w:r w:rsidRPr="004E2150">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это значение реализуется в следующих предложениях</w:t>
      </w:r>
      <w:r w:rsidRPr="004E2150">
        <w:rPr>
          <w:rFonts w:ascii="Times New Roman" w:hAnsi="Times New Roman" w:cs="Times New Roman"/>
          <w:color w:val="000000" w:themeColor="text1"/>
          <w:sz w:val="28"/>
          <w:szCs w:val="28"/>
          <w:lang w:val="ru-RU"/>
        </w:rPr>
        <w:t>:</w:t>
      </w:r>
      <w:r w:rsidRPr="004E2150">
        <w:rPr>
          <w:rFonts w:ascii="Times New Roman" w:hAnsi="Times New Roman" w:cs="Times New Roman"/>
          <w:sz w:val="28"/>
          <w:szCs w:val="28"/>
        </w:rPr>
        <w:t>外出旅游</w:t>
      </w:r>
      <w:r w:rsidRPr="004E2150">
        <w:rPr>
          <w:rFonts w:ascii="Times New Roman" w:hAnsi="Times New Roman" w:cs="Times New Roman"/>
          <w:sz w:val="28"/>
          <w:szCs w:val="28"/>
          <w:lang w:val="ru-RU"/>
        </w:rPr>
        <w:t>，</w:t>
      </w:r>
      <w:r w:rsidRPr="004E2150">
        <w:rPr>
          <w:rFonts w:ascii="Times New Roman" w:hAnsi="Times New Roman" w:cs="Times New Roman"/>
          <w:i/>
          <w:sz w:val="28"/>
          <w:szCs w:val="28"/>
        </w:rPr>
        <w:t>切记</w:t>
      </w:r>
      <w:r w:rsidRPr="004E2150">
        <w:rPr>
          <w:rFonts w:ascii="Times New Roman" w:hAnsi="Times New Roman" w:cs="Times New Roman"/>
          <w:sz w:val="28"/>
          <w:szCs w:val="28"/>
        </w:rPr>
        <w:t>人身安全</w:t>
      </w:r>
      <w:r w:rsidR="00896AD3">
        <w:rPr>
          <w:rFonts w:ascii="Times New Roman" w:hAnsi="Times New Roman" w:cs="Times New Roman"/>
          <w:sz w:val="28"/>
          <w:szCs w:val="28"/>
          <w:lang w:val="ru-RU"/>
        </w:rPr>
        <w:t xml:space="preserve"> (</w:t>
      </w:r>
      <w:r w:rsidR="00896AD3" w:rsidRPr="00CB7EDC">
        <w:rPr>
          <w:rFonts w:ascii="Times New Roman" w:hAnsi="Times New Roman" w:cs="Times New Roman"/>
          <w:i/>
          <w:sz w:val="28"/>
          <w:szCs w:val="28"/>
          <w:lang w:val="ru-RU"/>
        </w:rPr>
        <w:t xml:space="preserve">букв. </w:t>
      </w:r>
      <w:r w:rsidRPr="00CB7EDC">
        <w:rPr>
          <w:rFonts w:ascii="Times New Roman" w:hAnsi="Times New Roman" w:cs="Times New Roman"/>
          <w:i/>
          <w:color w:val="000000" w:themeColor="text1"/>
          <w:sz w:val="28"/>
          <w:szCs w:val="28"/>
          <w:lang w:val="ru-RU"/>
        </w:rPr>
        <w:t>Во время путешествия вы должны обязательно помнить о личной безопасности</w:t>
      </w:r>
      <w:r w:rsidR="00896AD3">
        <w:rPr>
          <w:rFonts w:ascii="Times New Roman" w:hAnsi="Times New Roman" w:cs="Times New Roman"/>
          <w:color w:val="000000" w:themeColor="text1"/>
          <w:sz w:val="28"/>
          <w:szCs w:val="28"/>
          <w:lang w:val="ru-RU"/>
        </w:rPr>
        <w:t>)</w:t>
      </w:r>
      <w:r w:rsidRPr="004E2150">
        <w:rPr>
          <w:rFonts w:ascii="Times New Roman" w:hAnsi="Times New Roman" w:cs="Times New Roman"/>
          <w:color w:val="000000" w:themeColor="text1"/>
          <w:sz w:val="28"/>
          <w:szCs w:val="28"/>
          <w:lang w:val="ru-RU"/>
        </w:rPr>
        <w:t>.</w:t>
      </w:r>
    </w:p>
    <w:p w:rsidR="00C400B8" w:rsidRDefault="00C400B8" w:rsidP="00C400B8">
      <w:pPr>
        <w:widowControl/>
        <w:adjustRightInd w:val="0"/>
        <w:snapToGrid w:val="0"/>
        <w:spacing w:line="360" w:lineRule="auto"/>
        <w:ind w:firstLine="580"/>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Глагол</w:t>
      </w:r>
      <w:r w:rsidRPr="004E2150">
        <w:rPr>
          <w:rFonts w:ascii="Times New Roman" w:hAnsi="Times New Roman" w:cs="Times New Roman"/>
          <w:sz w:val="28"/>
          <w:szCs w:val="28"/>
          <w:lang w:val="ru-RU"/>
        </w:rPr>
        <w:t xml:space="preserve"> </w:t>
      </w:r>
      <w:r w:rsidRPr="004E2150">
        <w:rPr>
          <w:rFonts w:ascii="Times New Roman" w:hAnsi="Times New Roman" w:cs="Times New Roman" w:hint="eastAsia"/>
          <w:color w:val="000000" w:themeColor="text1"/>
          <w:sz w:val="28"/>
          <w:szCs w:val="28"/>
          <w:lang w:val="ru-RU"/>
        </w:rPr>
        <w:t>谨记</w:t>
      </w:r>
      <w:r w:rsidRPr="008D2A7E">
        <w:rPr>
          <w:rFonts w:ascii="Times New Roman" w:hAnsi="Times New Roman" w:cs="Times New Roman"/>
          <w:color w:val="000000" w:themeColor="text1"/>
          <w:sz w:val="28"/>
          <w:szCs w:val="28"/>
          <w:lang w:val="ru-RU"/>
        </w:rPr>
        <w:t xml:space="preserve">обозначает </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помнить что-то серьёзно</w:t>
      </w:r>
      <w:r>
        <w:rPr>
          <w:rFonts w:ascii="Times New Roman" w:hAnsi="Times New Roman" w:cs="Times New Roman"/>
          <w:color w:val="000000" w:themeColor="text1"/>
          <w:sz w:val="28"/>
          <w:szCs w:val="28"/>
          <w:lang w:val="ru-RU"/>
        </w:rPr>
        <w:t xml:space="preserve">». Например, </w:t>
      </w:r>
      <w:r w:rsidRPr="004E2150">
        <w:rPr>
          <w:rFonts w:ascii="Times New Roman" w:hAnsi="Times New Roman" w:cs="Times New Roman"/>
          <w:sz w:val="28"/>
          <w:szCs w:val="28"/>
        </w:rPr>
        <w:t>我一定要</w:t>
      </w:r>
      <w:r w:rsidRPr="004E2150">
        <w:rPr>
          <w:rFonts w:ascii="Times New Roman" w:hAnsi="Times New Roman" w:cs="Times New Roman" w:hint="eastAsia"/>
          <w:sz w:val="28"/>
          <w:szCs w:val="28"/>
        </w:rPr>
        <w:t>将</w:t>
      </w:r>
      <w:r w:rsidRPr="004E2150">
        <w:rPr>
          <w:rFonts w:ascii="Times New Roman" w:hAnsi="Times New Roman" w:cs="Times New Roman"/>
          <w:sz w:val="28"/>
          <w:szCs w:val="28"/>
        </w:rPr>
        <w:t>这次教训</w:t>
      </w:r>
      <w:r w:rsidRPr="004E2150">
        <w:rPr>
          <w:rFonts w:ascii="Times New Roman" w:hAnsi="Times New Roman" w:cs="Times New Roman"/>
          <w:i/>
          <w:sz w:val="28"/>
          <w:szCs w:val="28"/>
        </w:rPr>
        <w:t>谨记</w:t>
      </w:r>
      <w:r w:rsidRPr="004E2150">
        <w:rPr>
          <w:rFonts w:ascii="Times New Roman" w:hAnsi="Times New Roman" w:cs="Times New Roman" w:hint="eastAsia"/>
          <w:sz w:val="28"/>
          <w:szCs w:val="28"/>
        </w:rPr>
        <w:t>在心</w:t>
      </w:r>
      <w:r w:rsidRPr="004E2150">
        <w:rPr>
          <w:rFonts w:ascii="Times New Roman" w:hAnsi="Times New Roman" w:cs="Times New Roman"/>
          <w:sz w:val="28"/>
          <w:szCs w:val="28"/>
          <w:lang w:val="ru-RU"/>
        </w:rPr>
        <w:t>，</w:t>
      </w:r>
      <w:r w:rsidRPr="004E2150">
        <w:rPr>
          <w:rFonts w:ascii="Times New Roman" w:hAnsi="Times New Roman" w:cs="Times New Roman"/>
          <w:sz w:val="28"/>
          <w:szCs w:val="28"/>
        </w:rPr>
        <w:t>好好地工作</w:t>
      </w:r>
      <w:r w:rsidRPr="004E2150">
        <w:rPr>
          <w:rFonts w:ascii="Times New Roman" w:hAnsi="Times New Roman" w:cs="Times New Roman"/>
          <w:sz w:val="28"/>
          <w:szCs w:val="28"/>
          <w:lang w:val="ru-RU"/>
        </w:rPr>
        <w:t xml:space="preserve"> </w:t>
      </w:r>
      <w:r w:rsidR="00896AD3">
        <w:rPr>
          <w:rFonts w:ascii="Times New Roman" w:hAnsi="Times New Roman" w:cs="Times New Roman"/>
          <w:color w:val="000000" w:themeColor="text1"/>
          <w:sz w:val="28"/>
          <w:szCs w:val="28"/>
          <w:lang w:val="ru-RU"/>
        </w:rPr>
        <w:t>(</w:t>
      </w:r>
      <w:r w:rsidR="00896AD3" w:rsidRPr="00CB7EDC">
        <w:rPr>
          <w:rFonts w:ascii="Times New Roman" w:hAnsi="Times New Roman" w:cs="Times New Roman"/>
          <w:i/>
          <w:color w:val="000000" w:themeColor="text1"/>
          <w:sz w:val="28"/>
          <w:szCs w:val="28"/>
          <w:lang w:val="ru-RU"/>
        </w:rPr>
        <w:t xml:space="preserve">букв. </w:t>
      </w:r>
      <w:r w:rsidRPr="00CB7EDC">
        <w:rPr>
          <w:rFonts w:ascii="Times New Roman" w:hAnsi="Times New Roman" w:cs="Times New Roman"/>
          <w:i/>
          <w:color w:val="000000" w:themeColor="text1"/>
          <w:sz w:val="28"/>
          <w:szCs w:val="28"/>
          <w:lang w:val="ru-RU"/>
        </w:rPr>
        <w:t>Я обязательно серьёзно помню этот урок в сердце и буду много работать</w:t>
      </w:r>
      <w:r w:rsidR="00896AD3">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w:t>
      </w:r>
    </w:p>
    <w:p w:rsidR="00C400B8" w:rsidRDefault="00C400B8" w:rsidP="00C400B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 xml:space="preserve">Глаголы </w:t>
      </w:r>
      <w:r w:rsidRPr="004E2150">
        <w:rPr>
          <w:rFonts w:ascii="Times New Roman" w:hAnsi="Times New Roman" w:cs="Times New Roman" w:hint="eastAsia"/>
          <w:color w:val="000000" w:themeColor="text1"/>
          <w:sz w:val="28"/>
          <w:szCs w:val="28"/>
          <w:lang w:val="ru-RU"/>
        </w:rPr>
        <w:t>熟记</w:t>
      </w:r>
      <w:r>
        <w:rPr>
          <w:rFonts w:ascii="Times New Roman" w:hAnsi="Times New Roman" w:cs="Times New Roman" w:hint="eastAsia"/>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牢记</w:t>
      </w:r>
      <w:r>
        <w:rPr>
          <w:rFonts w:ascii="Times New Roman" w:hAnsi="Times New Roman" w:cs="Times New Roman" w:hint="eastAsia"/>
          <w:color w:val="000000" w:themeColor="text1"/>
          <w:sz w:val="28"/>
          <w:szCs w:val="28"/>
          <w:lang w:val="ru-RU"/>
        </w:rPr>
        <w:t xml:space="preserve">, </w:t>
      </w:r>
      <w:r w:rsidRPr="004E2150">
        <w:rPr>
          <w:rFonts w:ascii="Times New Roman" w:hAnsi="Times New Roman" w:cs="Times New Roman" w:hint="eastAsia"/>
          <w:color w:val="000000" w:themeColor="text1"/>
          <w:sz w:val="28"/>
          <w:szCs w:val="28"/>
          <w:lang w:val="ru-RU"/>
        </w:rPr>
        <w:t>谨记</w:t>
      </w:r>
      <w:r>
        <w:rPr>
          <w:rFonts w:ascii="Times New Roman" w:hAnsi="Times New Roman" w:cs="Times New Roman" w:hint="eastAsia"/>
          <w:color w:val="000000" w:themeColor="text1"/>
          <w:sz w:val="28"/>
          <w:szCs w:val="28"/>
          <w:lang w:val="ru-RU"/>
        </w:rPr>
        <w:t xml:space="preserve">, </w:t>
      </w:r>
      <w:r w:rsidRPr="004E2150">
        <w:rPr>
          <w:rFonts w:ascii="Times New Roman" w:hAnsi="Times New Roman" w:cs="Times New Roman" w:hint="eastAsia"/>
          <w:color w:val="000000" w:themeColor="text1"/>
          <w:sz w:val="28"/>
          <w:szCs w:val="28"/>
          <w:lang w:val="ru-RU"/>
        </w:rPr>
        <w:t>铭记</w:t>
      </w:r>
      <w:r>
        <w:rPr>
          <w:rFonts w:ascii="Times New Roman" w:hAnsi="Times New Roman" w:cs="Times New Roman" w:hint="eastAsia"/>
          <w:color w:val="000000" w:themeColor="text1"/>
          <w:sz w:val="28"/>
          <w:szCs w:val="28"/>
          <w:lang w:val="ru-RU"/>
        </w:rPr>
        <w:t xml:space="preserve"> </w:t>
      </w:r>
      <w:r w:rsidRPr="004E2150">
        <w:rPr>
          <w:rFonts w:ascii="Times New Roman" w:hAnsi="Times New Roman" w:cs="Times New Roman"/>
          <w:sz w:val="28"/>
          <w:szCs w:val="28"/>
          <w:lang w:val="ru-RU"/>
        </w:rPr>
        <w:t xml:space="preserve">часто сочетаются со словами </w:t>
      </w:r>
      <w:r w:rsidRPr="004E2150">
        <w:rPr>
          <w:rFonts w:ascii="Times New Roman" w:hAnsi="Times New Roman" w:cs="Times New Roman"/>
          <w:sz w:val="28"/>
          <w:szCs w:val="28"/>
        </w:rPr>
        <w:t>于</w:t>
      </w:r>
      <w:r w:rsidRPr="008F2B95">
        <w:rPr>
          <w:rFonts w:ascii="Times New Roman" w:hAnsi="Times New Roman" w:cs="Times New Roman" w:hint="eastAsia"/>
          <w:sz w:val="28"/>
          <w:szCs w:val="28"/>
          <w:lang w:val="ru-RU"/>
        </w:rPr>
        <w:t xml:space="preserve"> (</w:t>
      </w:r>
      <w:r w:rsidRPr="004E2150">
        <w:rPr>
          <w:rFonts w:ascii="Times New Roman" w:hAnsi="Times New Roman" w:cs="Times New Roman" w:hint="eastAsia"/>
          <w:sz w:val="28"/>
          <w:szCs w:val="28"/>
        </w:rPr>
        <w:t>在</w:t>
      </w:r>
      <w:r w:rsidRPr="008F2B95">
        <w:rPr>
          <w:rFonts w:ascii="Times New Roman" w:hAnsi="Times New Roman" w:cs="Times New Roman" w:hint="eastAsia"/>
          <w:sz w:val="28"/>
          <w:szCs w:val="28"/>
          <w:lang w:val="ru-RU"/>
        </w:rPr>
        <w:t>)</w:t>
      </w:r>
      <w:r w:rsidRPr="004E2150">
        <w:rPr>
          <w:rFonts w:ascii="Times New Roman" w:hAnsi="Times New Roman" w:cs="Times New Roman" w:hint="eastAsia"/>
          <w:sz w:val="28"/>
          <w:szCs w:val="28"/>
        </w:rPr>
        <w:t>心</w:t>
      </w:r>
      <w:r w:rsidRPr="004E2150">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которые обозначаю</w:t>
      </w:r>
      <w:r w:rsidRPr="004E2150">
        <w:rPr>
          <w:rFonts w:ascii="Times New Roman" w:hAnsi="Times New Roman" w:cs="Times New Roman"/>
          <w:sz w:val="28"/>
          <w:szCs w:val="28"/>
          <w:lang w:val="ru-RU"/>
        </w:rPr>
        <w:t>т</w:t>
      </w:r>
      <w:r w:rsidRPr="004E2150">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объект, в отношении которого совершается действие</w:t>
      </w:r>
      <w:r w:rsidRPr="004E2150">
        <w:rPr>
          <w:rFonts w:ascii="Times New Roman" w:hAnsi="Times New Roman" w:cs="Times New Roman"/>
          <w:sz w:val="28"/>
          <w:szCs w:val="28"/>
          <w:lang w:val="ru-RU"/>
        </w:rPr>
        <w:t>.</w:t>
      </w:r>
    </w:p>
    <w:p w:rsidR="00582B3C" w:rsidRDefault="00582B3C" w:rsidP="00582B3C">
      <w:pPr>
        <w:widowControl/>
        <w:adjustRightInd w:val="0"/>
        <w:snapToGrid w:val="0"/>
        <w:spacing w:line="360" w:lineRule="auto"/>
        <w:ind w:firstLine="580"/>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С точки зрения стили</w:t>
      </w:r>
      <w:r w:rsidR="000B4E0F">
        <w:rPr>
          <w:rFonts w:ascii="Times New Roman" w:hAnsi="Times New Roman" w:cs="Times New Roman"/>
          <w:sz w:val="28"/>
          <w:szCs w:val="28"/>
          <w:lang w:val="ru-RU"/>
        </w:rPr>
        <w:t>стической особенности</w:t>
      </w:r>
      <w:r>
        <w:rPr>
          <w:rFonts w:ascii="Times New Roman" w:hAnsi="Times New Roman" w:cs="Times New Roman"/>
          <w:sz w:val="28"/>
          <w:szCs w:val="28"/>
          <w:lang w:val="ru-RU"/>
        </w:rPr>
        <w:t xml:space="preserve"> г</w:t>
      </w:r>
      <w:r w:rsidR="00B1475B" w:rsidRPr="00B1475B">
        <w:rPr>
          <w:rFonts w:ascii="Times New Roman" w:hAnsi="Times New Roman" w:cs="Times New Roman"/>
          <w:sz w:val="28"/>
          <w:szCs w:val="28"/>
          <w:lang w:val="ru-RU"/>
        </w:rPr>
        <w:t>лаголы</w:t>
      </w:r>
      <w:r>
        <w:rPr>
          <w:rFonts w:ascii="Times New Roman" w:hAnsi="Times New Roman" w:cs="Times New Roman"/>
          <w:sz w:val="28"/>
          <w:szCs w:val="28"/>
          <w:lang w:val="ru-RU"/>
        </w:rPr>
        <w:t xml:space="preserve"> </w:t>
      </w:r>
      <w:r w:rsidR="000B4E0F" w:rsidRPr="008D2A7E">
        <w:rPr>
          <w:rFonts w:ascii="Times New Roman" w:hAnsi="Times New Roman" w:cs="Times New Roman"/>
          <w:color w:val="000000" w:themeColor="text1"/>
          <w:sz w:val="28"/>
          <w:szCs w:val="28"/>
          <w:lang w:val="ru-RU"/>
        </w:rPr>
        <w:t>记得</w:t>
      </w:r>
      <w:r w:rsidR="000B4E0F" w:rsidRPr="000B4E0F">
        <w:rPr>
          <w:rFonts w:ascii="Times New Roman" w:hAnsi="Times New Roman" w:cs="Times New Roman"/>
          <w:color w:val="000000" w:themeColor="text1"/>
          <w:sz w:val="28"/>
          <w:szCs w:val="28"/>
          <w:lang w:val="ru-RU"/>
        </w:rPr>
        <w:t>и</w:t>
      </w:r>
      <w:r w:rsidR="000B4E0F">
        <w:rPr>
          <w:rFonts w:ascii="Times New Roman" w:hAnsi="Times New Roman" w:cs="Times New Roman" w:hint="eastAsia"/>
          <w:color w:val="000000" w:themeColor="text1"/>
          <w:sz w:val="28"/>
          <w:szCs w:val="28"/>
          <w:lang w:val="ru-RU"/>
        </w:rPr>
        <w:t xml:space="preserve"> </w:t>
      </w:r>
      <w:r w:rsidR="000B4E0F" w:rsidRPr="008D2A7E">
        <w:rPr>
          <w:rFonts w:ascii="Times New Roman" w:hAnsi="Times New Roman" w:cs="Times New Roman"/>
          <w:color w:val="000000" w:themeColor="text1"/>
          <w:sz w:val="28"/>
          <w:szCs w:val="28"/>
          <w:lang w:val="ru-RU"/>
        </w:rPr>
        <w:t>记住</w:t>
      </w:r>
      <w:r w:rsidR="000B4E0F">
        <w:rPr>
          <w:rFonts w:ascii="Times New Roman" w:hAnsi="Times New Roman" w:cs="Times New Roman"/>
          <w:color w:val="000000" w:themeColor="text1"/>
          <w:sz w:val="28"/>
          <w:szCs w:val="28"/>
          <w:lang w:val="ru-RU"/>
        </w:rPr>
        <w:t>являются стилистически ней</w:t>
      </w:r>
      <w:r w:rsidR="000B4E0F" w:rsidRPr="000B4E0F">
        <w:rPr>
          <w:rFonts w:ascii="Times New Roman" w:hAnsi="Times New Roman" w:cs="Times New Roman"/>
          <w:color w:val="000000" w:themeColor="text1"/>
          <w:sz w:val="28"/>
          <w:szCs w:val="28"/>
          <w:lang w:val="ru-RU"/>
        </w:rPr>
        <w:t>тральным</w:t>
      </w:r>
      <w:r w:rsidR="000B4E0F">
        <w:rPr>
          <w:rFonts w:ascii="Times New Roman" w:hAnsi="Times New Roman" w:cs="Times New Roman"/>
          <w:color w:val="000000" w:themeColor="text1"/>
          <w:sz w:val="28"/>
          <w:szCs w:val="28"/>
          <w:lang w:val="ru-RU"/>
        </w:rPr>
        <w:t>и</w:t>
      </w:r>
      <w:r w:rsidR="000B4E0F" w:rsidRPr="000B4E0F">
        <w:rPr>
          <w:rFonts w:ascii="Times New Roman" w:hAnsi="Times New Roman" w:cs="Times New Roman"/>
          <w:color w:val="000000" w:themeColor="text1"/>
          <w:sz w:val="28"/>
          <w:szCs w:val="28"/>
          <w:lang w:val="ru-RU"/>
        </w:rPr>
        <w:t>,</w:t>
      </w:r>
      <w:r w:rsidR="000B4E0F">
        <w:rPr>
          <w:rFonts w:ascii="Times New Roman" w:hAnsi="Times New Roman" w:cs="Times New Roman"/>
          <w:color w:val="000000" w:themeColor="text1"/>
          <w:sz w:val="28"/>
          <w:szCs w:val="28"/>
          <w:lang w:val="ru-RU"/>
        </w:rPr>
        <w:t xml:space="preserve"> </w:t>
      </w:r>
      <w:r w:rsidR="000B4E0F" w:rsidRPr="008D2A7E">
        <w:rPr>
          <w:rFonts w:ascii="Times New Roman" w:hAnsi="Times New Roman" w:cs="Times New Roman"/>
          <w:color w:val="000000" w:themeColor="text1"/>
          <w:sz w:val="28"/>
          <w:szCs w:val="28"/>
          <w:lang w:val="ru-RU"/>
        </w:rPr>
        <w:t>记牢</w:t>
      </w:r>
      <w:r w:rsidR="000B4E0F">
        <w:rPr>
          <w:rFonts w:ascii="Times New Roman" w:hAnsi="Times New Roman" w:cs="Times New Roman" w:hint="eastAsia"/>
          <w:color w:val="000000" w:themeColor="text1"/>
          <w:sz w:val="28"/>
          <w:szCs w:val="28"/>
          <w:lang w:val="ru-RU"/>
        </w:rPr>
        <w:t xml:space="preserve"> </w:t>
      </w:r>
      <w:r w:rsidR="000B4E0F" w:rsidRPr="000B4E0F">
        <w:rPr>
          <w:rFonts w:ascii="Times New Roman" w:hAnsi="Times New Roman" w:cs="Times New Roman"/>
          <w:color w:val="000000" w:themeColor="text1"/>
          <w:sz w:val="28"/>
          <w:szCs w:val="28"/>
          <w:lang w:val="ru-RU"/>
        </w:rPr>
        <w:t>и</w:t>
      </w:r>
      <w:r w:rsidR="000B4E0F">
        <w:rPr>
          <w:rFonts w:ascii="Times New Roman" w:hAnsi="Times New Roman" w:cs="Times New Roman" w:hint="eastAsia"/>
          <w:color w:val="000000" w:themeColor="text1"/>
          <w:sz w:val="28"/>
          <w:szCs w:val="28"/>
          <w:lang w:val="ru-RU"/>
        </w:rPr>
        <w:t xml:space="preserve"> </w:t>
      </w:r>
      <w:r w:rsidR="000B4E0F" w:rsidRPr="008D2A7E">
        <w:rPr>
          <w:rFonts w:ascii="Times New Roman" w:hAnsi="Times New Roman" w:cs="Times New Roman"/>
          <w:color w:val="000000" w:themeColor="text1"/>
          <w:sz w:val="28"/>
          <w:szCs w:val="28"/>
          <w:lang w:val="ru-RU"/>
        </w:rPr>
        <w:t>切记</w:t>
      </w:r>
      <w:r w:rsidR="000B4E0F" w:rsidRPr="000B4E0F">
        <w:rPr>
          <w:rFonts w:ascii="Times New Roman" w:hAnsi="Times New Roman" w:cs="Times New Roman"/>
          <w:color w:val="000000" w:themeColor="text1"/>
          <w:sz w:val="28"/>
          <w:szCs w:val="28"/>
          <w:lang w:val="ru-RU"/>
        </w:rPr>
        <w:t>относятся к разговорным</w:t>
      </w:r>
      <w:r w:rsidR="000B4E0F">
        <w:rPr>
          <w:rFonts w:ascii="Times New Roman" w:hAnsi="Times New Roman" w:cs="Times New Roman"/>
          <w:color w:val="000000" w:themeColor="text1"/>
          <w:sz w:val="28"/>
          <w:szCs w:val="28"/>
          <w:lang w:val="ru-RU"/>
        </w:rPr>
        <w:t xml:space="preserve">и, </w:t>
      </w:r>
      <w:r w:rsidR="000B4E0F" w:rsidRPr="008D2A7E">
        <w:rPr>
          <w:rFonts w:ascii="Times New Roman" w:hAnsi="Times New Roman" w:cs="Times New Roman"/>
          <w:color w:val="000000" w:themeColor="text1"/>
          <w:sz w:val="28"/>
          <w:szCs w:val="28"/>
          <w:lang w:val="ru-RU"/>
        </w:rPr>
        <w:t>熟记</w:t>
      </w:r>
      <w:r w:rsidR="000B4E0F">
        <w:rPr>
          <w:rFonts w:ascii="Times New Roman" w:hAnsi="Times New Roman" w:cs="Times New Roman" w:hint="eastAsia"/>
          <w:color w:val="000000" w:themeColor="text1"/>
          <w:sz w:val="28"/>
          <w:szCs w:val="28"/>
          <w:lang w:val="ru-RU"/>
        </w:rPr>
        <w:t xml:space="preserve">, </w:t>
      </w:r>
      <w:r w:rsidR="000B4E0F" w:rsidRPr="008D2A7E">
        <w:rPr>
          <w:rFonts w:ascii="Times New Roman" w:hAnsi="Times New Roman" w:cs="Times New Roman"/>
          <w:color w:val="000000" w:themeColor="text1"/>
          <w:sz w:val="28"/>
          <w:szCs w:val="28"/>
          <w:lang w:val="ru-RU"/>
        </w:rPr>
        <w:t>牢记</w:t>
      </w:r>
      <w:r w:rsidR="000B4E0F">
        <w:rPr>
          <w:rFonts w:ascii="Times New Roman" w:hAnsi="Times New Roman" w:cs="Times New Roman" w:hint="eastAsia"/>
          <w:color w:val="000000" w:themeColor="text1"/>
          <w:sz w:val="28"/>
          <w:szCs w:val="28"/>
          <w:lang w:val="ru-RU"/>
        </w:rPr>
        <w:t xml:space="preserve">, </w:t>
      </w:r>
      <w:r w:rsidR="000B4E0F" w:rsidRPr="008D2A7E">
        <w:rPr>
          <w:rFonts w:ascii="Times New Roman" w:hAnsi="Times New Roman" w:cs="Times New Roman"/>
          <w:color w:val="000000" w:themeColor="text1"/>
          <w:sz w:val="28"/>
          <w:szCs w:val="28"/>
          <w:lang w:val="ru-RU"/>
        </w:rPr>
        <w:t>铭记</w:t>
      </w:r>
      <w:r w:rsidR="000B4E0F">
        <w:rPr>
          <w:rFonts w:ascii="Times New Roman" w:hAnsi="Times New Roman" w:cs="Times New Roman" w:hint="eastAsia"/>
          <w:color w:val="000000" w:themeColor="text1"/>
          <w:sz w:val="28"/>
          <w:szCs w:val="28"/>
          <w:lang w:val="ru-RU"/>
        </w:rPr>
        <w:t xml:space="preserve"> </w:t>
      </w:r>
      <w:r w:rsidR="000B4E0F" w:rsidRPr="000B4E0F">
        <w:rPr>
          <w:rFonts w:ascii="Times New Roman" w:hAnsi="Times New Roman" w:cs="Times New Roman"/>
          <w:color w:val="000000" w:themeColor="text1"/>
          <w:sz w:val="28"/>
          <w:szCs w:val="28"/>
          <w:lang w:val="ru-RU"/>
        </w:rPr>
        <w:t>и</w:t>
      </w:r>
      <w:r w:rsidR="000B4E0F">
        <w:rPr>
          <w:rFonts w:ascii="Times New Roman" w:hAnsi="Times New Roman" w:cs="Times New Roman" w:hint="eastAsia"/>
          <w:color w:val="000000" w:themeColor="text1"/>
          <w:sz w:val="28"/>
          <w:szCs w:val="28"/>
          <w:lang w:val="ru-RU"/>
        </w:rPr>
        <w:t xml:space="preserve"> </w:t>
      </w:r>
      <w:r w:rsidR="000B4E0F" w:rsidRPr="008D2A7E">
        <w:rPr>
          <w:rFonts w:ascii="Times New Roman" w:hAnsi="Times New Roman" w:cs="Times New Roman"/>
          <w:color w:val="000000" w:themeColor="text1"/>
          <w:sz w:val="28"/>
          <w:szCs w:val="28"/>
          <w:lang w:val="ru-RU"/>
        </w:rPr>
        <w:t>谨记</w:t>
      </w:r>
      <w:r w:rsidR="000B4E0F" w:rsidRPr="000B4E0F">
        <w:rPr>
          <w:rFonts w:ascii="Times New Roman" w:hAnsi="Times New Roman" w:cs="Times New Roman"/>
          <w:color w:val="000000" w:themeColor="text1"/>
          <w:sz w:val="28"/>
          <w:szCs w:val="28"/>
          <w:lang w:val="ru-RU"/>
        </w:rPr>
        <w:t>маркирован</w:t>
      </w:r>
      <w:r w:rsidR="000B4E0F">
        <w:rPr>
          <w:rFonts w:ascii="Times New Roman" w:hAnsi="Times New Roman" w:cs="Times New Roman"/>
          <w:color w:val="000000" w:themeColor="text1"/>
          <w:sz w:val="28"/>
          <w:szCs w:val="28"/>
          <w:lang w:val="ru-RU"/>
        </w:rPr>
        <w:t>ы</w:t>
      </w:r>
      <w:r w:rsidR="000B4E0F" w:rsidRPr="000B4E0F">
        <w:rPr>
          <w:rFonts w:ascii="Times New Roman" w:hAnsi="Times New Roman" w:cs="Times New Roman"/>
          <w:color w:val="000000" w:themeColor="text1"/>
          <w:sz w:val="28"/>
          <w:szCs w:val="28"/>
          <w:lang w:val="ru-RU"/>
        </w:rPr>
        <w:t xml:space="preserve"> книжным стилем</w:t>
      </w:r>
      <w:r w:rsidR="000B4E0F">
        <w:rPr>
          <w:rFonts w:ascii="Times New Roman" w:hAnsi="Times New Roman" w:cs="Times New Roman"/>
          <w:color w:val="000000" w:themeColor="text1"/>
          <w:sz w:val="28"/>
          <w:szCs w:val="28"/>
          <w:lang w:val="ru-RU"/>
        </w:rPr>
        <w:t>.</w:t>
      </w:r>
    </w:p>
    <w:p w:rsidR="00C145FB" w:rsidRPr="0019488A" w:rsidRDefault="00C145FB" w:rsidP="0019488A">
      <w:pPr>
        <w:widowControl/>
        <w:adjustRightInd w:val="0"/>
        <w:snapToGrid w:val="0"/>
        <w:spacing w:line="360" w:lineRule="auto"/>
        <w:ind w:firstLine="580"/>
        <w:rPr>
          <w:rFonts w:ascii="Times New Roman" w:hAnsi="Times New Roman" w:cs="Times New Roman"/>
          <w:color w:val="000000" w:themeColor="text1"/>
          <w:sz w:val="28"/>
          <w:szCs w:val="28"/>
          <w:lang w:val="ru-RU"/>
        </w:rPr>
      </w:pPr>
      <w:r w:rsidRPr="00B30DDB">
        <w:rPr>
          <w:rFonts w:ascii="Times New Roman" w:hAnsi="Times New Roman" w:cs="Times New Roman"/>
          <w:sz w:val="28"/>
          <w:szCs w:val="28"/>
          <w:lang w:val="ru-RU"/>
        </w:rPr>
        <w:t>Э</w:t>
      </w:r>
      <w:r>
        <w:rPr>
          <w:rFonts w:ascii="Times New Roman" w:hAnsi="Times New Roman" w:cs="Times New Roman"/>
          <w:sz w:val="28"/>
          <w:szCs w:val="28"/>
          <w:lang w:val="ru-RU"/>
        </w:rPr>
        <w:t xml:space="preserve">кспрессивный компонент значения присутствует в значениях глаголов данной подгруппы и в русском языке, и в китайском языке. Например, глагол </w:t>
      </w:r>
      <w:r w:rsidRPr="00C145FB">
        <w:rPr>
          <w:rFonts w:ascii="Times New Roman" w:hAnsi="Times New Roman" w:cs="Times New Roman"/>
          <w:i/>
          <w:sz w:val="28"/>
          <w:szCs w:val="28"/>
          <w:lang w:val="ru-RU"/>
        </w:rPr>
        <w:t>зарубить</w:t>
      </w:r>
      <w:r>
        <w:rPr>
          <w:rFonts w:ascii="Times New Roman" w:hAnsi="Times New Roman" w:cs="Times New Roman"/>
          <w:sz w:val="28"/>
          <w:szCs w:val="28"/>
          <w:lang w:val="ru-RU"/>
        </w:rPr>
        <w:t xml:space="preserve"> </w:t>
      </w:r>
      <w:r w:rsidR="0019488A">
        <w:rPr>
          <w:rFonts w:ascii="Times New Roman" w:hAnsi="Times New Roman" w:cs="Times New Roman"/>
          <w:sz w:val="28"/>
          <w:szCs w:val="28"/>
          <w:lang w:val="ru-RU"/>
        </w:rPr>
        <w:t xml:space="preserve">несет более экспрессивную окраску, чем глагол </w:t>
      </w:r>
      <w:r w:rsidR="0019488A" w:rsidRPr="0019488A">
        <w:rPr>
          <w:rFonts w:ascii="Times New Roman" w:hAnsi="Times New Roman" w:cs="Times New Roman"/>
          <w:i/>
          <w:sz w:val="28"/>
          <w:szCs w:val="28"/>
          <w:lang w:val="ru-RU"/>
        </w:rPr>
        <w:t>помнить</w:t>
      </w:r>
      <w:r w:rsidR="0019488A">
        <w:rPr>
          <w:rFonts w:ascii="Times New Roman" w:hAnsi="Times New Roman" w:cs="Times New Roman"/>
          <w:sz w:val="28"/>
          <w:szCs w:val="28"/>
          <w:lang w:val="ru-RU"/>
        </w:rPr>
        <w:t xml:space="preserve">; </w:t>
      </w:r>
      <w:r w:rsidR="0019488A" w:rsidRPr="0019488A">
        <w:rPr>
          <w:rFonts w:ascii="Times New Roman" w:hAnsi="Times New Roman" w:cs="Times New Roman"/>
          <w:color w:val="000000" w:themeColor="text1"/>
          <w:sz w:val="28"/>
          <w:szCs w:val="28"/>
          <w:lang w:val="ru-RU"/>
        </w:rPr>
        <w:t>铭记</w:t>
      </w:r>
      <w:r w:rsidR="0019488A" w:rsidRPr="0019488A">
        <w:rPr>
          <w:rFonts w:ascii="Times New Roman" w:hAnsi="Times New Roman" w:cs="Times New Roman"/>
          <w:color w:val="000000" w:themeColor="text1"/>
          <w:sz w:val="28"/>
          <w:szCs w:val="28"/>
          <w:lang w:val="ru-RU"/>
        </w:rPr>
        <w:t xml:space="preserve"> является более экспрессивным, чем </w:t>
      </w:r>
      <w:r w:rsidR="0019488A" w:rsidRPr="0019488A">
        <w:rPr>
          <w:rFonts w:ascii="Times New Roman" w:hAnsi="Times New Roman" w:cs="Times New Roman"/>
          <w:color w:val="000000" w:themeColor="text1"/>
          <w:sz w:val="28"/>
          <w:szCs w:val="28"/>
          <w:lang w:val="ru-RU"/>
        </w:rPr>
        <w:t>记住</w:t>
      </w:r>
      <w:r w:rsidR="0019488A" w:rsidRPr="0019488A">
        <w:rPr>
          <w:rFonts w:ascii="Times New Roman" w:hAnsi="Times New Roman" w:cs="Times New Roman"/>
          <w:color w:val="000000" w:themeColor="text1"/>
          <w:sz w:val="28"/>
          <w:szCs w:val="28"/>
          <w:lang w:val="ru-RU"/>
        </w:rPr>
        <w:t>.</w:t>
      </w:r>
    </w:p>
    <w:p w:rsidR="00C400B8" w:rsidRDefault="00C145FB" w:rsidP="00C400B8">
      <w:pPr>
        <w:widowControl/>
        <w:adjustRightInd w:val="0"/>
        <w:snapToGrid w:val="0"/>
        <w:spacing w:line="360" w:lineRule="auto"/>
        <w:ind w:firstLine="580"/>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С</w:t>
      </w:r>
      <w:r w:rsidR="00801E94">
        <w:rPr>
          <w:rFonts w:ascii="Times New Roman" w:hAnsi="Times New Roman" w:cs="Times New Roman"/>
          <w:sz w:val="28"/>
          <w:szCs w:val="28"/>
          <w:lang w:val="ru-RU"/>
        </w:rPr>
        <w:t xml:space="preserve">реди </w:t>
      </w:r>
      <w:r w:rsidR="00801E94">
        <w:rPr>
          <w:rFonts w:ascii="Times New Roman" w:hAnsi="Times New Roman" w:cs="Times New Roman"/>
          <w:color w:val="000000" w:themeColor="text1"/>
          <w:sz w:val="28"/>
          <w:szCs w:val="28"/>
          <w:lang w:val="ru-RU"/>
        </w:rPr>
        <w:t>русских глаголов</w:t>
      </w:r>
      <w:r w:rsidR="00C400B8" w:rsidRPr="003F19A1">
        <w:rPr>
          <w:rFonts w:ascii="Times New Roman" w:hAnsi="Times New Roman" w:cs="Times New Roman"/>
          <w:color w:val="000000" w:themeColor="text1"/>
          <w:sz w:val="28"/>
          <w:szCs w:val="28"/>
          <w:lang w:val="ru-RU"/>
        </w:rPr>
        <w:t xml:space="preserve"> данной подгруппы есть переходные</w:t>
      </w:r>
      <w:r w:rsidR="00801E94">
        <w:rPr>
          <w:rFonts w:ascii="Times New Roman" w:hAnsi="Times New Roman" w:cs="Times New Roman"/>
          <w:color w:val="000000" w:themeColor="text1"/>
          <w:sz w:val="28"/>
          <w:szCs w:val="28"/>
          <w:lang w:val="ru-RU"/>
        </w:rPr>
        <w:t>/непереходные</w:t>
      </w:r>
      <w:r w:rsidR="00C400B8" w:rsidRPr="003F19A1">
        <w:rPr>
          <w:rFonts w:ascii="Times New Roman" w:hAnsi="Times New Roman" w:cs="Times New Roman"/>
          <w:color w:val="000000" w:themeColor="text1"/>
          <w:sz w:val="28"/>
          <w:szCs w:val="28"/>
          <w:lang w:val="ru-RU"/>
        </w:rPr>
        <w:t xml:space="preserve"> и возвратные глаголы, а в китайском языке нет категории переходности-непереходности и нет возвратных глаголов. Возвратное значение выражается определенной моделью предложения: </w:t>
      </w:r>
      <w:r w:rsidR="004C19D3">
        <w:rPr>
          <w:rFonts w:ascii="Times New Roman" w:hAnsi="Times New Roman" w:cs="Times New Roman"/>
          <w:color w:val="000000" w:themeColor="text1"/>
          <w:sz w:val="28"/>
          <w:szCs w:val="28"/>
          <w:lang w:val="ru-RU"/>
        </w:rPr>
        <w:t>субъект</w:t>
      </w:r>
      <w:r w:rsidR="00C400B8" w:rsidRPr="003F19A1">
        <w:rPr>
          <w:rFonts w:ascii="Times New Roman" w:hAnsi="Times New Roman" w:cs="Times New Roman"/>
          <w:color w:val="000000" w:themeColor="text1"/>
          <w:sz w:val="28"/>
          <w:szCs w:val="28"/>
          <w:lang w:val="ru-RU"/>
        </w:rPr>
        <w:t xml:space="preserve"> + иероглиф </w:t>
      </w:r>
      <w:r w:rsidR="00C400B8" w:rsidRPr="003F19A1">
        <w:rPr>
          <w:rFonts w:ascii="Times New Roman" w:hAnsi="Times New Roman" w:cs="Times New Roman" w:hint="eastAsia"/>
          <w:color w:val="000000" w:themeColor="text1"/>
          <w:sz w:val="28"/>
          <w:szCs w:val="28"/>
        </w:rPr>
        <w:t>被</w:t>
      </w:r>
      <w:r w:rsidR="00C400B8" w:rsidRPr="003F19A1">
        <w:rPr>
          <w:rFonts w:ascii="Times New Roman" w:hAnsi="Times New Roman" w:cs="Times New Roman" w:hint="eastAsia"/>
          <w:color w:val="000000" w:themeColor="text1"/>
          <w:sz w:val="28"/>
          <w:szCs w:val="28"/>
          <w:lang w:val="ru-RU"/>
        </w:rPr>
        <w:t xml:space="preserve"> </w:t>
      </w:r>
      <w:r w:rsidR="00C400B8" w:rsidRPr="003F19A1">
        <w:rPr>
          <w:rFonts w:ascii="Times New Roman" w:hAnsi="Times New Roman" w:cs="Times New Roman"/>
          <w:color w:val="000000" w:themeColor="text1"/>
          <w:sz w:val="28"/>
          <w:szCs w:val="28"/>
          <w:lang w:val="ru-RU"/>
        </w:rPr>
        <w:t xml:space="preserve">(служебное слово, перед основной глагола, </w:t>
      </w:r>
      <w:r w:rsidR="00C400B8" w:rsidRPr="003F19A1">
        <w:rPr>
          <w:rFonts w:ascii="Times New Roman" w:hAnsi="Times New Roman" w:cs="Times New Roman"/>
          <w:color w:val="000000" w:themeColor="text1"/>
          <w:sz w:val="28"/>
          <w:szCs w:val="28"/>
          <w:lang w:val="ru-RU"/>
        </w:rPr>
        <w:lastRenderedPageBreak/>
        <w:t>обозначающего воздействие, служит для образования пассивной формы глагола)+ глагол данной подгруппы.</w:t>
      </w:r>
    </w:p>
    <w:p w:rsidR="00C400B8" w:rsidRPr="00DF3A32" w:rsidRDefault="00C400B8" w:rsidP="00C400B8">
      <w:pPr>
        <w:adjustRightInd w:val="0"/>
        <w:snapToGrid w:val="0"/>
        <w:spacing w:line="360" w:lineRule="auto"/>
        <w:ind w:firstLine="561"/>
        <w:rPr>
          <w:rFonts w:ascii="Times New Roman" w:hAnsi="Times New Roman" w:cs="Times New Roman"/>
          <w:sz w:val="28"/>
          <w:szCs w:val="28"/>
          <w:lang w:val="ru-RU"/>
        </w:rPr>
      </w:pPr>
    </w:p>
    <w:p w:rsidR="00C400B8" w:rsidRPr="00322A88" w:rsidRDefault="00C400B8" w:rsidP="00C400B8">
      <w:pPr>
        <w:adjustRightInd w:val="0"/>
        <w:snapToGrid w:val="0"/>
        <w:spacing w:line="360" w:lineRule="auto"/>
        <w:ind w:firstLine="561"/>
        <w:rPr>
          <w:rFonts w:ascii="Times New Roman" w:hAnsi="Times New Roman" w:cs="Times New Roman"/>
          <w:sz w:val="28"/>
          <w:szCs w:val="28"/>
          <w:lang w:val="ru-RU"/>
        </w:rPr>
      </w:pPr>
    </w:p>
    <w:p w:rsidR="00C400B8" w:rsidRDefault="00C400B8" w:rsidP="009230AD">
      <w:pPr>
        <w:widowControl/>
        <w:adjustRightInd w:val="0"/>
        <w:snapToGrid w:val="0"/>
        <w:spacing w:line="360" w:lineRule="auto"/>
        <w:ind w:left="560" w:hangingChars="200" w:hanging="560"/>
        <w:outlineLvl w:val="0"/>
        <w:rPr>
          <w:rFonts w:ascii="Times New Roman" w:hAnsi="Times New Roman" w:cs="Times New Roman"/>
          <w:b/>
          <w:sz w:val="28"/>
          <w:szCs w:val="28"/>
          <w:lang w:val="ru-RU"/>
        </w:rPr>
      </w:pPr>
      <w:r w:rsidRPr="00F52ED0">
        <w:rPr>
          <w:rFonts w:ascii="Times New Roman" w:hAnsi="Times New Roman" w:cs="Times New Roman"/>
          <w:b/>
          <w:sz w:val="28"/>
          <w:szCs w:val="28"/>
          <w:lang w:val="ru-RU"/>
        </w:rPr>
        <w:t>2.3.2</w:t>
      </w:r>
      <w:r w:rsidR="00F85947">
        <w:rPr>
          <w:rFonts w:ascii="Times New Roman" w:hAnsi="Times New Roman" w:cs="Times New Roman"/>
          <w:b/>
          <w:sz w:val="28"/>
          <w:szCs w:val="28"/>
          <w:lang w:val="ru-RU"/>
        </w:rPr>
        <w:t>.</w:t>
      </w:r>
      <w:r w:rsidRPr="00F52ED0">
        <w:rPr>
          <w:rFonts w:ascii="Times New Roman" w:hAnsi="Times New Roman" w:cs="Times New Roman"/>
          <w:b/>
          <w:sz w:val="28"/>
          <w:szCs w:val="28"/>
          <w:lang w:val="ru-RU"/>
        </w:rPr>
        <w:t xml:space="preserve"> Подгруппа глаголов утраты </w:t>
      </w:r>
      <w:r w:rsidR="004E237C">
        <w:rPr>
          <w:rFonts w:ascii="Times New Roman" w:hAnsi="Times New Roman" w:cs="Times New Roman"/>
          <w:b/>
          <w:sz w:val="28"/>
          <w:szCs w:val="28"/>
          <w:lang w:val="ru-RU"/>
        </w:rPr>
        <w:t>сознанием какой-либо информации</w:t>
      </w:r>
    </w:p>
    <w:p w:rsidR="004E237C" w:rsidRPr="00F52ED0" w:rsidRDefault="004E237C" w:rsidP="00C400B8">
      <w:pPr>
        <w:widowControl/>
        <w:adjustRightInd w:val="0"/>
        <w:snapToGrid w:val="0"/>
        <w:spacing w:line="360" w:lineRule="auto"/>
        <w:ind w:left="560" w:hangingChars="200" w:hanging="560"/>
        <w:outlineLvl w:val="0"/>
        <w:rPr>
          <w:rFonts w:ascii="Times New Roman" w:hAnsi="Times New Roman" w:cs="Times New Roman"/>
          <w:b/>
          <w:sz w:val="28"/>
          <w:szCs w:val="28"/>
          <w:lang w:val="ru-RU"/>
        </w:rPr>
      </w:pPr>
    </w:p>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В русском языке существуют такие глаголы, обозначающие утрату сознанием какой-либо информации, всего 8 лексических единиц: </w:t>
      </w:r>
      <w:r w:rsidRPr="00012452">
        <w:rPr>
          <w:rFonts w:ascii="Times New Roman" w:hAnsi="Times New Roman" w:cs="Times New Roman"/>
          <w:i/>
          <w:sz w:val="28"/>
          <w:szCs w:val="28"/>
          <w:lang w:val="ru-RU"/>
        </w:rPr>
        <w:t>забывать-забыть, забываться-забыться, позабывать-позабыть, позабываться-позабыться, запамятовать, заспать, подзабывать-подзабыть, перезабывать-перезабыть</w:t>
      </w:r>
      <w:r w:rsidRPr="00876DC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C400B8" w:rsidRPr="00EB5BE4" w:rsidRDefault="00C400B8" w:rsidP="00C400B8">
      <w:pPr>
        <w:widowControl/>
        <w:adjustRightInd w:val="0"/>
        <w:snapToGrid w:val="0"/>
        <w:spacing w:line="360" w:lineRule="auto"/>
        <w:ind w:firstLineChars="200" w:firstLine="560"/>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Глаголы данной подгруппы имеют стилистические различия. Глаголы </w:t>
      </w:r>
      <w:r w:rsidRPr="00EB5BE4">
        <w:rPr>
          <w:rFonts w:ascii="Times New Roman" w:hAnsi="Times New Roman" w:cs="Times New Roman"/>
          <w:i/>
          <w:sz w:val="28"/>
          <w:szCs w:val="28"/>
          <w:lang w:val="ru-RU"/>
        </w:rPr>
        <w:t>забывать-забыть</w:t>
      </w:r>
      <w:r>
        <w:rPr>
          <w:rFonts w:ascii="Times New Roman" w:hAnsi="Times New Roman" w:cs="Times New Roman"/>
          <w:sz w:val="28"/>
          <w:szCs w:val="28"/>
          <w:lang w:val="ru-RU"/>
        </w:rPr>
        <w:t xml:space="preserve"> и </w:t>
      </w:r>
      <w:r w:rsidRPr="00012452">
        <w:rPr>
          <w:rFonts w:ascii="Times New Roman" w:hAnsi="Times New Roman" w:cs="Times New Roman"/>
          <w:i/>
          <w:sz w:val="28"/>
          <w:szCs w:val="28"/>
          <w:lang w:val="ru-RU"/>
        </w:rPr>
        <w:t>забываться-забыться</w:t>
      </w:r>
      <w:r>
        <w:rPr>
          <w:rFonts w:ascii="Times New Roman" w:hAnsi="Times New Roman" w:cs="Times New Roman"/>
          <w:sz w:val="28"/>
          <w:szCs w:val="28"/>
          <w:lang w:val="ru-RU"/>
        </w:rPr>
        <w:t xml:space="preserve"> являются нейтральными стилистически. Глаголы </w:t>
      </w:r>
      <w:r w:rsidRPr="00012452">
        <w:rPr>
          <w:rFonts w:ascii="Times New Roman" w:hAnsi="Times New Roman" w:cs="Times New Roman"/>
          <w:i/>
          <w:sz w:val="28"/>
          <w:szCs w:val="28"/>
          <w:lang w:val="ru-RU"/>
        </w:rPr>
        <w:t xml:space="preserve">позабывать-позабыть, </w:t>
      </w:r>
      <w:r>
        <w:rPr>
          <w:rFonts w:ascii="Times New Roman" w:hAnsi="Times New Roman" w:cs="Times New Roman"/>
          <w:i/>
          <w:sz w:val="28"/>
          <w:szCs w:val="28"/>
          <w:lang w:val="ru-RU"/>
        </w:rPr>
        <w:t>позабываться-позабыться</w:t>
      </w:r>
      <w:r w:rsidRPr="00012452">
        <w:rPr>
          <w:rFonts w:ascii="Times New Roman" w:hAnsi="Times New Roman" w:cs="Times New Roman"/>
          <w:i/>
          <w:sz w:val="28"/>
          <w:szCs w:val="28"/>
          <w:lang w:val="ru-RU"/>
        </w:rPr>
        <w:t>, заспать, подзабывать-подзабыть, перезабывать-перезабыть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и</w:t>
      </w:r>
      <w:r w:rsidRPr="00012452">
        <w:rPr>
          <w:rFonts w:ascii="Times New Roman" w:hAnsi="Times New Roman" w:cs="Times New Roman"/>
          <w:i/>
          <w:sz w:val="28"/>
          <w:szCs w:val="28"/>
          <w:lang w:val="ru-RU"/>
        </w:rPr>
        <w:t xml:space="preserve"> перезабываться-перезабыться</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являются разговорными словами. Глагол </w:t>
      </w:r>
      <w:r w:rsidRPr="00012452">
        <w:rPr>
          <w:rFonts w:ascii="Times New Roman" w:hAnsi="Times New Roman" w:cs="Times New Roman"/>
          <w:i/>
          <w:sz w:val="28"/>
          <w:szCs w:val="28"/>
          <w:lang w:val="ru-RU"/>
        </w:rPr>
        <w:t>запамятовать</w:t>
      </w:r>
      <w:r>
        <w:rPr>
          <w:rFonts w:ascii="Times New Roman" w:hAnsi="Times New Roman" w:cs="Times New Roman"/>
          <w:sz w:val="28"/>
          <w:szCs w:val="28"/>
          <w:lang w:val="ru-RU"/>
        </w:rPr>
        <w:t xml:space="preserve"> является устаревшим и просторечным.</w:t>
      </w:r>
    </w:p>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sz w:val="28"/>
          <w:szCs w:val="28"/>
          <w:lang w:val="ru-RU"/>
        </w:rPr>
      </w:pPr>
      <w:r w:rsidRPr="00AF54F6">
        <w:rPr>
          <w:rFonts w:ascii="Times New Roman" w:hAnsi="Times New Roman" w:cs="Times New Roman"/>
          <w:sz w:val="28"/>
          <w:szCs w:val="28"/>
          <w:lang w:val="ru-RU"/>
        </w:rPr>
        <w:t>Глагол</w:t>
      </w:r>
      <w:r>
        <w:rPr>
          <w:rFonts w:ascii="Times New Roman" w:hAnsi="Times New Roman" w:cs="Times New Roman"/>
          <w:sz w:val="28"/>
          <w:szCs w:val="28"/>
          <w:lang w:val="ru-RU"/>
        </w:rPr>
        <w:t xml:space="preserve"> </w:t>
      </w:r>
      <w:r w:rsidRPr="00113D58">
        <w:rPr>
          <w:rFonts w:ascii="Times New Roman" w:hAnsi="Times New Roman" w:cs="Times New Roman"/>
          <w:i/>
          <w:sz w:val="28"/>
          <w:szCs w:val="28"/>
          <w:lang w:val="ru-RU"/>
        </w:rPr>
        <w:t>забывать-забыть</w:t>
      </w:r>
      <w:r>
        <w:rPr>
          <w:rFonts w:ascii="Times New Roman" w:hAnsi="Times New Roman" w:cs="Times New Roman"/>
          <w:sz w:val="28"/>
          <w:szCs w:val="28"/>
          <w:lang w:val="ru-RU"/>
        </w:rPr>
        <w:t xml:space="preserve"> обозначает «п</w:t>
      </w:r>
      <w:r w:rsidRPr="00AF54F6">
        <w:rPr>
          <w:rFonts w:ascii="Times New Roman" w:hAnsi="Times New Roman" w:cs="Times New Roman"/>
          <w:sz w:val="28"/>
          <w:szCs w:val="28"/>
          <w:lang w:val="ru-RU"/>
        </w:rPr>
        <w:t>ерестать помнить, утратить воспоминания о ком-, чём-л.</w:t>
      </w:r>
      <w:r>
        <w:rPr>
          <w:rFonts w:ascii="Times New Roman" w:hAnsi="Times New Roman" w:cs="Times New Roman"/>
          <w:sz w:val="28"/>
          <w:szCs w:val="28"/>
          <w:lang w:val="ru-RU"/>
        </w:rPr>
        <w:t>» (МАС). Анализ примеров НКРЯ показывает, что глагол очень употребителен в русском языке, всего в НКРЯ насчитывается 85242 примера.</w:t>
      </w:r>
    </w:p>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sz w:val="28"/>
          <w:szCs w:val="28"/>
          <w:lang w:val="ru-RU"/>
        </w:rPr>
      </w:pPr>
      <w:r>
        <w:rPr>
          <w:rFonts w:ascii="Times New Roman" w:hAnsi="Times New Roman" w:cs="Times New Roman"/>
          <w:sz w:val="28"/>
          <w:szCs w:val="28"/>
          <w:lang w:val="ru-RU"/>
        </w:rPr>
        <w:t>Утрата информации может представлять собой процесс, имеющий определенный временной интервал: «</w:t>
      </w:r>
      <w:r w:rsidRPr="000F119C">
        <w:rPr>
          <w:rFonts w:ascii="Times New Roman" w:hAnsi="Times New Roman" w:cs="Times New Roman"/>
          <w:sz w:val="28"/>
          <w:szCs w:val="28"/>
          <w:lang w:val="ru-RU"/>
        </w:rPr>
        <w:t xml:space="preserve">О галстуке и белой сорочке и он, и мы </w:t>
      </w:r>
      <w:r w:rsidRPr="000F119C">
        <w:rPr>
          <w:rFonts w:ascii="Times New Roman" w:hAnsi="Times New Roman" w:cs="Times New Roman"/>
          <w:i/>
          <w:sz w:val="28"/>
          <w:szCs w:val="28"/>
          <w:lang w:val="ru-RU"/>
        </w:rPr>
        <w:t>постепенно забыли</w:t>
      </w:r>
      <w:r w:rsidRPr="000F119C">
        <w:rPr>
          <w:rFonts w:ascii="Times New Roman" w:hAnsi="Times New Roman" w:cs="Times New Roman"/>
          <w:sz w:val="28"/>
          <w:szCs w:val="28"/>
          <w:lang w:val="ru-RU"/>
        </w:rPr>
        <w:t xml:space="preserve"> и старались не вспоминать.</w:t>
      </w:r>
      <w:r>
        <w:rPr>
          <w:rFonts w:ascii="Times New Roman" w:hAnsi="Times New Roman" w:cs="Times New Roman"/>
          <w:sz w:val="28"/>
          <w:szCs w:val="28"/>
          <w:lang w:val="ru-RU"/>
        </w:rPr>
        <w:t>»</w:t>
      </w:r>
      <w:r w:rsidRPr="000F119C">
        <w:rPr>
          <w:rFonts w:ascii="Times New Roman" w:hAnsi="Times New Roman" w:cs="Times New Roman"/>
          <w:sz w:val="28"/>
          <w:szCs w:val="28"/>
          <w:lang w:val="ru-RU"/>
        </w:rPr>
        <w:t xml:space="preserve"> [Анатолий Ким. Мое прошлое (1990-1998) // «Октябрь», 1998]</w:t>
      </w:r>
      <w:r>
        <w:rPr>
          <w:rFonts w:ascii="Times New Roman" w:hAnsi="Times New Roman" w:cs="Times New Roman"/>
          <w:sz w:val="28"/>
          <w:szCs w:val="28"/>
          <w:lang w:val="ru-RU"/>
        </w:rPr>
        <w:t xml:space="preserve">. </w:t>
      </w:r>
    </w:p>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sz w:val="28"/>
          <w:szCs w:val="28"/>
          <w:lang w:val="ru-RU"/>
        </w:rPr>
      </w:pPr>
      <w:r>
        <w:rPr>
          <w:rFonts w:ascii="Times New Roman" w:hAnsi="Times New Roman" w:cs="Times New Roman"/>
          <w:sz w:val="28"/>
          <w:szCs w:val="28"/>
          <w:lang w:val="ru-RU"/>
        </w:rPr>
        <w:t>Вместе с тем информация может полностью утрачиваться.</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 xml:space="preserve">Глагол чаще всего сочетается с наречиями </w:t>
      </w:r>
      <w:r w:rsidRPr="00EF5A7A">
        <w:rPr>
          <w:rFonts w:ascii="Times New Roman" w:hAnsi="Times New Roman" w:cs="Times New Roman"/>
          <w:i/>
          <w:sz w:val="28"/>
          <w:szCs w:val="28"/>
          <w:lang w:val="ru-RU"/>
        </w:rPr>
        <w:t>совсем, совершенно, напрочь, вовсе</w:t>
      </w:r>
      <w:r>
        <w:rPr>
          <w:rFonts w:ascii="Times New Roman" w:hAnsi="Times New Roman" w:cs="Times New Roman"/>
          <w:sz w:val="28"/>
          <w:szCs w:val="28"/>
          <w:lang w:val="ru-RU"/>
        </w:rPr>
        <w:t xml:space="preserve"> и т.д., отражающих степень проявления утраты какого-либо знания. Например, «</w:t>
      </w:r>
      <w:r w:rsidRPr="00EF5A7A">
        <w:rPr>
          <w:rFonts w:ascii="Times New Roman" w:hAnsi="Times New Roman" w:cs="Times New Roman"/>
          <w:sz w:val="28"/>
          <w:szCs w:val="28"/>
          <w:lang w:val="ru-RU"/>
        </w:rPr>
        <w:t xml:space="preserve">А я </w:t>
      </w:r>
      <w:r w:rsidRPr="00EF5A7A">
        <w:rPr>
          <w:rFonts w:ascii="Times New Roman" w:hAnsi="Times New Roman" w:cs="Times New Roman"/>
          <w:i/>
          <w:sz w:val="28"/>
          <w:szCs w:val="28"/>
          <w:lang w:val="ru-RU"/>
        </w:rPr>
        <w:t>совсем забыла</w:t>
      </w:r>
      <w:r w:rsidRPr="00EF5A7A">
        <w:rPr>
          <w:rFonts w:ascii="Times New Roman" w:hAnsi="Times New Roman" w:cs="Times New Roman"/>
          <w:sz w:val="28"/>
          <w:szCs w:val="28"/>
          <w:lang w:val="ru-RU"/>
        </w:rPr>
        <w:t xml:space="preserve"> как она называется.</w:t>
      </w:r>
      <w:r>
        <w:rPr>
          <w:rFonts w:ascii="Times New Roman" w:hAnsi="Times New Roman" w:cs="Times New Roman"/>
          <w:sz w:val="28"/>
          <w:szCs w:val="28"/>
          <w:lang w:val="ru-RU"/>
        </w:rPr>
        <w:t>»</w:t>
      </w:r>
      <w:r w:rsidRPr="00EF5A7A">
        <w:rPr>
          <w:rFonts w:ascii="Times New Roman" w:hAnsi="Times New Roman" w:cs="Times New Roman"/>
          <w:sz w:val="28"/>
          <w:szCs w:val="28"/>
          <w:lang w:val="ru-RU"/>
        </w:rPr>
        <w:t xml:space="preserve"> [Андрей Геласимов. Жанна (2001)]</w:t>
      </w:r>
      <w:r>
        <w:rPr>
          <w:rFonts w:ascii="Times New Roman" w:hAnsi="Times New Roman" w:cs="Times New Roman"/>
          <w:sz w:val="28"/>
          <w:szCs w:val="28"/>
          <w:lang w:val="ru-RU"/>
        </w:rPr>
        <w:t>; «</w:t>
      </w:r>
      <w:r w:rsidRPr="00EF5A7A">
        <w:rPr>
          <w:rFonts w:ascii="Times New Roman" w:hAnsi="Times New Roman" w:cs="Times New Roman"/>
          <w:sz w:val="28"/>
          <w:szCs w:val="28"/>
          <w:lang w:val="ru-RU"/>
        </w:rPr>
        <w:t xml:space="preserve">Всё реже яркие вспышки, все глубже, чернее провалы. </w:t>
      </w:r>
      <w:r w:rsidRPr="00EF5A7A">
        <w:rPr>
          <w:rFonts w:ascii="Times New Roman" w:hAnsi="Times New Roman" w:cs="Times New Roman"/>
          <w:i/>
          <w:sz w:val="28"/>
          <w:szCs w:val="28"/>
          <w:lang w:val="ru-RU"/>
        </w:rPr>
        <w:t>Совершенно забыл</w:t>
      </w:r>
      <w:r w:rsidRPr="00EF5A7A">
        <w:rPr>
          <w:rFonts w:ascii="Times New Roman" w:hAnsi="Times New Roman" w:cs="Times New Roman"/>
          <w:sz w:val="28"/>
          <w:szCs w:val="28"/>
          <w:lang w:val="ru-RU"/>
        </w:rPr>
        <w:t xml:space="preserve">, как </w:t>
      </w:r>
      <w:r w:rsidRPr="00EF5A7A">
        <w:rPr>
          <w:rFonts w:ascii="Times New Roman" w:hAnsi="Times New Roman" w:cs="Times New Roman"/>
          <w:sz w:val="28"/>
          <w:szCs w:val="28"/>
          <w:lang w:val="ru-RU"/>
        </w:rPr>
        <w:lastRenderedPageBreak/>
        <w:t>окончил школу. А ведь окончил, и не так плохо.</w:t>
      </w:r>
      <w:r>
        <w:rPr>
          <w:rFonts w:ascii="Times New Roman" w:hAnsi="Times New Roman" w:cs="Times New Roman"/>
          <w:sz w:val="28"/>
          <w:szCs w:val="28"/>
          <w:lang w:val="ru-RU"/>
        </w:rPr>
        <w:t>»</w:t>
      </w:r>
      <w:r w:rsidRPr="00EF5A7A">
        <w:rPr>
          <w:rFonts w:ascii="Times New Roman" w:hAnsi="Times New Roman" w:cs="Times New Roman"/>
          <w:sz w:val="28"/>
          <w:szCs w:val="28"/>
          <w:lang w:val="ru-RU"/>
        </w:rPr>
        <w:t xml:space="preserve"> [И. Грекова. Фазан (1984)]</w:t>
      </w:r>
      <w:r>
        <w:rPr>
          <w:rFonts w:ascii="Times New Roman" w:hAnsi="Times New Roman" w:cs="Times New Roman"/>
          <w:sz w:val="28"/>
          <w:szCs w:val="28"/>
          <w:lang w:val="ru-RU"/>
        </w:rPr>
        <w:t>; «</w:t>
      </w:r>
      <w:r w:rsidRPr="00EF5A7A">
        <w:rPr>
          <w:rFonts w:ascii="Times New Roman" w:hAnsi="Times New Roman" w:cs="Times New Roman"/>
          <w:sz w:val="28"/>
          <w:szCs w:val="28"/>
          <w:lang w:val="ru-RU"/>
        </w:rPr>
        <w:t xml:space="preserve">О Соньке я среди всех этих дел </w:t>
      </w:r>
      <w:r w:rsidRPr="00EF5A7A">
        <w:rPr>
          <w:rFonts w:ascii="Times New Roman" w:hAnsi="Times New Roman" w:cs="Times New Roman"/>
          <w:i/>
          <w:sz w:val="28"/>
          <w:szCs w:val="28"/>
          <w:lang w:val="ru-RU"/>
        </w:rPr>
        <w:t>напрочь забыл</w:t>
      </w:r>
      <w:r w:rsidRPr="00EF5A7A">
        <w:rPr>
          <w:rFonts w:ascii="Times New Roman" w:hAnsi="Times New Roman" w:cs="Times New Roman"/>
          <w:sz w:val="28"/>
          <w:szCs w:val="28"/>
          <w:lang w:val="ru-RU"/>
        </w:rPr>
        <w:t>.</w:t>
      </w:r>
      <w:r>
        <w:rPr>
          <w:rFonts w:ascii="Times New Roman" w:hAnsi="Times New Roman" w:cs="Times New Roman"/>
          <w:sz w:val="28"/>
          <w:szCs w:val="28"/>
          <w:lang w:val="ru-RU"/>
        </w:rPr>
        <w:t>»</w:t>
      </w:r>
      <w:r w:rsidRPr="00EF5A7A">
        <w:rPr>
          <w:rFonts w:ascii="Times New Roman" w:hAnsi="Times New Roman" w:cs="Times New Roman"/>
          <w:sz w:val="28"/>
          <w:szCs w:val="28"/>
          <w:lang w:val="ru-RU"/>
        </w:rPr>
        <w:t xml:space="preserve"> [Вера Белоусова. Второй выстрел (2000)]</w:t>
      </w:r>
      <w:r>
        <w:rPr>
          <w:rFonts w:ascii="Times New Roman" w:hAnsi="Times New Roman" w:cs="Times New Roman"/>
          <w:sz w:val="28"/>
          <w:szCs w:val="28"/>
          <w:lang w:val="ru-RU"/>
        </w:rPr>
        <w:t xml:space="preserve">. Глаголы </w:t>
      </w:r>
      <w:r w:rsidRPr="00C5574E">
        <w:rPr>
          <w:rFonts w:ascii="Times New Roman" w:hAnsi="Times New Roman" w:cs="Times New Roman"/>
          <w:i/>
          <w:sz w:val="28"/>
          <w:szCs w:val="28"/>
          <w:lang w:val="ru-RU"/>
        </w:rPr>
        <w:t>запамятовать</w:t>
      </w:r>
      <w:r>
        <w:rPr>
          <w:rFonts w:ascii="Times New Roman" w:hAnsi="Times New Roman" w:cs="Times New Roman"/>
          <w:i/>
          <w:sz w:val="28"/>
          <w:szCs w:val="28"/>
          <w:lang w:val="ru-RU"/>
        </w:rPr>
        <w:t xml:space="preserve"> </w:t>
      </w:r>
      <w:r w:rsidRPr="0061789D">
        <w:rPr>
          <w:rFonts w:ascii="Times New Roman" w:hAnsi="Times New Roman" w:cs="Times New Roman"/>
          <w:sz w:val="28"/>
          <w:szCs w:val="28"/>
          <w:lang w:val="ru-RU"/>
        </w:rPr>
        <w:t>и</w:t>
      </w:r>
      <w:r>
        <w:rPr>
          <w:rFonts w:ascii="Times New Roman" w:hAnsi="Times New Roman" w:cs="Times New Roman"/>
          <w:i/>
          <w:sz w:val="28"/>
          <w:szCs w:val="28"/>
          <w:lang w:val="ru-RU"/>
        </w:rPr>
        <w:t xml:space="preserve"> </w:t>
      </w:r>
      <w:r w:rsidRPr="00012452">
        <w:rPr>
          <w:rFonts w:ascii="Times New Roman" w:hAnsi="Times New Roman" w:cs="Times New Roman"/>
          <w:i/>
          <w:sz w:val="28"/>
          <w:szCs w:val="28"/>
          <w:lang w:val="ru-RU"/>
        </w:rPr>
        <w:t>перезабывать-перезабыть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также могут сочетаться с таких наречиями: «</w:t>
      </w:r>
      <w:r w:rsidRPr="00C5574E">
        <w:rPr>
          <w:rFonts w:ascii="Times New Roman" w:hAnsi="Times New Roman" w:cs="Times New Roman"/>
          <w:i/>
          <w:sz w:val="28"/>
          <w:szCs w:val="28"/>
          <w:lang w:val="ru-RU"/>
        </w:rPr>
        <w:t>Совсем запамятовал</w:t>
      </w:r>
      <w:r w:rsidRPr="00C5574E">
        <w:rPr>
          <w:rFonts w:ascii="Times New Roman" w:hAnsi="Times New Roman" w:cs="Times New Roman"/>
          <w:sz w:val="28"/>
          <w:szCs w:val="28"/>
          <w:lang w:val="ru-RU"/>
        </w:rPr>
        <w:t xml:space="preserve"> — наши звали тебя на празднование экватора.</w:t>
      </w:r>
      <w:r>
        <w:rPr>
          <w:rFonts w:ascii="Times New Roman" w:hAnsi="Times New Roman" w:cs="Times New Roman"/>
          <w:sz w:val="28"/>
          <w:szCs w:val="28"/>
          <w:lang w:val="ru-RU"/>
        </w:rPr>
        <w:t>»</w:t>
      </w:r>
      <w:r w:rsidRPr="00C5574E">
        <w:rPr>
          <w:rFonts w:ascii="Times New Roman" w:hAnsi="Times New Roman" w:cs="Times New Roman"/>
          <w:sz w:val="28"/>
          <w:szCs w:val="28"/>
          <w:lang w:val="ru-RU"/>
        </w:rPr>
        <w:t xml:space="preserve"> [Екатерина Завершнева. Высотка (2012)]</w:t>
      </w:r>
      <w:r>
        <w:rPr>
          <w:rFonts w:ascii="Times New Roman" w:hAnsi="Times New Roman" w:cs="Times New Roman"/>
          <w:sz w:val="28"/>
          <w:szCs w:val="28"/>
          <w:lang w:val="ru-RU"/>
        </w:rPr>
        <w:t>; «</w:t>
      </w:r>
      <w:r w:rsidRPr="002777A6">
        <w:rPr>
          <w:rFonts w:ascii="Times New Roman" w:hAnsi="Times New Roman" w:cs="Times New Roman"/>
          <w:sz w:val="28"/>
          <w:szCs w:val="28"/>
          <w:lang w:val="ru-RU"/>
        </w:rPr>
        <w:t xml:space="preserve">За двадцать лет, которые ушли у меня на писательство, я все </w:t>
      </w:r>
      <w:r w:rsidRPr="002777A6">
        <w:rPr>
          <w:rFonts w:ascii="Times New Roman" w:hAnsi="Times New Roman" w:cs="Times New Roman"/>
          <w:i/>
          <w:sz w:val="28"/>
          <w:szCs w:val="28"/>
          <w:lang w:val="ru-RU"/>
        </w:rPr>
        <w:t>почти перезабыл</w:t>
      </w:r>
      <w:r w:rsidRPr="002777A6">
        <w:rPr>
          <w:rFonts w:ascii="Times New Roman" w:hAnsi="Times New Roman" w:cs="Times New Roman"/>
          <w:sz w:val="28"/>
          <w:szCs w:val="28"/>
          <w:lang w:val="ru-RU"/>
        </w:rPr>
        <w:t>, чему учили меня в высшем учебном заведении.</w:t>
      </w:r>
      <w:r>
        <w:rPr>
          <w:rFonts w:ascii="Times New Roman" w:hAnsi="Times New Roman" w:cs="Times New Roman"/>
          <w:sz w:val="28"/>
          <w:szCs w:val="28"/>
          <w:lang w:val="ru-RU"/>
        </w:rPr>
        <w:t>»</w:t>
      </w:r>
      <w:r w:rsidRPr="002777A6">
        <w:rPr>
          <w:rFonts w:ascii="Times New Roman" w:hAnsi="Times New Roman" w:cs="Times New Roman"/>
          <w:sz w:val="28"/>
          <w:szCs w:val="28"/>
          <w:lang w:val="ru-RU"/>
        </w:rPr>
        <w:t xml:space="preserve"> [М. М. Пришвин. Дневники (1924)]</w:t>
      </w:r>
      <w:r>
        <w:rPr>
          <w:rFonts w:ascii="Times New Roman" w:hAnsi="Times New Roman" w:cs="Times New Roman"/>
          <w:sz w:val="28"/>
          <w:szCs w:val="28"/>
          <w:lang w:val="ru-RU"/>
        </w:rPr>
        <w:t xml:space="preserve">. </w:t>
      </w:r>
    </w:p>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В отличие от вышеуказанных глаголов, глагол </w:t>
      </w:r>
      <w:r w:rsidRPr="001A322D">
        <w:rPr>
          <w:rFonts w:ascii="Times New Roman" w:hAnsi="Times New Roman" w:cs="Times New Roman"/>
          <w:i/>
          <w:sz w:val="28"/>
          <w:szCs w:val="28"/>
          <w:lang w:val="ru-RU"/>
        </w:rPr>
        <w:t>подзабывать-подзабыть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часто сочетается с наречиями, которые обозначают степень проявления результата по глаголу </w:t>
      </w:r>
      <w:r w:rsidRPr="001A322D">
        <w:rPr>
          <w:rFonts w:ascii="Times New Roman" w:hAnsi="Times New Roman" w:cs="Times New Roman"/>
          <w:i/>
          <w:sz w:val="28"/>
          <w:szCs w:val="28"/>
          <w:lang w:val="ru-RU"/>
        </w:rPr>
        <w:t>подзабывать-подзабыть</w:t>
      </w:r>
      <w:r>
        <w:rPr>
          <w:rFonts w:ascii="Times New Roman" w:hAnsi="Times New Roman" w:cs="Times New Roman"/>
          <w:sz w:val="28"/>
          <w:szCs w:val="28"/>
          <w:lang w:val="ru-RU"/>
        </w:rPr>
        <w:t xml:space="preserve">, например, </w:t>
      </w:r>
      <w:r w:rsidRPr="00477026">
        <w:rPr>
          <w:rFonts w:ascii="Times New Roman" w:hAnsi="Times New Roman" w:cs="Times New Roman"/>
          <w:i/>
          <w:sz w:val="28"/>
          <w:szCs w:val="28"/>
          <w:lang w:val="ru-RU"/>
        </w:rPr>
        <w:t>слегка, немного, несколько, изрядно, основательно</w:t>
      </w:r>
      <w:r>
        <w:rPr>
          <w:rFonts w:ascii="Times New Roman" w:hAnsi="Times New Roman" w:cs="Times New Roman"/>
          <w:sz w:val="28"/>
          <w:szCs w:val="28"/>
          <w:lang w:val="ru-RU"/>
        </w:rPr>
        <w:t xml:space="preserve">. Среди этих наречий, наречия с семой </w:t>
      </w:r>
      <w:r w:rsidRPr="001A322D">
        <w:rPr>
          <w:rFonts w:ascii="Times New Roman" w:hAnsi="Times New Roman" w:cs="Times New Roman"/>
          <w:i/>
          <w:sz w:val="28"/>
          <w:szCs w:val="28"/>
          <w:lang w:val="ru-RU"/>
        </w:rPr>
        <w:t>чуть-чуть</w:t>
      </w:r>
      <w:r>
        <w:rPr>
          <w:rFonts w:ascii="Times New Roman" w:hAnsi="Times New Roman" w:cs="Times New Roman"/>
          <w:sz w:val="28"/>
          <w:szCs w:val="28"/>
          <w:lang w:val="ru-RU"/>
        </w:rPr>
        <w:t xml:space="preserve"> самые употребительны. Например, «</w:t>
      </w:r>
      <w:r w:rsidRPr="00477026">
        <w:rPr>
          <w:rFonts w:ascii="Times New Roman" w:hAnsi="Times New Roman" w:cs="Times New Roman"/>
          <w:sz w:val="28"/>
          <w:szCs w:val="28"/>
          <w:lang w:val="ru-RU"/>
        </w:rPr>
        <w:t xml:space="preserve">К своим двадцати восьми годам он </w:t>
      </w:r>
      <w:r w:rsidRPr="00477026">
        <w:rPr>
          <w:rFonts w:ascii="Times New Roman" w:hAnsi="Times New Roman" w:cs="Times New Roman"/>
          <w:i/>
          <w:sz w:val="28"/>
          <w:szCs w:val="28"/>
          <w:lang w:val="ru-RU"/>
        </w:rPr>
        <w:t>слегка подзабыл</w:t>
      </w:r>
      <w:r w:rsidRPr="00477026">
        <w:rPr>
          <w:rFonts w:ascii="Times New Roman" w:hAnsi="Times New Roman" w:cs="Times New Roman"/>
          <w:sz w:val="28"/>
          <w:szCs w:val="28"/>
          <w:lang w:val="ru-RU"/>
        </w:rPr>
        <w:t>, как это делается.</w:t>
      </w:r>
      <w:r>
        <w:rPr>
          <w:rFonts w:ascii="Times New Roman" w:hAnsi="Times New Roman" w:cs="Times New Roman"/>
          <w:sz w:val="28"/>
          <w:szCs w:val="28"/>
          <w:lang w:val="ru-RU"/>
        </w:rPr>
        <w:t>»</w:t>
      </w:r>
      <w:r w:rsidRPr="00477026">
        <w:rPr>
          <w:rFonts w:ascii="Times New Roman" w:hAnsi="Times New Roman" w:cs="Times New Roman"/>
          <w:sz w:val="28"/>
          <w:szCs w:val="28"/>
          <w:lang w:val="ru-RU"/>
        </w:rPr>
        <w:t xml:space="preserve"> [Олег Гладов. Псина (2004)]</w:t>
      </w:r>
      <w:r>
        <w:rPr>
          <w:rFonts w:ascii="Times New Roman" w:hAnsi="Times New Roman" w:cs="Times New Roman"/>
          <w:sz w:val="28"/>
          <w:szCs w:val="28"/>
          <w:lang w:val="ru-RU"/>
        </w:rPr>
        <w:t>;</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w:t>
      </w:r>
      <w:r w:rsidRPr="00477026">
        <w:rPr>
          <w:rFonts w:ascii="Times New Roman" w:hAnsi="Times New Roman" w:cs="Times New Roman"/>
          <w:sz w:val="28"/>
          <w:szCs w:val="28"/>
          <w:lang w:val="ru-RU"/>
        </w:rPr>
        <w:t xml:space="preserve">Мне кажется, то, о чем мы говорили вчера, ты </w:t>
      </w:r>
      <w:r w:rsidRPr="00477026">
        <w:rPr>
          <w:rFonts w:ascii="Times New Roman" w:hAnsi="Times New Roman" w:cs="Times New Roman"/>
          <w:i/>
          <w:sz w:val="28"/>
          <w:szCs w:val="28"/>
          <w:lang w:val="ru-RU"/>
        </w:rPr>
        <w:t>несколько подзабыл</w:t>
      </w:r>
      <w:r w:rsidRPr="00477026">
        <w:rPr>
          <w:rFonts w:ascii="Times New Roman" w:hAnsi="Times New Roman" w:cs="Times New Roman"/>
          <w:sz w:val="28"/>
          <w:szCs w:val="28"/>
          <w:lang w:val="ru-RU"/>
        </w:rPr>
        <w:t>.</w:t>
      </w:r>
      <w:r>
        <w:rPr>
          <w:rFonts w:ascii="Times New Roman" w:hAnsi="Times New Roman" w:cs="Times New Roman"/>
          <w:sz w:val="28"/>
          <w:szCs w:val="28"/>
          <w:lang w:val="ru-RU"/>
        </w:rPr>
        <w:t>»</w:t>
      </w:r>
      <w:r w:rsidRPr="00477026">
        <w:rPr>
          <w:rFonts w:ascii="Times New Roman" w:hAnsi="Times New Roman" w:cs="Times New Roman"/>
          <w:sz w:val="28"/>
          <w:szCs w:val="28"/>
          <w:lang w:val="ru-RU"/>
        </w:rPr>
        <w:t xml:space="preserve"> [Надежда Трофимова. Третье желание // «Звезда», 2003]</w:t>
      </w:r>
      <w:r>
        <w:rPr>
          <w:rFonts w:ascii="Times New Roman" w:hAnsi="Times New Roman" w:cs="Times New Roman"/>
          <w:sz w:val="28"/>
          <w:szCs w:val="28"/>
          <w:lang w:val="ru-RU"/>
        </w:rPr>
        <w:t>; «</w:t>
      </w:r>
      <w:r w:rsidRPr="00477026">
        <w:rPr>
          <w:rFonts w:ascii="Times New Roman" w:hAnsi="Times New Roman" w:cs="Times New Roman"/>
          <w:sz w:val="28"/>
          <w:szCs w:val="28"/>
          <w:lang w:val="ru-RU"/>
        </w:rPr>
        <w:t xml:space="preserve">Видимо, он </w:t>
      </w:r>
      <w:r w:rsidRPr="00477026">
        <w:rPr>
          <w:rFonts w:ascii="Times New Roman" w:hAnsi="Times New Roman" w:cs="Times New Roman"/>
          <w:i/>
          <w:sz w:val="28"/>
          <w:szCs w:val="28"/>
          <w:lang w:val="ru-RU"/>
        </w:rPr>
        <w:t>немножко подзабыл</w:t>
      </w:r>
      <w:r w:rsidRPr="00477026">
        <w:rPr>
          <w:rFonts w:ascii="Times New Roman" w:hAnsi="Times New Roman" w:cs="Times New Roman"/>
          <w:sz w:val="28"/>
          <w:szCs w:val="28"/>
          <w:lang w:val="ru-RU"/>
        </w:rPr>
        <w:t>, в какой конкретно стране находится.</w:t>
      </w:r>
      <w:r>
        <w:rPr>
          <w:rFonts w:ascii="Times New Roman" w:hAnsi="Times New Roman" w:cs="Times New Roman"/>
          <w:sz w:val="28"/>
          <w:szCs w:val="28"/>
          <w:lang w:val="ru-RU"/>
        </w:rPr>
        <w:t>»</w:t>
      </w:r>
      <w:r w:rsidRPr="00477026">
        <w:rPr>
          <w:rFonts w:ascii="Times New Roman" w:hAnsi="Times New Roman" w:cs="Times New Roman"/>
          <w:sz w:val="28"/>
          <w:szCs w:val="28"/>
          <w:lang w:val="ru-RU"/>
        </w:rPr>
        <w:t xml:space="preserve"> [Валерий Попов. Очаровательное захолустье (2001)]</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113D58">
        <w:rPr>
          <w:rFonts w:ascii="Times New Roman" w:hAnsi="Times New Roman" w:cs="Times New Roman"/>
          <w:i/>
          <w:sz w:val="28"/>
          <w:szCs w:val="28"/>
          <w:lang w:val="ru-RU"/>
        </w:rPr>
        <w:t>забывать-забыть</w:t>
      </w:r>
      <w:r>
        <w:rPr>
          <w:rFonts w:ascii="Times New Roman" w:hAnsi="Times New Roman" w:cs="Times New Roman"/>
          <w:sz w:val="28"/>
          <w:szCs w:val="28"/>
          <w:lang w:val="ru-RU"/>
        </w:rPr>
        <w:t xml:space="preserve"> требует </w:t>
      </w:r>
      <w:r w:rsidRPr="00D937FD">
        <w:rPr>
          <w:rFonts w:ascii="Times New Roman" w:hAnsi="Times New Roman" w:cs="Times New Roman"/>
          <w:sz w:val="28"/>
          <w:szCs w:val="28"/>
          <w:lang w:val="ru-RU"/>
        </w:rPr>
        <w:t>прямого дополнения</w:t>
      </w:r>
      <w:r>
        <w:rPr>
          <w:rFonts w:ascii="Times New Roman" w:hAnsi="Times New Roman" w:cs="Times New Roman"/>
          <w:sz w:val="28"/>
          <w:szCs w:val="28"/>
          <w:lang w:val="ru-RU"/>
        </w:rPr>
        <w:t>: «</w:t>
      </w:r>
      <w:r w:rsidRPr="00A367FD">
        <w:rPr>
          <w:rFonts w:ascii="Times New Roman" w:hAnsi="Times New Roman" w:cs="Times New Roman"/>
          <w:sz w:val="28"/>
          <w:szCs w:val="28"/>
          <w:lang w:val="ru-RU"/>
        </w:rPr>
        <w:t xml:space="preserve">Алла Демидова тоже была потрясена, от волнения </w:t>
      </w:r>
      <w:r w:rsidRPr="00A367FD">
        <w:rPr>
          <w:rFonts w:ascii="Times New Roman" w:hAnsi="Times New Roman" w:cs="Times New Roman"/>
          <w:i/>
          <w:sz w:val="28"/>
          <w:szCs w:val="28"/>
          <w:lang w:val="ru-RU"/>
        </w:rPr>
        <w:t>забыла половину текста</w:t>
      </w:r>
      <w:r w:rsidRPr="00A367FD">
        <w:rPr>
          <w:rFonts w:ascii="Times New Roman" w:hAnsi="Times New Roman" w:cs="Times New Roman"/>
          <w:sz w:val="28"/>
          <w:szCs w:val="28"/>
          <w:lang w:val="ru-RU"/>
        </w:rPr>
        <w:t>, перескочив с середины сразу на финал.</w:t>
      </w:r>
      <w:r>
        <w:rPr>
          <w:rFonts w:ascii="Times New Roman" w:hAnsi="Times New Roman" w:cs="Times New Roman"/>
          <w:sz w:val="28"/>
          <w:szCs w:val="28"/>
          <w:lang w:val="ru-RU"/>
        </w:rPr>
        <w:t>»</w:t>
      </w:r>
      <w:r w:rsidRPr="00A367FD">
        <w:rPr>
          <w:rFonts w:ascii="Times New Roman" w:hAnsi="Times New Roman" w:cs="Times New Roman"/>
          <w:sz w:val="28"/>
          <w:szCs w:val="28"/>
          <w:lang w:val="ru-RU"/>
        </w:rPr>
        <w:t xml:space="preserve"> [Сати Спивакова. Не всё (2002)]</w:t>
      </w:r>
      <w:r>
        <w:rPr>
          <w:rFonts w:ascii="Times New Roman" w:hAnsi="Times New Roman" w:cs="Times New Roman"/>
          <w:sz w:val="28"/>
          <w:szCs w:val="28"/>
          <w:lang w:val="ru-RU"/>
        </w:rPr>
        <w:t>. Большинство глаголов этой подгруппы (</w:t>
      </w:r>
      <w:r w:rsidRPr="00012452">
        <w:rPr>
          <w:rFonts w:ascii="Times New Roman" w:hAnsi="Times New Roman" w:cs="Times New Roman"/>
          <w:i/>
          <w:sz w:val="28"/>
          <w:szCs w:val="28"/>
          <w:lang w:val="ru-RU"/>
        </w:rPr>
        <w:t>позабывать-позабыть, запамятовать, заспать, подзабывать-подзабыть, перезабывать-перезабыть</w:t>
      </w:r>
      <w:r>
        <w:rPr>
          <w:rFonts w:ascii="Times New Roman" w:hAnsi="Times New Roman" w:cs="Times New Roman"/>
          <w:sz w:val="28"/>
          <w:szCs w:val="28"/>
          <w:lang w:val="ru-RU"/>
        </w:rPr>
        <w:t xml:space="preserve">), как и </w:t>
      </w:r>
      <w:r w:rsidRPr="00113D58">
        <w:rPr>
          <w:rFonts w:ascii="Times New Roman" w:hAnsi="Times New Roman" w:cs="Times New Roman"/>
          <w:i/>
          <w:sz w:val="28"/>
          <w:szCs w:val="28"/>
          <w:lang w:val="ru-RU"/>
        </w:rPr>
        <w:t>забывать-забыть</w:t>
      </w:r>
      <w:r>
        <w:rPr>
          <w:rFonts w:ascii="Times New Roman" w:hAnsi="Times New Roman" w:cs="Times New Roman"/>
          <w:i/>
          <w:sz w:val="28"/>
          <w:szCs w:val="28"/>
          <w:lang w:val="ru-RU"/>
        </w:rPr>
        <w:t>,</w:t>
      </w:r>
      <w:r>
        <w:rPr>
          <w:rFonts w:ascii="Times New Roman" w:hAnsi="Times New Roman" w:cs="Times New Roman"/>
          <w:sz w:val="28"/>
          <w:szCs w:val="28"/>
          <w:lang w:val="ru-RU"/>
        </w:rPr>
        <w:t xml:space="preserve"> также требует прямого дополнения: «</w:t>
      </w:r>
      <w:r w:rsidRPr="00961B16">
        <w:rPr>
          <w:rFonts w:ascii="Times New Roman" w:hAnsi="Times New Roman" w:cs="Times New Roman"/>
          <w:sz w:val="28"/>
          <w:szCs w:val="28"/>
          <w:lang w:val="ru-RU"/>
        </w:rPr>
        <w:t xml:space="preserve">― Вацлав Иванович, я все-таки сильно </w:t>
      </w:r>
      <w:r w:rsidRPr="00961B16">
        <w:rPr>
          <w:rFonts w:ascii="Times New Roman" w:hAnsi="Times New Roman" w:cs="Times New Roman"/>
          <w:i/>
          <w:sz w:val="28"/>
          <w:szCs w:val="28"/>
          <w:lang w:val="ru-RU"/>
        </w:rPr>
        <w:t>позабыл алгебру</w:t>
      </w:r>
      <w:r w:rsidRPr="00961B16">
        <w:rPr>
          <w:rFonts w:ascii="Times New Roman" w:hAnsi="Times New Roman" w:cs="Times New Roman"/>
          <w:sz w:val="28"/>
          <w:szCs w:val="28"/>
          <w:lang w:val="ru-RU"/>
        </w:rPr>
        <w:t>.</w:t>
      </w:r>
      <w:r>
        <w:rPr>
          <w:rFonts w:ascii="Times New Roman" w:hAnsi="Times New Roman" w:cs="Times New Roman"/>
          <w:sz w:val="28"/>
          <w:szCs w:val="28"/>
          <w:lang w:val="ru-RU"/>
        </w:rPr>
        <w:t>»</w:t>
      </w:r>
      <w:r w:rsidRPr="00961B16">
        <w:rPr>
          <w:rFonts w:ascii="Times New Roman" w:hAnsi="Times New Roman" w:cs="Times New Roman"/>
          <w:sz w:val="28"/>
          <w:szCs w:val="28"/>
          <w:lang w:val="ru-RU"/>
        </w:rPr>
        <w:t xml:space="preserve"> [Сергей Юрский. Теорема Ферма (1994)]</w:t>
      </w:r>
      <w:r>
        <w:rPr>
          <w:rFonts w:ascii="Times New Roman" w:hAnsi="Times New Roman" w:cs="Times New Roman"/>
          <w:sz w:val="28"/>
          <w:szCs w:val="28"/>
          <w:lang w:val="ru-RU"/>
        </w:rPr>
        <w:t>; «</w:t>
      </w:r>
      <w:r w:rsidRPr="004E4DA1">
        <w:rPr>
          <w:rFonts w:ascii="Times New Roman" w:hAnsi="Times New Roman" w:cs="Times New Roman"/>
          <w:sz w:val="28"/>
          <w:szCs w:val="28"/>
          <w:lang w:val="ru-RU"/>
        </w:rPr>
        <w:t xml:space="preserve">― «Профессор Филинов так стар, что давно </w:t>
      </w:r>
      <w:r w:rsidRPr="00C5574E">
        <w:rPr>
          <w:rFonts w:ascii="Times New Roman" w:hAnsi="Times New Roman" w:cs="Times New Roman"/>
          <w:i/>
          <w:sz w:val="28"/>
          <w:szCs w:val="28"/>
          <w:lang w:val="ru-RU"/>
        </w:rPr>
        <w:t>запамятовал год своего рождения</w:t>
      </w:r>
      <w:r w:rsidRPr="004E4DA1">
        <w:rPr>
          <w:rFonts w:ascii="Times New Roman" w:hAnsi="Times New Roman" w:cs="Times New Roman"/>
          <w:sz w:val="28"/>
          <w:szCs w:val="28"/>
          <w:lang w:val="ru-RU"/>
        </w:rPr>
        <w:t>.</w:t>
      </w:r>
      <w:r>
        <w:rPr>
          <w:rFonts w:ascii="Times New Roman" w:hAnsi="Times New Roman" w:cs="Times New Roman"/>
          <w:sz w:val="28"/>
          <w:szCs w:val="28"/>
          <w:lang w:val="ru-RU"/>
        </w:rPr>
        <w:t>»</w:t>
      </w:r>
      <w:r w:rsidRPr="004E4DA1">
        <w:rPr>
          <w:rFonts w:ascii="Times New Roman" w:hAnsi="Times New Roman" w:cs="Times New Roman"/>
          <w:sz w:val="28"/>
          <w:szCs w:val="28"/>
          <w:lang w:val="ru-RU"/>
        </w:rPr>
        <w:t xml:space="preserve"> [А. Р. Беляев. Чудесное око (1935)]</w:t>
      </w:r>
      <w:r>
        <w:rPr>
          <w:rFonts w:ascii="Times New Roman" w:hAnsi="Times New Roman" w:cs="Times New Roman"/>
          <w:sz w:val="28"/>
          <w:szCs w:val="28"/>
          <w:lang w:val="ru-RU"/>
        </w:rPr>
        <w:t>; «</w:t>
      </w:r>
      <w:r w:rsidRPr="00FC278A">
        <w:rPr>
          <w:rFonts w:ascii="Times New Roman" w:hAnsi="Times New Roman" w:cs="Times New Roman"/>
          <w:sz w:val="28"/>
          <w:szCs w:val="28"/>
          <w:lang w:val="ru-RU"/>
        </w:rPr>
        <w:t xml:space="preserve">Она хотела </w:t>
      </w:r>
      <w:r w:rsidRPr="00D37CA2">
        <w:rPr>
          <w:rFonts w:ascii="Times New Roman" w:hAnsi="Times New Roman" w:cs="Times New Roman"/>
          <w:i/>
          <w:sz w:val="28"/>
          <w:szCs w:val="28"/>
          <w:lang w:val="ru-RU"/>
        </w:rPr>
        <w:t>заспать эту жизнь</w:t>
      </w:r>
      <w:r w:rsidRPr="00FC278A">
        <w:rPr>
          <w:rFonts w:ascii="Times New Roman" w:hAnsi="Times New Roman" w:cs="Times New Roman"/>
          <w:sz w:val="28"/>
          <w:szCs w:val="28"/>
          <w:lang w:val="ru-RU"/>
        </w:rPr>
        <w:t>. И Зотов ничего не мог сделать.</w:t>
      </w:r>
      <w:r>
        <w:rPr>
          <w:rFonts w:ascii="Times New Roman" w:hAnsi="Times New Roman" w:cs="Times New Roman"/>
          <w:sz w:val="28"/>
          <w:szCs w:val="28"/>
          <w:lang w:val="ru-RU"/>
        </w:rPr>
        <w:t>»</w:t>
      </w:r>
      <w:r w:rsidRPr="00FC278A">
        <w:rPr>
          <w:rFonts w:ascii="Times New Roman" w:hAnsi="Times New Roman" w:cs="Times New Roman"/>
          <w:sz w:val="28"/>
          <w:szCs w:val="28"/>
          <w:lang w:val="ru-RU"/>
        </w:rPr>
        <w:t xml:space="preserve"> [Михаил Анчаров. Как Птица Гаруда (1989)]</w:t>
      </w:r>
      <w:r>
        <w:rPr>
          <w:rFonts w:ascii="Times New Roman" w:hAnsi="Times New Roman" w:cs="Times New Roman"/>
          <w:sz w:val="28"/>
          <w:szCs w:val="28"/>
          <w:lang w:val="ru-RU"/>
        </w:rPr>
        <w:t>; «</w:t>
      </w:r>
      <w:r w:rsidRPr="0075308E">
        <w:rPr>
          <w:rFonts w:ascii="Times New Roman" w:hAnsi="Times New Roman" w:cs="Times New Roman"/>
          <w:sz w:val="28"/>
          <w:szCs w:val="28"/>
          <w:lang w:val="ru-RU"/>
        </w:rPr>
        <w:t xml:space="preserve">― Если так просто, почему же мастера </w:t>
      </w:r>
      <w:r w:rsidRPr="00D37CA2">
        <w:rPr>
          <w:rFonts w:ascii="Times New Roman" w:hAnsi="Times New Roman" w:cs="Times New Roman"/>
          <w:i/>
          <w:sz w:val="28"/>
          <w:szCs w:val="28"/>
          <w:lang w:val="ru-RU"/>
        </w:rPr>
        <w:t>подзабыли этот принцип</w:t>
      </w:r>
      <w:r w:rsidRPr="0075308E">
        <w:rPr>
          <w:rFonts w:ascii="Times New Roman" w:hAnsi="Times New Roman" w:cs="Times New Roman"/>
          <w:sz w:val="28"/>
          <w:szCs w:val="28"/>
          <w:lang w:val="ru-RU"/>
        </w:rPr>
        <w:t>?</w:t>
      </w:r>
      <w:r>
        <w:rPr>
          <w:rFonts w:ascii="Times New Roman" w:hAnsi="Times New Roman" w:cs="Times New Roman"/>
          <w:sz w:val="28"/>
          <w:szCs w:val="28"/>
          <w:lang w:val="ru-RU"/>
        </w:rPr>
        <w:t>»</w:t>
      </w:r>
      <w:r w:rsidRPr="0075308E">
        <w:rPr>
          <w:rFonts w:ascii="Times New Roman" w:hAnsi="Times New Roman" w:cs="Times New Roman"/>
          <w:sz w:val="28"/>
          <w:szCs w:val="28"/>
          <w:lang w:val="ru-RU"/>
        </w:rPr>
        <w:t xml:space="preserve"> [Храни меня, Кезер (2003) // «Народное творчество», 2003.10.20]</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sz w:val="28"/>
          <w:szCs w:val="28"/>
          <w:lang w:val="ru-RU"/>
        </w:rPr>
      </w:pPr>
      <w:r w:rsidRPr="00477026">
        <w:rPr>
          <w:rFonts w:ascii="Times New Roman" w:hAnsi="Times New Roman" w:cs="Times New Roman"/>
          <w:sz w:val="28"/>
          <w:szCs w:val="28"/>
          <w:lang w:val="ru-RU"/>
        </w:rPr>
        <w:lastRenderedPageBreak/>
        <w:t>Гл</w:t>
      </w:r>
      <w:r>
        <w:rPr>
          <w:rFonts w:ascii="Times New Roman" w:hAnsi="Times New Roman" w:cs="Times New Roman"/>
          <w:sz w:val="28"/>
          <w:szCs w:val="28"/>
          <w:lang w:val="ru-RU"/>
        </w:rPr>
        <w:t xml:space="preserve">агол </w:t>
      </w:r>
      <w:r w:rsidRPr="00012452">
        <w:rPr>
          <w:rFonts w:ascii="Times New Roman" w:hAnsi="Times New Roman" w:cs="Times New Roman"/>
          <w:i/>
          <w:sz w:val="28"/>
          <w:szCs w:val="28"/>
          <w:lang w:val="ru-RU"/>
        </w:rPr>
        <w:t>перезабывать-перезабыть</w:t>
      </w:r>
      <w:r>
        <w:rPr>
          <w:rFonts w:ascii="Times New Roman" w:hAnsi="Times New Roman" w:cs="Times New Roman"/>
          <w:sz w:val="28"/>
          <w:szCs w:val="28"/>
          <w:lang w:val="ru-RU"/>
        </w:rPr>
        <w:t xml:space="preserve"> также требует прямого дополнения, которым чаще всего являются местоимение</w:t>
      </w:r>
      <w:r>
        <w:rPr>
          <w:rFonts w:ascii="Times New Roman" w:hAnsi="Times New Roman" w:cs="Times New Roman"/>
          <w:i/>
          <w:sz w:val="28"/>
          <w:szCs w:val="28"/>
          <w:lang w:val="ru-RU"/>
        </w:rPr>
        <w:t xml:space="preserve"> </w:t>
      </w:r>
      <w:r w:rsidRPr="00821B0D">
        <w:rPr>
          <w:rFonts w:ascii="Times New Roman" w:hAnsi="Times New Roman" w:cs="Times New Roman"/>
          <w:i/>
          <w:sz w:val="28"/>
          <w:szCs w:val="28"/>
          <w:lang w:val="ru-RU"/>
        </w:rPr>
        <w:t>всё</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или субстантивированное слово </w:t>
      </w:r>
      <w:r w:rsidRPr="00821B0D">
        <w:rPr>
          <w:rFonts w:ascii="Times New Roman" w:hAnsi="Times New Roman" w:cs="Times New Roman"/>
          <w:i/>
          <w:sz w:val="28"/>
          <w:szCs w:val="28"/>
          <w:lang w:val="ru-RU"/>
        </w:rPr>
        <w:t>многое</w:t>
      </w:r>
      <w:r>
        <w:rPr>
          <w:rFonts w:ascii="Times New Roman" w:hAnsi="Times New Roman" w:cs="Times New Roman"/>
          <w:sz w:val="28"/>
          <w:szCs w:val="28"/>
          <w:lang w:val="ru-RU"/>
        </w:rPr>
        <w:t>: «</w:t>
      </w:r>
      <w:r w:rsidRPr="00821B0D">
        <w:rPr>
          <w:rFonts w:ascii="Times New Roman" w:hAnsi="Times New Roman" w:cs="Times New Roman"/>
          <w:sz w:val="28"/>
          <w:szCs w:val="28"/>
          <w:lang w:val="ru-RU"/>
        </w:rPr>
        <w:t xml:space="preserve">Конечно, он </w:t>
      </w:r>
      <w:r w:rsidRPr="00821B0D">
        <w:rPr>
          <w:rFonts w:ascii="Times New Roman" w:hAnsi="Times New Roman" w:cs="Times New Roman"/>
          <w:i/>
          <w:sz w:val="28"/>
          <w:szCs w:val="28"/>
          <w:lang w:val="ru-RU"/>
        </w:rPr>
        <w:t>многое перезабыл</w:t>
      </w:r>
      <w:r w:rsidRPr="00821B0D">
        <w:rPr>
          <w:rFonts w:ascii="Times New Roman" w:hAnsi="Times New Roman" w:cs="Times New Roman"/>
          <w:sz w:val="28"/>
          <w:szCs w:val="28"/>
          <w:lang w:val="ru-RU"/>
        </w:rPr>
        <w:t>, но многие его силы и способности бездействовали, отдыхали все эти годы, и сейчас, получив толчок, рванули вперед.</w:t>
      </w:r>
      <w:r>
        <w:rPr>
          <w:rFonts w:ascii="Times New Roman" w:hAnsi="Times New Roman" w:cs="Times New Roman"/>
          <w:sz w:val="28"/>
          <w:szCs w:val="28"/>
          <w:lang w:val="ru-RU"/>
        </w:rPr>
        <w:t>»</w:t>
      </w:r>
      <w:r w:rsidRPr="00821B0D">
        <w:rPr>
          <w:rFonts w:ascii="Times New Roman" w:hAnsi="Times New Roman" w:cs="Times New Roman"/>
          <w:sz w:val="28"/>
          <w:szCs w:val="28"/>
          <w:lang w:val="ru-RU"/>
        </w:rPr>
        <w:t xml:space="preserve"> [К. Я. Ваншенкин. Графин с петухом (1968)]</w:t>
      </w:r>
      <w:r>
        <w:rPr>
          <w:rFonts w:ascii="Times New Roman" w:hAnsi="Times New Roman" w:cs="Times New Roman"/>
          <w:sz w:val="28"/>
          <w:szCs w:val="28"/>
          <w:lang w:val="ru-RU"/>
        </w:rPr>
        <w:t>; «</w:t>
      </w:r>
      <w:r w:rsidRPr="00821B0D">
        <w:rPr>
          <w:rFonts w:ascii="Times New Roman" w:hAnsi="Times New Roman" w:cs="Times New Roman"/>
          <w:sz w:val="28"/>
          <w:szCs w:val="28"/>
          <w:lang w:val="ru-RU"/>
        </w:rPr>
        <w:t xml:space="preserve">― И мы-то сами уже </w:t>
      </w:r>
      <w:r w:rsidRPr="00821B0D">
        <w:rPr>
          <w:rFonts w:ascii="Times New Roman" w:hAnsi="Times New Roman" w:cs="Times New Roman"/>
          <w:i/>
          <w:sz w:val="28"/>
          <w:szCs w:val="28"/>
          <w:lang w:val="ru-RU"/>
        </w:rPr>
        <w:t>все перезабыли</w:t>
      </w:r>
      <w:r w:rsidRPr="00821B0D">
        <w:rPr>
          <w:rFonts w:ascii="Times New Roman" w:hAnsi="Times New Roman" w:cs="Times New Roman"/>
          <w:sz w:val="28"/>
          <w:szCs w:val="28"/>
          <w:lang w:val="ru-RU"/>
        </w:rPr>
        <w:t>, ― сказал Толстопят. [В. Лихоносов. Ненаписанные воспоминания. Наш маленький Париж. Ч. 5 (1983)]</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sz w:val="28"/>
          <w:szCs w:val="28"/>
          <w:lang w:val="ru-RU"/>
        </w:rPr>
      </w:pPr>
      <w:r w:rsidRPr="00D937FD">
        <w:rPr>
          <w:rFonts w:ascii="Times New Roman" w:hAnsi="Times New Roman" w:cs="Times New Roman"/>
          <w:sz w:val="28"/>
          <w:szCs w:val="28"/>
          <w:lang w:val="ru-RU"/>
        </w:rPr>
        <w:t xml:space="preserve">Глаголы </w:t>
      </w:r>
      <w:r w:rsidRPr="00012452">
        <w:rPr>
          <w:rFonts w:ascii="Times New Roman" w:hAnsi="Times New Roman" w:cs="Times New Roman"/>
          <w:i/>
          <w:sz w:val="28"/>
          <w:szCs w:val="28"/>
          <w:lang w:val="ru-RU"/>
        </w:rPr>
        <w:t>забывать-забыть,</w:t>
      </w:r>
      <w:r>
        <w:rPr>
          <w:rFonts w:ascii="Times New Roman" w:hAnsi="Times New Roman" w:cs="Times New Roman"/>
          <w:i/>
          <w:sz w:val="28"/>
          <w:szCs w:val="28"/>
          <w:lang w:val="ru-RU"/>
        </w:rPr>
        <w:t xml:space="preserve"> </w:t>
      </w:r>
      <w:r w:rsidRPr="00012452">
        <w:rPr>
          <w:rFonts w:ascii="Times New Roman" w:hAnsi="Times New Roman" w:cs="Times New Roman"/>
          <w:i/>
          <w:sz w:val="28"/>
          <w:szCs w:val="28"/>
          <w:lang w:val="ru-RU"/>
        </w:rPr>
        <w:t>позабывать-позабыть,</w:t>
      </w:r>
      <w:r>
        <w:rPr>
          <w:rFonts w:ascii="Times New Roman" w:hAnsi="Times New Roman" w:cs="Times New Roman"/>
          <w:i/>
          <w:sz w:val="28"/>
          <w:szCs w:val="28"/>
          <w:lang w:val="ru-RU"/>
        </w:rPr>
        <w:t xml:space="preserve"> </w:t>
      </w:r>
      <w:r w:rsidRPr="00012452">
        <w:rPr>
          <w:rFonts w:ascii="Times New Roman" w:hAnsi="Times New Roman" w:cs="Times New Roman"/>
          <w:i/>
          <w:sz w:val="28"/>
          <w:szCs w:val="28"/>
          <w:lang w:val="ru-RU"/>
        </w:rPr>
        <w:t>запамятовать</w:t>
      </w:r>
      <w:r>
        <w:rPr>
          <w:rFonts w:ascii="Times New Roman" w:hAnsi="Times New Roman" w:cs="Times New Roman"/>
          <w:i/>
          <w:sz w:val="28"/>
          <w:szCs w:val="28"/>
          <w:lang w:val="ru-RU"/>
        </w:rPr>
        <w:t xml:space="preserve"> </w:t>
      </w:r>
      <w:r w:rsidRPr="002141FB">
        <w:rPr>
          <w:rFonts w:ascii="Times New Roman" w:hAnsi="Times New Roman" w:cs="Times New Roman"/>
          <w:sz w:val="28"/>
          <w:szCs w:val="28"/>
          <w:lang w:val="ru-RU"/>
        </w:rPr>
        <w:t>и</w:t>
      </w:r>
      <w:r>
        <w:rPr>
          <w:rFonts w:ascii="Times New Roman" w:hAnsi="Times New Roman" w:cs="Times New Roman"/>
          <w:i/>
          <w:sz w:val="28"/>
          <w:szCs w:val="28"/>
          <w:lang w:val="ru-RU"/>
        </w:rPr>
        <w:t xml:space="preserve"> </w:t>
      </w:r>
      <w:r w:rsidRPr="00012452">
        <w:rPr>
          <w:rFonts w:ascii="Times New Roman" w:hAnsi="Times New Roman" w:cs="Times New Roman"/>
          <w:i/>
          <w:sz w:val="28"/>
          <w:szCs w:val="28"/>
          <w:lang w:val="ru-RU"/>
        </w:rPr>
        <w:t>подзабывать-подзабыть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употребляются с управлением </w:t>
      </w:r>
      <w:r w:rsidRPr="00D937FD">
        <w:rPr>
          <w:rFonts w:ascii="Times New Roman" w:hAnsi="Times New Roman" w:cs="Times New Roman"/>
          <w:i/>
          <w:sz w:val="28"/>
          <w:szCs w:val="28"/>
          <w:lang w:val="ru-RU"/>
        </w:rPr>
        <w:t>про кого-что</w:t>
      </w:r>
      <w:r>
        <w:rPr>
          <w:rFonts w:ascii="Times New Roman" w:hAnsi="Times New Roman" w:cs="Times New Roman"/>
          <w:sz w:val="28"/>
          <w:szCs w:val="28"/>
          <w:lang w:val="ru-RU"/>
        </w:rPr>
        <w:t>: «</w:t>
      </w:r>
      <w:r w:rsidRPr="00A367FD">
        <w:rPr>
          <w:rFonts w:ascii="Times New Roman" w:hAnsi="Times New Roman" w:cs="Times New Roman"/>
          <w:sz w:val="28"/>
          <w:szCs w:val="28"/>
          <w:lang w:val="ru-RU"/>
        </w:rPr>
        <w:t xml:space="preserve">Самое главное при подготовке к празднику ― это не </w:t>
      </w:r>
      <w:r w:rsidRPr="00A367FD">
        <w:rPr>
          <w:rFonts w:ascii="Times New Roman" w:hAnsi="Times New Roman" w:cs="Times New Roman"/>
          <w:i/>
          <w:sz w:val="28"/>
          <w:szCs w:val="28"/>
          <w:lang w:val="ru-RU"/>
        </w:rPr>
        <w:t>забыть про подарки</w:t>
      </w:r>
      <w:r w:rsidRPr="00A367FD">
        <w:rPr>
          <w:rFonts w:ascii="Times New Roman" w:hAnsi="Times New Roman" w:cs="Times New Roman"/>
          <w:sz w:val="28"/>
          <w:szCs w:val="28"/>
          <w:lang w:val="ru-RU"/>
        </w:rPr>
        <w:t>.</w:t>
      </w:r>
      <w:r>
        <w:rPr>
          <w:rFonts w:ascii="Times New Roman" w:hAnsi="Times New Roman" w:cs="Times New Roman"/>
          <w:sz w:val="28"/>
          <w:szCs w:val="28"/>
          <w:lang w:val="ru-RU"/>
        </w:rPr>
        <w:t>»</w:t>
      </w:r>
      <w:r w:rsidRPr="00A367FD">
        <w:rPr>
          <w:rFonts w:ascii="Times New Roman" w:hAnsi="Times New Roman" w:cs="Times New Roman"/>
          <w:sz w:val="28"/>
          <w:szCs w:val="28"/>
          <w:lang w:val="ru-RU"/>
        </w:rPr>
        <w:t xml:space="preserve"> [Светлана Ткачева. Новый год и звезды (2002) // «100% здоровья», 2002.11.11]</w:t>
      </w:r>
      <w:r>
        <w:rPr>
          <w:rFonts w:ascii="Times New Roman" w:hAnsi="Times New Roman" w:cs="Times New Roman"/>
          <w:sz w:val="28"/>
          <w:szCs w:val="28"/>
          <w:lang w:val="ru-RU"/>
        </w:rPr>
        <w:t>; «</w:t>
      </w:r>
      <w:r w:rsidRPr="00961B16">
        <w:rPr>
          <w:rFonts w:ascii="Times New Roman" w:hAnsi="Times New Roman" w:cs="Times New Roman"/>
          <w:sz w:val="28"/>
          <w:szCs w:val="28"/>
          <w:lang w:val="ru-RU"/>
        </w:rPr>
        <w:t xml:space="preserve">Совсем </w:t>
      </w:r>
      <w:r w:rsidRPr="009476C8">
        <w:rPr>
          <w:rFonts w:ascii="Times New Roman" w:hAnsi="Times New Roman" w:cs="Times New Roman"/>
          <w:i/>
          <w:sz w:val="28"/>
          <w:szCs w:val="28"/>
          <w:lang w:val="ru-RU"/>
        </w:rPr>
        <w:t>позабыл про уборку</w:t>
      </w:r>
      <w:r w:rsidRPr="00961B16">
        <w:rPr>
          <w:rFonts w:ascii="Times New Roman" w:hAnsi="Times New Roman" w:cs="Times New Roman"/>
          <w:sz w:val="28"/>
          <w:szCs w:val="28"/>
          <w:lang w:val="ru-RU"/>
        </w:rPr>
        <w:t>, а она вот она, вернее, ее следы.</w:t>
      </w:r>
      <w:r>
        <w:rPr>
          <w:rFonts w:ascii="Times New Roman" w:hAnsi="Times New Roman" w:cs="Times New Roman"/>
          <w:sz w:val="28"/>
          <w:szCs w:val="28"/>
          <w:lang w:val="ru-RU"/>
        </w:rPr>
        <w:t>»</w:t>
      </w:r>
      <w:r w:rsidRPr="00961B16">
        <w:rPr>
          <w:rFonts w:ascii="Times New Roman" w:hAnsi="Times New Roman" w:cs="Times New Roman"/>
          <w:sz w:val="28"/>
          <w:szCs w:val="28"/>
          <w:lang w:val="ru-RU"/>
        </w:rPr>
        <w:t xml:space="preserve"> [Мариам Петросян. Дом, в котором... (2009)]</w:t>
      </w:r>
      <w:r>
        <w:rPr>
          <w:rFonts w:ascii="Times New Roman" w:hAnsi="Times New Roman" w:cs="Times New Roman"/>
          <w:sz w:val="28"/>
          <w:szCs w:val="28"/>
          <w:lang w:val="ru-RU"/>
        </w:rPr>
        <w:t>; «</w:t>
      </w:r>
      <w:r w:rsidRPr="004E4DA1">
        <w:rPr>
          <w:rFonts w:ascii="Times New Roman" w:hAnsi="Times New Roman" w:cs="Times New Roman"/>
          <w:sz w:val="28"/>
          <w:szCs w:val="28"/>
          <w:lang w:val="ru-RU"/>
        </w:rPr>
        <w:t xml:space="preserve">― и уже на другой день </w:t>
      </w:r>
      <w:r w:rsidRPr="00C5574E">
        <w:rPr>
          <w:rFonts w:ascii="Times New Roman" w:hAnsi="Times New Roman" w:cs="Times New Roman"/>
          <w:i/>
          <w:sz w:val="28"/>
          <w:szCs w:val="28"/>
          <w:lang w:val="ru-RU"/>
        </w:rPr>
        <w:t>запамятовали про балалайку</w:t>
      </w:r>
      <w:r w:rsidRPr="004E4DA1">
        <w:rPr>
          <w:rFonts w:ascii="Times New Roman" w:hAnsi="Times New Roman" w:cs="Times New Roman"/>
          <w:sz w:val="28"/>
          <w:szCs w:val="28"/>
          <w:lang w:val="ru-RU"/>
        </w:rPr>
        <w:t>.</w:t>
      </w:r>
      <w:r>
        <w:rPr>
          <w:rFonts w:ascii="Times New Roman" w:hAnsi="Times New Roman" w:cs="Times New Roman"/>
          <w:sz w:val="28"/>
          <w:szCs w:val="28"/>
          <w:lang w:val="ru-RU"/>
        </w:rPr>
        <w:t>»</w:t>
      </w:r>
      <w:r w:rsidRPr="004E4DA1">
        <w:rPr>
          <w:rFonts w:ascii="Times New Roman" w:hAnsi="Times New Roman" w:cs="Times New Roman"/>
          <w:sz w:val="28"/>
          <w:szCs w:val="28"/>
          <w:lang w:val="ru-RU"/>
        </w:rPr>
        <w:t xml:space="preserve"> [Ким Балков. Балалайка // «Сибирские огни», 2013]</w:t>
      </w:r>
      <w:r>
        <w:rPr>
          <w:rFonts w:ascii="Times New Roman" w:hAnsi="Times New Roman" w:cs="Times New Roman"/>
          <w:sz w:val="28"/>
          <w:szCs w:val="28"/>
          <w:lang w:val="ru-RU"/>
        </w:rPr>
        <w:t xml:space="preserve">. Глагол </w:t>
      </w:r>
      <w:r w:rsidRPr="00012452">
        <w:rPr>
          <w:rFonts w:ascii="Times New Roman" w:hAnsi="Times New Roman" w:cs="Times New Roman"/>
          <w:i/>
          <w:sz w:val="28"/>
          <w:szCs w:val="28"/>
          <w:lang w:val="ru-RU"/>
        </w:rPr>
        <w:t>подзабывать-подзабыть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редко сочетается с существительным в винительном падеже: </w:t>
      </w:r>
      <w:r w:rsidRPr="00477026">
        <w:rPr>
          <w:rFonts w:ascii="Times New Roman" w:hAnsi="Times New Roman" w:cs="Times New Roman"/>
          <w:i/>
          <w:sz w:val="28"/>
          <w:szCs w:val="28"/>
          <w:lang w:val="ru-RU"/>
        </w:rPr>
        <w:t>про</w:t>
      </w:r>
      <w:r>
        <w:rPr>
          <w:rFonts w:ascii="Times New Roman" w:hAnsi="Times New Roman" w:cs="Times New Roman"/>
          <w:sz w:val="28"/>
          <w:szCs w:val="28"/>
          <w:lang w:val="ru-RU"/>
        </w:rPr>
        <w:t xml:space="preserve"> </w:t>
      </w:r>
      <w:r w:rsidRPr="00477026">
        <w:rPr>
          <w:rFonts w:ascii="Times New Roman" w:hAnsi="Times New Roman" w:cs="Times New Roman"/>
          <w:i/>
          <w:sz w:val="28"/>
          <w:szCs w:val="28"/>
          <w:lang w:val="ru-RU"/>
        </w:rPr>
        <w:t>кого-что</w:t>
      </w:r>
      <w:r>
        <w:rPr>
          <w:rFonts w:ascii="Times New Roman" w:hAnsi="Times New Roman" w:cs="Times New Roman"/>
          <w:sz w:val="28"/>
          <w:szCs w:val="28"/>
          <w:lang w:val="ru-RU"/>
        </w:rPr>
        <w:t>, всего 1 пример: «</w:t>
      </w:r>
      <w:r w:rsidRPr="005478D7">
        <w:rPr>
          <w:rFonts w:ascii="Times New Roman" w:hAnsi="Times New Roman" w:cs="Times New Roman"/>
          <w:sz w:val="28"/>
          <w:szCs w:val="28"/>
          <w:lang w:val="ru-RU"/>
        </w:rPr>
        <w:t xml:space="preserve">Когда и кому продала она свой домик возле тупика или его сломали, расширяя маневровую площадь станции, Леонид не знал, он в ту пору работал в Хайловске, увлекся службой, спортом, женщиной, да и </w:t>
      </w:r>
      <w:r w:rsidRPr="00477026">
        <w:rPr>
          <w:rFonts w:ascii="Times New Roman" w:hAnsi="Times New Roman" w:cs="Times New Roman"/>
          <w:i/>
          <w:sz w:val="28"/>
          <w:szCs w:val="28"/>
          <w:lang w:val="ru-RU"/>
        </w:rPr>
        <w:t>подзабыл про тетю Граню</w:t>
      </w:r>
      <w:r w:rsidRPr="005478D7">
        <w:rPr>
          <w:rFonts w:ascii="Times New Roman" w:hAnsi="Times New Roman" w:cs="Times New Roman"/>
          <w:sz w:val="28"/>
          <w:szCs w:val="28"/>
          <w:lang w:val="ru-RU"/>
        </w:rPr>
        <w:t>.</w:t>
      </w:r>
      <w:r>
        <w:rPr>
          <w:rFonts w:ascii="Times New Roman" w:hAnsi="Times New Roman" w:cs="Times New Roman"/>
          <w:sz w:val="28"/>
          <w:szCs w:val="28"/>
          <w:lang w:val="ru-RU"/>
        </w:rPr>
        <w:t>»</w:t>
      </w:r>
      <w:r w:rsidRPr="005478D7">
        <w:rPr>
          <w:rFonts w:ascii="Times New Roman" w:hAnsi="Times New Roman" w:cs="Times New Roman"/>
          <w:sz w:val="28"/>
          <w:szCs w:val="28"/>
          <w:lang w:val="ru-RU"/>
        </w:rPr>
        <w:t xml:space="preserve"> [Виктор Астафьев. Печальный детектив (1982-1985)]</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sz w:val="28"/>
          <w:szCs w:val="28"/>
          <w:lang w:val="ru-RU"/>
        </w:rPr>
      </w:pPr>
      <w:r w:rsidRPr="002141FB">
        <w:rPr>
          <w:rFonts w:ascii="Times New Roman" w:hAnsi="Times New Roman" w:cs="Times New Roman"/>
          <w:sz w:val="28"/>
          <w:szCs w:val="28"/>
          <w:lang w:val="ru-RU"/>
        </w:rPr>
        <w:t xml:space="preserve">Глаголы </w:t>
      </w:r>
      <w:r w:rsidRPr="00012452">
        <w:rPr>
          <w:rFonts w:ascii="Times New Roman" w:hAnsi="Times New Roman" w:cs="Times New Roman"/>
          <w:i/>
          <w:sz w:val="28"/>
          <w:szCs w:val="28"/>
          <w:lang w:val="ru-RU"/>
        </w:rPr>
        <w:t>забывать-забыть,</w:t>
      </w:r>
      <w:r>
        <w:rPr>
          <w:rFonts w:ascii="Times New Roman" w:hAnsi="Times New Roman" w:cs="Times New Roman"/>
          <w:i/>
          <w:sz w:val="28"/>
          <w:szCs w:val="28"/>
          <w:lang w:val="ru-RU"/>
        </w:rPr>
        <w:t xml:space="preserve"> </w:t>
      </w:r>
      <w:r w:rsidRPr="00012452">
        <w:rPr>
          <w:rFonts w:ascii="Times New Roman" w:hAnsi="Times New Roman" w:cs="Times New Roman"/>
          <w:i/>
          <w:sz w:val="28"/>
          <w:szCs w:val="28"/>
          <w:lang w:val="ru-RU"/>
        </w:rPr>
        <w:t>позабывать-позабыть,</w:t>
      </w:r>
      <w:r>
        <w:rPr>
          <w:rFonts w:ascii="Times New Roman" w:hAnsi="Times New Roman" w:cs="Times New Roman"/>
          <w:i/>
          <w:sz w:val="28"/>
          <w:szCs w:val="28"/>
          <w:lang w:val="ru-RU"/>
        </w:rPr>
        <w:t xml:space="preserve"> </w:t>
      </w:r>
      <w:r w:rsidRPr="00012452">
        <w:rPr>
          <w:rFonts w:ascii="Times New Roman" w:hAnsi="Times New Roman" w:cs="Times New Roman"/>
          <w:i/>
          <w:sz w:val="28"/>
          <w:szCs w:val="28"/>
          <w:lang w:val="ru-RU"/>
        </w:rPr>
        <w:t>запамятовать</w:t>
      </w:r>
      <w:r>
        <w:rPr>
          <w:rFonts w:ascii="Times New Roman" w:hAnsi="Times New Roman" w:cs="Times New Roman"/>
          <w:i/>
          <w:sz w:val="28"/>
          <w:szCs w:val="28"/>
          <w:lang w:val="ru-RU"/>
        </w:rPr>
        <w:t xml:space="preserve"> </w:t>
      </w:r>
      <w:r w:rsidRPr="002141FB">
        <w:rPr>
          <w:rFonts w:ascii="Times New Roman" w:hAnsi="Times New Roman" w:cs="Times New Roman"/>
          <w:sz w:val="28"/>
          <w:szCs w:val="28"/>
          <w:lang w:val="ru-RU"/>
        </w:rPr>
        <w:t>и</w:t>
      </w:r>
      <w:r>
        <w:rPr>
          <w:rFonts w:ascii="Times New Roman" w:hAnsi="Times New Roman" w:cs="Times New Roman"/>
          <w:i/>
          <w:sz w:val="28"/>
          <w:szCs w:val="28"/>
          <w:lang w:val="ru-RU"/>
        </w:rPr>
        <w:t xml:space="preserve"> </w:t>
      </w:r>
      <w:r w:rsidRPr="00012452">
        <w:rPr>
          <w:rFonts w:ascii="Times New Roman" w:hAnsi="Times New Roman" w:cs="Times New Roman"/>
          <w:i/>
          <w:sz w:val="28"/>
          <w:szCs w:val="28"/>
          <w:lang w:val="ru-RU"/>
        </w:rPr>
        <w:t>подзабывать-подзабыть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требуют косвенного дополнения с типичным управлением </w:t>
      </w:r>
      <w:r w:rsidRPr="002141FB">
        <w:rPr>
          <w:rFonts w:ascii="Times New Roman" w:hAnsi="Times New Roman" w:cs="Times New Roman"/>
          <w:i/>
          <w:sz w:val="28"/>
          <w:szCs w:val="28"/>
          <w:lang w:val="ru-RU"/>
        </w:rPr>
        <w:t>о ком-чём</w:t>
      </w:r>
      <w:r>
        <w:rPr>
          <w:rFonts w:ascii="Times New Roman" w:hAnsi="Times New Roman" w:cs="Times New Roman"/>
          <w:sz w:val="28"/>
          <w:szCs w:val="28"/>
          <w:lang w:val="ru-RU"/>
        </w:rPr>
        <w:t>: «</w:t>
      </w:r>
      <w:r w:rsidRPr="00A367FD">
        <w:rPr>
          <w:rFonts w:ascii="Times New Roman" w:hAnsi="Times New Roman" w:cs="Times New Roman"/>
          <w:sz w:val="28"/>
          <w:szCs w:val="28"/>
          <w:lang w:val="ru-RU"/>
        </w:rPr>
        <w:t xml:space="preserve">Я уже </w:t>
      </w:r>
      <w:r w:rsidRPr="00A367FD">
        <w:rPr>
          <w:rFonts w:ascii="Times New Roman" w:hAnsi="Times New Roman" w:cs="Times New Roman"/>
          <w:i/>
          <w:sz w:val="28"/>
          <w:szCs w:val="28"/>
          <w:lang w:val="ru-RU"/>
        </w:rPr>
        <w:t>забыл о нём,</w:t>
      </w:r>
      <w:r w:rsidRPr="00A367FD">
        <w:rPr>
          <w:rFonts w:ascii="Times New Roman" w:hAnsi="Times New Roman" w:cs="Times New Roman"/>
          <w:sz w:val="28"/>
          <w:szCs w:val="28"/>
          <w:lang w:val="ru-RU"/>
        </w:rPr>
        <w:t xml:space="preserve"> а теперь вдруг во сне увидел.</w:t>
      </w:r>
      <w:r>
        <w:rPr>
          <w:rFonts w:ascii="Times New Roman" w:hAnsi="Times New Roman" w:cs="Times New Roman"/>
          <w:sz w:val="28"/>
          <w:szCs w:val="28"/>
          <w:lang w:val="ru-RU"/>
        </w:rPr>
        <w:t>»</w:t>
      </w:r>
      <w:r w:rsidRPr="00A367FD">
        <w:rPr>
          <w:rFonts w:ascii="Times New Roman" w:hAnsi="Times New Roman" w:cs="Times New Roman"/>
          <w:sz w:val="28"/>
          <w:szCs w:val="28"/>
          <w:lang w:val="ru-RU"/>
        </w:rPr>
        <w:t xml:space="preserve"> [Андрей Геласимов. Нежный возраст (2001)]</w:t>
      </w:r>
      <w:r>
        <w:rPr>
          <w:rFonts w:ascii="Times New Roman" w:hAnsi="Times New Roman" w:cs="Times New Roman"/>
          <w:sz w:val="28"/>
          <w:szCs w:val="28"/>
          <w:lang w:val="ru-RU"/>
        </w:rPr>
        <w:t>; «</w:t>
      </w:r>
      <w:r w:rsidRPr="00961B16">
        <w:rPr>
          <w:rFonts w:ascii="Times New Roman" w:hAnsi="Times New Roman" w:cs="Times New Roman"/>
          <w:sz w:val="28"/>
          <w:szCs w:val="28"/>
          <w:lang w:val="ru-RU"/>
        </w:rPr>
        <w:t xml:space="preserve">Прошли дни, я </w:t>
      </w:r>
      <w:r w:rsidRPr="00961B16">
        <w:rPr>
          <w:rFonts w:ascii="Times New Roman" w:hAnsi="Times New Roman" w:cs="Times New Roman"/>
          <w:i/>
          <w:sz w:val="28"/>
          <w:szCs w:val="28"/>
          <w:lang w:val="ru-RU"/>
        </w:rPr>
        <w:t>позабыл о продаже</w:t>
      </w:r>
      <w:r w:rsidRPr="00961B16">
        <w:rPr>
          <w:rFonts w:ascii="Times New Roman" w:hAnsi="Times New Roman" w:cs="Times New Roman"/>
          <w:sz w:val="28"/>
          <w:szCs w:val="28"/>
          <w:lang w:val="ru-RU"/>
        </w:rPr>
        <w:t xml:space="preserve"> и тем более о книге.</w:t>
      </w:r>
      <w:r>
        <w:rPr>
          <w:rFonts w:ascii="Times New Roman" w:hAnsi="Times New Roman" w:cs="Times New Roman"/>
          <w:sz w:val="28"/>
          <w:szCs w:val="28"/>
          <w:lang w:val="ru-RU"/>
        </w:rPr>
        <w:t>»</w:t>
      </w:r>
      <w:r w:rsidRPr="00961B16">
        <w:rPr>
          <w:rFonts w:ascii="Times New Roman" w:hAnsi="Times New Roman" w:cs="Times New Roman"/>
          <w:sz w:val="28"/>
          <w:szCs w:val="28"/>
          <w:lang w:val="ru-RU"/>
        </w:rPr>
        <w:t xml:space="preserve"> [Александр Снегирев. То самое окно // «Дружба Народов», 2014]</w:t>
      </w:r>
      <w:r>
        <w:rPr>
          <w:rFonts w:ascii="Times New Roman" w:hAnsi="Times New Roman" w:cs="Times New Roman"/>
          <w:sz w:val="28"/>
          <w:szCs w:val="28"/>
          <w:lang w:val="ru-RU"/>
        </w:rPr>
        <w:t>; «</w:t>
      </w:r>
      <w:r w:rsidRPr="004E4DA1">
        <w:rPr>
          <w:rFonts w:ascii="Times New Roman" w:hAnsi="Times New Roman" w:cs="Times New Roman"/>
          <w:sz w:val="28"/>
          <w:szCs w:val="28"/>
          <w:lang w:val="ru-RU"/>
        </w:rPr>
        <w:t xml:space="preserve">Надо же было ему </w:t>
      </w:r>
      <w:r w:rsidRPr="00C5574E">
        <w:rPr>
          <w:rFonts w:ascii="Times New Roman" w:hAnsi="Times New Roman" w:cs="Times New Roman"/>
          <w:i/>
          <w:sz w:val="28"/>
          <w:szCs w:val="28"/>
          <w:lang w:val="ru-RU"/>
        </w:rPr>
        <w:t>запамятовать о такой ерунде</w:t>
      </w:r>
      <w:r w:rsidRPr="004E4DA1">
        <w:rPr>
          <w:rFonts w:ascii="Times New Roman" w:hAnsi="Times New Roman" w:cs="Times New Roman"/>
          <w:sz w:val="28"/>
          <w:szCs w:val="28"/>
          <w:lang w:val="ru-RU"/>
        </w:rPr>
        <w:t>!</w:t>
      </w:r>
      <w:r>
        <w:rPr>
          <w:rFonts w:ascii="Times New Roman" w:hAnsi="Times New Roman" w:cs="Times New Roman"/>
          <w:sz w:val="28"/>
          <w:szCs w:val="28"/>
          <w:lang w:val="ru-RU"/>
        </w:rPr>
        <w:t>»</w:t>
      </w:r>
      <w:r w:rsidRPr="004E4DA1">
        <w:rPr>
          <w:rFonts w:ascii="Times New Roman" w:hAnsi="Times New Roman" w:cs="Times New Roman"/>
          <w:sz w:val="28"/>
          <w:szCs w:val="28"/>
          <w:lang w:val="ru-RU"/>
        </w:rPr>
        <w:t xml:space="preserve"> [Александра Маринина. Стечение обстоятельств (1992)]</w:t>
      </w:r>
      <w:r>
        <w:rPr>
          <w:rFonts w:ascii="Times New Roman" w:hAnsi="Times New Roman" w:cs="Times New Roman"/>
          <w:sz w:val="28"/>
          <w:szCs w:val="28"/>
          <w:lang w:val="ru-RU"/>
        </w:rPr>
        <w:t>; «</w:t>
      </w:r>
      <w:r w:rsidRPr="0075308E">
        <w:rPr>
          <w:rFonts w:ascii="Times New Roman" w:hAnsi="Times New Roman" w:cs="Times New Roman"/>
          <w:sz w:val="28"/>
          <w:szCs w:val="28"/>
          <w:lang w:val="ru-RU"/>
        </w:rPr>
        <w:t xml:space="preserve">Как-то все не хватало времени, и я </w:t>
      </w:r>
      <w:r w:rsidRPr="00D37CA2">
        <w:rPr>
          <w:rFonts w:ascii="Times New Roman" w:hAnsi="Times New Roman" w:cs="Times New Roman"/>
          <w:i/>
          <w:sz w:val="28"/>
          <w:szCs w:val="28"/>
          <w:lang w:val="ru-RU"/>
        </w:rPr>
        <w:t>о тебе подзабыла</w:t>
      </w:r>
      <w:r w:rsidRPr="0075308E">
        <w:rPr>
          <w:rFonts w:ascii="Times New Roman" w:hAnsi="Times New Roman" w:cs="Times New Roman"/>
          <w:sz w:val="28"/>
          <w:szCs w:val="28"/>
          <w:lang w:val="ru-RU"/>
        </w:rPr>
        <w:t>.</w:t>
      </w:r>
      <w:r>
        <w:rPr>
          <w:rFonts w:ascii="Times New Roman" w:hAnsi="Times New Roman" w:cs="Times New Roman"/>
          <w:sz w:val="28"/>
          <w:szCs w:val="28"/>
          <w:lang w:val="ru-RU"/>
        </w:rPr>
        <w:t>»</w:t>
      </w:r>
      <w:r w:rsidRPr="0075308E">
        <w:rPr>
          <w:rFonts w:ascii="Times New Roman" w:hAnsi="Times New Roman" w:cs="Times New Roman"/>
          <w:sz w:val="28"/>
          <w:szCs w:val="28"/>
          <w:lang w:val="ru-RU"/>
        </w:rPr>
        <w:t xml:space="preserve"> [Дневник девушки (2003)]</w:t>
      </w:r>
      <w:r>
        <w:rPr>
          <w:rFonts w:ascii="Times New Roman" w:hAnsi="Times New Roman" w:cs="Times New Roman"/>
          <w:sz w:val="28"/>
          <w:szCs w:val="28"/>
          <w:lang w:val="ru-RU"/>
        </w:rPr>
        <w:t>.</w:t>
      </w:r>
    </w:p>
    <w:p w:rsidR="00C400B8" w:rsidRPr="00BA0517" w:rsidRDefault="00C400B8" w:rsidP="00C400B8">
      <w:pPr>
        <w:widowControl/>
        <w:adjustRightInd w:val="0"/>
        <w:snapToGrid w:val="0"/>
        <w:spacing w:line="360" w:lineRule="auto"/>
        <w:ind w:firstLineChars="200" w:firstLine="560"/>
        <w:outlineLvl w:val="0"/>
        <w:rPr>
          <w:rFonts w:ascii="Times New Roman" w:hAnsi="Times New Roman" w:cs="Times New Roman"/>
          <w:sz w:val="28"/>
          <w:szCs w:val="28"/>
          <w:lang w:val="ru-RU"/>
        </w:rPr>
      </w:pPr>
      <w:r w:rsidRPr="00D937FD">
        <w:rPr>
          <w:rFonts w:ascii="Times New Roman" w:hAnsi="Times New Roman" w:cs="Times New Roman"/>
          <w:sz w:val="28"/>
          <w:szCs w:val="28"/>
          <w:lang w:val="ru-RU"/>
        </w:rPr>
        <w:t>Все глаголы этой подгруппы могут вводить придаточное изъяснительное предложение</w:t>
      </w:r>
      <w:r>
        <w:rPr>
          <w:rFonts w:ascii="Times New Roman" w:hAnsi="Times New Roman" w:cs="Times New Roman"/>
          <w:sz w:val="28"/>
          <w:szCs w:val="28"/>
          <w:lang w:val="ru-RU"/>
        </w:rPr>
        <w:t>: «</w:t>
      </w:r>
      <w:r w:rsidRPr="004D14EE">
        <w:rPr>
          <w:rFonts w:ascii="Times New Roman" w:hAnsi="Times New Roman" w:cs="Times New Roman"/>
          <w:sz w:val="28"/>
          <w:szCs w:val="28"/>
          <w:lang w:val="ru-RU"/>
        </w:rPr>
        <w:t xml:space="preserve">Он уж </w:t>
      </w:r>
      <w:r w:rsidRPr="004D14EE">
        <w:rPr>
          <w:rFonts w:ascii="Times New Roman" w:hAnsi="Times New Roman" w:cs="Times New Roman"/>
          <w:i/>
          <w:sz w:val="28"/>
          <w:szCs w:val="28"/>
          <w:lang w:val="ru-RU"/>
        </w:rPr>
        <w:t>забыл, когда он так волновался из-за юбки</w:t>
      </w:r>
      <w:r w:rsidRPr="004D14EE">
        <w:rPr>
          <w:rFonts w:ascii="Times New Roman" w:hAnsi="Times New Roman" w:cs="Times New Roman"/>
          <w:sz w:val="28"/>
          <w:szCs w:val="28"/>
          <w:lang w:val="ru-RU"/>
        </w:rPr>
        <w:t>.</w:t>
      </w:r>
      <w:r>
        <w:rPr>
          <w:rFonts w:ascii="Times New Roman" w:hAnsi="Times New Roman" w:cs="Times New Roman"/>
          <w:sz w:val="28"/>
          <w:szCs w:val="28"/>
          <w:lang w:val="ru-RU"/>
        </w:rPr>
        <w:t>»</w:t>
      </w:r>
      <w:r w:rsidRPr="004D14EE">
        <w:rPr>
          <w:rFonts w:ascii="Times New Roman" w:hAnsi="Times New Roman" w:cs="Times New Roman"/>
          <w:sz w:val="28"/>
          <w:szCs w:val="28"/>
          <w:lang w:val="ru-RU"/>
        </w:rPr>
        <w:t xml:space="preserve"> [Василий </w:t>
      </w:r>
      <w:r w:rsidRPr="004D14EE">
        <w:rPr>
          <w:rFonts w:ascii="Times New Roman" w:hAnsi="Times New Roman" w:cs="Times New Roman"/>
          <w:sz w:val="28"/>
          <w:szCs w:val="28"/>
          <w:lang w:val="ru-RU"/>
        </w:rPr>
        <w:lastRenderedPageBreak/>
        <w:t>Шукшин. Калина красная (1973)]</w:t>
      </w:r>
      <w:r>
        <w:rPr>
          <w:rFonts w:ascii="Times New Roman" w:hAnsi="Times New Roman" w:cs="Times New Roman"/>
          <w:sz w:val="28"/>
          <w:szCs w:val="28"/>
          <w:lang w:val="ru-RU"/>
        </w:rPr>
        <w:t>; «</w:t>
      </w:r>
      <w:r w:rsidRPr="00961B16">
        <w:rPr>
          <w:rFonts w:ascii="Times New Roman" w:hAnsi="Times New Roman" w:cs="Times New Roman"/>
          <w:sz w:val="28"/>
          <w:szCs w:val="28"/>
          <w:lang w:val="ru-RU"/>
        </w:rPr>
        <w:t xml:space="preserve">Я опять </w:t>
      </w:r>
      <w:r w:rsidRPr="00961B16">
        <w:rPr>
          <w:rFonts w:ascii="Times New Roman" w:hAnsi="Times New Roman" w:cs="Times New Roman"/>
          <w:i/>
          <w:sz w:val="28"/>
          <w:szCs w:val="28"/>
          <w:lang w:val="ru-RU"/>
        </w:rPr>
        <w:t>позабыл, что меня бессовестно морочат Книгой Власти</w:t>
      </w:r>
      <w:r w:rsidRPr="00961B16">
        <w:rPr>
          <w:rFonts w:ascii="Times New Roman" w:hAnsi="Times New Roman" w:cs="Times New Roman"/>
          <w:sz w:val="28"/>
          <w:szCs w:val="28"/>
          <w:lang w:val="ru-RU"/>
        </w:rPr>
        <w:t>.</w:t>
      </w:r>
      <w:r>
        <w:rPr>
          <w:rFonts w:ascii="Times New Roman" w:hAnsi="Times New Roman" w:cs="Times New Roman"/>
          <w:sz w:val="28"/>
          <w:szCs w:val="28"/>
          <w:lang w:val="ru-RU"/>
        </w:rPr>
        <w:t>»</w:t>
      </w:r>
      <w:r w:rsidRPr="00961B16">
        <w:rPr>
          <w:rFonts w:ascii="Times New Roman" w:hAnsi="Times New Roman" w:cs="Times New Roman"/>
          <w:sz w:val="28"/>
          <w:szCs w:val="28"/>
          <w:lang w:val="ru-RU"/>
        </w:rPr>
        <w:t xml:space="preserve"> [Михаил Елизаров. Библиотекарь (2007)]</w:t>
      </w:r>
      <w:r>
        <w:rPr>
          <w:rFonts w:ascii="Times New Roman" w:hAnsi="Times New Roman" w:cs="Times New Roman"/>
          <w:sz w:val="28"/>
          <w:szCs w:val="28"/>
          <w:lang w:val="ru-RU"/>
        </w:rPr>
        <w:t>; «</w:t>
      </w:r>
      <w:r w:rsidRPr="004E4DA1">
        <w:rPr>
          <w:rFonts w:ascii="Times New Roman" w:hAnsi="Times New Roman" w:cs="Times New Roman"/>
          <w:sz w:val="28"/>
          <w:szCs w:val="28"/>
          <w:lang w:val="ru-RU"/>
        </w:rPr>
        <w:t xml:space="preserve">Человек словно </w:t>
      </w:r>
      <w:r w:rsidRPr="00C5574E">
        <w:rPr>
          <w:rFonts w:ascii="Times New Roman" w:hAnsi="Times New Roman" w:cs="Times New Roman"/>
          <w:i/>
          <w:sz w:val="28"/>
          <w:szCs w:val="28"/>
          <w:lang w:val="ru-RU"/>
        </w:rPr>
        <w:t>запамятовал, что он образ Божий, но не бог</w:t>
      </w:r>
      <w:r w:rsidRPr="004E4DA1">
        <w:rPr>
          <w:rFonts w:ascii="Times New Roman" w:hAnsi="Times New Roman" w:cs="Times New Roman"/>
          <w:sz w:val="28"/>
          <w:szCs w:val="28"/>
          <w:lang w:val="ru-RU"/>
        </w:rPr>
        <w:t>.</w:t>
      </w:r>
      <w:r>
        <w:rPr>
          <w:rFonts w:ascii="Times New Roman" w:hAnsi="Times New Roman" w:cs="Times New Roman"/>
          <w:sz w:val="28"/>
          <w:szCs w:val="28"/>
          <w:lang w:val="ru-RU"/>
        </w:rPr>
        <w:t>»</w:t>
      </w:r>
      <w:r w:rsidRPr="004E4DA1">
        <w:rPr>
          <w:rFonts w:ascii="Times New Roman" w:hAnsi="Times New Roman" w:cs="Times New Roman"/>
          <w:sz w:val="28"/>
          <w:szCs w:val="28"/>
          <w:lang w:val="ru-RU"/>
        </w:rPr>
        <w:t xml:space="preserve"> [Духовная крепость (2003) // «Театральная жизнь», 2003.08.25]</w:t>
      </w:r>
      <w:r>
        <w:rPr>
          <w:rFonts w:ascii="Times New Roman" w:hAnsi="Times New Roman" w:cs="Times New Roman"/>
          <w:sz w:val="28"/>
          <w:szCs w:val="28"/>
          <w:lang w:val="ru-RU"/>
        </w:rPr>
        <w:t>; «</w:t>
      </w:r>
      <w:r w:rsidRPr="00FC278A">
        <w:rPr>
          <w:rFonts w:ascii="Times New Roman" w:hAnsi="Times New Roman" w:cs="Times New Roman"/>
          <w:sz w:val="28"/>
          <w:szCs w:val="28"/>
          <w:lang w:val="ru-RU"/>
        </w:rPr>
        <w:t xml:space="preserve">― Я слышала, ― протяжно сказала она, ― я слышала что-то такое, что-то в этом роде, но, надо думать, я задремала и </w:t>
      </w:r>
      <w:r w:rsidRPr="00D37CA2">
        <w:rPr>
          <w:rFonts w:ascii="Times New Roman" w:hAnsi="Times New Roman" w:cs="Times New Roman"/>
          <w:i/>
          <w:sz w:val="28"/>
          <w:szCs w:val="28"/>
          <w:lang w:val="ru-RU"/>
        </w:rPr>
        <w:t>заспала, что говорили в вагоне</w:t>
      </w:r>
      <w:r w:rsidRPr="00FC278A">
        <w:rPr>
          <w:rFonts w:ascii="Times New Roman" w:hAnsi="Times New Roman" w:cs="Times New Roman"/>
          <w:sz w:val="28"/>
          <w:szCs w:val="28"/>
          <w:lang w:val="ru-RU"/>
        </w:rPr>
        <w:t>.</w:t>
      </w:r>
      <w:r>
        <w:rPr>
          <w:rFonts w:ascii="Times New Roman" w:hAnsi="Times New Roman" w:cs="Times New Roman"/>
          <w:sz w:val="28"/>
          <w:szCs w:val="28"/>
          <w:lang w:val="ru-RU"/>
        </w:rPr>
        <w:t>»</w:t>
      </w:r>
      <w:r w:rsidRPr="00FC278A">
        <w:rPr>
          <w:rFonts w:ascii="Times New Roman" w:hAnsi="Times New Roman" w:cs="Times New Roman"/>
          <w:sz w:val="28"/>
          <w:szCs w:val="28"/>
          <w:lang w:val="ru-RU"/>
        </w:rPr>
        <w:t xml:space="preserve"> [А. С. Грин. Блистающий мир (1923)]</w:t>
      </w:r>
      <w:r>
        <w:rPr>
          <w:rFonts w:ascii="Times New Roman" w:hAnsi="Times New Roman" w:cs="Times New Roman"/>
          <w:sz w:val="28"/>
          <w:szCs w:val="28"/>
          <w:lang w:val="ru-RU"/>
        </w:rPr>
        <w:t>; «</w:t>
      </w:r>
      <w:r w:rsidRPr="0075308E">
        <w:rPr>
          <w:rFonts w:ascii="Times New Roman" w:hAnsi="Times New Roman" w:cs="Times New Roman"/>
          <w:sz w:val="28"/>
          <w:szCs w:val="28"/>
          <w:lang w:val="ru-RU"/>
        </w:rPr>
        <w:t xml:space="preserve">Видимо, он немножко </w:t>
      </w:r>
      <w:r w:rsidRPr="00D37CA2">
        <w:rPr>
          <w:rFonts w:ascii="Times New Roman" w:hAnsi="Times New Roman" w:cs="Times New Roman"/>
          <w:i/>
          <w:sz w:val="28"/>
          <w:szCs w:val="28"/>
          <w:lang w:val="ru-RU"/>
        </w:rPr>
        <w:t>подзабыл, в какой конкретно стране находится</w:t>
      </w:r>
      <w:r w:rsidRPr="0075308E">
        <w:rPr>
          <w:rFonts w:ascii="Times New Roman" w:hAnsi="Times New Roman" w:cs="Times New Roman"/>
          <w:sz w:val="28"/>
          <w:szCs w:val="28"/>
          <w:lang w:val="ru-RU"/>
        </w:rPr>
        <w:t>.</w:t>
      </w:r>
      <w:r>
        <w:rPr>
          <w:rFonts w:ascii="Times New Roman" w:hAnsi="Times New Roman" w:cs="Times New Roman"/>
          <w:sz w:val="28"/>
          <w:szCs w:val="28"/>
          <w:lang w:val="ru-RU"/>
        </w:rPr>
        <w:t>»</w:t>
      </w:r>
      <w:r w:rsidRPr="0075308E">
        <w:rPr>
          <w:rFonts w:ascii="Times New Roman" w:hAnsi="Times New Roman" w:cs="Times New Roman"/>
          <w:sz w:val="28"/>
          <w:szCs w:val="28"/>
          <w:lang w:val="ru-RU"/>
        </w:rPr>
        <w:t xml:space="preserve"> [Валерий Попов. Очаровательное захолустье (2001)]</w:t>
      </w:r>
      <w:r>
        <w:rPr>
          <w:rFonts w:ascii="Times New Roman" w:hAnsi="Times New Roman" w:cs="Times New Roman"/>
          <w:sz w:val="28"/>
          <w:szCs w:val="28"/>
          <w:lang w:val="ru-RU"/>
        </w:rPr>
        <w:t>; «</w:t>
      </w:r>
      <w:r w:rsidRPr="005478D7">
        <w:rPr>
          <w:rFonts w:ascii="Times New Roman" w:hAnsi="Times New Roman" w:cs="Times New Roman"/>
          <w:sz w:val="28"/>
          <w:szCs w:val="28"/>
          <w:lang w:val="ru-RU"/>
        </w:rPr>
        <w:t xml:space="preserve">Я сейчас уже </w:t>
      </w:r>
      <w:r w:rsidRPr="00821B0D">
        <w:rPr>
          <w:rFonts w:ascii="Times New Roman" w:hAnsi="Times New Roman" w:cs="Times New Roman"/>
          <w:i/>
          <w:sz w:val="28"/>
          <w:szCs w:val="28"/>
          <w:lang w:val="ru-RU"/>
        </w:rPr>
        <w:t>перезабыл, что в каком письме писа</w:t>
      </w:r>
      <w:r w:rsidRPr="005478D7">
        <w:rPr>
          <w:rFonts w:ascii="Times New Roman" w:hAnsi="Times New Roman" w:cs="Times New Roman"/>
          <w:sz w:val="28"/>
          <w:szCs w:val="28"/>
          <w:lang w:val="ru-RU"/>
        </w:rPr>
        <w:t>.</w:t>
      </w:r>
      <w:r>
        <w:rPr>
          <w:rFonts w:ascii="Times New Roman" w:hAnsi="Times New Roman" w:cs="Times New Roman"/>
          <w:sz w:val="28"/>
          <w:szCs w:val="28"/>
          <w:lang w:val="ru-RU"/>
        </w:rPr>
        <w:t>»</w:t>
      </w:r>
      <w:r w:rsidRPr="005478D7">
        <w:rPr>
          <w:rFonts w:ascii="Times New Roman" w:hAnsi="Times New Roman" w:cs="Times New Roman"/>
          <w:sz w:val="28"/>
          <w:szCs w:val="28"/>
          <w:lang w:val="ru-RU"/>
        </w:rPr>
        <w:t xml:space="preserve"> [Юлий Даниэль. Письма из заключения (1966-1970)]</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Глаголы </w:t>
      </w:r>
      <w:r w:rsidRPr="00012452">
        <w:rPr>
          <w:rFonts w:ascii="Times New Roman" w:hAnsi="Times New Roman" w:cs="Times New Roman"/>
          <w:i/>
          <w:sz w:val="28"/>
          <w:szCs w:val="28"/>
          <w:lang w:val="ru-RU"/>
        </w:rPr>
        <w:t>забывать-забыть,</w:t>
      </w:r>
      <w:r>
        <w:rPr>
          <w:rFonts w:ascii="Times New Roman" w:hAnsi="Times New Roman" w:cs="Times New Roman"/>
          <w:i/>
          <w:sz w:val="28"/>
          <w:szCs w:val="28"/>
          <w:lang w:val="ru-RU"/>
        </w:rPr>
        <w:t xml:space="preserve"> </w:t>
      </w:r>
      <w:r w:rsidRPr="00012452">
        <w:rPr>
          <w:rFonts w:ascii="Times New Roman" w:hAnsi="Times New Roman" w:cs="Times New Roman"/>
          <w:i/>
          <w:sz w:val="28"/>
          <w:szCs w:val="28"/>
          <w:lang w:val="ru-RU"/>
        </w:rPr>
        <w:t>позабывать-позабыть,</w:t>
      </w:r>
      <w:r>
        <w:rPr>
          <w:rFonts w:ascii="Times New Roman" w:hAnsi="Times New Roman" w:cs="Times New Roman"/>
          <w:i/>
          <w:sz w:val="28"/>
          <w:szCs w:val="28"/>
          <w:lang w:val="ru-RU"/>
        </w:rPr>
        <w:t xml:space="preserve"> </w:t>
      </w:r>
      <w:r w:rsidRPr="00012452">
        <w:rPr>
          <w:rFonts w:ascii="Times New Roman" w:hAnsi="Times New Roman" w:cs="Times New Roman"/>
          <w:i/>
          <w:sz w:val="28"/>
          <w:szCs w:val="28"/>
          <w:lang w:val="ru-RU"/>
        </w:rPr>
        <w:t>запамятовать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 </w:t>
      </w:r>
      <w:r w:rsidRPr="00012452">
        <w:rPr>
          <w:rFonts w:ascii="Times New Roman" w:hAnsi="Times New Roman" w:cs="Times New Roman"/>
          <w:i/>
          <w:sz w:val="28"/>
          <w:szCs w:val="28"/>
          <w:lang w:val="ru-RU"/>
        </w:rPr>
        <w:t>подзабывать-подзабыть</w:t>
      </w:r>
      <w:r>
        <w:rPr>
          <w:rFonts w:ascii="Times New Roman" w:hAnsi="Times New Roman" w:cs="Times New Roman"/>
          <w:sz w:val="28"/>
          <w:szCs w:val="28"/>
          <w:lang w:val="ru-RU"/>
        </w:rPr>
        <w:t xml:space="preserve"> могут сочетаться с </w:t>
      </w:r>
      <w:r w:rsidRPr="00D937FD">
        <w:rPr>
          <w:rFonts w:ascii="Times New Roman" w:hAnsi="Times New Roman" w:cs="Times New Roman"/>
          <w:sz w:val="28"/>
          <w:szCs w:val="28"/>
          <w:lang w:val="ru-RU"/>
        </w:rPr>
        <w:t>инфинитивом</w:t>
      </w:r>
      <w:r>
        <w:rPr>
          <w:rFonts w:ascii="Times New Roman" w:hAnsi="Times New Roman" w:cs="Times New Roman"/>
          <w:sz w:val="28"/>
          <w:szCs w:val="28"/>
          <w:lang w:val="ru-RU"/>
        </w:rPr>
        <w:t>:</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w:t>
      </w:r>
      <w:r w:rsidRPr="00683484">
        <w:rPr>
          <w:rFonts w:ascii="Times New Roman" w:hAnsi="Times New Roman" w:cs="Times New Roman"/>
          <w:sz w:val="28"/>
          <w:szCs w:val="28"/>
          <w:lang w:val="ru-RU"/>
        </w:rPr>
        <w:t xml:space="preserve">Если ты </w:t>
      </w:r>
      <w:r w:rsidRPr="00683484">
        <w:rPr>
          <w:rFonts w:ascii="Times New Roman" w:hAnsi="Times New Roman" w:cs="Times New Roman"/>
          <w:i/>
          <w:sz w:val="28"/>
          <w:szCs w:val="28"/>
          <w:lang w:val="ru-RU"/>
        </w:rPr>
        <w:t>забыла заглянуть</w:t>
      </w:r>
      <w:r w:rsidRPr="00683484">
        <w:rPr>
          <w:rFonts w:ascii="Times New Roman" w:hAnsi="Times New Roman" w:cs="Times New Roman"/>
          <w:sz w:val="28"/>
          <w:szCs w:val="28"/>
          <w:lang w:val="ru-RU"/>
        </w:rPr>
        <w:t xml:space="preserve"> в свою поваренную книгу и налила жидкости больше, чем надо, не расстраивайся.</w:t>
      </w:r>
      <w:r>
        <w:rPr>
          <w:rFonts w:ascii="Times New Roman" w:hAnsi="Times New Roman" w:cs="Times New Roman"/>
          <w:sz w:val="28"/>
          <w:szCs w:val="28"/>
          <w:lang w:val="ru-RU"/>
        </w:rPr>
        <w:t>»</w:t>
      </w:r>
      <w:r w:rsidRPr="00683484">
        <w:rPr>
          <w:rFonts w:ascii="Times New Roman" w:hAnsi="Times New Roman" w:cs="Times New Roman"/>
          <w:sz w:val="28"/>
          <w:szCs w:val="28"/>
          <w:lang w:val="ru-RU"/>
        </w:rPr>
        <w:t xml:space="preserve"> [Советы хозяйке // «Даша», 2004]</w:t>
      </w:r>
      <w:r>
        <w:rPr>
          <w:rFonts w:ascii="Times New Roman" w:hAnsi="Times New Roman" w:cs="Times New Roman"/>
          <w:sz w:val="28"/>
          <w:szCs w:val="28"/>
          <w:lang w:val="ru-RU"/>
        </w:rPr>
        <w:t>; «</w:t>
      </w:r>
      <w:r w:rsidRPr="0039196A">
        <w:rPr>
          <w:rFonts w:ascii="Times New Roman" w:hAnsi="Times New Roman" w:cs="Times New Roman"/>
          <w:sz w:val="28"/>
          <w:szCs w:val="28"/>
          <w:lang w:val="ru-RU"/>
        </w:rPr>
        <w:t xml:space="preserve">Как будто он вышел из своего собственного тела и </w:t>
      </w:r>
      <w:r w:rsidRPr="0039196A">
        <w:rPr>
          <w:rFonts w:ascii="Times New Roman" w:hAnsi="Times New Roman" w:cs="Times New Roman"/>
          <w:i/>
          <w:sz w:val="28"/>
          <w:szCs w:val="28"/>
          <w:lang w:val="ru-RU"/>
        </w:rPr>
        <w:t xml:space="preserve">позабыл закрыть </w:t>
      </w:r>
      <w:r w:rsidRPr="0039196A">
        <w:rPr>
          <w:rFonts w:ascii="Times New Roman" w:hAnsi="Times New Roman" w:cs="Times New Roman"/>
          <w:sz w:val="28"/>
          <w:szCs w:val="28"/>
          <w:lang w:val="ru-RU"/>
        </w:rPr>
        <w:t>за собой дверь.</w:t>
      </w:r>
      <w:r>
        <w:rPr>
          <w:rFonts w:ascii="Times New Roman" w:hAnsi="Times New Roman" w:cs="Times New Roman"/>
          <w:sz w:val="28"/>
          <w:szCs w:val="28"/>
          <w:lang w:val="ru-RU"/>
        </w:rPr>
        <w:t>»</w:t>
      </w:r>
      <w:r w:rsidRPr="0039196A">
        <w:rPr>
          <w:rFonts w:ascii="Times New Roman" w:hAnsi="Times New Roman" w:cs="Times New Roman"/>
          <w:sz w:val="28"/>
          <w:szCs w:val="28"/>
          <w:lang w:val="ru-RU"/>
        </w:rPr>
        <w:t xml:space="preserve"> [Андрей Геласимов. Рахиль (2004) // «Октябрь», 2003]</w:t>
      </w:r>
      <w:r>
        <w:rPr>
          <w:rFonts w:ascii="Times New Roman" w:hAnsi="Times New Roman" w:cs="Times New Roman"/>
          <w:sz w:val="28"/>
          <w:szCs w:val="28"/>
          <w:lang w:val="ru-RU"/>
        </w:rPr>
        <w:t>; «</w:t>
      </w:r>
      <w:r w:rsidRPr="0039196A">
        <w:rPr>
          <w:rFonts w:ascii="Times New Roman" w:hAnsi="Times New Roman" w:cs="Times New Roman"/>
          <w:sz w:val="28"/>
          <w:szCs w:val="28"/>
          <w:lang w:val="ru-RU"/>
        </w:rPr>
        <w:t xml:space="preserve">При этом она </w:t>
      </w:r>
      <w:r w:rsidRPr="0039196A">
        <w:rPr>
          <w:rFonts w:ascii="Times New Roman" w:hAnsi="Times New Roman" w:cs="Times New Roman"/>
          <w:i/>
          <w:sz w:val="28"/>
          <w:szCs w:val="28"/>
          <w:lang w:val="ru-RU"/>
        </w:rPr>
        <w:t xml:space="preserve">запамятовала оставить </w:t>
      </w:r>
      <w:r w:rsidRPr="0039196A">
        <w:rPr>
          <w:rFonts w:ascii="Times New Roman" w:hAnsi="Times New Roman" w:cs="Times New Roman"/>
          <w:sz w:val="28"/>
          <w:szCs w:val="28"/>
          <w:lang w:val="ru-RU"/>
        </w:rPr>
        <w:t>тележку с продуктами у дверей магазина.</w:t>
      </w:r>
      <w:r>
        <w:rPr>
          <w:rFonts w:ascii="Times New Roman" w:hAnsi="Times New Roman" w:cs="Times New Roman"/>
          <w:sz w:val="28"/>
          <w:szCs w:val="28"/>
          <w:lang w:val="ru-RU"/>
        </w:rPr>
        <w:t>»</w:t>
      </w:r>
      <w:r w:rsidRPr="0039196A">
        <w:rPr>
          <w:rFonts w:ascii="Times New Roman" w:hAnsi="Times New Roman" w:cs="Times New Roman"/>
          <w:sz w:val="28"/>
          <w:szCs w:val="28"/>
          <w:lang w:val="ru-RU"/>
        </w:rPr>
        <w:t xml:space="preserve"> [Александр Иванов. Корбут пошла по стопам Райдер (2002) // «Известия», 2002.02.03]</w:t>
      </w:r>
      <w:r>
        <w:rPr>
          <w:rFonts w:ascii="Times New Roman" w:hAnsi="Times New Roman" w:cs="Times New Roman"/>
          <w:sz w:val="28"/>
          <w:szCs w:val="28"/>
          <w:lang w:val="ru-RU"/>
        </w:rPr>
        <w:t>; «</w:t>
      </w:r>
      <w:r w:rsidRPr="005E6471">
        <w:rPr>
          <w:rFonts w:ascii="Times New Roman" w:hAnsi="Times New Roman" w:cs="Times New Roman"/>
          <w:sz w:val="28"/>
          <w:szCs w:val="28"/>
          <w:lang w:val="ru-RU"/>
        </w:rPr>
        <w:t xml:space="preserve">поверь мне, она </w:t>
      </w:r>
      <w:r w:rsidRPr="005E6471">
        <w:rPr>
          <w:rFonts w:ascii="Times New Roman" w:hAnsi="Times New Roman" w:cs="Times New Roman"/>
          <w:i/>
          <w:sz w:val="28"/>
          <w:szCs w:val="28"/>
          <w:lang w:val="ru-RU"/>
        </w:rPr>
        <w:t>подзабыла говорить</w:t>
      </w:r>
      <w:r w:rsidRPr="005E6471">
        <w:rPr>
          <w:rFonts w:ascii="Times New Roman" w:hAnsi="Times New Roman" w:cs="Times New Roman"/>
          <w:sz w:val="28"/>
          <w:szCs w:val="28"/>
          <w:lang w:val="ru-RU"/>
        </w:rPr>
        <w:t>, возможно, но понимать должна все. [коллективный. Форум: Мацав (2010)]</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012452">
        <w:rPr>
          <w:rFonts w:ascii="Times New Roman" w:hAnsi="Times New Roman" w:cs="Times New Roman"/>
          <w:i/>
          <w:sz w:val="28"/>
          <w:szCs w:val="28"/>
          <w:lang w:val="ru-RU"/>
        </w:rPr>
        <w:t>забывать-забыть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может употребляться в сочетаниях со глаголами </w:t>
      </w:r>
      <w:r w:rsidRPr="00D937FD">
        <w:rPr>
          <w:rFonts w:ascii="Times New Roman" w:hAnsi="Times New Roman" w:cs="Times New Roman"/>
          <w:i/>
          <w:sz w:val="28"/>
          <w:szCs w:val="28"/>
          <w:lang w:val="ru-RU"/>
        </w:rPr>
        <w:t>стараться</w:t>
      </w:r>
      <w:r w:rsidRPr="00D937FD">
        <w:rPr>
          <w:rFonts w:ascii="Times New Roman" w:hAnsi="Times New Roman" w:cs="Times New Roman"/>
          <w:sz w:val="28"/>
          <w:szCs w:val="28"/>
          <w:lang w:val="ru-RU"/>
        </w:rPr>
        <w:t xml:space="preserve"> и </w:t>
      </w:r>
      <w:r w:rsidRPr="00D937FD">
        <w:rPr>
          <w:rFonts w:ascii="Times New Roman" w:hAnsi="Times New Roman" w:cs="Times New Roman"/>
          <w:i/>
          <w:sz w:val="28"/>
          <w:szCs w:val="28"/>
          <w:lang w:val="ru-RU"/>
        </w:rPr>
        <w:t>пытаться</w:t>
      </w:r>
      <w:r>
        <w:rPr>
          <w:rFonts w:ascii="Times New Roman" w:hAnsi="Times New Roman" w:cs="Times New Roman"/>
          <w:sz w:val="28"/>
          <w:szCs w:val="28"/>
          <w:lang w:val="ru-RU"/>
        </w:rPr>
        <w:t>: «</w:t>
      </w:r>
      <w:r w:rsidRPr="000D7D1E">
        <w:rPr>
          <w:rFonts w:ascii="Times New Roman" w:hAnsi="Times New Roman" w:cs="Times New Roman"/>
          <w:sz w:val="28"/>
          <w:szCs w:val="28"/>
          <w:lang w:val="ru-RU"/>
        </w:rPr>
        <w:t xml:space="preserve">Много лет </w:t>
      </w:r>
      <w:r w:rsidRPr="000D7D1E">
        <w:rPr>
          <w:rFonts w:ascii="Times New Roman" w:hAnsi="Times New Roman" w:cs="Times New Roman"/>
          <w:i/>
          <w:sz w:val="28"/>
          <w:szCs w:val="28"/>
          <w:lang w:val="ru-RU"/>
        </w:rPr>
        <w:t>старалась забыть</w:t>
      </w:r>
      <w:r w:rsidRPr="000D7D1E">
        <w:rPr>
          <w:rFonts w:ascii="Times New Roman" w:hAnsi="Times New Roman" w:cs="Times New Roman"/>
          <w:sz w:val="28"/>
          <w:szCs w:val="28"/>
          <w:lang w:val="ru-RU"/>
        </w:rPr>
        <w:t>, но не получилось.</w:t>
      </w:r>
      <w:r>
        <w:rPr>
          <w:rFonts w:ascii="Times New Roman" w:hAnsi="Times New Roman" w:cs="Times New Roman"/>
          <w:sz w:val="28"/>
          <w:szCs w:val="28"/>
          <w:lang w:val="ru-RU"/>
        </w:rPr>
        <w:t>»</w:t>
      </w:r>
      <w:r w:rsidRPr="000D7D1E">
        <w:rPr>
          <w:rFonts w:ascii="Times New Roman" w:hAnsi="Times New Roman" w:cs="Times New Roman"/>
          <w:sz w:val="28"/>
          <w:szCs w:val="28"/>
          <w:lang w:val="ru-RU"/>
        </w:rPr>
        <w:t xml:space="preserve"> [Маша Трауб. Замочная скважина (2012)]</w:t>
      </w:r>
      <w:r>
        <w:rPr>
          <w:rFonts w:ascii="Times New Roman" w:hAnsi="Times New Roman" w:cs="Times New Roman"/>
          <w:sz w:val="28"/>
          <w:szCs w:val="28"/>
          <w:lang w:val="ru-RU"/>
        </w:rPr>
        <w:t>; «</w:t>
      </w:r>
      <w:r w:rsidRPr="000D7D1E">
        <w:rPr>
          <w:rFonts w:ascii="Times New Roman" w:hAnsi="Times New Roman" w:cs="Times New Roman"/>
          <w:sz w:val="28"/>
          <w:szCs w:val="28"/>
          <w:lang w:val="ru-RU"/>
        </w:rPr>
        <w:t xml:space="preserve">Они проводят дни, старательно </w:t>
      </w:r>
      <w:r w:rsidRPr="000D7D1E">
        <w:rPr>
          <w:rFonts w:ascii="Times New Roman" w:hAnsi="Times New Roman" w:cs="Times New Roman"/>
          <w:i/>
          <w:sz w:val="28"/>
          <w:szCs w:val="28"/>
          <w:lang w:val="ru-RU"/>
        </w:rPr>
        <w:t>пытаясь забыть</w:t>
      </w:r>
      <w:r w:rsidRPr="000D7D1E">
        <w:rPr>
          <w:rFonts w:ascii="Times New Roman" w:hAnsi="Times New Roman" w:cs="Times New Roman"/>
          <w:sz w:val="28"/>
          <w:szCs w:val="28"/>
          <w:lang w:val="ru-RU"/>
        </w:rPr>
        <w:t xml:space="preserve"> то или иное и заполняя пробелы фантазиями.</w:t>
      </w:r>
      <w:r>
        <w:rPr>
          <w:rFonts w:ascii="Times New Roman" w:hAnsi="Times New Roman" w:cs="Times New Roman"/>
          <w:sz w:val="28"/>
          <w:szCs w:val="28"/>
          <w:lang w:val="ru-RU"/>
        </w:rPr>
        <w:t>»</w:t>
      </w:r>
      <w:r w:rsidRPr="000D7D1E">
        <w:rPr>
          <w:rFonts w:ascii="Times New Roman" w:hAnsi="Times New Roman" w:cs="Times New Roman"/>
          <w:sz w:val="28"/>
          <w:szCs w:val="28"/>
          <w:lang w:val="ru-RU"/>
        </w:rPr>
        <w:t xml:space="preserve"> [Мария Рыбакова. Дверь в комнату Леона // «Звезда», 2003]</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Устойчивое сочетание </w:t>
      </w:r>
      <w:r w:rsidRPr="00E3742F">
        <w:rPr>
          <w:rFonts w:ascii="Times New Roman" w:hAnsi="Times New Roman" w:cs="Times New Roman"/>
          <w:i/>
          <w:sz w:val="28"/>
          <w:szCs w:val="28"/>
          <w:lang w:val="ru-RU"/>
        </w:rPr>
        <w:t>(и) думать забыть о ком-чём</w:t>
      </w:r>
      <w:r>
        <w:rPr>
          <w:rFonts w:ascii="Times New Roman" w:hAnsi="Times New Roman" w:cs="Times New Roman"/>
          <w:sz w:val="28"/>
          <w:szCs w:val="28"/>
          <w:lang w:val="ru-RU"/>
        </w:rPr>
        <w:t xml:space="preserve"> –</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«п</w:t>
      </w:r>
      <w:r w:rsidRPr="00961B16">
        <w:rPr>
          <w:rFonts w:ascii="Times New Roman" w:hAnsi="Times New Roman" w:cs="Times New Roman"/>
          <w:sz w:val="28"/>
          <w:szCs w:val="28"/>
          <w:lang w:val="ru-RU"/>
        </w:rPr>
        <w:t>ерестать думать, помнить о ком-, чём-л.</w:t>
      </w:r>
      <w:r>
        <w:rPr>
          <w:rFonts w:ascii="Times New Roman" w:hAnsi="Times New Roman" w:cs="Times New Roman"/>
          <w:sz w:val="28"/>
          <w:szCs w:val="28"/>
          <w:lang w:val="ru-RU"/>
        </w:rPr>
        <w:t>». Например, «</w:t>
      </w:r>
      <w:r w:rsidRPr="001E3D33">
        <w:rPr>
          <w:rFonts w:ascii="Times New Roman" w:hAnsi="Times New Roman" w:cs="Times New Roman"/>
          <w:sz w:val="28"/>
          <w:szCs w:val="28"/>
          <w:lang w:val="ru-RU"/>
        </w:rPr>
        <w:t xml:space="preserve">― Бог с вами, Зина, да я </w:t>
      </w:r>
      <w:r w:rsidRPr="001E3D33">
        <w:rPr>
          <w:rFonts w:ascii="Times New Roman" w:hAnsi="Times New Roman" w:cs="Times New Roman"/>
          <w:i/>
          <w:sz w:val="28"/>
          <w:szCs w:val="28"/>
          <w:lang w:val="ru-RU"/>
        </w:rPr>
        <w:t>и думать забыла об этих деньгах</w:t>
      </w:r>
      <w:r w:rsidRPr="001E3D33">
        <w:rPr>
          <w:rFonts w:ascii="Times New Roman" w:hAnsi="Times New Roman" w:cs="Times New Roman"/>
          <w:sz w:val="28"/>
          <w:szCs w:val="28"/>
          <w:lang w:val="ru-RU"/>
        </w:rPr>
        <w:t>!</w:t>
      </w:r>
      <w:r>
        <w:rPr>
          <w:rFonts w:ascii="Times New Roman" w:hAnsi="Times New Roman" w:cs="Times New Roman"/>
          <w:sz w:val="28"/>
          <w:szCs w:val="28"/>
          <w:lang w:val="ru-RU"/>
        </w:rPr>
        <w:t>»</w:t>
      </w:r>
      <w:r w:rsidRPr="001E3D33">
        <w:rPr>
          <w:rFonts w:ascii="Times New Roman" w:hAnsi="Times New Roman" w:cs="Times New Roman"/>
          <w:sz w:val="28"/>
          <w:szCs w:val="28"/>
          <w:lang w:val="ru-RU"/>
        </w:rPr>
        <w:t xml:space="preserve"> [И. Грекова. Перелом (1987)]</w:t>
      </w:r>
      <w:r>
        <w:rPr>
          <w:rFonts w:ascii="Times New Roman" w:hAnsi="Times New Roman" w:cs="Times New Roman"/>
          <w:sz w:val="28"/>
          <w:szCs w:val="28"/>
          <w:lang w:val="ru-RU"/>
        </w:rPr>
        <w:t>; «</w:t>
      </w:r>
      <w:r w:rsidRPr="001E3D33">
        <w:rPr>
          <w:rFonts w:ascii="Times New Roman" w:hAnsi="Times New Roman" w:cs="Times New Roman"/>
          <w:sz w:val="28"/>
          <w:szCs w:val="28"/>
          <w:lang w:val="ru-RU"/>
        </w:rPr>
        <w:t xml:space="preserve">Он уже </w:t>
      </w:r>
      <w:r w:rsidRPr="001E3D33">
        <w:rPr>
          <w:rFonts w:ascii="Times New Roman" w:hAnsi="Times New Roman" w:cs="Times New Roman"/>
          <w:i/>
          <w:sz w:val="28"/>
          <w:szCs w:val="28"/>
          <w:lang w:val="ru-RU"/>
        </w:rPr>
        <w:t>и думать забыл о подробностях летней истории</w:t>
      </w:r>
      <w:r w:rsidRPr="001E3D33">
        <w:rPr>
          <w:rFonts w:ascii="Times New Roman" w:hAnsi="Times New Roman" w:cs="Times New Roman"/>
          <w:sz w:val="28"/>
          <w:szCs w:val="28"/>
          <w:lang w:val="ru-RU"/>
        </w:rPr>
        <w:t>.</w:t>
      </w:r>
      <w:r>
        <w:rPr>
          <w:rFonts w:ascii="Times New Roman" w:hAnsi="Times New Roman" w:cs="Times New Roman"/>
          <w:sz w:val="28"/>
          <w:szCs w:val="28"/>
          <w:lang w:val="ru-RU"/>
        </w:rPr>
        <w:t>»</w:t>
      </w:r>
      <w:r w:rsidRPr="001E3D33">
        <w:rPr>
          <w:rFonts w:ascii="Times New Roman" w:hAnsi="Times New Roman" w:cs="Times New Roman"/>
          <w:sz w:val="28"/>
          <w:szCs w:val="28"/>
          <w:lang w:val="ru-RU"/>
        </w:rPr>
        <w:t xml:space="preserve"> [Даниил Корецкий. Менты не ангелы, но… (2011)]</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Глагол </w:t>
      </w:r>
      <w:r w:rsidRPr="00113D58">
        <w:rPr>
          <w:rFonts w:ascii="Times New Roman" w:hAnsi="Times New Roman" w:cs="Times New Roman"/>
          <w:i/>
          <w:sz w:val="28"/>
          <w:szCs w:val="28"/>
          <w:lang w:val="ru-RU"/>
        </w:rPr>
        <w:t>позабывать-позабыть</w:t>
      </w:r>
      <w:r>
        <w:rPr>
          <w:rFonts w:ascii="Times New Roman" w:hAnsi="Times New Roman" w:cs="Times New Roman"/>
          <w:sz w:val="28"/>
          <w:szCs w:val="28"/>
          <w:lang w:val="ru-RU"/>
        </w:rPr>
        <w:t xml:space="preserve"> является </w:t>
      </w:r>
      <w:r w:rsidR="00801E94">
        <w:rPr>
          <w:rFonts w:ascii="Times New Roman" w:hAnsi="Times New Roman" w:cs="Times New Roman"/>
          <w:sz w:val="28"/>
          <w:szCs w:val="28"/>
          <w:lang w:val="ru-RU"/>
        </w:rPr>
        <w:t>полным</w:t>
      </w:r>
      <w:r>
        <w:rPr>
          <w:rFonts w:ascii="Times New Roman" w:hAnsi="Times New Roman" w:cs="Times New Roman"/>
          <w:sz w:val="28"/>
          <w:szCs w:val="28"/>
          <w:lang w:val="ru-RU"/>
        </w:rPr>
        <w:t xml:space="preserve"> синонимом глагола </w:t>
      </w:r>
      <w:r w:rsidRPr="00EE3CD3">
        <w:rPr>
          <w:rFonts w:ascii="Times New Roman" w:hAnsi="Times New Roman" w:cs="Times New Roman"/>
          <w:i/>
          <w:sz w:val="28"/>
          <w:szCs w:val="28"/>
          <w:lang w:val="ru-RU"/>
        </w:rPr>
        <w:t>забывать-забыть</w:t>
      </w:r>
      <w:r>
        <w:rPr>
          <w:rFonts w:ascii="Times New Roman" w:hAnsi="Times New Roman" w:cs="Times New Roman"/>
          <w:i/>
          <w:sz w:val="28"/>
          <w:szCs w:val="28"/>
          <w:lang w:val="ru-RU"/>
        </w:rPr>
        <w:t>,</w:t>
      </w:r>
      <w:r>
        <w:rPr>
          <w:rFonts w:ascii="Times New Roman" w:hAnsi="Times New Roman" w:cs="Times New Roman"/>
          <w:sz w:val="28"/>
          <w:szCs w:val="28"/>
          <w:lang w:val="ru-RU"/>
        </w:rPr>
        <w:t xml:space="preserve"> но имеет более разговорный характер. Глагол </w:t>
      </w:r>
      <w:r w:rsidRPr="00113D58">
        <w:rPr>
          <w:rFonts w:ascii="Times New Roman" w:hAnsi="Times New Roman" w:cs="Times New Roman"/>
          <w:i/>
          <w:sz w:val="28"/>
          <w:szCs w:val="28"/>
          <w:lang w:val="ru-RU"/>
        </w:rPr>
        <w:t>запамятовать</w:t>
      </w:r>
      <w:r>
        <w:rPr>
          <w:rFonts w:ascii="Times New Roman" w:hAnsi="Times New Roman" w:cs="Times New Roman"/>
          <w:sz w:val="28"/>
          <w:szCs w:val="28"/>
          <w:lang w:val="ru-RU"/>
        </w:rPr>
        <w:t xml:space="preserve"> является синонимом глагола </w:t>
      </w:r>
      <w:r w:rsidRPr="003A2E92">
        <w:rPr>
          <w:rFonts w:ascii="Times New Roman" w:hAnsi="Times New Roman" w:cs="Times New Roman"/>
          <w:i/>
          <w:sz w:val="28"/>
          <w:szCs w:val="28"/>
          <w:lang w:val="ru-RU"/>
        </w:rPr>
        <w:t>забыть</w:t>
      </w:r>
      <w:r>
        <w:rPr>
          <w:rFonts w:ascii="Times New Roman" w:hAnsi="Times New Roman" w:cs="Times New Roman"/>
          <w:sz w:val="28"/>
          <w:szCs w:val="28"/>
          <w:lang w:val="ru-RU"/>
        </w:rPr>
        <w:t xml:space="preserve">. Глагол отличается просторечным характером и уже устарел. </w:t>
      </w:r>
      <w:r w:rsidRPr="004E4DA1">
        <w:rPr>
          <w:rFonts w:ascii="Times New Roman" w:hAnsi="Times New Roman" w:cs="Times New Roman"/>
          <w:sz w:val="28"/>
          <w:szCs w:val="28"/>
          <w:lang w:val="ru-RU"/>
        </w:rPr>
        <w:t>Глагол</w:t>
      </w:r>
      <w:r>
        <w:rPr>
          <w:rFonts w:ascii="Times New Roman" w:hAnsi="Times New Roman" w:cs="Times New Roman"/>
          <w:sz w:val="28"/>
          <w:szCs w:val="28"/>
          <w:lang w:val="ru-RU"/>
        </w:rPr>
        <w:t xml:space="preserve">ы </w:t>
      </w:r>
      <w:r w:rsidRPr="00113D58">
        <w:rPr>
          <w:rFonts w:ascii="Times New Roman" w:hAnsi="Times New Roman" w:cs="Times New Roman"/>
          <w:i/>
          <w:sz w:val="28"/>
          <w:szCs w:val="28"/>
          <w:lang w:val="ru-RU"/>
        </w:rPr>
        <w:t>заспать</w:t>
      </w:r>
      <w:r>
        <w:rPr>
          <w:rFonts w:ascii="Times New Roman" w:hAnsi="Times New Roman" w:cs="Times New Roman"/>
          <w:i/>
          <w:sz w:val="28"/>
          <w:szCs w:val="28"/>
          <w:lang w:val="ru-RU"/>
        </w:rPr>
        <w:t xml:space="preserve">, </w:t>
      </w:r>
      <w:r w:rsidRPr="00113D58">
        <w:rPr>
          <w:rFonts w:ascii="Times New Roman" w:hAnsi="Times New Roman" w:cs="Times New Roman"/>
          <w:i/>
          <w:sz w:val="28"/>
          <w:szCs w:val="28"/>
          <w:lang w:val="ru-RU"/>
        </w:rPr>
        <w:t>подзабывать-подзабыть</w:t>
      </w:r>
      <w:r>
        <w:rPr>
          <w:rFonts w:ascii="Times New Roman" w:hAnsi="Times New Roman" w:cs="Times New Roman"/>
          <w:i/>
          <w:sz w:val="28"/>
          <w:szCs w:val="28"/>
          <w:lang w:val="ru-RU"/>
        </w:rPr>
        <w:t xml:space="preserve"> </w:t>
      </w:r>
      <w:r w:rsidRPr="00C37F24">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113D58">
        <w:rPr>
          <w:rFonts w:ascii="Times New Roman" w:hAnsi="Times New Roman" w:cs="Times New Roman"/>
          <w:i/>
          <w:sz w:val="28"/>
          <w:szCs w:val="28"/>
          <w:lang w:val="ru-RU"/>
        </w:rPr>
        <w:t>перезабывать-перезабыть</w:t>
      </w:r>
      <w:r>
        <w:rPr>
          <w:rFonts w:ascii="Times New Roman" w:hAnsi="Times New Roman" w:cs="Times New Roman"/>
          <w:sz w:val="28"/>
          <w:szCs w:val="28"/>
          <w:lang w:val="ru-RU"/>
        </w:rPr>
        <w:t xml:space="preserve"> имеют разговорный характер.</w:t>
      </w:r>
      <w:r>
        <w:rPr>
          <w:rFonts w:ascii="Times New Roman" w:hAnsi="Times New Roman" w:cs="Times New Roman"/>
          <w:i/>
          <w:sz w:val="28"/>
          <w:szCs w:val="28"/>
          <w:lang w:val="ru-RU"/>
        </w:rPr>
        <w:t xml:space="preserve"> </w:t>
      </w:r>
      <w:r w:rsidRPr="00C37F24">
        <w:rPr>
          <w:rFonts w:ascii="Times New Roman" w:hAnsi="Times New Roman" w:cs="Times New Roman"/>
          <w:sz w:val="28"/>
          <w:szCs w:val="28"/>
          <w:lang w:val="ru-RU"/>
        </w:rPr>
        <w:t xml:space="preserve"> </w:t>
      </w:r>
      <w:r w:rsidRPr="004E4DA1">
        <w:rPr>
          <w:rFonts w:ascii="Times New Roman" w:hAnsi="Times New Roman" w:cs="Times New Roman"/>
          <w:sz w:val="28"/>
          <w:szCs w:val="28"/>
          <w:lang w:val="ru-RU"/>
        </w:rPr>
        <w:t>Глагол</w:t>
      </w:r>
      <w:r>
        <w:rPr>
          <w:rFonts w:ascii="Times New Roman" w:hAnsi="Times New Roman" w:cs="Times New Roman"/>
          <w:sz w:val="28"/>
          <w:szCs w:val="28"/>
          <w:lang w:val="ru-RU"/>
        </w:rPr>
        <w:t xml:space="preserve"> </w:t>
      </w:r>
      <w:r w:rsidRPr="00113D58">
        <w:rPr>
          <w:rFonts w:ascii="Times New Roman" w:hAnsi="Times New Roman" w:cs="Times New Roman"/>
          <w:i/>
          <w:sz w:val="28"/>
          <w:szCs w:val="28"/>
          <w:lang w:val="ru-RU"/>
        </w:rPr>
        <w:t>заспать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объясняется как «забыть, не помнить после пробуждения». Г</w:t>
      </w:r>
      <w:r w:rsidRPr="00FC278A">
        <w:rPr>
          <w:rFonts w:ascii="Times New Roman" w:hAnsi="Times New Roman" w:cs="Times New Roman"/>
          <w:sz w:val="28"/>
          <w:szCs w:val="28"/>
          <w:lang w:val="ru-RU"/>
        </w:rPr>
        <w:t>лагол</w:t>
      </w:r>
      <w:r>
        <w:rPr>
          <w:rFonts w:ascii="Times New Roman" w:hAnsi="Times New Roman" w:cs="Times New Roman"/>
          <w:sz w:val="28"/>
          <w:szCs w:val="28"/>
          <w:lang w:val="ru-RU"/>
        </w:rPr>
        <w:t xml:space="preserve"> </w:t>
      </w:r>
      <w:r w:rsidRPr="00113D58">
        <w:rPr>
          <w:rFonts w:ascii="Times New Roman" w:hAnsi="Times New Roman" w:cs="Times New Roman"/>
          <w:i/>
          <w:sz w:val="28"/>
          <w:szCs w:val="28"/>
          <w:lang w:val="ru-RU"/>
        </w:rPr>
        <w:t>подзабывать-подзабыть</w:t>
      </w:r>
      <w:r>
        <w:rPr>
          <w:rFonts w:ascii="Times New Roman" w:hAnsi="Times New Roman" w:cs="Times New Roman"/>
          <w:sz w:val="28"/>
          <w:szCs w:val="28"/>
          <w:lang w:val="ru-RU"/>
        </w:rPr>
        <w:t xml:space="preserve"> обозначает «частично забыть, не очень твёрдо сохранить в памяти». Глагол </w:t>
      </w:r>
      <w:r w:rsidRPr="00113D58">
        <w:rPr>
          <w:rFonts w:ascii="Times New Roman" w:hAnsi="Times New Roman" w:cs="Times New Roman"/>
          <w:i/>
          <w:sz w:val="28"/>
          <w:szCs w:val="28"/>
          <w:lang w:val="ru-RU"/>
        </w:rPr>
        <w:t>перезабывать-перезабыть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значит «з</w:t>
      </w:r>
      <w:r w:rsidRPr="005478D7">
        <w:rPr>
          <w:rFonts w:ascii="Times New Roman" w:hAnsi="Times New Roman" w:cs="Times New Roman"/>
          <w:sz w:val="28"/>
          <w:szCs w:val="28"/>
          <w:lang w:val="ru-RU"/>
        </w:rPr>
        <w:t>абыть всё или многое, или всех, многих</w:t>
      </w:r>
      <w:r>
        <w:rPr>
          <w:rFonts w:ascii="Times New Roman" w:hAnsi="Times New Roman" w:cs="Times New Roman"/>
          <w:sz w:val="28"/>
          <w:szCs w:val="28"/>
          <w:lang w:val="ru-RU"/>
        </w:rPr>
        <w:t>»</w:t>
      </w:r>
      <w:r w:rsidRPr="005478D7">
        <w:rPr>
          <w:rFonts w:ascii="Times New Roman" w:hAnsi="Times New Roman" w:cs="Times New Roman"/>
          <w:sz w:val="28"/>
          <w:szCs w:val="28"/>
          <w:lang w:val="ru-RU"/>
        </w:rPr>
        <w:t>.</w:t>
      </w:r>
    </w:p>
    <w:p w:rsidR="00C400B8" w:rsidRPr="001121A9" w:rsidRDefault="00C400B8" w:rsidP="00C400B8">
      <w:pPr>
        <w:widowControl/>
        <w:adjustRightInd w:val="0"/>
        <w:snapToGrid w:val="0"/>
        <w:spacing w:line="360" w:lineRule="auto"/>
        <w:ind w:firstLineChars="200" w:firstLine="560"/>
        <w:outlineLvl w:val="0"/>
        <w:rPr>
          <w:rFonts w:ascii="Times New Roman" w:hAnsi="Times New Roman" w:cs="Times New Roman"/>
          <w:i/>
          <w:sz w:val="28"/>
          <w:szCs w:val="28"/>
          <w:lang w:val="ru-RU"/>
        </w:rPr>
      </w:pPr>
      <w:r>
        <w:rPr>
          <w:rFonts w:ascii="Times New Roman" w:hAnsi="Times New Roman" w:cs="Times New Roman"/>
          <w:sz w:val="28"/>
          <w:szCs w:val="28"/>
          <w:lang w:val="ru-RU"/>
        </w:rPr>
        <w:t xml:space="preserve">В этой подгруппе есть два возвратного глагола: </w:t>
      </w:r>
      <w:r w:rsidRPr="00012452">
        <w:rPr>
          <w:rFonts w:ascii="Times New Roman" w:hAnsi="Times New Roman" w:cs="Times New Roman"/>
          <w:i/>
          <w:sz w:val="28"/>
          <w:szCs w:val="28"/>
          <w:lang w:val="ru-RU"/>
        </w:rPr>
        <w:t>забываться-забыться</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 </w:t>
      </w:r>
      <w:r w:rsidRPr="00012452">
        <w:rPr>
          <w:rFonts w:ascii="Times New Roman" w:hAnsi="Times New Roman" w:cs="Times New Roman"/>
          <w:i/>
          <w:sz w:val="28"/>
          <w:szCs w:val="28"/>
          <w:lang w:val="ru-RU"/>
        </w:rPr>
        <w:t>позабываться-позабыться</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Глагол </w:t>
      </w:r>
      <w:r w:rsidRPr="00113D58">
        <w:rPr>
          <w:rFonts w:ascii="Times New Roman" w:hAnsi="Times New Roman" w:cs="Times New Roman"/>
          <w:i/>
          <w:sz w:val="28"/>
          <w:szCs w:val="28"/>
          <w:lang w:val="ru-RU"/>
        </w:rPr>
        <w:t>забываться-забыться</w:t>
      </w:r>
      <w:r>
        <w:rPr>
          <w:rFonts w:ascii="Times New Roman" w:hAnsi="Times New Roman" w:cs="Times New Roman"/>
          <w:sz w:val="28"/>
          <w:szCs w:val="28"/>
          <w:lang w:val="ru-RU"/>
        </w:rPr>
        <w:t xml:space="preserve">, соотносимый с глаголом </w:t>
      </w:r>
      <w:r w:rsidRPr="000F119C">
        <w:rPr>
          <w:rFonts w:ascii="Times New Roman" w:hAnsi="Times New Roman" w:cs="Times New Roman"/>
          <w:i/>
          <w:sz w:val="28"/>
          <w:szCs w:val="28"/>
          <w:lang w:val="ru-RU"/>
        </w:rPr>
        <w:t>забывать-забыть</w:t>
      </w:r>
      <w:r>
        <w:rPr>
          <w:rFonts w:ascii="Times New Roman" w:hAnsi="Times New Roman" w:cs="Times New Roman"/>
          <w:sz w:val="28"/>
          <w:szCs w:val="28"/>
          <w:lang w:val="ru-RU"/>
        </w:rPr>
        <w:t>, объясняется как «н</w:t>
      </w:r>
      <w:r w:rsidRPr="00BA0517">
        <w:rPr>
          <w:rFonts w:ascii="Times New Roman" w:hAnsi="Times New Roman" w:cs="Times New Roman"/>
          <w:sz w:val="28"/>
          <w:szCs w:val="28"/>
          <w:lang w:val="ru-RU"/>
        </w:rPr>
        <w:t>е удержаться, не сохраниться в памяти</w:t>
      </w:r>
      <w:r>
        <w:rPr>
          <w:rFonts w:ascii="Times New Roman" w:hAnsi="Times New Roman" w:cs="Times New Roman"/>
          <w:sz w:val="28"/>
          <w:szCs w:val="28"/>
          <w:lang w:val="ru-RU"/>
        </w:rPr>
        <w:t>» (МАС)</w:t>
      </w:r>
      <w:r w:rsidRPr="00BA0517">
        <w:rPr>
          <w:rFonts w:ascii="Times New Roman" w:hAnsi="Times New Roman" w:cs="Times New Roman"/>
          <w:sz w:val="28"/>
          <w:szCs w:val="28"/>
          <w:lang w:val="ru-RU"/>
        </w:rPr>
        <w:t>.</w:t>
      </w:r>
      <w:r>
        <w:rPr>
          <w:rFonts w:ascii="Times New Roman" w:hAnsi="Times New Roman" w:cs="Times New Roman"/>
          <w:sz w:val="28"/>
          <w:szCs w:val="28"/>
          <w:lang w:val="ru-RU"/>
        </w:rPr>
        <w:t xml:space="preserve"> Глагол образует конверсивную конструкцию, но в которой не употребляется дативное дополнение. </w:t>
      </w:r>
      <w:r w:rsidRPr="000F119C">
        <w:rPr>
          <w:rFonts w:ascii="Times New Roman" w:hAnsi="Times New Roman" w:cs="Times New Roman"/>
          <w:sz w:val="28"/>
          <w:szCs w:val="28"/>
          <w:lang w:val="ru-RU"/>
        </w:rPr>
        <w:t>Например</w:t>
      </w:r>
      <w:r>
        <w:rPr>
          <w:rFonts w:ascii="Times New Roman" w:hAnsi="Times New Roman" w:cs="Times New Roman" w:hint="eastAsia"/>
          <w:sz w:val="28"/>
          <w:szCs w:val="28"/>
          <w:lang w:val="ru-RU"/>
        </w:rPr>
        <w:t>,</w:t>
      </w:r>
      <w:r>
        <w:rPr>
          <w:rFonts w:ascii="Times New Roman" w:hAnsi="Times New Roman" w:cs="Times New Roman"/>
          <w:sz w:val="28"/>
          <w:szCs w:val="28"/>
          <w:lang w:val="ru-RU"/>
        </w:rPr>
        <w:t xml:space="preserve"> «</w:t>
      </w:r>
      <w:r w:rsidRPr="001F32BE">
        <w:rPr>
          <w:rFonts w:ascii="Times New Roman" w:hAnsi="Times New Roman" w:cs="Times New Roman"/>
          <w:sz w:val="28"/>
          <w:szCs w:val="28"/>
          <w:lang w:val="ru-RU"/>
        </w:rPr>
        <w:t xml:space="preserve">А теперь вдруг оказалось, что в глубине сердца эта любовь не </w:t>
      </w:r>
      <w:r w:rsidRPr="001F32BE">
        <w:rPr>
          <w:rFonts w:ascii="Times New Roman" w:hAnsi="Times New Roman" w:cs="Times New Roman"/>
          <w:i/>
          <w:sz w:val="28"/>
          <w:szCs w:val="28"/>
          <w:lang w:val="ru-RU"/>
        </w:rPr>
        <w:t>забылась</w:t>
      </w:r>
      <w:r>
        <w:rPr>
          <w:rFonts w:ascii="Times New Roman" w:hAnsi="Times New Roman" w:cs="Times New Roman"/>
          <w:sz w:val="28"/>
          <w:szCs w:val="28"/>
          <w:lang w:val="ru-RU"/>
        </w:rPr>
        <w:t>.»</w:t>
      </w:r>
      <w:r w:rsidRPr="001F32BE">
        <w:rPr>
          <w:rFonts w:ascii="Times New Roman" w:hAnsi="Times New Roman" w:cs="Times New Roman"/>
          <w:sz w:val="28"/>
          <w:szCs w:val="28"/>
          <w:lang w:val="ru-RU"/>
        </w:rPr>
        <w:t xml:space="preserve"> [Людмила Улицкая. Пиковая дама (1995-2000)]</w:t>
      </w:r>
      <w:r>
        <w:rPr>
          <w:rFonts w:ascii="Times New Roman" w:hAnsi="Times New Roman" w:cs="Times New Roman"/>
          <w:sz w:val="28"/>
          <w:szCs w:val="28"/>
          <w:lang w:val="ru-RU"/>
        </w:rPr>
        <w:t>; «</w:t>
      </w:r>
      <w:r w:rsidRPr="00E80CB8">
        <w:rPr>
          <w:rFonts w:ascii="Times New Roman" w:hAnsi="Times New Roman" w:cs="Times New Roman"/>
          <w:sz w:val="28"/>
          <w:szCs w:val="28"/>
          <w:lang w:val="ru-RU"/>
        </w:rPr>
        <w:t xml:space="preserve">А по прошествии определенного времени плохое постепенно </w:t>
      </w:r>
      <w:r w:rsidRPr="000F119C">
        <w:rPr>
          <w:rFonts w:ascii="Times New Roman" w:hAnsi="Times New Roman" w:cs="Times New Roman"/>
          <w:i/>
          <w:sz w:val="28"/>
          <w:szCs w:val="28"/>
          <w:lang w:val="ru-RU"/>
        </w:rPr>
        <w:t>забывается</w:t>
      </w:r>
      <w:r w:rsidRPr="00E80CB8">
        <w:rPr>
          <w:rFonts w:ascii="Times New Roman" w:hAnsi="Times New Roman" w:cs="Times New Roman"/>
          <w:sz w:val="28"/>
          <w:szCs w:val="28"/>
          <w:lang w:val="ru-RU"/>
        </w:rPr>
        <w:t>, и начинает думаться о хорошем.</w:t>
      </w:r>
      <w:r>
        <w:rPr>
          <w:rFonts w:ascii="Times New Roman" w:hAnsi="Times New Roman" w:cs="Times New Roman"/>
          <w:sz w:val="28"/>
          <w:szCs w:val="28"/>
          <w:lang w:val="ru-RU"/>
        </w:rPr>
        <w:t>»</w:t>
      </w:r>
      <w:r w:rsidRPr="00E80CB8">
        <w:rPr>
          <w:rFonts w:ascii="Times New Roman" w:hAnsi="Times New Roman" w:cs="Times New Roman"/>
          <w:sz w:val="28"/>
          <w:szCs w:val="28"/>
          <w:lang w:val="ru-RU"/>
        </w:rPr>
        <w:t xml:space="preserve"> [коллективный. Форум: История ― это то, что с нами будет (2010)]</w:t>
      </w:r>
      <w:r>
        <w:rPr>
          <w:rFonts w:ascii="Times New Roman" w:hAnsi="Times New Roman" w:cs="Times New Roman"/>
          <w:sz w:val="28"/>
          <w:szCs w:val="28"/>
          <w:lang w:val="ru-RU"/>
        </w:rPr>
        <w:t>.</w:t>
      </w:r>
    </w:p>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В отличие от возвратного глагола </w:t>
      </w:r>
      <w:r w:rsidRPr="003A2E92">
        <w:rPr>
          <w:rFonts w:ascii="Times New Roman" w:hAnsi="Times New Roman" w:cs="Times New Roman"/>
          <w:i/>
          <w:sz w:val="28"/>
          <w:szCs w:val="28"/>
          <w:lang w:val="ru-RU"/>
        </w:rPr>
        <w:t>забываться-забыться</w:t>
      </w:r>
      <w:r>
        <w:rPr>
          <w:rFonts w:ascii="Times New Roman" w:hAnsi="Times New Roman" w:cs="Times New Roman"/>
          <w:i/>
          <w:sz w:val="28"/>
          <w:szCs w:val="28"/>
          <w:lang w:val="ru-RU"/>
        </w:rPr>
        <w:t>,</w:t>
      </w:r>
      <w:r>
        <w:rPr>
          <w:rFonts w:ascii="Times New Roman" w:hAnsi="Times New Roman" w:cs="Times New Roman"/>
          <w:sz w:val="28"/>
          <w:szCs w:val="28"/>
          <w:lang w:val="ru-RU"/>
        </w:rPr>
        <w:t xml:space="preserve"> глагол </w:t>
      </w:r>
      <w:r w:rsidRPr="003A2E92">
        <w:rPr>
          <w:rFonts w:ascii="Times New Roman" w:hAnsi="Times New Roman" w:cs="Times New Roman"/>
          <w:i/>
          <w:sz w:val="28"/>
          <w:szCs w:val="28"/>
          <w:lang w:val="ru-RU"/>
        </w:rPr>
        <w:t>позабываться-позабыться</w:t>
      </w:r>
      <w:r>
        <w:rPr>
          <w:rFonts w:ascii="Times New Roman" w:hAnsi="Times New Roman" w:cs="Times New Roman"/>
          <w:sz w:val="28"/>
          <w:szCs w:val="28"/>
          <w:lang w:val="ru-RU"/>
        </w:rPr>
        <w:t xml:space="preserve"> образует полную дативную конструкцию. Например,</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w:t>
      </w:r>
      <w:r w:rsidRPr="003A2E92">
        <w:rPr>
          <w:rFonts w:ascii="Times New Roman" w:hAnsi="Times New Roman" w:cs="Times New Roman"/>
          <w:sz w:val="28"/>
          <w:szCs w:val="28"/>
          <w:lang w:val="ru-RU"/>
        </w:rPr>
        <w:t xml:space="preserve">Были ещё голландец, секретарша-полуеврейка ― </w:t>
      </w:r>
      <w:r w:rsidRPr="003A2E92">
        <w:rPr>
          <w:rFonts w:ascii="Times New Roman" w:hAnsi="Times New Roman" w:cs="Times New Roman"/>
          <w:i/>
          <w:sz w:val="28"/>
          <w:szCs w:val="28"/>
          <w:lang w:val="ru-RU"/>
        </w:rPr>
        <w:t>фамилии ему позабылись</w:t>
      </w:r>
      <w:r w:rsidRPr="003A2E92">
        <w:rPr>
          <w:rFonts w:ascii="Times New Roman" w:hAnsi="Times New Roman" w:cs="Times New Roman"/>
          <w:sz w:val="28"/>
          <w:szCs w:val="28"/>
          <w:lang w:val="ru-RU"/>
        </w:rPr>
        <w:t>.</w:t>
      </w:r>
      <w:r>
        <w:rPr>
          <w:rFonts w:ascii="Times New Roman" w:hAnsi="Times New Roman" w:cs="Times New Roman"/>
          <w:sz w:val="28"/>
          <w:szCs w:val="28"/>
          <w:lang w:val="ru-RU"/>
        </w:rPr>
        <w:t>»</w:t>
      </w:r>
      <w:r w:rsidRPr="003A2E92">
        <w:rPr>
          <w:rFonts w:ascii="Times New Roman" w:hAnsi="Times New Roman" w:cs="Times New Roman"/>
          <w:sz w:val="28"/>
          <w:szCs w:val="28"/>
          <w:lang w:val="ru-RU"/>
        </w:rPr>
        <w:t xml:space="preserve"> [Даниил Гранин. Зубр (1987)]</w:t>
      </w:r>
      <w:r>
        <w:rPr>
          <w:rFonts w:ascii="Times New Roman" w:hAnsi="Times New Roman" w:cs="Times New Roman"/>
          <w:sz w:val="28"/>
          <w:szCs w:val="28"/>
          <w:lang w:val="ru-RU"/>
        </w:rPr>
        <w:t>.</w:t>
      </w:r>
    </w:p>
    <w:p w:rsidR="00E05C88" w:rsidRPr="00E05C88" w:rsidRDefault="00E05C88" w:rsidP="00E05C88">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t xml:space="preserve">С тоски зрения </w:t>
      </w:r>
      <w:r w:rsidRPr="00A61DD7">
        <w:rPr>
          <w:rFonts w:ascii="Times New Roman" w:hAnsi="Times New Roman" w:cs="Times New Roman"/>
          <w:sz w:val="28"/>
          <w:szCs w:val="28"/>
          <w:lang w:val="ru-RU"/>
        </w:rPr>
        <w:t>лексической и грамматической сочетаемости глаголов</w:t>
      </w:r>
      <w:r>
        <w:rPr>
          <w:rFonts w:ascii="Times New Roman" w:hAnsi="Times New Roman" w:cs="Times New Roman"/>
          <w:sz w:val="28"/>
          <w:szCs w:val="28"/>
          <w:lang w:val="ru-RU"/>
        </w:rPr>
        <w:t xml:space="preserve"> данной подгруппы мы можем отметить следующие характеристики: 1) все глаголы, кроме возвратных глаголов, управляют винительным падежом без предлога или с предлогом</w:t>
      </w:r>
      <w:r w:rsidR="0064779A">
        <w:rPr>
          <w:rFonts w:ascii="Times New Roman" w:hAnsi="Times New Roman" w:cs="Times New Roman"/>
          <w:sz w:val="28"/>
          <w:szCs w:val="28"/>
          <w:lang w:val="ru-RU"/>
        </w:rPr>
        <w:t xml:space="preserve"> </w:t>
      </w:r>
      <w:r w:rsidRPr="006E53E7">
        <w:rPr>
          <w:rFonts w:ascii="Times New Roman" w:hAnsi="Times New Roman" w:cs="Times New Roman"/>
          <w:i/>
          <w:sz w:val="28"/>
          <w:szCs w:val="28"/>
          <w:lang w:val="ru-RU"/>
        </w:rPr>
        <w:t>про</w:t>
      </w:r>
      <w:r>
        <w:rPr>
          <w:rFonts w:ascii="Times New Roman" w:hAnsi="Times New Roman" w:cs="Times New Roman"/>
          <w:sz w:val="28"/>
          <w:szCs w:val="28"/>
          <w:lang w:val="ru-RU"/>
        </w:rPr>
        <w:t>; 2) некоторые глаголы (</w:t>
      </w:r>
      <w:r w:rsidR="0064779A">
        <w:rPr>
          <w:rFonts w:ascii="Times New Roman" w:hAnsi="Times New Roman" w:cs="Times New Roman"/>
          <w:i/>
          <w:sz w:val="28"/>
          <w:szCs w:val="28"/>
          <w:lang w:val="ru-RU"/>
        </w:rPr>
        <w:t>забыть</w:t>
      </w:r>
      <w:r w:rsidRPr="00E05C88">
        <w:rPr>
          <w:rFonts w:ascii="Times New Roman" w:hAnsi="Times New Roman" w:cs="Times New Roman"/>
          <w:i/>
          <w:sz w:val="28"/>
          <w:szCs w:val="28"/>
          <w:lang w:val="ru-RU"/>
        </w:rPr>
        <w:t xml:space="preserve">, </w:t>
      </w:r>
      <w:r w:rsidR="0064779A">
        <w:rPr>
          <w:rFonts w:ascii="Times New Roman" w:hAnsi="Times New Roman" w:cs="Times New Roman"/>
          <w:i/>
          <w:sz w:val="28"/>
          <w:szCs w:val="28"/>
          <w:lang w:val="ru-RU"/>
        </w:rPr>
        <w:t>позабыть</w:t>
      </w:r>
      <w:r w:rsidRPr="00E05C88">
        <w:rPr>
          <w:rFonts w:ascii="Times New Roman" w:hAnsi="Times New Roman" w:cs="Times New Roman"/>
          <w:i/>
          <w:sz w:val="28"/>
          <w:szCs w:val="28"/>
          <w:lang w:val="ru-RU"/>
        </w:rPr>
        <w:t xml:space="preserve">, </w:t>
      </w:r>
      <w:r w:rsidR="0064779A">
        <w:rPr>
          <w:rFonts w:ascii="Times New Roman" w:hAnsi="Times New Roman" w:cs="Times New Roman"/>
          <w:i/>
          <w:sz w:val="28"/>
          <w:szCs w:val="28"/>
          <w:lang w:val="ru-RU"/>
        </w:rPr>
        <w:t xml:space="preserve">запамятовать </w:t>
      </w:r>
      <w:r w:rsidR="0064779A">
        <w:rPr>
          <w:rFonts w:ascii="Times New Roman" w:hAnsi="Times New Roman" w:cs="Times New Roman"/>
          <w:sz w:val="28"/>
          <w:szCs w:val="28"/>
          <w:lang w:val="ru-RU"/>
        </w:rPr>
        <w:t>и</w:t>
      </w:r>
      <w:r w:rsidR="0064779A">
        <w:rPr>
          <w:rFonts w:ascii="Times New Roman" w:hAnsi="Times New Roman" w:cs="Times New Roman"/>
          <w:i/>
          <w:sz w:val="28"/>
          <w:szCs w:val="28"/>
          <w:lang w:val="ru-RU"/>
        </w:rPr>
        <w:t xml:space="preserve"> подзабыть</w:t>
      </w:r>
      <w:r>
        <w:rPr>
          <w:rFonts w:ascii="Times New Roman" w:hAnsi="Times New Roman" w:cs="Times New Roman"/>
          <w:sz w:val="28"/>
          <w:szCs w:val="28"/>
          <w:lang w:val="ru-RU"/>
        </w:rPr>
        <w:t>) могут управлять предложным падежом</w:t>
      </w:r>
      <w:r w:rsidR="0064779A">
        <w:rPr>
          <w:rFonts w:ascii="Times New Roman" w:hAnsi="Times New Roman" w:cs="Times New Roman"/>
          <w:sz w:val="28"/>
          <w:szCs w:val="28"/>
          <w:lang w:val="ru-RU"/>
        </w:rPr>
        <w:t xml:space="preserve"> с предлогом </w:t>
      </w:r>
      <w:r w:rsidR="0064779A" w:rsidRPr="0064779A">
        <w:rPr>
          <w:rFonts w:ascii="Times New Roman" w:hAnsi="Times New Roman" w:cs="Times New Roman"/>
          <w:i/>
          <w:sz w:val="28"/>
          <w:szCs w:val="28"/>
          <w:lang w:val="ru-RU"/>
        </w:rPr>
        <w:t>о</w:t>
      </w:r>
      <w:r>
        <w:rPr>
          <w:rFonts w:ascii="Times New Roman" w:hAnsi="Times New Roman" w:cs="Times New Roman"/>
          <w:sz w:val="28"/>
          <w:szCs w:val="28"/>
          <w:lang w:val="ru-RU"/>
        </w:rPr>
        <w:t>; 3)</w:t>
      </w:r>
      <w:r w:rsidR="0064779A">
        <w:rPr>
          <w:rFonts w:ascii="Times New Roman" w:hAnsi="Times New Roman" w:cs="Times New Roman"/>
          <w:sz w:val="28"/>
          <w:szCs w:val="28"/>
          <w:lang w:val="ru-RU"/>
        </w:rPr>
        <w:t xml:space="preserve"> все глаголы </w:t>
      </w:r>
      <w:r>
        <w:rPr>
          <w:rFonts w:ascii="Times New Roman" w:hAnsi="Times New Roman" w:cs="Times New Roman"/>
          <w:sz w:val="28"/>
          <w:szCs w:val="28"/>
          <w:lang w:val="ru-RU"/>
        </w:rPr>
        <w:t>могут вводить придаточное изъяснительное предложение</w:t>
      </w:r>
      <w:r w:rsidR="0064779A">
        <w:rPr>
          <w:rFonts w:ascii="Times New Roman" w:hAnsi="Times New Roman" w:cs="Times New Roman"/>
          <w:sz w:val="28"/>
          <w:szCs w:val="28"/>
          <w:lang w:val="ru-RU"/>
        </w:rPr>
        <w:t>; 4</w:t>
      </w:r>
      <w:r>
        <w:rPr>
          <w:rFonts w:ascii="Times New Roman" w:hAnsi="Times New Roman" w:cs="Times New Roman"/>
          <w:sz w:val="28"/>
          <w:szCs w:val="28"/>
          <w:lang w:val="ru-RU"/>
        </w:rPr>
        <w:t xml:space="preserve">) </w:t>
      </w:r>
      <w:r w:rsidR="0064779A">
        <w:rPr>
          <w:rFonts w:ascii="Times New Roman" w:hAnsi="Times New Roman" w:cs="Times New Roman"/>
          <w:sz w:val="28"/>
          <w:szCs w:val="28"/>
          <w:lang w:val="ru-RU"/>
        </w:rPr>
        <w:t>половина глаголов</w:t>
      </w:r>
      <w:r>
        <w:rPr>
          <w:rFonts w:ascii="Times New Roman" w:hAnsi="Times New Roman" w:cs="Times New Roman"/>
          <w:sz w:val="28"/>
          <w:szCs w:val="28"/>
          <w:lang w:val="ru-RU"/>
        </w:rPr>
        <w:t xml:space="preserve"> </w:t>
      </w:r>
      <w:r w:rsidR="0064779A">
        <w:rPr>
          <w:rFonts w:ascii="Times New Roman" w:hAnsi="Times New Roman" w:cs="Times New Roman"/>
          <w:sz w:val="28"/>
          <w:szCs w:val="28"/>
          <w:lang w:val="ru-RU"/>
        </w:rPr>
        <w:t>(</w:t>
      </w:r>
      <w:r w:rsidR="0064779A">
        <w:rPr>
          <w:rFonts w:ascii="Times New Roman" w:hAnsi="Times New Roman" w:cs="Times New Roman"/>
          <w:i/>
          <w:sz w:val="28"/>
          <w:szCs w:val="28"/>
          <w:lang w:val="ru-RU"/>
        </w:rPr>
        <w:t>забыть</w:t>
      </w:r>
      <w:r w:rsidRPr="00E05C88">
        <w:rPr>
          <w:rFonts w:ascii="Times New Roman" w:hAnsi="Times New Roman" w:cs="Times New Roman"/>
          <w:i/>
          <w:sz w:val="28"/>
          <w:szCs w:val="28"/>
          <w:lang w:val="ru-RU"/>
        </w:rPr>
        <w:t xml:space="preserve">, </w:t>
      </w:r>
      <w:r w:rsidR="0064779A">
        <w:rPr>
          <w:rFonts w:ascii="Times New Roman" w:hAnsi="Times New Roman" w:cs="Times New Roman"/>
          <w:i/>
          <w:sz w:val="28"/>
          <w:szCs w:val="28"/>
          <w:lang w:val="ru-RU"/>
        </w:rPr>
        <w:t>позабыть запамятовать</w:t>
      </w:r>
      <w:r>
        <w:rPr>
          <w:rFonts w:ascii="Times New Roman" w:hAnsi="Times New Roman" w:cs="Times New Roman"/>
          <w:sz w:val="28"/>
          <w:szCs w:val="28"/>
          <w:lang w:val="ru-RU"/>
        </w:rPr>
        <w:t xml:space="preserve"> и </w:t>
      </w:r>
      <w:r w:rsidR="0064779A">
        <w:rPr>
          <w:rFonts w:ascii="Times New Roman" w:hAnsi="Times New Roman" w:cs="Times New Roman"/>
          <w:i/>
          <w:sz w:val="28"/>
          <w:szCs w:val="28"/>
          <w:lang w:val="ru-RU"/>
        </w:rPr>
        <w:t>подзабыть</w:t>
      </w:r>
      <w:r w:rsidR="0064779A" w:rsidRPr="0064779A">
        <w:rPr>
          <w:rFonts w:ascii="Times New Roman" w:hAnsi="Times New Roman" w:cs="Times New Roman"/>
          <w:sz w:val="28"/>
          <w:szCs w:val="28"/>
          <w:lang w:val="ru-RU"/>
        </w:rPr>
        <w:t>)</w:t>
      </w:r>
      <w:r w:rsidRPr="0064779A">
        <w:rPr>
          <w:rFonts w:ascii="Times New Roman" w:hAnsi="Times New Roman" w:cs="Times New Roman"/>
          <w:sz w:val="28"/>
          <w:szCs w:val="28"/>
          <w:lang w:val="ru-RU"/>
        </w:rPr>
        <w:t xml:space="preserve"> </w:t>
      </w:r>
      <w:r>
        <w:rPr>
          <w:rFonts w:ascii="Times New Roman" w:hAnsi="Times New Roman" w:cs="Times New Roman"/>
          <w:sz w:val="28"/>
          <w:szCs w:val="28"/>
          <w:lang w:val="ru-RU"/>
        </w:rPr>
        <w:t>могут сочетаться с инфинитивом.</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lastRenderedPageBreak/>
        <w:t>Характеристика управления глаголов данной подгруппы может быть наглядно представлена в таблицах.</w:t>
      </w:r>
    </w:p>
    <w:p w:rsidR="00C400B8" w:rsidRPr="00412A98" w:rsidRDefault="004E237C" w:rsidP="00C400B8">
      <w:pPr>
        <w:widowControl/>
        <w:adjustRightInd w:val="0"/>
        <w:snapToGrid w:val="0"/>
        <w:spacing w:line="360" w:lineRule="auto"/>
        <w:ind w:firstLineChars="200" w:firstLine="560"/>
        <w:outlineLvl w:val="0"/>
        <w:rPr>
          <w:rFonts w:ascii="Times New Roman" w:hAnsi="Times New Roman" w:cs="Times New Roman"/>
          <w:b/>
          <w:sz w:val="28"/>
          <w:szCs w:val="28"/>
          <w:lang w:val="ru-RU"/>
        </w:rPr>
      </w:pPr>
      <w:r>
        <w:rPr>
          <w:rFonts w:ascii="Times New Roman" w:hAnsi="Times New Roman" w:cs="Times New Roman"/>
          <w:b/>
          <w:sz w:val="28"/>
          <w:szCs w:val="28"/>
          <w:lang w:val="ru-RU"/>
        </w:rPr>
        <w:t>Таблица 5</w:t>
      </w:r>
      <w:r w:rsidR="00C400B8" w:rsidRPr="009822A6">
        <w:rPr>
          <w:rFonts w:ascii="Times New Roman" w:hAnsi="Times New Roman" w:cs="Times New Roman"/>
          <w:b/>
          <w:sz w:val="28"/>
          <w:szCs w:val="28"/>
          <w:lang w:val="ru-RU"/>
        </w:rPr>
        <w:t>. Управление глаголов</w:t>
      </w:r>
      <w:r w:rsidR="00C400B8">
        <w:rPr>
          <w:rFonts w:ascii="Times New Roman" w:hAnsi="Times New Roman" w:cs="Times New Roman"/>
          <w:b/>
          <w:sz w:val="28"/>
          <w:szCs w:val="28"/>
          <w:lang w:val="ru-RU"/>
        </w:rPr>
        <w:t xml:space="preserve"> </w:t>
      </w:r>
      <w:r w:rsidR="00C400B8" w:rsidRPr="00412A98">
        <w:rPr>
          <w:rFonts w:ascii="Times New Roman" w:hAnsi="Times New Roman" w:cs="Times New Roman"/>
          <w:b/>
          <w:sz w:val="28"/>
          <w:szCs w:val="28"/>
          <w:lang w:val="ru-RU"/>
        </w:rPr>
        <w:t>утраты сознанием какой-либо информации.</w:t>
      </w:r>
    </w:p>
    <w:tbl>
      <w:tblPr>
        <w:tblStyle w:val="a4"/>
        <w:tblW w:w="9351" w:type="dxa"/>
        <w:tblLayout w:type="fixed"/>
        <w:tblLook w:val="04A0" w:firstRow="1" w:lastRow="0" w:firstColumn="1" w:lastColumn="0" w:noHBand="0" w:noVBand="1"/>
      </w:tblPr>
      <w:tblGrid>
        <w:gridCol w:w="2547"/>
        <w:gridCol w:w="1134"/>
        <w:gridCol w:w="1134"/>
        <w:gridCol w:w="1134"/>
        <w:gridCol w:w="1134"/>
        <w:gridCol w:w="1134"/>
        <w:gridCol w:w="1134"/>
      </w:tblGrid>
      <w:tr w:rsidR="00F03EFF" w:rsidTr="00F85947">
        <w:trPr>
          <w:cantSplit/>
          <w:trHeight w:val="1759"/>
        </w:trPr>
        <w:tc>
          <w:tcPr>
            <w:tcW w:w="2547" w:type="dxa"/>
          </w:tcPr>
          <w:p w:rsidR="00F03EFF" w:rsidRPr="00F85947" w:rsidRDefault="00F03EFF" w:rsidP="00F85947">
            <w:pPr>
              <w:adjustRightInd w:val="0"/>
              <w:snapToGrid w:val="0"/>
              <w:spacing w:line="360" w:lineRule="auto"/>
              <w:jc w:val="center"/>
              <w:rPr>
                <w:rFonts w:ascii="Times New Roman" w:hAnsi="Times New Roman" w:cs="Times New Roman"/>
                <w:lang w:val="ru-RU"/>
              </w:rPr>
            </w:pPr>
          </w:p>
        </w:tc>
        <w:tc>
          <w:tcPr>
            <w:tcW w:w="1134" w:type="dxa"/>
            <w:textDirection w:val="btLr"/>
          </w:tcPr>
          <w:p w:rsidR="00F03EFF" w:rsidRPr="00F85947" w:rsidRDefault="00F03EFF" w:rsidP="00F85947">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забыть</w:t>
            </w:r>
          </w:p>
        </w:tc>
        <w:tc>
          <w:tcPr>
            <w:tcW w:w="1134" w:type="dxa"/>
            <w:textDirection w:val="btLr"/>
          </w:tcPr>
          <w:p w:rsidR="00F03EFF" w:rsidRPr="00F85947" w:rsidRDefault="00F03EFF" w:rsidP="00F85947">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позабыть</w:t>
            </w:r>
          </w:p>
        </w:tc>
        <w:tc>
          <w:tcPr>
            <w:tcW w:w="1134" w:type="dxa"/>
            <w:textDirection w:val="btLr"/>
          </w:tcPr>
          <w:p w:rsidR="00F03EFF" w:rsidRPr="00F85947" w:rsidRDefault="00F03EFF" w:rsidP="00F85947">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запамятовать</w:t>
            </w:r>
          </w:p>
        </w:tc>
        <w:tc>
          <w:tcPr>
            <w:tcW w:w="1134" w:type="dxa"/>
            <w:textDirection w:val="btLr"/>
          </w:tcPr>
          <w:p w:rsidR="00F03EFF" w:rsidRPr="00F85947" w:rsidRDefault="00F03EFF" w:rsidP="00F85947">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заспать</w:t>
            </w:r>
          </w:p>
        </w:tc>
        <w:tc>
          <w:tcPr>
            <w:tcW w:w="1134" w:type="dxa"/>
            <w:textDirection w:val="btLr"/>
          </w:tcPr>
          <w:p w:rsidR="00F03EFF" w:rsidRPr="00F85947" w:rsidRDefault="00F03EFF" w:rsidP="00F85947">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подзабыть</w:t>
            </w:r>
          </w:p>
        </w:tc>
        <w:tc>
          <w:tcPr>
            <w:tcW w:w="1134" w:type="dxa"/>
            <w:textDirection w:val="btLr"/>
          </w:tcPr>
          <w:p w:rsidR="00F03EFF" w:rsidRPr="00F85947" w:rsidRDefault="00F03EFF" w:rsidP="00F85947">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перезабыть</w:t>
            </w:r>
          </w:p>
        </w:tc>
      </w:tr>
      <w:tr w:rsidR="00F03EFF" w:rsidTr="00F03EFF">
        <w:tc>
          <w:tcPr>
            <w:tcW w:w="2547" w:type="dxa"/>
          </w:tcPr>
          <w:p w:rsidR="00F03EFF" w:rsidRPr="00F85947" w:rsidRDefault="00F03EFF" w:rsidP="00683166">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lang w:val="ru-RU"/>
              </w:rPr>
              <w:t>кого-что</w:t>
            </w:r>
          </w:p>
        </w:tc>
        <w:tc>
          <w:tcPr>
            <w:tcW w:w="1134" w:type="dxa"/>
          </w:tcPr>
          <w:p w:rsidR="00F03EFF" w:rsidRPr="00F85947" w:rsidRDefault="00F03EFF"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1134" w:type="dxa"/>
          </w:tcPr>
          <w:p w:rsidR="00F03EFF" w:rsidRPr="00F85947" w:rsidRDefault="00F03EFF"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1134" w:type="dxa"/>
          </w:tcPr>
          <w:p w:rsidR="00F03EFF" w:rsidRPr="00F85947" w:rsidRDefault="00F03EFF"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1134" w:type="dxa"/>
          </w:tcPr>
          <w:p w:rsidR="00F03EFF" w:rsidRPr="00F85947" w:rsidRDefault="00F03EFF"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1134" w:type="dxa"/>
          </w:tcPr>
          <w:p w:rsidR="00F03EFF" w:rsidRPr="00F85947" w:rsidRDefault="00F03EFF"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1134" w:type="dxa"/>
          </w:tcPr>
          <w:p w:rsidR="00F03EFF" w:rsidRPr="00F85947" w:rsidRDefault="00F03EFF"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r>
      <w:tr w:rsidR="00F03EFF" w:rsidTr="00F03EFF">
        <w:tc>
          <w:tcPr>
            <w:tcW w:w="2547" w:type="dxa"/>
          </w:tcPr>
          <w:p w:rsidR="00F03EFF" w:rsidRPr="00F85947" w:rsidRDefault="00F03EFF" w:rsidP="00683166">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lang w:val="ru-RU"/>
              </w:rPr>
              <w:t>про кого-что</w:t>
            </w:r>
          </w:p>
        </w:tc>
        <w:tc>
          <w:tcPr>
            <w:tcW w:w="1134" w:type="dxa"/>
          </w:tcPr>
          <w:p w:rsidR="00F03EFF" w:rsidRPr="00F85947" w:rsidRDefault="00F03EFF"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1134" w:type="dxa"/>
          </w:tcPr>
          <w:p w:rsidR="00F03EFF" w:rsidRPr="00F85947" w:rsidRDefault="00F03EFF"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1134" w:type="dxa"/>
          </w:tcPr>
          <w:p w:rsidR="00F03EFF" w:rsidRPr="00F85947" w:rsidRDefault="00F03EFF"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1134" w:type="dxa"/>
          </w:tcPr>
          <w:p w:rsidR="00F03EFF" w:rsidRPr="00F85947" w:rsidRDefault="00F03EFF" w:rsidP="00F85947">
            <w:pPr>
              <w:adjustRightInd w:val="0"/>
              <w:snapToGrid w:val="0"/>
              <w:spacing w:line="360" w:lineRule="auto"/>
              <w:jc w:val="center"/>
              <w:rPr>
                <w:rFonts w:ascii="Times New Roman" w:hAnsi="Times New Roman" w:cs="Times New Roman"/>
                <w:lang w:val="ru-RU"/>
              </w:rPr>
            </w:pPr>
          </w:p>
        </w:tc>
        <w:tc>
          <w:tcPr>
            <w:tcW w:w="1134" w:type="dxa"/>
          </w:tcPr>
          <w:p w:rsidR="00F03EFF" w:rsidRPr="00F85947" w:rsidRDefault="00F03EFF"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1134" w:type="dxa"/>
          </w:tcPr>
          <w:p w:rsidR="00F03EFF" w:rsidRPr="00F85947" w:rsidRDefault="00F03EFF" w:rsidP="00F85947">
            <w:pPr>
              <w:adjustRightInd w:val="0"/>
              <w:snapToGrid w:val="0"/>
              <w:spacing w:line="360" w:lineRule="auto"/>
              <w:jc w:val="center"/>
              <w:rPr>
                <w:rFonts w:ascii="Times New Roman" w:hAnsi="Times New Roman" w:cs="Times New Roman"/>
                <w:lang w:val="ru-RU"/>
              </w:rPr>
            </w:pPr>
          </w:p>
        </w:tc>
      </w:tr>
      <w:tr w:rsidR="00F03EFF" w:rsidTr="00F03EFF">
        <w:tc>
          <w:tcPr>
            <w:tcW w:w="2547" w:type="dxa"/>
          </w:tcPr>
          <w:p w:rsidR="00F03EFF" w:rsidRPr="00F85947" w:rsidRDefault="00F03EFF" w:rsidP="00683166">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lang w:val="ru-RU"/>
              </w:rPr>
              <w:t>о ком-чём</w:t>
            </w:r>
          </w:p>
        </w:tc>
        <w:tc>
          <w:tcPr>
            <w:tcW w:w="1134" w:type="dxa"/>
          </w:tcPr>
          <w:p w:rsidR="00F03EFF" w:rsidRPr="00F85947" w:rsidRDefault="00F03EFF"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1134" w:type="dxa"/>
          </w:tcPr>
          <w:p w:rsidR="00F03EFF" w:rsidRPr="00F85947" w:rsidRDefault="00F03EFF"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1134" w:type="dxa"/>
          </w:tcPr>
          <w:p w:rsidR="00F03EFF" w:rsidRPr="00F85947" w:rsidRDefault="00F03EFF"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1134" w:type="dxa"/>
          </w:tcPr>
          <w:p w:rsidR="00F03EFF" w:rsidRPr="00F85947" w:rsidRDefault="00F03EFF" w:rsidP="00F85947">
            <w:pPr>
              <w:adjustRightInd w:val="0"/>
              <w:snapToGrid w:val="0"/>
              <w:spacing w:line="360" w:lineRule="auto"/>
              <w:jc w:val="center"/>
              <w:rPr>
                <w:rFonts w:ascii="Times New Roman" w:hAnsi="Times New Roman" w:cs="Times New Roman"/>
                <w:lang w:val="ru-RU"/>
              </w:rPr>
            </w:pPr>
          </w:p>
        </w:tc>
        <w:tc>
          <w:tcPr>
            <w:tcW w:w="1134" w:type="dxa"/>
          </w:tcPr>
          <w:p w:rsidR="00F03EFF" w:rsidRPr="00F85947" w:rsidRDefault="00F03EFF"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1134" w:type="dxa"/>
          </w:tcPr>
          <w:p w:rsidR="00F03EFF" w:rsidRPr="00F85947" w:rsidRDefault="00F03EFF" w:rsidP="00F85947">
            <w:pPr>
              <w:adjustRightInd w:val="0"/>
              <w:snapToGrid w:val="0"/>
              <w:spacing w:line="360" w:lineRule="auto"/>
              <w:jc w:val="center"/>
              <w:rPr>
                <w:rFonts w:ascii="Times New Roman" w:hAnsi="Times New Roman" w:cs="Times New Roman"/>
                <w:lang w:val="ru-RU"/>
              </w:rPr>
            </w:pPr>
          </w:p>
        </w:tc>
      </w:tr>
    </w:tbl>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b/>
          <w:sz w:val="28"/>
          <w:szCs w:val="28"/>
          <w:lang w:val="ru-RU"/>
        </w:rPr>
      </w:pPr>
    </w:p>
    <w:p w:rsidR="00C400B8" w:rsidRPr="00167374" w:rsidRDefault="004E237C" w:rsidP="00C400B8">
      <w:pPr>
        <w:widowControl/>
        <w:adjustRightInd w:val="0"/>
        <w:snapToGrid w:val="0"/>
        <w:spacing w:line="360" w:lineRule="auto"/>
        <w:ind w:firstLineChars="200" w:firstLine="560"/>
        <w:outlineLvl w:val="0"/>
        <w:rPr>
          <w:rFonts w:ascii="Times New Roman" w:hAnsi="Times New Roman" w:cs="Times New Roman"/>
          <w:b/>
          <w:sz w:val="28"/>
          <w:szCs w:val="28"/>
          <w:lang w:val="ru-RU"/>
        </w:rPr>
      </w:pPr>
      <w:r>
        <w:rPr>
          <w:rFonts w:ascii="Times New Roman" w:hAnsi="Times New Roman" w:cs="Times New Roman"/>
          <w:b/>
          <w:sz w:val="28"/>
          <w:szCs w:val="28"/>
          <w:lang w:val="ru-RU"/>
        </w:rPr>
        <w:t>Таблица 6</w:t>
      </w:r>
      <w:r w:rsidR="00C400B8" w:rsidRPr="009822A6">
        <w:rPr>
          <w:rFonts w:ascii="Times New Roman" w:hAnsi="Times New Roman" w:cs="Times New Roman"/>
          <w:b/>
          <w:sz w:val="28"/>
          <w:szCs w:val="28"/>
          <w:lang w:val="ru-RU"/>
        </w:rPr>
        <w:t xml:space="preserve">. </w:t>
      </w:r>
      <w:r w:rsidR="00C400B8">
        <w:rPr>
          <w:rFonts w:ascii="Times New Roman" w:hAnsi="Times New Roman" w:cs="Times New Roman"/>
          <w:b/>
          <w:sz w:val="28"/>
          <w:szCs w:val="28"/>
          <w:lang w:val="ru-RU"/>
        </w:rPr>
        <w:t xml:space="preserve">ЛСГ </w:t>
      </w:r>
      <w:r w:rsidR="00C400B8" w:rsidRPr="009822A6">
        <w:rPr>
          <w:rFonts w:ascii="Times New Roman" w:hAnsi="Times New Roman" w:cs="Times New Roman"/>
          <w:b/>
          <w:sz w:val="28"/>
          <w:szCs w:val="28"/>
          <w:lang w:val="ru-RU"/>
        </w:rPr>
        <w:t>глаголов</w:t>
      </w:r>
      <w:r w:rsidR="00C400B8">
        <w:rPr>
          <w:rFonts w:ascii="Times New Roman" w:hAnsi="Times New Roman" w:cs="Times New Roman"/>
          <w:b/>
          <w:sz w:val="28"/>
          <w:szCs w:val="28"/>
          <w:lang w:val="ru-RU"/>
        </w:rPr>
        <w:t xml:space="preserve"> </w:t>
      </w:r>
      <w:r w:rsidR="00C400B8" w:rsidRPr="00412A98">
        <w:rPr>
          <w:rFonts w:ascii="Times New Roman" w:hAnsi="Times New Roman" w:cs="Times New Roman"/>
          <w:b/>
          <w:sz w:val="28"/>
          <w:szCs w:val="28"/>
          <w:lang w:val="ru-RU"/>
        </w:rPr>
        <w:t xml:space="preserve">утраты </w:t>
      </w:r>
      <w:r w:rsidR="00C400B8">
        <w:rPr>
          <w:rFonts w:ascii="Times New Roman" w:hAnsi="Times New Roman" w:cs="Times New Roman"/>
          <w:b/>
          <w:sz w:val="28"/>
          <w:szCs w:val="28"/>
          <w:lang w:val="ru-RU"/>
        </w:rPr>
        <w:t>сознанием какой-либо информации: инфинитив + придаточное изъяснительное предложение</w:t>
      </w:r>
    </w:p>
    <w:tbl>
      <w:tblPr>
        <w:tblStyle w:val="a4"/>
        <w:tblW w:w="9351" w:type="dxa"/>
        <w:tblLayout w:type="fixed"/>
        <w:tblLook w:val="04A0" w:firstRow="1" w:lastRow="0" w:firstColumn="1" w:lastColumn="0" w:noHBand="0" w:noVBand="1"/>
      </w:tblPr>
      <w:tblGrid>
        <w:gridCol w:w="2547"/>
        <w:gridCol w:w="850"/>
        <w:gridCol w:w="851"/>
        <w:gridCol w:w="850"/>
        <w:gridCol w:w="851"/>
        <w:gridCol w:w="850"/>
        <w:gridCol w:w="851"/>
        <w:gridCol w:w="850"/>
        <w:gridCol w:w="851"/>
      </w:tblGrid>
      <w:tr w:rsidR="00C400B8" w:rsidRPr="00167374" w:rsidTr="00F85947">
        <w:trPr>
          <w:cantSplit/>
          <w:trHeight w:val="1809"/>
        </w:trPr>
        <w:tc>
          <w:tcPr>
            <w:tcW w:w="2547" w:type="dxa"/>
          </w:tcPr>
          <w:p w:rsidR="00C400B8" w:rsidRPr="00F85947" w:rsidRDefault="00C400B8" w:rsidP="00F85947">
            <w:pPr>
              <w:adjustRightInd w:val="0"/>
              <w:snapToGrid w:val="0"/>
              <w:spacing w:line="360" w:lineRule="auto"/>
              <w:jc w:val="center"/>
              <w:rPr>
                <w:rFonts w:ascii="Times New Roman" w:hAnsi="Times New Roman" w:cs="Times New Roman"/>
                <w:lang w:val="ru-RU"/>
              </w:rPr>
            </w:pPr>
          </w:p>
        </w:tc>
        <w:tc>
          <w:tcPr>
            <w:tcW w:w="850" w:type="dxa"/>
            <w:textDirection w:val="btLr"/>
          </w:tcPr>
          <w:p w:rsidR="00C400B8" w:rsidRPr="00F85947" w:rsidRDefault="00C400B8" w:rsidP="00F85947">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забыть</w:t>
            </w:r>
          </w:p>
        </w:tc>
        <w:tc>
          <w:tcPr>
            <w:tcW w:w="851" w:type="dxa"/>
            <w:textDirection w:val="btLr"/>
          </w:tcPr>
          <w:p w:rsidR="00C400B8" w:rsidRPr="00F85947" w:rsidRDefault="00C400B8" w:rsidP="00F85947">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забыться</w:t>
            </w:r>
          </w:p>
        </w:tc>
        <w:tc>
          <w:tcPr>
            <w:tcW w:w="850" w:type="dxa"/>
            <w:textDirection w:val="btLr"/>
          </w:tcPr>
          <w:p w:rsidR="00C400B8" w:rsidRPr="00F85947" w:rsidRDefault="00C400B8" w:rsidP="00F85947">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позабыть</w:t>
            </w:r>
          </w:p>
        </w:tc>
        <w:tc>
          <w:tcPr>
            <w:tcW w:w="851" w:type="dxa"/>
            <w:textDirection w:val="btLr"/>
          </w:tcPr>
          <w:p w:rsidR="00C400B8" w:rsidRPr="00F85947" w:rsidRDefault="00C400B8" w:rsidP="00F85947">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позабыться</w:t>
            </w:r>
          </w:p>
        </w:tc>
        <w:tc>
          <w:tcPr>
            <w:tcW w:w="850" w:type="dxa"/>
            <w:textDirection w:val="btLr"/>
          </w:tcPr>
          <w:p w:rsidR="00C400B8" w:rsidRPr="00F85947" w:rsidRDefault="00C400B8" w:rsidP="00F85947">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запамятовать</w:t>
            </w:r>
          </w:p>
        </w:tc>
        <w:tc>
          <w:tcPr>
            <w:tcW w:w="851" w:type="dxa"/>
            <w:textDirection w:val="btLr"/>
          </w:tcPr>
          <w:p w:rsidR="00C400B8" w:rsidRPr="00F85947" w:rsidRDefault="00C400B8" w:rsidP="00F85947">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заспать</w:t>
            </w:r>
          </w:p>
        </w:tc>
        <w:tc>
          <w:tcPr>
            <w:tcW w:w="850" w:type="dxa"/>
            <w:textDirection w:val="btLr"/>
          </w:tcPr>
          <w:p w:rsidR="00C400B8" w:rsidRPr="00F85947" w:rsidRDefault="00C400B8" w:rsidP="00F85947">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подзабыть</w:t>
            </w:r>
          </w:p>
        </w:tc>
        <w:tc>
          <w:tcPr>
            <w:tcW w:w="851" w:type="dxa"/>
            <w:textDirection w:val="btLr"/>
          </w:tcPr>
          <w:p w:rsidR="00C400B8" w:rsidRPr="00F85947" w:rsidRDefault="00C400B8" w:rsidP="00F85947">
            <w:pPr>
              <w:adjustRightInd w:val="0"/>
              <w:snapToGrid w:val="0"/>
              <w:spacing w:line="360" w:lineRule="auto"/>
              <w:ind w:left="113" w:right="113"/>
              <w:jc w:val="center"/>
              <w:rPr>
                <w:rFonts w:ascii="Times New Roman" w:hAnsi="Times New Roman" w:cs="Times New Roman"/>
                <w:b/>
                <w:lang w:val="ru-RU"/>
              </w:rPr>
            </w:pPr>
            <w:r w:rsidRPr="00F85947">
              <w:rPr>
                <w:rFonts w:ascii="Times New Roman" w:hAnsi="Times New Roman" w:cs="Times New Roman"/>
                <w:b/>
                <w:lang w:val="ru-RU"/>
              </w:rPr>
              <w:t>перезабыть</w:t>
            </w:r>
          </w:p>
        </w:tc>
      </w:tr>
      <w:tr w:rsidR="00C400B8" w:rsidTr="0047508F">
        <w:tc>
          <w:tcPr>
            <w:tcW w:w="2547" w:type="dxa"/>
          </w:tcPr>
          <w:p w:rsidR="00C400B8" w:rsidRPr="00F85947" w:rsidRDefault="00C400B8" w:rsidP="00683166">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lang w:val="ru-RU"/>
              </w:rPr>
              <w:t>придаточное изъяснительное предложение</w:t>
            </w:r>
          </w:p>
        </w:tc>
        <w:tc>
          <w:tcPr>
            <w:tcW w:w="850" w:type="dxa"/>
          </w:tcPr>
          <w:p w:rsidR="00C400B8" w:rsidRPr="00F85947" w:rsidRDefault="00C400B8"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851" w:type="dxa"/>
          </w:tcPr>
          <w:p w:rsidR="00C400B8" w:rsidRPr="00F85947" w:rsidRDefault="00C400B8"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850" w:type="dxa"/>
          </w:tcPr>
          <w:p w:rsidR="00C400B8" w:rsidRPr="00F85947" w:rsidRDefault="00C400B8"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851" w:type="dxa"/>
          </w:tcPr>
          <w:p w:rsidR="00C400B8" w:rsidRPr="00F85947" w:rsidRDefault="00C400B8"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850" w:type="dxa"/>
          </w:tcPr>
          <w:p w:rsidR="00C400B8" w:rsidRPr="00F85947" w:rsidRDefault="00C400B8"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851" w:type="dxa"/>
          </w:tcPr>
          <w:p w:rsidR="00C400B8" w:rsidRPr="00F85947" w:rsidRDefault="00C400B8"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850" w:type="dxa"/>
          </w:tcPr>
          <w:p w:rsidR="00C400B8" w:rsidRPr="00F85947" w:rsidRDefault="00C400B8"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851" w:type="dxa"/>
          </w:tcPr>
          <w:p w:rsidR="00C400B8" w:rsidRPr="00F85947" w:rsidRDefault="00C400B8"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r>
      <w:tr w:rsidR="00C400B8" w:rsidTr="0047508F">
        <w:tc>
          <w:tcPr>
            <w:tcW w:w="2547" w:type="dxa"/>
          </w:tcPr>
          <w:p w:rsidR="00C400B8" w:rsidRPr="00F85947" w:rsidRDefault="00C400B8" w:rsidP="00683166">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lang w:val="ru-RU"/>
              </w:rPr>
              <w:t>инфинитив</w:t>
            </w:r>
          </w:p>
        </w:tc>
        <w:tc>
          <w:tcPr>
            <w:tcW w:w="850" w:type="dxa"/>
          </w:tcPr>
          <w:p w:rsidR="00C400B8" w:rsidRPr="00F85947" w:rsidRDefault="00C400B8"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851" w:type="dxa"/>
          </w:tcPr>
          <w:p w:rsidR="00C400B8" w:rsidRPr="00F85947" w:rsidRDefault="00C400B8" w:rsidP="00F85947">
            <w:pPr>
              <w:adjustRightInd w:val="0"/>
              <w:snapToGrid w:val="0"/>
              <w:spacing w:line="360" w:lineRule="auto"/>
              <w:jc w:val="center"/>
              <w:rPr>
                <w:rFonts w:ascii="Times New Roman" w:hAnsi="Times New Roman" w:cs="Times New Roman"/>
                <w:lang w:val="ru-RU"/>
              </w:rPr>
            </w:pPr>
          </w:p>
        </w:tc>
        <w:tc>
          <w:tcPr>
            <w:tcW w:w="850" w:type="dxa"/>
          </w:tcPr>
          <w:p w:rsidR="00C400B8" w:rsidRPr="00F85947" w:rsidRDefault="00C400B8"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851" w:type="dxa"/>
          </w:tcPr>
          <w:p w:rsidR="00C400B8" w:rsidRPr="00F85947" w:rsidRDefault="00C400B8" w:rsidP="00F85947">
            <w:pPr>
              <w:adjustRightInd w:val="0"/>
              <w:snapToGrid w:val="0"/>
              <w:spacing w:line="360" w:lineRule="auto"/>
              <w:jc w:val="center"/>
              <w:rPr>
                <w:rFonts w:ascii="Times New Roman" w:hAnsi="Times New Roman" w:cs="Times New Roman"/>
                <w:lang w:val="ru-RU"/>
              </w:rPr>
            </w:pPr>
          </w:p>
        </w:tc>
        <w:tc>
          <w:tcPr>
            <w:tcW w:w="850" w:type="dxa"/>
          </w:tcPr>
          <w:p w:rsidR="00C400B8" w:rsidRPr="00F85947" w:rsidRDefault="00C400B8"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851" w:type="dxa"/>
          </w:tcPr>
          <w:p w:rsidR="00C400B8" w:rsidRPr="00F85947" w:rsidRDefault="00C400B8" w:rsidP="00F85947">
            <w:pPr>
              <w:adjustRightInd w:val="0"/>
              <w:snapToGrid w:val="0"/>
              <w:spacing w:line="360" w:lineRule="auto"/>
              <w:jc w:val="center"/>
              <w:rPr>
                <w:rFonts w:ascii="Times New Roman" w:hAnsi="Times New Roman" w:cs="Times New Roman"/>
                <w:lang w:val="ru-RU"/>
              </w:rPr>
            </w:pPr>
          </w:p>
        </w:tc>
        <w:tc>
          <w:tcPr>
            <w:tcW w:w="850" w:type="dxa"/>
          </w:tcPr>
          <w:p w:rsidR="00C400B8" w:rsidRPr="00F85947" w:rsidRDefault="00C400B8" w:rsidP="00F85947">
            <w:pPr>
              <w:adjustRightInd w:val="0"/>
              <w:snapToGrid w:val="0"/>
              <w:spacing w:line="360" w:lineRule="auto"/>
              <w:jc w:val="center"/>
              <w:rPr>
                <w:rFonts w:ascii="Times New Roman" w:hAnsi="Times New Roman" w:cs="Times New Roman"/>
                <w:lang w:val="ru-RU"/>
              </w:rPr>
            </w:pPr>
            <w:r w:rsidRPr="00F85947">
              <w:rPr>
                <w:rFonts w:ascii="Times New Roman" w:hAnsi="Times New Roman" w:cs="Times New Roman" w:hint="eastAsia"/>
                <w:lang w:val="ru-RU"/>
              </w:rPr>
              <w:t>+</w:t>
            </w:r>
          </w:p>
        </w:tc>
        <w:tc>
          <w:tcPr>
            <w:tcW w:w="851" w:type="dxa"/>
          </w:tcPr>
          <w:p w:rsidR="00C400B8" w:rsidRPr="00F85947" w:rsidRDefault="00C400B8" w:rsidP="00F85947">
            <w:pPr>
              <w:adjustRightInd w:val="0"/>
              <w:snapToGrid w:val="0"/>
              <w:spacing w:line="360" w:lineRule="auto"/>
              <w:jc w:val="center"/>
              <w:rPr>
                <w:rFonts w:ascii="Times New Roman" w:hAnsi="Times New Roman" w:cs="Times New Roman"/>
                <w:lang w:val="ru-RU"/>
              </w:rPr>
            </w:pPr>
          </w:p>
        </w:tc>
      </w:tr>
    </w:tbl>
    <w:p w:rsidR="00C400B8" w:rsidRDefault="00C400B8" w:rsidP="00C400B8">
      <w:pPr>
        <w:widowControl/>
        <w:adjustRightInd w:val="0"/>
        <w:snapToGrid w:val="0"/>
        <w:spacing w:line="360" w:lineRule="auto"/>
        <w:outlineLvl w:val="0"/>
        <w:rPr>
          <w:rFonts w:ascii="Times New Roman" w:hAnsi="Times New Roman" w:cs="Times New Roman"/>
          <w:sz w:val="28"/>
          <w:szCs w:val="28"/>
          <w:lang w:val="ru-RU"/>
        </w:rPr>
      </w:pPr>
    </w:p>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color w:val="000000" w:themeColor="text1"/>
          <w:sz w:val="28"/>
          <w:szCs w:val="28"/>
          <w:lang w:val="ru-RU"/>
        </w:rPr>
      </w:pPr>
      <w:r w:rsidRPr="005A6A3B">
        <w:rPr>
          <w:rFonts w:ascii="Times New Roman" w:hAnsi="Times New Roman" w:cs="Times New Roman"/>
          <w:color w:val="000000" w:themeColor="text1"/>
          <w:sz w:val="28"/>
          <w:szCs w:val="28"/>
          <w:lang w:val="ru-RU"/>
        </w:rPr>
        <w:t xml:space="preserve">Китайские глаголы данной подгруппы содержат 6 лексических единиц: </w:t>
      </w:r>
      <w:r w:rsidRPr="008D2A7E">
        <w:rPr>
          <w:rFonts w:ascii="Times New Roman" w:hAnsi="Times New Roman" w:cs="Times New Roman"/>
          <w:color w:val="000000" w:themeColor="text1"/>
          <w:sz w:val="28"/>
          <w:szCs w:val="28"/>
          <w:lang w:val="ru-RU"/>
        </w:rPr>
        <w:t>忘记</w:t>
      </w:r>
      <w:r w:rsidR="005A09FC">
        <w:rPr>
          <w:rFonts w:ascii="Times New Roman" w:hAnsi="Times New Roman" w:cs="Times New Roman" w:hint="eastAsia"/>
          <w:color w:val="000000" w:themeColor="text1"/>
          <w:sz w:val="28"/>
          <w:szCs w:val="28"/>
          <w:lang w:val="ru-RU"/>
        </w:rPr>
        <w:t>-</w:t>
      </w:r>
      <w:r w:rsidR="005A09FC">
        <w:rPr>
          <w:rFonts w:ascii="Times New Roman" w:hAnsi="Times New Roman" w:cs="Times New Roman"/>
          <w:color w:val="000000" w:themeColor="text1"/>
          <w:sz w:val="28"/>
          <w:szCs w:val="28"/>
          <w:lang w:val="ru-RU"/>
        </w:rPr>
        <w:t>забывать</w:t>
      </w:r>
      <w:r w:rsidRPr="008D2A7E">
        <w:rPr>
          <w:rFonts w:ascii="Times New Roman" w:hAnsi="Times New Roman" w:cs="Times New Roman"/>
          <w:color w:val="000000" w:themeColor="text1"/>
          <w:sz w:val="28"/>
          <w:szCs w:val="28"/>
          <w:lang w:val="ru-RU"/>
        </w:rPr>
        <w:t xml:space="preserve"> (забыть + помнить),</w:t>
      </w:r>
      <w:r>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忘掉</w:t>
      </w:r>
      <w:r w:rsidR="005A09FC">
        <w:rPr>
          <w:rFonts w:ascii="Times New Roman" w:hAnsi="Times New Roman" w:cs="Times New Roman" w:hint="eastAsia"/>
          <w:color w:val="000000" w:themeColor="text1"/>
          <w:sz w:val="28"/>
          <w:szCs w:val="28"/>
          <w:lang w:val="ru-RU"/>
        </w:rPr>
        <w:t>-</w:t>
      </w:r>
      <w:r w:rsidR="005A09FC">
        <w:rPr>
          <w:rFonts w:ascii="Times New Roman" w:hAnsi="Times New Roman" w:cs="Times New Roman"/>
          <w:color w:val="000000" w:themeColor="text1"/>
          <w:sz w:val="28"/>
          <w:szCs w:val="28"/>
          <w:lang w:val="ru-RU"/>
        </w:rPr>
        <w:t>забыть</w:t>
      </w:r>
      <w:r w:rsidRPr="008D2A7E">
        <w:rPr>
          <w:rFonts w:ascii="Times New Roman" w:hAnsi="Times New Roman" w:cs="Times New Roman"/>
          <w:color w:val="000000" w:themeColor="text1"/>
          <w:sz w:val="28"/>
          <w:szCs w:val="28"/>
          <w:lang w:val="ru-RU"/>
        </w:rPr>
        <w:t xml:space="preserve"> (забыть + глагольный суффикс, указывающий на исчезновение объекта действия), </w:t>
      </w:r>
      <w:r w:rsidRPr="008D2A7E">
        <w:rPr>
          <w:rFonts w:ascii="Times New Roman" w:hAnsi="Times New Roman" w:cs="Times New Roman"/>
          <w:color w:val="000000" w:themeColor="text1"/>
          <w:sz w:val="28"/>
          <w:szCs w:val="28"/>
          <w:lang w:val="ru-RU"/>
        </w:rPr>
        <w:t>遗忘</w:t>
      </w:r>
      <w:r w:rsidR="005A09FC">
        <w:rPr>
          <w:rFonts w:ascii="Times New Roman" w:hAnsi="Times New Roman" w:cs="Times New Roman" w:hint="eastAsia"/>
          <w:color w:val="000000" w:themeColor="text1"/>
          <w:sz w:val="28"/>
          <w:szCs w:val="28"/>
          <w:lang w:val="ru-RU"/>
        </w:rPr>
        <w:t>-</w:t>
      </w:r>
      <w:r w:rsidR="005A09FC">
        <w:rPr>
          <w:rFonts w:ascii="Times New Roman" w:hAnsi="Times New Roman" w:cs="Times New Roman"/>
          <w:color w:val="000000" w:themeColor="text1"/>
          <w:sz w:val="28"/>
          <w:szCs w:val="28"/>
          <w:lang w:val="ru-RU"/>
        </w:rPr>
        <w:t>забыть что-то с течением времени</w:t>
      </w:r>
      <w:r w:rsidRPr="008D2A7E">
        <w:rPr>
          <w:rFonts w:ascii="Times New Roman" w:hAnsi="Times New Roman" w:cs="Times New Roman"/>
          <w:color w:val="000000" w:themeColor="text1"/>
          <w:sz w:val="28"/>
          <w:szCs w:val="28"/>
          <w:lang w:val="ru-RU"/>
        </w:rPr>
        <w:t xml:space="preserve"> (потерять + забыть), </w:t>
      </w:r>
      <w:r w:rsidRPr="008D2A7E">
        <w:rPr>
          <w:rFonts w:ascii="Times New Roman" w:hAnsi="Times New Roman" w:cs="Times New Roman"/>
          <w:color w:val="000000" w:themeColor="text1"/>
          <w:sz w:val="28"/>
          <w:szCs w:val="28"/>
          <w:lang w:val="ru-RU"/>
        </w:rPr>
        <w:t>忘却</w:t>
      </w:r>
      <w:r w:rsidR="005A09FC">
        <w:rPr>
          <w:rFonts w:ascii="Times New Roman" w:hAnsi="Times New Roman" w:cs="Times New Roman" w:hint="eastAsia"/>
          <w:color w:val="000000" w:themeColor="text1"/>
          <w:sz w:val="28"/>
          <w:szCs w:val="28"/>
          <w:lang w:val="ru-RU"/>
        </w:rPr>
        <w:t>-</w:t>
      </w:r>
      <w:r w:rsidR="005A09FC">
        <w:rPr>
          <w:rFonts w:ascii="Times New Roman" w:hAnsi="Times New Roman" w:cs="Times New Roman"/>
          <w:color w:val="000000" w:themeColor="text1"/>
          <w:sz w:val="28"/>
          <w:szCs w:val="28"/>
          <w:lang w:val="ru-RU"/>
        </w:rPr>
        <w:t>изгладить из памяти</w:t>
      </w:r>
      <w:r w:rsidRPr="008D2A7E">
        <w:rPr>
          <w:rFonts w:ascii="Times New Roman" w:hAnsi="Times New Roman" w:cs="Times New Roman"/>
          <w:color w:val="000000" w:themeColor="text1"/>
          <w:sz w:val="28"/>
          <w:szCs w:val="28"/>
          <w:lang w:val="ru-RU"/>
        </w:rPr>
        <w:t xml:space="preserve"> (забыть + глагольный суффикс, обозначающий исчезновение или утрату чего-л.), </w:t>
      </w:r>
      <w:r w:rsidRPr="008D2A7E">
        <w:rPr>
          <w:rFonts w:ascii="Times New Roman" w:hAnsi="Times New Roman" w:cs="Times New Roman"/>
          <w:color w:val="000000" w:themeColor="text1"/>
          <w:sz w:val="28"/>
          <w:szCs w:val="28"/>
          <w:lang w:val="ru-RU"/>
        </w:rPr>
        <w:t>忘怀</w:t>
      </w:r>
      <w:r w:rsidR="005A09FC">
        <w:rPr>
          <w:rFonts w:ascii="Times New Roman" w:hAnsi="Times New Roman" w:cs="Times New Roman" w:hint="eastAsia"/>
          <w:color w:val="000000" w:themeColor="text1"/>
          <w:sz w:val="28"/>
          <w:szCs w:val="28"/>
          <w:lang w:val="ru-RU"/>
        </w:rPr>
        <w:t>-</w:t>
      </w:r>
      <w:r w:rsidR="005A09FC">
        <w:rPr>
          <w:rFonts w:ascii="Times New Roman" w:hAnsi="Times New Roman" w:cs="Times New Roman"/>
          <w:color w:val="000000" w:themeColor="text1"/>
          <w:sz w:val="28"/>
          <w:szCs w:val="28"/>
          <w:lang w:val="ru-RU"/>
        </w:rPr>
        <w:t>похоронить в памяти</w:t>
      </w:r>
      <w:r w:rsidRPr="008D2A7E">
        <w:rPr>
          <w:rFonts w:ascii="Times New Roman" w:hAnsi="Times New Roman" w:cs="Times New Roman"/>
          <w:color w:val="000000" w:themeColor="text1"/>
          <w:sz w:val="28"/>
          <w:szCs w:val="28"/>
          <w:lang w:val="ru-RU"/>
        </w:rPr>
        <w:t xml:space="preserve"> (забыть + грудь), </w:t>
      </w:r>
      <w:r w:rsidRPr="008D2A7E">
        <w:rPr>
          <w:rFonts w:ascii="Times New Roman" w:hAnsi="Times New Roman" w:cs="Times New Roman"/>
          <w:color w:val="000000" w:themeColor="text1"/>
          <w:sz w:val="28"/>
          <w:szCs w:val="28"/>
          <w:lang w:val="ru-RU"/>
        </w:rPr>
        <w:t>淡忘</w:t>
      </w:r>
      <w:r w:rsidR="005A09FC">
        <w:rPr>
          <w:rFonts w:ascii="Times New Roman" w:hAnsi="Times New Roman" w:cs="Times New Roman" w:hint="eastAsia"/>
          <w:color w:val="000000" w:themeColor="text1"/>
          <w:sz w:val="28"/>
          <w:szCs w:val="28"/>
          <w:lang w:val="ru-RU"/>
        </w:rPr>
        <w:t>-</w:t>
      </w:r>
      <w:r w:rsidR="005A09FC">
        <w:rPr>
          <w:rFonts w:ascii="Times New Roman" w:hAnsi="Times New Roman" w:cs="Times New Roman"/>
          <w:color w:val="000000" w:themeColor="text1"/>
          <w:sz w:val="28"/>
          <w:szCs w:val="28"/>
          <w:lang w:val="ru-RU"/>
        </w:rPr>
        <w:t>постепенно забывать</w:t>
      </w:r>
      <w:r w:rsidRPr="008D2A7E">
        <w:rPr>
          <w:rFonts w:ascii="Times New Roman" w:hAnsi="Times New Roman" w:cs="Times New Roman"/>
          <w:color w:val="000000" w:themeColor="text1"/>
          <w:sz w:val="28"/>
          <w:szCs w:val="28"/>
          <w:lang w:val="ru-RU"/>
        </w:rPr>
        <w:t xml:space="preserve"> (равнодушно + забыть).</w:t>
      </w:r>
    </w:p>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Все эти глаголы имеют общий иероглиф «</w:t>
      </w:r>
      <w:r w:rsidRPr="0048522F">
        <w:rPr>
          <w:rFonts w:ascii="Times New Roman" w:hAnsi="Times New Roman" w:cs="Times New Roman" w:hint="eastAsia"/>
          <w:color w:val="000000" w:themeColor="text1"/>
          <w:sz w:val="28"/>
          <w:szCs w:val="28"/>
          <w:lang w:val="ru-RU"/>
        </w:rPr>
        <w:t>忘</w:t>
      </w:r>
      <w:r>
        <w:rPr>
          <w:rFonts w:ascii="Times New Roman" w:hAnsi="Times New Roman" w:cs="Times New Roman"/>
          <w:color w:val="000000" w:themeColor="text1"/>
          <w:sz w:val="28"/>
          <w:szCs w:val="28"/>
          <w:lang w:val="ru-RU"/>
        </w:rPr>
        <w:t>», который имеет значение «забыть», представляя собой базовое значение всех глаголов данной подгруппы.</w:t>
      </w:r>
    </w:p>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sz w:val="28"/>
          <w:szCs w:val="28"/>
          <w:lang w:val="ru-RU"/>
        </w:rPr>
      </w:pPr>
      <w:r w:rsidRPr="008D2A7E">
        <w:rPr>
          <w:rFonts w:ascii="Times New Roman" w:hAnsi="Times New Roman" w:cs="Times New Roman"/>
          <w:color w:val="000000" w:themeColor="text1"/>
          <w:sz w:val="28"/>
          <w:szCs w:val="28"/>
          <w:lang w:val="ru-RU"/>
        </w:rPr>
        <w:t>忘记</w:t>
      </w:r>
      <w:r w:rsidRPr="008D2A7E">
        <w:rPr>
          <w:rFonts w:ascii="Times New Roman" w:hAnsi="Times New Roman" w:cs="Times New Roman"/>
          <w:color w:val="000000" w:themeColor="text1"/>
          <w:sz w:val="28"/>
          <w:szCs w:val="28"/>
          <w:lang w:val="ru-RU"/>
        </w:rPr>
        <w:t xml:space="preserve"> состоит из двух иероглифов: </w:t>
      </w:r>
      <w:r w:rsidRPr="008D2A7E">
        <w:rPr>
          <w:rFonts w:ascii="Times New Roman" w:hAnsi="Times New Roman" w:cs="Times New Roman"/>
          <w:color w:val="000000" w:themeColor="text1"/>
          <w:sz w:val="28"/>
          <w:szCs w:val="28"/>
          <w:lang w:val="ru-RU"/>
        </w:rPr>
        <w:t>忘</w:t>
      </w:r>
      <w:r w:rsidRPr="008D2A7E">
        <w:rPr>
          <w:rFonts w:ascii="Times New Roman" w:hAnsi="Times New Roman" w:cs="Times New Roman"/>
          <w:color w:val="000000" w:themeColor="text1"/>
          <w:sz w:val="28"/>
          <w:szCs w:val="28"/>
          <w:lang w:val="ru-RU"/>
        </w:rPr>
        <w:t xml:space="preserve"> (забыть) + </w:t>
      </w:r>
      <w:r w:rsidRPr="008D2A7E">
        <w:rPr>
          <w:rFonts w:ascii="Times New Roman" w:hAnsi="Times New Roman" w:cs="Times New Roman"/>
          <w:color w:val="000000" w:themeColor="text1"/>
          <w:sz w:val="28"/>
          <w:szCs w:val="28"/>
          <w:lang w:val="ru-RU"/>
        </w:rPr>
        <w:t>记</w:t>
      </w:r>
      <w:r w:rsidRPr="008D2A7E">
        <w:rPr>
          <w:rFonts w:ascii="Times New Roman" w:hAnsi="Times New Roman" w:cs="Times New Roman"/>
          <w:color w:val="000000" w:themeColor="text1"/>
          <w:sz w:val="28"/>
          <w:szCs w:val="28"/>
          <w:lang w:val="ru-RU"/>
        </w:rPr>
        <w:t xml:space="preserve">(помнить), которые являются антонимами, </w:t>
      </w:r>
      <w:r>
        <w:rPr>
          <w:rFonts w:ascii="Times New Roman" w:hAnsi="Times New Roman" w:cs="Times New Roman"/>
          <w:color w:val="000000" w:themeColor="text1"/>
          <w:sz w:val="28"/>
          <w:szCs w:val="28"/>
          <w:lang w:val="ru-RU"/>
        </w:rPr>
        <w:t>что даёт смысл «забывать, что помнил»</w:t>
      </w:r>
      <w:r w:rsidRPr="008D2A7E">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Например,</w:t>
      </w:r>
      <w:r w:rsidR="00CB7EDC">
        <w:rPr>
          <w:rFonts w:ascii="Times New Roman" w:hAnsi="Times New Roman" w:cs="Times New Roman"/>
          <w:sz w:val="28"/>
          <w:szCs w:val="28"/>
          <w:lang w:val="ru-RU"/>
        </w:rPr>
        <w:t xml:space="preserve"> </w:t>
      </w:r>
      <w:r>
        <w:rPr>
          <w:rFonts w:ascii="Times New Roman" w:hAnsi="Times New Roman" w:cs="Times New Roman"/>
          <w:sz w:val="28"/>
          <w:szCs w:val="28"/>
        </w:rPr>
        <w:t>这个教训不应当</w:t>
      </w:r>
      <w:r w:rsidRPr="0004448C">
        <w:rPr>
          <w:rFonts w:ascii="Times New Roman" w:hAnsi="Times New Roman" w:cs="Times New Roman"/>
          <w:i/>
          <w:sz w:val="28"/>
          <w:szCs w:val="28"/>
        </w:rPr>
        <w:t>忘记</w:t>
      </w:r>
      <w:r w:rsidR="00CB7EDC">
        <w:rPr>
          <w:rFonts w:ascii="Times New Roman" w:hAnsi="Times New Roman" w:cs="Times New Roman"/>
          <w:sz w:val="28"/>
          <w:szCs w:val="28"/>
          <w:lang w:val="ru-RU"/>
        </w:rPr>
        <w:t xml:space="preserve"> (</w:t>
      </w:r>
      <w:r w:rsidR="00CB7EDC" w:rsidRPr="00CB7EDC">
        <w:rPr>
          <w:rFonts w:ascii="Times New Roman" w:hAnsi="Times New Roman" w:cs="Times New Roman"/>
          <w:i/>
          <w:sz w:val="28"/>
          <w:szCs w:val="28"/>
          <w:lang w:val="ru-RU"/>
        </w:rPr>
        <w:t xml:space="preserve">букв. </w:t>
      </w:r>
      <w:r w:rsidRPr="00CB7EDC">
        <w:rPr>
          <w:rFonts w:ascii="Times New Roman" w:hAnsi="Times New Roman" w:cs="Times New Roman"/>
          <w:i/>
          <w:color w:val="000000" w:themeColor="text1"/>
          <w:sz w:val="28"/>
          <w:szCs w:val="28"/>
          <w:lang w:val="ru-RU"/>
        </w:rPr>
        <w:t>Этот урок не надо забывать</w:t>
      </w:r>
      <w:r w:rsidR="00CB7EDC">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w:t>
      </w:r>
      <w:r>
        <w:rPr>
          <w:rFonts w:ascii="Times New Roman" w:hAnsi="Times New Roman" w:cs="Times New Roman" w:hint="eastAsia"/>
          <w:sz w:val="28"/>
          <w:szCs w:val="28"/>
          <w:lang w:val="ru-RU"/>
        </w:rPr>
        <w:t xml:space="preserve"> </w:t>
      </w:r>
      <w:r>
        <w:rPr>
          <w:rFonts w:ascii="Times New Roman" w:hAnsi="Times New Roman" w:cs="Times New Roman"/>
          <w:color w:val="000000" w:themeColor="text1"/>
          <w:sz w:val="28"/>
          <w:szCs w:val="28"/>
          <w:lang w:val="ru-RU"/>
        </w:rPr>
        <w:t xml:space="preserve">Глагол </w:t>
      </w:r>
      <w:r w:rsidRPr="008D2A7E">
        <w:rPr>
          <w:rFonts w:ascii="Times New Roman" w:hAnsi="Times New Roman" w:cs="Times New Roman"/>
          <w:color w:val="000000" w:themeColor="text1"/>
          <w:sz w:val="28"/>
          <w:szCs w:val="28"/>
          <w:lang w:val="ru-RU"/>
        </w:rPr>
        <w:t>忘掉</w:t>
      </w:r>
      <w:r>
        <w:rPr>
          <w:rFonts w:ascii="Times New Roman" w:hAnsi="Times New Roman" w:cs="Times New Roman" w:hint="eastAsia"/>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 xml:space="preserve">акцентирует </w:t>
      </w:r>
      <w:r>
        <w:rPr>
          <w:rFonts w:ascii="Times New Roman" w:hAnsi="Times New Roman" w:cs="Times New Roman"/>
          <w:color w:val="000000" w:themeColor="text1"/>
          <w:sz w:val="28"/>
          <w:szCs w:val="28"/>
          <w:lang w:val="ru-RU"/>
        </w:rPr>
        <w:t xml:space="preserve">внимание </w:t>
      </w:r>
      <w:r w:rsidRPr="008D2A7E">
        <w:rPr>
          <w:rFonts w:ascii="Times New Roman" w:hAnsi="Times New Roman" w:cs="Times New Roman"/>
          <w:color w:val="000000" w:themeColor="text1"/>
          <w:sz w:val="28"/>
          <w:szCs w:val="28"/>
          <w:lang w:val="ru-RU"/>
        </w:rPr>
        <w:t>на результат</w:t>
      </w:r>
      <w:r>
        <w:rPr>
          <w:rFonts w:ascii="Times New Roman" w:hAnsi="Times New Roman" w:cs="Times New Roman"/>
          <w:color w:val="000000" w:themeColor="text1"/>
          <w:sz w:val="28"/>
          <w:szCs w:val="28"/>
          <w:lang w:val="ru-RU"/>
        </w:rPr>
        <w:t>е</w:t>
      </w:r>
      <w:r w:rsidRPr="008D2A7E">
        <w:rPr>
          <w:rFonts w:ascii="Times New Roman" w:hAnsi="Times New Roman" w:cs="Times New Roman"/>
          <w:color w:val="000000" w:themeColor="text1"/>
          <w:sz w:val="28"/>
          <w:szCs w:val="28"/>
          <w:lang w:val="ru-RU"/>
        </w:rPr>
        <w:t xml:space="preserve"> действия</w:t>
      </w:r>
      <w:r>
        <w:rPr>
          <w:rFonts w:ascii="Times New Roman" w:hAnsi="Times New Roman" w:cs="Times New Roman"/>
          <w:color w:val="000000" w:themeColor="text1"/>
          <w:sz w:val="28"/>
          <w:szCs w:val="28"/>
          <w:lang w:val="ru-RU"/>
        </w:rPr>
        <w:t>,</w:t>
      </w:r>
      <w:r>
        <w:rPr>
          <w:rFonts w:ascii="Times New Roman" w:hAnsi="Times New Roman" w:cs="Times New Roman"/>
          <w:i/>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т.е. соотносится с русским глаголом совершенного вида </w:t>
      </w:r>
      <w:r w:rsidRPr="00E836E9">
        <w:rPr>
          <w:rFonts w:ascii="Times New Roman" w:hAnsi="Times New Roman" w:cs="Times New Roman"/>
          <w:i/>
          <w:color w:val="000000" w:themeColor="text1"/>
          <w:sz w:val="28"/>
          <w:szCs w:val="28"/>
          <w:lang w:val="ru-RU"/>
        </w:rPr>
        <w:t>забыть</w:t>
      </w:r>
      <w:r w:rsidRPr="008D2A7E">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Например,</w:t>
      </w:r>
      <w:r w:rsidR="00CB7EDC">
        <w:rPr>
          <w:rFonts w:ascii="Times New Roman" w:hAnsi="Times New Roman" w:cs="Times New Roman"/>
          <w:sz w:val="28"/>
          <w:szCs w:val="28"/>
          <w:lang w:val="ru-RU"/>
        </w:rPr>
        <w:t xml:space="preserve"> </w:t>
      </w:r>
      <w:r w:rsidRPr="00597C58">
        <w:rPr>
          <w:rFonts w:ascii="Times New Roman" w:hAnsi="Times New Roman" w:cs="Times New Roman"/>
          <w:sz w:val="28"/>
          <w:szCs w:val="28"/>
        </w:rPr>
        <w:t>我只能说</w:t>
      </w:r>
      <w:r w:rsidRPr="005A6A3B">
        <w:rPr>
          <w:rFonts w:ascii="Times New Roman" w:hAnsi="Times New Roman" w:cs="Times New Roman"/>
          <w:sz w:val="28"/>
          <w:szCs w:val="28"/>
          <w:lang w:val="ru-RU"/>
        </w:rPr>
        <w:t>：</w:t>
      </w:r>
      <w:r w:rsidRPr="00597C58">
        <w:rPr>
          <w:rFonts w:ascii="Times New Roman" w:hAnsi="Times New Roman" w:cs="Times New Roman"/>
          <w:sz w:val="28"/>
          <w:szCs w:val="28"/>
        </w:rPr>
        <w:t>让我们</w:t>
      </w:r>
      <w:r w:rsidRPr="0004448C">
        <w:rPr>
          <w:rFonts w:ascii="Times New Roman" w:hAnsi="Times New Roman" w:cs="Times New Roman"/>
          <w:i/>
          <w:sz w:val="28"/>
          <w:szCs w:val="28"/>
        </w:rPr>
        <w:t>忘掉</w:t>
      </w:r>
      <w:r w:rsidRPr="00597C58">
        <w:rPr>
          <w:rFonts w:ascii="Times New Roman" w:hAnsi="Times New Roman" w:cs="Times New Roman"/>
          <w:sz w:val="28"/>
          <w:szCs w:val="28"/>
        </w:rPr>
        <w:t>过去的一切吧</w:t>
      </w:r>
      <w:r w:rsidR="00CB7EDC">
        <w:rPr>
          <w:rFonts w:ascii="Times New Roman" w:hAnsi="Times New Roman" w:cs="Times New Roman"/>
          <w:sz w:val="28"/>
          <w:szCs w:val="28"/>
          <w:lang w:val="ru-RU"/>
        </w:rPr>
        <w:t xml:space="preserve"> (</w:t>
      </w:r>
      <w:r w:rsidR="00CB7EDC" w:rsidRPr="00CB7EDC">
        <w:rPr>
          <w:rFonts w:ascii="Times New Roman" w:hAnsi="Times New Roman" w:cs="Times New Roman"/>
          <w:i/>
          <w:sz w:val="28"/>
          <w:szCs w:val="28"/>
          <w:lang w:val="ru-RU"/>
        </w:rPr>
        <w:t xml:space="preserve">букв. </w:t>
      </w:r>
      <w:r w:rsidRPr="00CB7EDC">
        <w:rPr>
          <w:rFonts w:ascii="Times New Roman" w:hAnsi="Times New Roman" w:cs="Times New Roman"/>
          <w:i/>
          <w:color w:val="000000" w:themeColor="text1"/>
          <w:sz w:val="28"/>
          <w:szCs w:val="28"/>
          <w:lang w:val="ru-RU"/>
        </w:rPr>
        <w:t>Я только могу сказать: давайте забудем все и оставим в прошлом</w:t>
      </w:r>
      <w:r w:rsidR="00CB7EDC">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w:t>
      </w:r>
    </w:p>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color w:val="000000" w:themeColor="text1"/>
          <w:sz w:val="28"/>
          <w:szCs w:val="28"/>
          <w:lang w:val="ru-RU"/>
        </w:rPr>
      </w:pPr>
      <w:r w:rsidRPr="00D10EB9">
        <w:rPr>
          <w:rFonts w:ascii="Times New Roman" w:hAnsi="Times New Roman" w:cs="Times New Roman"/>
          <w:color w:val="000000" w:themeColor="text1"/>
          <w:sz w:val="28"/>
          <w:szCs w:val="28"/>
          <w:lang w:val="ru-RU"/>
        </w:rPr>
        <w:t xml:space="preserve">Оба иероглифа </w:t>
      </w:r>
      <w:r w:rsidRPr="00D10EB9">
        <w:rPr>
          <w:rFonts w:ascii="Times New Roman" w:hAnsi="Times New Roman" w:cs="Times New Roman"/>
          <w:color w:val="000000" w:themeColor="text1"/>
          <w:sz w:val="28"/>
          <w:szCs w:val="28"/>
          <w:lang w:val="ru-RU"/>
        </w:rPr>
        <w:t>掉</w:t>
      </w:r>
      <w:r w:rsidRPr="00D10EB9">
        <w:rPr>
          <w:rFonts w:ascii="Times New Roman" w:hAnsi="Times New Roman" w:cs="Times New Roman"/>
          <w:color w:val="000000" w:themeColor="text1"/>
          <w:sz w:val="28"/>
          <w:szCs w:val="28"/>
          <w:lang w:val="ru-RU"/>
        </w:rPr>
        <w:t xml:space="preserve"> и </w:t>
      </w:r>
      <w:r w:rsidRPr="008D2A7E">
        <w:rPr>
          <w:rFonts w:ascii="Times New Roman" w:hAnsi="Times New Roman" w:cs="Times New Roman"/>
          <w:color w:val="000000" w:themeColor="text1"/>
          <w:sz w:val="28"/>
          <w:szCs w:val="28"/>
          <w:lang w:val="ru-RU"/>
        </w:rPr>
        <w:t>却</w:t>
      </w:r>
      <w:r>
        <w:rPr>
          <w:rFonts w:ascii="Times New Roman" w:hAnsi="Times New Roman" w:cs="Times New Roman" w:hint="eastAsia"/>
          <w:color w:val="000000" w:themeColor="text1"/>
          <w:sz w:val="28"/>
          <w:szCs w:val="28"/>
          <w:lang w:val="ru-RU"/>
        </w:rPr>
        <w:t xml:space="preserve"> </w:t>
      </w:r>
      <w:r w:rsidRPr="00D10EB9">
        <w:rPr>
          <w:rFonts w:ascii="Times New Roman" w:hAnsi="Times New Roman" w:cs="Times New Roman"/>
          <w:color w:val="000000" w:themeColor="text1"/>
          <w:sz w:val="28"/>
          <w:szCs w:val="28"/>
          <w:lang w:val="ru-RU"/>
        </w:rPr>
        <w:t xml:space="preserve">представляют собой глагольный суффикс. </w:t>
      </w:r>
      <w:r w:rsidRPr="00D10EB9">
        <w:rPr>
          <w:rFonts w:ascii="Times New Roman" w:hAnsi="Times New Roman" w:cs="Times New Roman"/>
          <w:color w:val="000000" w:themeColor="text1"/>
          <w:sz w:val="28"/>
          <w:szCs w:val="28"/>
          <w:lang w:val="ru-RU"/>
        </w:rPr>
        <w:t>掉</w:t>
      </w:r>
      <w:r>
        <w:rPr>
          <w:rFonts w:ascii="Times New Roman" w:hAnsi="Times New Roman" w:cs="Times New Roman" w:hint="eastAsia"/>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указ</w:t>
      </w:r>
      <w:r>
        <w:rPr>
          <w:rFonts w:ascii="Times New Roman" w:hAnsi="Times New Roman" w:cs="Times New Roman"/>
          <w:color w:val="000000" w:themeColor="text1"/>
          <w:sz w:val="28"/>
          <w:szCs w:val="28"/>
          <w:lang w:val="ru-RU"/>
        </w:rPr>
        <w:t>ывает</w:t>
      </w:r>
      <w:r w:rsidRPr="008D2A7E">
        <w:rPr>
          <w:rFonts w:ascii="Times New Roman" w:hAnsi="Times New Roman" w:cs="Times New Roman"/>
          <w:color w:val="000000" w:themeColor="text1"/>
          <w:sz w:val="28"/>
          <w:szCs w:val="28"/>
          <w:lang w:val="ru-RU"/>
        </w:rPr>
        <w:t xml:space="preserve"> на исчезновение объекта действия</w:t>
      </w:r>
      <w:r>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却</w:t>
      </w:r>
      <w:r>
        <w:rPr>
          <w:rFonts w:ascii="Times New Roman" w:hAnsi="Times New Roman" w:cs="Times New Roman" w:hint="eastAsia"/>
          <w:color w:val="000000" w:themeColor="text1"/>
          <w:sz w:val="28"/>
          <w:szCs w:val="28"/>
          <w:lang w:val="ru-RU"/>
        </w:rPr>
        <w:t xml:space="preserve"> </w:t>
      </w:r>
      <w:r>
        <w:rPr>
          <w:rFonts w:ascii="Times New Roman" w:hAnsi="Times New Roman" w:cs="Times New Roman"/>
          <w:color w:val="000000" w:themeColor="text1"/>
          <w:sz w:val="28"/>
          <w:szCs w:val="28"/>
          <w:lang w:val="ru-RU"/>
        </w:rPr>
        <w:t>обозначает</w:t>
      </w:r>
      <w:r w:rsidRPr="008D2A7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исчезновение или утрату чего-л.</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и глагол </w:t>
      </w:r>
      <w:r w:rsidRPr="008D2A7E">
        <w:rPr>
          <w:rFonts w:ascii="Times New Roman" w:hAnsi="Times New Roman" w:cs="Times New Roman"/>
          <w:color w:val="000000" w:themeColor="text1"/>
          <w:sz w:val="28"/>
          <w:szCs w:val="28"/>
          <w:lang w:val="ru-RU"/>
        </w:rPr>
        <w:t>忘却</w:t>
      </w:r>
      <w:r w:rsidRPr="008D2A7E">
        <w:rPr>
          <w:rFonts w:ascii="Times New Roman" w:hAnsi="Times New Roman" w:cs="Times New Roman"/>
          <w:color w:val="000000" w:themeColor="text1"/>
          <w:sz w:val="28"/>
          <w:szCs w:val="28"/>
          <w:lang w:val="ru-RU"/>
        </w:rPr>
        <w:t xml:space="preserve">обозначает </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изгладить из памяти что-л., </w:t>
      </w:r>
      <w:r>
        <w:rPr>
          <w:rFonts w:ascii="Times New Roman" w:hAnsi="Times New Roman" w:cs="Times New Roman"/>
          <w:color w:val="000000" w:themeColor="text1"/>
          <w:sz w:val="28"/>
          <w:szCs w:val="28"/>
          <w:lang w:val="ru-RU"/>
        </w:rPr>
        <w:t>что</w:t>
      </w:r>
      <w:r w:rsidRPr="008D2A7E">
        <w:rPr>
          <w:rFonts w:ascii="Times New Roman" w:hAnsi="Times New Roman" w:cs="Times New Roman"/>
          <w:color w:val="000000" w:themeColor="text1"/>
          <w:sz w:val="28"/>
          <w:szCs w:val="28"/>
          <w:lang w:val="ru-RU"/>
        </w:rPr>
        <w:t xml:space="preserve"> нельзя вспомнить</w:t>
      </w:r>
      <w:r>
        <w:rPr>
          <w:rFonts w:ascii="Times New Roman" w:hAnsi="Times New Roman" w:cs="Times New Roman"/>
          <w:color w:val="000000" w:themeColor="text1"/>
          <w:sz w:val="28"/>
          <w:szCs w:val="28"/>
          <w:lang w:val="ru-RU"/>
        </w:rPr>
        <w:t>», например,</w:t>
      </w:r>
      <w:r w:rsidRPr="000116AA">
        <w:rPr>
          <w:rFonts w:ascii="Times New Roman" w:hAnsi="Times New Roman" w:cs="Times New Roman"/>
          <w:sz w:val="28"/>
          <w:szCs w:val="28"/>
        </w:rPr>
        <w:t>真的</w:t>
      </w:r>
      <w:r w:rsidR="00CB7EDC">
        <w:rPr>
          <w:rFonts w:ascii="Times New Roman" w:hAnsi="Times New Roman" w:cs="Times New Roman" w:hint="eastAsia"/>
          <w:sz w:val="28"/>
          <w:szCs w:val="28"/>
          <w:lang w:val="ru-RU"/>
        </w:rPr>
        <w:t>,</w:t>
      </w:r>
      <w:r>
        <w:rPr>
          <w:rFonts w:ascii="Times New Roman" w:hAnsi="Times New Roman" w:cs="Times New Roman"/>
          <w:sz w:val="28"/>
          <w:szCs w:val="28"/>
        </w:rPr>
        <w:t>我已经早</w:t>
      </w:r>
      <w:r w:rsidRPr="002067E3">
        <w:rPr>
          <w:rFonts w:ascii="Times New Roman" w:hAnsi="Times New Roman" w:cs="Times New Roman"/>
          <w:i/>
          <w:sz w:val="28"/>
          <w:szCs w:val="28"/>
        </w:rPr>
        <w:t>忘却</w:t>
      </w:r>
      <w:r>
        <w:rPr>
          <w:rFonts w:ascii="Times New Roman" w:hAnsi="Times New Roman" w:cs="Times New Roman"/>
          <w:sz w:val="28"/>
          <w:szCs w:val="28"/>
        </w:rPr>
        <w:t>了这回事了</w:t>
      </w:r>
      <w:r w:rsidR="00CB7EDC">
        <w:rPr>
          <w:rFonts w:ascii="Times New Roman" w:hAnsi="Times New Roman" w:cs="Times New Roman"/>
          <w:sz w:val="28"/>
          <w:szCs w:val="28"/>
          <w:lang w:val="ru-RU"/>
        </w:rPr>
        <w:t>(</w:t>
      </w:r>
      <w:r w:rsidR="00CB7EDC" w:rsidRPr="00CB7EDC">
        <w:rPr>
          <w:rFonts w:ascii="Times New Roman" w:hAnsi="Times New Roman" w:cs="Times New Roman"/>
          <w:i/>
          <w:sz w:val="28"/>
          <w:szCs w:val="28"/>
          <w:lang w:val="ru-RU"/>
        </w:rPr>
        <w:t xml:space="preserve">букв. </w:t>
      </w:r>
      <w:r w:rsidRPr="00CB7EDC">
        <w:rPr>
          <w:rFonts w:ascii="Times New Roman" w:hAnsi="Times New Roman" w:cs="Times New Roman"/>
          <w:i/>
          <w:color w:val="000000" w:themeColor="text1"/>
          <w:sz w:val="28"/>
          <w:szCs w:val="28"/>
          <w:lang w:val="ru-RU"/>
        </w:rPr>
        <w:t>Действительно, я уже забыл это дело</w:t>
      </w:r>
      <w:r w:rsidR="00CB7EDC">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w:t>
      </w:r>
    </w:p>
    <w:p w:rsidR="00C400B8" w:rsidRPr="009657FE" w:rsidRDefault="00C400B8" w:rsidP="00C400B8">
      <w:pPr>
        <w:widowControl/>
        <w:adjustRightInd w:val="0"/>
        <w:snapToGrid w:val="0"/>
        <w:spacing w:line="360" w:lineRule="auto"/>
        <w:ind w:firstLineChars="200" w:firstLine="560"/>
        <w:outlineLvl w:val="0"/>
        <w:rPr>
          <w:rFonts w:ascii="Times New Roman" w:hAnsi="Times New Roman" w:cs="Times New Roman"/>
          <w:sz w:val="28"/>
          <w:szCs w:val="28"/>
          <w:lang w:val="ru-RU"/>
        </w:rPr>
      </w:pPr>
      <w:r w:rsidRPr="008D2A7E">
        <w:rPr>
          <w:rFonts w:ascii="Times New Roman" w:hAnsi="Times New Roman" w:cs="Times New Roman"/>
          <w:color w:val="000000" w:themeColor="text1"/>
          <w:sz w:val="28"/>
          <w:szCs w:val="28"/>
          <w:lang w:val="ru-RU"/>
        </w:rPr>
        <w:t>遗忘</w:t>
      </w:r>
      <w:r w:rsidRPr="008D2A7E">
        <w:rPr>
          <w:rFonts w:ascii="Times New Roman" w:hAnsi="Times New Roman" w:cs="Times New Roman"/>
          <w:color w:val="000000" w:themeColor="text1"/>
          <w:sz w:val="28"/>
          <w:szCs w:val="28"/>
          <w:lang w:val="ru-RU"/>
        </w:rPr>
        <w:t xml:space="preserve"> значит </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память исчезла с течением времени</w:t>
      </w:r>
      <w:r>
        <w:rPr>
          <w:rFonts w:ascii="Times New Roman" w:hAnsi="Times New Roman" w:cs="Times New Roman"/>
          <w:color w:val="000000" w:themeColor="text1"/>
          <w:sz w:val="28"/>
          <w:szCs w:val="28"/>
          <w:lang w:val="ru-RU"/>
        </w:rPr>
        <w:t>», который акцентир</w:t>
      </w:r>
      <w:r w:rsidR="00801E94">
        <w:rPr>
          <w:rFonts w:ascii="Times New Roman" w:hAnsi="Times New Roman" w:cs="Times New Roman"/>
          <w:color w:val="000000" w:themeColor="text1"/>
          <w:sz w:val="28"/>
          <w:szCs w:val="28"/>
          <w:lang w:val="ru-RU"/>
        </w:rPr>
        <w:t>ует на причине</w:t>
      </w:r>
      <w:r w:rsidRPr="008D2A7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действия</w:t>
      </w:r>
      <w:r w:rsidRPr="008D2A7E">
        <w:rPr>
          <w:rFonts w:ascii="Times New Roman" w:hAnsi="Times New Roman" w:cs="Times New Roman"/>
          <w:color w:val="000000" w:themeColor="text1"/>
          <w:sz w:val="28"/>
          <w:szCs w:val="28"/>
          <w:lang w:val="ru-RU"/>
        </w:rPr>
        <w:t xml:space="preserve"> – время.</w:t>
      </w:r>
      <w:r>
        <w:rPr>
          <w:rFonts w:ascii="Times New Roman" w:hAnsi="Times New Roman" w:cs="Times New Roman"/>
          <w:color w:val="000000" w:themeColor="text1"/>
          <w:sz w:val="28"/>
          <w:szCs w:val="28"/>
          <w:lang w:val="ru-RU"/>
        </w:rPr>
        <w:t xml:space="preserve"> Например, </w:t>
      </w:r>
      <w:r w:rsidRPr="000116AA">
        <w:rPr>
          <w:rFonts w:ascii="Times New Roman" w:hAnsi="Times New Roman" w:cs="Times New Roman"/>
          <w:sz w:val="28"/>
          <w:szCs w:val="28"/>
        </w:rPr>
        <w:t>然而</w:t>
      </w:r>
      <w:r w:rsidRPr="005A6A3B">
        <w:rPr>
          <w:rFonts w:ascii="Times New Roman" w:hAnsi="Times New Roman" w:cs="Times New Roman"/>
          <w:sz w:val="28"/>
          <w:szCs w:val="28"/>
          <w:lang w:val="ru-RU"/>
        </w:rPr>
        <w:t>，</w:t>
      </w:r>
      <w:r>
        <w:rPr>
          <w:rFonts w:ascii="Times New Roman" w:hAnsi="Times New Roman" w:cs="Times New Roman"/>
          <w:sz w:val="28"/>
          <w:szCs w:val="28"/>
        </w:rPr>
        <w:t>他并没有</w:t>
      </w:r>
      <w:r>
        <w:rPr>
          <w:rFonts w:ascii="Times New Roman" w:hAnsi="Times New Roman" w:cs="Times New Roman" w:hint="eastAsia"/>
          <w:sz w:val="28"/>
          <w:szCs w:val="28"/>
        </w:rPr>
        <w:t>随着时间的逝去</w:t>
      </w:r>
      <w:r>
        <w:rPr>
          <w:rFonts w:ascii="Times New Roman" w:hAnsi="Times New Roman" w:cs="Times New Roman"/>
          <w:sz w:val="28"/>
          <w:szCs w:val="28"/>
        </w:rPr>
        <w:t>被人</w:t>
      </w:r>
      <w:r w:rsidRPr="0004448C">
        <w:rPr>
          <w:rFonts w:ascii="Times New Roman" w:hAnsi="Times New Roman" w:cs="Times New Roman"/>
          <w:i/>
          <w:sz w:val="28"/>
          <w:szCs w:val="28"/>
        </w:rPr>
        <w:t>遗忘</w:t>
      </w:r>
      <w:r w:rsidR="00CB7EDC">
        <w:rPr>
          <w:rFonts w:ascii="Times New Roman" w:hAnsi="Times New Roman" w:cs="Times New Roman"/>
          <w:sz w:val="28"/>
          <w:szCs w:val="28"/>
          <w:lang w:val="ru-RU"/>
        </w:rPr>
        <w:t xml:space="preserve"> (</w:t>
      </w:r>
      <w:r w:rsidR="00CB7EDC" w:rsidRPr="00CB7EDC">
        <w:rPr>
          <w:rFonts w:ascii="Times New Roman" w:hAnsi="Times New Roman" w:cs="Times New Roman"/>
          <w:i/>
          <w:sz w:val="28"/>
          <w:szCs w:val="28"/>
          <w:lang w:val="ru-RU"/>
        </w:rPr>
        <w:t xml:space="preserve">букв. </w:t>
      </w:r>
      <w:r w:rsidRPr="00CB7EDC">
        <w:rPr>
          <w:rFonts w:ascii="Times New Roman" w:hAnsi="Times New Roman" w:cs="Times New Roman"/>
          <w:i/>
          <w:color w:val="000000" w:themeColor="text1"/>
          <w:sz w:val="28"/>
          <w:szCs w:val="28"/>
          <w:lang w:val="ru-RU"/>
        </w:rPr>
        <w:t>Однако, он не был забыт</w:t>
      </w:r>
      <w:r w:rsidR="00801E94" w:rsidRPr="00CB7EDC">
        <w:rPr>
          <w:rFonts w:ascii="Times New Roman" w:hAnsi="Times New Roman" w:cs="Times New Roman"/>
          <w:i/>
          <w:color w:val="000000" w:themeColor="text1"/>
          <w:sz w:val="28"/>
          <w:szCs w:val="28"/>
          <w:lang w:val="ru-RU"/>
        </w:rPr>
        <w:t xml:space="preserve"> людями с временем</w:t>
      </w:r>
      <w:r w:rsidR="00CB7EDC">
        <w:rPr>
          <w:rFonts w:ascii="Times New Roman" w:hAnsi="Times New Roman" w:cs="Times New Roman"/>
          <w:color w:val="000000" w:themeColor="text1"/>
          <w:sz w:val="28"/>
          <w:szCs w:val="28"/>
          <w:lang w:val="ru-RU"/>
        </w:rPr>
        <w:t>).</w:t>
      </w:r>
    </w:p>
    <w:p w:rsidR="00C400B8" w:rsidRPr="00D10EB9" w:rsidRDefault="00C400B8" w:rsidP="00C400B8">
      <w:pPr>
        <w:widowControl/>
        <w:adjustRightInd w:val="0"/>
        <w:snapToGrid w:val="0"/>
        <w:spacing w:line="360" w:lineRule="auto"/>
        <w:ind w:firstLineChars="200" w:firstLine="560"/>
        <w:outlineLvl w:val="0"/>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 xml:space="preserve">Глагол </w:t>
      </w:r>
      <w:r>
        <w:rPr>
          <w:rFonts w:ascii="Times New Roman" w:hAnsi="Times New Roman" w:cs="Times New Roman"/>
          <w:sz w:val="28"/>
          <w:szCs w:val="28"/>
        </w:rPr>
        <w:t>忘怀</w:t>
      </w:r>
      <w:r w:rsidRPr="002067E3">
        <w:rPr>
          <w:rFonts w:ascii="Times New Roman" w:hAnsi="Times New Roman" w:cs="Times New Roman" w:hint="eastAsia"/>
          <w:sz w:val="28"/>
          <w:szCs w:val="28"/>
          <w:lang w:val="ru-RU"/>
        </w:rPr>
        <w:t xml:space="preserve"> </w:t>
      </w:r>
      <w:r w:rsidRPr="002067E3">
        <w:rPr>
          <w:rFonts w:ascii="Times New Roman" w:hAnsi="Times New Roman" w:cs="Times New Roman"/>
          <w:sz w:val="28"/>
          <w:szCs w:val="28"/>
          <w:lang w:val="ru-RU"/>
        </w:rPr>
        <w:t>обозначает</w:t>
      </w:r>
      <w:r w:rsidRPr="002067E3">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w:t>
      </w:r>
      <w:r w:rsidRPr="008D2A7E">
        <w:rPr>
          <w:rFonts w:ascii="Times New Roman" w:hAnsi="Times New Roman" w:cs="Times New Roman"/>
          <w:color w:val="000000" w:themeColor="text1"/>
          <w:sz w:val="28"/>
          <w:szCs w:val="28"/>
          <w:lang w:val="ru-RU"/>
        </w:rPr>
        <w:t>забыть грустн</w:t>
      </w:r>
      <w:r>
        <w:rPr>
          <w:rFonts w:ascii="Times New Roman" w:hAnsi="Times New Roman" w:cs="Times New Roman"/>
          <w:color w:val="000000" w:themeColor="text1"/>
          <w:sz w:val="28"/>
          <w:szCs w:val="28"/>
          <w:lang w:val="ru-RU"/>
        </w:rPr>
        <w:t>ые воспоминания</w:t>
      </w:r>
      <w:r w:rsidRPr="008D2A7E">
        <w:rPr>
          <w:rFonts w:ascii="Times New Roman" w:hAnsi="Times New Roman" w:cs="Times New Roman"/>
          <w:color w:val="000000" w:themeColor="text1"/>
          <w:sz w:val="28"/>
          <w:szCs w:val="28"/>
          <w:lang w:val="ru-RU"/>
        </w:rPr>
        <w:t xml:space="preserve"> и </w:t>
      </w:r>
      <w:r>
        <w:rPr>
          <w:rFonts w:ascii="Times New Roman" w:hAnsi="Times New Roman" w:cs="Times New Roman"/>
          <w:color w:val="000000" w:themeColor="text1"/>
          <w:sz w:val="28"/>
          <w:szCs w:val="28"/>
          <w:lang w:val="ru-RU"/>
        </w:rPr>
        <w:t>вообще то, что</w:t>
      </w:r>
      <w:r w:rsidRPr="008D2A7E">
        <w:rPr>
          <w:rFonts w:ascii="Times New Roman" w:hAnsi="Times New Roman" w:cs="Times New Roman"/>
          <w:color w:val="000000" w:themeColor="text1"/>
          <w:sz w:val="28"/>
          <w:szCs w:val="28"/>
          <w:lang w:val="ru-RU"/>
        </w:rPr>
        <w:t xml:space="preserve"> человек не хочет помнить</w:t>
      </w:r>
      <w:r>
        <w:rPr>
          <w:rFonts w:ascii="Times New Roman" w:hAnsi="Times New Roman" w:cs="Times New Roman"/>
          <w:color w:val="000000" w:themeColor="text1"/>
          <w:sz w:val="28"/>
          <w:szCs w:val="28"/>
          <w:lang w:val="ru-RU"/>
        </w:rPr>
        <w:t xml:space="preserve"> в</w:t>
      </w:r>
      <w:r w:rsidRPr="008D2A7E">
        <w:rPr>
          <w:rFonts w:ascii="Times New Roman" w:hAnsi="Times New Roman" w:cs="Times New Roman"/>
          <w:color w:val="000000" w:themeColor="text1"/>
          <w:sz w:val="28"/>
          <w:szCs w:val="28"/>
          <w:lang w:val="ru-RU"/>
        </w:rPr>
        <w:t xml:space="preserve"> душе</w:t>
      </w:r>
      <w:r>
        <w:rPr>
          <w:rFonts w:ascii="Times New Roman" w:hAnsi="Times New Roman" w:cs="Times New Roman"/>
          <w:sz w:val="28"/>
          <w:szCs w:val="28"/>
          <w:lang w:val="ru-RU"/>
        </w:rPr>
        <w:t>», т.е. «п</w:t>
      </w:r>
      <w:r w:rsidR="00CB7EDC">
        <w:rPr>
          <w:rFonts w:ascii="Times New Roman" w:hAnsi="Times New Roman" w:cs="Times New Roman"/>
          <w:sz w:val="28"/>
          <w:szCs w:val="28"/>
          <w:lang w:val="ru-RU"/>
        </w:rPr>
        <w:t xml:space="preserve">охоронить в памяти», например, </w:t>
      </w:r>
      <w:r w:rsidRPr="00597C58">
        <w:rPr>
          <w:rFonts w:ascii="Times New Roman" w:hAnsi="Times New Roman" w:cs="Times New Roman"/>
          <w:sz w:val="28"/>
          <w:szCs w:val="28"/>
        </w:rPr>
        <w:t>我</w:t>
      </w:r>
      <w:r>
        <w:rPr>
          <w:rFonts w:ascii="Times New Roman" w:hAnsi="Times New Roman" w:cs="Times New Roman"/>
          <w:sz w:val="28"/>
          <w:szCs w:val="28"/>
        </w:rPr>
        <w:t>对这</w:t>
      </w:r>
      <w:r>
        <w:rPr>
          <w:rFonts w:ascii="Times New Roman" w:hAnsi="Times New Roman" w:cs="Times New Roman" w:hint="eastAsia"/>
          <w:sz w:val="28"/>
          <w:szCs w:val="28"/>
        </w:rPr>
        <w:t>件事</w:t>
      </w:r>
      <w:r w:rsidRPr="005A6A3B">
        <w:rPr>
          <w:rFonts w:ascii="Times New Roman" w:hAnsi="Times New Roman" w:cs="Times New Roman"/>
          <w:sz w:val="28"/>
          <w:szCs w:val="28"/>
          <w:lang w:val="ru-RU"/>
        </w:rPr>
        <w:t>，</w:t>
      </w:r>
      <w:r>
        <w:rPr>
          <w:rFonts w:ascii="Times New Roman" w:hAnsi="Times New Roman" w:cs="Times New Roman"/>
          <w:sz w:val="28"/>
          <w:szCs w:val="28"/>
        </w:rPr>
        <w:t>一直不能</w:t>
      </w:r>
      <w:r w:rsidRPr="002067E3">
        <w:rPr>
          <w:rFonts w:ascii="Times New Roman" w:hAnsi="Times New Roman" w:cs="Times New Roman"/>
          <w:i/>
          <w:sz w:val="28"/>
          <w:szCs w:val="28"/>
        </w:rPr>
        <w:t>忘怀</w:t>
      </w:r>
      <w:r w:rsidR="00CB7EDC">
        <w:rPr>
          <w:rFonts w:ascii="Times New Roman" w:hAnsi="Times New Roman" w:cs="Times New Roman"/>
          <w:sz w:val="28"/>
          <w:szCs w:val="28"/>
          <w:lang w:val="ru-RU"/>
        </w:rPr>
        <w:t xml:space="preserve"> (</w:t>
      </w:r>
      <w:r w:rsidR="00CB7EDC" w:rsidRPr="00CB7EDC">
        <w:rPr>
          <w:rFonts w:ascii="Times New Roman" w:hAnsi="Times New Roman" w:cs="Times New Roman"/>
          <w:i/>
          <w:sz w:val="28"/>
          <w:szCs w:val="28"/>
          <w:lang w:val="ru-RU"/>
        </w:rPr>
        <w:t xml:space="preserve">букв. </w:t>
      </w:r>
      <w:r w:rsidRPr="00CB7EDC">
        <w:rPr>
          <w:rFonts w:ascii="Times New Roman" w:hAnsi="Times New Roman" w:cs="Times New Roman"/>
          <w:i/>
          <w:color w:val="000000" w:themeColor="text1"/>
          <w:sz w:val="28"/>
          <w:szCs w:val="28"/>
          <w:lang w:val="ru-RU"/>
        </w:rPr>
        <w:t>Это дело я никогда не мог забыть</w:t>
      </w:r>
      <w:r w:rsidR="00CB7EDC">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w:t>
      </w:r>
    </w:p>
    <w:p w:rsidR="00C400B8" w:rsidRDefault="00C400B8" w:rsidP="00C400B8">
      <w:pPr>
        <w:widowControl/>
        <w:adjustRightInd w:val="0"/>
        <w:snapToGrid w:val="0"/>
        <w:spacing w:line="360" w:lineRule="auto"/>
        <w:ind w:firstLineChars="200" w:firstLine="560"/>
        <w:outlineLvl w:val="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Глагол </w:t>
      </w:r>
      <w:r w:rsidRPr="00597C58">
        <w:rPr>
          <w:rFonts w:ascii="Times New Roman" w:hAnsi="Times New Roman" w:cs="Times New Roman"/>
          <w:sz w:val="28"/>
          <w:szCs w:val="28"/>
        </w:rPr>
        <w:t>淡忘</w:t>
      </w:r>
      <w:r w:rsidRPr="0004448C">
        <w:rPr>
          <w:rFonts w:ascii="Times New Roman" w:hAnsi="Times New Roman" w:cs="Times New Roman" w:hint="eastAsia"/>
          <w:sz w:val="28"/>
          <w:szCs w:val="28"/>
          <w:lang w:val="ru-RU"/>
        </w:rPr>
        <w:t xml:space="preserve"> </w:t>
      </w:r>
      <w:r w:rsidRPr="0004448C">
        <w:rPr>
          <w:rFonts w:ascii="Times New Roman" w:hAnsi="Times New Roman" w:cs="Times New Roman"/>
          <w:sz w:val="28"/>
          <w:szCs w:val="28"/>
          <w:lang w:val="ru-RU"/>
        </w:rPr>
        <w:t>обозначает</w:t>
      </w:r>
      <w:r w:rsidRPr="0004448C">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«постепенно забывать», который обозначает определенный процесс, например,</w:t>
      </w:r>
      <w:r>
        <w:rPr>
          <w:rFonts w:ascii="Times New Roman" w:hAnsi="Times New Roman" w:cs="Times New Roman" w:hint="eastAsia"/>
          <w:sz w:val="28"/>
          <w:szCs w:val="28"/>
          <w:lang w:val="ru-RU"/>
        </w:rPr>
        <w:t xml:space="preserve"> </w:t>
      </w:r>
      <w:r w:rsidRPr="00597C58">
        <w:rPr>
          <w:rFonts w:ascii="Times New Roman" w:hAnsi="Times New Roman" w:cs="Times New Roman"/>
          <w:sz w:val="28"/>
          <w:szCs w:val="28"/>
        </w:rPr>
        <w:t>我把这件事渐渐</w:t>
      </w:r>
      <w:r w:rsidRPr="002067E3">
        <w:rPr>
          <w:rFonts w:ascii="Times New Roman" w:hAnsi="Times New Roman" w:cs="Times New Roman"/>
          <w:i/>
          <w:sz w:val="28"/>
          <w:szCs w:val="28"/>
        </w:rPr>
        <w:t>淡忘</w:t>
      </w:r>
      <w:r w:rsidRPr="00597C58">
        <w:rPr>
          <w:rFonts w:ascii="Times New Roman" w:hAnsi="Times New Roman" w:cs="Times New Roman"/>
          <w:sz w:val="28"/>
          <w:szCs w:val="28"/>
        </w:rPr>
        <w:t>了</w:t>
      </w:r>
      <w:r w:rsidR="00CB7EDC">
        <w:rPr>
          <w:rFonts w:ascii="Times New Roman" w:hAnsi="Times New Roman" w:cs="Times New Roman"/>
          <w:sz w:val="28"/>
          <w:szCs w:val="28"/>
          <w:lang w:val="ru-RU"/>
        </w:rPr>
        <w:t xml:space="preserve"> (</w:t>
      </w:r>
      <w:r w:rsidR="00CB7EDC" w:rsidRPr="00CB7EDC">
        <w:rPr>
          <w:rFonts w:ascii="Times New Roman" w:hAnsi="Times New Roman" w:cs="Times New Roman"/>
          <w:i/>
          <w:sz w:val="28"/>
          <w:szCs w:val="28"/>
          <w:lang w:val="ru-RU"/>
        </w:rPr>
        <w:t xml:space="preserve">букв. </w:t>
      </w:r>
      <w:r w:rsidRPr="00CB7EDC">
        <w:rPr>
          <w:rFonts w:ascii="Times New Roman" w:hAnsi="Times New Roman" w:cs="Times New Roman"/>
          <w:i/>
          <w:color w:val="000000" w:themeColor="text1"/>
          <w:sz w:val="28"/>
          <w:szCs w:val="28"/>
          <w:lang w:val="ru-RU"/>
        </w:rPr>
        <w:t>Я постепенно забывал это дело</w:t>
      </w:r>
      <w:r w:rsidR="00CB7EDC">
        <w:rPr>
          <w:rFonts w:ascii="Times New Roman" w:hAnsi="Times New Roman" w:cs="Times New Roman"/>
          <w:color w:val="000000" w:themeColor="text1"/>
          <w:sz w:val="28"/>
          <w:szCs w:val="28"/>
          <w:lang w:val="ru-RU"/>
        </w:rPr>
        <w:t>).</w:t>
      </w:r>
    </w:p>
    <w:p w:rsidR="000B4E0F" w:rsidRPr="000B4E0F" w:rsidRDefault="000B4E0F" w:rsidP="000B4E0F">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lastRenderedPageBreak/>
        <w:t>С точки зрения стилистической особенности г</w:t>
      </w:r>
      <w:r w:rsidRPr="00B1475B">
        <w:rPr>
          <w:rFonts w:ascii="Times New Roman" w:hAnsi="Times New Roman" w:cs="Times New Roman"/>
          <w:sz w:val="28"/>
          <w:szCs w:val="28"/>
          <w:lang w:val="ru-RU"/>
        </w:rPr>
        <w:t>лаголы</w:t>
      </w:r>
      <w:r>
        <w:rPr>
          <w:rFonts w:ascii="Times New Roman" w:hAnsi="Times New Roman" w:cs="Times New Roman"/>
          <w:sz w:val="28"/>
          <w:szCs w:val="28"/>
          <w:lang w:val="ru-RU"/>
        </w:rPr>
        <w:t xml:space="preserve"> </w:t>
      </w:r>
      <w:r w:rsidRPr="008D2A7E">
        <w:rPr>
          <w:rFonts w:ascii="Times New Roman" w:hAnsi="Times New Roman" w:cs="Times New Roman"/>
          <w:color w:val="000000" w:themeColor="text1"/>
          <w:sz w:val="28"/>
          <w:szCs w:val="28"/>
          <w:lang w:val="ru-RU"/>
        </w:rPr>
        <w:t>忘记</w:t>
      </w:r>
      <w:r w:rsidR="005F678A">
        <w:rPr>
          <w:rFonts w:ascii="Times New Roman" w:hAnsi="Times New Roman" w:cs="Times New Roman" w:hint="eastAsia"/>
          <w:color w:val="000000" w:themeColor="text1"/>
          <w:sz w:val="28"/>
          <w:szCs w:val="28"/>
          <w:lang w:val="ru-RU"/>
        </w:rPr>
        <w:t xml:space="preserve">, </w:t>
      </w:r>
      <w:r w:rsidR="005F678A" w:rsidRPr="008D2A7E">
        <w:rPr>
          <w:rFonts w:ascii="Times New Roman" w:hAnsi="Times New Roman" w:cs="Times New Roman"/>
          <w:color w:val="000000" w:themeColor="text1"/>
          <w:sz w:val="28"/>
          <w:szCs w:val="28"/>
          <w:lang w:val="ru-RU"/>
        </w:rPr>
        <w:t>忘掉</w:t>
      </w:r>
      <w:r w:rsidRPr="000B4E0F">
        <w:rPr>
          <w:rFonts w:ascii="Times New Roman" w:hAnsi="Times New Roman" w:cs="Times New Roman"/>
          <w:color w:val="000000" w:themeColor="text1"/>
          <w:sz w:val="28"/>
          <w:szCs w:val="28"/>
          <w:lang w:val="ru-RU"/>
        </w:rPr>
        <w:t>и</w:t>
      </w:r>
      <w:r>
        <w:rPr>
          <w:rFonts w:ascii="Times New Roman" w:hAnsi="Times New Roman" w:cs="Times New Roman" w:hint="eastAsia"/>
          <w:color w:val="000000" w:themeColor="text1"/>
          <w:sz w:val="28"/>
          <w:szCs w:val="28"/>
          <w:lang w:val="ru-RU"/>
        </w:rPr>
        <w:t xml:space="preserve"> </w:t>
      </w:r>
      <w:r w:rsidR="005F678A" w:rsidRPr="008D2A7E">
        <w:rPr>
          <w:rFonts w:ascii="Times New Roman" w:hAnsi="Times New Roman" w:cs="Times New Roman"/>
          <w:color w:val="000000" w:themeColor="text1"/>
          <w:sz w:val="28"/>
          <w:szCs w:val="28"/>
          <w:lang w:val="ru-RU"/>
        </w:rPr>
        <w:t>淡忘</w:t>
      </w:r>
      <w:r>
        <w:rPr>
          <w:rFonts w:ascii="Times New Roman" w:hAnsi="Times New Roman" w:cs="Times New Roman"/>
          <w:color w:val="000000" w:themeColor="text1"/>
          <w:sz w:val="28"/>
          <w:szCs w:val="28"/>
          <w:lang w:val="ru-RU"/>
        </w:rPr>
        <w:t>являются стилистически ней</w:t>
      </w:r>
      <w:r w:rsidRPr="000B4E0F">
        <w:rPr>
          <w:rFonts w:ascii="Times New Roman" w:hAnsi="Times New Roman" w:cs="Times New Roman"/>
          <w:color w:val="000000" w:themeColor="text1"/>
          <w:sz w:val="28"/>
          <w:szCs w:val="28"/>
          <w:lang w:val="ru-RU"/>
        </w:rPr>
        <w:t>тральным</w:t>
      </w:r>
      <w:r>
        <w:rPr>
          <w:rFonts w:ascii="Times New Roman" w:hAnsi="Times New Roman" w:cs="Times New Roman"/>
          <w:color w:val="000000" w:themeColor="text1"/>
          <w:sz w:val="28"/>
          <w:szCs w:val="28"/>
          <w:lang w:val="ru-RU"/>
        </w:rPr>
        <w:t xml:space="preserve">и, </w:t>
      </w:r>
      <w:r w:rsidRPr="008D2A7E">
        <w:rPr>
          <w:rFonts w:ascii="Times New Roman" w:hAnsi="Times New Roman" w:cs="Times New Roman"/>
          <w:color w:val="000000" w:themeColor="text1"/>
          <w:sz w:val="28"/>
          <w:szCs w:val="28"/>
          <w:lang w:val="ru-RU"/>
        </w:rPr>
        <w:t>遗忘</w:t>
      </w:r>
      <w:r>
        <w:rPr>
          <w:rFonts w:ascii="Times New Roman" w:hAnsi="Times New Roman" w:cs="Times New Roman" w:hint="eastAsia"/>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忘却</w:t>
      </w:r>
      <w:r w:rsidRPr="000B4E0F">
        <w:rPr>
          <w:rFonts w:ascii="Times New Roman" w:hAnsi="Times New Roman" w:cs="Times New Roman"/>
          <w:color w:val="000000" w:themeColor="text1"/>
          <w:sz w:val="28"/>
          <w:szCs w:val="28"/>
          <w:lang w:val="ru-RU"/>
        </w:rPr>
        <w:t>и</w:t>
      </w:r>
      <w:r>
        <w:rPr>
          <w:rFonts w:ascii="Times New Roman" w:hAnsi="Times New Roman" w:cs="Times New Roman" w:hint="eastAsia"/>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忘怀</w:t>
      </w:r>
      <w:r w:rsidR="005F678A">
        <w:rPr>
          <w:rFonts w:ascii="Times New Roman" w:hAnsi="Times New Roman" w:cs="Times New Roman"/>
          <w:color w:val="000000" w:themeColor="text1"/>
          <w:sz w:val="28"/>
          <w:szCs w:val="28"/>
          <w:lang w:val="ru-RU"/>
        </w:rPr>
        <w:t xml:space="preserve"> относятся к книжным</w:t>
      </w:r>
      <w:r>
        <w:rPr>
          <w:rFonts w:ascii="Times New Roman" w:hAnsi="Times New Roman" w:cs="Times New Roman"/>
          <w:color w:val="000000" w:themeColor="text1"/>
          <w:sz w:val="28"/>
          <w:szCs w:val="28"/>
          <w:lang w:val="ru-RU"/>
        </w:rPr>
        <w:t>.</w:t>
      </w:r>
    </w:p>
    <w:p w:rsidR="00C400B8" w:rsidRPr="00E836E9" w:rsidRDefault="00C400B8" w:rsidP="00C400B8">
      <w:pPr>
        <w:widowControl/>
        <w:adjustRightInd w:val="0"/>
        <w:snapToGrid w:val="0"/>
        <w:spacing w:line="360" w:lineRule="auto"/>
        <w:ind w:firstLineChars="200" w:firstLine="560"/>
        <w:outlineLvl w:val="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Итак, в китайском языке нет категории вида, и русским глаголам видовой пары (например, забывать-забыть) соответствуют два разных китайских глагола (например, </w:t>
      </w:r>
      <w:r w:rsidRPr="008D2A7E">
        <w:rPr>
          <w:rFonts w:ascii="Times New Roman" w:hAnsi="Times New Roman" w:cs="Times New Roman"/>
          <w:color w:val="000000" w:themeColor="text1"/>
          <w:sz w:val="28"/>
          <w:szCs w:val="28"/>
          <w:lang w:val="ru-RU"/>
        </w:rPr>
        <w:t>忘记</w:t>
      </w:r>
      <w:r>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忘掉</w:t>
      </w:r>
      <w:r>
        <w:rPr>
          <w:rFonts w:ascii="Times New Roman" w:hAnsi="Times New Roman" w:cs="Times New Roman" w:hint="eastAsia"/>
          <w:color w:val="000000" w:themeColor="text1"/>
          <w:sz w:val="28"/>
          <w:szCs w:val="28"/>
          <w:lang w:val="ru-RU"/>
        </w:rPr>
        <w:t>)</w:t>
      </w:r>
      <w:r>
        <w:rPr>
          <w:rFonts w:ascii="Times New Roman" w:hAnsi="Times New Roman" w:cs="Times New Roman"/>
          <w:color w:val="000000" w:themeColor="text1"/>
          <w:sz w:val="28"/>
          <w:szCs w:val="28"/>
          <w:lang w:val="ru-RU"/>
        </w:rPr>
        <w:t>.</w:t>
      </w:r>
      <w:r>
        <w:rPr>
          <w:rFonts w:ascii="Times New Roman" w:hAnsi="Times New Roman" w:cs="Times New Roman" w:hint="eastAsia"/>
          <w:color w:val="000000" w:themeColor="text1"/>
          <w:sz w:val="28"/>
          <w:szCs w:val="28"/>
          <w:lang w:val="ru-RU"/>
        </w:rPr>
        <w:t xml:space="preserve"> </w:t>
      </w:r>
      <w:r>
        <w:rPr>
          <w:rFonts w:ascii="Times New Roman" w:hAnsi="Times New Roman" w:cs="Times New Roman"/>
          <w:color w:val="000000" w:themeColor="text1"/>
          <w:sz w:val="28"/>
          <w:szCs w:val="28"/>
          <w:lang w:val="ru-RU"/>
        </w:rPr>
        <w:t>Китайские глаголы часто используют глаг</w:t>
      </w:r>
      <w:r w:rsidR="00801E94">
        <w:rPr>
          <w:rFonts w:ascii="Times New Roman" w:hAnsi="Times New Roman" w:cs="Times New Roman"/>
          <w:color w:val="000000" w:themeColor="text1"/>
          <w:sz w:val="28"/>
          <w:szCs w:val="28"/>
          <w:lang w:val="ru-RU"/>
        </w:rPr>
        <w:t>ольный суффикс, чтобы образовать</w:t>
      </w:r>
      <w:r>
        <w:rPr>
          <w:rFonts w:ascii="Times New Roman" w:hAnsi="Times New Roman" w:cs="Times New Roman"/>
          <w:color w:val="000000" w:themeColor="text1"/>
          <w:sz w:val="28"/>
          <w:szCs w:val="28"/>
          <w:lang w:val="ru-RU"/>
        </w:rPr>
        <w:t xml:space="preserve"> новый глагол. Данные глаголы, как и китайские глаголы </w:t>
      </w:r>
      <w:r w:rsidRPr="00983F08">
        <w:rPr>
          <w:rFonts w:ascii="Times New Roman" w:hAnsi="Times New Roman" w:cs="Times New Roman"/>
          <w:color w:val="000000" w:themeColor="text1"/>
          <w:sz w:val="28"/>
          <w:szCs w:val="28"/>
          <w:lang w:val="ru-RU"/>
        </w:rPr>
        <w:t>хранения сознанием какой-либо информации</w:t>
      </w:r>
      <w:r>
        <w:rPr>
          <w:rFonts w:ascii="Times New Roman" w:hAnsi="Times New Roman" w:cs="Times New Roman"/>
          <w:color w:val="000000" w:themeColor="text1"/>
          <w:sz w:val="28"/>
          <w:szCs w:val="28"/>
          <w:lang w:val="ru-RU"/>
        </w:rPr>
        <w:t xml:space="preserve">, могут сочетаться с иероглифом </w:t>
      </w:r>
      <w:r>
        <w:rPr>
          <w:rFonts w:ascii="Times New Roman" w:hAnsi="Times New Roman" w:cs="Times New Roman" w:hint="eastAsia"/>
          <w:color w:val="000000" w:themeColor="text1"/>
          <w:sz w:val="28"/>
          <w:szCs w:val="28"/>
          <w:lang w:val="ru-RU"/>
        </w:rPr>
        <w:t>被</w:t>
      </w:r>
      <w:r>
        <w:rPr>
          <w:rFonts w:ascii="Times New Roman" w:hAnsi="Times New Roman" w:cs="Times New Roman"/>
          <w:color w:val="000000" w:themeColor="text1"/>
          <w:sz w:val="28"/>
          <w:szCs w:val="28"/>
          <w:lang w:val="ru-RU"/>
        </w:rPr>
        <w:t>, чтобы выражать возвратное значение.</w:t>
      </w:r>
    </w:p>
    <w:p w:rsidR="00C400B8" w:rsidRDefault="00C400B8" w:rsidP="00C400B8">
      <w:pPr>
        <w:widowControl/>
        <w:adjustRightInd w:val="0"/>
        <w:snapToGrid w:val="0"/>
        <w:spacing w:line="360" w:lineRule="auto"/>
        <w:rPr>
          <w:rFonts w:ascii="Times New Roman" w:hAnsi="Times New Roman" w:cs="Times New Roman"/>
          <w:sz w:val="28"/>
          <w:szCs w:val="28"/>
          <w:lang w:val="ru-RU"/>
        </w:rPr>
      </w:pPr>
    </w:p>
    <w:p w:rsidR="004E237C" w:rsidRPr="004E237C" w:rsidRDefault="00C400B8" w:rsidP="009230AD">
      <w:pPr>
        <w:adjustRightInd w:val="0"/>
        <w:snapToGrid w:val="0"/>
        <w:spacing w:line="360" w:lineRule="auto"/>
        <w:outlineLvl w:val="0"/>
        <w:rPr>
          <w:rFonts w:ascii="Times New Roman" w:hAnsi="Times New Roman" w:cs="Times New Roman"/>
          <w:b/>
          <w:sz w:val="28"/>
          <w:szCs w:val="28"/>
          <w:lang w:val="ru-RU"/>
        </w:rPr>
      </w:pPr>
      <w:r w:rsidRPr="004E237C">
        <w:rPr>
          <w:rFonts w:ascii="Times New Roman" w:hAnsi="Times New Roman" w:cs="Times New Roman"/>
          <w:b/>
          <w:sz w:val="28"/>
          <w:szCs w:val="28"/>
          <w:lang w:val="ru-RU"/>
        </w:rPr>
        <w:t>2.3.3</w:t>
      </w:r>
      <w:r w:rsidR="00F73AA8">
        <w:rPr>
          <w:rFonts w:ascii="Times New Roman" w:hAnsi="Times New Roman" w:cs="Times New Roman"/>
          <w:b/>
          <w:sz w:val="28"/>
          <w:szCs w:val="28"/>
          <w:lang w:val="ru-RU"/>
        </w:rPr>
        <w:t>.</w:t>
      </w:r>
      <w:r w:rsidRPr="004E237C">
        <w:rPr>
          <w:rFonts w:ascii="Times New Roman" w:hAnsi="Times New Roman" w:cs="Times New Roman"/>
          <w:b/>
          <w:sz w:val="28"/>
          <w:szCs w:val="28"/>
          <w:lang w:val="ru-RU"/>
        </w:rPr>
        <w:t xml:space="preserve"> Подгруппа процесса в</w:t>
      </w:r>
      <w:r w:rsidR="004E237C" w:rsidRPr="004E237C">
        <w:rPr>
          <w:rFonts w:ascii="Times New Roman" w:hAnsi="Times New Roman" w:cs="Times New Roman"/>
          <w:b/>
          <w:sz w:val="28"/>
          <w:szCs w:val="28"/>
          <w:lang w:val="ru-RU"/>
        </w:rPr>
        <w:t>осстановления в памяти забытого</w:t>
      </w:r>
    </w:p>
    <w:p w:rsidR="00C400B8" w:rsidRDefault="00C400B8" w:rsidP="00C400B8">
      <w:pPr>
        <w:adjustRightInd w:val="0"/>
        <w:snapToGrid w:val="0"/>
        <w:spacing w:line="360" w:lineRule="auto"/>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Подгруппа процесса восстановления в памяти забытого содержит 12 единиц: </w:t>
      </w:r>
      <w:r w:rsidRPr="002777A6">
        <w:rPr>
          <w:rFonts w:ascii="Times New Roman" w:hAnsi="Times New Roman" w:cs="Times New Roman"/>
          <w:i/>
          <w:sz w:val="28"/>
          <w:szCs w:val="28"/>
          <w:lang w:val="ru-RU"/>
        </w:rPr>
        <w:t xml:space="preserve">вспоминать-вспомнить, вспоминаться-вспомниться, вспомянуть, вспомянуться, помянуть-поминать, </w:t>
      </w:r>
      <w:r w:rsidRPr="00E55B26">
        <w:rPr>
          <w:rFonts w:ascii="Times New Roman" w:hAnsi="Times New Roman" w:cs="Times New Roman"/>
          <w:i/>
          <w:sz w:val="28"/>
          <w:szCs w:val="28"/>
          <w:lang w:val="ru-RU"/>
        </w:rPr>
        <w:t>спохватываться</w:t>
      </w:r>
      <w:r w:rsidRPr="002777A6">
        <w:rPr>
          <w:rFonts w:ascii="Times New Roman" w:hAnsi="Times New Roman" w:cs="Times New Roman"/>
          <w:i/>
          <w:sz w:val="28"/>
          <w:szCs w:val="28"/>
          <w:lang w:val="ru-RU"/>
        </w:rPr>
        <w:t>-спохватиться, схватываться-схватиться, хватиться, перебирать</w:t>
      </w:r>
      <w:r>
        <w:rPr>
          <w:rFonts w:ascii="Times New Roman" w:hAnsi="Times New Roman" w:cs="Times New Roman"/>
          <w:i/>
          <w:sz w:val="28"/>
          <w:szCs w:val="28"/>
          <w:lang w:val="ru-RU"/>
        </w:rPr>
        <w:t>-перебрать</w:t>
      </w:r>
      <w:r w:rsidRPr="002777A6">
        <w:rPr>
          <w:rFonts w:ascii="Times New Roman" w:hAnsi="Times New Roman" w:cs="Times New Roman"/>
          <w:i/>
          <w:sz w:val="28"/>
          <w:szCs w:val="28"/>
          <w:lang w:val="ru-RU"/>
        </w:rPr>
        <w:t>, припоминать-припоминать, припоминаться-припомниться</w:t>
      </w:r>
      <w:r>
        <w:rPr>
          <w:rFonts w:ascii="Times New Roman" w:hAnsi="Times New Roman" w:cs="Times New Roman"/>
          <w:i/>
          <w:sz w:val="28"/>
          <w:szCs w:val="28"/>
          <w:lang w:val="ru-RU"/>
        </w:rPr>
        <w:t xml:space="preserve">, </w:t>
      </w:r>
      <w:r w:rsidRPr="00E55B26">
        <w:rPr>
          <w:rFonts w:ascii="Times New Roman" w:hAnsi="Times New Roman" w:cs="Times New Roman"/>
          <w:i/>
          <w:sz w:val="28"/>
          <w:szCs w:val="28"/>
          <w:lang w:val="ru-RU"/>
        </w:rPr>
        <w:t>напоминать-напомнить</w:t>
      </w:r>
      <w:r w:rsidRPr="00E55B2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C400B8" w:rsidRPr="00E55B26"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Глаголы данной подгруппы имеют стилистические различия. Глаголы </w:t>
      </w:r>
      <w:r w:rsidRPr="002777A6">
        <w:rPr>
          <w:rFonts w:ascii="Times New Roman" w:hAnsi="Times New Roman" w:cs="Times New Roman"/>
          <w:i/>
          <w:sz w:val="28"/>
          <w:szCs w:val="28"/>
          <w:lang w:val="ru-RU"/>
        </w:rPr>
        <w:t>вспоминать-вспомнить, вспоминаться-вспомниться</w:t>
      </w:r>
      <w:r>
        <w:rPr>
          <w:rFonts w:ascii="Times New Roman" w:hAnsi="Times New Roman" w:cs="Times New Roman"/>
          <w:i/>
          <w:sz w:val="28"/>
          <w:szCs w:val="28"/>
          <w:lang w:val="ru-RU"/>
        </w:rPr>
        <w:t xml:space="preserve">, перебирать-перебрать, </w:t>
      </w:r>
      <w:r w:rsidRPr="002777A6">
        <w:rPr>
          <w:rFonts w:ascii="Times New Roman" w:hAnsi="Times New Roman" w:cs="Times New Roman"/>
          <w:i/>
          <w:sz w:val="28"/>
          <w:szCs w:val="28"/>
          <w:lang w:val="ru-RU"/>
        </w:rPr>
        <w:t>припоминать-припоминать, припоминаться-припомниться</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и</w:t>
      </w:r>
      <w:r>
        <w:rPr>
          <w:rFonts w:ascii="Times New Roman" w:hAnsi="Times New Roman" w:cs="Times New Roman"/>
          <w:i/>
          <w:sz w:val="28"/>
          <w:szCs w:val="28"/>
          <w:lang w:val="ru-RU"/>
        </w:rPr>
        <w:t xml:space="preserve"> </w:t>
      </w:r>
      <w:r w:rsidRPr="00E55B26">
        <w:rPr>
          <w:rFonts w:ascii="Times New Roman" w:hAnsi="Times New Roman" w:cs="Times New Roman"/>
          <w:i/>
          <w:sz w:val="28"/>
          <w:szCs w:val="28"/>
          <w:lang w:val="ru-RU"/>
        </w:rPr>
        <w:t>напоминать-напомнить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являются нейтральными словами. Глаголы </w:t>
      </w:r>
      <w:r w:rsidRPr="002777A6">
        <w:rPr>
          <w:rFonts w:ascii="Times New Roman" w:hAnsi="Times New Roman" w:cs="Times New Roman"/>
          <w:i/>
          <w:sz w:val="28"/>
          <w:szCs w:val="28"/>
          <w:lang w:val="ru-RU"/>
        </w:rPr>
        <w:t>вспомянуть, вспомянуться,</w:t>
      </w:r>
      <w:r>
        <w:rPr>
          <w:rFonts w:ascii="Times New Roman" w:hAnsi="Times New Roman" w:cs="Times New Roman"/>
          <w:i/>
          <w:sz w:val="28"/>
          <w:szCs w:val="28"/>
          <w:lang w:val="ru-RU"/>
        </w:rPr>
        <w:t xml:space="preserve"> </w:t>
      </w:r>
      <w:r w:rsidRPr="002777A6">
        <w:rPr>
          <w:rFonts w:ascii="Times New Roman" w:hAnsi="Times New Roman" w:cs="Times New Roman"/>
          <w:i/>
          <w:sz w:val="28"/>
          <w:szCs w:val="28"/>
          <w:lang w:val="ru-RU"/>
        </w:rPr>
        <w:t>спохватываться-спохватиться, схватываться-</w:t>
      </w:r>
      <w:r>
        <w:rPr>
          <w:rFonts w:ascii="Times New Roman" w:hAnsi="Times New Roman" w:cs="Times New Roman"/>
          <w:i/>
          <w:sz w:val="28"/>
          <w:szCs w:val="28"/>
          <w:lang w:val="ru-RU"/>
        </w:rPr>
        <w:t xml:space="preserve">схватиться </w:t>
      </w:r>
      <w:r>
        <w:rPr>
          <w:rFonts w:ascii="Times New Roman" w:hAnsi="Times New Roman" w:cs="Times New Roman"/>
          <w:sz w:val="28"/>
          <w:szCs w:val="28"/>
          <w:lang w:val="ru-RU"/>
        </w:rPr>
        <w:t>и</w:t>
      </w:r>
      <w:r>
        <w:rPr>
          <w:rFonts w:ascii="Times New Roman" w:hAnsi="Times New Roman" w:cs="Times New Roman"/>
          <w:i/>
          <w:sz w:val="28"/>
          <w:szCs w:val="28"/>
          <w:lang w:val="ru-RU"/>
        </w:rPr>
        <w:t xml:space="preserve"> хватиться </w:t>
      </w:r>
      <w:r>
        <w:rPr>
          <w:rFonts w:ascii="Times New Roman" w:hAnsi="Times New Roman" w:cs="Times New Roman"/>
          <w:sz w:val="28"/>
          <w:szCs w:val="28"/>
          <w:lang w:val="ru-RU"/>
        </w:rPr>
        <w:t xml:space="preserve">являются разговорными по стилистике, и </w:t>
      </w:r>
      <w:r w:rsidRPr="002777A6">
        <w:rPr>
          <w:rFonts w:ascii="Times New Roman" w:hAnsi="Times New Roman" w:cs="Times New Roman"/>
          <w:i/>
          <w:sz w:val="28"/>
          <w:szCs w:val="28"/>
          <w:lang w:val="ru-RU"/>
        </w:rPr>
        <w:t>помянуть-поминать</w:t>
      </w:r>
      <w:r w:rsidRPr="00E55B26">
        <w:rPr>
          <w:rFonts w:ascii="Times New Roman" w:hAnsi="Times New Roman" w:cs="Times New Roman"/>
          <w:i/>
          <w:sz w:val="28"/>
          <w:szCs w:val="28"/>
          <w:lang w:val="ru-RU"/>
        </w:rPr>
        <w:t xml:space="preserve"> </w:t>
      </w:r>
      <w:r w:rsidRPr="00E55B26">
        <w:rPr>
          <w:rFonts w:ascii="Times New Roman" w:hAnsi="Times New Roman" w:cs="Times New Roman"/>
          <w:sz w:val="28"/>
          <w:szCs w:val="28"/>
          <w:lang w:val="ru-RU"/>
        </w:rPr>
        <w:t>– народно-разговорным.</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113D58">
        <w:rPr>
          <w:rFonts w:ascii="Times New Roman" w:hAnsi="Times New Roman" w:cs="Times New Roman"/>
          <w:i/>
          <w:sz w:val="28"/>
          <w:szCs w:val="28"/>
          <w:lang w:val="ru-RU"/>
        </w:rPr>
        <w:t>вспоминать-вспомнить</w:t>
      </w:r>
      <w:r>
        <w:rPr>
          <w:rFonts w:ascii="Times New Roman" w:hAnsi="Times New Roman" w:cs="Times New Roman"/>
          <w:sz w:val="28"/>
          <w:szCs w:val="28"/>
          <w:lang w:val="ru-RU"/>
        </w:rPr>
        <w:t xml:space="preserve"> имеет значение «в</w:t>
      </w:r>
      <w:r w:rsidRPr="005679B8">
        <w:rPr>
          <w:rFonts w:ascii="Times New Roman" w:hAnsi="Times New Roman" w:cs="Times New Roman"/>
          <w:sz w:val="28"/>
          <w:szCs w:val="28"/>
          <w:lang w:val="ru-RU"/>
        </w:rPr>
        <w:t>осстановить, возобновить в памяти</w:t>
      </w:r>
      <w:r>
        <w:rPr>
          <w:rFonts w:ascii="Times New Roman" w:hAnsi="Times New Roman" w:cs="Times New Roman"/>
          <w:sz w:val="28"/>
          <w:szCs w:val="28"/>
          <w:lang w:val="ru-RU"/>
        </w:rPr>
        <w:t>» (МАС). Анализ примеров НКРЯ показывает, что глагол очень употребителен в русском языке, всего 87039 примеров.</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113D58">
        <w:rPr>
          <w:rFonts w:ascii="Times New Roman" w:hAnsi="Times New Roman" w:cs="Times New Roman"/>
          <w:i/>
          <w:sz w:val="28"/>
          <w:szCs w:val="28"/>
          <w:lang w:val="ru-RU"/>
        </w:rPr>
        <w:t>вспоминать-вспомнить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часто сочетается с </w:t>
      </w:r>
      <w:r w:rsidRPr="00F560D2">
        <w:rPr>
          <w:rFonts w:ascii="Times New Roman" w:hAnsi="Times New Roman" w:cs="Times New Roman"/>
          <w:sz w:val="28"/>
          <w:szCs w:val="28"/>
          <w:lang w:val="ru-RU"/>
        </w:rPr>
        <w:t>наречиями</w:t>
      </w:r>
      <w:r>
        <w:rPr>
          <w:rFonts w:ascii="Times New Roman" w:hAnsi="Times New Roman" w:cs="Times New Roman"/>
          <w:sz w:val="28"/>
          <w:szCs w:val="28"/>
          <w:lang w:val="ru-RU"/>
        </w:rPr>
        <w:t xml:space="preserve"> </w:t>
      </w:r>
      <w:r w:rsidRPr="00FD0BCD">
        <w:rPr>
          <w:rFonts w:ascii="Times New Roman" w:hAnsi="Times New Roman" w:cs="Times New Roman"/>
          <w:i/>
          <w:sz w:val="28"/>
          <w:szCs w:val="28"/>
          <w:lang w:val="ru-RU"/>
        </w:rPr>
        <w:t>вдруг</w:t>
      </w:r>
      <w:r>
        <w:rPr>
          <w:rFonts w:ascii="Times New Roman" w:hAnsi="Times New Roman" w:cs="Times New Roman"/>
          <w:sz w:val="28"/>
          <w:szCs w:val="28"/>
          <w:lang w:val="ru-RU"/>
        </w:rPr>
        <w:t xml:space="preserve">, </w:t>
      </w:r>
      <w:r w:rsidRPr="00FD0BCD">
        <w:rPr>
          <w:rFonts w:ascii="Times New Roman" w:hAnsi="Times New Roman" w:cs="Times New Roman"/>
          <w:i/>
          <w:sz w:val="28"/>
          <w:szCs w:val="28"/>
          <w:lang w:val="ru-RU"/>
        </w:rPr>
        <w:t>сразу</w:t>
      </w:r>
      <w:r>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которые указывают скорость восстановления в памяти бывшую информацию: «</w:t>
      </w:r>
      <w:r w:rsidRPr="00297CDA">
        <w:rPr>
          <w:rFonts w:ascii="Times New Roman" w:hAnsi="Times New Roman" w:cs="Times New Roman"/>
          <w:sz w:val="28"/>
          <w:szCs w:val="28"/>
          <w:lang w:val="ru-RU"/>
        </w:rPr>
        <w:t xml:space="preserve">Димка посмотрел на Фрама и </w:t>
      </w:r>
      <w:r w:rsidRPr="00FD0BCD">
        <w:rPr>
          <w:rFonts w:ascii="Times New Roman" w:hAnsi="Times New Roman" w:cs="Times New Roman"/>
          <w:i/>
          <w:sz w:val="28"/>
          <w:szCs w:val="28"/>
          <w:lang w:val="ru-RU"/>
        </w:rPr>
        <w:t>сразу вспомнил</w:t>
      </w:r>
      <w:r w:rsidRPr="00297CDA">
        <w:rPr>
          <w:rFonts w:ascii="Times New Roman" w:hAnsi="Times New Roman" w:cs="Times New Roman"/>
          <w:sz w:val="28"/>
          <w:szCs w:val="28"/>
          <w:lang w:val="ru-RU"/>
        </w:rPr>
        <w:t xml:space="preserve"> их всех и всё: летом в центре ужасно весело. [Василий Аксенов. Звездный билет // «Юность», 1961]</w:t>
      </w:r>
      <w:r>
        <w:rPr>
          <w:rFonts w:ascii="Times New Roman" w:hAnsi="Times New Roman" w:cs="Times New Roman"/>
          <w:sz w:val="28"/>
          <w:szCs w:val="28"/>
          <w:lang w:val="ru-RU"/>
        </w:rPr>
        <w:t xml:space="preserve">. Глагол </w:t>
      </w:r>
      <w:r w:rsidRPr="00113D58">
        <w:rPr>
          <w:rFonts w:ascii="Times New Roman" w:hAnsi="Times New Roman" w:cs="Times New Roman"/>
          <w:i/>
          <w:sz w:val="28"/>
          <w:szCs w:val="28"/>
          <w:lang w:val="ru-RU"/>
        </w:rPr>
        <w:t>спохватываться-спохватиться</w:t>
      </w:r>
      <w:r>
        <w:rPr>
          <w:rFonts w:ascii="Times New Roman" w:hAnsi="Times New Roman" w:cs="Times New Roman"/>
          <w:i/>
          <w:sz w:val="28"/>
          <w:szCs w:val="28"/>
          <w:lang w:val="ru-RU"/>
        </w:rPr>
        <w:t xml:space="preserve">, </w:t>
      </w:r>
      <w:r w:rsidRPr="00F560D2">
        <w:rPr>
          <w:rFonts w:ascii="Times New Roman" w:hAnsi="Times New Roman" w:cs="Times New Roman"/>
          <w:sz w:val="28"/>
          <w:szCs w:val="28"/>
          <w:lang w:val="ru-RU"/>
        </w:rPr>
        <w:t>как</w:t>
      </w:r>
      <w:r>
        <w:rPr>
          <w:rFonts w:ascii="Times New Roman" w:hAnsi="Times New Roman" w:cs="Times New Roman"/>
          <w:sz w:val="28"/>
          <w:szCs w:val="28"/>
          <w:lang w:val="ru-RU"/>
        </w:rPr>
        <w:t xml:space="preserve"> и </w:t>
      </w:r>
      <w:r w:rsidRPr="00113D58">
        <w:rPr>
          <w:rFonts w:ascii="Times New Roman" w:hAnsi="Times New Roman" w:cs="Times New Roman"/>
          <w:i/>
          <w:sz w:val="28"/>
          <w:szCs w:val="28"/>
          <w:lang w:val="ru-RU"/>
        </w:rPr>
        <w:t>вспоминать-вспомнить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может сочетаться с таких наречиями, например, «</w:t>
      </w:r>
      <w:r w:rsidRPr="00A42F5B">
        <w:rPr>
          <w:rFonts w:ascii="Times New Roman" w:hAnsi="Times New Roman" w:cs="Times New Roman"/>
          <w:sz w:val="28"/>
          <w:szCs w:val="28"/>
          <w:lang w:val="ru-RU"/>
        </w:rPr>
        <w:t xml:space="preserve">Я слушал-слушал всё это ― и </w:t>
      </w:r>
      <w:r w:rsidRPr="00EC3E9D">
        <w:rPr>
          <w:rFonts w:ascii="Times New Roman" w:hAnsi="Times New Roman" w:cs="Times New Roman"/>
          <w:i/>
          <w:sz w:val="28"/>
          <w:szCs w:val="28"/>
          <w:lang w:val="ru-RU"/>
        </w:rPr>
        <w:t>вдруг спохватился</w:t>
      </w:r>
      <w:r w:rsidRPr="00A42F5B">
        <w:rPr>
          <w:rFonts w:ascii="Times New Roman" w:hAnsi="Times New Roman" w:cs="Times New Roman"/>
          <w:sz w:val="28"/>
          <w:szCs w:val="28"/>
          <w:lang w:val="ru-RU"/>
        </w:rPr>
        <w:t>.</w:t>
      </w:r>
      <w:r>
        <w:rPr>
          <w:rFonts w:ascii="Times New Roman" w:hAnsi="Times New Roman" w:cs="Times New Roman"/>
          <w:sz w:val="28"/>
          <w:szCs w:val="28"/>
          <w:lang w:val="ru-RU"/>
        </w:rPr>
        <w:t>»</w:t>
      </w:r>
      <w:r w:rsidRPr="00A42F5B">
        <w:rPr>
          <w:rFonts w:ascii="Times New Roman" w:hAnsi="Times New Roman" w:cs="Times New Roman"/>
          <w:sz w:val="28"/>
          <w:szCs w:val="28"/>
          <w:lang w:val="ru-RU"/>
        </w:rPr>
        <w:t xml:space="preserve"> [Вера Белоусова. Второй выстрел (2000)]</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113D58">
        <w:rPr>
          <w:rFonts w:ascii="Times New Roman" w:hAnsi="Times New Roman" w:cs="Times New Roman"/>
          <w:i/>
          <w:sz w:val="28"/>
          <w:szCs w:val="28"/>
          <w:lang w:val="ru-RU"/>
        </w:rPr>
        <w:t>вспоминать-вспомнить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требует </w:t>
      </w:r>
      <w:r w:rsidRPr="00F560D2">
        <w:rPr>
          <w:rFonts w:ascii="Times New Roman" w:hAnsi="Times New Roman" w:cs="Times New Roman"/>
          <w:sz w:val="28"/>
          <w:szCs w:val="28"/>
          <w:lang w:val="ru-RU"/>
        </w:rPr>
        <w:t>прямого дополнения</w:t>
      </w:r>
      <w:r>
        <w:rPr>
          <w:rFonts w:ascii="Times New Roman" w:hAnsi="Times New Roman" w:cs="Times New Roman"/>
          <w:sz w:val="28"/>
          <w:szCs w:val="28"/>
          <w:lang w:val="ru-RU"/>
        </w:rPr>
        <w:t>: «</w:t>
      </w:r>
      <w:r w:rsidRPr="00970E62">
        <w:rPr>
          <w:rFonts w:ascii="Times New Roman" w:hAnsi="Times New Roman" w:cs="Times New Roman"/>
          <w:sz w:val="28"/>
          <w:szCs w:val="28"/>
          <w:lang w:val="ru-RU"/>
        </w:rPr>
        <w:t xml:space="preserve">Он почти </w:t>
      </w:r>
      <w:r w:rsidRPr="00FD0BCD">
        <w:rPr>
          <w:rFonts w:ascii="Times New Roman" w:hAnsi="Times New Roman" w:cs="Times New Roman"/>
          <w:i/>
          <w:sz w:val="28"/>
          <w:szCs w:val="28"/>
          <w:lang w:val="ru-RU"/>
        </w:rPr>
        <w:t>вспомнил маму</w:t>
      </w:r>
      <w:r w:rsidRPr="00970E62">
        <w:rPr>
          <w:rFonts w:ascii="Times New Roman" w:hAnsi="Times New Roman" w:cs="Times New Roman"/>
          <w:sz w:val="28"/>
          <w:szCs w:val="28"/>
          <w:lang w:val="ru-RU"/>
        </w:rPr>
        <w:t xml:space="preserve"> с метёлками и папу-пожарного.</w:t>
      </w:r>
      <w:r>
        <w:rPr>
          <w:rFonts w:ascii="Times New Roman" w:hAnsi="Times New Roman" w:cs="Times New Roman"/>
          <w:sz w:val="28"/>
          <w:szCs w:val="28"/>
          <w:lang w:val="ru-RU"/>
        </w:rPr>
        <w:t>»</w:t>
      </w:r>
      <w:r w:rsidRPr="00970E62">
        <w:rPr>
          <w:rFonts w:ascii="Times New Roman" w:hAnsi="Times New Roman" w:cs="Times New Roman"/>
          <w:sz w:val="28"/>
          <w:szCs w:val="28"/>
          <w:lang w:val="ru-RU"/>
        </w:rPr>
        <w:t xml:space="preserve"> [Александр Дорофеев. Эле-Фантик // «Мурзилка», 2003]</w:t>
      </w:r>
      <w:r>
        <w:rPr>
          <w:rFonts w:ascii="Times New Roman" w:hAnsi="Times New Roman" w:cs="Times New Roman"/>
          <w:sz w:val="28"/>
          <w:szCs w:val="28"/>
          <w:lang w:val="ru-RU"/>
        </w:rPr>
        <w:t>. Глаголы</w:t>
      </w:r>
      <w:r>
        <w:rPr>
          <w:rFonts w:ascii="Times New Roman" w:hAnsi="Times New Roman" w:cs="Times New Roman" w:hint="eastAsia"/>
          <w:sz w:val="28"/>
          <w:szCs w:val="28"/>
          <w:lang w:val="ru-RU"/>
        </w:rPr>
        <w:t xml:space="preserve"> </w:t>
      </w:r>
      <w:r w:rsidRPr="00113D58">
        <w:rPr>
          <w:rFonts w:ascii="Times New Roman" w:hAnsi="Times New Roman" w:cs="Times New Roman"/>
          <w:i/>
          <w:sz w:val="28"/>
          <w:szCs w:val="28"/>
          <w:lang w:val="ru-RU"/>
        </w:rPr>
        <w:t>вспомянуть</w:t>
      </w:r>
      <w:r>
        <w:rPr>
          <w:rFonts w:ascii="Times New Roman" w:hAnsi="Times New Roman" w:cs="Times New Roman"/>
          <w:i/>
          <w:sz w:val="28"/>
          <w:szCs w:val="28"/>
          <w:lang w:val="ru-RU"/>
        </w:rPr>
        <w:t xml:space="preserve">, </w:t>
      </w:r>
      <w:r w:rsidRPr="00113D58">
        <w:rPr>
          <w:rFonts w:ascii="Times New Roman" w:hAnsi="Times New Roman" w:cs="Times New Roman"/>
          <w:i/>
          <w:sz w:val="28"/>
          <w:szCs w:val="28"/>
          <w:lang w:val="ru-RU"/>
        </w:rPr>
        <w:t>поминать-помянуть</w:t>
      </w:r>
      <w:r>
        <w:rPr>
          <w:rFonts w:ascii="Times New Roman" w:hAnsi="Times New Roman" w:cs="Times New Roman"/>
          <w:i/>
          <w:sz w:val="28"/>
          <w:szCs w:val="28"/>
          <w:lang w:val="ru-RU"/>
        </w:rPr>
        <w:t xml:space="preserve">, </w:t>
      </w:r>
      <w:r w:rsidRPr="00113D58">
        <w:rPr>
          <w:rFonts w:ascii="Times New Roman" w:hAnsi="Times New Roman" w:cs="Times New Roman"/>
          <w:i/>
          <w:sz w:val="28"/>
          <w:szCs w:val="28"/>
          <w:lang w:val="ru-RU"/>
        </w:rPr>
        <w:t>припоминать-припомнить</w:t>
      </w:r>
      <w:r>
        <w:rPr>
          <w:rFonts w:ascii="Times New Roman" w:hAnsi="Times New Roman" w:cs="Times New Roman"/>
          <w:i/>
          <w:sz w:val="28"/>
          <w:szCs w:val="28"/>
          <w:lang w:val="ru-RU"/>
        </w:rPr>
        <w:t xml:space="preserve">, </w:t>
      </w:r>
      <w:r w:rsidRPr="00113D58">
        <w:rPr>
          <w:rFonts w:ascii="Times New Roman" w:hAnsi="Times New Roman" w:cs="Times New Roman"/>
          <w:i/>
          <w:sz w:val="28"/>
          <w:szCs w:val="28"/>
          <w:lang w:val="ru-RU"/>
        </w:rPr>
        <w:t>перебирать-перебрать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 </w:t>
      </w:r>
      <w:r w:rsidRPr="00F560D2">
        <w:rPr>
          <w:rFonts w:ascii="Times New Roman" w:hAnsi="Times New Roman" w:cs="Times New Roman"/>
          <w:i/>
          <w:sz w:val="28"/>
          <w:szCs w:val="28"/>
          <w:lang w:val="ru-RU"/>
        </w:rPr>
        <w:t>напомнить</w:t>
      </w:r>
      <w:r w:rsidRPr="00F560D2">
        <w:rPr>
          <w:rFonts w:ascii="Times New Roman" w:hAnsi="Times New Roman" w:cs="Times New Roman"/>
          <w:sz w:val="28"/>
          <w:szCs w:val="28"/>
          <w:lang w:val="ru-RU"/>
        </w:rPr>
        <w:t xml:space="preserve"> </w:t>
      </w:r>
      <w:r>
        <w:rPr>
          <w:rFonts w:ascii="Times New Roman" w:hAnsi="Times New Roman" w:cs="Times New Roman"/>
          <w:sz w:val="28"/>
          <w:szCs w:val="28"/>
          <w:lang w:val="ru-RU"/>
        </w:rPr>
        <w:t>также требуют прямого дополнения. Например, «</w:t>
      </w:r>
      <w:r w:rsidRPr="00402ECA">
        <w:rPr>
          <w:rFonts w:ascii="Times New Roman" w:hAnsi="Times New Roman" w:cs="Times New Roman"/>
          <w:sz w:val="28"/>
          <w:szCs w:val="28"/>
          <w:lang w:val="ru-RU"/>
        </w:rPr>
        <w:t xml:space="preserve">Но весело сердцу </w:t>
      </w:r>
      <w:r w:rsidRPr="00E335AC">
        <w:rPr>
          <w:rFonts w:ascii="Times New Roman" w:hAnsi="Times New Roman" w:cs="Times New Roman"/>
          <w:i/>
          <w:sz w:val="28"/>
          <w:szCs w:val="28"/>
          <w:lang w:val="ru-RU"/>
        </w:rPr>
        <w:t>вспомянуть московское искусство и художников</w:t>
      </w:r>
      <w:r w:rsidRPr="00402ECA">
        <w:rPr>
          <w:rFonts w:ascii="Times New Roman" w:hAnsi="Times New Roman" w:cs="Times New Roman"/>
          <w:sz w:val="28"/>
          <w:szCs w:val="28"/>
          <w:lang w:val="ru-RU"/>
        </w:rPr>
        <w:t>.</w:t>
      </w:r>
      <w:r>
        <w:rPr>
          <w:rFonts w:ascii="Times New Roman" w:hAnsi="Times New Roman" w:cs="Times New Roman"/>
          <w:sz w:val="28"/>
          <w:szCs w:val="28"/>
          <w:lang w:val="ru-RU"/>
        </w:rPr>
        <w:t>»</w:t>
      </w:r>
      <w:r w:rsidRPr="00402ECA">
        <w:rPr>
          <w:rFonts w:ascii="Times New Roman" w:hAnsi="Times New Roman" w:cs="Times New Roman"/>
          <w:sz w:val="28"/>
          <w:szCs w:val="28"/>
          <w:lang w:val="ru-RU"/>
        </w:rPr>
        <w:t xml:space="preserve"> [Б. В. Шергин. Слово о Москве (1930-1960)]</w:t>
      </w:r>
      <w:r>
        <w:rPr>
          <w:rFonts w:ascii="Times New Roman" w:hAnsi="Times New Roman" w:cs="Times New Roman"/>
          <w:sz w:val="28"/>
          <w:szCs w:val="28"/>
          <w:lang w:val="ru-RU"/>
        </w:rPr>
        <w:t>; «</w:t>
      </w:r>
      <w:r w:rsidRPr="00345382">
        <w:rPr>
          <w:rFonts w:ascii="Times New Roman" w:hAnsi="Times New Roman" w:cs="Times New Roman"/>
          <w:sz w:val="28"/>
          <w:szCs w:val="28"/>
          <w:lang w:val="ru-RU"/>
        </w:rPr>
        <w:t xml:space="preserve">Оба с чувством </w:t>
      </w:r>
      <w:r w:rsidRPr="00E23480">
        <w:rPr>
          <w:rFonts w:ascii="Times New Roman" w:hAnsi="Times New Roman" w:cs="Times New Roman"/>
          <w:i/>
          <w:sz w:val="28"/>
          <w:szCs w:val="28"/>
          <w:lang w:val="ru-RU"/>
        </w:rPr>
        <w:t>поминали старые деньги, старую жизнь</w:t>
      </w:r>
      <w:r w:rsidRPr="00345382">
        <w:rPr>
          <w:rFonts w:ascii="Times New Roman" w:hAnsi="Times New Roman" w:cs="Times New Roman"/>
          <w:sz w:val="28"/>
          <w:szCs w:val="28"/>
          <w:lang w:val="ru-RU"/>
        </w:rPr>
        <w:t>.</w:t>
      </w:r>
      <w:r>
        <w:rPr>
          <w:rFonts w:ascii="Times New Roman" w:hAnsi="Times New Roman" w:cs="Times New Roman"/>
          <w:sz w:val="28"/>
          <w:szCs w:val="28"/>
          <w:lang w:val="ru-RU"/>
        </w:rPr>
        <w:t>»</w:t>
      </w:r>
      <w:r w:rsidRPr="00345382">
        <w:rPr>
          <w:rFonts w:ascii="Times New Roman" w:hAnsi="Times New Roman" w:cs="Times New Roman"/>
          <w:sz w:val="28"/>
          <w:szCs w:val="28"/>
          <w:lang w:val="ru-RU"/>
        </w:rPr>
        <w:t xml:space="preserve"> [Геннадий Башкуев. Маленькая война // «Сибирские огни», 2013]</w:t>
      </w:r>
      <w:r>
        <w:rPr>
          <w:rFonts w:ascii="Times New Roman" w:hAnsi="Times New Roman" w:cs="Times New Roman"/>
          <w:sz w:val="28"/>
          <w:szCs w:val="28"/>
          <w:lang w:val="ru-RU"/>
        </w:rPr>
        <w:t>; «</w:t>
      </w:r>
      <w:r w:rsidRPr="00CD1DEB">
        <w:rPr>
          <w:rFonts w:ascii="Times New Roman" w:hAnsi="Times New Roman" w:cs="Times New Roman"/>
          <w:sz w:val="28"/>
          <w:szCs w:val="28"/>
          <w:lang w:val="ru-RU"/>
        </w:rPr>
        <w:t xml:space="preserve">Теперь можно было </w:t>
      </w:r>
      <w:r w:rsidRPr="00022DE4">
        <w:rPr>
          <w:rFonts w:ascii="Times New Roman" w:hAnsi="Times New Roman" w:cs="Times New Roman"/>
          <w:i/>
          <w:sz w:val="28"/>
          <w:szCs w:val="28"/>
          <w:lang w:val="ru-RU"/>
        </w:rPr>
        <w:t>припомнить события вчерашнего дня</w:t>
      </w:r>
      <w:r w:rsidRPr="00CD1DEB">
        <w:rPr>
          <w:rFonts w:ascii="Times New Roman" w:hAnsi="Times New Roman" w:cs="Times New Roman"/>
          <w:sz w:val="28"/>
          <w:szCs w:val="28"/>
          <w:lang w:val="ru-RU"/>
        </w:rPr>
        <w:t>.</w:t>
      </w:r>
      <w:r>
        <w:rPr>
          <w:rFonts w:ascii="Times New Roman" w:hAnsi="Times New Roman" w:cs="Times New Roman"/>
          <w:sz w:val="28"/>
          <w:szCs w:val="28"/>
          <w:lang w:val="ru-RU"/>
        </w:rPr>
        <w:t>»</w:t>
      </w:r>
      <w:r w:rsidRPr="00CD1DEB">
        <w:rPr>
          <w:rFonts w:ascii="Times New Roman" w:hAnsi="Times New Roman" w:cs="Times New Roman"/>
          <w:sz w:val="28"/>
          <w:szCs w:val="28"/>
          <w:lang w:val="ru-RU"/>
        </w:rPr>
        <w:t xml:space="preserve"> [Сергей Довлатов. Чемодан (1986)]</w:t>
      </w:r>
      <w:r>
        <w:rPr>
          <w:rFonts w:ascii="Times New Roman" w:hAnsi="Times New Roman" w:cs="Times New Roman"/>
          <w:sz w:val="28"/>
          <w:szCs w:val="28"/>
          <w:lang w:val="ru-RU"/>
        </w:rPr>
        <w:t>; «</w:t>
      </w:r>
      <w:r w:rsidRPr="00B659A9">
        <w:rPr>
          <w:rFonts w:ascii="Times New Roman" w:hAnsi="Times New Roman" w:cs="Times New Roman"/>
          <w:sz w:val="28"/>
          <w:szCs w:val="28"/>
          <w:lang w:val="ru-RU"/>
        </w:rPr>
        <w:t xml:space="preserve">Жихарь нетерпеливо махнул рукой и </w:t>
      </w:r>
      <w:r w:rsidRPr="00CE4639">
        <w:rPr>
          <w:rFonts w:ascii="Times New Roman" w:hAnsi="Times New Roman" w:cs="Times New Roman"/>
          <w:i/>
          <w:sz w:val="28"/>
          <w:szCs w:val="28"/>
          <w:lang w:val="ru-RU"/>
        </w:rPr>
        <w:t>перебрал в уме все свои возможности</w:t>
      </w:r>
      <w:r w:rsidRPr="00B659A9">
        <w:rPr>
          <w:rFonts w:ascii="Times New Roman" w:hAnsi="Times New Roman" w:cs="Times New Roman"/>
          <w:sz w:val="28"/>
          <w:szCs w:val="28"/>
          <w:lang w:val="ru-RU"/>
        </w:rPr>
        <w:t>.</w:t>
      </w:r>
      <w:r>
        <w:rPr>
          <w:rFonts w:ascii="Times New Roman" w:hAnsi="Times New Roman" w:cs="Times New Roman"/>
          <w:sz w:val="28"/>
          <w:szCs w:val="28"/>
          <w:lang w:val="ru-RU"/>
        </w:rPr>
        <w:t>»</w:t>
      </w:r>
      <w:r w:rsidRPr="00B659A9">
        <w:rPr>
          <w:rFonts w:ascii="Times New Roman" w:hAnsi="Times New Roman" w:cs="Times New Roman"/>
          <w:sz w:val="28"/>
          <w:szCs w:val="28"/>
          <w:lang w:val="ru-RU"/>
        </w:rPr>
        <w:t xml:space="preserve"> [Михаил Успенский. Там, где нас нет (1995)]</w:t>
      </w:r>
      <w:r>
        <w:rPr>
          <w:rFonts w:ascii="Times New Roman" w:hAnsi="Times New Roman" w:cs="Times New Roman"/>
          <w:sz w:val="28"/>
          <w:szCs w:val="28"/>
          <w:lang w:val="ru-RU"/>
        </w:rPr>
        <w:t>.</w:t>
      </w:r>
    </w:p>
    <w:p w:rsidR="00C400B8" w:rsidRPr="00D75870"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sidRPr="005947F4">
        <w:rPr>
          <w:rFonts w:ascii="Times New Roman" w:hAnsi="Times New Roman" w:cs="Times New Roman"/>
          <w:sz w:val="28"/>
          <w:szCs w:val="28"/>
          <w:lang w:val="ru-RU"/>
        </w:rPr>
        <w:t xml:space="preserve">Глаголы </w:t>
      </w:r>
      <w:r w:rsidRPr="00113D58">
        <w:rPr>
          <w:rFonts w:ascii="Times New Roman" w:hAnsi="Times New Roman" w:cs="Times New Roman"/>
          <w:i/>
          <w:sz w:val="28"/>
          <w:szCs w:val="28"/>
          <w:lang w:val="ru-RU"/>
        </w:rPr>
        <w:t>вспоминать-вспомнить</w:t>
      </w:r>
      <w:r>
        <w:rPr>
          <w:rFonts w:ascii="Times New Roman" w:hAnsi="Times New Roman" w:cs="Times New Roman"/>
          <w:i/>
          <w:sz w:val="28"/>
          <w:szCs w:val="28"/>
          <w:lang w:val="ru-RU"/>
        </w:rPr>
        <w:t xml:space="preserve">, </w:t>
      </w:r>
      <w:r w:rsidRPr="00113D58">
        <w:rPr>
          <w:rFonts w:ascii="Times New Roman" w:hAnsi="Times New Roman" w:cs="Times New Roman"/>
          <w:i/>
          <w:sz w:val="28"/>
          <w:szCs w:val="28"/>
          <w:lang w:val="ru-RU"/>
        </w:rPr>
        <w:t>вспомянуть</w:t>
      </w:r>
      <w:r>
        <w:rPr>
          <w:rFonts w:ascii="Times New Roman" w:hAnsi="Times New Roman" w:cs="Times New Roman"/>
          <w:i/>
          <w:sz w:val="28"/>
          <w:szCs w:val="28"/>
          <w:lang w:val="ru-RU"/>
        </w:rPr>
        <w:t xml:space="preserve">, </w:t>
      </w:r>
      <w:r w:rsidRPr="00113D58">
        <w:rPr>
          <w:rFonts w:ascii="Times New Roman" w:hAnsi="Times New Roman" w:cs="Times New Roman"/>
          <w:i/>
          <w:sz w:val="28"/>
          <w:szCs w:val="28"/>
          <w:lang w:val="ru-RU"/>
        </w:rPr>
        <w:t>поминать-помянуть</w:t>
      </w:r>
      <w:r>
        <w:rPr>
          <w:rFonts w:ascii="Times New Roman" w:hAnsi="Times New Roman" w:cs="Times New Roman"/>
          <w:i/>
          <w:sz w:val="28"/>
          <w:szCs w:val="28"/>
          <w:lang w:val="ru-RU"/>
        </w:rPr>
        <w:t xml:space="preserve">, </w:t>
      </w:r>
      <w:r w:rsidRPr="00113D58">
        <w:rPr>
          <w:rFonts w:ascii="Times New Roman" w:hAnsi="Times New Roman" w:cs="Times New Roman"/>
          <w:i/>
          <w:sz w:val="28"/>
          <w:szCs w:val="28"/>
          <w:lang w:val="ru-RU"/>
        </w:rPr>
        <w:t>припоминать-припомнить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 </w:t>
      </w:r>
      <w:r w:rsidRPr="00F560D2">
        <w:rPr>
          <w:rFonts w:ascii="Times New Roman" w:hAnsi="Times New Roman" w:cs="Times New Roman"/>
          <w:i/>
          <w:sz w:val="28"/>
          <w:szCs w:val="28"/>
          <w:lang w:val="ru-RU"/>
        </w:rPr>
        <w:t>напомнить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могут употребляться с управлением</w:t>
      </w:r>
      <w:r>
        <w:rPr>
          <w:rFonts w:ascii="Times New Roman" w:hAnsi="Times New Roman" w:cs="Times New Roman"/>
          <w:i/>
          <w:sz w:val="28"/>
          <w:szCs w:val="28"/>
          <w:lang w:val="ru-RU"/>
        </w:rPr>
        <w:t xml:space="preserve"> </w:t>
      </w:r>
      <w:r w:rsidRPr="005947F4">
        <w:rPr>
          <w:rFonts w:ascii="Times New Roman" w:hAnsi="Times New Roman" w:cs="Times New Roman"/>
          <w:i/>
          <w:sz w:val="28"/>
          <w:szCs w:val="28"/>
          <w:lang w:val="ru-RU"/>
        </w:rPr>
        <w:t>про кого-что</w:t>
      </w:r>
      <w:r>
        <w:rPr>
          <w:rFonts w:ascii="Times New Roman" w:hAnsi="Times New Roman" w:cs="Times New Roman"/>
          <w:sz w:val="28"/>
          <w:szCs w:val="28"/>
          <w:lang w:val="ru-RU"/>
        </w:rPr>
        <w:t>: «</w:t>
      </w:r>
      <w:r w:rsidRPr="00970E62">
        <w:rPr>
          <w:rFonts w:ascii="Times New Roman" w:hAnsi="Times New Roman" w:cs="Times New Roman"/>
          <w:sz w:val="28"/>
          <w:szCs w:val="28"/>
          <w:lang w:val="ru-RU"/>
        </w:rPr>
        <w:t xml:space="preserve">Она не может </w:t>
      </w:r>
      <w:r w:rsidRPr="00FD0BCD">
        <w:rPr>
          <w:rFonts w:ascii="Times New Roman" w:hAnsi="Times New Roman" w:cs="Times New Roman"/>
          <w:i/>
          <w:sz w:val="28"/>
          <w:szCs w:val="28"/>
          <w:lang w:val="ru-RU"/>
        </w:rPr>
        <w:t>вспомнить про второй ключ</w:t>
      </w:r>
      <w:r w:rsidRPr="00970E62">
        <w:rPr>
          <w:rFonts w:ascii="Times New Roman" w:hAnsi="Times New Roman" w:cs="Times New Roman"/>
          <w:sz w:val="28"/>
          <w:szCs w:val="28"/>
          <w:lang w:val="ru-RU"/>
        </w:rPr>
        <w:t>.</w:t>
      </w:r>
      <w:r>
        <w:rPr>
          <w:rFonts w:ascii="Times New Roman" w:hAnsi="Times New Roman" w:cs="Times New Roman"/>
          <w:sz w:val="28"/>
          <w:szCs w:val="28"/>
          <w:lang w:val="ru-RU"/>
        </w:rPr>
        <w:t>»</w:t>
      </w:r>
      <w:r w:rsidRPr="00970E62">
        <w:rPr>
          <w:rFonts w:ascii="Times New Roman" w:hAnsi="Times New Roman" w:cs="Times New Roman"/>
          <w:sz w:val="28"/>
          <w:szCs w:val="28"/>
          <w:lang w:val="ru-RU"/>
        </w:rPr>
        <w:t xml:space="preserve"> [Андрей Геласимов. Фокс Малдер похож на свинью (2001)]</w:t>
      </w:r>
      <w:r>
        <w:rPr>
          <w:rFonts w:ascii="Times New Roman" w:hAnsi="Times New Roman" w:cs="Times New Roman"/>
          <w:sz w:val="28"/>
          <w:szCs w:val="28"/>
          <w:lang w:val="ru-RU"/>
        </w:rPr>
        <w:t>; «</w:t>
      </w:r>
      <w:r w:rsidRPr="00402ECA">
        <w:rPr>
          <w:rFonts w:ascii="Times New Roman" w:hAnsi="Times New Roman" w:cs="Times New Roman"/>
          <w:sz w:val="28"/>
          <w:szCs w:val="28"/>
          <w:lang w:val="ru-RU"/>
        </w:rPr>
        <w:t xml:space="preserve">Митя еще раз </w:t>
      </w:r>
      <w:r w:rsidRPr="00E335AC">
        <w:rPr>
          <w:rFonts w:ascii="Times New Roman" w:hAnsi="Times New Roman" w:cs="Times New Roman"/>
          <w:i/>
          <w:sz w:val="28"/>
          <w:szCs w:val="28"/>
          <w:lang w:val="ru-RU"/>
        </w:rPr>
        <w:t>вспомянул про Андрея</w:t>
      </w:r>
      <w:r w:rsidRPr="00402ECA">
        <w:rPr>
          <w:rFonts w:ascii="Times New Roman" w:hAnsi="Times New Roman" w:cs="Times New Roman"/>
          <w:sz w:val="28"/>
          <w:szCs w:val="28"/>
          <w:lang w:val="ru-RU"/>
        </w:rPr>
        <w:t xml:space="preserve"> и велел послать ему пуншу.</w:t>
      </w:r>
      <w:r>
        <w:rPr>
          <w:rFonts w:ascii="Times New Roman" w:hAnsi="Times New Roman" w:cs="Times New Roman"/>
          <w:sz w:val="28"/>
          <w:szCs w:val="28"/>
          <w:lang w:val="ru-RU"/>
        </w:rPr>
        <w:t>»</w:t>
      </w:r>
      <w:r w:rsidRPr="00402ECA">
        <w:rPr>
          <w:rFonts w:ascii="Times New Roman" w:hAnsi="Times New Roman" w:cs="Times New Roman"/>
          <w:sz w:val="28"/>
          <w:szCs w:val="28"/>
          <w:lang w:val="ru-RU"/>
        </w:rPr>
        <w:t xml:space="preserve"> [Ф. М. Достоевский. Братья Карамазовы (1880)]</w:t>
      </w:r>
      <w:r>
        <w:rPr>
          <w:rFonts w:ascii="Times New Roman" w:hAnsi="Times New Roman" w:cs="Times New Roman"/>
          <w:sz w:val="28"/>
          <w:szCs w:val="28"/>
          <w:lang w:val="ru-RU"/>
        </w:rPr>
        <w:t>; «</w:t>
      </w:r>
      <w:r w:rsidRPr="00345382">
        <w:rPr>
          <w:rFonts w:ascii="Times New Roman" w:hAnsi="Times New Roman" w:cs="Times New Roman"/>
          <w:sz w:val="28"/>
          <w:szCs w:val="28"/>
          <w:lang w:val="ru-RU"/>
        </w:rPr>
        <w:t xml:space="preserve">Однажды я высказал удивление: зачем Х, что бы ни писал, ― </w:t>
      </w:r>
      <w:r w:rsidRPr="00E23480">
        <w:rPr>
          <w:rFonts w:ascii="Times New Roman" w:hAnsi="Times New Roman" w:cs="Times New Roman"/>
          <w:i/>
          <w:sz w:val="28"/>
          <w:szCs w:val="28"/>
          <w:lang w:val="ru-RU"/>
        </w:rPr>
        <w:t>поминает про свою ссылку</w:t>
      </w:r>
      <w:r w:rsidRPr="00345382">
        <w:rPr>
          <w:rFonts w:ascii="Times New Roman" w:hAnsi="Times New Roman" w:cs="Times New Roman"/>
          <w:sz w:val="28"/>
          <w:szCs w:val="28"/>
          <w:lang w:val="ru-RU"/>
        </w:rPr>
        <w:t xml:space="preserve"> в Сибирь?</w:t>
      </w:r>
      <w:r>
        <w:rPr>
          <w:rFonts w:ascii="Times New Roman" w:hAnsi="Times New Roman" w:cs="Times New Roman"/>
          <w:sz w:val="28"/>
          <w:szCs w:val="28"/>
          <w:lang w:val="ru-RU"/>
        </w:rPr>
        <w:t>»</w:t>
      </w:r>
      <w:r w:rsidRPr="00345382">
        <w:rPr>
          <w:rFonts w:ascii="Times New Roman" w:hAnsi="Times New Roman" w:cs="Times New Roman"/>
          <w:sz w:val="28"/>
          <w:szCs w:val="28"/>
          <w:lang w:val="ru-RU"/>
        </w:rPr>
        <w:t xml:space="preserve"> [В. Ф. Ходасевич. Гершензон (1925)]</w:t>
      </w:r>
      <w:r>
        <w:rPr>
          <w:rFonts w:ascii="Times New Roman" w:hAnsi="Times New Roman" w:cs="Times New Roman"/>
          <w:sz w:val="28"/>
          <w:szCs w:val="28"/>
          <w:lang w:val="ru-RU"/>
        </w:rPr>
        <w:t>; «</w:t>
      </w:r>
      <w:r w:rsidRPr="00CD1DEB">
        <w:rPr>
          <w:rFonts w:ascii="Times New Roman" w:hAnsi="Times New Roman" w:cs="Times New Roman"/>
          <w:sz w:val="28"/>
          <w:szCs w:val="28"/>
          <w:lang w:val="ru-RU"/>
        </w:rPr>
        <w:t xml:space="preserve">Правда, при этом Егор Тимурович тотчас </w:t>
      </w:r>
      <w:r w:rsidRPr="00022DE4">
        <w:rPr>
          <w:rFonts w:ascii="Times New Roman" w:hAnsi="Times New Roman" w:cs="Times New Roman"/>
          <w:i/>
          <w:sz w:val="28"/>
          <w:szCs w:val="28"/>
          <w:lang w:val="ru-RU"/>
        </w:rPr>
        <w:t>припомнил про ящик коньяка</w:t>
      </w:r>
      <w:r w:rsidRPr="00CD1DEB">
        <w:rPr>
          <w:rFonts w:ascii="Times New Roman" w:hAnsi="Times New Roman" w:cs="Times New Roman"/>
          <w:sz w:val="28"/>
          <w:szCs w:val="28"/>
          <w:lang w:val="ru-RU"/>
        </w:rPr>
        <w:t>, который проспорил ему свердловский губернатор Эдуард Россель.</w:t>
      </w:r>
      <w:r>
        <w:rPr>
          <w:rFonts w:ascii="Times New Roman" w:hAnsi="Times New Roman" w:cs="Times New Roman"/>
          <w:sz w:val="28"/>
          <w:szCs w:val="28"/>
          <w:lang w:val="ru-RU"/>
        </w:rPr>
        <w:t>»</w:t>
      </w:r>
      <w:r w:rsidRPr="00CD1DEB">
        <w:rPr>
          <w:rFonts w:ascii="Times New Roman" w:hAnsi="Times New Roman" w:cs="Times New Roman"/>
          <w:sz w:val="28"/>
          <w:szCs w:val="28"/>
          <w:lang w:val="ru-RU"/>
        </w:rPr>
        <w:t xml:space="preserve"> [Лев Сигал. Партия Гайдара умеряет умеряет амбиции // «Общая газета», 1998]</w:t>
      </w:r>
      <w:r>
        <w:rPr>
          <w:rFonts w:ascii="Times New Roman" w:hAnsi="Times New Roman" w:cs="Times New Roman"/>
          <w:sz w:val="28"/>
          <w:szCs w:val="28"/>
          <w:lang w:val="ru-RU"/>
        </w:rPr>
        <w:t>; «</w:t>
      </w:r>
      <w:r w:rsidRPr="0015531A">
        <w:rPr>
          <w:rFonts w:ascii="Times New Roman" w:hAnsi="Times New Roman" w:cs="Times New Roman"/>
          <w:sz w:val="28"/>
          <w:szCs w:val="28"/>
          <w:lang w:val="ru-RU"/>
        </w:rPr>
        <w:t xml:space="preserve">Когда Гоглик позвонил Нате, она сказала, что прийти не может. Он </w:t>
      </w:r>
      <w:r w:rsidRPr="002F6962">
        <w:rPr>
          <w:rFonts w:ascii="Times New Roman" w:hAnsi="Times New Roman" w:cs="Times New Roman"/>
          <w:i/>
          <w:sz w:val="28"/>
          <w:szCs w:val="28"/>
          <w:lang w:val="ru-RU"/>
        </w:rPr>
        <w:t>напомнил про чтение</w:t>
      </w:r>
      <w:r w:rsidRPr="0015531A">
        <w:rPr>
          <w:rFonts w:ascii="Times New Roman" w:hAnsi="Times New Roman" w:cs="Times New Roman"/>
          <w:sz w:val="28"/>
          <w:szCs w:val="28"/>
          <w:lang w:val="ru-RU"/>
        </w:rPr>
        <w:t>. Она ответила, что читать больше вообще не хочет.</w:t>
      </w:r>
      <w:r>
        <w:rPr>
          <w:rFonts w:ascii="Times New Roman" w:hAnsi="Times New Roman" w:cs="Times New Roman"/>
          <w:sz w:val="28"/>
          <w:szCs w:val="28"/>
          <w:lang w:val="ru-RU"/>
        </w:rPr>
        <w:t>»</w:t>
      </w:r>
      <w:r w:rsidRPr="0015531A">
        <w:rPr>
          <w:rFonts w:ascii="Times New Roman" w:hAnsi="Times New Roman" w:cs="Times New Roman"/>
          <w:sz w:val="28"/>
          <w:szCs w:val="28"/>
          <w:lang w:val="ru-RU"/>
        </w:rPr>
        <w:t xml:space="preserve"> [Михаил Гиголашвили. Чертово колесо (2007)]</w:t>
      </w:r>
      <w:r>
        <w:rPr>
          <w:rFonts w:ascii="Times New Roman" w:hAnsi="Times New Roman" w:cs="Times New Roman"/>
          <w:sz w:val="28"/>
          <w:szCs w:val="28"/>
          <w:lang w:val="ru-RU"/>
        </w:rPr>
        <w:t>;</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Глаголы </w:t>
      </w:r>
      <w:r w:rsidRPr="00113D58">
        <w:rPr>
          <w:rFonts w:ascii="Times New Roman" w:hAnsi="Times New Roman" w:cs="Times New Roman"/>
          <w:i/>
          <w:sz w:val="28"/>
          <w:szCs w:val="28"/>
          <w:lang w:val="ru-RU"/>
        </w:rPr>
        <w:t>вспоминать-вспомнить</w:t>
      </w:r>
      <w:r>
        <w:rPr>
          <w:rFonts w:ascii="Times New Roman" w:hAnsi="Times New Roman" w:cs="Times New Roman"/>
          <w:i/>
          <w:sz w:val="28"/>
          <w:szCs w:val="28"/>
          <w:lang w:val="ru-RU"/>
        </w:rPr>
        <w:t xml:space="preserve">, </w:t>
      </w:r>
      <w:r w:rsidRPr="00113D58">
        <w:rPr>
          <w:rFonts w:ascii="Times New Roman" w:hAnsi="Times New Roman" w:cs="Times New Roman"/>
          <w:i/>
          <w:sz w:val="28"/>
          <w:szCs w:val="28"/>
          <w:lang w:val="ru-RU"/>
        </w:rPr>
        <w:t>вспомянуть</w:t>
      </w:r>
      <w:r>
        <w:rPr>
          <w:rFonts w:ascii="Times New Roman" w:hAnsi="Times New Roman" w:cs="Times New Roman"/>
          <w:i/>
          <w:sz w:val="28"/>
          <w:szCs w:val="28"/>
          <w:lang w:val="ru-RU"/>
        </w:rPr>
        <w:t xml:space="preserve">, </w:t>
      </w:r>
      <w:r w:rsidRPr="00113D58">
        <w:rPr>
          <w:rFonts w:ascii="Times New Roman" w:hAnsi="Times New Roman" w:cs="Times New Roman"/>
          <w:i/>
          <w:sz w:val="28"/>
          <w:szCs w:val="28"/>
          <w:lang w:val="ru-RU"/>
        </w:rPr>
        <w:t>поминать-помянуть</w:t>
      </w:r>
      <w:r>
        <w:rPr>
          <w:rFonts w:ascii="Times New Roman" w:hAnsi="Times New Roman" w:cs="Times New Roman"/>
          <w:i/>
          <w:sz w:val="28"/>
          <w:szCs w:val="28"/>
          <w:lang w:val="ru-RU"/>
        </w:rPr>
        <w:t xml:space="preserve">, </w:t>
      </w:r>
      <w:r w:rsidRPr="00113D58">
        <w:rPr>
          <w:rFonts w:ascii="Times New Roman" w:hAnsi="Times New Roman" w:cs="Times New Roman"/>
          <w:i/>
          <w:sz w:val="28"/>
          <w:szCs w:val="28"/>
          <w:lang w:val="ru-RU"/>
        </w:rPr>
        <w:t>припоминать-припомнить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 </w:t>
      </w:r>
      <w:r w:rsidRPr="00F560D2">
        <w:rPr>
          <w:rFonts w:ascii="Times New Roman" w:hAnsi="Times New Roman" w:cs="Times New Roman"/>
          <w:i/>
          <w:sz w:val="28"/>
          <w:szCs w:val="28"/>
          <w:lang w:val="ru-RU"/>
        </w:rPr>
        <w:t>напомнить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требуют косвенного дополнения с типичным управлением </w:t>
      </w:r>
      <w:r w:rsidRPr="002141FB">
        <w:rPr>
          <w:rFonts w:ascii="Times New Roman" w:hAnsi="Times New Roman" w:cs="Times New Roman"/>
          <w:i/>
          <w:sz w:val="28"/>
          <w:szCs w:val="28"/>
          <w:lang w:val="ru-RU"/>
        </w:rPr>
        <w:t>о ком-чём</w:t>
      </w:r>
      <w:r>
        <w:rPr>
          <w:rFonts w:ascii="Times New Roman" w:hAnsi="Times New Roman" w:cs="Times New Roman"/>
          <w:sz w:val="28"/>
          <w:szCs w:val="28"/>
          <w:lang w:val="ru-RU"/>
        </w:rPr>
        <w:t>: «</w:t>
      </w:r>
      <w:r w:rsidRPr="007813D6">
        <w:rPr>
          <w:rFonts w:ascii="Times New Roman" w:hAnsi="Times New Roman" w:cs="Times New Roman"/>
          <w:sz w:val="28"/>
          <w:szCs w:val="28"/>
          <w:lang w:val="ru-RU"/>
        </w:rPr>
        <w:t xml:space="preserve">Все быстро </w:t>
      </w:r>
      <w:r w:rsidRPr="00FD0BCD">
        <w:rPr>
          <w:rFonts w:ascii="Times New Roman" w:hAnsi="Times New Roman" w:cs="Times New Roman"/>
          <w:i/>
          <w:sz w:val="28"/>
          <w:szCs w:val="28"/>
          <w:lang w:val="ru-RU"/>
        </w:rPr>
        <w:t>вспомнили о правилах игры и неформальных связях</w:t>
      </w:r>
      <w:r w:rsidRPr="007813D6">
        <w:rPr>
          <w:rFonts w:ascii="Times New Roman" w:hAnsi="Times New Roman" w:cs="Times New Roman"/>
          <w:sz w:val="28"/>
          <w:szCs w:val="28"/>
          <w:lang w:val="ru-RU"/>
        </w:rPr>
        <w:t>.</w:t>
      </w:r>
      <w:r>
        <w:rPr>
          <w:rFonts w:ascii="Times New Roman" w:hAnsi="Times New Roman" w:cs="Times New Roman"/>
          <w:sz w:val="28"/>
          <w:szCs w:val="28"/>
          <w:lang w:val="ru-RU"/>
        </w:rPr>
        <w:t>»</w:t>
      </w:r>
      <w:r w:rsidRPr="007813D6">
        <w:rPr>
          <w:rFonts w:ascii="Times New Roman" w:hAnsi="Times New Roman" w:cs="Times New Roman"/>
          <w:sz w:val="28"/>
          <w:szCs w:val="28"/>
          <w:lang w:val="ru-RU"/>
        </w:rPr>
        <w:t xml:space="preserve"> [Иосиф Гальперин. Власть «делом» занимается (2003) // «Совершенно секретно», 2003.08.09]</w:t>
      </w:r>
      <w:r>
        <w:rPr>
          <w:rFonts w:ascii="Times New Roman" w:hAnsi="Times New Roman" w:cs="Times New Roman"/>
          <w:sz w:val="28"/>
          <w:szCs w:val="28"/>
          <w:lang w:val="ru-RU"/>
        </w:rPr>
        <w:t>; «</w:t>
      </w:r>
      <w:r w:rsidRPr="00402ECA">
        <w:rPr>
          <w:rFonts w:ascii="Times New Roman" w:hAnsi="Times New Roman" w:cs="Times New Roman"/>
          <w:sz w:val="28"/>
          <w:szCs w:val="28"/>
          <w:lang w:val="ru-RU"/>
        </w:rPr>
        <w:t xml:space="preserve">А там новый путь, и никогда, никогда не </w:t>
      </w:r>
      <w:r w:rsidRPr="00E335AC">
        <w:rPr>
          <w:rFonts w:ascii="Times New Roman" w:hAnsi="Times New Roman" w:cs="Times New Roman"/>
          <w:i/>
          <w:sz w:val="28"/>
          <w:szCs w:val="28"/>
          <w:lang w:val="ru-RU"/>
        </w:rPr>
        <w:t>вспомянем о старом ужасе</w:t>
      </w:r>
      <w:r w:rsidRPr="00402ECA">
        <w:rPr>
          <w:rFonts w:ascii="Times New Roman" w:hAnsi="Times New Roman" w:cs="Times New Roman"/>
          <w:sz w:val="28"/>
          <w:szCs w:val="28"/>
          <w:lang w:val="ru-RU"/>
        </w:rPr>
        <w:t>!</w:t>
      </w:r>
      <w:r>
        <w:rPr>
          <w:rFonts w:ascii="Times New Roman" w:hAnsi="Times New Roman" w:cs="Times New Roman"/>
          <w:sz w:val="28"/>
          <w:szCs w:val="28"/>
          <w:lang w:val="ru-RU"/>
        </w:rPr>
        <w:t>»</w:t>
      </w:r>
      <w:r w:rsidRPr="00402ECA">
        <w:rPr>
          <w:rFonts w:ascii="Times New Roman" w:hAnsi="Times New Roman" w:cs="Times New Roman"/>
          <w:sz w:val="28"/>
          <w:szCs w:val="28"/>
          <w:lang w:val="ru-RU"/>
        </w:rPr>
        <w:t xml:space="preserve"> [Ф. М. Достоевский. Бесы (1871-1872)]</w:t>
      </w:r>
      <w:r>
        <w:rPr>
          <w:rFonts w:ascii="Times New Roman" w:hAnsi="Times New Roman" w:cs="Times New Roman"/>
          <w:sz w:val="28"/>
          <w:szCs w:val="28"/>
          <w:lang w:val="ru-RU"/>
        </w:rPr>
        <w:t>; «</w:t>
      </w:r>
      <w:r w:rsidRPr="00345382">
        <w:rPr>
          <w:rFonts w:ascii="Times New Roman" w:hAnsi="Times New Roman" w:cs="Times New Roman"/>
          <w:sz w:val="28"/>
          <w:szCs w:val="28"/>
          <w:lang w:val="ru-RU"/>
        </w:rPr>
        <w:t xml:space="preserve">И актриса тоже там </w:t>
      </w:r>
      <w:r w:rsidRPr="00E23480">
        <w:rPr>
          <w:rFonts w:ascii="Times New Roman" w:hAnsi="Times New Roman" w:cs="Times New Roman"/>
          <w:i/>
          <w:sz w:val="28"/>
          <w:szCs w:val="28"/>
          <w:lang w:val="ru-RU"/>
        </w:rPr>
        <w:t>поминала о горах</w:t>
      </w:r>
      <w:r w:rsidRPr="00345382">
        <w:rPr>
          <w:rFonts w:ascii="Times New Roman" w:hAnsi="Times New Roman" w:cs="Times New Roman"/>
          <w:sz w:val="28"/>
          <w:szCs w:val="28"/>
          <w:lang w:val="ru-RU"/>
        </w:rPr>
        <w:t>.</w:t>
      </w:r>
      <w:r>
        <w:rPr>
          <w:rFonts w:ascii="Times New Roman" w:hAnsi="Times New Roman" w:cs="Times New Roman"/>
          <w:sz w:val="28"/>
          <w:szCs w:val="28"/>
          <w:lang w:val="ru-RU"/>
        </w:rPr>
        <w:t>»</w:t>
      </w:r>
      <w:r w:rsidRPr="00345382">
        <w:rPr>
          <w:rFonts w:ascii="Times New Roman" w:hAnsi="Times New Roman" w:cs="Times New Roman"/>
          <w:sz w:val="28"/>
          <w:szCs w:val="28"/>
          <w:lang w:val="ru-RU"/>
        </w:rPr>
        <w:t xml:space="preserve"> [Лазарь Карелин. Головокружение // «Юность», 1971]</w:t>
      </w:r>
      <w:r>
        <w:rPr>
          <w:rFonts w:ascii="Times New Roman" w:hAnsi="Times New Roman" w:cs="Times New Roman"/>
          <w:sz w:val="28"/>
          <w:szCs w:val="28"/>
          <w:lang w:val="ru-RU"/>
        </w:rPr>
        <w:t>; «</w:t>
      </w:r>
      <w:r w:rsidRPr="00CD1DEB">
        <w:rPr>
          <w:rFonts w:ascii="Times New Roman" w:hAnsi="Times New Roman" w:cs="Times New Roman"/>
          <w:sz w:val="28"/>
          <w:szCs w:val="28"/>
          <w:lang w:val="ru-RU"/>
        </w:rPr>
        <w:t xml:space="preserve">― А конкретно не могли бы вы </w:t>
      </w:r>
      <w:r w:rsidRPr="00022DE4">
        <w:rPr>
          <w:rFonts w:ascii="Times New Roman" w:hAnsi="Times New Roman" w:cs="Times New Roman"/>
          <w:i/>
          <w:sz w:val="28"/>
          <w:szCs w:val="28"/>
          <w:lang w:val="ru-RU"/>
        </w:rPr>
        <w:t>припомнить о таком тосте</w:t>
      </w:r>
      <w:r w:rsidRPr="00CD1DEB">
        <w:rPr>
          <w:rFonts w:ascii="Times New Roman" w:hAnsi="Times New Roman" w:cs="Times New Roman"/>
          <w:sz w:val="28"/>
          <w:szCs w:val="28"/>
          <w:lang w:val="ru-RU"/>
        </w:rPr>
        <w:t xml:space="preserve"> на встрече Нового года под Веной, в Бадене в особняке маршала Конева?</w:t>
      </w:r>
      <w:r>
        <w:rPr>
          <w:rFonts w:ascii="Times New Roman" w:hAnsi="Times New Roman" w:cs="Times New Roman"/>
          <w:sz w:val="28"/>
          <w:szCs w:val="28"/>
          <w:lang w:val="ru-RU"/>
        </w:rPr>
        <w:t>»</w:t>
      </w:r>
      <w:r w:rsidRPr="00CD1DEB">
        <w:rPr>
          <w:rFonts w:ascii="Times New Roman" w:hAnsi="Times New Roman" w:cs="Times New Roman"/>
          <w:sz w:val="28"/>
          <w:szCs w:val="28"/>
          <w:lang w:val="ru-RU"/>
        </w:rPr>
        <w:t xml:space="preserve"> [Татьяна Окуневская. Татьянин день (1998)]</w:t>
      </w:r>
      <w:r>
        <w:rPr>
          <w:rFonts w:ascii="Times New Roman" w:hAnsi="Times New Roman" w:cs="Times New Roman"/>
          <w:sz w:val="28"/>
          <w:szCs w:val="28"/>
          <w:lang w:val="ru-RU"/>
        </w:rPr>
        <w:t>; «</w:t>
      </w:r>
      <w:r w:rsidRPr="0015531A">
        <w:rPr>
          <w:rFonts w:ascii="Times New Roman" w:hAnsi="Times New Roman" w:cs="Times New Roman"/>
          <w:sz w:val="28"/>
          <w:szCs w:val="28"/>
          <w:lang w:val="ru-RU"/>
        </w:rPr>
        <w:t xml:space="preserve">От него многое зависело, и, когда он приезжал к нам, его никто не осмеливался упрекнуть, </w:t>
      </w:r>
      <w:r w:rsidRPr="002F6962">
        <w:rPr>
          <w:rFonts w:ascii="Times New Roman" w:hAnsi="Times New Roman" w:cs="Times New Roman"/>
          <w:i/>
          <w:sz w:val="28"/>
          <w:szCs w:val="28"/>
          <w:lang w:val="ru-RU"/>
        </w:rPr>
        <w:t>напомнить о прежних делах</w:t>
      </w:r>
      <w:r w:rsidRPr="0015531A">
        <w:rPr>
          <w:rFonts w:ascii="Times New Roman" w:hAnsi="Times New Roman" w:cs="Times New Roman"/>
          <w:sz w:val="28"/>
          <w:szCs w:val="28"/>
          <w:lang w:val="ru-RU"/>
        </w:rPr>
        <w:t>.</w:t>
      </w:r>
      <w:r>
        <w:rPr>
          <w:rFonts w:ascii="Times New Roman" w:hAnsi="Times New Roman" w:cs="Times New Roman"/>
          <w:sz w:val="28"/>
          <w:szCs w:val="28"/>
          <w:lang w:val="ru-RU"/>
        </w:rPr>
        <w:t>»</w:t>
      </w:r>
      <w:r w:rsidRPr="0015531A">
        <w:rPr>
          <w:rFonts w:ascii="Times New Roman" w:hAnsi="Times New Roman" w:cs="Times New Roman"/>
          <w:sz w:val="28"/>
          <w:szCs w:val="28"/>
          <w:lang w:val="ru-RU"/>
        </w:rPr>
        <w:t xml:space="preserve"> [Даниил Гранин. Зубр (1987)]</w:t>
      </w:r>
      <w:r>
        <w:rPr>
          <w:rFonts w:ascii="Times New Roman" w:hAnsi="Times New Roman" w:cs="Times New Roman"/>
          <w:sz w:val="28"/>
          <w:szCs w:val="28"/>
          <w:lang w:val="ru-RU"/>
        </w:rPr>
        <w:t>;</w:t>
      </w:r>
    </w:p>
    <w:p w:rsidR="00C400B8" w:rsidRPr="00476E09" w:rsidRDefault="00C400B8" w:rsidP="00C400B8">
      <w:pPr>
        <w:adjustRightInd w:val="0"/>
        <w:snapToGrid w:val="0"/>
        <w:spacing w:line="360" w:lineRule="auto"/>
        <w:ind w:firstLineChars="200" w:firstLine="560"/>
        <w:rPr>
          <w:rFonts w:ascii="Times New Roman" w:hAnsi="Times New Roman" w:cs="Times New Roman"/>
          <w:b/>
          <w:sz w:val="28"/>
          <w:szCs w:val="28"/>
          <w:lang w:val="ru-RU"/>
        </w:rPr>
      </w:pPr>
      <w:r>
        <w:rPr>
          <w:rFonts w:ascii="Times New Roman" w:hAnsi="Times New Roman" w:cs="Times New Roman"/>
          <w:sz w:val="28"/>
          <w:szCs w:val="28"/>
          <w:lang w:val="ru-RU"/>
        </w:rPr>
        <w:t xml:space="preserve">Кроме глаголов </w:t>
      </w:r>
      <w:r w:rsidRPr="002777A6">
        <w:rPr>
          <w:rFonts w:ascii="Times New Roman" w:hAnsi="Times New Roman" w:cs="Times New Roman"/>
          <w:i/>
          <w:sz w:val="28"/>
          <w:szCs w:val="28"/>
          <w:lang w:val="ru-RU"/>
        </w:rPr>
        <w:t>вспомянуться</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 </w:t>
      </w:r>
      <w:r w:rsidRPr="002777A6">
        <w:rPr>
          <w:rFonts w:ascii="Times New Roman" w:hAnsi="Times New Roman" w:cs="Times New Roman"/>
          <w:i/>
          <w:sz w:val="28"/>
          <w:szCs w:val="28"/>
          <w:lang w:val="ru-RU"/>
        </w:rPr>
        <w:t>перебирать</w:t>
      </w:r>
      <w:r>
        <w:rPr>
          <w:rFonts w:ascii="Times New Roman" w:hAnsi="Times New Roman" w:cs="Times New Roman"/>
          <w:i/>
          <w:sz w:val="28"/>
          <w:szCs w:val="28"/>
          <w:lang w:val="ru-RU"/>
        </w:rPr>
        <w:t xml:space="preserve">-перебрать, </w:t>
      </w:r>
      <w:r>
        <w:rPr>
          <w:rFonts w:ascii="Times New Roman" w:hAnsi="Times New Roman" w:cs="Times New Roman"/>
          <w:sz w:val="28"/>
          <w:szCs w:val="28"/>
          <w:lang w:val="ru-RU"/>
        </w:rPr>
        <w:t>в</w:t>
      </w:r>
      <w:r w:rsidRPr="00D937FD">
        <w:rPr>
          <w:rFonts w:ascii="Times New Roman" w:hAnsi="Times New Roman" w:cs="Times New Roman"/>
          <w:sz w:val="28"/>
          <w:szCs w:val="28"/>
          <w:lang w:val="ru-RU"/>
        </w:rPr>
        <w:t xml:space="preserve">се </w:t>
      </w:r>
      <w:r>
        <w:rPr>
          <w:rFonts w:ascii="Times New Roman" w:hAnsi="Times New Roman" w:cs="Times New Roman"/>
          <w:sz w:val="28"/>
          <w:szCs w:val="28"/>
          <w:lang w:val="ru-RU"/>
        </w:rPr>
        <w:t xml:space="preserve">остальные </w:t>
      </w:r>
      <w:r w:rsidRPr="00D937FD">
        <w:rPr>
          <w:rFonts w:ascii="Times New Roman" w:hAnsi="Times New Roman" w:cs="Times New Roman"/>
          <w:sz w:val="28"/>
          <w:szCs w:val="28"/>
          <w:lang w:val="ru-RU"/>
        </w:rPr>
        <w:t>глаголы этой подгруппы могут вводить придаточное изъяснительное предложение</w:t>
      </w:r>
      <w:r>
        <w:rPr>
          <w:rFonts w:ascii="Times New Roman" w:hAnsi="Times New Roman" w:cs="Times New Roman"/>
          <w:sz w:val="28"/>
          <w:szCs w:val="28"/>
          <w:lang w:val="ru-RU"/>
        </w:rPr>
        <w:t>: «</w:t>
      </w:r>
      <w:r w:rsidRPr="00970E62">
        <w:rPr>
          <w:rFonts w:ascii="Times New Roman" w:hAnsi="Times New Roman" w:cs="Times New Roman"/>
          <w:sz w:val="28"/>
          <w:szCs w:val="28"/>
          <w:lang w:val="ru-RU"/>
        </w:rPr>
        <w:t xml:space="preserve">И вдруг Олег </w:t>
      </w:r>
      <w:r w:rsidRPr="00FD0BCD">
        <w:rPr>
          <w:rFonts w:ascii="Times New Roman" w:hAnsi="Times New Roman" w:cs="Times New Roman"/>
          <w:i/>
          <w:sz w:val="28"/>
          <w:szCs w:val="28"/>
          <w:lang w:val="ru-RU"/>
        </w:rPr>
        <w:t>вспомнил, как однажды он был на торжественном ужине, устроенном в честь приезда английского принца Чарльза</w:t>
      </w:r>
      <w:r w:rsidRPr="00970E62">
        <w:rPr>
          <w:rFonts w:ascii="Times New Roman" w:hAnsi="Times New Roman" w:cs="Times New Roman"/>
          <w:sz w:val="28"/>
          <w:szCs w:val="28"/>
          <w:lang w:val="ru-RU"/>
        </w:rPr>
        <w:t>.</w:t>
      </w:r>
      <w:r>
        <w:rPr>
          <w:rFonts w:ascii="Times New Roman" w:hAnsi="Times New Roman" w:cs="Times New Roman"/>
          <w:sz w:val="28"/>
          <w:szCs w:val="28"/>
          <w:lang w:val="ru-RU"/>
        </w:rPr>
        <w:t>»</w:t>
      </w:r>
      <w:r w:rsidRPr="00970E62">
        <w:rPr>
          <w:rFonts w:ascii="Times New Roman" w:hAnsi="Times New Roman" w:cs="Times New Roman"/>
          <w:sz w:val="28"/>
          <w:szCs w:val="28"/>
          <w:lang w:val="ru-RU"/>
        </w:rPr>
        <w:t xml:space="preserve"> [Запись LiveJournal (2004)]</w:t>
      </w:r>
      <w:r>
        <w:rPr>
          <w:rFonts w:ascii="Times New Roman" w:hAnsi="Times New Roman" w:cs="Times New Roman"/>
          <w:sz w:val="28"/>
          <w:szCs w:val="28"/>
          <w:lang w:val="ru-RU"/>
        </w:rPr>
        <w:t>; «</w:t>
      </w:r>
      <w:r w:rsidRPr="00402ECA">
        <w:rPr>
          <w:rFonts w:ascii="Times New Roman" w:hAnsi="Times New Roman" w:cs="Times New Roman"/>
          <w:sz w:val="28"/>
          <w:szCs w:val="28"/>
          <w:lang w:val="ru-RU"/>
        </w:rPr>
        <w:t xml:space="preserve">И вот, никогда не забуду и с гордостью </w:t>
      </w:r>
      <w:r w:rsidRPr="00E335AC">
        <w:rPr>
          <w:rFonts w:ascii="Times New Roman" w:hAnsi="Times New Roman" w:cs="Times New Roman"/>
          <w:i/>
          <w:sz w:val="28"/>
          <w:szCs w:val="28"/>
          <w:lang w:val="ru-RU"/>
        </w:rPr>
        <w:t>вспомяну, что я не поехал</w:t>
      </w:r>
      <w:r w:rsidRPr="00402ECA">
        <w:rPr>
          <w:rFonts w:ascii="Times New Roman" w:hAnsi="Times New Roman" w:cs="Times New Roman"/>
          <w:sz w:val="28"/>
          <w:szCs w:val="28"/>
          <w:lang w:val="ru-RU"/>
        </w:rPr>
        <w:t>!</w:t>
      </w:r>
      <w:r>
        <w:rPr>
          <w:rFonts w:ascii="Times New Roman" w:hAnsi="Times New Roman" w:cs="Times New Roman"/>
          <w:sz w:val="28"/>
          <w:szCs w:val="28"/>
          <w:lang w:val="ru-RU"/>
        </w:rPr>
        <w:t>»</w:t>
      </w:r>
      <w:r w:rsidRPr="00402ECA">
        <w:rPr>
          <w:rFonts w:ascii="Times New Roman" w:hAnsi="Times New Roman" w:cs="Times New Roman"/>
          <w:sz w:val="28"/>
          <w:szCs w:val="28"/>
          <w:lang w:val="ru-RU"/>
        </w:rPr>
        <w:t xml:space="preserve"> [Ф. М. Достоевский. Подросток (1875)]</w:t>
      </w:r>
      <w:r>
        <w:rPr>
          <w:rFonts w:ascii="Times New Roman" w:hAnsi="Times New Roman" w:cs="Times New Roman"/>
          <w:sz w:val="28"/>
          <w:szCs w:val="28"/>
          <w:lang w:val="ru-RU"/>
        </w:rPr>
        <w:t>; «</w:t>
      </w:r>
      <w:r w:rsidRPr="002D31F9">
        <w:rPr>
          <w:rFonts w:ascii="Times New Roman" w:hAnsi="Times New Roman" w:cs="Times New Roman"/>
          <w:sz w:val="28"/>
          <w:szCs w:val="28"/>
          <w:lang w:val="ru-RU"/>
        </w:rPr>
        <w:t>Я п</w:t>
      </w:r>
      <w:r w:rsidRPr="00E23480">
        <w:rPr>
          <w:rFonts w:ascii="Times New Roman" w:hAnsi="Times New Roman" w:cs="Times New Roman"/>
          <w:i/>
          <w:sz w:val="28"/>
          <w:szCs w:val="28"/>
          <w:lang w:val="ru-RU"/>
        </w:rPr>
        <w:t>оминал, что очень много стран, в которых диктаторы уже захватили власть</w:t>
      </w:r>
      <w:r w:rsidRPr="002D31F9">
        <w:rPr>
          <w:rFonts w:ascii="Times New Roman" w:hAnsi="Times New Roman" w:cs="Times New Roman"/>
          <w:sz w:val="28"/>
          <w:szCs w:val="28"/>
          <w:lang w:val="ru-RU"/>
        </w:rPr>
        <w:t>.</w:t>
      </w:r>
      <w:r>
        <w:rPr>
          <w:rFonts w:ascii="Times New Roman" w:hAnsi="Times New Roman" w:cs="Times New Roman"/>
          <w:sz w:val="28"/>
          <w:szCs w:val="28"/>
          <w:lang w:val="ru-RU"/>
        </w:rPr>
        <w:t>»</w:t>
      </w:r>
      <w:r w:rsidRPr="002D31F9">
        <w:rPr>
          <w:rFonts w:ascii="Times New Roman" w:hAnsi="Times New Roman" w:cs="Times New Roman"/>
          <w:sz w:val="28"/>
          <w:szCs w:val="28"/>
          <w:lang w:val="ru-RU"/>
        </w:rPr>
        <w:t xml:space="preserve"> [Раддай Райхлин. Как захватить власть (2003) // Интернет-альманах «Лебедь», 2003.08.04]</w:t>
      </w:r>
      <w:r>
        <w:rPr>
          <w:rFonts w:ascii="Times New Roman" w:hAnsi="Times New Roman" w:cs="Times New Roman"/>
          <w:sz w:val="28"/>
          <w:szCs w:val="28"/>
          <w:lang w:val="ru-RU"/>
        </w:rPr>
        <w:t>; «</w:t>
      </w:r>
      <w:r w:rsidRPr="00CD1DEB">
        <w:rPr>
          <w:rFonts w:ascii="Times New Roman" w:hAnsi="Times New Roman" w:cs="Times New Roman"/>
          <w:sz w:val="28"/>
          <w:szCs w:val="28"/>
          <w:lang w:val="ru-RU"/>
        </w:rPr>
        <w:t xml:space="preserve">Он пытался </w:t>
      </w:r>
      <w:r w:rsidRPr="00022DE4">
        <w:rPr>
          <w:rFonts w:ascii="Times New Roman" w:hAnsi="Times New Roman" w:cs="Times New Roman"/>
          <w:i/>
          <w:sz w:val="28"/>
          <w:szCs w:val="28"/>
          <w:lang w:val="ru-RU"/>
        </w:rPr>
        <w:t>припомнить, что именно Марина говорила ему, когда была у него последний раз в кабинете</w:t>
      </w:r>
      <w:r w:rsidRPr="00CD1DEB">
        <w:rPr>
          <w:rFonts w:ascii="Times New Roman" w:hAnsi="Times New Roman" w:cs="Times New Roman"/>
          <w:sz w:val="28"/>
          <w:szCs w:val="28"/>
          <w:lang w:val="ru-RU"/>
        </w:rPr>
        <w:t>, не было ли чего-то еще, возможно, намеков — но нет, ничего определенного сказано тогда не было.</w:t>
      </w:r>
      <w:r>
        <w:rPr>
          <w:rFonts w:ascii="Times New Roman" w:hAnsi="Times New Roman" w:cs="Times New Roman"/>
          <w:sz w:val="28"/>
          <w:szCs w:val="28"/>
          <w:lang w:val="ru-RU"/>
        </w:rPr>
        <w:t>»</w:t>
      </w:r>
      <w:r w:rsidRPr="00CD1DEB">
        <w:rPr>
          <w:rFonts w:ascii="Times New Roman" w:hAnsi="Times New Roman" w:cs="Times New Roman"/>
          <w:sz w:val="28"/>
          <w:szCs w:val="28"/>
          <w:lang w:val="ru-RU"/>
        </w:rPr>
        <w:t xml:space="preserve"> [Майя Кучерская. Тетя Мотя // «Знамя», 2012]</w:t>
      </w:r>
      <w:r>
        <w:rPr>
          <w:rFonts w:ascii="Times New Roman" w:hAnsi="Times New Roman" w:cs="Times New Roman"/>
          <w:sz w:val="28"/>
          <w:szCs w:val="28"/>
          <w:lang w:val="ru-RU"/>
        </w:rPr>
        <w:t>; «</w:t>
      </w:r>
      <w:r w:rsidRPr="00A42F5B">
        <w:rPr>
          <w:rFonts w:ascii="Times New Roman" w:hAnsi="Times New Roman" w:cs="Times New Roman"/>
          <w:sz w:val="28"/>
          <w:szCs w:val="28"/>
          <w:lang w:val="ru-RU"/>
        </w:rPr>
        <w:t xml:space="preserve">Таня </w:t>
      </w:r>
      <w:r w:rsidRPr="00EC3E9D">
        <w:rPr>
          <w:rFonts w:ascii="Times New Roman" w:hAnsi="Times New Roman" w:cs="Times New Roman"/>
          <w:i/>
          <w:sz w:val="28"/>
          <w:szCs w:val="28"/>
          <w:lang w:val="ru-RU"/>
        </w:rPr>
        <w:t>спохватилась, что ей не стоило входить в ангар с футляром</w:t>
      </w:r>
      <w:r w:rsidRPr="00A42F5B">
        <w:rPr>
          <w:rFonts w:ascii="Times New Roman" w:hAnsi="Times New Roman" w:cs="Times New Roman"/>
          <w:sz w:val="28"/>
          <w:szCs w:val="28"/>
          <w:lang w:val="ru-RU"/>
        </w:rPr>
        <w:t>.</w:t>
      </w:r>
      <w:r>
        <w:rPr>
          <w:rFonts w:ascii="Times New Roman" w:hAnsi="Times New Roman" w:cs="Times New Roman"/>
          <w:sz w:val="28"/>
          <w:szCs w:val="28"/>
          <w:lang w:val="ru-RU"/>
        </w:rPr>
        <w:t>»</w:t>
      </w:r>
      <w:r w:rsidRPr="00A42F5B">
        <w:rPr>
          <w:rFonts w:ascii="Times New Roman" w:hAnsi="Times New Roman" w:cs="Times New Roman"/>
          <w:sz w:val="28"/>
          <w:szCs w:val="28"/>
          <w:lang w:val="ru-RU"/>
        </w:rPr>
        <w:t xml:space="preserve"> [Дмитрий Емец. Таня Гроттер и колодец Посейдона (2004)]</w:t>
      </w:r>
      <w:r>
        <w:rPr>
          <w:rFonts w:ascii="Times New Roman" w:hAnsi="Times New Roman" w:cs="Times New Roman"/>
          <w:sz w:val="28"/>
          <w:szCs w:val="28"/>
          <w:lang w:val="ru-RU"/>
        </w:rPr>
        <w:t>; «</w:t>
      </w:r>
      <w:r w:rsidRPr="00CC167C">
        <w:rPr>
          <w:rFonts w:ascii="Times New Roman" w:hAnsi="Times New Roman" w:cs="Times New Roman"/>
          <w:sz w:val="28"/>
          <w:szCs w:val="28"/>
          <w:lang w:val="ru-RU"/>
        </w:rPr>
        <w:t xml:space="preserve">Вот тут я </w:t>
      </w:r>
      <w:r w:rsidRPr="00EC3E9D">
        <w:rPr>
          <w:rFonts w:ascii="Times New Roman" w:hAnsi="Times New Roman" w:cs="Times New Roman"/>
          <w:i/>
          <w:sz w:val="28"/>
          <w:szCs w:val="28"/>
          <w:lang w:val="ru-RU"/>
        </w:rPr>
        <w:t>схватился, что я один</w:t>
      </w:r>
      <w:r w:rsidRPr="00CC167C">
        <w:rPr>
          <w:rFonts w:ascii="Times New Roman" w:hAnsi="Times New Roman" w:cs="Times New Roman"/>
          <w:sz w:val="28"/>
          <w:szCs w:val="28"/>
          <w:lang w:val="ru-RU"/>
        </w:rPr>
        <w:t>, и я побежал прямо прочь от берега по песку.</w:t>
      </w:r>
      <w:r>
        <w:rPr>
          <w:rFonts w:ascii="Times New Roman" w:hAnsi="Times New Roman" w:cs="Times New Roman"/>
          <w:sz w:val="28"/>
          <w:szCs w:val="28"/>
          <w:lang w:val="ru-RU"/>
        </w:rPr>
        <w:t>»</w:t>
      </w:r>
      <w:r w:rsidRPr="00CC167C">
        <w:rPr>
          <w:rFonts w:ascii="Times New Roman" w:hAnsi="Times New Roman" w:cs="Times New Roman"/>
          <w:sz w:val="28"/>
          <w:szCs w:val="28"/>
          <w:lang w:val="ru-RU"/>
        </w:rPr>
        <w:t xml:space="preserve"> [Б. С. Житков. Джарылгач (1924)]</w:t>
      </w:r>
      <w:r>
        <w:rPr>
          <w:rFonts w:ascii="Times New Roman" w:hAnsi="Times New Roman" w:cs="Times New Roman"/>
          <w:sz w:val="28"/>
          <w:szCs w:val="28"/>
          <w:lang w:val="ru-RU"/>
        </w:rPr>
        <w:t>; «</w:t>
      </w:r>
      <w:r w:rsidRPr="00B659A9">
        <w:rPr>
          <w:rFonts w:ascii="Times New Roman" w:hAnsi="Times New Roman" w:cs="Times New Roman"/>
          <w:sz w:val="28"/>
          <w:szCs w:val="28"/>
          <w:lang w:val="ru-RU"/>
        </w:rPr>
        <w:t xml:space="preserve">Она стирала белье и вдруг </w:t>
      </w:r>
      <w:r w:rsidRPr="00EC3E9D">
        <w:rPr>
          <w:rFonts w:ascii="Times New Roman" w:hAnsi="Times New Roman" w:cs="Times New Roman"/>
          <w:i/>
          <w:sz w:val="28"/>
          <w:szCs w:val="28"/>
          <w:lang w:val="ru-RU"/>
        </w:rPr>
        <w:t>хватилась, что крестика нет</w:t>
      </w:r>
      <w:r w:rsidRPr="00B659A9">
        <w:rPr>
          <w:rFonts w:ascii="Times New Roman" w:hAnsi="Times New Roman" w:cs="Times New Roman"/>
          <w:sz w:val="28"/>
          <w:szCs w:val="28"/>
          <w:lang w:val="ru-RU"/>
        </w:rPr>
        <w:t>.</w:t>
      </w:r>
      <w:r>
        <w:rPr>
          <w:rFonts w:ascii="Times New Roman" w:hAnsi="Times New Roman" w:cs="Times New Roman"/>
          <w:sz w:val="28"/>
          <w:szCs w:val="28"/>
          <w:lang w:val="ru-RU"/>
        </w:rPr>
        <w:t>»</w:t>
      </w:r>
      <w:r w:rsidRPr="00B659A9">
        <w:rPr>
          <w:rFonts w:ascii="Times New Roman" w:hAnsi="Times New Roman" w:cs="Times New Roman"/>
          <w:sz w:val="28"/>
          <w:szCs w:val="28"/>
          <w:lang w:val="ru-RU"/>
        </w:rPr>
        <w:t xml:space="preserve"> [Юность старости (2003) // «Сельская новь», 2003.09.16]</w:t>
      </w:r>
      <w:r>
        <w:rPr>
          <w:rFonts w:ascii="Times New Roman" w:hAnsi="Times New Roman" w:cs="Times New Roman"/>
          <w:sz w:val="28"/>
          <w:szCs w:val="28"/>
          <w:lang w:val="ru-RU"/>
        </w:rPr>
        <w:t>; «</w:t>
      </w:r>
      <w:r w:rsidRPr="0015531A">
        <w:rPr>
          <w:rFonts w:ascii="Times New Roman" w:hAnsi="Times New Roman" w:cs="Times New Roman"/>
          <w:sz w:val="28"/>
          <w:szCs w:val="28"/>
          <w:lang w:val="ru-RU"/>
        </w:rPr>
        <w:t xml:space="preserve">В связи с этим депутат </w:t>
      </w:r>
      <w:r w:rsidRPr="002F6962">
        <w:rPr>
          <w:rFonts w:ascii="Times New Roman" w:hAnsi="Times New Roman" w:cs="Times New Roman"/>
          <w:i/>
          <w:sz w:val="28"/>
          <w:szCs w:val="28"/>
          <w:lang w:val="ru-RU"/>
        </w:rPr>
        <w:t xml:space="preserve">напомнил, что на рассмотрении в Госдуме находится проект закона о борьбе с неплатежами, </w:t>
      </w:r>
      <w:r w:rsidRPr="002F6962">
        <w:rPr>
          <w:rFonts w:ascii="Times New Roman" w:hAnsi="Times New Roman" w:cs="Times New Roman"/>
          <w:i/>
          <w:sz w:val="28"/>
          <w:szCs w:val="28"/>
          <w:lang w:val="ru-RU"/>
        </w:rPr>
        <w:lastRenderedPageBreak/>
        <w:t>направленного против подобных схем</w:t>
      </w:r>
      <w:r w:rsidRPr="0015531A">
        <w:rPr>
          <w:rFonts w:ascii="Times New Roman" w:hAnsi="Times New Roman" w:cs="Times New Roman"/>
          <w:sz w:val="28"/>
          <w:szCs w:val="28"/>
          <w:lang w:val="ru-RU"/>
        </w:rPr>
        <w:t>.</w:t>
      </w:r>
      <w:r>
        <w:rPr>
          <w:rFonts w:ascii="Times New Roman" w:hAnsi="Times New Roman" w:cs="Times New Roman"/>
          <w:sz w:val="28"/>
          <w:szCs w:val="28"/>
          <w:lang w:val="ru-RU"/>
        </w:rPr>
        <w:t>»</w:t>
      </w:r>
      <w:r w:rsidRPr="0015531A">
        <w:rPr>
          <w:rFonts w:ascii="Times New Roman" w:hAnsi="Times New Roman" w:cs="Times New Roman"/>
          <w:sz w:val="28"/>
          <w:szCs w:val="28"/>
          <w:lang w:val="ru-RU"/>
        </w:rPr>
        <w:t xml:space="preserve"> [Евгений Огородников. Тригонометрия платежей // «Эксперт», 2015]</w:t>
      </w:r>
      <w:r>
        <w:rPr>
          <w:rFonts w:ascii="Times New Roman" w:hAnsi="Times New Roman" w:cs="Times New Roman"/>
          <w:sz w:val="28"/>
          <w:szCs w:val="28"/>
          <w:lang w:val="ru-RU"/>
        </w:rPr>
        <w:t>.</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sidRPr="00AF3373">
        <w:rPr>
          <w:rFonts w:ascii="Times New Roman" w:hAnsi="Times New Roman" w:cs="Times New Roman"/>
          <w:sz w:val="28"/>
          <w:szCs w:val="28"/>
          <w:lang w:val="ru-RU"/>
        </w:rPr>
        <w:t xml:space="preserve">Глаголы </w:t>
      </w:r>
      <w:r w:rsidRPr="002777A6">
        <w:rPr>
          <w:rFonts w:ascii="Times New Roman" w:hAnsi="Times New Roman" w:cs="Times New Roman"/>
          <w:i/>
          <w:sz w:val="28"/>
          <w:szCs w:val="28"/>
          <w:lang w:val="ru-RU"/>
        </w:rPr>
        <w:t>вспоминать-вспомнить,</w:t>
      </w:r>
      <w:r>
        <w:rPr>
          <w:rFonts w:ascii="Times New Roman" w:hAnsi="Times New Roman" w:cs="Times New Roman"/>
          <w:i/>
          <w:sz w:val="28"/>
          <w:szCs w:val="28"/>
          <w:lang w:val="ru-RU"/>
        </w:rPr>
        <w:t xml:space="preserve"> </w:t>
      </w:r>
      <w:r w:rsidRPr="00E55B26">
        <w:rPr>
          <w:rFonts w:ascii="Times New Roman" w:hAnsi="Times New Roman" w:cs="Times New Roman"/>
          <w:i/>
          <w:sz w:val="28"/>
          <w:szCs w:val="28"/>
          <w:lang w:val="ru-RU"/>
        </w:rPr>
        <w:t>спохватываться</w:t>
      </w:r>
      <w:r w:rsidRPr="002777A6">
        <w:rPr>
          <w:rFonts w:ascii="Times New Roman" w:hAnsi="Times New Roman" w:cs="Times New Roman"/>
          <w:i/>
          <w:sz w:val="28"/>
          <w:szCs w:val="28"/>
          <w:lang w:val="ru-RU"/>
        </w:rPr>
        <w:t>-спохватиться</w:t>
      </w:r>
      <w:r>
        <w:rPr>
          <w:rFonts w:ascii="Times New Roman" w:hAnsi="Times New Roman" w:cs="Times New Roman"/>
          <w:i/>
          <w:sz w:val="28"/>
          <w:szCs w:val="28"/>
          <w:lang w:val="ru-RU"/>
        </w:rPr>
        <w:t xml:space="preserve"> и </w:t>
      </w:r>
      <w:r w:rsidRPr="00E55B26">
        <w:rPr>
          <w:rFonts w:ascii="Times New Roman" w:hAnsi="Times New Roman" w:cs="Times New Roman"/>
          <w:i/>
          <w:sz w:val="28"/>
          <w:szCs w:val="28"/>
          <w:lang w:val="ru-RU"/>
        </w:rPr>
        <w:t>напоминать-напомнить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могут сочетаться с </w:t>
      </w:r>
      <w:r w:rsidRPr="00AF3373">
        <w:rPr>
          <w:rFonts w:ascii="Times New Roman" w:hAnsi="Times New Roman" w:cs="Times New Roman"/>
          <w:sz w:val="28"/>
          <w:szCs w:val="28"/>
          <w:lang w:val="ru-RU"/>
        </w:rPr>
        <w:t>инфинитив</w:t>
      </w:r>
      <w:r>
        <w:rPr>
          <w:rFonts w:ascii="Times New Roman" w:hAnsi="Times New Roman" w:cs="Times New Roman"/>
          <w:sz w:val="28"/>
          <w:szCs w:val="28"/>
          <w:lang w:val="ru-RU"/>
        </w:rPr>
        <w:t>ом: «</w:t>
      </w:r>
      <w:r w:rsidRPr="00310C9E">
        <w:rPr>
          <w:rFonts w:ascii="Times New Roman" w:hAnsi="Times New Roman" w:cs="Times New Roman"/>
          <w:sz w:val="28"/>
          <w:szCs w:val="28"/>
          <w:lang w:val="ru-RU"/>
        </w:rPr>
        <w:t xml:space="preserve">Я ужасно боялась, что он сам не </w:t>
      </w:r>
      <w:r w:rsidRPr="00310C9E">
        <w:rPr>
          <w:rFonts w:ascii="Times New Roman" w:hAnsi="Times New Roman" w:cs="Times New Roman"/>
          <w:i/>
          <w:sz w:val="28"/>
          <w:szCs w:val="28"/>
          <w:lang w:val="ru-RU"/>
        </w:rPr>
        <w:t>вспомнит переодеться</w:t>
      </w:r>
      <w:r w:rsidRPr="00310C9E">
        <w:rPr>
          <w:rFonts w:ascii="Times New Roman" w:hAnsi="Times New Roman" w:cs="Times New Roman"/>
          <w:sz w:val="28"/>
          <w:szCs w:val="28"/>
          <w:lang w:val="ru-RU"/>
        </w:rPr>
        <w:t>.</w:t>
      </w:r>
      <w:r>
        <w:rPr>
          <w:rFonts w:ascii="Times New Roman" w:hAnsi="Times New Roman" w:cs="Times New Roman"/>
          <w:sz w:val="28"/>
          <w:szCs w:val="28"/>
          <w:lang w:val="ru-RU"/>
        </w:rPr>
        <w:t>»</w:t>
      </w:r>
      <w:r w:rsidRPr="00310C9E">
        <w:rPr>
          <w:rFonts w:ascii="Times New Roman" w:hAnsi="Times New Roman" w:cs="Times New Roman"/>
          <w:sz w:val="28"/>
          <w:szCs w:val="28"/>
          <w:lang w:val="ru-RU"/>
        </w:rPr>
        <w:t xml:space="preserve"> [А. А. Андронова. Вариант нормы (2008)]</w:t>
      </w:r>
      <w:r>
        <w:rPr>
          <w:rFonts w:ascii="Times New Roman" w:hAnsi="Times New Roman" w:cs="Times New Roman"/>
          <w:sz w:val="28"/>
          <w:szCs w:val="28"/>
          <w:lang w:val="ru-RU"/>
        </w:rPr>
        <w:t>; «</w:t>
      </w:r>
      <w:r w:rsidRPr="004540DD">
        <w:rPr>
          <w:rFonts w:ascii="Times New Roman" w:hAnsi="Times New Roman" w:cs="Times New Roman"/>
          <w:sz w:val="28"/>
          <w:szCs w:val="28"/>
          <w:lang w:val="ru-RU"/>
        </w:rPr>
        <w:t xml:space="preserve">Варвара опять </w:t>
      </w:r>
      <w:r w:rsidRPr="004540DD">
        <w:rPr>
          <w:rFonts w:ascii="Times New Roman" w:hAnsi="Times New Roman" w:cs="Times New Roman"/>
          <w:i/>
          <w:sz w:val="28"/>
          <w:szCs w:val="28"/>
          <w:lang w:val="ru-RU"/>
        </w:rPr>
        <w:t>спохватилась плакать</w:t>
      </w:r>
      <w:r w:rsidRPr="004540DD">
        <w:rPr>
          <w:rFonts w:ascii="Times New Roman" w:hAnsi="Times New Roman" w:cs="Times New Roman"/>
          <w:sz w:val="28"/>
          <w:szCs w:val="28"/>
          <w:lang w:val="ru-RU"/>
        </w:rPr>
        <w:t>, будто услышала все не так, Люся тоже опустила слезу и отошла.</w:t>
      </w:r>
      <w:r>
        <w:rPr>
          <w:rFonts w:ascii="Times New Roman" w:hAnsi="Times New Roman" w:cs="Times New Roman"/>
          <w:sz w:val="28"/>
          <w:szCs w:val="28"/>
          <w:lang w:val="ru-RU"/>
        </w:rPr>
        <w:t>»</w:t>
      </w:r>
      <w:r w:rsidRPr="004540DD">
        <w:rPr>
          <w:rFonts w:ascii="Times New Roman" w:hAnsi="Times New Roman" w:cs="Times New Roman"/>
          <w:sz w:val="28"/>
          <w:szCs w:val="28"/>
          <w:lang w:val="ru-RU"/>
        </w:rPr>
        <w:t xml:space="preserve"> [Валентин Распутин. Последний срок (1970)]</w:t>
      </w:r>
      <w:r>
        <w:rPr>
          <w:rFonts w:ascii="Times New Roman" w:hAnsi="Times New Roman" w:cs="Times New Roman"/>
          <w:sz w:val="28"/>
          <w:szCs w:val="28"/>
          <w:lang w:val="ru-RU"/>
        </w:rPr>
        <w:t>; «</w:t>
      </w:r>
      <w:r w:rsidRPr="0015531A">
        <w:rPr>
          <w:rFonts w:ascii="Times New Roman" w:hAnsi="Times New Roman" w:cs="Times New Roman"/>
          <w:sz w:val="28"/>
          <w:szCs w:val="28"/>
          <w:lang w:val="ru-RU"/>
        </w:rPr>
        <w:t xml:space="preserve">Что же ты не </w:t>
      </w:r>
      <w:r w:rsidRPr="002F6962">
        <w:rPr>
          <w:rFonts w:ascii="Times New Roman" w:hAnsi="Times New Roman" w:cs="Times New Roman"/>
          <w:i/>
          <w:sz w:val="28"/>
          <w:szCs w:val="28"/>
          <w:lang w:val="ru-RU"/>
        </w:rPr>
        <w:t>напомнил выключить</w:t>
      </w:r>
      <w:r w:rsidRPr="0015531A">
        <w:rPr>
          <w:rFonts w:ascii="Times New Roman" w:hAnsi="Times New Roman" w:cs="Times New Roman"/>
          <w:sz w:val="28"/>
          <w:szCs w:val="28"/>
          <w:lang w:val="ru-RU"/>
        </w:rPr>
        <w:t xml:space="preserve"> лампу?!!</w:t>
      </w:r>
      <w:r>
        <w:rPr>
          <w:rFonts w:ascii="Times New Roman" w:hAnsi="Times New Roman" w:cs="Times New Roman"/>
          <w:sz w:val="28"/>
          <w:szCs w:val="28"/>
          <w:lang w:val="ru-RU"/>
        </w:rPr>
        <w:t>»</w:t>
      </w:r>
      <w:r w:rsidRPr="0015531A">
        <w:rPr>
          <w:rFonts w:ascii="Times New Roman" w:hAnsi="Times New Roman" w:cs="Times New Roman"/>
          <w:sz w:val="28"/>
          <w:szCs w:val="28"/>
          <w:lang w:val="ru-RU"/>
        </w:rPr>
        <w:t xml:space="preserve"> [Андрей Геласимов. Рахиль (2004) // «Октябрь», 2003]</w:t>
      </w:r>
      <w:r>
        <w:rPr>
          <w:rFonts w:ascii="Times New Roman" w:hAnsi="Times New Roman" w:cs="Times New Roman"/>
          <w:sz w:val="28"/>
          <w:szCs w:val="28"/>
          <w:lang w:val="ru-RU"/>
        </w:rPr>
        <w:t>.</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Глаголы </w:t>
      </w:r>
      <w:r w:rsidRPr="002777A6">
        <w:rPr>
          <w:rFonts w:ascii="Times New Roman" w:hAnsi="Times New Roman" w:cs="Times New Roman"/>
          <w:i/>
          <w:sz w:val="28"/>
          <w:szCs w:val="28"/>
          <w:lang w:val="ru-RU"/>
        </w:rPr>
        <w:t>вспоминать-вспомнить</w:t>
      </w:r>
      <w:r>
        <w:rPr>
          <w:rFonts w:ascii="Times New Roman" w:hAnsi="Times New Roman" w:cs="Times New Roman"/>
          <w:i/>
          <w:sz w:val="28"/>
          <w:szCs w:val="28"/>
          <w:lang w:val="ru-RU"/>
        </w:rPr>
        <w:t xml:space="preserve"> </w:t>
      </w:r>
      <w:r w:rsidRPr="00AF3373">
        <w:rPr>
          <w:rFonts w:ascii="Times New Roman" w:hAnsi="Times New Roman" w:cs="Times New Roman"/>
          <w:sz w:val="28"/>
          <w:szCs w:val="28"/>
          <w:lang w:val="ru-RU"/>
        </w:rPr>
        <w:t>и</w:t>
      </w:r>
      <w:r>
        <w:rPr>
          <w:rFonts w:ascii="Times New Roman" w:hAnsi="Times New Roman" w:cs="Times New Roman"/>
          <w:i/>
          <w:sz w:val="28"/>
          <w:szCs w:val="28"/>
          <w:lang w:val="ru-RU"/>
        </w:rPr>
        <w:t xml:space="preserve"> </w:t>
      </w:r>
      <w:r w:rsidRPr="00113D58">
        <w:rPr>
          <w:rFonts w:ascii="Times New Roman" w:hAnsi="Times New Roman" w:cs="Times New Roman"/>
          <w:i/>
          <w:sz w:val="28"/>
          <w:szCs w:val="28"/>
          <w:lang w:val="ru-RU"/>
        </w:rPr>
        <w:t>припоминать-припомнить</w:t>
      </w:r>
      <w:r>
        <w:rPr>
          <w:rFonts w:ascii="Times New Roman" w:hAnsi="Times New Roman" w:cs="Times New Roman"/>
          <w:sz w:val="28"/>
          <w:szCs w:val="28"/>
          <w:lang w:val="ru-RU"/>
        </w:rPr>
        <w:t xml:space="preserve"> сочетаются со глаголами </w:t>
      </w:r>
      <w:r w:rsidRPr="00541898">
        <w:rPr>
          <w:rFonts w:ascii="Times New Roman" w:hAnsi="Times New Roman" w:cs="Times New Roman"/>
          <w:i/>
          <w:sz w:val="28"/>
          <w:szCs w:val="28"/>
          <w:lang w:val="ru-RU"/>
        </w:rPr>
        <w:t>пытаться</w:t>
      </w:r>
      <w:r w:rsidRPr="00541898">
        <w:rPr>
          <w:rFonts w:ascii="Times New Roman" w:hAnsi="Times New Roman" w:cs="Times New Roman"/>
          <w:sz w:val="28"/>
          <w:szCs w:val="28"/>
          <w:lang w:val="ru-RU"/>
        </w:rPr>
        <w:t xml:space="preserve">, </w:t>
      </w:r>
      <w:r w:rsidRPr="00541898">
        <w:rPr>
          <w:rFonts w:ascii="Times New Roman" w:hAnsi="Times New Roman" w:cs="Times New Roman"/>
          <w:i/>
          <w:sz w:val="28"/>
          <w:szCs w:val="28"/>
          <w:lang w:val="ru-RU"/>
        </w:rPr>
        <w:t>стараться</w:t>
      </w:r>
      <w:r>
        <w:rPr>
          <w:rFonts w:ascii="Times New Roman" w:hAnsi="Times New Roman" w:cs="Times New Roman"/>
          <w:sz w:val="28"/>
          <w:szCs w:val="28"/>
          <w:lang w:val="ru-RU"/>
        </w:rPr>
        <w:t>: «</w:t>
      </w:r>
      <w:r w:rsidRPr="00FE7BFC">
        <w:rPr>
          <w:rFonts w:ascii="Times New Roman" w:hAnsi="Times New Roman" w:cs="Times New Roman"/>
          <w:sz w:val="28"/>
          <w:szCs w:val="28"/>
          <w:lang w:val="ru-RU"/>
        </w:rPr>
        <w:t xml:space="preserve">Она </w:t>
      </w:r>
      <w:r w:rsidRPr="00FD0BCD">
        <w:rPr>
          <w:rFonts w:ascii="Times New Roman" w:hAnsi="Times New Roman" w:cs="Times New Roman"/>
          <w:i/>
          <w:sz w:val="28"/>
          <w:szCs w:val="28"/>
          <w:lang w:val="ru-RU"/>
        </w:rPr>
        <w:t>пытается вспомнить</w:t>
      </w:r>
      <w:r w:rsidRPr="00FE7BFC">
        <w:rPr>
          <w:rFonts w:ascii="Times New Roman" w:hAnsi="Times New Roman" w:cs="Times New Roman"/>
          <w:sz w:val="28"/>
          <w:szCs w:val="28"/>
          <w:lang w:val="ru-RU"/>
        </w:rPr>
        <w:t>, есть ли у кого-нибудь второй ключ.</w:t>
      </w:r>
      <w:r>
        <w:rPr>
          <w:rFonts w:ascii="Times New Roman" w:hAnsi="Times New Roman" w:cs="Times New Roman"/>
          <w:sz w:val="28"/>
          <w:szCs w:val="28"/>
          <w:lang w:val="ru-RU"/>
        </w:rPr>
        <w:t>»</w:t>
      </w:r>
      <w:r w:rsidRPr="00FE7BFC">
        <w:rPr>
          <w:rFonts w:ascii="Times New Roman" w:hAnsi="Times New Roman" w:cs="Times New Roman"/>
          <w:sz w:val="28"/>
          <w:szCs w:val="28"/>
          <w:lang w:val="ru-RU"/>
        </w:rPr>
        <w:t xml:space="preserve"> [Андрей Геласимов. Фокс Малдер похож на свинью (2001)]</w:t>
      </w:r>
      <w:r>
        <w:rPr>
          <w:rFonts w:ascii="Times New Roman" w:hAnsi="Times New Roman" w:cs="Times New Roman"/>
          <w:sz w:val="28"/>
          <w:szCs w:val="28"/>
          <w:lang w:val="ru-RU"/>
        </w:rPr>
        <w:t>; «</w:t>
      </w:r>
      <w:r w:rsidRPr="00393FBE">
        <w:rPr>
          <w:rFonts w:ascii="Times New Roman" w:hAnsi="Times New Roman" w:cs="Times New Roman"/>
          <w:sz w:val="28"/>
          <w:szCs w:val="28"/>
          <w:lang w:val="ru-RU"/>
        </w:rPr>
        <w:t xml:space="preserve">Она </w:t>
      </w:r>
      <w:r w:rsidRPr="00393FBE">
        <w:rPr>
          <w:rFonts w:ascii="Times New Roman" w:hAnsi="Times New Roman" w:cs="Times New Roman"/>
          <w:i/>
          <w:sz w:val="28"/>
          <w:szCs w:val="28"/>
          <w:lang w:val="ru-RU"/>
        </w:rPr>
        <w:t>старалась припомнить</w:t>
      </w:r>
      <w:r w:rsidRPr="00393FBE">
        <w:rPr>
          <w:rFonts w:ascii="Times New Roman" w:hAnsi="Times New Roman" w:cs="Times New Roman"/>
          <w:sz w:val="28"/>
          <w:szCs w:val="28"/>
          <w:lang w:val="ru-RU"/>
        </w:rPr>
        <w:t>, где же у Пушкина попадается это выражение.</w:t>
      </w:r>
      <w:r>
        <w:rPr>
          <w:rFonts w:ascii="Times New Roman" w:hAnsi="Times New Roman" w:cs="Times New Roman"/>
          <w:sz w:val="28"/>
          <w:szCs w:val="28"/>
          <w:lang w:val="ru-RU"/>
        </w:rPr>
        <w:t>»</w:t>
      </w:r>
      <w:r w:rsidRPr="00393FBE">
        <w:rPr>
          <w:rFonts w:ascii="Times New Roman" w:hAnsi="Times New Roman" w:cs="Times New Roman"/>
          <w:sz w:val="28"/>
          <w:szCs w:val="28"/>
          <w:lang w:val="ru-RU"/>
        </w:rPr>
        <w:t xml:space="preserve"> [Эмма Герштейн. Анна Ахматова и Лев Гумилев (1994-2002)]</w:t>
      </w:r>
      <w:r>
        <w:rPr>
          <w:rFonts w:ascii="Times New Roman" w:hAnsi="Times New Roman" w:cs="Times New Roman"/>
          <w:sz w:val="28"/>
          <w:szCs w:val="28"/>
          <w:lang w:val="ru-RU"/>
        </w:rPr>
        <w:t>.</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2777A6">
        <w:rPr>
          <w:rFonts w:ascii="Times New Roman" w:hAnsi="Times New Roman" w:cs="Times New Roman"/>
          <w:i/>
          <w:sz w:val="28"/>
          <w:szCs w:val="28"/>
          <w:lang w:val="ru-RU"/>
        </w:rPr>
        <w:t>вспоминать-вспомнить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имеет управление </w:t>
      </w:r>
      <w:r w:rsidRPr="00FD0BCD">
        <w:rPr>
          <w:rFonts w:ascii="Times New Roman" w:hAnsi="Times New Roman" w:cs="Times New Roman"/>
          <w:i/>
          <w:sz w:val="28"/>
          <w:szCs w:val="28"/>
          <w:lang w:val="ru-RU"/>
        </w:rPr>
        <w:t>кого</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обозначающий угрозу или</w:t>
      </w:r>
      <w:r w:rsidRPr="00FE7BFC">
        <w:rPr>
          <w:lang w:val="ru-RU"/>
        </w:rPr>
        <w:t xml:space="preserve"> </w:t>
      </w:r>
      <w:r w:rsidRPr="00FE7BFC">
        <w:rPr>
          <w:rFonts w:ascii="Times New Roman" w:hAnsi="Times New Roman" w:cs="Times New Roman"/>
          <w:sz w:val="28"/>
          <w:szCs w:val="28"/>
          <w:lang w:val="ru-RU"/>
        </w:rPr>
        <w:t>предупреждение</w:t>
      </w:r>
      <w:r>
        <w:rPr>
          <w:rFonts w:ascii="Times New Roman" w:hAnsi="Times New Roman" w:cs="Times New Roman"/>
          <w:sz w:val="28"/>
          <w:szCs w:val="28"/>
          <w:lang w:val="ru-RU"/>
        </w:rPr>
        <w:t>: «</w:t>
      </w:r>
      <w:r w:rsidRPr="00FE7BFC">
        <w:rPr>
          <w:rFonts w:ascii="Times New Roman" w:hAnsi="Times New Roman" w:cs="Times New Roman"/>
          <w:sz w:val="28"/>
          <w:szCs w:val="28"/>
          <w:lang w:val="ru-RU"/>
        </w:rPr>
        <w:t xml:space="preserve">― Спи! </w:t>
      </w:r>
      <w:r w:rsidRPr="00FD0BCD">
        <w:rPr>
          <w:rFonts w:ascii="Times New Roman" w:hAnsi="Times New Roman" w:cs="Times New Roman"/>
          <w:i/>
          <w:sz w:val="28"/>
          <w:szCs w:val="28"/>
          <w:lang w:val="ru-RU"/>
        </w:rPr>
        <w:t xml:space="preserve">Вспомню тебя </w:t>
      </w:r>
      <w:r w:rsidRPr="00FE7BFC">
        <w:rPr>
          <w:rFonts w:ascii="Times New Roman" w:hAnsi="Times New Roman" w:cs="Times New Roman"/>
          <w:sz w:val="28"/>
          <w:szCs w:val="28"/>
          <w:lang w:val="ru-RU"/>
        </w:rPr>
        <w:t>― придет время. Домку зарыли.</w:t>
      </w:r>
      <w:r>
        <w:rPr>
          <w:rFonts w:ascii="Times New Roman" w:hAnsi="Times New Roman" w:cs="Times New Roman"/>
          <w:sz w:val="28"/>
          <w:szCs w:val="28"/>
          <w:lang w:val="ru-RU"/>
        </w:rPr>
        <w:t>»</w:t>
      </w:r>
      <w:r w:rsidRPr="00FE7BFC">
        <w:rPr>
          <w:rFonts w:ascii="Times New Roman" w:hAnsi="Times New Roman" w:cs="Times New Roman"/>
          <w:sz w:val="28"/>
          <w:szCs w:val="28"/>
          <w:lang w:val="ru-RU"/>
        </w:rPr>
        <w:t xml:space="preserve"> [А. П. Чапыгин. Гулящие люди (1937)]</w:t>
      </w:r>
      <w:r>
        <w:rPr>
          <w:rFonts w:ascii="Times New Roman" w:hAnsi="Times New Roman" w:cs="Times New Roman"/>
          <w:sz w:val="28"/>
          <w:szCs w:val="28"/>
          <w:lang w:val="ru-RU"/>
        </w:rPr>
        <w:t xml:space="preserve">. </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113D58">
        <w:rPr>
          <w:rFonts w:ascii="Times New Roman" w:hAnsi="Times New Roman" w:cs="Times New Roman"/>
          <w:i/>
          <w:sz w:val="28"/>
          <w:szCs w:val="28"/>
          <w:lang w:val="ru-RU"/>
        </w:rPr>
        <w:t>вспомянуть</w:t>
      </w:r>
      <w:r>
        <w:rPr>
          <w:rFonts w:ascii="Times New Roman" w:hAnsi="Times New Roman" w:cs="Times New Roman"/>
          <w:sz w:val="28"/>
          <w:szCs w:val="28"/>
          <w:lang w:val="ru-RU"/>
        </w:rPr>
        <w:t xml:space="preserve"> является синонимом глагола </w:t>
      </w:r>
      <w:r w:rsidRPr="00402ECA">
        <w:rPr>
          <w:rFonts w:ascii="Times New Roman" w:hAnsi="Times New Roman" w:cs="Times New Roman"/>
          <w:i/>
          <w:sz w:val="28"/>
          <w:szCs w:val="28"/>
          <w:lang w:val="ru-RU"/>
        </w:rPr>
        <w:t>вспомнить</w:t>
      </w:r>
      <w:r>
        <w:rPr>
          <w:rFonts w:ascii="Times New Roman" w:hAnsi="Times New Roman" w:cs="Times New Roman"/>
          <w:sz w:val="28"/>
          <w:szCs w:val="28"/>
          <w:lang w:val="ru-RU"/>
        </w:rPr>
        <w:t>, но имеет разговорный характер. Анализ примеров НКРЯ показывает, что глагол не очень употребителен в русском языке, всего 229 примеров.</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113D58">
        <w:rPr>
          <w:rFonts w:ascii="Times New Roman" w:hAnsi="Times New Roman" w:cs="Times New Roman"/>
          <w:i/>
          <w:sz w:val="28"/>
          <w:szCs w:val="28"/>
          <w:lang w:val="ru-RU"/>
        </w:rPr>
        <w:t>поминать-помянуть</w:t>
      </w:r>
      <w:r>
        <w:rPr>
          <w:rFonts w:ascii="Times New Roman" w:hAnsi="Times New Roman" w:cs="Times New Roman"/>
          <w:sz w:val="28"/>
          <w:szCs w:val="28"/>
          <w:lang w:val="ru-RU"/>
        </w:rPr>
        <w:t xml:space="preserve"> обозначает «в</w:t>
      </w:r>
      <w:r w:rsidRPr="00BC34D1">
        <w:rPr>
          <w:rFonts w:ascii="Times New Roman" w:hAnsi="Times New Roman" w:cs="Times New Roman"/>
          <w:sz w:val="28"/>
          <w:szCs w:val="28"/>
          <w:lang w:val="ru-RU"/>
        </w:rPr>
        <w:t>споминать, упоминать в разговоре</w:t>
      </w:r>
      <w:r>
        <w:rPr>
          <w:rFonts w:ascii="Times New Roman" w:hAnsi="Times New Roman" w:cs="Times New Roman"/>
          <w:sz w:val="28"/>
          <w:szCs w:val="28"/>
          <w:lang w:val="ru-RU"/>
        </w:rPr>
        <w:t>» и имеет народно-разговорный характер.</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 xml:space="preserve">У глагола есть несколько устойчивых словосочетаний. </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У</w:t>
      </w:r>
      <w:r w:rsidR="00801E94">
        <w:rPr>
          <w:rFonts w:ascii="Times New Roman" w:hAnsi="Times New Roman" w:cs="Times New Roman"/>
          <w:sz w:val="28"/>
          <w:szCs w:val="28"/>
          <w:lang w:val="ru-RU"/>
        </w:rPr>
        <w:t>стойчивое словосочетание «помина</w:t>
      </w:r>
      <w:r>
        <w:rPr>
          <w:rFonts w:ascii="Times New Roman" w:hAnsi="Times New Roman" w:cs="Times New Roman"/>
          <w:sz w:val="28"/>
          <w:szCs w:val="28"/>
          <w:lang w:val="ru-RU"/>
        </w:rPr>
        <w:t>ть</w:t>
      </w:r>
      <w:r w:rsidRPr="00567BAB">
        <w:rPr>
          <w:rFonts w:ascii="Times New Roman" w:hAnsi="Times New Roman" w:cs="Times New Roman"/>
          <w:sz w:val="28"/>
          <w:szCs w:val="28"/>
          <w:lang w:val="ru-RU"/>
        </w:rPr>
        <w:t xml:space="preserve"> добрым словом кого-л.</w:t>
      </w:r>
      <w:r>
        <w:rPr>
          <w:rFonts w:ascii="Times New Roman" w:hAnsi="Times New Roman" w:cs="Times New Roman"/>
          <w:sz w:val="28"/>
          <w:szCs w:val="28"/>
          <w:lang w:val="ru-RU"/>
        </w:rPr>
        <w:t>» значит</w:t>
      </w:r>
      <w:r w:rsidRPr="00567BAB">
        <w:rPr>
          <w:rFonts w:ascii="Times New Roman" w:hAnsi="Times New Roman" w:cs="Times New Roman"/>
          <w:sz w:val="28"/>
          <w:szCs w:val="28"/>
          <w:lang w:val="ru-RU"/>
        </w:rPr>
        <w:t xml:space="preserve"> </w:t>
      </w:r>
      <w:r>
        <w:rPr>
          <w:rFonts w:ascii="Times New Roman" w:hAnsi="Times New Roman" w:cs="Times New Roman"/>
          <w:sz w:val="28"/>
          <w:szCs w:val="28"/>
          <w:lang w:val="ru-RU"/>
        </w:rPr>
        <w:t>«вспоминая, хорошо отзываться»: «</w:t>
      </w:r>
      <w:r w:rsidRPr="00EB4C5C">
        <w:rPr>
          <w:rFonts w:ascii="Times New Roman" w:hAnsi="Times New Roman" w:cs="Times New Roman"/>
          <w:sz w:val="28"/>
          <w:szCs w:val="28"/>
          <w:lang w:val="ru-RU"/>
        </w:rPr>
        <w:t xml:space="preserve">Там его как миленького демобилизовали, и зажил паренек спокойно, </w:t>
      </w:r>
      <w:r w:rsidRPr="00393FBE">
        <w:rPr>
          <w:rFonts w:ascii="Times New Roman" w:hAnsi="Times New Roman" w:cs="Times New Roman"/>
          <w:i/>
          <w:sz w:val="28"/>
          <w:szCs w:val="28"/>
          <w:lang w:val="ru-RU"/>
        </w:rPr>
        <w:t>поминая добрым словом своего учителя географии</w:t>
      </w:r>
      <w:r w:rsidRPr="00EB4C5C">
        <w:rPr>
          <w:rFonts w:ascii="Times New Roman" w:hAnsi="Times New Roman" w:cs="Times New Roman"/>
          <w:sz w:val="28"/>
          <w:szCs w:val="28"/>
          <w:lang w:val="ru-RU"/>
        </w:rPr>
        <w:t>.</w:t>
      </w:r>
      <w:r>
        <w:rPr>
          <w:rFonts w:ascii="Times New Roman" w:hAnsi="Times New Roman" w:cs="Times New Roman"/>
          <w:sz w:val="28"/>
          <w:szCs w:val="28"/>
          <w:lang w:val="ru-RU"/>
        </w:rPr>
        <w:t>»</w:t>
      </w:r>
      <w:r w:rsidRPr="00EB4C5C">
        <w:rPr>
          <w:rFonts w:ascii="Times New Roman" w:hAnsi="Times New Roman" w:cs="Times New Roman"/>
          <w:sz w:val="28"/>
          <w:szCs w:val="28"/>
          <w:lang w:val="ru-RU"/>
        </w:rPr>
        <w:t xml:space="preserve"> [Петр Ростин. Как солдат в Средней Азии служил // «Знание - сила», 2009]</w:t>
      </w:r>
      <w:r>
        <w:rPr>
          <w:rFonts w:ascii="Times New Roman" w:hAnsi="Times New Roman" w:cs="Times New Roman"/>
          <w:sz w:val="28"/>
          <w:szCs w:val="28"/>
          <w:lang w:val="ru-RU"/>
        </w:rPr>
        <w:t>;</w:t>
      </w:r>
      <w:r w:rsidRPr="00567BAB">
        <w:rPr>
          <w:rFonts w:ascii="Times New Roman" w:hAnsi="Times New Roman" w:cs="Times New Roman"/>
          <w:sz w:val="28"/>
          <w:szCs w:val="28"/>
          <w:lang w:val="ru-RU"/>
        </w:rPr>
        <w:t xml:space="preserve"> </w:t>
      </w:r>
      <w:r>
        <w:rPr>
          <w:rFonts w:ascii="Times New Roman" w:hAnsi="Times New Roman" w:cs="Times New Roman"/>
          <w:sz w:val="28"/>
          <w:szCs w:val="28"/>
          <w:lang w:val="ru-RU"/>
        </w:rPr>
        <w:t>«Поминать</w:t>
      </w:r>
      <w:r w:rsidRPr="00567BAB">
        <w:rPr>
          <w:rFonts w:ascii="Times New Roman" w:hAnsi="Times New Roman" w:cs="Times New Roman"/>
          <w:sz w:val="28"/>
          <w:szCs w:val="28"/>
          <w:lang w:val="ru-RU"/>
        </w:rPr>
        <w:t xml:space="preserve"> добром кого-л.</w:t>
      </w:r>
      <w:r>
        <w:rPr>
          <w:rFonts w:ascii="Times New Roman" w:hAnsi="Times New Roman" w:cs="Times New Roman"/>
          <w:sz w:val="28"/>
          <w:szCs w:val="28"/>
          <w:lang w:val="ru-RU"/>
        </w:rPr>
        <w:t>» обозначает «</w:t>
      </w:r>
      <w:r w:rsidRPr="00567BAB">
        <w:rPr>
          <w:rFonts w:ascii="Times New Roman" w:hAnsi="Times New Roman" w:cs="Times New Roman"/>
          <w:sz w:val="28"/>
          <w:szCs w:val="28"/>
          <w:lang w:val="ru-RU"/>
        </w:rPr>
        <w:t>вспоминать с бла</w:t>
      </w:r>
      <w:r>
        <w:rPr>
          <w:rFonts w:ascii="Times New Roman" w:hAnsi="Times New Roman" w:cs="Times New Roman"/>
          <w:sz w:val="28"/>
          <w:szCs w:val="28"/>
          <w:lang w:val="ru-RU"/>
        </w:rPr>
        <w:t>годарностью, с хорошим чувством»: «</w:t>
      </w:r>
      <w:r w:rsidRPr="00665287">
        <w:rPr>
          <w:rFonts w:ascii="Times New Roman" w:hAnsi="Times New Roman" w:cs="Times New Roman"/>
          <w:sz w:val="28"/>
          <w:szCs w:val="28"/>
          <w:lang w:val="ru-RU"/>
        </w:rPr>
        <w:t xml:space="preserve">А в N тюрьма большая, народу в ней перебывало страсть, и все </w:t>
      </w:r>
      <w:r w:rsidRPr="00022DE4">
        <w:rPr>
          <w:rFonts w:ascii="Times New Roman" w:hAnsi="Times New Roman" w:cs="Times New Roman"/>
          <w:i/>
          <w:sz w:val="28"/>
          <w:szCs w:val="28"/>
          <w:lang w:val="ru-RU"/>
        </w:rPr>
        <w:t>того старика поминали добром</w:t>
      </w:r>
      <w:r w:rsidRPr="00665287">
        <w:rPr>
          <w:rFonts w:ascii="Times New Roman" w:hAnsi="Times New Roman" w:cs="Times New Roman"/>
          <w:sz w:val="28"/>
          <w:szCs w:val="28"/>
          <w:lang w:val="ru-RU"/>
        </w:rPr>
        <w:t>.</w:t>
      </w:r>
      <w:r>
        <w:rPr>
          <w:rFonts w:ascii="Times New Roman" w:hAnsi="Times New Roman" w:cs="Times New Roman"/>
          <w:sz w:val="28"/>
          <w:szCs w:val="28"/>
          <w:lang w:val="ru-RU"/>
        </w:rPr>
        <w:t>»</w:t>
      </w:r>
      <w:r w:rsidRPr="00665287">
        <w:rPr>
          <w:rFonts w:ascii="Times New Roman" w:hAnsi="Times New Roman" w:cs="Times New Roman"/>
          <w:sz w:val="28"/>
          <w:szCs w:val="28"/>
          <w:lang w:val="ru-RU"/>
        </w:rPr>
        <w:t xml:space="preserve"> [В. Г. Короленко. Соколинец (1885)]</w:t>
      </w:r>
      <w:r w:rsidRPr="00567BAB">
        <w:rPr>
          <w:rFonts w:ascii="Times New Roman" w:hAnsi="Times New Roman" w:cs="Times New Roman"/>
          <w:sz w:val="28"/>
          <w:szCs w:val="28"/>
          <w:lang w:val="ru-RU"/>
        </w:rPr>
        <w:t>.</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lastRenderedPageBreak/>
        <w:t>«</w:t>
      </w:r>
      <w:r w:rsidRPr="00567BAB">
        <w:rPr>
          <w:rFonts w:ascii="Times New Roman" w:hAnsi="Times New Roman" w:cs="Times New Roman"/>
          <w:sz w:val="28"/>
          <w:szCs w:val="28"/>
          <w:lang w:val="ru-RU"/>
        </w:rPr>
        <w:t xml:space="preserve">Не поминай лихом </w:t>
      </w:r>
      <w:r>
        <w:rPr>
          <w:rFonts w:ascii="Times New Roman" w:hAnsi="Times New Roman" w:cs="Times New Roman"/>
          <w:sz w:val="28"/>
          <w:szCs w:val="28"/>
          <w:lang w:val="ru-RU"/>
        </w:rPr>
        <w:t>(</w:t>
      </w:r>
      <w:r w:rsidRPr="00567BAB">
        <w:rPr>
          <w:rFonts w:ascii="Times New Roman" w:hAnsi="Times New Roman" w:cs="Times New Roman"/>
          <w:sz w:val="28"/>
          <w:szCs w:val="28"/>
          <w:lang w:val="ru-RU"/>
        </w:rPr>
        <w:t>кого-л.</w:t>
      </w:r>
      <w:r>
        <w:rPr>
          <w:rFonts w:ascii="Times New Roman" w:hAnsi="Times New Roman" w:cs="Times New Roman"/>
          <w:sz w:val="28"/>
          <w:szCs w:val="28"/>
          <w:lang w:val="ru-RU"/>
        </w:rPr>
        <w:t>)» имеет значение «</w:t>
      </w:r>
      <w:r w:rsidRPr="00567BAB">
        <w:rPr>
          <w:rFonts w:ascii="Times New Roman" w:hAnsi="Times New Roman" w:cs="Times New Roman"/>
          <w:sz w:val="28"/>
          <w:szCs w:val="28"/>
          <w:lang w:val="ru-RU"/>
        </w:rPr>
        <w:t>вспоминая, не думай плохо о ком-л.)</w:t>
      </w:r>
      <w:r>
        <w:rPr>
          <w:rFonts w:ascii="Times New Roman" w:hAnsi="Times New Roman" w:cs="Times New Roman"/>
          <w:sz w:val="28"/>
          <w:szCs w:val="28"/>
          <w:lang w:val="ru-RU"/>
        </w:rPr>
        <w:t>»: «</w:t>
      </w:r>
      <w:r w:rsidRPr="00665287">
        <w:rPr>
          <w:rFonts w:ascii="Times New Roman" w:hAnsi="Times New Roman" w:cs="Times New Roman"/>
          <w:sz w:val="28"/>
          <w:szCs w:val="28"/>
          <w:lang w:val="ru-RU"/>
        </w:rPr>
        <w:t xml:space="preserve">― Все, ― сказал Андрей, ― больше говорить не могу, </w:t>
      </w:r>
      <w:r w:rsidRPr="00022DE4">
        <w:rPr>
          <w:rFonts w:ascii="Times New Roman" w:hAnsi="Times New Roman" w:cs="Times New Roman"/>
          <w:i/>
          <w:sz w:val="28"/>
          <w:szCs w:val="28"/>
          <w:lang w:val="ru-RU"/>
        </w:rPr>
        <w:t>не поминай лихом</w:t>
      </w:r>
      <w:r w:rsidRPr="00665287">
        <w:rPr>
          <w:rFonts w:ascii="Times New Roman" w:hAnsi="Times New Roman" w:cs="Times New Roman"/>
          <w:sz w:val="28"/>
          <w:szCs w:val="28"/>
          <w:lang w:val="ru-RU"/>
        </w:rPr>
        <w:t>, целую, пока, ― и повесил трубку.</w:t>
      </w:r>
      <w:r>
        <w:rPr>
          <w:rFonts w:ascii="Times New Roman" w:hAnsi="Times New Roman" w:cs="Times New Roman"/>
          <w:sz w:val="28"/>
          <w:szCs w:val="28"/>
          <w:lang w:val="ru-RU"/>
        </w:rPr>
        <w:t>»</w:t>
      </w:r>
      <w:r w:rsidRPr="00665287">
        <w:rPr>
          <w:rFonts w:ascii="Times New Roman" w:hAnsi="Times New Roman" w:cs="Times New Roman"/>
          <w:sz w:val="28"/>
          <w:szCs w:val="28"/>
          <w:lang w:val="ru-RU"/>
        </w:rPr>
        <w:t xml:space="preserve"> [Петр Галицкий. Опасная коллекция (2000)]</w:t>
      </w:r>
      <w:r>
        <w:rPr>
          <w:rFonts w:ascii="Times New Roman" w:hAnsi="Times New Roman" w:cs="Times New Roman"/>
          <w:sz w:val="28"/>
          <w:szCs w:val="28"/>
          <w:lang w:val="ru-RU"/>
        </w:rPr>
        <w:t>. «</w:t>
      </w:r>
      <w:r w:rsidRPr="00567BAB">
        <w:rPr>
          <w:rFonts w:ascii="Times New Roman" w:hAnsi="Times New Roman" w:cs="Times New Roman"/>
          <w:sz w:val="28"/>
          <w:szCs w:val="28"/>
          <w:lang w:val="ru-RU"/>
        </w:rPr>
        <w:t>Поминай, как звали</w:t>
      </w:r>
      <w:r>
        <w:rPr>
          <w:rFonts w:ascii="Times New Roman" w:hAnsi="Times New Roman" w:cs="Times New Roman"/>
          <w:sz w:val="28"/>
          <w:szCs w:val="28"/>
          <w:lang w:val="ru-RU"/>
        </w:rPr>
        <w:t>» значит «бесследно исчез, пропал кто-л.»: «</w:t>
      </w:r>
      <w:r w:rsidRPr="00665287">
        <w:rPr>
          <w:rFonts w:ascii="Times New Roman" w:hAnsi="Times New Roman" w:cs="Times New Roman"/>
          <w:sz w:val="28"/>
          <w:szCs w:val="28"/>
          <w:lang w:val="ru-RU"/>
        </w:rPr>
        <w:t xml:space="preserve">Получит паспорт, развяжется с армией ― и </w:t>
      </w:r>
      <w:r w:rsidRPr="00022DE4">
        <w:rPr>
          <w:rFonts w:ascii="Times New Roman" w:hAnsi="Times New Roman" w:cs="Times New Roman"/>
          <w:i/>
          <w:sz w:val="28"/>
          <w:szCs w:val="28"/>
          <w:lang w:val="ru-RU"/>
        </w:rPr>
        <w:t>поминай как звали</w:t>
      </w:r>
      <w:r w:rsidRPr="00665287">
        <w:rPr>
          <w:rFonts w:ascii="Times New Roman" w:hAnsi="Times New Roman" w:cs="Times New Roman"/>
          <w:sz w:val="28"/>
          <w:szCs w:val="28"/>
          <w:lang w:val="ru-RU"/>
        </w:rPr>
        <w:t>.</w:t>
      </w:r>
      <w:r>
        <w:rPr>
          <w:rFonts w:ascii="Times New Roman" w:hAnsi="Times New Roman" w:cs="Times New Roman"/>
          <w:sz w:val="28"/>
          <w:szCs w:val="28"/>
          <w:lang w:val="ru-RU"/>
        </w:rPr>
        <w:t>»</w:t>
      </w:r>
      <w:r w:rsidRPr="00665287">
        <w:rPr>
          <w:rFonts w:ascii="Times New Roman" w:hAnsi="Times New Roman" w:cs="Times New Roman"/>
          <w:sz w:val="28"/>
          <w:szCs w:val="28"/>
          <w:lang w:val="ru-RU"/>
        </w:rPr>
        <w:t xml:space="preserve"> [Легион по имени Вавилон (2004) // «Солдат удачи», 2004.10.06]</w:t>
      </w:r>
      <w:r w:rsidRPr="00567BAB">
        <w:rPr>
          <w:rFonts w:ascii="Times New Roman" w:hAnsi="Times New Roman" w:cs="Times New Roman"/>
          <w:sz w:val="28"/>
          <w:szCs w:val="28"/>
          <w:lang w:val="ru-RU"/>
        </w:rPr>
        <w:t>.</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113D58">
        <w:rPr>
          <w:rFonts w:ascii="Times New Roman" w:hAnsi="Times New Roman" w:cs="Times New Roman"/>
          <w:i/>
          <w:sz w:val="28"/>
          <w:szCs w:val="28"/>
          <w:lang w:val="ru-RU"/>
        </w:rPr>
        <w:t>припоминать-припомнить</w:t>
      </w:r>
      <w:r>
        <w:rPr>
          <w:rFonts w:ascii="Times New Roman" w:hAnsi="Times New Roman" w:cs="Times New Roman"/>
          <w:sz w:val="28"/>
          <w:szCs w:val="28"/>
          <w:lang w:val="ru-RU"/>
        </w:rPr>
        <w:t xml:space="preserve"> обозначает «</w:t>
      </w:r>
      <w:r w:rsidRPr="0091521B">
        <w:rPr>
          <w:rFonts w:ascii="Times New Roman" w:hAnsi="Times New Roman" w:cs="Times New Roman"/>
          <w:sz w:val="28"/>
          <w:szCs w:val="28"/>
          <w:lang w:val="ru-RU"/>
        </w:rPr>
        <w:t>Восстановить в памяти, вспомнить</w:t>
      </w:r>
      <w:r>
        <w:rPr>
          <w:rFonts w:ascii="Times New Roman" w:hAnsi="Times New Roman" w:cs="Times New Roman"/>
          <w:sz w:val="28"/>
          <w:szCs w:val="28"/>
          <w:lang w:val="ru-RU"/>
        </w:rPr>
        <w:t xml:space="preserve">» (МАС). </w:t>
      </w:r>
      <w:r>
        <w:rPr>
          <w:rFonts w:ascii="Times New Roman" w:hAnsi="Times New Roman" w:cs="Times New Roman" w:hint="cs"/>
          <w:sz w:val="28"/>
          <w:szCs w:val="28"/>
          <w:lang w:val="ru-RU"/>
        </w:rPr>
        <w:t xml:space="preserve">Когда глагол имеет управление </w:t>
      </w:r>
      <w:r w:rsidRPr="00AB4311">
        <w:rPr>
          <w:rFonts w:ascii="Times New Roman" w:hAnsi="Times New Roman" w:cs="Times New Roman" w:hint="cs"/>
          <w:i/>
          <w:sz w:val="28"/>
          <w:szCs w:val="28"/>
          <w:lang w:val="ru-RU"/>
        </w:rPr>
        <w:t>кому</w:t>
      </w:r>
      <w:r>
        <w:rPr>
          <w:rFonts w:ascii="Times New Roman" w:hAnsi="Times New Roman" w:cs="Times New Roman"/>
          <w:i/>
          <w:sz w:val="28"/>
          <w:szCs w:val="28"/>
          <w:lang w:val="ru-RU"/>
        </w:rPr>
        <w:t xml:space="preserve"> </w:t>
      </w:r>
      <w:r w:rsidRPr="00AB4311">
        <w:rPr>
          <w:rFonts w:ascii="Times New Roman" w:hAnsi="Times New Roman" w:cs="Times New Roman"/>
          <w:i/>
          <w:sz w:val="28"/>
          <w:szCs w:val="28"/>
          <w:lang w:val="ru-RU"/>
        </w:rPr>
        <w:t>что</w:t>
      </w:r>
      <w:r>
        <w:rPr>
          <w:rFonts w:ascii="Times New Roman" w:hAnsi="Times New Roman" w:cs="Times New Roman" w:hint="cs"/>
          <w:sz w:val="28"/>
          <w:szCs w:val="28"/>
          <w:lang w:val="ru-RU"/>
        </w:rPr>
        <w:t xml:space="preserve">, </w:t>
      </w:r>
      <w:r>
        <w:rPr>
          <w:rFonts w:ascii="Times New Roman" w:hAnsi="Times New Roman" w:cs="Times New Roman"/>
          <w:sz w:val="28"/>
          <w:szCs w:val="28"/>
          <w:lang w:val="ru-RU"/>
        </w:rPr>
        <w:t>глагол обозначает «не забыть сделанного ке</w:t>
      </w:r>
      <w:r w:rsidRPr="0091521B">
        <w:rPr>
          <w:rFonts w:ascii="Times New Roman" w:hAnsi="Times New Roman" w:cs="Times New Roman"/>
          <w:sz w:val="28"/>
          <w:szCs w:val="28"/>
          <w:lang w:val="ru-RU"/>
        </w:rPr>
        <w:t>м-л., чтобы отомстить, наказать за это</w:t>
      </w:r>
      <w:r>
        <w:rPr>
          <w:rFonts w:ascii="Times New Roman" w:hAnsi="Times New Roman" w:cs="Times New Roman"/>
          <w:sz w:val="28"/>
          <w:szCs w:val="28"/>
          <w:lang w:val="ru-RU"/>
        </w:rPr>
        <w:t>», и имеет разговорный характер</w:t>
      </w:r>
      <w:r w:rsidRPr="0091521B">
        <w:rPr>
          <w:rFonts w:ascii="Times New Roman" w:hAnsi="Times New Roman" w:cs="Times New Roman"/>
          <w:sz w:val="28"/>
          <w:szCs w:val="28"/>
          <w:lang w:val="ru-RU"/>
        </w:rPr>
        <w:t>.</w:t>
      </w:r>
      <w:r>
        <w:rPr>
          <w:rFonts w:ascii="Times New Roman" w:hAnsi="Times New Roman" w:cs="Times New Roman"/>
          <w:sz w:val="28"/>
          <w:szCs w:val="28"/>
          <w:lang w:val="ru-RU"/>
        </w:rPr>
        <w:t xml:space="preserve"> Например, «</w:t>
      </w:r>
      <w:r w:rsidRPr="00AB4311">
        <w:rPr>
          <w:rFonts w:ascii="Times New Roman" w:hAnsi="Times New Roman" w:cs="Times New Roman"/>
          <w:sz w:val="28"/>
          <w:szCs w:val="28"/>
          <w:lang w:val="ru-RU"/>
        </w:rPr>
        <w:t xml:space="preserve">Но потом женщина сообразила, что в любой момент муж может </w:t>
      </w:r>
      <w:r w:rsidRPr="00022DE4">
        <w:rPr>
          <w:rFonts w:ascii="Times New Roman" w:hAnsi="Times New Roman" w:cs="Times New Roman"/>
          <w:i/>
          <w:sz w:val="28"/>
          <w:szCs w:val="28"/>
          <w:lang w:val="ru-RU"/>
        </w:rPr>
        <w:t>припомнить ей измену</w:t>
      </w:r>
      <w:r w:rsidRPr="00AB4311">
        <w:rPr>
          <w:rFonts w:ascii="Times New Roman" w:hAnsi="Times New Roman" w:cs="Times New Roman"/>
          <w:sz w:val="28"/>
          <w:szCs w:val="28"/>
          <w:lang w:val="ru-RU"/>
        </w:rPr>
        <w:t>, и предпочла удариться в бега.</w:t>
      </w:r>
      <w:r>
        <w:rPr>
          <w:rFonts w:ascii="Times New Roman" w:hAnsi="Times New Roman" w:cs="Times New Roman"/>
          <w:sz w:val="28"/>
          <w:szCs w:val="28"/>
          <w:lang w:val="ru-RU"/>
        </w:rPr>
        <w:t>»</w:t>
      </w:r>
      <w:r w:rsidRPr="00AB4311">
        <w:rPr>
          <w:rFonts w:ascii="Times New Roman" w:hAnsi="Times New Roman" w:cs="Times New Roman"/>
          <w:sz w:val="28"/>
          <w:szCs w:val="28"/>
          <w:lang w:val="ru-RU"/>
        </w:rPr>
        <w:t xml:space="preserve"> [Н. Леонов, А. Макеев. Ментовская крыша (2004)]</w:t>
      </w:r>
      <w:r>
        <w:rPr>
          <w:rFonts w:ascii="Times New Roman" w:hAnsi="Times New Roman" w:cs="Times New Roman"/>
          <w:sz w:val="28"/>
          <w:szCs w:val="28"/>
          <w:lang w:val="ru-RU"/>
        </w:rPr>
        <w:t>; «</w:t>
      </w:r>
      <w:r w:rsidRPr="00AB4311">
        <w:rPr>
          <w:rFonts w:ascii="Times New Roman" w:hAnsi="Times New Roman" w:cs="Times New Roman"/>
          <w:sz w:val="28"/>
          <w:szCs w:val="28"/>
          <w:lang w:val="ru-RU"/>
        </w:rPr>
        <w:t xml:space="preserve">На Руси любят такое, период Смуты, возможность </w:t>
      </w:r>
      <w:r w:rsidRPr="00022DE4">
        <w:rPr>
          <w:rFonts w:ascii="Times New Roman" w:hAnsi="Times New Roman" w:cs="Times New Roman"/>
          <w:i/>
          <w:sz w:val="28"/>
          <w:szCs w:val="28"/>
          <w:lang w:val="ru-RU"/>
        </w:rPr>
        <w:t>припомнить всем все</w:t>
      </w:r>
      <w:r w:rsidRPr="00AB4311">
        <w:rPr>
          <w:rFonts w:ascii="Times New Roman" w:hAnsi="Times New Roman" w:cs="Times New Roman"/>
          <w:sz w:val="28"/>
          <w:szCs w:val="28"/>
          <w:lang w:val="ru-RU"/>
        </w:rPr>
        <w:t>.</w:t>
      </w:r>
      <w:r>
        <w:rPr>
          <w:rFonts w:ascii="Times New Roman" w:hAnsi="Times New Roman" w:cs="Times New Roman"/>
          <w:sz w:val="28"/>
          <w:szCs w:val="28"/>
          <w:lang w:val="ru-RU"/>
        </w:rPr>
        <w:t>»</w:t>
      </w:r>
      <w:r w:rsidRPr="00AB4311">
        <w:rPr>
          <w:rFonts w:ascii="Times New Roman" w:hAnsi="Times New Roman" w:cs="Times New Roman"/>
          <w:sz w:val="28"/>
          <w:szCs w:val="28"/>
          <w:lang w:val="ru-RU"/>
        </w:rPr>
        <w:t xml:space="preserve"> [Н. В. Кожевникова. Сосед по Лаврухе (2003)]</w:t>
      </w:r>
      <w:r>
        <w:rPr>
          <w:rFonts w:ascii="Times New Roman" w:hAnsi="Times New Roman" w:cs="Times New Roman"/>
          <w:sz w:val="28"/>
          <w:szCs w:val="28"/>
          <w:lang w:val="ru-RU"/>
        </w:rPr>
        <w:t>.</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113D58">
        <w:rPr>
          <w:rFonts w:ascii="Times New Roman" w:hAnsi="Times New Roman" w:cs="Times New Roman"/>
          <w:i/>
          <w:sz w:val="28"/>
          <w:szCs w:val="28"/>
          <w:lang w:val="ru-RU"/>
        </w:rPr>
        <w:t>перебирать-перебрать</w:t>
      </w:r>
      <w:r>
        <w:rPr>
          <w:rFonts w:ascii="Times New Roman" w:hAnsi="Times New Roman" w:cs="Times New Roman"/>
          <w:sz w:val="28"/>
          <w:szCs w:val="28"/>
          <w:lang w:val="ru-RU"/>
        </w:rPr>
        <w:t xml:space="preserve"> в переносном значении обозначает «в</w:t>
      </w:r>
      <w:r w:rsidRPr="0091521B">
        <w:rPr>
          <w:rFonts w:ascii="Times New Roman" w:hAnsi="Times New Roman" w:cs="Times New Roman"/>
          <w:sz w:val="28"/>
          <w:szCs w:val="28"/>
          <w:lang w:val="ru-RU"/>
        </w:rPr>
        <w:t>спомнить, представить, мысленно воспроизвести одно за другим всё, многое</w:t>
      </w:r>
      <w:r>
        <w:rPr>
          <w:rFonts w:ascii="Times New Roman" w:hAnsi="Times New Roman" w:cs="Times New Roman"/>
          <w:sz w:val="28"/>
          <w:szCs w:val="28"/>
          <w:lang w:val="ru-RU"/>
        </w:rPr>
        <w:t>» (МАС)</w:t>
      </w:r>
      <w:r w:rsidRPr="0091521B">
        <w:rPr>
          <w:rFonts w:ascii="Times New Roman" w:hAnsi="Times New Roman" w:cs="Times New Roman"/>
          <w:sz w:val="28"/>
          <w:szCs w:val="28"/>
          <w:lang w:val="ru-RU"/>
        </w:rPr>
        <w:t>.</w:t>
      </w:r>
      <w:r>
        <w:rPr>
          <w:rFonts w:ascii="Times New Roman" w:hAnsi="Times New Roman" w:cs="Times New Roman"/>
          <w:sz w:val="28"/>
          <w:szCs w:val="28"/>
          <w:lang w:val="ru-RU"/>
        </w:rPr>
        <w:t xml:space="preserve"> Глагол часто сочетается со </w:t>
      </w:r>
      <w:r w:rsidRPr="00CE4639">
        <w:rPr>
          <w:rFonts w:ascii="Times New Roman" w:hAnsi="Times New Roman" w:cs="Times New Roman"/>
          <w:i/>
          <w:sz w:val="28"/>
          <w:szCs w:val="28"/>
          <w:lang w:val="ru-RU"/>
        </w:rPr>
        <w:t>в памяти/</w:t>
      </w:r>
      <w:r>
        <w:rPr>
          <w:rFonts w:ascii="Times New Roman" w:hAnsi="Times New Roman" w:cs="Times New Roman"/>
          <w:i/>
          <w:sz w:val="28"/>
          <w:szCs w:val="28"/>
          <w:lang w:val="ru-RU"/>
        </w:rPr>
        <w:t xml:space="preserve">в </w:t>
      </w:r>
      <w:r w:rsidRPr="00CE4639">
        <w:rPr>
          <w:rFonts w:ascii="Times New Roman" w:hAnsi="Times New Roman" w:cs="Times New Roman"/>
          <w:i/>
          <w:sz w:val="28"/>
          <w:szCs w:val="28"/>
          <w:lang w:val="ru-RU"/>
        </w:rPr>
        <w:t>уме/</w:t>
      </w:r>
      <w:r>
        <w:rPr>
          <w:rFonts w:ascii="Times New Roman" w:hAnsi="Times New Roman" w:cs="Times New Roman"/>
          <w:i/>
          <w:sz w:val="28"/>
          <w:szCs w:val="28"/>
          <w:lang w:val="ru-RU"/>
        </w:rPr>
        <w:t xml:space="preserve">в </w:t>
      </w:r>
      <w:r w:rsidRPr="00CE4639">
        <w:rPr>
          <w:rFonts w:ascii="Times New Roman" w:hAnsi="Times New Roman" w:cs="Times New Roman"/>
          <w:i/>
          <w:sz w:val="28"/>
          <w:szCs w:val="28"/>
          <w:lang w:val="ru-RU"/>
        </w:rPr>
        <w:t>мыслях</w:t>
      </w:r>
      <w:r>
        <w:rPr>
          <w:rFonts w:ascii="Times New Roman" w:hAnsi="Times New Roman" w:cs="Times New Roman"/>
          <w:sz w:val="28"/>
          <w:szCs w:val="28"/>
          <w:lang w:val="ru-RU"/>
        </w:rPr>
        <w:t>: «</w:t>
      </w:r>
      <w:r w:rsidRPr="00B659A9">
        <w:rPr>
          <w:rFonts w:ascii="Times New Roman" w:hAnsi="Times New Roman" w:cs="Times New Roman"/>
          <w:sz w:val="28"/>
          <w:szCs w:val="28"/>
          <w:lang w:val="ru-RU"/>
        </w:rPr>
        <w:t xml:space="preserve">Он </w:t>
      </w:r>
      <w:r w:rsidRPr="00CE4639">
        <w:rPr>
          <w:rFonts w:ascii="Times New Roman" w:hAnsi="Times New Roman" w:cs="Times New Roman"/>
          <w:i/>
          <w:sz w:val="28"/>
          <w:szCs w:val="28"/>
          <w:lang w:val="ru-RU"/>
        </w:rPr>
        <w:t>перебрал в памяти еще несколько человек</w:t>
      </w:r>
      <w:r w:rsidRPr="00B659A9">
        <w:rPr>
          <w:rFonts w:ascii="Times New Roman" w:hAnsi="Times New Roman" w:cs="Times New Roman"/>
          <w:sz w:val="28"/>
          <w:szCs w:val="28"/>
          <w:lang w:val="ru-RU"/>
        </w:rPr>
        <w:t>, которые хорошо знали его прошлое.</w:t>
      </w:r>
      <w:r>
        <w:rPr>
          <w:rFonts w:ascii="Times New Roman" w:hAnsi="Times New Roman" w:cs="Times New Roman"/>
          <w:sz w:val="28"/>
          <w:szCs w:val="28"/>
          <w:lang w:val="ru-RU"/>
        </w:rPr>
        <w:t>»</w:t>
      </w:r>
      <w:r w:rsidRPr="00B659A9">
        <w:rPr>
          <w:rFonts w:ascii="Times New Roman" w:hAnsi="Times New Roman" w:cs="Times New Roman"/>
          <w:sz w:val="28"/>
          <w:szCs w:val="28"/>
          <w:lang w:val="ru-RU"/>
        </w:rPr>
        <w:t xml:space="preserve"> [Сергей Романов. Парламент (2000)]</w:t>
      </w:r>
      <w:r>
        <w:rPr>
          <w:rFonts w:ascii="Times New Roman" w:hAnsi="Times New Roman" w:cs="Times New Roman"/>
          <w:sz w:val="28"/>
          <w:szCs w:val="28"/>
          <w:lang w:val="ru-RU"/>
        </w:rPr>
        <w:t>; «</w:t>
      </w:r>
      <w:r w:rsidRPr="00B659A9">
        <w:rPr>
          <w:rFonts w:ascii="Times New Roman" w:hAnsi="Times New Roman" w:cs="Times New Roman"/>
          <w:sz w:val="28"/>
          <w:szCs w:val="28"/>
          <w:lang w:val="ru-RU"/>
        </w:rPr>
        <w:t xml:space="preserve">После этого я очень серьезно задумался над этой историей, </w:t>
      </w:r>
      <w:r w:rsidRPr="00CE4639">
        <w:rPr>
          <w:rFonts w:ascii="Times New Roman" w:hAnsi="Times New Roman" w:cs="Times New Roman"/>
          <w:i/>
          <w:sz w:val="28"/>
          <w:szCs w:val="28"/>
          <w:lang w:val="ru-RU"/>
        </w:rPr>
        <w:t>перебрал в мыслях все</w:t>
      </w:r>
      <w:r w:rsidRPr="00B659A9">
        <w:rPr>
          <w:rFonts w:ascii="Times New Roman" w:hAnsi="Times New Roman" w:cs="Times New Roman"/>
          <w:sz w:val="28"/>
          <w:szCs w:val="28"/>
          <w:lang w:val="ru-RU"/>
        </w:rPr>
        <w:t>, даже самые малюсенькие и незначительные факты, которые ты мне открыл.</w:t>
      </w:r>
      <w:r>
        <w:rPr>
          <w:rFonts w:ascii="Times New Roman" w:hAnsi="Times New Roman" w:cs="Times New Roman"/>
          <w:sz w:val="28"/>
          <w:szCs w:val="28"/>
          <w:lang w:val="ru-RU"/>
        </w:rPr>
        <w:t>»</w:t>
      </w:r>
      <w:r w:rsidRPr="00B659A9">
        <w:rPr>
          <w:rFonts w:ascii="Times New Roman" w:hAnsi="Times New Roman" w:cs="Times New Roman"/>
          <w:sz w:val="28"/>
          <w:szCs w:val="28"/>
          <w:lang w:val="ru-RU"/>
        </w:rPr>
        <w:t xml:space="preserve"> [Максим Милованов. Естественный отбор (2000)]</w:t>
      </w:r>
      <w:r>
        <w:rPr>
          <w:rFonts w:ascii="Times New Roman" w:hAnsi="Times New Roman" w:cs="Times New Roman"/>
          <w:sz w:val="28"/>
          <w:szCs w:val="28"/>
          <w:lang w:val="ru-RU"/>
        </w:rPr>
        <w:t>.</w:t>
      </w:r>
    </w:p>
    <w:p w:rsidR="00C400B8" w:rsidRPr="00EC3E9D"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113D58">
        <w:rPr>
          <w:rFonts w:ascii="Times New Roman" w:hAnsi="Times New Roman" w:cs="Times New Roman"/>
          <w:i/>
          <w:sz w:val="28"/>
          <w:szCs w:val="28"/>
          <w:lang w:val="ru-RU"/>
        </w:rPr>
        <w:t>спохватываться-спохватиться</w:t>
      </w:r>
      <w:r>
        <w:rPr>
          <w:rFonts w:ascii="Times New Roman" w:hAnsi="Times New Roman" w:cs="Times New Roman"/>
          <w:sz w:val="28"/>
          <w:szCs w:val="28"/>
          <w:lang w:val="ru-RU"/>
        </w:rPr>
        <w:t xml:space="preserve"> имеет значение «в</w:t>
      </w:r>
      <w:r w:rsidRPr="00A42F5B">
        <w:rPr>
          <w:rFonts w:ascii="Times New Roman" w:hAnsi="Times New Roman" w:cs="Times New Roman"/>
          <w:sz w:val="28"/>
          <w:szCs w:val="28"/>
          <w:lang w:val="ru-RU"/>
        </w:rPr>
        <w:t>незапно вспомнить о чём-л., обнаружить какое-л. упущение, допущенную оплошность, промах</w:t>
      </w:r>
      <w:r>
        <w:rPr>
          <w:rFonts w:ascii="Times New Roman" w:hAnsi="Times New Roman" w:cs="Times New Roman"/>
          <w:sz w:val="28"/>
          <w:szCs w:val="28"/>
          <w:lang w:val="ru-RU"/>
        </w:rPr>
        <w:t>» (МАС)</w:t>
      </w:r>
      <w:r w:rsidRPr="00A42F5B">
        <w:rPr>
          <w:rFonts w:ascii="Times New Roman" w:hAnsi="Times New Roman" w:cs="Times New Roman"/>
          <w:sz w:val="28"/>
          <w:szCs w:val="28"/>
          <w:lang w:val="ru-RU"/>
        </w:rPr>
        <w:t>.</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 xml:space="preserve">Глагол </w:t>
      </w:r>
      <w:r w:rsidRPr="00113D58">
        <w:rPr>
          <w:rFonts w:ascii="Times New Roman" w:hAnsi="Times New Roman" w:cs="Times New Roman"/>
          <w:i/>
          <w:sz w:val="28"/>
          <w:szCs w:val="28"/>
          <w:lang w:val="ru-RU"/>
        </w:rPr>
        <w:t>схватываться-схватиться</w:t>
      </w:r>
      <w:r>
        <w:rPr>
          <w:rFonts w:ascii="Times New Roman" w:hAnsi="Times New Roman" w:cs="Times New Roman"/>
          <w:sz w:val="28"/>
          <w:szCs w:val="28"/>
          <w:lang w:val="ru-RU"/>
        </w:rPr>
        <w:t xml:space="preserve"> является синонимом глагола </w:t>
      </w:r>
      <w:r w:rsidRPr="00CC167C">
        <w:rPr>
          <w:rFonts w:ascii="Times New Roman" w:hAnsi="Times New Roman" w:cs="Times New Roman"/>
          <w:i/>
          <w:sz w:val="28"/>
          <w:szCs w:val="28"/>
          <w:lang w:val="ru-RU"/>
        </w:rPr>
        <w:t>спохватываться-спохватиться</w:t>
      </w:r>
      <w:r>
        <w:rPr>
          <w:rFonts w:ascii="Times New Roman" w:hAnsi="Times New Roman" w:cs="Times New Roman"/>
          <w:sz w:val="28"/>
          <w:szCs w:val="28"/>
          <w:lang w:val="ru-RU"/>
        </w:rPr>
        <w:t xml:space="preserve"> в значении «в</w:t>
      </w:r>
      <w:r w:rsidRPr="0091521B">
        <w:rPr>
          <w:rFonts w:ascii="Times New Roman" w:hAnsi="Times New Roman" w:cs="Times New Roman"/>
          <w:sz w:val="28"/>
          <w:szCs w:val="28"/>
          <w:lang w:val="ru-RU"/>
        </w:rPr>
        <w:t>незапно вспомнить</w:t>
      </w:r>
      <w:r w:rsidR="00801E94">
        <w:rPr>
          <w:rFonts w:ascii="Times New Roman" w:hAnsi="Times New Roman" w:cs="Times New Roman"/>
          <w:sz w:val="28"/>
          <w:szCs w:val="28"/>
          <w:lang w:val="ru-RU"/>
        </w:rPr>
        <w:t>» (МАС). Стилистически г</w:t>
      </w:r>
      <w:r>
        <w:rPr>
          <w:rFonts w:ascii="Times New Roman" w:hAnsi="Times New Roman" w:cs="Times New Roman"/>
          <w:sz w:val="28"/>
          <w:szCs w:val="28"/>
          <w:lang w:val="ru-RU"/>
        </w:rPr>
        <w:t>лагол является разговорным словом.</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 xml:space="preserve">Глагол </w:t>
      </w:r>
      <w:r w:rsidRPr="00113D58">
        <w:rPr>
          <w:rFonts w:ascii="Times New Roman" w:hAnsi="Times New Roman" w:cs="Times New Roman"/>
          <w:i/>
          <w:sz w:val="28"/>
          <w:szCs w:val="28"/>
          <w:lang w:val="ru-RU"/>
        </w:rPr>
        <w:t>хватиться</w:t>
      </w:r>
      <w:r>
        <w:rPr>
          <w:rFonts w:ascii="Times New Roman" w:hAnsi="Times New Roman" w:cs="Times New Roman"/>
          <w:sz w:val="28"/>
          <w:szCs w:val="28"/>
          <w:lang w:val="ru-RU"/>
        </w:rPr>
        <w:t xml:space="preserve"> –</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«в</w:t>
      </w:r>
      <w:r w:rsidRPr="00B659A9">
        <w:rPr>
          <w:rFonts w:ascii="Times New Roman" w:hAnsi="Times New Roman" w:cs="Times New Roman"/>
          <w:sz w:val="28"/>
          <w:szCs w:val="28"/>
          <w:lang w:val="ru-RU"/>
        </w:rPr>
        <w:t>незапно обнаружить допущенную оплошность, промах; спохватиться</w:t>
      </w:r>
      <w:r>
        <w:rPr>
          <w:rFonts w:ascii="Times New Roman" w:hAnsi="Times New Roman" w:cs="Times New Roman"/>
          <w:sz w:val="28"/>
          <w:szCs w:val="28"/>
          <w:lang w:val="ru-RU"/>
        </w:rPr>
        <w:t>» (МАС)</w:t>
      </w:r>
      <w:r w:rsidRPr="00B659A9">
        <w:rPr>
          <w:rFonts w:ascii="Times New Roman" w:hAnsi="Times New Roman" w:cs="Times New Roman"/>
          <w:sz w:val="28"/>
          <w:szCs w:val="28"/>
          <w:lang w:val="ru-RU"/>
        </w:rPr>
        <w:t>.</w:t>
      </w:r>
      <w:r>
        <w:rPr>
          <w:rFonts w:ascii="Times New Roman" w:hAnsi="Times New Roman" w:cs="Times New Roman"/>
          <w:sz w:val="28"/>
          <w:szCs w:val="28"/>
          <w:lang w:val="ru-RU"/>
        </w:rPr>
        <w:t xml:space="preserve"> Когда глагол употребляется в этом значении, глагол имеет разговорный характер и является синонимом глагола </w:t>
      </w:r>
      <w:r w:rsidRPr="00CC167C">
        <w:rPr>
          <w:rFonts w:ascii="Times New Roman" w:hAnsi="Times New Roman" w:cs="Times New Roman"/>
          <w:i/>
          <w:sz w:val="28"/>
          <w:szCs w:val="28"/>
          <w:lang w:val="ru-RU"/>
        </w:rPr>
        <w:t>спохватываться-</w:t>
      </w:r>
      <w:r w:rsidRPr="00CC167C">
        <w:rPr>
          <w:rFonts w:ascii="Times New Roman" w:hAnsi="Times New Roman" w:cs="Times New Roman"/>
          <w:i/>
          <w:sz w:val="28"/>
          <w:szCs w:val="28"/>
          <w:lang w:val="ru-RU"/>
        </w:rPr>
        <w:lastRenderedPageBreak/>
        <w:t>спохватиться</w:t>
      </w:r>
      <w:r>
        <w:rPr>
          <w:rFonts w:ascii="Times New Roman" w:hAnsi="Times New Roman" w:cs="Times New Roman"/>
          <w:sz w:val="28"/>
          <w:szCs w:val="28"/>
          <w:lang w:val="ru-RU"/>
        </w:rPr>
        <w:t xml:space="preserve"> и глагола </w:t>
      </w:r>
      <w:r w:rsidRPr="00EC3E9D">
        <w:rPr>
          <w:rFonts w:ascii="Times New Roman" w:hAnsi="Times New Roman" w:cs="Times New Roman"/>
          <w:i/>
          <w:sz w:val="28"/>
          <w:szCs w:val="28"/>
          <w:lang w:val="ru-RU"/>
        </w:rPr>
        <w:t>схватываться-схватиться</w:t>
      </w:r>
      <w:r>
        <w:rPr>
          <w:rFonts w:ascii="Times New Roman" w:hAnsi="Times New Roman" w:cs="Times New Roman"/>
          <w:i/>
          <w:sz w:val="28"/>
          <w:szCs w:val="28"/>
          <w:lang w:val="ru-RU"/>
        </w:rPr>
        <w:t>.</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 </w:t>
      </w:r>
      <w:r w:rsidRPr="00113D58">
        <w:rPr>
          <w:rFonts w:ascii="Times New Roman" w:hAnsi="Times New Roman" w:cs="Times New Roman"/>
          <w:i/>
          <w:sz w:val="28"/>
          <w:szCs w:val="28"/>
          <w:lang w:val="ru-RU"/>
        </w:rPr>
        <w:t>напоминать-напомнить</w:t>
      </w:r>
      <w:r>
        <w:rPr>
          <w:rFonts w:ascii="Times New Roman" w:hAnsi="Times New Roman" w:cs="Times New Roman"/>
          <w:sz w:val="28"/>
          <w:szCs w:val="28"/>
          <w:lang w:val="ru-RU"/>
        </w:rPr>
        <w:t xml:space="preserve"> объясняется как «о</w:t>
      </w:r>
      <w:r w:rsidRPr="0015531A">
        <w:rPr>
          <w:rFonts w:ascii="Times New Roman" w:hAnsi="Times New Roman" w:cs="Times New Roman"/>
          <w:sz w:val="28"/>
          <w:szCs w:val="28"/>
          <w:lang w:val="ru-RU"/>
        </w:rPr>
        <w:t>свежить в чьей-л. памяти что-л., заставить вспомнить о ком-, чём-л.</w:t>
      </w:r>
      <w:r>
        <w:rPr>
          <w:rFonts w:ascii="Times New Roman" w:hAnsi="Times New Roman" w:cs="Times New Roman"/>
          <w:sz w:val="28"/>
          <w:szCs w:val="28"/>
          <w:lang w:val="ru-RU"/>
        </w:rPr>
        <w:t>». В отличие от других глаголов этой подгруппы, субъект глагола заставляет хранителю информации вспомнить бывшую информацию в памяти.</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Глагол требует дативного дополнения и прямого дополнения: «</w:t>
      </w:r>
      <w:r w:rsidRPr="0015531A">
        <w:rPr>
          <w:rFonts w:ascii="Times New Roman" w:hAnsi="Times New Roman" w:cs="Times New Roman"/>
          <w:sz w:val="28"/>
          <w:szCs w:val="28"/>
          <w:lang w:val="ru-RU"/>
        </w:rPr>
        <w:t xml:space="preserve">Это объяснение </w:t>
      </w:r>
      <w:r w:rsidRPr="002F6962">
        <w:rPr>
          <w:rFonts w:ascii="Times New Roman" w:hAnsi="Times New Roman" w:cs="Times New Roman"/>
          <w:i/>
          <w:sz w:val="28"/>
          <w:szCs w:val="28"/>
          <w:lang w:val="ru-RU"/>
        </w:rPr>
        <w:t>напомнило мне историю</w:t>
      </w:r>
      <w:r w:rsidRPr="0015531A">
        <w:rPr>
          <w:rFonts w:ascii="Times New Roman" w:hAnsi="Times New Roman" w:cs="Times New Roman"/>
          <w:sz w:val="28"/>
          <w:szCs w:val="28"/>
          <w:lang w:val="ru-RU"/>
        </w:rPr>
        <w:t xml:space="preserve"> о том, как одна моя сокурсница сдавала экзамен по русской литературе.</w:t>
      </w:r>
      <w:r>
        <w:rPr>
          <w:rFonts w:ascii="Times New Roman" w:hAnsi="Times New Roman" w:cs="Times New Roman"/>
          <w:sz w:val="28"/>
          <w:szCs w:val="28"/>
          <w:lang w:val="ru-RU"/>
        </w:rPr>
        <w:t>»</w:t>
      </w:r>
      <w:r w:rsidRPr="0015531A">
        <w:rPr>
          <w:rFonts w:ascii="Times New Roman" w:hAnsi="Times New Roman" w:cs="Times New Roman"/>
          <w:sz w:val="28"/>
          <w:szCs w:val="28"/>
          <w:lang w:val="ru-RU"/>
        </w:rPr>
        <w:t xml:space="preserve"> [Запись LiveJournal (2004)]</w:t>
      </w:r>
      <w:r>
        <w:rPr>
          <w:rFonts w:ascii="Times New Roman" w:hAnsi="Times New Roman" w:cs="Times New Roman"/>
          <w:sz w:val="28"/>
          <w:szCs w:val="28"/>
          <w:lang w:val="ru-RU"/>
        </w:rPr>
        <w:t>.</w:t>
      </w:r>
    </w:p>
    <w:p w:rsidR="00C400B8" w:rsidRPr="00E058EA"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 этой подгруппе есть 3 возвратного глагола: </w:t>
      </w:r>
      <w:r w:rsidRPr="002777A6">
        <w:rPr>
          <w:rFonts w:ascii="Times New Roman" w:hAnsi="Times New Roman" w:cs="Times New Roman"/>
          <w:i/>
          <w:sz w:val="28"/>
          <w:szCs w:val="28"/>
          <w:lang w:val="ru-RU"/>
        </w:rPr>
        <w:t>вспоминаться-вспомниться,</w:t>
      </w:r>
      <w:r>
        <w:rPr>
          <w:rFonts w:ascii="Times New Roman" w:hAnsi="Times New Roman" w:cs="Times New Roman"/>
          <w:i/>
          <w:sz w:val="28"/>
          <w:szCs w:val="28"/>
          <w:lang w:val="ru-RU"/>
        </w:rPr>
        <w:t xml:space="preserve"> </w:t>
      </w:r>
      <w:r w:rsidRPr="002777A6">
        <w:rPr>
          <w:rFonts w:ascii="Times New Roman" w:hAnsi="Times New Roman" w:cs="Times New Roman"/>
          <w:i/>
          <w:sz w:val="28"/>
          <w:szCs w:val="28"/>
          <w:lang w:val="ru-RU"/>
        </w:rPr>
        <w:t>вспомянуться</w:t>
      </w:r>
      <w:r>
        <w:rPr>
          <w:rFonts w:ascii="Times New Roman" w:hAnsi="Times New Roman" w:cs="Times New Roman"/>
          <w:i/>
          <w:sz w:val="28"/>
          <w:szCs w:val="28"/>
          <w:lang w:val="ru-RU"/>
        </w:rPr>
        <w:t xml:space="preserve"> </w:t>
      </w:r>
      <w:r w:rsidRPr="00E058EA">
        <w:rPr>
          <w:rFonts w:ascii="Times New Roman" w:hAnsi="Times New Roman" w:cs="Times New Roman"/>
          <w:sz w:val="28"/>
          <w:szCs w:val="28"/>
          <w:lang w:val="ru-RU"/>
        </w:rPr>
        <w:t>и</w:t>
      </w:r>
      <w:r>
        <w:rPr>
          <w:rFonts w:ascii="Times New Roman" w:hAnsi="Times New Roman" w:cs="Times New Roman"/>
          <w:i/>
          <w:sz w:val="28"/>
          <w:szCs w:val="28"/>
          <w:lang w:val="ru-RU"/>
        </w:rPr>
        <w:t xml:space="preserve"> </w:t>
      </w:r>
      <w:r w:rsidRPr="002777A6">
        <w:rPr>
          <w:rFonts w:ascii="Times New Roman" w:hAnsi="Times New Roman" w:cs="Times New Roman"/>
          <w:i/>
          <w:sz w:val="28"/>
          <w:szCs w:val="28"/>
          <w:lang w:val="ru-RU"/>
        </w:rPr>
        <w:t>припоминаться-припомниться</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Глагол </w:t>
      </w:r>
      <w:r w:rsidRPr="00113D58">
        <w:rPr>
          <w:rFonts w:ascii="Times New Roman" w:hAnsi="Times New Roman" w:cs="Times New Roman"/>
          <w:i/>
          <w:sz w:val="28"/>
          <w:szCs w:val="28"/>
          <w:lang w:val="ru-RU"/>
        </w:rPr>
        <w:t>вспомянуться</w:t>
      </w:r>
      <w:r>
        <w:rPr>
          <w:rFonts w:ascii="Times New Roman" w:hAnsi="Times New Roman" w:cs="Times New Roman"/>
          <w:sz w:val="28"/>
          <w:szCs w:val="28"/>
          <w:lang w:val="ru-RU"/>
        </w:rPr>
        <w:t xml:space="preserve"> почти не употребляется, в НКРЯ только 12 примеров.</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Все 3 глагола</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образуют конверсивную конструкцию с дативным дополнением: «</w:t>
      </w:r>
      <w:r w:rsidRPr="00FD0BCD">
        <w:rPr>
          <w:rFonts w:ascii="Times New Roman" w:hAnsi="Times New Roman" w:cs="Times New Roman"/>
          <w:i/>
          <w:sz w:val="28"/>
          <w:szCs w:val="28"/>
          <w:lang w:val="ru-RU"/>
        </w:rPr>
        <w:t>Мне</w:t>
      </w:r>
      <w:r w:rsidRPr="003056A9">
        <w:rPr>
          <w:rFonts w:ascii="Times New Roman" w:hAnsi="Times New Roman" w:cs="Times New Roman"/>
          <w:sz w:val="28"/>
          <w:szCs w:val="28"/>
          <w:lang w:val="ru-RU"/>
        </w:rPr>
        <w:t xml:space="preserve"> сразу </w:t>
      </w:r>
      <w:r w:rsidRPr="00FD0BCD">
        <w:rPr>
          <w:rFonts w:ascii="Times New Roman" w:hAnsi="Times New Roman" w:cs="Times New Roman"/>
          <w:i/>
          <w:sz w:val="28"/>
          <w:szCs w:val="28"/>
          <w:lang w:val="ru-RU"/>
        </w:rPr>
        <w:t>вспомнились детство и мой отец</w:t>
      </w:r>
      <w:r w:rsidRPr="003056A9">
        <w:rPr>
          <w:rFonts w:ascii="Times New Roman" w:hAnsi="Times New Roman" w:cs="Times New Roman"/>
          <w:sz w:val="28"/>
          <w:szCs w:val="28"/>
          <w:lang w:val="ru-RU"/>
        </w:rPr>
        <w:t>, которому тоже говорили: "Ты существуешь только благодаря тому, что есть мы, музыканты, поднявшие тебя до небес". [Сати Спивакова. Не всё (2002)]</w:t>
      </w:r>
      <w:r>
        <w:rPr>
          <w:rFonts w:ascii="Times New Roman" w:hAnsi="Times New Roman" w:cs="Times New Roman"/>
          <w:sz w:val="28"/>
          <w:szCs w:val="28"/>
          <w:lang w:val="ru-RU"/>
        </w:rPr>
        <w:t>; «</w:t>
      </w:r>
      <w:r w:rsidRPr="00E335AC">
        <w:rPr>
          <w:rFonts w:ascii="Times New Roman" w:hAnsi="Times New Roman" w:cs="Times New Roman"/>
          <w:i/>
          <w:sz w:val="28"/>
          <w:szCs w:val="28"/>
          <w:lang w:val="ru-RU"/>
        </w:rPr>
        <w:t>Бабушке вспомянулось письмо Червева</w:t>
      </w:r>
      <w:r w:rsidRPr="00BC34D1">
        <w:rPr>
          <w:rFonts w:ascii="Times New Roman" w:hAnsi="Times New Roman" w:cs="Times New Roman"/>
          <w:sz w:val="28"/>
          <w:szCs w:val="28"/>
          <w:lang w:val="ru-RU"/>
        </w:rPr>
        <w:t xml:space="preserve"> к Журавскому, которое она читала Функендорфу, ― и она подумала: не тут ли штука?..</w:t>
      </w:r>
      <w:r>
        <w:rPr>
          <w:rFonts w:ascii="Times New Roman" w:hAnsi="Times New Roman" w:cs="Times New Roman"/>
          <w:sz w:val="28"/>
          <w:szCs w:val="28"/>
          <w:lang w:val="ru-RU"/>
        </w:rPr>
        <w:t>»</w:t>
      </w:r>
      <w:r w:rsidRPr="00BC34D1">
        <w:rPr>
          <w:rFonts w:ascii="Times New Roman" w:hAnsi="Times New Roman" w:cs="Times New Roman"/>
          <w:sz w:val="28"/>
          <w:szCs w:val="28"/>
          <w:lang w:val="ru-RU"/>
        </w:rPr>
        <w:t xml:space="preserve"> [Н. С. Лесков. Захудалый род (1874)]</w:t>
      </w:r>
      <w:r>
        <w:rPr>
          <w:rFonts w:ascii="Times New Roman" w:hAnsi="Times New Roman" w:cs="Times New Roman"/>
          <w:sz w:val="28"/>
          <w:szCs w:val="28"/>
          <w:lang w:val="ru-RU"/>
        </w:rPr>
        <w:t xml:space="preserve">. </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Дативное дополнение может отсутствовать в конструкции: «</w:t>
      </w:r>
      <w:r w:rsidRPr="00402ECA">
        <w:rPr>
          <w:rFonts w:ascii="Times New Roman" w:hAnsi="Times New Roman" w:cs="Times New Roman"/>
          <w:sz w:val="28"/>
          <w:szCs w:val="28"/>
          <w:lang w:val="ru-RU"/>
        </w:rPr>
        <w:t>Вспомнилась куртка, размер сорок восемь, четвёртый рост ― была бы мала…</w:t>
      </w:r>
      <w:r>
        <w:rPr>
          <w:rFonts w:ascii="Times New Roman" w:hAnsi="Times New Roman" w:cs="Times New Roman"/>
          <w:sz w:val="28"/>
          <w:szCs w:val="28"/>
          <w:lang w:val="ru-RU"/>
        </w:rPr>
        <w:t>»</w:t>
      </w:r>
      <w:r w:rsidRPr="00402ECA">
        <w:rPr>
          <w:rFonts w:ascii="Times New Roman" w:hAnsi="Times New Roman" w:cs="Times New Roman"/>
          <w:sz w:val="28"/>
          <w:szCs w:val="28"/>
          <w:lang w:val="ru-RU"/>
        </w:rPr>
        <w:t xml:space="preserve"> [И. Грекова. Перелом (1987)]</w:t>
      </w:r>
      <w:r>
        <w:rPr>
          <w:rFonts w:ascii="Times New Roman" w:hAnsi="Times New Roman" w:cs="Times New Roman"/>
          <w:sz w:val="28"/>
          <w:szCs w:val="28"/>
          <w:lang w:val="ru-RU"/>
        </w:rPr>
        <w:t>; «</w:t>
      </w:r>
      <w:r w:rsidRPr="002E7E34">
        <w:rPr>
          <w:rFonts w:ascii="Times New Roman" w:hAnsi="Times New Roman" w:cs="Times New Roman"/>
          <w:i/>
          <w:sz w:val="28"/>
          <w:szCs w:val="28"/>
          <w:lang w:val="ru-RU"/>
        </w:rPr>
        <w:t>Припомнились</w:t>
      </w:r>
      <w:r w:rsidRPr="00220A32">
        <w:rPr>
          <w:rFonts w:ascii="Times New Roman" w:hAnsi="Times New Roman" w:cs="Times New Roman"/>
          <w:sz w:val="28"/>
          <w:szCs w:val="28"/>
          <w:lang w:val="ru-RU"/>
        </w:rPr>
        <w:t xml:space="preserve"> рассуждения о смерти знакомой шестилетней девочки.</w:t>
      </w:r>
      <w:r>
        <w:rPr>
          <w:rFonts w:ascii="Times New Roman" w:hAnsi="Times New Roman" w:cs="Times New Roman"/>
          <w:sz w:val="28"/>
          <w:szCs w:val="28"/>
          <w:lang w:val="ru-RU"/>
        </w:rPr>
        <w:t>»</w:t>
      </w:r>
      <w:r w:rsidRPr="00220A32">
        <w:rPr>
          <w:rFonts w:ascii="Times New Roman" w:hAnsi="Times New Roman" w:cs="Times New Roman"/>
          <w:sz w:val="28"/>
          <w:szCs w:val="28"/>
          <w:lang w:val="ru-RU"/>
        </w:rPr>
        <w:t xml:space="preserve"> [коллективный. Форум: Как сказать ребенку 4 лет о смерти прабабушки (2012)]</w:t>
      </w:r>
      <w:r>
        <w:rPr>
          <w:rFonts w:ascii="Times New Roman" w:hAnsi="Times New Roman" w:cs="Times New Roman"/>
          <w:sz w:val="28"/>
          <w:szCs w:val="28"/>
          <w:lang w:val="ru-RU"/>
        </w:rPr>
        <w:t>.</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Возвратный глагол </w:t>
      </w:r>
      <w:r w:rsidRPr="00113D58">
        <w:rPr>
          <w:rFonts w:ascii="Times New Roman" w:hAnsi="Times New Roman" w:cs="Times New Roman"/>
          <w:i/>
          <w:sz w:val="28"/>
          <w:szCs w:val="28"/>
          <w:lang w:val="ru-RU"/>
        </w:rPr>
        <w:t>припоминаться-припомниться</w:t>
      </w:r>
      <w:r>
        <w:rPr>
          <w:rFonts w:ascii="Times New Roman" w:hAnsi="Times New Roman" w:cs="Times New Roman"/>
          <w:sz w:val="28"/>
          <w:szCs w:val="28"/>
          <w:lang w:val="ru-RU"/>
        </w:rPr>
        <w:t xml:space="preserve"> имеет значение «прийти на память, вспомниться». А когда глагол употребляется в значении «н</w:t>
      </w:r>
      <w:r w:rsidRPr="00220A32">
        <w:rPr>
          <w:rFonts w:ascii="Times New Roman" w:hAnsi="Times New Roman" w:cs="Times New Roman"/>
          <w:sz w:val="28"/>
          <w:szCs w:val="28"/>
          <w:lang w:val="ru-RU"/>
        </w:rPr>
        <w:t>е забыться, не проститься</w:t>
      </w:r>
      <w:r>
        <w:rPr>
          <w:rFonts w:ascii="Times New Roman" w:hAnsi="Times New Roman" w:cs="Times New Roman"/>
          <w:sz w:val="28"/>
          <w:szCs w:val="28"/>
          <w:lang w:val="ru-RU"/>
        </w:rPr>
        <w:t>», глагол имеет разговорный характер: «</w:t>
      </w:r>
      <w:r w:rsidRPr="00220A32">
        <w:rPr>
          <w:rFonts w:ascii="Times New Roman" w:hAnsi="Times New Roman" w:cs="Times New Roman"/>
          <w:sz w:val="28"/>
          <w:szCs w:val="28"/>
          <w:lang w:val="ru-RU"/>
        </w:rPr>
        <w:t xml:space="preserve">В едином религиозном порыве собственные многочисленные розни будут немедленно забыты, зато </w:t>
      </w:r>
      <w:r w:rsidRPr="002E7E34">
        <w:rPr>
          <w:rFonts w:ascii="Times New Roman" w:hAnsi="Times New Roman" w:cs="Times New Roman"/>
          <w:i/>
          <w:sz w:val="28"/>
          <w:szCs w:val="28"/>
          <w:lang w:val="ru-RU"/>
        </w:rPr>
        <w:t>припомнятся</w:t>
      </w:r>
      <w:r w:rsidRPr="00220A32">
        <w:rPr>
          <w:rFonts w:ascii="Times New Roman" w:hAnsi="Times New Roman" w:cs="Times New Roman"/>
          <w:sz w:val="28"/>
          <w:szCs w:val="28"/>
          <w:lang w:val="ru-RU"/>
        </w:rPr>
        <w:t xml:space="preserve"> все обиды, нанесенные иудеям римлянами и, в первую очередь, осквернение Святая Святых и храма.</w:t>
      </w:r>
      <w:r>
        <w:rPr>
          <w:rFonts w:ascii="Times New Roman" w:hAnsi="Times New Roman" w:cs="Times New Roman"/>
          <w:sz w:val="28"/>
          <w:szCs w:val="28"/>
          <w:lang w:val="ru-RU"/>
        </w:rPr>
        <w:t>»</w:t>
      </w:r>
      <w:r w:rsidRPr="00220A32">
        <w:rPr>
          <w:rFonts w:ascii="Times New Roman" w:hAnsi="Times New Roman" w:cs="Times New Roman"/>
          <w:sz w:val="28"/>
          <w:szCs w:val="28"/>
          <w:lang w:val="ru-RU"/>
        </w:rPr>
        <w:t xml:space="preserve"> [Николай Дежнев. Год бродячей собаки (2002)]</w:t>
      </w:r>
      <w:r>
        <w:rPr>
          <w:rFonts w:ascii="Times New Roman" w:hAnsi="Times New Roman" w:cs="Times New Roman"/>
          <w:sz w:val="28"/>
          <w:szCs w:val="28"/>
          <w:lang w:val="ru-RU"/>
        </w:rPr>
        <w:t>.</w:t>
      </w:r>
    </w:p>
    <w:p w:rsidR="0064779A" w:rsidRPr="0064779A" w:rsidRDefault="0064779A" w:rsidP="0064779A">
      <w:pPr>
        <w:widowControl/>
        <w:adjustRightInd w:val="0"/>
        <w:snapToGrid w:val="0"/>
        <w:spacing w:line="360" w:lineRule="auto"/>
        <w:ind w:firstLine="58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отношении </w:t>
      </w:r>
      <w:r w:rsidRPr="00A61DD7">
        <w:rPr>
          <w:rFonts w:ascii="Times New Roman" w:hAnsi="Times New Roman" w:cs="Times New Roman"/>
          <w:sz w:val="28"/>
          <w:szCs w:val="28"/>
          <w:lang w:val="ru-RU"/>
        </w:rPr>
        <w:t>лексической и грамматической сочетаемости глаголов</w:t>
      </w:r>
      <w:r>
        <w:rPr>
          <w:rFonts w:ascii="Times New Roman" w:hAnsi="Times New Roman" w:cs="Times New Roman"/>
          <w:sz w:val="28"/>
          <w:szCs w:val="28"/>
          <w:lang w:val="ru-RU"/>
        </w:rPr>
        <w:t xml:space="preserve"> данной подгруппы и</w:t>
      </w:r>
      <w:r w:rsidRPr="00C546AB">
        <w:rPr>
          <w:rFonts w:ascii="Times New Roman" w:hAnsi="Times New Roman" w:cs="Times New Roman"/>
          <w:sz w:val="28"/>
          <w:szCs w:val="28"/>
          <w:lang w:val="ru-RU"/>
        </w:rPr>
        <w:t>з</w:t>
      </w:r>
      <w:r>
        <w:rPr>
          <w:rFonts w:ascii="Times New Roman" w:hAnsi="Times New Roman" w:cs="Times New Roman"/>
          <w:sz w:val="28"/>
          <w:szCs w:val="28"/>
          <w:lang w:val="ru-RU"/>
        </w:rPr>
        <w:t xml:space="preserve"> вышеуказанных таблиц мы можем отметить следующие характеристики: 1) все глаголы, кроме непереходных и возвратных глаголов, управляют винительным падежом без предлога или с предлогом </w:t>
      </w:r>
      <w:r w:rsidRPr="006E53E7">
        <w:rPr>
          <w:rFonts w:ascii="Times New Roman" w:hAnsi="Times New Roman" w:cs="Times New Roman"/>
          <w:i/>
          <w:sz w:val="28"/>
          <w:szCs w:val="28"/>
          <w:lang w:val="ru-RU"/>
        </w:rPr>
        <w:t>про</w:t>
      </w:r>
      <w:r>
        <w:rPr>
          <w:rFonts w:ascii="Times New Roman" w:hAnsi="Times New Roman" w:cs="Times New Roman"/>
          <w:sz w:val="28"/>
          <w:szCs w:val="28"/>
          <w:lang w:val="ru-RU"/>
        </w:rPr>
        <w:t>; 2) некоторые глаголы (вс</w:t>
      </w:r>
      <w:r w:rsidRPr="00E05C88">
        <w:rPr>
          <w:rFonts w:ascii="Times New Roman" w:hAnsi="Times New Roman" w:cs="Times New Roman"/>
          <w:i/>
          <w:sz w:val="28"/>
          <w:szCs w:val="28"/>
          <w:lang w:val="ru-RU"/>
        </w:rPr>
        <w:t xml:space="preserve">помнить, </w:t>
      </w:r>
      <w:r>
        <w:rPr>
          <w:rFonts w:ascii="Times New Roman" w:hAnsi="Times New Roman" w:cs="Times New Roman"/>
          <w:i/>
          <w:sz w:val="28"/>
          <w:szCs w:val="28"/>
          <w:lang w:val="ru-RU"/>
        </w:rPr>
        <w:t>вспомянуть</w:t>
      </w:r>
      <w:r w:rsidRPr="00E05C88">
        <w:rPr>
          <w:rFonts w:ascii="Times New Roman" w:hAnsi="Times New Roman" w:cs="Times New Roman"/>
          <w:i/>
          <w:sz w:val="28"/>
          <w:szCs w:val="28"/>
          <w:lang w:val="ru-RU"/>
        </w:rPr>
        <w:t xml:space="preserve">, </w:t>
      </w:r>
      <w:r>
        <w:rPr>
          <w:rFonts w:ascii="Times New Roman" w:hAnsi="Times New Roman" w:cs="Times New Roman"/>
          <w:i/>
          <w:sz w:val="28"/>
          <w:szCs w:val="28"/>
          <w:lang w:val="ru-RU"/>
        </w:rPr>
        <w:t xml:space="preserve">поминать, припоминать </w:t>
      </w:r>
      <w:r>
        <w:rPr>
          <w:rFonts w:ascii="Times New Roman" w:hAnsi="Times New Roman" w:cs="Times New Roman"/>
          <w:sz w:val="28"/>
          <w:szCs w:val="28"/>
          <w:lang w:val="ru-RU"/>
        </w:rPr>
        <w:t xml:space="preserve">и </w:t>
      </w:r>
      <w:r w:rsidR="00467DFB">
        <w:rPr>
          <w:rFonts w:ascii="Times New Roman" w:hAnsi="Times New Roman" w:cs="Times New Roman"/>
          <w:i/>
          <w:sz w:val="28"/>
          <w:szCs w:val="28"/>
          <w:lang w:val="ru-RU"/>
        </w:rPr>
        <w:t>напомнить</w:t>
      </w:r>
      <w:r>
        <w:rPr>
          <w:rFonts w:ascii="Times New Roman" w:hAnsi="Times New Roman" w:cs="Times New Roman"/>
          <w:sz w:val="28"/>
          <w:szCs w:val="28"/>
          <w:lang w:val="ru-RU"/>
        </w:rPr>
        <w:t xml:space="preserve">) могут управлять предложным падежом с предлогом </w:t>
      </w:r>
      <w:r w:rsidRPr="0064779A">
        <w:rPr>
          <w:rFonts w:ascii="Times New Roman" w:hAnsi="Times New Roman" w:cs="Times New Roman"/>
          <w:i/>
          <w:sz w:val="28"/>
          <w:szCs w:val="28"/>
          <w:lang w:val="ru-RU"/>
        </w:rPr>
        <w:t>о</w:t>
      </w:r>
      <w:r>
        <w:rPr>
          <w:rFonts w:ascii="Times New Roman" w:hAnsi="Times New Roman" w:cs="Times New Roman"/>
          <w:sz w:val="28"/>
          <w:szCs w:val="28"/>
          <w:lang w:val="ru-RU"/>
        </w:rPr>
        <w:t xml:space="preserve">; 3) только глагол </w:t>
      </w:r>
      <w:r>
        <w:rPr>
          <w:rFonts w:ascii="Times New Roman" w:hAnsi="Times New Roman" w:cs="Times New Roman"/>
          <w:i/>
          <w:sz w:val="28"/>
          <w:szCs w:val="28"/>
          <w:lang w:val="ru-RU"/>
        </w:rPr>
        <w:t>поминать</w:t>
      </w:r>
      <w:r>
        <w:rPr>
          <w:rFonts w:ascii="Times New Roman" w:hAnsi="Times New Roman" w:cs="Times New Roman"/>
          <w:sz w:val="28"/>
          <w:szCs w:val="28"/>
          <w:lang w:val="ru-RU"/>
        </w:rPr>
        <w:t xml:space="preserve"> управляет творительным падежом; 4) </w:t>
      </w:r>
      <w:r w:rsidR="00467DFB">
        <w:rPr>
          <w:rFonts w:ascii="Times New Roman" w:hAnsi="Times New Roman" w:cs="Times New Roman"/>
          <w:sz w:val="28"/>
          <w:szCs w:val="28"/>
          <w:lang w:val="ru-RU"/>
        </w:rPr>
        <w:t xml:space="preserve">все глаголы </w:t>
      </w:r>
      <w:r>
        <w:rPr>
          <w:rFonts w:ascii="Times New Roman" w:hAnsi="Times New Roman" w:cs="Times New Roman"/>
          <w:sz w:val="28"/>
          <w:szCs w:val="28"/>
          <w:lang w:val="ru-RU"/>
        </w:rPr>
        <w:t xml:space="preserve">могут вводить придаточное изъяснительное предложение; 5) глаголы </w:t>
      </w:r>
      <w:r w:rsidR="00467DFB">
        <w:rPr>
          <w:rFonts w:ascii="Times New Roman" w:hAnsi="Times New Roman" w:cs="Times New Roman"/>
          <w:sz w:val="28"/>
          <w:szCs w:val="28"/>
          <w:lang w:val="ru-RU"/>
        </w:rPr>
        <w:t>вс</w:t>
      </w:r>
      <w:r w:rsidRPr="00E05C88">
        <w:rPr>
          <w:rFonts w:ascii="Times New Roman" w:hAnsi="Times New Roman" w:cs="Times New Roman"/>
          <w:i/>
          <w:sz w:val="28"/>
          <w:szCs w:val="28"/>
          <w:lang w:val="ru-RU"/>
        </w:rPr>
        <w:t xml:space="preserve">помнить, </w:t>
      </w:r>
      <w:r w:rsidR="00467DFB">
        <w:rPr>
          <w:rFonts w:ascii="Times New Roman" w:hAnsi="Times New Roman" w:cs="Times New Roman"/>
          <w:i/>
          <w:sz w:val="28"/>
          <w:szCs w:val="28"/>
          <w:lang w:val="ru-RU"/>
        </w:rPr>
        <w:t>спохватиться</w:t>
      </w:r>
      <w:r>
        <w:rPr>
          <w:rFonts w:ascii="Times New Roman" w:hAnsi="Times New Roman" w:cs="Times New Roman"/>
          <w:sz w:val="28"/>
          <w:szCs w:val="28"/>
          <w:lang w:val="ru-RU"/>
        </w:rPr>
        <w:t xml:space="preserve"> и </w:t>
      </w:r>
      <w:r w:rsidR="00467DFB">
        <w:rPr>
          <w:rFonts w:ascii="Times New Roman" w:hAnsi="Times New Roman" w:cs="Times New Roman"/>
          <w:i/>
          <w:sz w:val="28"/>
          <w:szCs w:val="28"/>
          <w:lang w:val="ru-RU"/>
        </w:rPr>
        <w:t>на</w:t>
      </w:r>
      <w:r w:rsidRPr="00E05C88">
        <w:rPr>
          <w:rFonts w:ascii="Times New Roman" w:hAnsi="Times New Roman" w:cs="Times New Roman"/>
          <w:i/>
          <w:sz w:val="28"/>
          <w:szCs w:val="28"/>
          <w:lang w:val="ru-RU"/>
        </w:rPr>
        <w:t>помнить</w:t>
      </w:r>
      <w:r>
        <w:rPr>
          <w:rFonts w:ascii="Times New Roman" w:hAnsi="Times New Roman" w:cs="Times New Roman"/>
          <w:sz w:val="28"/>
          <w:szCs w:val="28"/>
          <w:lang w:val="ru-RU"/>
        </w:rPr>
        <w:t xml:space="preserve"> могут сочетаться с инфинитивом.</w:t>
      </w:r>
    </w:p>
    <w:p w:rsidR="00C400B8" w:rsidRDefault="00C400B8" w:rsidP="00C400B8">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Характеристика управления глаголов данной подгруппы может быть наглядно представлена в таблице.</w:t>
      </w:r>
    </w:p>
    <w:p w:rsidR="00C400B8" w:rsidRPr="009822A6" w:rsidRDefault="004E237C" w:rsidP="00C400B8">
      <w:pPr>
        <w:adjustRightInd w:val="0"/>
        <w:snapToGrid w:val="0"/>
        <w:spacing w:line="360" w:lineRule="auto"/>
        <w:ind w:firstLineChars="200" w:firstLine="560"/>
        <w:rPr>
          <w:rFonts w:ascii="Times New Roman" w:hAnsi="Times New Roman" w:cs="Times New Roman"/>
          <w:b/>
          <w:sz w:val="28"/>
          <w:szCs w:val="28"/>
          <w:lang w:val="ru-RU"/>
        </w:rPr>
      </w:pPr>
      <w:r>
        <w:rPr>
          <w:rFonts w:ascii="Times New Roman" w:hAnsi="Times New Roman" w:cs="Times New Roman"/>
          <w:b/>
          <w:sz w:val="28"/>
          <w:szCs w:val="28"/>
          <w:lang w:val="ru-RU"/>
        </w:rPr>
        <w:t>Таблица 7</w:t>
      </w:r>
      <w:r w:rsidR="00C400B8" w:rsidRPr="009822A6">
        <w:rPr>
          <w:rFonts w:ascii="Times New Roman" w:hAnsi="Times New Roman" w:cs="Times New Roman"/>
          <w:b/>
          <w:sz w:val="28"/>
          <w:szCs w:val="28"/>
          <w:lang w:val="ru-RU"/>
        </w:rPr>
        <w:t>. Управление глаголов процесса восстановления в памяти забытого.</w:t>
      </w:r>
    </w:p>
    <w:tbl>
      <w:tblPr>
        <w:tblStyle w:val="a4"/>
        <w:tblW w:w="9351" w:type="dxa"/>
        <w:tblLayout w:type="fixed"/>
        <w:tblLook w:val="04A0" w:firstRow="1" w:lastRow="0" w:firstColumn="1" w:lastColumn="0" w:noHBand="0" w:noVBand="1"/>
      </w:tblPr>
      <w:tblGrid>
        <w:gridCol w:w="2405"/>
        <w:gridCol w:w="1276"/>
        <w:gridCol w:w="1134"/>
        <w:gridCol w:w="1134"/>
        <w:gridCol w:w="1134"/>
        <w:gridCol w:w="1134"/>
        <w:gridCol w:w="1134"/>
      </w:tblGrid>
      <w:tr w:rsidR="00C400B8" w:rsidTr="00F73AA8">
        <w:trPr>
          <w:cantSplit/>
          <w:trHeight w:val="1793"/>
        </w:trPr>
        <w:tc>
          <w:tcPr>
            <w:tcW w:w="2405" w:type="dxa"/>
          </w:tcPr>
          <w:p w:rsidR="00C400B8" w:rsidRPr="00F73AA8" w:rsidRDefault="00C400B8" w:rsidP="00683166">
            <w:pPr>
              <w:adjustRightInd w:val="0"/>
              <w:snapToGrid w:val="0"/>
              <w:spacing w:line="360" w:lineRule="auto"/>
              <w:jc w:val="center"/>
              <w:rPr>
                <w:rFonts w:ascii="Times New Roman" w:hAnsi="Times New Roman" w:cs="Times New Roman"/>
                <w:lang w:val="ru-RU"/>
              </w:rPr>
            </w:pPr>
          </w:p>
        </w:tc>
        <w:tc>
          <w:tcPr>
            <w:tcW w:w="1276" w:type="dxa"/>
            <w:textDirection w:val="btLr"/>
          </w:tcPr>
          <w:p w:rsidR="00C400B8" w:rsidRPr="00F73AA8" w:rsidRDefault="00C400B8" w:rsidP="00F73AA8">
            <w:pPr>
              <w:adjustRightInd w:val="0"/>
              <w:snapToGrid w:val="0"/>
              <w:spacing w:line="360" w:lineRule="auto"/>
              <w:ind w:left="113" w:right="113"/>
              <w:jc w:val="center"/>
              <w:rPr>
                <w:rFonts w:ascii="Times New Roman" w:hAnsi="Times New Roman" w:cs="Times New Roman"/>
                <w:b/>
                <w:lang w:val="ru-RU"/>
              </w:rPr>
            </w:pPr>
            <w:r w:rsidRPr="00F73AA8">
              <w:rPr>
                <w:rFonts w:ascii="Times New Roman" w:hAnsi="Times New Roman" w:cs="Times New Roman"/>
                <w:b/>
                <w:lang w:val="ru-RU"/>
              </w:rPr>
              <w:t>вспомнить</w:t>
            </w:r>
          </w:p>
        </w:tc>
        <w:tc>
          <w:tcPr>
            <w:tcW w:w="1134" w:type="dxa"/>
            <w:textDirection w:val="btLr"/>
          </w:tcPr>
          <w:p w:rsidR="00C400B8" w:rsidRPr="00F73AA8" w:rsidRDefault="00C400B8" w:rsidP="00F73AA8">
            <w:pPr>
              <w:adjustRightInd w:val="0"/>
              <w:snapToGrid w:val="0"/>
              <w:spacing w:line="360" w:lineRule="auto"/>
              <w:ind w:left="113" w:right="113"/>
              <w:jc w:val="center"/>
              <w:rPr>
                <w:rFonts w:ascii="Times New Roman" w:hAnsi="Times New Roman" w:cs="Times New Roman"/>
                <w:b/>
                <w:lang w:val="ru-RU"/>
              </w:rPr>
            </w:pPr>
            <w:r w:rsidRPr="00F73AA8">
              <w:rPr>
                <w:rFonts w:ascii="Times New Roman" w:hAnsi="Times New Roman" w:cs="Times New Roman"/>
                <w:b/>
                <w:lang w:val="ru-RU"/>
              </w:rPr>
              <w:t>вспомянуть</w:t>
            </w:r>
          </w:p>
        </w:tc>
        <w:tc>
          <w:tcPr>
            <w:tcW w:w="1134" w:type="dxa"/>
            <w:textDirection w:val="btLr"/>
          </w:tcPr>
          <w:p w:rsidR="00C400B8" w:rsidRPr="00F73AA8" w:rsidRDefault="00C400B8" w:rsidP="00F73AA8">
            <w:pPr>
              <w:adjustRightInd w:val="0"/>
              <w:snapToGrid w:val="0"/>
              <w:spacing w:line="360" w:lineRule="auto"/>
              <w:ind w:left="113" w:right="113"/>
              <w:jc w:val="center"/>
              <w:rPr>
                <w:rFonts w:ascii="Times New Roman" w:hAnsi="Times New Roman" w:cs="Times New Roman"/>
                <w:b/>
                <w:lang w:val="ru-RU"/>
              </w:rPr>
            </w:pPr>
            <w:r w:rsidRPr="00F73AA8">
              <w:rPr>
                <w:rFonts w:ascii="Times New Roman" w:hAnsi="Times New Roman" w:cs="Times New Roman"/>
                <w:b/>
                <w:lang w:val="ru-RU"/>
              </w:rPr>
              <w:t>поминать</w:t>
            </w:r>
          </w:p>
        </w:tc>
        <w:tc>
          <w:tcPr>
            <w:tcW w:w="1134" w:type="dxa"/>
            <w:textDirection w:val="btLr"/>
          </w:tcPr>
          <w:p w:rsidR="00C400B8" w:rsidRPr="00F73AA8" w:rsidRDefault="00C400B8" w:rsidP="00F73AA8">
            <w:pPr>
              <w:adjustRightInd w:val="0"/>
              <w:snapToGrid w:val="0"/>
              <w:spacing w:line="360" w:lineRule="auto"/>
              <w:ind w:left="113" w:right="113"/>
              <w:jc w:val="center"/>
              <w:rPr>
                <w:rFonts w:ascii="Times New Roman" w:hAnsi="Times New Roman" w:cs="Times New Roman"/>
                <w:b/>
                <w:lang w:val="ru-RU"/>
              </w:rPr>
            </w:pPr>
            <w:r w:rsidRPr="00F73AA8">
              <w:rPr>
                <w:rFonts w:ascii="Times New Roman" w:hAnsi="Times New Roman" w:cs="Times New Roman"/>
                <w:b/>
                <w:lang w:val="ru-RU"/>
              </w:rPr>
              <w:t>перебрать</w:t>
            </w:r>
          </w:p>
        </w:tc>
        <w:tc>
          <w:tcPr>
            <w:tcW w:w="1134" w:type="dxa"/>
            <w:textDirection w:val="btLr"/>
          </w:tcPr>
          <w:p w:rsidR="00C400B8" w:rsidRPr="00F73AA8" w:rsidRDefault="00C400B8" w:rsidP="00F73AA8">
            <w:pPr>
              <w:adjustRightInd w:val="0"/>
              <w:snapToGrid w:val="0"/>
              <w:spacing w:line="360" w:lineRule="auto"/>
              <w:ind w:left="113" w:right="113"/>
              <w:jc w:val="center"/>
              <w:rPr>
                <w:rFonts w:ascii="Times New Roman" w:hAnsi="Times New Roman" w:cs="Times New Roman"/>
                <w:b/>
                <w:lang w:val="ru-RU"/>
              </w:rPr>
            </w:pPr>
            <w:r w:rsidRPr="00F73AA8">
              <w:rPr>
                <w:rFonts w:ascii="Times New Roman" w:hAnsi="Times New Roman" w:cs="Times New Roman"/>
                <w:b/>
                <w:lang w:val="ru-RU"/>
              </w:rPr>
              <w:t>припоминать</w:t>
            </w:r>
          </w:p>
        </w:tc>
        <w:tc>
          <w:tcPr>
            <w:tcW w:w="1134" w:type="dxa"/>
            <w:textDirection w:val="btLr"/>
          </w:tcPr>
          <w:p w:rsidR="00C400B8" w:rsidRPr="00F73AA8" w:rsidRDefault="00C400B8" w:rsidP="00F73AA8">
            <w:pPr>
              <w:adjustRightInd w:val="0"/>
              <w:snapToGrid w:val="0"/>
              <w:spacing w:line="360" w:lineRule="auto"/>
              <w:ind w:left="113" w:right="113"/>
              <w:jc w:val="center"/>
              <w:rPr>
                <w:rFonts w:ascii="Times New Roman" w:hAnsi="Times New Roman" w:cs="Times New Roman"/>
                <w:b/>
                <w:lang w:val="ru-RU"/>
              </w:rPr>
            </w:pPr>
            <w:r w:rsidRPr="00F73AA8">
              <w:rPr>
                <w:rFonts w:ascii="Times New Roman" w:hAnsi="Times New Roman" w:cs="Times New Roman"/>
                <w:b/>
                <w:lang w:val="ru-RU"/>
              </w:rPr>
              <w:t>напомнить</w:t>
            </w:r>
          </w:p>
        </w:tc>
      </w:tr>
      <w:tr w:rsidR="00C400B8" w:rsidTr="0047508F">
        <w:tc>
          <w:tcPr>
            <w:tcW w:w="2405" w:type="dxa"/>
          </w:tcPr>
          <w:p w:rsidR="00C400B8" w:rsidRPr="00F73AA8" w:rsidRDefault="00F03EFF" w:rsidP="00683166">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lang w:val="ru-RU"/>
              </w:rPr>
              <w:t>кого-</w:t>
            </w:r>
            <w:r w:rsidR="00C400B8" w:rsidRPr="00F73AA8">
              <w:rPr>
                <w:rFonts w:ascii="Times New Roman" w:hAnsi="Times New Roman" w:cs="Times New Roman"/>
                <w:lang w:val="ru-RU"/>
              </w:rPr>
              <w:t>что</w:t>
            </w:r>
          </w:p>
        </w:tc>
        <w:tc>
          <w:tcPr>
            <w:tcW w:w="1276"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r>
      <w:tr w:rsidR="00C400B8" w:rsidTr="0047508F">
        <w:tc>
          <w:tcPr>
            <w:tcW w:w="2405" w:type="dxa"/>
          </w:tcPr>
          <w:p w:rsidR="00C400B8" w:rsidRPr="00F73AA8" w:rsidRDefault="00C400B8" w:rsidP="00683166">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lang w:val="ru-RU"/>
              </w:rPr>
              <w:t>про кого-что</w:t>
            </w:r>
          </w:p>
        </w:tc>
        <w:tc>
          <w:tcPr>
            <w:tcW w:w="1276"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r>
      <w:tr w:rsidR="00C400B8" w:rsidTr="0047508F">
        <w:tc>
          <w:tcPr>
            <w:tcW w:w="2405" w:type="dxa"/>
          </w:tcPr>
          <w:p w:rsidR="00C400B8" w:rsidRPr="00F73AA8" w:rsidRDefault="00C400B8" w:rsidP="00683166">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lang w:val="ru-RU"/>
              </w:rPr>
              <w:t>кому что</w:t>
            </w:r>
          </w:p>
        </w:tc>
        <w:tc>
          <w:tcPr>
            <w:tcW w:w="1276"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r>
      <w:tr w:rsidR="00C400B8" w:rsidTr="0047508F">
        <w:tc>
          <w:tcPr>
            <w:tcW w:w="2405" w:type="dxa"/>
          </w:tcPr>
          <w:p w:rsidR="00C400B8" w:rsidRPr="00F73AA8" w:rsidRDefault="00C400B8" w:rsidP="00683166">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lang w:val="ru-RU"/>
              </w:rPr>
              <w:t>чем</w:t>
            </w:r>
          </w:p>
        </w:tc>
        <w:tc>
          <w:tcPr>
            <w:tcW w:w="1276"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p>
        </w:tc>
      </w:tr>
      <w:tr w:rsidR="00C400B8" w:rsidTr="0047508F">
        <w:tc>
          <w:tcPr>
            <w:tcW w:w="2405" w:type="dxa"/>
          </w:tcPr>
          <w:p w:rsidR="00C400B8" w:rsidRPr="00F73AA8" w:rsidRDefault="00C400B8" w:rsidP="00683166">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lang w:val="ru-RU"/>
              </w:rPr>
              <w:t>о ком-чём</w:t>
            </w:r>
          </w:p>
        </w:tc>
        <w:tc>
          <w:tcPr>
            <w:tcW w:w="1276"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1134"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r>
    </w:tbl>
    <w:p w:rsidR="00C400B8" w:rsidRDefault="00C400B8" w:rsidP="00C400B8">
      <w:pPr>
        <w:adjustRightInd w:val="0"/>
        <w:snapToGrid w:val="0"/>
        <w:spacing w:line="360" w:lineRule="auto"/>
        <w:rPr>
          <w:rFonts w:ascii="Times New Roman" w:hAnsi="Times New Roman" w:cs="Times New Roman"/>
          <w:sz w:val="28"/>
          <w:szCs w:val="28"/>
          <w:lang w:val="ru-RU"/>
        </w:rPr>
      </w:pPr>
    </w:p>
    <w:p w:rsidR="00C400B8" w:rsidRPr="00597C2C" w:rsidRDefault="004E237C" w:rsidP="00C400B8">
      <w:pPr>
        <w:adjustRightInd w:val="0"/>
        <w:snapToGrid w:val="0"/>
        <w:spacing w:line="360" w:lineRule="auto"/>
        <w:ind w:firstLineChars="200" w:firstLine="560"/>
        <w:rPr>
          <w:rFonts w:ascii="Times New Roman" w:hAnsi="Times New Roman" w:cs="Times New Roman"/>
          <w:b/>
          <w:sz w:val="28"/>
          <w:szCs w:val="28"/>
          <w:lang w:val="ru-RU"/>
        </w:rPr>
      </w:pPr>
      <w:r>
        <w:rPr>
          <w:rFonts w:ascii="Times New Roman" w:hAnsi="Times New Roman" w:cs="Times New Roman"/>
          <w:b/>
          <w:sz w:val="28"/>
          <w:szCs w:val="28"/>
          <w:lang w:val="ru-RU"/>
        </w:rPr>
        <w:t>Таблица 8</w:t>
      </w:r>
      <w:r w:rsidR="00C400B8" w:rsidRPr="009822A6">
        <w:rPr>
          <w:rFonts w:ascii="Times New Roman" w:hAnsi="Times New Roman" w:cs="Times New Roman"/>
          <w:b/>
          <w:sz w:val="28"/>
          <w:szCs w:val="28"/>
          <w:lang w:val="ru-RU"/>
        </w:rPr>
        <w:t xml:space="preserve">. </w:t>
      </w:r>
      <w:r w:rsidR="00C400B8">
        <w:rPr>
          <w:rFonts w:ascii="Times New Roman" w:hAnsi="Times New Roman" w:cs="Times New Roman"/>
          <w:b/>
          <w:sz w:val="28"/>
          <w:szCs w:val="28"/>
          <w:lang w:val="ru-RU"/>
        </w:rPr>
        <w:t>ЛСГ</w:t>
      </w:r>
      <w:r w:rsidR="00C400B8" w:rsidRPr="009822A6">
        <w:rPr>
          <w:rFonts w:ascii="Times New Roman" w:hAnsi="Times New Roman" w:cs="Times New Roman"/>
          <w:b/>
          <w:sz w:val="28"/>
          <w:szCs w:val="28"/>
          <w:lang w:val="ru-RU"/>
        </w:rPr>
        <w:t xml:space="preserve"> глаголов процесса восстановления в памяти забытого</w:t>
      </w:r>
      <w:r w:rsidR="00C400B8">
        <w:rPr>
          <w:rFonts w:ascii="Times New Roman" w:hAnsi="Times New Roman" w:cs="Times New Roman"/>
          <w:b/>
          <w:sz w:val="28"/>
          <w:szCs w:val="28"/>
          <w:lang w:val="ru-RU"/>
        </w:rPr>
        <w:t>: инфинитив + придаточное изъяснительное предложение</w:t>
      </w:r>
      <w:r w:rsidR="00C400B8" w:rsidRPr="009822A6">
        <w:rPr>
          <w:rFonts w:ascii="Times New Roman" w:hAnsi="Times New Roman" w:cs="Times New Roman"/>
          <w:b/>
          <w:sz w:val="28"/>
          <w:szCs w:val="28"/>
          <w:lang w:val="ru-RU"/>
        </w:rPr>
        <w:t>.</w:t>
      </w:r>
    </w:p>
    <w:tbl>
      <w:tblPr>
        <w:tblStyle w:val="a4"/>
        <w:tblW w:w="9351" w:type="dxa"/>
        <w:tblLayout w:type="fixed"/>
        <w:tblLook w:val="04A0" w:firstRow="1" w:lastRow="0" w:firstColumn="1" w:lastColumn="0" w:noHBand="0" w:noVBand="1"/>
      </w:tblPr>
      <w:tblGrid>
        <w:gridCol w:w="2263"/>
        <w:gridCol w:w="709"/>
        <w:gridCol w:w="709"/>
        <w:gridCol w:w="709"/>
        <w:gridCol w:w="708"/>
        <w:gridCol w:w="709"/>
        <w:gridCol w:w="709"/>
        <w:gridCol w:w="709"/>
        <w:gridCol w:w="708"/>
        <w:gridCol w:w="709"/>
        <w:gridCol w:w="709"/>
      </w:tblGrid>
      <w:tr w:rsidR="00C400B8" w:rsidTr="00F73AA8">
        <w:trPr>
          <w:cantSplit/>
          <w:trHeight w:val="1927"/>
        </w:trPr>
        <w:tc>
          <w:tcPr>
            <w:tcW w:w="2263"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p>
        </w:tc>
        <w:tc>
          <w:tcPr>
            <w:tcW w:w="709" w:type="dxa"/>
            <w:textDirection w:val="btLr"/>
          </w:tcPr>
          <w:p w:rsidR="00C400B8" w:rsidRPr="00F73AA8" w:rsidRDefault="00C400B8" w:rsidP="00F73AA8">
            <w:pPr>
              <w:adjustRightInd w:val="0"/>
              <w:snapToGrid w:val="0"/>
              <w:spacing w:line="360" w:lineRule="auto"/>
              <w:ind w:left="113" w:right="113"/>
              <w:jc w:val="center"/>
              <w:rPr>
                <w:rFonts w:ascii="Times New Roman" w:hAnsi="Times New Roman" w:cs="Times New Roman"/>
                <w:b/>
                <w:lang w:val="ru-RU"/>
              </w:rPr>
            </w:pPr>
            <w:r w:rsidRPr="00F73AA8">
              <w:rPr>
                <w:rFonts w:ascii="Times New Roman" w:hAnsi="Times New Roman" w:cs="Times New Roman"/>
                <w:b/>
                <w:lang w:val="ru-RU"/>
              </w:rPr>
              <w:t>вспомнить</w:t>
            </w:r>
          </w:p>
        </w:tc>
        <w:tc>
          <w:tcPr>
            <w:tcW w:w="709" w:type="dxa"/>
            <w:textDirection w:val="btLr"/>
          </w:tcPr>
          <w:p w:rsidR="00C400B8" w:rsidRPr="00F73AA8" w:rsidRDefault="00C400B8" w:rsidP="00F73AA8">
            <w:pPr>
              <w:adjustRightInd w:val="0"/>
              <w:snapToGrid w:val="0"/>
              <w:spacing w:line="360" w:lineRule="auto"/>
              <w:ind w:left="113" w:right="113"/>
              <w:jc w:val="center"/>
              <w:rPr>
                <w:rFonts w:ascii="Times New Roman" w:hAnsi="Times New Roman" w:cs="Times New Roman"/>
                <w:b/>
                <w:lang w:val="ru-RU"/>
              </w:rPr>
            </w:pPr>
            <w:r w:rsidRPr="00F73AA8">
              <w:rPr>
                <w:rFonts w:ascii="Times New Roman" w:hAnsi="Times New Roman" w:cs="Times New Roman"/>
                <w:b/>
                <w:lang w:val="ru-RU"/>
              </w:rPr>
              <w:t>вспомниться</w:t>
            </w:r>
          </w:p>
        </w:tc>
        <w:tc>
          <w:tcPr>
            <w:tcW w:w="709" w:type="dxa"/>
            <w:textDirection w:val="btLr"/>
          </w:tcPr>
          <w:p w:rsidR="00C400B8" w:rsidRPr="00F73AA8" w:rsidRDefault="00C400B8" w:rsidP="00F73AA8">
            <w:pPr>
              <w:adjustRightInd w:val="0"/>
              <w:snapToGrid w:val="0"/>
              <w:spacing w:line="360" w:lineRule="auto"/>
              <w:ind w:left="113" w:right="113"/>
              <w:jc w:val="center"/>
              <w:rPr>
                <w:rFonts w:ascii="Times New Roman" w:hAnsi="Times New Roman" w:cs="Times New Roman"/>
                <w:b/>
                <w:lang w:val="ru-RU"/>
              </w:rPr>
            </w:pPr>
            <w:r w:rsidRPr="00F73AA8">
              <w:rPr>
                <w:rFonts w:ascii="Times New Roman" w:hAnsi="Times New Roman" w:cs="Times New Roman"/>
                <w:b/>
                <w:lang w:val="ru-RU"/>
              </w:rPr>
              <w:t>вспомянуть</w:t>
            </w:r>
          </w:p>
        </w:tc>
        <w:tc>
          <w:tcPr>
            <w:tcW w:w="708" w:type="dxa"/>
            <w:textDirection w:val="btLr"/>
          </w:tcPr>
          <w:p w:rsidR="00C400B8" w:rsidRPr="00F73AA8" w:rsidRDefault="00C400B8" w:rsidP="00F73AA8">
            <w:pPr>
              <w:adjustRightInd w:val="0"/>
              <w:snapToGrid w:val="0"/>
              <w:spacing w:line="360" w:lineRule="auto"/>
              <w:ind w:left="113" w:right="113"/>
              <w:jc w:val="center"/>
              <w:rPr>
                <w:rFonts w:ascii="Times New Roman" w:hAnsi="Times New Roman" w:cs="Times New Roman"/>
                <w:b/>
                <w:lang w:val="ru-RU"/>
              </w:rPr>
            </w:pPr>
            <w:r w:rsidRPr="00F73AA8">
              <w:rPr>
                <w:rFonts w:ascii="Times New Roman" w:hAnsi="Times New Roman" w:cs="Times New Roman"/>
                <w:b/>
                <w:lang w:val="ru-RU"/>
              </w:rPr>
              <w:t>поминать</w:t>
            </w:r>
          </w:p>
        </w:tc>
        <w:tc>
          <w:tcPr>
            <w:tcW w:w="709" w:type="dxa"/>
            <w:textDirection w:val="btLr"/>
          </w:tcPr>
          <w:p w:rsidR="00C400B8" w:rsidRPr="00F73AA8" w:rsidRDefault="00C400B8" w:rsidP="00F73AA8">
            <w:pPr>
              <w:adjustRightInd w:val="0"/>
              <w:snapToGrid w:val="0"/>
              <w:spacing w:line="360" w:lineRule="auto"/>
              <w:ind w:left="113" w:right="113"/>
              <w:jc w:val="center"/>
              <w:rPr>
                <w:rFonts w:ascii="Times New Roman" w:hAnsi="Times New Roman" w:cs="Times New Roman"/>
                <w:b/>
                <w:lang w:val="ru-RU"/>
              </w:rPr>
            </w:pPr>
            <w:r w:rsidRPr="00F73AA8">
              <w:rPr>
                <w:rFonts w:ascii="Times New Roman" w:hAnsi="Times New Roman" w:cs="Times New Roman"/>
                <w:b/>
                <w:lang w:val="ru-RU"/>
              </w:rPr>
              <w:t>спохватиться</w:t>
            </w:r>
          </w:p>
        </w:tc>
        <w:tc>
          <w:tcPr>
            <w:tcW w:w="709" w:type="dxa"/>
            <w:textDirection w:val="btLr"/>
          </w:tcPr>
          <w:p w:rsidR="00C400B8" w:rsidRPr="00F73AA8" w:rsidRDefault="00C400B8" w:rsidP="00F73AA8">
            <w:pPr>
              <w:adjustRightInd w:val="0"/>
              <w:snapToGrid w:val="0"/>
              <w:spacing w:line="360" w:lineRule="auto"/>
              <w:ind w:left="113" w:right="113"/>
              <w:jc w:val="center"/>
              <w:rPr>
                <w:rFonts w:ascii="Times New Roman" w:hAnsi="Times New Roman" w:cs="Times New Roman"/>
                <w:b/>
                <w:lang w:val="ru-RU"/>
              </w:rPr>
            </w:pPr>
            <w:r w:rsidRPr="00F73AA8">
              <w:rPr>
                <w:rFonts w:ascii="Times New Roman" w:hAnsi="Times New Roman" w:cs="Times New Roman"/>
                <w:b/>
                <w:lang w:val="ru-RU"/>
              </w:rPr>
              <w:t>схватиться</w:t>
            </w:r>
          </w:p>
        </w:tc>
        <w:tc>
          <w:tcPr>
            <w:tcW w:w="709" w:type="dxa"/>
            <w:textDirection w:val="btLr"/>
          </w:tcPr>
          <w:p w:rsidR="00C400B8" w:rsidRPr="00F73AA8" w:rsidRDefault="00C400B8" w:rsidP="00F73AA8">
            <w:pPr>
              <w:adjustRightInd w:val="0"/>
              <w:snapToGrid w:val="0"/>
              <w:spacing w:line="360" w:lineRule="auto"/>
              <w:ind w:left="113" w:right="113"/>
              <w:jc w:val="center"/>
              <w:rPr>
                <w:rFonts w:ascii="Times New Roman" w:hAnsi="Times New Roman" w:cs="Times New Roman"/>
                <w:b/>
                <w:lang w:val="ru-RU"/>
              </w:rPr>
            </w:pPr>
            <w:r w:rsidRPr="00F73AA8">
              <w:rPr>
                <w:rFonts w:ascii="Times New Roman" w:hAnsi="Times New Roman" w:cs="Times New Roman"/>
                <w:b/>
                <w:lang w:val="ru-RU"/>
              </w:rPr>
              <w:t>хватиться</w:t>
            </w:r>
          </w:p>
        </w:tc>
        <w:tc>
          <w:tcPr>
            <w:tcW w:w="708" w:type="dxa"/>
            <w:textDirection w:val="btLr"/>
          </w:tcPr>
          <w:p w:rsidR="00C400B8" w:rsidRPr="00F73AA8" w:rsidRDefault="00C400B8" w:rsidP="00F73AA8">
            <w:pPr>
              <w:adjustRightInd w:val="0"/>
              <w:snapToGrid w:val="0"/>
              <w:spacing w:line="360" w:lineRule="auto"/>
              <w:ind w:left="113" w:right="113"/>
              <w:jc w:val="center"/>
              <w:rPr>
                <w:rFonts w:ascii="Times New Roman" w:hAnsi="Times New Roman" w:cs="Times New Roman"/>
                <w:b/>
                <w:lang w:val="ru-RU"/>
              </w:rPr>
            </w:pPr>
            <w:r w:rsidRPr="00F73AA8">
              <w:rPr>
                <w:rFonts w:ascii="Times New Roman" w:hAnsi="Times New Roman" w:cs="Times New Roman"/>
                <w:b/>
                <w:lang w:val="ru-RU"/>
              </w:rPr>
              <w:t>припоминать</w:t>
            </w:r>
          </w:p>
        </w:tc>
        <w:tc>
          <w:tcPr>
            <w:tcW w:w="709" w:type="dxa"/>
            <w:textDirection w:val="btLr"/>
          </w:tcPr>
          <w:p w:rsidR="00C400B8" w:rsidRPr="00F73AA8" w:rsidRDefault="00C400B8" w:rsidP="00F73AA8">
            <w:pPr>
              <w:adjustRightInd w:val="0"/>
              <w:snapToGrid w:val="0"/>
              <w:spacing w:line="360" w:lineRule="auto"/>
              <w:ind w:left="113" w:right="113"/>
              <w:jc w:val="center"/>
              <w:rPr>
                <w:rFonts w:ascii="Times New Roman" w:hAnsi="Times New Roman" w:cs="Times New Roman"/>
                <w:b/>
                <w:lang w:val="ru-RU"/>
              </w:rPr>
            </w:pPr>
            <w:r w:rsidRPr="00F73AA8">
              <w:rPr>
                <w:rFonts w:ascii="Times New Roman" w:hAnsi="Times New Roman" w:cs="Times New Roman"/>
                <w:b/>
                <w:lang w:val="ru-RU"/>
              </w:rPr>
              <w:t>припомниться</w:t>
            </w:r>
          </w:p>
        </w:tc>
        <w:tc>
          <w:tcPr>
            <w:tcW w:w="709" w:type="dxa"/>
            <w:textDirection w:val="btLr"/>
          </w:tcPr>
          <w:p w:rsidR="00C400B8" w:rsidRPr="00F73AA8" w:rsidRDefault="00C400B8" w:rsidP="00F73AA8">
            <w:pPr>
              <w:adjustRightInd w:val="0"/>
              <w:snapToGrid w:val="0"/>
              <w:spacing w:line="360" w:lineRule="auto"/>
              <w:ind w:left="113" w:right="113"/>
              <w:jc w:val="center"/>
              <w:rPr>
                <w:rFonts w:ascii="Times New Roman" w:hAnsi="Times New Roman" w:cs="Times New Roman"/>
                <w:b/>
                <w:lang w:val="ru-RU"/>
              </w:rPr>
            </w:pPr>
            <w:r w:rsidRPr="00F73AA8">
              <w:rPr>
                <w:rFonts w:ascii="Times New Roman" w:hAnsi="Times New Roman" w:cs="Times New Roman"/>
                <w:b/>
                <w:lang w:val="ru-RU"/>
              </w:rPr>
              <w:t>напомнить</w:t>
            </w:r>
          </w:p>
        </w:tc>
      </w:tr>
      <w:tr w:rsidR="00C400B8" w:rsidTr="0047508F">
        <w:tc>
          <w:tcPr>
            <w:tcW w:w="2263" w:type="dxa"/>
          </w:tcPr>
          <w:p w:rsidR="00C400B8" w:rsidRPr="00F73AA8" w:rsidRDefault="00C400B8" w:rsidP="00683166">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lang w:val="ru-RU"/>
              </w:rPr>
              <w:t xml:space="preserve">придаточное изъяснительное </w:t>
            </w:r>
            <w:r w:rsidRPr="00F73AA8">
              <w:rPr>
                <w:rFonts w:ascii="Times New Roman" w:hAnsi="Times New Roman" w:cs="Times New Roman"/>
                <w:lang w:val="ru-RU"/>
              </w:rPr>
              <w:lastRenderedPageBreak/>
              <w:t>предложение</w:t>
            </w:r>
          </w:p>
        </w:tc>
        <w:tc>
          <w:tcPr>
            <w:tcW w:w="709"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lastRenderedPageBreak/>
              <w:t>+</w:t>
            </w:r>
          </w:p>
        </w:tc>
        <w:tc>
          <w:tcPr>
            <w:tcW w:w="709"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709"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708"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709"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709"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709"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708"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709"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709"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r>
      <w:tr w:rsidR="00C400B8" w:rsidTr="0047508F">
        <w:tc>
          <w:tcPr>
            <w:tcW w:w="2263" w:type="dxa"/>
          </w:tcPr>
          <w:p w:rsidR="00C400B8" w:rsidRPr="00F73AA8" w:rsidRDefault="00C400B8" w:rsidP="00683166">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lang w:val="ru-RU"/>
              </w:rPr>
              <w:t>инфинитив</w:t>
            </w:r>
          </w:p>
        </w:tc>
        <w:tc>
          <w:tcPr>
            <w:tcW w:w="709"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709"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p>
        </w:tc>
        <w:tc>
          <w:tcPr>
            <w:tcW w:w="709"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p>
        </w:tc>
        <w:tc>
          <w:tcPr>
            <w:tcW w:w="708"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p>
        </w:tc>
        <w:tc>
          <w:tcPr>
            <w:tcW w:w="709"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c>
          <w:tcPr>
            <w:tcW w:w="709"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p>
        </w:tc>
        <w:tc>
          <w:tcPr>
            <w:tcW w:w="709"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p>
        </w:tc>
        <w:tc>
          <w:tcPr>
            <w:tcW w:w="708"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p>
        </w:tc>
        <w:tc>
          <w:tcPr>
            <w:tcW w:w="709"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p>
        </w:tc>
        <w:tc>
          <w:tcPr>
            <w:tcW w:w="709" w:type="dxa"/>
          </w:tcPr>
          <w:p w:rsidR="00C400B8" w:rsidRPr="00F73AA8" w:rsidRDefault="00C400B8" w:rsidP="00F73AA8">
            <w:pPr>
              <w:adjustRightInd w:val="0"/>
              <w:snapToGrid w:val="0"/>
              <w:spacing w:line="360" w:lineRule="auto"/>
              <w:jc w:val="center"/>
              <w:rPr>
                <w:rFonts w:ascii="Times New Roman" w:hAnsi="Times New Roman" w:cs="Times New Roman"/>
                <w:lang w:val="ru-RU"/>
              </w:rPr>
            </w:pPr>
            <w:r w:rsidRPr="00F73AA8">
              <w:rPr>
                <w:rFonts w:ascii="Times New Roman" w:hAnsi="Times New Roman" w:cs="Times New Roman" w:hint="eastAsia"/>
                <w:lang w:val="ru-RU"/>
              </w:rPr>
              <w:t>+</w:t>
            </w:r>
          </w:p>
        </w:tc>
      </w:tr>
    </w:tbl>
    <w:p w:rsidR="00F73AA8" w:rsidRDefault="00F73AA8" w:rsidP="005F678A">
      <w:pPr>
        <w:adjustRightInd w:val="0"/>
        <w:snapToGrid w:val="0"/>
        <w:spacing w:line="360" w:lineRule="auto"/>
        <w:ind w:firstLineChars="200" w:firstLine="560"/>
        <w:rPr>
          <w:rFonts w:ascii="Times New Roman" w:hAnsi="Times New Roman" w:cs="Times New Roman"/>
          <w:color w:val="000000" w:themeColor="text1"/>
          <w:sz w:val="28"/>
          <w:szCs w:val="28"/>
          <w:lang w:val="ru-RU"/>
        </w:rPr>
      </w:pPr>
    </w:p>
    <w:p w:rsidR="00C400B8" w:rsidRPr="00F73AA8" w:rsidRDefault="00C400B8" w:rsidP="005F678A">
      <w:pPr>
        <w:adjustRightInd w:val="0"/>
        <w:snapToGrid w:val="0"/>
        <w:spacing w:line="360" w:lineRule="auto"/>
        <w:ind w:firstLineChars="200" w:firstLine="560"/>
        <w:rPr>
          <w:rFonts w:ascii="Times New Roman" w:hAnsi="Times New Roman" w:cs="Times New Roman"/>
          <w:color w:val="000000" w:themeColor="text1"/>
          <w:sz w:val="28"/>
          <w:szCs w:val="28"/>
          <w:lang w:val="ru-RU"/>
        </w:rPr>
      </w:pPr>
      <w:r w:rsidRPr="002067E3">
        <w:rPr>
          <w:rFonts w:ascii="Times New Roman" w:hAnsi="Times New Roman" w:cs="Times New Roman"/>
          <w:color w:val="000000" w:themeColor="text1"/>
          <w:sz w:val="28"/>
          <w:szCs w:val="28"/>
          <w:lang w:val="ru-RU"/>
        </w:rPr>
        <w:t>В</w:t>
      </w:r>
      <w:r w:rsidRPr="00F73AA8">
        <w:rPr>
          <w:rFonts w:ascii="Times New Roman" w:hAnsi="Times New Roman" w:cs="Times New Roman"/>
          <w:color w:val="000000" w:themeColor="text1"/>
          <w:sz w:val="28"/>
          <w:szCs w:val="28"/>
          <w:lang w:val="ru-RU"/>
        </w:rPr>
        <w:t xml:space="preserve"> </w:t>
      </w:r>
      <w:r w:rsidRPr="002067E3">
        <w:rPr>
          <w:rFonts w:ascii="Times New Roman" w:hAnsi="Times New Roman" w:cs="Times New Roman"/>
          <w:color w:val="000000" w:themeColor="text1"/>
          <w:sz w:val="28"/>
          <w:szCs w:val="28"/>
          <w:lang w:val="ru-RU"/>
        </w:rPr>
        <w:t>китайском</w:t>
      </w:r>
      <w:r w:rsidRPr="00F73AA8">
        <w:rPr>
          <w:rFonts w:ascii="Times New Roman" w:hAnsi="Times New Roman" w:cs="Times New Roman"/>
          <w:color w:val="000000" w:themeColor="text1"/>
          <w:sz w:val="28"/>
          <w:szCs w:val="28"/>
          <w:lang w:val="ru-RU"/>
        </w:rPr>
        <w:t xml:space="preserve"> </w:t>
      </w:r>
      <w:r w:rsidRPr="002067E3">
        <w:rPr>
          <w:rFonts w:ascii="Times New Roman" w:hAnsi="Times New Roman" w:cs="Times New Roman"/>
          <w:color w:val="000000" w:themeColor="text1"/>
          <w:sz w:val="28"/>
          <w:szCs w:val="28"/>
          <w:lang w:val="ru-RU"/>
        </w:rPr>
        <w:t>языке</w:t>
      </w:r>
      <w:r w:rsidRPr="00F73AA8">
        <w:rPr>
          <w:rFonts w:ascii="Kaiti SC" w:hAnsi="Kaiti SC" w:cs="Times New Roman" w:hint="eastAsia"/>
          <w:color w:val="000000" w:themeColor="text1"/>
          <w:sz w:val="28"/>
          <w:szCs w:val="28"/>
          <w:lang w:val="ru-RU"/>
        </w:rPr>
        <w:t xml:space="preserve"> </w:t>
      </w:r>
      <w:r w:rsidRPr="002067E3">
        <w:rPr>
          <w:rFonts w:ascii="Times New Roman" w:hAnsi="Times New Roman" w:cs="Times New Roman"/>
          <w:color w:val="000000" w:themeColor="text1"/>
          <w:sz w:val="28"/>
          <w:szCs w:val="28"/>
          <w:lang w:val="ru-RU"/>
        </w:rPr>
        <w:t>существуют</w:t>
      </w:r>
      <w:r w:rsidRPr="00F73AA8">
        <w:rPr>
          <w:rFonts w:ascii="Times New Roman" w:hAnsi="Times New Roman" w:cs="Times New Roman"/>
          <w:color w:val="000000" w:themeColor="text1"/>
          <w:sz w:val="28"/>
          <w:szCs w:val="28"/>
          <w:lang w:val="ru-RU"/>
        </w:rPr>
        <w:t xml:space="preserve"> </w:t>
      </w:r>
      <w:r w:rsidRPr="002067E3">
        <w:rPr>
          <w:rFonts w:ascii="Times New Roman" w:hAnsi="Times New Roman" w:cs="Times New Roman"/>
          <w:color w:val="000000" w:themeColor="text1"/>
          <w:sz w:val="28"/>
          <w:szCs w:val="28"/>
          <w:lang w:val="ru-RU"/>
        </w:rPr>
        <w:t>следующие</w:t>
      </w:r>
      <w:r w:rsidRPr="00F73AA8">
        <w:rPr>
          <w:rFonts w:ascii="Times New Roman" w:hAnsi="Times New Roman" w:cs="Times New Roman"/>
          <w:color w:val="000000" w:themeColor="text1"/>
          <w:sz w:val="28"/>
          <w:szCs w:val="28"/>
          <w:lang w:val="ru-RU"/>
        </w:rPr>
        <w:t xml:space="preserve"> </w:t>
      </w:r>
      <w:r w:rsidRPr="002067E3">
        <w:rPr>
          <w:rFonts w:ascii="Times New Roman" w:hAnsi="Times New Roman" w:cs="Times New Roman"/>
          <w:color w:val="000000" w:themeColor="text1"/>
          <w:sz w:val="28"/>
          <w:szCs w:val="28"/>
          <w:lang w:val="ru-RU"/>
        </w:rPr>
        <w:t>глаголы</w:t>
      </w:r>
      <w:r w:rsidRPr="00F73AA8">
        <w:rPr>
          <w:rFonts w:ascii="Times New Roman" w:hAnsi="Times New Roman" w:cs="Times New Roman"/>
          <w:color w:val="000000" w:themeColor="text1"/>
          <w:sz w:val="28"/>
          <w:szCs w:val="28"/>
          <w:lang w:val="ru-RU"/>
        </w:rPr>
        <w:t xml:space="preserve">, </w:t>
      </w:r>
      <w:r w:rsidRPr="002067E3">
        <w:rPr>
          <w:rFonts w:ascii="Times New Roman" w:hAnsi="Times New Roman" w:cs="Times New Roman"/>
          <w:color w:val="000000" w:themeColor="text1"/>
          <w:sz w:val="28"/>
          <w:szCs w:val="28"/>
          <w:lang w:val="ru-RU"/>
        </w:rPr>
        <w:t>которые</w:t>
      </w:r>
      <w:r w:rsidRPr="00F73AA8">
        <w:rPr>
          <w:rFonts w:ascii="Times New Roman" w:hAnsi="Times New Roman" w:cs="Times New Roman"/>
          <w:color w:val="000000" w:themeColor="text1"/>
          <w:sz w:val="28"/>
          <w:szCs w:val="28"/>
          <w:lang w:val="ru-RU"/>
        </w:rPr>
        <w:t xml:space="preserve"> </w:t>
      </w:r>
      <w:r w:rsidRPr="002067E3">
        <w:rPr>
          <w:rFonts w:ascii="Times New Roman" w:hAnsi="Times New Roman" w:cs="Times New Roman"/>
          <w:color w:val="000000" w:themeColor="text1"/>
          <w:sz w:val="28"/>
          <w:szCs w:val="28"/>
          <w:lang w:val="ru-RU"/>
        </w:rPr>
        <w:t>обозначают</w:t>
      </w:r>
      <w:r w:rsidRPr="00F73AA8">
        <w:rPr>
          <w:rFonts w:ascii="Times New Roman" w:hAnsi="Times New Roman" w:cs="Times New Roman"/>
          <w:color w:val="000000" w:themeColor="text1"/>
          <w:sz w:val="28"/>
          <w:szCs w:val="28"/>
          <w:lang w:val="ru-RU"/>
        </w:rPr>
        <w:t xml:space="preserve"> </w:t>
      </w:r>
      <w:r w:rsidRPr="002067E3">
        <w:rPr>
          <w:rFonts w:ascii="Times New Roman" w:hAnsi="Times New Roman" w:cs="Times New Roman"/>
          <w:color w:val="000000" w:themeColor="text1"/>
          <w:sz w:val="28"/>
          <w:szCs w:val="28"/>
          <w:lang w:val="ru-RU"/>
        </w:rPr>
        <w:t>процесс</w:t>
      </w:r>
      <w:r w:rsidRPr="00F73AA8">
        <w:rPr>
          <w:rFonts w:ascii="Times New Roman" w:hAnsi="Times New Roman" w:cs="Times New Roman"/>
          <w:color w:val="000000" w:themeColor="text1"/>
          <w:sz w:val="28"/>
          <w:szCs w:val="28"/>
          <w:lang w:val="ru-RU"/>
        </w:rPr>
        <w:t xml:space="preserve"> </w:t>
      </w:r>
      <w:r w:rsidRPr="002067E3">
        <w:rPr>
          <w:rFonts w:ascii="Times New Roman" w:hAnsi="Times New Roman" w:cs="Times New Roman"/>
          <w:color w:val="000000" w:themeColor="text1"/>
          <w:sz w:val="28"/>
          <w:szCs w:val="28"/>
          <w:lang w:val="ru-RU"/>
        </w:rPr>
        <w:t>восстановления</w:t>
      </w:r>
      <w:r w:rsidRPr="00F73AA8">
        <w:rPr>
          <w:rFonts w:ascii="Times New Roman" w:hAnsi="Times New Roman" w:cs="Times New Roman"/>
          <w:color w:val="000000" w:themeColor="text1"/>
          <w:sz w:val="28"/>
          <w:szCs w:val="28"/>
          <w:lang w:val="ru-RU"/>
        </w:rPr>
        <w:t xml:space="preserve"> </w:t>
      </w:r>
      <w:r w:rsidRPr="002067E3">
        <w:rPr>
          <w:rFonts w:ascii="Times New Roman" w:hAnsi="Times New Roman" w:cs="Times New Roman"/>
          <w:color w:val="000000" w:themeColor="text1"/>
          <w:sz w:val="28"/>
          <w:szCs w:val="28"/>
          <w:lang w:val="ru-RU"/>
        </w:rPr>
        <w:t>в</w:t>
      </w:r>
      <w:r w:rsidRPr="00F73AA8">
        <w:rPr>
          <w:rFonts w:ascii="Times New Roman" w:hAnsi="Times New Roman" w:cs="Times New Roman"/>
          <w:color w:val="000000" w:themeColor="text1"/>
          <w:sz w:val="28"/>
          <w:szCs w:val="28"/>
          <w:lang w:val="ru-RU"/>
        </w:rPr>
        <w:t xml:space="preserve"> </w:t>
      </w:r>
      <w:r w:rsidRPr="002067E3">
        <w:rPr>
          <w:rFonts w:ascii="Times New Roman" w:hAnsi="Times New Roman" w:cs="Times New Roman"/>
          <w:color w:val="000000" w:themeColor="text1"/>
          <w:sz w:val="28"/>
          <w:szCs w:val="28"/>
          <w:lang w:val="ru-RU"/>
        </w:rPr>
        <w:t>памяти</w:t>
      </w:r>
      <w:r w:rsidRPr="00F73AA8">
        <w:rPr>
          <w:rFonts w:ascii="Times New Roman" w:hAnsi="Times New Roman" w:cs="Times New Roman"/>
          <w:color w:val="000000" w:themeColor="text1"/>
          <w:sz w:val="28"/>
          <w:szCs w:val="28"/>
          <w:lang w:val="ru-RU"/>
        </w:rPr>
        <w:t xml:space="preserve"> </w:t>
      </w:r>
      <w:r w:rsidRPr="002067E3">
        <w:rPr>
          <w:rFonts w:ascii="Times New Roman" w:hAnsi="Times New Roman" w:cs="Times New Roman"/>
          <w:color w:val="000000" w:themeColor="text1"/>
          <w:sz w:val="28"/>
          <w:szCs w:val="28"/>
          <w:lang w:val="ru-RU"/>
        </w:rPr>
        <w:t>забытого</w:t>
      </w:r>
      <w:r w:rsidR="00801E94" w:rsidRPr="00F73AA8">
        <w:rPr>
          <w:rFonts w:ascii="Times New Roman" w:hAnsi="Times New Roman" w:cs="Times New Roman"/>
          <w:color w:val="000000" w:themeColor="text1"/>
          <w:sz w:val="28"/>
          <w:szCs w:val="28"/>
          <w:lang w:val="ru-RU"/>
        </w:rPr>
        <w:t xml:space="preserve">, </w:t>
      </w:r>
      <w:r w:rsidR="00801E94">
        <w:rPr>
          <w:rFonts w:ascii="Times New Roman" w:hAnsi="Times New Roman" w:cs="Times New Roman"/>
          <w:color w:val="000000" w:themeColor="text1"/>
          <w:sz w:val="28"/>
          <w:szCs w:val="28"/>
          <w:lang w:val="ru-RU"/>
        </w:rPr>
        <w:t>всего</w:t>
      </w:r>
      <w:r w:rsidR="00801E94" w:rsidRPr="00F73AA8">
        <w:rPr>
          <w:rFonts w:ascii="Times New Roman" w:hAnsi="Times New Roman" w:cs="Times New Roman"/>
          <w:color w:val="000000" w:themeColor="text1"/>
          <w:sz w:val="28"/>
          <w:szCs w:val="28"/>
          <w:lang w:val="ru-RU"/>
        </w:rPr>
        <w:t xml:space="preserve"> 6</w:t>
      </w:r>
      <w:r w:rsidRPr="00F73AA8">
        <w:rPr>
          <w:rFonts w:ascii="Times New Roman" w:hAnsi="Times New Roman" w:cs="Times New Roman"/>
          <w:color w:val="000000" w:themeColor="text1"/>
          <w:sz w:val="28"/>
          <w:szCs w:val="28"/>
          <w:lang w:val="ru-RU"/>
        </w:rPr>
        <w:t>:</w:t>
      </w:r>
      <w:r w:rsidRPr="00F73AA8">
        <w:rPr>
          <w:rFonts w:ascii="Kaiti SC" w:hAnsi="Kaiti SC" w:cs="Times New Roman" w:hint="eastAsia"/>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记起</w:t>
      </w:r>
      <w:r w:rsidR="003F38D0" w:rsidRPr="00F73AA8">
        <w:rPr>
          <w:rFonts w:ascii="Times New Roman" w:hAnsi="Times New Roman" w:cs="Times New Roman" w:hint="eastAsia"/>
          <w:color w:val="000000" w:themeColor="text1"/>
          <w:sz w:val="28"/>
          <w:szCs w:val="28"/>
          <w:lang w:val="ru-RU"/>
        </w:rPr>
        <w:t>-</w:t>
      </w:r>
      <w:r w:rsidR="003F38D0">
        <w:rPr>
          <w:rFonts w:ascii="Times New Roman" w:hAnsi="Times New Roman" w:cs="Times New Roman"/>
          <w:color w:val="000000" w:themeColor="text1"/>
          <w:sz w:val="28"/>
          <w:szCs w:val="28"/>
          <w:lang w:val="ru-RU"/>
        </w:rPr>
        <w:t>вспомнить</w:t>
      </w:r>
      <w:r w:rsidRPr="00F73AA8">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помнить</w:t>
      </w:r>
      <w:r w:rsidRPr="00F73AA8">
        <w:rPr>
          <w:rFonts w:ascii="Times New Roman" w:hAnsi="Times New Roman" w:cs="Times New Roman"/>
          <w:color w:val="000000" w:themeColor="text1"/>
          <w:sz w:val="28"/>
          <w:szCs w:val="28"/>
          <w:lang w:val="ru-RU"/>
        </w:rPr>
        <w:t xml:space="preserve"> + </w:t>
      </w:r>
      <w:r w:rsidRPr="008D2A7E">
        <w:rPr>
          <w:rFonts w:ascii="Times New Roman" w:hAnsi="Times New Roman" w:cs="Times New Roman"/>
          <w:color w:val="000000" w:themeColor="text1"/>
          <w:sz w:val="28"/>
          <w:szCs w:val="28"/>
          <w:lang w:val="ru-RU"/>
        </w:rPr>
        <w:t>глагольный</w:t>
      </w:r>
      <w:r w:rsidRPr="00F73AA8">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суффикс</w:t>
      </w:r>
      <w:r w:rsidRPr="00F73AA8">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указывающий</w:t>
      </w:r>
      <w:r w:rsidRPr="00F73AA8">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на</w:t>
      </w:r>
      <w:r w:rsidRPr="00F73AA8">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начало</w:t>
      </w:r>
      <w:r w:rsidRPr="00F73AA8">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действия</w:t>
      </w:r>
      <w:r w:rsidRPr="00F73AA8">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想起</w:t>
      </w:r>
      <w:r w:rsidR="003F38D0" w:rsidRPr="00F73AA8">
        <w:rPr>
          <w:rFonts w:ascii="Times New Roman" w:hAnsi="Times New Roman" w:cs="Times New Roman" w:hint="eastAsia"/>
          <w:color w:val="000000" w:themeColor="text1"/>
          <w:sz w:val="28"/>
          <w:szCs w:val="28"/>
          <w:lang w:val="ru-RU"/>
        </w:rPr>
        <w:t>-</w:t>
      </w:r>
      <w:r w:rsidR="0092050D">
        <w:rPr>
          <w:rFonts w:ascii="Times New Roman" w:hAnsi="Times New Roman" w:cs="Times New Roman"/>
          <w:color w:val="000000" w:themeColor="text1"/>
          <w:sz w:val="28"/>
          <w:szCs w:val="28"/>
          <w:lang w:val="ru-RU"/>
        </w:rPr>
        <w:t>вспомнить</w:t>
      </w:r>
      <w:r w:rsidRPr="00F73AA8">
        <w:rPr>
          <w:rFonts w:ascii="Times New Roman" w:hAnsi="Times New Roman" w:cs="Times New Roman" w:hint="eastAsia"/>
          <w:color w:val="000000" w:themeColor="text1"/>
          <w:sz w:val="28"/>
          <w:szCs w:val="28"/>
          <w:lang w:val="ru-RU"/>
        </w:rPr>
        <w:t xml:space="preserve"> </w:t>
      </w:r>
      <w:r w:rsidRPr="00F73AA8">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думать</w:t>
      </w:r>
      <w:r w:rsidRPr="00F73AA8">
        <w:rPr>
          <w:rFonts w:ascii="Times New Roman" w:hAnsi="Times New Roman" w:cs="Times New Roman"/>
          <w:color w:val="000000" w:themeColor="text1"/>
          <w:sz w:val="28"/>
          <w:szCs w:val="28"/>
          <w:lang w:val="ru-RU"/>
        </w:rPr>
        <w:t xml:space="preserve"> + </w:t>
      </w:r>
      <w:r w:rsidRPr="008D2A7E">
        <w:rPr>
          <w:rFonts w:ascii="Times New Roman" w:hAnsi="Times New Roman" w:cs="Times New Roman"/>
          <w:color w:val="000000" w:themeColor="text1"/>
          <w:sz w:val="28"/>
          <w:szCs w:val="28"/>
          <w:lang w:val="ru-RU"/>
        </w:rPr>
        <w:t>глагольный</w:t>
      </w:r>
      <w:r w:rsidRPr="00F73AA8">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суффикс</w:t>
      </w:r>
      <w:r w:rsidRPr="00F73AA8">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указывающий</w:t>
      </w:r>
      <w:r w:rsidRPr="00F73AA8">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на</w:t>
      </w:r>
      <w:r w:rsidRPr="00F73AA8">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начало</w:t>
      </w:r>
      <w:r w:rsidRPr="00F73AA8">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действия</w:t>
      </w:r>
      <w:r w:rsidRPr="00F73AA8">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回想</w:t>
      </w:r>
      <w:r w:rsidR="003F38D0" w:rsidRPr="00F73AA8">
        <w:rPr>
          <w:rFonts w:ascii="Times New Roman" w:hAnsi="Times New Roman" w:cs="Times New Roman" w:hint="eastAsia"/>
          <w:color w:val="000000" w:themeColor="text1"/>
          <w:sz w:val="28"/>
          <w:szCs w:val="28"/>
          <w:lang w:val="ru-RU"/>
        </w:rPr>
        <w:t>-</w:t>
      </w:r>
      <w:r w:rsidR="00A326D6">
        <w:rPr>
          <w:rFonts w:ascii="Times New Roman" w:hAnsi="Times New Roman" w:cs="Times New Roman"/>
          <w:color w:val="000000" w:themeColor="text1"/>
          <w:sz w:val="28"/>
          <w:szCs w:val="28"/>
          <w:lang w:val="ru-RU"/>
        </w:rPr>
        <w:t>восстанавлива</w:t>
      </w:r>
      <w:r w:rsidR="005621E5">
        <w:rPr>
          <w:rFonts w:ascii="Times New Roman" w:hAnsi="Times New Roman" w:cs="Times New Roman"/>
          <w:color w:val="000000" w:themeColor="text1"/>
          <w:sz w:val="28"/>
          <w:szCs w:val="28"/>
          <w:lang w:val="ru-RU"/>
        </w:rPr>
        <w:t>ть</w:t>
      </w:r>
      <w:r w:rsidR="005621E5" w:rsidRPr="00F73AA8">
        <w:rPr>
          <w:rFonts w:ascii="Times New Roman" w:hAnsi="Times New Roman" w:cs="Times New Roman"/>
          <w:color w:val="000000" w:themeColor="text1"/>
          <w:sz w:val="28"/>
          <w:szCs w:val="28"/>
          <w:lang w:val="ru-RU"/>
        </w:rPr>
        <w:t xml:space="preserve"> </w:t>
      </w:r>
      <w:r w:rsidR="005621E5">
        <w:rPr>
          <w:rFonts w:ascii="Times New Roman" w:hAnsi="Times New Roman" w:cs="Times New Roman"/>
          <w:color w:val="000000" w:themeColor="text1"/>
          <w:sz w:val="28"/>
          <w:szCs w:val="28"/>
          <w:lang w:val="ru-RU"/>
        </w:rPr>
        <w:t>в</w:t>
      </w:r>
      <w:r w:rsidR="005621E5" w:rsidRPr="00F73AA8">
        <w:rPr>
          <w:rFonts w:ascii="Times New Roman" w:hAnsi="Times New Roman" w:cs="Times New Roman"/>
          <w:color w:val="000000" w:themeColor="text1"/>
          <w:sz w:val="28"/>
          <w:szCs w:val="28"/>
          <w:lang w:val="ru-RU"/>
        </w:rPr>
        <w:t xml:space="preserve"> </w:t>
      </w:r>
      <w:r w:rsidR="005621E5">
        <w:rPr>
          <w:rFonts w:ascii="Times New Roman" w:hAnsi="Times New Roman" w:cs="Times New Roman"/>
          <w:color w:val="000000" w:themeColor="text1"/>
          <w:sz w:val="28"/>
          <w:szCs w:val="28"/>
          <w:lang w:val="ru-RU"/>
        </w:rPr>
        <w:t>памяти</w:t>
      </w:r>
      <w:r w:rsidR="005621E5" w:rsidRPr="00F73AA8">
        <w:rPr>
          <w:rFonts w:ascii="Times New Roman" w:hAnsi="Times New Roman" w:cs="Times New Roman"/>
          <w:color w:val="000000" w:themeColor="text1"/>
          <w:sz w:val="28"/>
          <w:szCs w:val="28"/>
          <w:lang w:val="ru-RU"/>
        </w:rPr>
        <w:t xml:space="preserve"> </w:t>
      </w:r>
      <w:r w:rsidRPr="00F73AA8">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возвращаться</w:t>
      </w:r>
      <w:r w:rsidRPr="00F73AA8">
        <w:rPr>
          <w:rFonts w:ascii="Times New Roman" w:hAnsi="Times New Roman" w:cs="Times New Roman"/>
          <w:color w:val="000000" w:themeColor="text1"/>
          <w:sz w:val="28"/>
          <w:szCs w:val="28"/>
          <w:lang w:val="ru-RU"/>
        </w:rPr>
        <w:t xml:space="preserve"> + </w:t>
      </w:r>
      <w:r w:rsidRPr="008D2A7E">
        <w:rPr>
          <w:rFonts w:ascii="Times New Roman" w:hAnsi="Times New Roman" w:cs="Times New Roman"/>
          <w:color w:val="000000" w:themeColor="text1"/>
          <w:sz w:val="28"/>
          <w:szCs w:val="28"/>
          <w:lang w:val="ru-RU"/>
        </w:rPr>
        <w:t>думать</w:t>
      </w:r>
      <w:r w:rsidRPr="00F73AA8">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回忆</w:t>
      </w:r>
      <w:r w:rsidR="003F38D0" w:rsidRPr="00F73AA8">
        <w:rPr>
          <w:rFonts w:ascii="Times New Roman" w:hAnsi="Times New Roman" w:cs="Times New Roman" w:hint="eastAsia"/>
          <w:color w:val="000000" w:themeColor="text1"/>
          <w:sz w:val="28"/>
          <w:szCs w:val="28"/>
          <w:lang w:val="ru-RU"/>
        </w:rPr>
        <w:t>-</w:t>
      </w:r>
      <w:r w:rsidR="005621E5">
        <w:rPr>
          <w:rFonts w:ascii="Times New Roman" w:hAnsi="Times New Roman" w:cs="Times New Roman"/>
          <w:color w:val="000000" w:themeColor="text1"/>
          <w:sz w:val="28"/>
          <w:szCs w:val="28"/>
          <w:lang w:val="ru-RU"/>
        </w:rPr>
        <w:t>припоминать</w:t>
      </w:r>
      <w:r w:rsidRPr="00F73AA8">
        <w:rPr>
          <w:rFonts w:ascii="Times New Roman" w:hAnsi="Times New Roman" w:cs="Times New Roman"/>
          <w:color w:val="000000" w:themeColor="text1"/>
          <w:sz w:val="28"/>
          <w:szCs w:val="28"/>
          <w:lang w:val="ru-RU"/>
        </w:rPr>
        <w:t xml:space="preserve"> (</w:t>
      </w:r>
      <w:r w:rsidR="00A326D6">
        <w:rPr>
          <w:rFonts w:ascii="Times New Roman" w:hAnsi="Times New Roman" w:cs="Times New Roman"/>
          <w:color w:val="000000" w:themeColor="text1"/>
          <w:sz w:val="28"/>
          <w:szCs w:val="28"/>
          <w:lang w:val="ru-RU"/>
        </w:rPr>
        <w:t>возвращаться</w:t>
      </w:r>
      <w:r w:rsidR="00A326D6" w:rsidRPr="00F73AA8">
        <w:rPr>
          <w:rFonts w:ascii="Times New Roman" w:hAnsi="Times New Roman" w:cs="Times New Roman"/>
          <w:color w:val="000000" w:themeColor="text1"/>
          <w:sz w:val="28"/>
          <w:szCs w:val="28"/>
          <w:lang w:val="ru-RU"/>
        </w:rPr>
        <w:t xml:space="preserve"> + </w:t>
      </w:r>
      <w:r w:rsidR="00A326D6">
        <w:rPr>
          <w:rFonts w:ascii="Times New Roman" w:hAnsi="Times New Roman" w:cs="Times New Roman"/>
          <w:color w:val="000000" w:themeColor="text1"/>
          <w:sz w:val="28"/>
          <w:szCs w:val="28"/>
          <w:lang w:val="ru-RU"/>
        </w:rPr>
        <w:t>вспом</w:t>
      </w:r>
      <w:r w:rsidRPr="008D2A7E">
        <w:rPr>
          <w:rFonts w:ascii="Times New Roman" w:hAnsi="Times New Roman" w:cs="Times New Roman"/>
          <w:color w:val="000000" w:themeColor="text1"/>
          <w:sz w:val="28"/>
          <w:szCs w:val="28"/>
          <w:lang w:val="ru-RU"/>
        </w:rPr>
        <w:t>и</w:t>
      </w:r>
      <w:r w:rsidR="00A326D6">
        <w:rPr>
          <w:rFonts w:ascii="Times New Roman" w:hAnsi="Times New Roman" w:cs="Times New Roman"/>
          <w:color w:val="000000" w:themeColor="text1"/>
          <w:sz w:val="28"/>
          <w:szCs w:val="28"/>
          <w:lang w:val="ru-RU"/>
        </w:rPr>
        <w:t>на</w:t>
      </w:r>
      <w:r w:rsidRPr="008D2A7E">
        <w:rPr>
          <w:rFonts w:ascii="Times New Roman" w:hAnsi="Times New Roman" w:cs="Times New Roman"/>
          <w:color w:val="000000" w:themeColor="text1"/>
          <w:sz w:val="28"/>
          <w:szCs w:val="28"/>
          <w:lang w:val="ru-RU"/>
        </w:rPr>
        <w:t>ть</w:t>
      </w:r>
      <w:r w:rsidRPr="00F73AA8">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追想</w:t>
      </w:r>
      <w:r w:rsidR="003F38D0" w:rsidRPr="00F73AA8">
        <w:rPr>
          <w:rFonts w:ascii="Times New Roman" w:hAnsi="Times New Roman" w:cs="Times New Roman" w:hint="eastAsia"/>
          <w:color w:val="000000" w:themeColor="text1"/>
          <w:sz w:val="28"/>
          <w:szCs w:val="28"/>
          <w:lang w:val="ru-RU"/>
        </w:rPr>
        <w:t>-</w:t>
      </w:r>
      <w:r w:rsidR="005621E5">
        <w:rPr>
          <w:rFonts w:ascii="Times New Roman" w:hAnsi="Times New Roman" w:cs="Times New Roman"/>
          <w:color w:val="000000" w:themeColor="text1"/>
          <w:sz w:val="28"/>
          <w:szCs w:val="28"/>
          <w:lang w:val="ru-RU"/>
        </w:rPr>
        <w:t>вспоминать</w:t>
      </w:r>
      <w:r w:rsidRPr="00F73AA8">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гнать</w:t>
      </w:r>
      <w:r w:rsidRPr="00F73AA8">
        <w:rPr>
          <w:rFonts w:ascii="Times New Roman" w:hAnsi="Times New Roman" w:cs="Times New Roman"/>
          <w:color w:val="000000" w:themeColor="text1"/>
          <w:sz w:val="28"/>
          <w:szCs w:val="28"/>
          <w:lang w:val="ru-RU"/>
        </w:rPr>
        <w:t xml:space="preserve"> + </w:t>
      </w:r>
      <w:r w:rsidRPr="008D2A7E">
        <w:rPr>
          <w:rFonts w:ascii="Times New Roman" w:hAnsi="Times New Roman" w:cs="Times New Roman"/>
          <w:color w:val="000000" w:themeColor="text1"/>
          <w:sz w:val="28"/>
          <w:szCs w:val="28"/>
          <w:lang w:val="ru-RU"/>
        </w:rPr>
        <w:t>думать</w:t>
      </w:r>
      <w:r w:rsidRPr="00F73AA8">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追忆</w:t>
      </w:r>
      <w:r w:rsidR="003F38D0" w:rsidRPr="00F73AA8">
        <w:rPr>
          <w:rFonts w:ascii="Times New Roman" w:hAnsi="Times New Roman" w:cs="Times New Roman" w:hint="eastAsia"/>
          <w:color w:val="000000" w:themeColor="text1"/>
          <w:sz w:val="28"/>
          <w:szCs w:val="28"/>
          <w:lang w:val="ru-RU"/>
        </w:rPr>
        <w:t>-</w:t>
      </w:r>
      <w:r w:rsidR="005621E5">
        <w:rPr>
          <w:rFonts w:ascii="Times New Roman" w:hAnsi="Times New Roman" w:cs="Times New Roman"/>
          <w:color w:val="000000" w:themeColor="text1"/>
          <w:sz w:val="28"/>
          <w:szCs w:val="28"/>
          <w:lang w:val="ru-RU"/>
        </w:rPr>
        <w:t>воскрешать</w:t>
      </w:r>
      <w:r w:rsidR="005621E5" w:rsidRPr="00F73AA8">
        <w:rPr>
          <w:rFonts w:ascii="Times New Roman" w:hAnsi="Times New Roman" w:cs="Times New Roman"/>
          <w:color w:val="000000" w:themeColor="text1"/>
          <w:sz w:val="28"/>
          <w:szCs w:val="28"/>
          <w:lang w:val="ru-RU"/>
        </w:rPr>
        <w:t xml:space="preserve"> </w:t>
      </w:r>
      <w:r w:rsidR="005621E5">
        <w:rPr>
          <w:rFonts w:ascii="Times New Roman" w:hAnsi="Times New Roman" w:cs="Times New Roman"/>
          <w:color w:val="000000" w:themeColor="text1"/>
          <w:sz w:val="28"/>
          <w:szCs w:val="28"/>
          <w:lang w:val="ru-RU"/>
        </w:rPr>
        <w:t>в</w:t>
      </w:r>
      <w:r w:rsidR="005621E5" w:rsidRPr="00F73AA8">
        <w:rPr>
          <w:rFonts w:ascii="Times New Roman" w:hAnsi="Times New Roman" w:cs="Times New Roman"/>
          <w:color w:val="000000" w:themeColor="text1"/>
          <w:sz w:val="28"/>
          <w:szCs w:val="28"/>
          <w:lang w:val="ru-RU"/>
        </w:rPr>
        <w:t xml:space="preserve"> </w:t>
      </w:r>
      <w:r w:rsidR="005621E5">
        <w:rPr>
          <w:rFonts w:ascii="Times New Roman" w:hAnsi="Times New Roman" w:cs="Times New Roman"/>
          <w:color w:val="000000" w:themeColor="text1"/>
          <w:sz w:val="28"/>
          <w:szCs w:val="28"/>
          <w:lang w:val="ru-RU"/>
        </w:rPr>
        <w:t>памяти</w:t>
      </w:r>
      <w:r w:rsidRPr="00F73AA8">
        <w:rPr>
          <w:rFonts w:ascii="Times New Roman" w:hAnsi="Times New Roman" w:cs="Times New Roman"/>
          <w:color w:val="000000" w:themeColor="text1"/>
          <w:sz w:val="28"/>
          <w:szCs w:val="28"/>
          <w:lang w:val="ru-RU"/>
        </w:rPr>
        <w:t xml:space="preserve"> (</w:t>
      </w:r>
      <w:r w:rsidR="00A326D6">
        <w:rPr>
          <w:rFonts w:ascii="Times New Roman" w:hAnsi="Times New Roman" w:cs="Times New Roman"/>
          <w:color w:val="000000" w:themeColor="text1"/>
          <w:sz w:val="28"/>
          <w:szCs w:val="28"/>
          <w:lang w:val="ru-RU"/>
        </w:rPr>
        <w:t>гнать</w:t>
      </w:r>
      <w:r w:rsidR="00A326D6" w:rsidRPr="00F73AA8">
        <w:rPr>
          <w:rFonts w:ascii="Times New Roman" w:hAnsi="Times New Roman" w:cs="Times New Roman"/>
          <w:color w:val="000000" w:themeColor="text1"/>
          <w:sz w:val="28"/>
          <w:szCs w:val="28"/>
          <w:lang w:val="ru-RU"/>
        </w:rPr>
        <w:t xml:space="preserve"> + </w:t>
      </w:r>
      <w:r w:rsidR="00A326D6">
        <w:rPr>
          <w:rFonts w:ascii="Times New Roman" w:hAnsi="Times New Roman" w:cs="Times New Roman"/>
          <w:color w:val="000000" w:themeColor="text1"/>
          <w:sz w:val="28"/>
          <w:szCs w:val="28"/>
          <w:lang w:val="ru-RU"/>
        </w:rPr>
        <w:t>вспом</w:t>
      </w:r>
      <w:r w:rsidRPr="008D2A7E">
        <w:rPr>
          <w:rFonts w:ascii="Times New Roman" w:hAnsi="Times New Roman" w:cs="Times New Roman"/>
          <w:color w:val="000000" w:themeColor="text1"/>
          <w:sz w:val="28"/>
          <w:szCs w:val="28"/>
          <w:lang w:val="ru-RU"/>
        </w:rPr>
        <w:t>и</w:t>
      </w:r>
      <w:r w:rsidR="00A326D6">
        <w:rPr>
          <w:rFonts w:ascii="Times New Roman" w:hAnsi="Times New Roman" w:cs="Times New Roman"/>
          <w:color w:val="000000" w:themeColor="text1"/>
          <w:sz w:val="28"/>
          <w:szCs w:val="28"/>
          <w:lang w:val="ru-RU"/>
        </w:rPr>
        <w:t>на</w:t>
      </w:r>
      <w:r w:rsidRPr="008D2A7E">
        <w:rPr>
          <w:rFonts w:ascii="Times New Roman" w:hAnsi="Times New Roman" w:cs="Times New Roman"/>
          <w:color w:val="000000" w:themeColor="text1"/>
          <w:sz w:val="28"/>
          <w:szCs w:val="28"/>
          <w:lang w:val="ru-RU"/>
        </w:rPr>
        <w:t>ть</w:t>
      </w:r>
      <w:r w:rsidRPr="00F73AA8">
        <w:rPr>
          <w:rFonts w:ascii="Times New Roman" w:hAnsi="Times New Roman" w:cs="Times New Roman"/>
          <w:color w:val="000000" w:themeColor="text1"/>
          <w:sz w:val="28"/>
          <w:szCs w:val="28"/>
          <w:lang w:val="ru-RU"/>
        </w:rPr>
        <w:t>).</w:t>
      </w:r>
    </w:p>
    <w:p w:rsidR="00C400B8" w:rsidRDefault="00C400B8" w:rsidP="00C400B8">
      <w:pPr>
        <w:adjustRightInd w:val="0"/>
        <w:snapToGrid w:val="0"/>
        <w:spacing w:line="360" w:lineRule="auto"/>
        <w:ind w:firstLineChars="200" w:firstLine="560"/>
        <w:rPr>
          <w:rFonts w:ascii="Times New Roman" w:hAnsi="Times New Roman" w:cs="Times New Roman"/>
          <w:color w:val="000000" w:themeColor="text1"/>
          <w:sz w:val="28"/>
          <w:szCs w:val="28"/>
          <w:lang w:val="ru-RU"/>
        </w:rPr>
      </w:pPr>
      <w:r w:rsidRPr="00EC1A86">
        <w:rPr>
          <w:rFonts w:ascii="Times New Roman" w:hAnsi="Times New Roman" w:cs="Times New Roman"/>
          <w:color w:val="000000" w:themeColor="text1"/>
          <w:sz w:val="28"/>
          <w:szCs w:val="28"/>
          <w:lang w:val="ru-RU"/>
        </w:rPr>
        <w:t>Иероглиф</w:t>
      </w:r>
      <w:r>
        <w:rPr>
          <w:rFonts w:ascii="Times New Roman" w:hAnsi="Times New Roman" w:cs="Times New Roman" w:hint="eastAsia"/>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起</w:t>
      </w:r>
      <w:r>
        <w:rPr>
          <w:rFonts w:ascii="Times New Roman" w:hAnsi="Times New Roman" w:cs="Times New Roman" w:hint="eastAsia"/>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выступает как глагольный суффикс,</w:t>
      </w:r>
      <w:r>
        <w:rPr>
          <w:rFonts w:ascii="Times New Roman" w:hAnsi="Times New Roman" w:cs="Times New Roman"/>
          <w:color w:val="000000" w:themeColor="text1"/>
          <w:sz w:val="28"/>
          <w:szCs w:val="28"/>
          <w:lang w:val="ru-RU"/>
        </w:rPr>
        <w:t xml:space="preserve"> указывающий на начало действия. Глаголы </w:t>
      </w:r>
      <w:r w:rsidRPr="008D2A7E">
        <w:rPr>
          <w:rFonts w:ascii="Times New Roman" w:hAnsi="Times New Roman" w:cs="Times New Roman"/>
          <w:color w:val="000000" w:themeColor="text1"/>
          <w:sz w:val="28"/>
          <w:szCs w:val="28"/>
          <w:lang w:val="ru-RU"/>
        </w:rPr>
        <w:t>记起</w:t>
      </w:r>
      <w:r w:rsidRPr="008D2A7E">
        <w:rPr>
          <w:rFonts w:ascii="Times New Roman" w:hAnsi="Times New Roman" w:cs="Times New Roman"/>
          <w:color w:val="000000" w:themeColor="text1"/>
          <w:sz w:val="28"/>
          <w:szCs w:val="28"/>
          <w:lang w:val="ru-RU"/>
        </w:rPr>
        <w:t xml:space="preserve"> и </w:t>
      </w:r>
      <w:r w:rsidRPr="008D2A7E">
        <w:rPr>
          <w:rFonts w:ascii="Times New Roman" w:hAnsi="Times New Roman" w:cs="Times New Roman"/>
          <w:color w:val="000000" w:themeColor="text1"/>
          <w:sz w:val="28"/>
          <w:szCs w:val="28"/>
          <w:lang w:val="ru-RU"/>
        </w:rPr>
        <w:t>想起</w:t>
      </w:r>
      <w:r>
        <w:rPr>
          <w:rFonts w:ascii="Times New Roman" w:hAnsi="Times New Roman" w:cs="Times New Roman" w:hint="eastAsia"/>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 xml:space="preserve">представляют собой эквиваленты русского глагола </w:t>
      </w:r>
      <w:r w:rsidRPr="00FA2051">
        <w:rPr>
          <w:rFonts w:ascii="Times New Roman" w:hAnsi="Times New Roman" w:cs="Times New Roman"/>
          <w:i/>
          <w:color w:val="000000" w:themeColor="text1"/>
          <w:sz w:val="28"/>
          <w:szCs w:val="28"/>
          <w:lang w:val="ru-RU"/>
        </w:rPr>
        <w:t>вспомнить</w:t>
      </w:r>
      <w:r w:rsidRPr="008D2A7E">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Например, </w:t>
      </w:r>
      <w:r w:rsidRPr="003F2E38">
        <w:rPr>
          <w:rFonts w:ascii="Times New Roman" w:hAnsi="Times New Roman" w:cs="Times New Roman"/>
          <w:sz w:val="28"/>
          <w:szCs w:val="28"/>
        </w:rPr>
        <w:t>我</w:t>
      </w:r>
      <w:r w:rsidRPr="00C21B6B">
        <w:rPr>
          <w:rFonts w:ascii="Times New Roman" w:hAnsi="Times New Roman" w:cs="Times New Roman"/>
          <w:i/>
          <w:sz w:val="28"/>
          <w:szCs w:val="28"/>
        </w:rPr>
        <w:t>记起</w:t>
      </w:r>
      <w:r w:rsidRPr="003F2E38">
        <w:rPr>
          <w:rFonts w:ascii="Times New Roman" w:hAnsi="Times New Roman" w:cs="Times New Roman"/>
          <w:sz w:val="28"/>
          <w:szCs w:val="28"/>
        </w:rPr>
        <w:t>我也曾跟这女人打过招呼</w:t>
      </w:r>
      <w:r w:rsidR="00CB7EDC">
        <w:rPr>
          <w:rFonts w:ascii="Times New Roman" w:hAnsi="Times New Roman" w:cs="Times New Roman"/>
          <w:sz w:val="28"/>
          <w:szCs w:val="28"/>
          <w:lang w:val="ru-RU"/>
        </w:rPr>
        <w:t xml:space="preserve"> (</w:t>
      </w:r>
      <w:r w:rsidR="00CB7EDC" w:rsidRPr="00CB7EDC">
        <w:rPr>
          <w:rFonts w:ascii="Times New Roman" w:hAnsi="Times New Roman" w:cs="Times New Roman"/>
          <w:i/>
          <w:sz w:val="28"/>
          <w:szCs w:val="28"/>
          <w:lang w:val="ru-RU"/>
        </w:rPr>
        <w:t xml:space="preserve">букв. </w:t>
      </w:r>
      <w:r w:rsidRPr="00CB7EDC">
        <w:rPr>
          <w:rFonts w:ascii="Times New Roman" w:hAnsi="Times New Roman" w:cs="Times New Roman"/>
          <w:i/>
          <w:color w:val="000000" w:themeColor="text1"/>
          <w:sz w:val="28"/>
          <w:szCs w:val="28"/>
          <w:lang w:val="ru-RU"/>
        </w:rPr>
        <w:t>Я вспомнил, что я тоже когда-то с этой женщиной здоровался</w:t>
      </w:r>
      <w:r w:rsidR="00CB7EDC">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w:t>
      </w:r>
      <w:r>
        <w:rPr>
          <w:rFonts w:ascii="Times New Roman" w:hAnsi="Times New Roman" w:cs="Times New Roman" w:hint="eastAsia"/>
          <w:color w:val="000000" w:themeColor="text1"/>
          <w:sz w:val="28"/>
          <w:szCs w:val="28"/>
          <w:lang w:val="ru-RU"/>
        </w:rPr>
        <w:t xml:space="preserve"> </w:t>
      </w:r>
      <w:r w:rsidRPr="003F2E38">
        <w:rPr>
          <w:rFonts w:ascii="Times New Roman" w:hAnsi="Times New Roman" w:cs="Times New Roman"/>
          <w:sz w:val="28"/>
          <w:szCs w:val="28"/>
        </w:rPr>
        <w:t>我</w:t>
      </w:r>
      <w:r w:rsidRPr="00C21B6B">
        <w:rPr>
          <w:rFonts w:ascii="Times New Roman" w:hAnsi="Times New Roman" w:cs="Times New Roman"/>
          <w:i/>
          <w:sz w:val="28"/>
          <w:szCs w:val="28"/>
        </w:rPr>
        <w:t>想起</w:t>
      </w:r>
      <w:r w:rsidRPr="003F2E38">
        <w:rPr>
          <w:rFonts w:ascii="Times New Roman" w:hAnsi="Times New Roman" w:cs="Times New Roman"/>
          <w:sz w:val="28"/>
          <w:szCs w:val="28"/>
        </w:rPr>
        <w:t>了我的一位朋友</w:t>
      </w:r>
      <w:r w:rsidR="00CB7EDC">
        <w:rPr>
          <w:rFonts w:ascii="Times New Roman" w:hAnsi="Times New Roman" w:cs="Times New Roman"/>
          <w:sz w:val="28"/>
          <w:szCs w:val="28"/>
          <w:lang w:val="ru-RU"/>
        </w:rPr>
        <w:t xml:space="preserve"> (</w:t>
      </w:r>
      <w:r w:rsidR="00CB7EDC" w:rsidRPr="00CB7EDC">
        <w:rPr>
          <w:rFonts w:ascii="Times New Roman" w:hAnsi="Times New Roman" w:cs="Times New Roman"/>
          <w:i/>
          <w:sz w:val="28"/>
          <w:szCs w:val="28"/>
          <w:lang w:val="ru-RU"/>
        </w:rPr>
        <w:t xml:space="preserve">букв. </w:t>
      </w:r>
      <w:r w:rsidRPr="00CB7EDC">
        <w:rPr>
          <w:rFonts w:ascii="Times New Roman" w:hAnsi="Times New Roman" w:cs="Times New Roman"/>
          <w:i/>
          <w:color w:val="000000" w:themeColor="text1"/>
          <w:sz w:val="28"/>
          <w:szCs w:val="28"/>
          <w:lang w:val="ru-RU"/>
        </w:rPr>
        <w:t>Я вспомнил</w:t>
      </w:r>
      <w:r w:rsidR="00CB7EDC" w:rsidRPr="00CB7EDC">
        <w:rPr>
          <w:rFonts w:ascii="Times New Roman" w:hAnsi="Times New Roman" w:cs="Times New Roman"/>
          <w:i/>
          <w:color w:val="000000" w:themeColor="text1"/>
          <w:sz w:val="28"/>
          <w:szCs w:val="28"/>
          <w:lang w:val="ru-RU"/>
        </w:rPr>
        <w:t xml:space="preserve"> одного из моих друзей</w:t>
      </w:r>
      <w:r w:rsidR="00CB7EDC">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w:t>
      </w:r>
    </w:p>
    <w:p w:rsidR="00C400B8" w:rsidRDefault="00C400B8" w:rsidP="00C400B8">
      <w:pPr>
        <w:adjustRightInd w:val="0"/>
        <w:snapToGrid w:val="0"/>
        <w:spacing w:line="360" w:lineRule="auto"/>
        <w:ind w:firstLineChars="200" w:firstLine="560"/>
        <w:rPr>
          <w:rFonts w:ascii="Times New Roman" w:hAnsi="Times New Roman" w:cs="Times New Roman"/>
          <w:color w:val="000000" w:themeColor="text1"/>
          <w:sz w:val="28"/>
          <w:szCs w:val="28"/>
          <w:lang w:val="ru-RU"/>
        </w:rPr>
      </w:pP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回想</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回忆</w:t>
      </w:r>
      <w:r w:rsidRPr="008D2A7E">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追想</w:t>
      </w:r>
      <w:r w:rsidRPr="008D2A7E">
        <w:rPr>
          <w:rFonts w:ascii="Times New Roman" w:hAnsi="Times New Roman" w:cs="Times New Roman"/>
          <w:color w:val="000000" w:themeColor="text1"/>
          <w:sz w:val="28"/>
          <w:szCs w:val="28"/>
          <w:lang w:val="ru-RU"/>
        </w:rPr>
        <w:t xml:space="preserve"> и</w:t>
      </w:r>
      <w:r w:rsidRPr="008D2A7E">
        <w:rPr>
          <w:rFonts w:ascii="Times New Roman" w:hAnsi="Times New Roman" w:cs="Times New Roman"/>
          <w:color w:val="000000" w:themeColor="text1"/>
          <w:sz w:val="28"/>
          <w:szCs w:val="28"/>
          <w:lang w:val="ru-RU"/>
        </w:rPr>
        <w:t>追忆</w:t>
      </w:r>
      <w:r w:rsidRPr="008D2A7E">
        <w:rPr>
          <w:rFonts w:ascii="Times New Roman" w:hAnsi="Times New Roman" w:cs="Times New Roman"/>
          <w:color w:val="000000" w:themeColor="text1"/>
          <w:sz w:val="28"/>
          <w:szCs w:val="28"/>
          <w:lang w:val="ru-RU"/>
        </w:rPr>
        <w:t xml:space="preserve"> являются синонимами, которые обозначают </w:t>
      </w:r>
      <w:r>
        <w:rPr>
          <w:rFonts w:ascii="Times New Roman" w:hAnsi="Times New Roman" w:cs="Times New Roman"/>
          <w:color w:val="000000" w:themeColor="text1"/>
          <w:sz w:val="28"/>
          <w:szCs w:val="28"/>
          <w:lang w:val="ru-RU"/>
        </w:rPr>
        <w:t>«</w:t>
      </w:r>
      <w:r w:rsidR="00A326D6">
        <w:rPr>
          <w:rFonts w:ascii="Times New Roman" w:hAnsi="Times New Roman" w:cs="Times New Roman"/>
          <w:color w:val="000000" w:themeColor="text1"/>
          <w:sz w:val="28"/>
          <w:szCs w:val="28"/>
          <w:lang w:val="ru-RU"/>
        </w:rPr>
        <w:t>вспоминать</w:t>
      </w:r>
      <w:r w:rsidRPr="008D2A7E">
        <w:rPr>
          <w:rFonts w:ascii="Times New Roman" w:hAnsi="Times New Roman" w:cs="Times New Roman"/>
          <w:color w:val="000000" w:themeColor="text1"/>
          <w:sz w:val="28"/>
          <w:szCs w:val="28"/>
          <w:lang w:val="ru-RU"/>
        </w:rPr>
        <w:t xml:space="preserve"> прошлое</w:t>
      </w:r>
      <w:r>
        <w:rPr>
          <w:rFonts w:ascii="Times New Roman" w:hAnsi="Times New Roman" w:cs="Times New Roman"/>
          <w:color w:val="000000" w:themeColor="text1"/>
          <w:sz w:val="28"/>
          <w:szCs w:val="28"/>
          <w:lang w:val="ru-RU"/>
        </w:rPr>
        <w:t>»</w:t>
      </w:r>
      <w:r w:rsidRPr="008D2A7E">
        <w:rPr>
          <w:rFonts w:ascii="Times New Roman" w:hAnsi="Times New Roman" w:cs="Times New Roman"/>
          <w:color w:val="000000" w:themeColor="text1"/>
          <w:sz w:val="28"/>
          <w:szCs w:val="28"/>
          <w:lang w:val="ru-RU"/>
        </w:rPr>
        <w:t xml:space="preserve">, но среди этих глаголов существуют несколько различий. </w:t>
      </w:r>
      <w:r w:rsidRPr="008D2A7E">
        <w:rPr>
          <w:rFonts w:ascii="Times New Roman" w:hAnsi="Times New Roman" w:cs="Times New Roman"/>
          <w:color w:val="000000" w:themeColor="text1"/>
          <w:sz w:val="28"/>
          <w:szCs w:val="28"/>
          <w:lang w:val="ru-RU"/>
        </w:rPr>
        <w:t>回想</w:t>
      </w:r>
      <w:r w:rsidRPr="008D2A7E">
        <w:rPr>
          <w:rFonts w:ascii="Times New Roman" w:hAnsi="Times New Roman" w:cs="Times New Roman"/>
          <w:color w:val="000000" w:themeColor="text1"/>
          <w:sz w:val="28"/>
          <w:szCs w:val="28"/>
          <w:lang w:val="ru-RU"/>
        </w:rPr>
        <w:t xml:space="preserve">и  </w:t>
      </w:r>
      <w:r w:rsidRPr="008D2A7E">
        <w:rPr>
          <w:rFonts w:ascii="Times New Roman" w:hAnsi="Times New Roman" w:cs="Times New Roman"/>
          <w:color w:val="000000" w:themeColor="text1"/>
          <w:sz w:val="28"/>
          <w:szCs w:val="28"/>
          <w:lang w:val="ru-RU"/>
        </w:rPr>
        <w:t>回忆</w:t>
      </w:r>
      <w:r w:rsidRPr="008D2A7E">
        <w:rPr>
          <w:rFonts w:ascii="Times New Roman" w:hAnsi="Times New Roman" w:cs="Times New Roman"/>
          <w:color w:val="000000" w:themeColor="text1"/>
          <w:sz w:val="28"/>
          <w:szCs w:val="28"/>
          <w:lang w:val="ru-RU"/>
        </w:rPr>
        <w:t xml:space="preserve"> используются в бытовой </w:t>
      </w:r>
      <w:r>
        <w:rPr>
          <w:rFonts w:ascii="Times New Roman" w:hAnsi="Times New Roman" w:cs="Times New Roman"/>
          <w:color w:val="000000" w:themeColor="text1"/>
          <w:sz w:val="28"/>
          <w:szCs w:val="28"/>
          <w:lang w:val="ru-RU"/>
        </w:rPr>
        <w:t>сфере общения</w:t>
      </w:r>
      <w:r w:rsidRPr="008D2A7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Например,</w:t>
      </w:r>
      <w:r>
        <w:rPr>
          <w:rFonts w:ascii="Times New Roman" w:hAnsi="Times New Roman" w:cs="Times New Roman" w:hint="eastAsia"/>
          <w:color w:val="000000" w:themeColor="text1"/>
          <w:sz w:val="28"/>
          <w:szCs w:val="28"/>
          <w:lang w:val="ru-RU"/>
        </w:rPr>
        <w:t xml:space="preserve"> </w:t>
      </w:r>
      <w:r w:rsidRPr="003F2E38">
        <w:rPr>
          <w:rFonts w:ascii="Times New Roman" w:hAnsi="Times New Roman" w:cs="Times New Roman"/>
          <w:sz w:val="28"/>
          <w:szCs w:val="28"/>
        </w:rPr>
        <w:t>我坐在床沿上</w:t>
      </w:r>
      <w:r w:rsidRPr="002067E3">
        <w:rPr>
          <w:rFonts w:ascii="Times New Roman" w:hAnsi="Times New Roman" w:cs="Times New Roman"/>
          <w:sz w:val="28"/>
          <w:szCs w:val="28"/>
          <w:lang w:val="ru-RU"/>
        </w:rPr>
        <w:t>，</w:t>
      </w:r>
      <w:r w:rsidRPr="003F2E38">
        <w:rPr>
          <w:rFonts w:ascii="Times New Roman" w:hAnsi="Times New Roman" w:cs="Times New Roman"/>
          <w:sz w:val="28"/>
          <w:szCs w:val="28"/>
        </w:rPr>
        <w:t>又</w:t>
      </w:r>
      <w:r w:rsidRPr="00C21B6B">
        <w:rPr>
          <w:rFonts w:ascii="Times New Roman" w:hAnsi="Times New Roman" w:cs="Times New Roman"/>
          <w:i/>
          <w:sz w:val="28"/>
          <w:szCs w:val="28"/>
        </w:rPr>
        <w:t>回想</w:t>
      </w:r>
      <w:r w:rsidRPr="003F2E38">
        <w:rPr>
          <w:rFonts w:ascii="Times New Roman" w:hAnsi="Times New Roman" w:cs="Times New Roman"/>
          <w:sz w:val="28"/>
          <w:szCs w:val="28"/>
        </w:rPr>
        <w:t>起昨晚的事情</w:t>
      </w:r>
      <w:r w:rsidR="00CB7EDC">
        <w:rPr>
          <w:rFonts w:ascii="Times New Roman" w:hAnsi="Times New Roman" w:cs="Times New Roman"/>
          <w:sz w:val="28"/>
          <w:szCs w:val="28"/>
          <w:lang w:val="ru-RU"/>
        </w:rPr>
        <w:t xml:space="preserve"> (</w:t>
      </w:r>
      <w:r w:rsidR="00CB7EDC" w:rsidRPr="00CB7EDC">
        <w:rPr>
          <w:rFonts w:ascii="Times New Roman" w:hAnsi="Times New Roman" w:cs="Times New Roman"/>
          <w:i/>
          <w:sz w:val="28"/>
          <w:szCs w:val="28"/>
          <w:lang w:val="ru-RU"/>
        </w:rPr>
        <w:t xml:space="preserve">букв. </w:t>
      </w:r>
      <w:r w:rsidRPr="00CB7EDC">
        <w:rPr>
          <w:rFonts w:ascii="Times New Roman" w:hAnsi="Times New Roman" w:cs="Times New Roman"/>
          <w:i/>
          <w:color w:val="000000" w:themeColor="text1"/>
          <w:sz w:val="28"/>
          <w:szCs w:val="28"/>
          <w:lang w:val="ru-RU"/>
        </w:rPr>
        <w:t xml:space="preserve">Я сидел на кровати, и ещё раз </w:t>
      </w:r>
      <w:r w:rsidR="00A326D6" w:rsidRPr="00CB7EDC">
        <w:rPr>
          <w:rFonts w:ascii="Times New Roman" w:hAnsi="Times New Roman" w:cs="Times New Roman"/>
          <w:i/>
          <w:color w:val="000000" w:themeColor="text1"/>
          <w:sz w:val="28"/>
          <w:szCs w:val="28"/>
          <w:lang w:val="ru-RU"/>
        </w:rPr>
        <w:t>восстановил в памяти</w:t>
      </w:r>
      <w:r w:rsidRPr="00CB7EDC">
        <w:rPr>
          <w:rFonts w:ascii="Times New Roman" w:hAnsi="Times New Roman" w:cs="Times New Roman"/>
          <w:i/>
          <w:color w:val="000000" w:themeColor="text1"/>
          <w:sz w:val="28"/>
          <w:szCs w:val="28"/>
          <w:lang w:val="ru-RU"/>
        </w:rPr>
        <w:t xml:space="preserve"> то, что случилось вчера вечером</w:t>
      </w:r>
      <w:r w:rsidR="00CB7EDC">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w:t>
      </w:r>
      <w:r w:rsidRPr="003F2E38">
        <w:rPr>
          <w:rFonts w:ascii="Times New Roman" w:hAnsi="Times New Roman" w:cs="Times New Roman"/>
          <w:sz w:val="28"/>
          <w:szCs w:val="28"/>
        </w:rPr>
        <w:t>他开始</w:t>
      </w:r>
      <w:r w:rsidRPr="00C21B6B">
        <w:rPr>
          <w:rFonts w:ascii="Times New Roman" w:hAnsi="Times New Roman" w:cs="Times New Roman"/>
          <w:i/>
          <w:sz w:val="28"/>
          <w:szCs w:val="28"/>
        </w:rPr>
        <w:t>回忆</w:t>
      </w:r>
      <w:r w:rsidRPr="003F2E38">
        <w:rPr>
          <w:rFonts w:ascii="Times New Roman" w:hAnsi="Times New Roman" w:cs="Times New Roman"/>
          <w:sz w:val="28"/>
          <w:szCs w:val="28"/>
        </w:rPr>
        <w:t>那个惊险而又奇特的故事</w:t>
      </w:r>
      <w:r w:rsidR="00CB7EDC">
        <w:rPr>
          <w:rFonts w:ascii="Times New Roman" w:hAnsi="Times New Roman" w:cs="Times New Roman"/>
          <w:sz w:val="28"/>
          <w:szCs w:val="28"/>
          <w:lang w:val="ru-RU"/>
        </w:rPr>
        <w:t xml:space="preserve"> (</w:t>
      </w:r>
      <w:r w:rsidR="00CB7EDC" w:rsidRPr="00CB7EDC">
        <w:rPr>
          <w:rFonts w:ascii="Times New Roman" w:hAnsi="Times New Roman" w:cs="Times New Roman"/>
          <w:i/>
          <w:sz w:val="28"/>
          <w:szCs w:val="28"/>
          <w:lang w:val="ru-RU"/>
        </w:rPr>
        <w:t xml:space="preserve">букв. </w:t>
      </w:r>
      <w:r w:rsidRPr="00CB7EDC">
        <w:rPr>
          <w:rFonts w:ascii="Times New Roman" w:hAnsi="Times New Roman" w:cs="Times New Roman"/>
          <w:i/>
          <w:color w:val="000000" w:themeColor="text1"/>
          <w:sz w:val="28"/>
          <w:szCs w:val="28"/>
          <w:lang w:val="ru-RU"/>
        </w:rPr>
        <w:t xml:space="preserve">Он начал </w:t>
      </w:r>
      <w:r w:rsidR="00A326D6" w:rsidRPr="00CB7EDC">
        <w:rPr>
          <w:rFonts w:ascii="Times New Roman" w:hAnsi="Times New Roman" w:cs="Times New Roman"/>
          <w:i/>
          <w:color w:val="000000" w:themeColor="text1"/>
          <w:sz w:val="28"/>
          <w:szCs w:val="28"/>
          <w:lang w:val="ru-RU"/>
        </w:rPr>
        <w:t>при</w:t>
      </w:r>
      <w:r w:rsidR="00801E94" w:rsidRPr="00CB7EDC">
        <w:rPr>
          <w:rFonts w:ascii="Times New Roman" w:hAnsi="Times New Roman" w:cs="Times New Roman"/>
          <w:i/>
          <w:color w:val="000000" w:themeColor="text1"/>
          <w:sz w:val="28"/>
          <w:szCs w:val="28"/>
          <w:lang w:val="ru-RU"/>
        </w:rPr>
        <w:t>помина</w:t>
      </w:r>
      <w:r w:rsidRPr="00CB7EDC">
        <w:rPr>
          <w:rFonts w:ascii="Times New Roman" w:hAnsi="Times New Roman" w:cs="Times New Roman"/>
          <w:i/>
          <w:color w:val="000000" w:themeColor="text1"/>
          <w:sz w:val="28"/>
          <w:szCs w:val="28"/>
          <w:lang w:val="ru-RU"/>
        </w:rPr>
        <w:t>ть ту увлекательную и своеобразную историю</w:t>
      </w:r>
      <w:r w:rsidR="00CB7EDC">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w:t>
      </w:r>
      <w:r w:rsidR="00A326D6">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追想</w:t>
      </w:r>
      <w:r w:rsidRPr="008D2A7E">
        <w:rPr>
          <w:rFonts w:ascii="Times New Roman" w:hAnsi="Times New Roman" w:cs="Times New Roman"/>
          <w:color w:val="000000" w:themeColor="text1"/>
          <w:sz w:val="28"/>
          <w:szCs w:val="28"/>
          <w:lang w:val="ru-RU"/>
        </w:rPr>
        <w:t xml:space="preserve"> и</w:t>
      </w:r>
      <w:r w:rsidRPr="008D2A7E">
        <w:rPr>
          <w:rFonts w:ascii="Times New Roman" w:hAnsi="Times New Roman" w:cs="Times New Roman"/>
          <w:color w:val="000000" w:themeColor="text1"/>
          <w:sz w:val="28"/>
          <w:szCs w:val="28"/>
          <w:lang w:val="ru-RU"/>
        </w:rPr>
        <w:t>追忆</w:t>
      </w:r>
      <w:r w:rsidRPr="008D2A7E">
        <w:rPr>
          <w:rFonts w:ascii="Times New Roman" w:hAnsi="Times New Roman" w:cs="Times New Roman"/>
          <w:color w:val="000000" w:themeColor="text1"/>
          <w:sz w:val="28"/>
          <w:szCs w:val="28"/>
          <w:lang w:val="ru-RU"/>
        </w:rPr>
        <w:t xml:space="preserve"> часто используются </w:t>
      </w:r>
      <w:r>
        <w:rPr>
          <w:rFonts w:ascii="Times New Roman" w:hAnsi="Times New Roman" w:cs="Times New Roman"/>
          <w:color w:val="000000" w:themeColor="text1"/>
          <w:sz w:val="28"/>
          <w:szCs w:val="28"/>
          <w:lang w:val="ru-RU"/>
        </w:rPr>
        <w:t xml:space="preserve">в художественной речи: в стихотворениях или литературных произведениях, например, </w:t>
      </w:r>
      <w:r w:rsidRPr="005C67FF">
        <w:rPr>
          <w:rFonts w:ascii="Times New Roman" w:hAnsi="Times New Roman" w:cs="Times New Roman"/>
          <w:sz w:val="28"/>
          <w:szCs w:val="28"/>
        </w:rPr>
        <w:t>只有在苦痛中</w:t>
      </w:r>
      <w:r w:rsidRPr="00C21B6B">
        <w:rPr>
          <w:rFonts w:ascii="Times New Roman" w:hAnsi="Times New Roman" w:cs="Times New Roman"/>
          <w:i/>
          <w:sz w:val="28"/>
          <w:szCs w:val="28"/>
        </w:rPr>
        <w:t>追忆</w:t>
      </w:r>
      <w:r w:rsidRPr="005C67FF">
        <w:rPr>
          <w:rFonts w:ascii="Times New Roman" w:hAnsi="Times New Roman" w:cs="Times New Roman"/>
          <w:sz w:val="28"/>
          <w:szCs w:val="28"/>
        </w:rPr>
        <w:t>起过去盛日最使人难过的</w:t>
      </w:r>
      <w:r w:rsidR="00CB7EDC">
        <w:rPr>
          <w:rFonts w:ascii="Times New Roman" w:hAnsi="Times New Roman" w:cs="Times New Roman"/>
          <w:sz w:val="28"/>
          <w:szCs w:val="28"/>
          <w:lang w:val="ru-RU"/>
        </w:rPr>
        <w:t xml:space="preserve"> (</w:t>
      </w:r>
      <w:r w:rsidR="00CB7EDC" w:rsidRPr="00CB7EDC">
        <w:rPr>
          <w:rFonts w:ascii="Times New Roman" w:hAnsi="Times New Roman" w:cs="Times New Roman"/>
          <w:i/>
          <w:sz w:val="28"/>
          <w:szCs w:val="28"/>
          <w:lang w:val="ru-RU"/>
        </w:rPr>
        <w:t xml:space="preserve">букв. </w:t>
      </w:r>
      <w:r w:rsidRPr="00CB7EDC">
        <w:rPr>
          <w:rFonts w:ascii="Times New Roman" w:hAnsi="Times New Roman" w:cs="Times New Roman"/>
          <w:i/>
          <w:color w:val="000000" w:themeColor="text1"/>
          <w:sz w:val="28"/>
          <w:szCs w:val="28"/>
          <w:lang w:val="ru-RU"/>
        </w:rPr>
        <w:t>Самое печальное дело –</w:t>
      </w:r>
      <w:r w:rsidRPr="00CB7EDC">
        <w:rPr>
          <w:rFonts w:ascii="Times New Roman" w:hAnsi="Times New Roman" w:cs="Times New Roman" w:hint="eastAsia"/>
          <w:i/>
          <w:color w:val="000000" w:themeColor="text1"/>
          <w:sz w:val="28"/>
          <w:szCs w:val="28"/>
          <w:lang w:val="ru-RU"/>
        </w:rPr>
        <w:t xml:space="preserve"> </w:t>
      </w:r>
      <w:r w:rsidRPr="00CB7EDC">
        <w:rPr>
          <w:rFonts w:ascii="Times New Roman" w:hAnsi="Times New Roman" w:cs="Times New Roman"/>
          <w:i/>
          <w:color w:val="000000" w:themeColor="text1"/>
          <w:sz w:val="28"/>
          <w:szCs w:val="28"/>
          <w:lang w:val="ru-RU"/>
        </w:rPr>
        <w:t xml:space="preserve">в горе </w:t>
      </w:r>
      <w:r w:rsidR="00A326D6" w:rsidRPr="00CB7EDC">
        <w:rPr>
          <w:rFonts w:ascii="Times New Roman" w:hAnsi="Times New Roman" w:cs="Times New Roman"/>
          <w:i/>
          <w:color w:val="000000" w:themeColor="text1"/>
          <w:sz w:val="28"/>
          <w:szCs w:val="28"/>
          <w:lang w:val="ru-RU"/>
        </w:rPr>
        <w:t>воскрешать в памяти</w:t>
      </w:r>
      <w:r w:rsidRPr="00CB7EDC">
        <w:rPr>
          <w:rFonts w:ascii="Times New Roman" w:hAnsi="Times New Roman" w:cs="Times New Roman"/>
          <w:i/>
          <w:color w:val="000000" w:themeColor="text1"/>
          <w:sz w:val="28"/>
          <w:szCs w:val="28"/>
          <w:lang w:val="ru-RU"/>
        </w:rPr>
        <w:t xml:space="preserve"> хорошие дни в прошлом</w:t>
      </w:r>
      <w:r w:rsidR="00CB7EDC">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w:t>
      </w:r>
    </w:p>
    <w:p w:rsidR="005F678A" w:rsidRPr="00786A96" w:rsidRDefault="005F678A" w:rsidP="005F678A">
      <w:pPr>
        <w:adjustRightInd w:val="0"/>
        <w:snapToGrid w:val="0"/>
        <w:spacing w:line="360" w:lineRule="auto"/>
        <w:ind w:leftChars="50" w:left="120" w:firstLineChars="150" w:firstLine="420"/>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С точки зрения стилистической особенности г</w:t>
      </w:r>
      <w:r w:rsidRPr="00B1475B">
        <w:rPr>
          <w:rFonts w:ascii="Times New Roman" w:hAnsi="Times New Roman" w:cs="Times New Roman"/>
          <w:sz w:val="28"/>
          <w:szCs w:val="28"/>
          <w:lang w:val="ru-RU"/>
        </w:rPr>
        <w:t>лаголы</w:t>
      </w:r>
      <w:r>
        <w:rPr>
          <w:rFonts w:ascii="Times New Roman" w:hAnsi="Times New Roman" w:cs="Times New Roman"/>
          <w:sz w:val="28"/>
          <w:szCs w:val="28"/>
          <w:lang w:val="ru-RU"/>
        </w:rPr>
        <w:t xml:space="preserve"> </w:t>
      </w:r>
      <w:r w:rsidRPr="008D2A7E">
        <w:rPr>
          <w:rFonts w:ascii="Times New Roman" w:hAnsi="Times New Roman" w:cs="Times New Roman"/>
          <w:color w:val="000000" w:themeColor="text1"/>
          <w:sz w:val="28"/>
          <w:szCs w:val="28"/>
          <w:lang w:val="ru-RU"/>
        </w:rPr>
        <w:t>记起</w:t>
      </w:r>
      <w:r>
        <w:rPr>
          <w:rFonts w:ascii="Times New Roman" w:hAnsi="Times New Roman" w:cs="Times New Roman" w:hint="eastAsia"/>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想起</w:t>
      </w:r>
      <w:r>
        <w:rPr>
          <w:rFonts w:ascii="Times New Roman" w:hAnsi="Times New Roman" w:cs="Times New Roman" w:hint="eastAsia"/>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回想</w:t>
      </w:r>
      <w:r>
        <w:rPr>
          <w:rFonts w:ascii="Times New Roman" w:hAnsi="Times New Roman" w:cs="Times New Roman" w:hint="eastAsia"/>
          <w:color w:val="000000" w:themeColor="text1"/>
          <w:sz w:val="28"/>
          <w:szCs w:val="28"/>
          <w:lang w:val="ru-RU"/>
        </w:rPr>
        <w:t xml:space="preserve"> </w:t>
      </w:r>
      <w:r w:rsidRPr="000B4E0F">
        <w:rPr>
          <w:rFonts w:ascii="Times New Roman" w:hAnsi="Times New Roman" w:cs="Times New Roman"/>
          <w:color w:val="000000" w:themeColor="text1"/>
          <w:sz w:val="28"/>
          <w:szCs w:val="28"/>
          <w:lang w:val="ru-RU"/>
        </w:rPr>
        <w:t>и</w:t>
      </w:r>
      <w:r w:rsidRPr="008D2A7E">
        <w:rPr>
          <w:rFonts w:ascii="Times New Roman" w:hAnsi="Times New Roman" w:cs="Times New Roman"/>
          <w:color w:val="000000" w:themeColor="text1"/>
          <w:sz w:val="28"/>
          <w:szCs w:val="28"/>
          <w:lang w:val="ru-RU"/>
        </w:rPr>
        <w:t>回忆</w:t>
      </w:r>
      <w:r>
        <w:rPr>
          <w:rFonts w:ascii="Times New Roman" w:hAnsi="Times New Roman" w:cs="Times New Roman"/>
          <w:color w:val="000000" w:themeColor="text1"/>
          <w:sz w:val="28"/>
          <w:szCs w:val="28"/>
          <w:lang w:val="ru-RU"/>
        </w:rPr>
        <w:t>являются стилистически ней</w:t>
      </w:r>
      <w:r w:rsidRPr="000B4E0F">
        <w:rPr>
          <w:rFonts w:ascii="Times New Roman" w:hAnsi="Times New Roman" w:cs="Times New Roman"/>
          <w:color w:val="000000" w:themeColor="text1"/>
          <w:sz w:val="28"/>
          <w:szCs w:val="28"/>
          <w:lang w:val="ru-RU"/>
        </w:rPr>
        <w:t>тральным</w:t>
      </w:r>
      <w:r>
        <w:rPr>
          <w:rFonts w:ascii="Times New Roman" w:hAnsi="Times New Roman" w:cs="Times New Roman"/>
          <w:color w:val="000000" w:themeColor="text1"/>
          <w:sz w:val="28"/>
          <w:szCs w:val="28"/>
          <w:lang w:val="ru-RU"/>
        </w:rPr>
        <w:t>и</w:t>
      </w:r>
      <w:r w:rsidRPr="000B4E0F">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追想</w:t>
      </w:r>
      <w:r>
        <w:rPr>
          <w:rFonts w:ascii="Times New Roman" w:hAnsi="Times New Roman" w:cs="Times New Roman" w:hint="eastAsia"/>
          <w:color w:val="000000" w:themeColor="text1"/>
          <w:sz w:val="28"/>
          <w:szCs w:val="28"/>
          <w:lang w:val="ru-RU"/>
        </w:rPr>
        <w:t xml:space="preserve"> </w:t>
      </w:r>
      <w:r w:rsidRPr="000B4E0F">
        <w:rPr>
          <w:rFonts w:ascii="Times New Roman" w:hAnsi="Times New Roman" w:cs="Times New Roman"/>
          <w:color w:val="000000" w:themeColor="text1"/>
          <w:sz w:val="28"/>
          <w:szCs w:val="28"/>
          <w:lang w:val="ru-RU"/>
        </w:rPr>
        <w:t>и</w:t>
      </w:r>
      <w:r>
        <w:rPr>
          <w:rFonts w:ascii="Times New Roman" w:hAnsi="Times New Roman" w:cs="Times New Roman" w:hint="eastAsia"/>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追忆</w:t>
      </w:r>
      <w:r>
        <w:rPr>
          <w:rFonts w:ascii="Times New Roman" w:hAnsi="Times New Roman" w:cs="Times New Roman"/>
          <w:color w:val="000000" w:themeColor="text1"/>
          <w:sz w:val="28"/>
          <w:szCs w:val="28"/>
          <w:lang w:val="ru-RU"/>
        </w:rPr>
        <w:t xml:space="preserve">являются </w:t>
      </w:r>
      <w:r>
        <w:rPr>
          <w:rFonts w:ascii="Times New Roman" w:hAnsi="Times New Roman" w:cs="Times New Roman"/>
          <w:color w:val="000000" w:themeColor="text1"/>
          <w:sz w:val="28"/>
          <w:szCs w:val="28"/>
          <w:lang w:val="ru-RU"/>
        </w:rPr>
        <w:lastRenderedPageBreak/>
        <w:t>принадлежностью книжного стиля.</w:t>
      </w:r>
    </w:p>
    <w:p w:rsidR="001F2D99" w:rsidRDefault="00C400B8" w:rsidP="00C400B8">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русские глаголы данной подгруппы </w:t>
      </w:r>
      <w:r w:rsidR="00801E94">
        <w:rPr>
          <w:rFonts w:ascii="Times New Roman" w:hAnsi="Times New Roman" w:cs="Times New Roman"/>
          <w:sz w:val="28"/>
          <w:szCs w:val="28"/>
          <w:lang w:val="ru-RU"/>
        </w:rPr>
        <w:t>являются переходными, непереходными и возвратными</w:t>
      </w:r>
      <w:r>
        <w:rPr>
          <w:rFonts w:ascii="Times New Roman" w:hAnsi="Times New Roman" w:cs="Times New Roman"/>
          <w:sz w:val="28"/>
          <w:szCs w:val="28"/>
          <w:lang w:val="ru-RU"/>
        </w:rPr>
        <w:t xml:space="preserve">. </w:t>
      </w:r>
      <w:r w:rsidRPr="009A7A51">
        <w:rPr>
          <w:rFonts w:ascii="Times New Roman" w:hAnsi="Times New Roman" w:cs="Times New Roman"/>
          <w:sz w:val="28"/>
          <w:szCs w:val="28"/>
          <w:lang w:val="ru-RU"/>
        </w:rPr>
        <w:t xml:space="preserve">Китайские глаголы процесса восстановления в памяти забытого, </w:t>
      </w:r>
      <w:r w:rsidR="00801E94">
        <w:rPr>
          <w:rFonts w:ascii="Times New Roman" w:hAnsi="Times New Roman" w:cs="Times New Roman"/>
          <w:sz w:val="28"/>
          <w:szCs w:val="28"/>
          <w:lang w:val="ru-RU"/>
        </w:rPr>
        <w:t>в отличие от китайских глаголов</w:t>
      </w:r>
      <w:r w:rsidRPr="009A7A51">
        <w:rPr>
          <w:rFonts w:ascii="Times New Roman" w:hAnsi="Times New Roman" w:cs="Times New Roman"/>
          <w:sz w:val="28"/>
          <w:szCs w:val="28"/>
          <w:lang w:val="ru-RU"/>
        </w:rPr>
        <w:t xml:space="preserve"> вышеуказанных двух подгрупп, не могут выражать возвратное значение</w:t>
      </w:r>
      <w:r w:rsidRPr="009A7A51">
        <w:rPr>
          <w:rFonts w:ascii="Times New Roman" w:hAnsi="Times New Roman" w:cs="Times New Roman" w:hint="eastAsia"/>
          <w:sz w:val="28"/>
          <w:szCs w:val="28"/>
          <w:lang w:val="ru-RU"/>
        </w:rPr>
        <w:t>.</w:t>
      </w:r>
      <w:r w:rsidRPr="009A7A51">
        <w:rPr>
          <w:rFonts w:ascii="Times New Roman" w:hAnsi="Times New Roman" w:cs="Times New Roman"/>
          <w:sz w:val="28"/>
          <w:szCs w:val="28"/>
          <w:lang w:val="ru-RU"/>
        </w:rPr>
        <w:t xml:space="preserve"> Кроме того, все китайские глаголы данной подгруппы</w:t>
      </w:r>
      <w:r w:rsidR="00413F4D">
        <w:rPr>
          <w:rFonts w:ascii="Times New Roman" w:hAnsi="Times New Roman" w:cs="Times New Roman"/>
          <w:sz w:val="28"/>
          <w:szCs w:val="28"/>
          <w:lang w:val="ru-RU"/>
        </w:rPr>
        <w:t xml:space="preserve"> обязательно сочетаются с допо</w:t>
      </w:r>
      <w:r w:rsidRPr="009A7A51">
        <w:rPr>
          <w:rFonts w:ascii="Times New Roman" w:hAnsi="Times New Roman" w:cs="Times New Roman"/>
          <w:sz w:val="28"/>
          <w:szCs w:val="28"/>
          <w:lang w:val="ru-RU"/>
        </w:rPr>
        <w:t>л</w:t>
      </w:r>
      <w:r w:rsidR="00801E94">
        <w:rPr>
          <w:rFonts w:ascii="Times New Roman" w:hAnsi="Times New Roman" w:cs="Times New Roman"/>
          <w:sz w:val="28"/>
          <w:szCs w:val="28"/>
          <w:lang w:val="ru-RU"/>
        </w:rPr>
        <w:t>н</w:t>
      </w:r>
      <w:r w:rsidRPr="009A7A51">
        <w:rPr>
          <w:rFonts w:ascii="Times New Roman" w:hAnsi="Times New Roman" w:cs="Times New Roman"/>
          <w:sz w:val="28"/>
          <w:szCs w:val="28"/>
          <w:lang w:val="ru-RU"/>
        </w:rPr>
        <w:t>ением.</w:t>
      </w:r>
      <w:r>
        <w:rPr>
          <w:rFonts w:ascii="Times New Roman" w:hAnsi="Times New Roman" w:cs="Times New Roman"/>
          <w:sz w:val="28"/>
          <w:szCs w:val="28"/>
          <w:lang w:val="ru-RU"/>
        </w:rPr>
        <w:t xml:space="preserve"> </w:t>
      </w:r>
    </w:p>
    <w:p w:rsidR="001F2D99" w:rsidRDefault="001F2D99">
      <w:pPr>
        <w:widowControl/>
        <w:jc w:val="left"/>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1F2D99" w:rsidRDefault="001F2D99" w:rsidP="009230AD">
      <w:pPr>
        <w:adjustRightInd w:val="0"/>
        <w:snapToGrid w:val="0"/>
        <w:spacing w:line="360" w:lineRule="auto"/>
        <w:ind w:firstLine="561"/>
        <w:jc w:val="center"/>
        <w:outlineLvl w:val="0"/>
        <w:rPr>
          <w:rFonts w:ascii="Times New Roman" w:hAnsi="Times New Roman" w:cs="Times New Roman"/>
          <w:b/>
          <w:sz w:val="28"/>
          <w:szCs w:val="28"/>
          <w:lang w:val="ru-RU"/>
        </w:rPr>
      </w:pPr>
      <w:r w:rsidRPr="00E41DAC">
        <w:rPr>
          <w:rFonts w:ascii="Times New Roman" w:hAnsi="Times New Roman" w:cs="Times New Roman"/>
          <w:b/>
          <w:sz w:val="28"/>
          <w:szCs w:val="28"/>
          <w:lang w:val="ru-RU"/>
        </w:rPr>
        <w:lastRenderedPageBreak/>
        <w:t>Вывод</w:t>
      </w:r>
      <w:r>
        <w:rPr>
          <w:rFonts w:ascii="Times New Roman" w:hAnsi="Times New Roman" w:cs="Times New Roman"/>
          <w:b/>
          <w:sz w:val="28"/>
          <w:szCs w:val="28"/>
          <w:lang w:val="ru-RU"/>
        </w:rPr>
        <w:t>ы</w:t>
      </w:r>
    </w:p>
    <w:p w:rsidR="001F2D99" w:rsidRPr="003D707E" w:rsidRDefault="001F2D99" w:rsidP="001F2D99">
      <w:pPr>
        <w:adjustRightInd w:val="0"/>
        <w:snapToGrid w:val="0"/>
        <w:spacing w:line="360" w:lineRule="auto"/>
        <w:ind w:firstLine="561"/>
        <w:rPr>
          <w:rFonts w:ascii="Times New Roman" w:hAnsi="Times New Roman" w:cs="Times New Roman"/>
          <w:b/>
          <w:sz w:val="28"/>
          <w:szCs w:val="28"/>
          <w:lang w:val="ru-RU"/>
        </w:rPr>
      </w:pPr>
      <w:r>
        <w:rPr>
          <w:rFonts w:ascii="Times New Roman" w:hAnsi="Times New Roman" w:cs="Times New Roman"/>
          <w:sz w:val="28"/>
          <w:szCs w:val="28"/>
          <w:lang w:val="ru-RU"/>
        </w:rPr>
        <w:t xml:space="preserve">В результате </w:t>
      </w:r>
      <w:r w:rsidRPr="00194356">
        <w:rPr>
          <w:rFonts w:ascii="Times New Roman" w:hAnsi="Times New Roman" w:cs="Times New Roman"/>
          <w:sz w:val="28"/>
          <w:szCs w:val="28"/>
          <w:lang w:val="ru-RU"/>
        </w:rPr>
        <w:t>фу</w:t>
      </w:r>
      <w:r>
        <w:rPr>
          <w:rFonts w:ascii="Times New Roman" w:hAnsi="Times New Roman" w:cs="Times New Roman"/>
          <w:sz w:val="28"/>
          <w:szCs w:val="28"/>
          <w:lang w:val="ru-RU"/>
        </w:rPr>
        <w:t>нкционально-семантического ан</w:t>
      </w:r>
      <w:r w:rsidRPr="00194356">
        <w:rPr>
          <w:rFonts w:ascii="Times New Roman" w:hAnsi="Times New Roman" w:cs="Times New Roman"/>
          <w:sz w:val="28"/>
          <w:szCs w:val="28"/>
          <w:lang w:val="ru-RU"/>
        </w:rPr>
        <w:t>ализа</w:t>
      </w:r>
      <w:r>
        <w:rPr>
          <w:rFonts w:ascii="Times New Roman" w:hAnsi="Times New Roman" w:cs="Times New Roman"/>
          <w:sz w:val="28"/>
          <w:szCs w:val="28"/>
          <w:lang w:val="ru-RU"/>
        </w:rPr>
        <w:t xml:space="preserve"> ЛСГ глаголов, обозначающих </w:t>
      </w:r>
      <w:r w:rsidRPr="003B73A8">
        <w:rPr>
          <w:rFonts w:ascii="Times New Roman" w:hAnsi="Times New Roman" w:cs="Times New Roman"/>
          <w:sz w:val="28"/>
          <w:szCs w:val="28"/>
          <w:lang w:val="ru-RU"/>
        </w:rPr>
        <w:t>интеллектуальные свойства и состояния человека</w:t>
      </w:r>
      <w:r>
        <w:rPr>
          <w:rFonts w:ascii="Times New Roman" w:hAnsi="Times New Roman" w:cs="Times New Roman"/>
          <w:sz w:val="28"/>
          <w:szCs w:val="28"/>
          <w:lang w:val="ru-RU"/>
        </w:rPr>
        <w:t xml:space="preserve"> и ЛСГ глаголов памяти в русском языке на фоне китайского языка, мы пришли к следующим выводам:</w:t>
      </w:r>
    </w:p>
    <w:p w:rsidR="001F2D99" w:rsidRDefault="001F2D99" w:rsidP="001F2D99">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hint="cs"/>
          <w:sz w:val="28"/>
          <w:szCs w:val="28"/>
          <w:lang w:val="ru-RU"/>
        </w:rPr>
        <w:t xml:space="preserve">В русском и китайском языках количество </w:t>
      </w:r>
      <w:r>
        <w:rPr>
          <w:rFonts w:ascii="Times New Roman" w:hAnsi="Times New Roman" w:cs="Times New Roman"/>
          <w:sz w:val="28"/>
          <w:szCs w:val="28"/>
          <w:lang w:val="ru-RU"/>
        </w:rPr>
        <w:t xml:space="preserve">глаголов, обозначающих </w:t>
      </w:r>
      <w:r w:rsidRPr="003B73A8">
        <w:rPr>
          <w:rFonts w:ascii="Times New Roman" w:hAnsi="Times New Roman" w:cs="Times New Roman"/>
          <w:sz w:val="28"/>
          <w:szCs w:val="28"/>
          <w:lang w:val="ru-RU"/>
        </w:rPr>
        <w:t>интеллектуальные свойства и состояния человека</w:t>
      </w:r>
      <w:r>
        <w:rPr>
          <w:rFonts w:ascii="Times New Roman" w:hAnsi="Times New Roman" w:cs="Times New Roman"/>
          <w:sz w:val="28"/>
          <w:szCs w:val="28"/>
          <w:lang w:val="ru-RU"/>
        </w:rPr>
        <w:t>, различно: русских глаголов –</w:t>
      </w:r>
      <w:r>
        <w:rPr>
          <w:rFonts w:ascii="Times New Roman" w:hAnsi="Times New Roman" w:cs="Times New Roman" w:hint="eastAsia"/>
          <w:sz w:val="28"/>
          <w:szCs w:val="28"/>
          <w:lang w:val="ru-RU"/>
        </w:rPr>
        <w:t xml:space="preserve"> 25, </w:t>
      </w:r>
      <w:r>
        <w:rPr>
          <w:rFonts w:ascii="Times New Roman" w:hAnsi="Times New Roman" w:cs="Times New Roman"/>
          <w:sz w:val="28"/>
          <w:szCs w:val="28"/>
          <w:lang w:val="ru-RU"/>
        </w:rPr>
        <w:t>китайских глаголов –</w:t>
      </w:r>
      <w:r>
        <w:rPr>
          <w:rFonts w:ascii="Times New Roman" w:hAnsi="Times New Roman" w:cs="Times New Roman" w:hint="eastAsia"/>
          <w:sz w:val="28"/>
          <w:szCs w:val="28"/>
          <w:lang w:val="ru-RU"/>
        </w:rPr>
        <w:t xml:space="preserve"> 1</w:t>
      </w:r>
      <w:r>
        <w:rPr>
          <w:rFonts w:ascii="Times New Roman" w:hAnsi="Times New Roman" w:cs="Times New Roman"/>
          <w:sz w:val="28"/>
          <w:szCs w:val="28"/>
          <w:lang w:val="ru-RU"/>
        </w:rPr>
        <w:t>3. В русском и китайском языках количество глаголов памяти тоже неодинаково: русских глаголов –</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33</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китайских глаголов –</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 xml:space="preserve">20. </w:t>
      </w:r>
    </w:p>
    <w:p w:rsidR="001F2D99" w:rsidRDefault="001F2D99" w:rsidP="001F2D99">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hint="cs"/>
          <w:sz w:val="28"/>
          <w:szCs w:val="28"/>
          <w:lang w:val="ru-RU"/>
        </w:rPr>
        <w:t xml:space="preserve">ЛСГ глаголов, обозначающих </w:t>
      </w:r>
      <w:r w:rsidRPr="003B73A8">
        <w:rPr>
          <w:rFonts w:ascii="Times New Roman" w:hAnsi="Times New Roman" w:cs="Times New Roman"/>
          <w:sz w:val="28"/>
          <w:szCs w:val="28"/>
          <w:lang w:val="ru-RU"/>
        </w:rPr>
        <w:t>интеллектуальные свойства и состояния человека</w:t>
      </w:r>
      <w:r>
        <w:rPr>
          <w:rFonts w:ascii="Times New Roman" w:hAnsi="Times New Roman" w:cs="Times New Roman"/>
          <w:sz w:val="28"/>
          <w:szCs w:val="28"/>
          <w:lang w:val="ru-RU"/>
        </w:rPr>
        <w:t xml:space="preserve"> и ЛСГ глаголов памяти можно разделить на более узкие лексико-семантические группы. </w:t>
      </w:r>
    </w:p>
    <w:p w:rsidR="001F2D99" w:rsidRDefault="001F2D99" w:rsidP="001F2D99">
      <w:pPr>
        <w:adjustRightInd w:val="0"/>
        <w:snapToGrid w:val="0"/>
        <w:spacing w:line="360" w:lineRule="auto"/>
        <w:ind w:firstLine="561"/>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Количество подгрупп г</w:t>
      </w:r>
      <w:r>
        <w:rPr>
          <w:rFonts w:ascii="Times New Roman" w:hAnsi="Times New Roman" w:cs="Times New Roman" w:hint="cs"/>
          <w:sz w:val="28"/>
          <w:szCs w:val="28"/>
          <w:lang w:val="ru-RU"/>
        </w:rPr>
        <w:t xml:space="preserve">лаголов, обозначающих </w:t>
      </w:r>
      <w:r w:rsidRPr="003B73A8">
        <w:rPr>
          <w:rFonts w:ascii="Times New Roman" w:hAnsi="Times New Roman" w:cs="Times New Roman"/>
          <w:sz w:val="28"/>
          <w:szCs w:val="28"/>
          <w:lang w:val="ru-RU"/>
        </w:rPr>
        <w:t>интеллектуальные свойства и состояния человека</w:t>
      </w:r>
      <w:r>
        <w:rPr>
          <w:rFonts w:ascii="Times New Roman" w:hAnsi="Times New Roman" w:cs="Times New Roman"/>
          <w:sz w:val="28"/>
          <w:szCs w:val="28"/>
          <w:lang w:val="ru-RU"/>
        </w:rPr>
        <w:t xml:space="preserve">, всего пять: 1) нормальное умственное состояние; 2) ненормальное психологическое состояние; </w:t>
      </w:r>
      <w:r>
        <w:rPr>
          <w:rFonts w:ascii="Times New Roman" w:hAnsi="Times New Roman" w:cs="Times New Roman"/>
          <w:color w:val="000000" w:themeColor="text1"/>
          <w:sz w:val="28"/>
          <w:szCs w:val="28"/>
          <w:lang w:val="ru-RU"/>
        </w:rPr>
        <w:t>3) с</w:t>
      </w:r>
      <w:r w:rsidRPr="00583CE8">
        <w:rPr>
          <w:rFonts w:ascii="Times New Roman" w:hAnsi="Times New Roman" w:cs="Times New Roman"/>
          <w:color w:val="000000" w:themeColor="text1"/>
          <w:sz w:val="28"/>
          <w:szCs w:val="28"/>
          <w:lang w:val="ru-RU"/>
        </w:rPr>
        <w:t>тановление нормального умственного состояния</w:t>
      </w:r>
      <w:r>
        <w:rPr>
          <w:rFonts w:ascii="Times New Roman" w:hAnsi="Times New Roman" w:cs="Times New Roman"/>
          <w:color w:val="000000" w:themeColor="text1"/>
          <w:sz w:val="28"/>
          <w:szCs w:val="28"/>
          <w:lang w:val="ru-RU"/>
        </w:rPr>
        <w:t>; 4) с</w:t>
      </w:r>
      <w:r w:rsidRPr="00583CE8">
        <w:rPr>
          <w:rFonts w:ascii="Times New Roman" w:hAnsi="Times New Roman" w:cs="Times New Roman"/>
          <w:color w:val="000000" w:themeColor="text1"/>
          <w:sz w:val="28"/>
          <w:szCs w:val="28"/>
          <w:lang w:val="ru-RU"/>
        </w:rPr>
        <w:t>тановление свойства «быть умным»</w:t>
      </w:r>
      <w:r>
        <w:rPr>
          <w:rFonts w:ascii="Times New Roman" w:hAnsi="Times New Roman" w:cs="Times New Roman"/>
          <w:color w:val="000000" w:themeColor="text1"/>
          <w:sz w:val="28"/>
          <w:szCs w:val="28"/>
          <w:lang w:val="ru-RU"/>
        </w:rPr>
        <w:t>; 5) с</w:t>
      </w:r>
      <w:r w:rsidRPr="00583CE8">
        <w:rPr>
          <w:rFonts w:ascii="Times New Roman" w:hAnsi="Times New Roman" w:cs="Times New Roman"/>
          <w:color w:val="000000" w:themeColor="text1"/>
          <w:sz w:val="28"/>
          <w:szCs w:val="28"/>
          <w:lang w:val="ru-RU"/>
        </w:rPr>
        <w:t>тановление свойства «быть глупым»</w:t>
      </w:r>
      <w:r>
        <w:rPr>
          <w:rFonts w:ascii="Times New Roman" w:hAnsi="Times New Roman" w:cs="Times New Roman"/>
          <w:color w:val="000000" w:themeColor="text1"/>
          <w:sz w:val="28"/>
          <w:szCs w:val="28"/>
          <w:lang w:val="ru-RU"/>
        </w:rPr>
        <w:t xml:space="preserve">. </w:t>
      </w:r>
    </w:p>
    <w:p w:rsidR="001F2D99" w:rsidRPr="00BB7F37" w:rsidRDefault="001F2D99" w:rsidP="001F2D99">
      <w:pPr>
        <w:adjustRightInd w:val="0"/>
        <w:snapToGrid w:val="0"/>
        <w:spacing w:line="360" w:lineRule="auto"/>
        <w:ind w:firstLine="561"/>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Разница в количестве глаголов данной ЛСГ в русском и китайском языках заключается в том, что в китайском языке только две подгруппы: подгруппа глаголов </w:t>
      </w:r>
      <w:r>
        <w:rPr>
          <w:rFonts w:ascii="Times New Roman" w:hAnsi="Times New Roman" w:cs="Times New Roman"/>
          <w:sz w:val="28"/>
          <w:szCs w:val="28"/>
          <w:lang w:val="ru-RU"/>
        </w:rPr>
        <w:t>ненормального психологического состояния и</w:t>
      </w:r>
      <w:r>
        <w:rPr>
          <w:rFonts w:ascii="Times New Roman" w:hAnsi="Times New Roman" w:cs="Times New Roman"/>
          <w:color w:val="000000" w:themeColor="text1"/>
          <w:sz w:val="28"/>
          <w:szCs w:val="28"/>
          <w:lang w:val="ru-RU"/>
        </w:rPr>
        <w:t xml:space="preserve"> подгруппа глаголов становления</w:t>
      </w:r>
      <w:r w:rsidRPr="00583CE8">
        <w:rPr>
          <w:rFonts w:ascii="Times New Roman" w:hAnsi="Times New Roman" w:cs="Times New Roman"/>
          <w:color w:val="000000" w:themeColor="text1"/>
          <w:sz w:val="28"/>
          <w:szCs w:val="28"/>
          <w:lang w:val="ru-RU"/>
        </w:rPr>
        <w:t xml:space="preserve"> нормального умственного состояния</w:t>
      </w:r>
      <w:r>
        <w:rPr>
          <w:rFonts w:ascii="Times New Roman" w:hAnsi="Times New Roman" w:cs="Times New Roman"/>
          <w:color w:val="000000" w:themeColor="text1"/>
          <w:sz w:val="28"/>
          <w:szCs w:val="28"/>
          <w:lang w:val="ru-RU"/>
        </w:rPr>
        <w:t xml:space="preserve">. Это значит, что глаголы русского языка, значение которых указывает на становление свойства «быть умным» или «быть глупым», не имеют лексических эквивалентов в китайском языке. Таким образом, такие глаголы, как </w:t>
      </w:r>
      <w:r w:rsidRPr="00BB7F37">
        <w:rPr>
          <w:rFonts w:ascii="Times New Roman" w:hAnsi="Times New Roman" w:cs="Times New Roman"/>
          <w:i/>
          <w:color w:val="000000" w:themeColor="text1"/>
          <w:sz w:val="28"/>
          <w:szCs w:val="28"/>
          <w:lang w:val="ru-RU"/>
        </w:rPr>
        <w:t>умнеть или</w:t>
      </w:r>
      <w:r>
        <w:rPr>
          <w:rFonts w:ascii="Times New Roman" w:hAnsi="Times New Roman" w:cs="Times New Roman"/>
          <w:color w:val="000000" w:themeColor="text1"/>
          <w:sz w:val="28"/>
          <w:szCs w:val="28"/>
          <w:lang w:val="ru-RU"/>
        </w:rPr>
        <w:t xml:space="preserve"> </w:t>
      </w:r>
      <w:r w:rsidRPr="00BB7F37">
        <w:rPr>
          <w:rFonts w:ascii="Times New Roman" w:hAnsi="Times New Roman" w:cs="Times New Roman"/>
          <w:i/>
          <w:color w:val="000000" w:themeColor="text1"/>
          <w:sz w:val="28"/>
          <w:szCs w:val="28"/>
          <w:lang w:val="ru-RU"/>
        </w:rPr>
        <w:t>глупеть</w:t>
      </w:r>
      <w:r>
        <w:rPr>
          <w:rFonts w:ascii="Times New Roman" w:hAnsi="Times New Roman" w:cs="Times New Roman"/>
          <w:color w:val="000000" w:themeColor="text1"/>
          <w:sz w:val="28"/>
          <w:szCs w:val="28"/>
          <w:lang w:val="ru-RU"/>
        </w:rPr>
        <w:t xml:space="preserve">, переводятся на китайский </w:t>
      </w:r>
      <w:r>
        <w:rPr>
          <w:rFonts w:ascii="Times New Roman" w:hAnsi="Times New Roman" w:cs="Times New Roman" w:hint="eastAsia"/>
          <w:color w:val="000000" w:themeColor="text1"/>
          <w:sz w:val="28"/>
          <w:szCs w:val="28"/>
          <w:lang w:val="ru-RU"/>
        </w:rPr>
        <w:t>变聪明</w:t>
      </w:r>
      <w:r w:rsidRPr="00BC64E7">
        <w:rPr>
          <w:rFonts w:ascii="Times New Roman" w:hAnsi="Times New Roman" w:cs="Times New Roman"/>
          <w:color w:val="000000" w:themeColor="text1"/>
          <w:sz w:val="28"/>
          <w:szCs w:val="28"/>
          <w:lang w:val="ru-RU"/>
        </w:rPr>
        <w:t xml:space="preserve"> (становиться умным) или</w:t>
      </w:r>
      <w:r w:rsidRPr="00BC64E7">
        <w:rPr>
          <w:rFonts w:ascii="Times New Roman" w:hAnsi="Times New Roman" w:cs="Times New Roman"/>
          <w:color w:val="000000" w:themeColor="text1"/>
          <w:sz w:val="28"/>
          <w:szCs w:val="28"/>
          <w:lang w:val="ru-RU"/>
        </w:rPr>
        <w:t>变笨</w:t>
      </w:r>
      <w:r w:rsidRPr="00BC64E7">
        <w:rPr>
          <w:rFonts w:ascii="Times New Roman" w:hAnsi="Times New Roman" w:cs="Times New Roman"/>
          <w:color w:val="000000" w:themeColor="text1"/>
          <w:sz w:val="28"/>
          <w:szCs w:val="28"/>
          <w:lang w:val="ru-RU"/>
        </w:rPr>
        <w:t xml:space="preserve"> (становиться глупым)</w:t>
      </w:r>
      <w:r>
        <w:rPr>
          <w:rFonts w:ascii="Times New Roman" w:hAnsi="Times New Roman" w:cs="Times New Roman" w:hint="eastAsia"/>
          <w:color w:val="000000" w:themeColor="text1"/>
          <w:sz w:val="28"/>
          <w:szCs w:val="28"/>
          <w:lang w:val="ru-RU"/>
        </w:rPr>
        <w:t>.</w:t>
      </w:r>
    </w:p>
    <w:p w:rsidR="001F2D99" w:rsidRDefault="001F2D99" w:rsidP="001F2D99">
      <w:pPr>
        <w:adjustRightInd w:val="0"/>
        <w:snapToGrid w:val="0"/>
        <w:spacing w:line="360" w:lineRule="auto"/>
        <w:ind w:firstLine="561"/>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Кроме того, в </w:t>
      </w:r>
      <w:r w:rsidRPr="00807E5F">
        <w:rPr>
          <w:rFonts w:ascii="Times New Roman" w:hAnsi="Times New Roman" w:cs="Times New Roman"/>
          <w:sz w:val="28"/>
          <w:szCs w:val="28"/>
          <w:lang w:val="ru-RU"/>
        </w:rPr>
        <w:t>русском и китайском языках нет специальных глаголов, которые выражают нормальное умственное состояние. В русском языке обозначение нормального умственного состояния пер</w:t>
      </w:r>
      <w:r>
        <w:rPr>
          <w:rFonts w:ascii="Times New Roman" w:hAnsi="Times New Roman" w:cs="Times New Roman"/>
          <w:sz w:val="28"/>
          <w:szCs w:val="28"/>
          <w:lang w:val="ru-RU"/>
        </w:rPr>
        <w:t xml:space="preserve">едается с помощью фразеологизма (например, </w:t>
      </w:r>
      <w:r w:rsidRPr="00BC64E7">
        <w:rPr>
          <w:rFonts w:ascii="Times New Roman" w:hAnsi="Times New Roman" w:cs="Times New Roman"/>
          <w:i/>
          <w:sz w:val="28"/>
          <w:szCs w:val="28"/>
          <w:lang w:val="ru-RU"/>
        </w:rPr>
        <w:t>в здравом уме</w:t>
      </w:r>
      <w:r>
        <w:rPr>
          <w:rFonts w:ascii="Times New Roman" w:hAnsi="Times New Roman" w:cs="Times New Roman"/>
          <w:sz w:val="28"/>
          <w:szCs w:val="28"/>
          <w:lang w:val="ru-RU"/>
        </w:rPr>
        <w:t>),</w:t>
      </w:r>
      <w:r w:rsidRPr="00807E5F">
        <w:rPr>
          <w:rFonts w:ascii="Times New Roman" w:hAnsi="Times New Roman" w:cs="Times New Roman"/>
          <w:sz w:val="28"/>
          <w:szCs w:val="28"/>
          <w:lang w:val="ru-RU"/>
        </w:rPr>
        <w:t xml:space="preserve"> а в китайском с помощью имени </w:t>
      </w:r>
      <w:r w:rsidRPr="00807E5F">
        <w:rPr>
          <w:rFonts w:ascii="Times New Roman" w:hAnsi="Times New Roman" w:cs="Times New Roman"/>
          <w:sz w:val="28"/>
          <w:szCs w:val="28"/>
          <w:lang w:val="ru-RU"/>
        </w:rPr>
        <w:lastRenderedPageBreak/>
        <w:t>прилагательного</w:t>
      </w:r>
      <w:r>
        <w:rPr>
          <w:rFonts w:ascii="Times New Roman" w:hAnsi="Times New Roman" w:cs="Times New Roman"/>
          <w:sz w:val="28"/>
          <w:szCs w:val="28"/>
          <w:lang w:val="ru-RU"/>
        </w:rPr>
        <w:t xml:space="preserve">, которое обозначает нормальное умственное состояние (например, </w:t>
      </w:r>
      <w:r>
        <w:rPr>
          <w:rFonts w:ascii="Times New Roman" w:hAnsi="Times New Roman" w:cs="Times New Roman" w:hint="eastAsia"/>
          <w:sz w:val="28"/>
          <w:szCs w:val="28"/>
          <w:lang w:val="ru-RU"/>
        </w:rPr>
        <w:t>理智</w:t>
      </w:r>
      <w:r>
        <w:rPr>
          <w:rFonts w:ascii="Times New Roman" w:hAnsi="Times New Roman" w:cs="Times New Roman" w:hint="eastAsia"/>
          <w:sz w:val="28"/>
          <w:szCs w:val="28"/>
          <w:lang w:val="ru-RU"/>
        </w:rPr>
        <w:t>-</w:t>
      </w:r>
      <w:r w:rsidRPr="00EB54CE">
        <w:rPr>
          <w:rFonts w:ascii="Times New Roman" w:hAnsi="Times New Roman" w:cs="Times New Roman"/>
          <w:sz w:val="28"/>
          <w:szCs w:val="28"/>
          <w:lang w:val="ru-RU"/>
        </w:rPr>
        <w:t>разумный</w:t>
      </w:r>
      <w:r>
        <w:rPr>
          <w:rFonts w:ascii="Times New Roman" w:hAnsi="Times New Roman" w:cs="Times New Roman" w:hint="eastAsia"/>
          <w:sz w:val="28"/>
          <w:szCs w:val="28"/>
          <w:lang w:val="ru-RU"/>
        </w:rPr>
        <w:t>)</w:t>
      </w:r>
      <w:r w:rsidRPr="00807E5F">
        <w:rPr>
          <w:rFonts w:ascii="Times New Roman" w:hAnsi="Times New Roman" w:cs="Times New Roman"/>
          <w:sz w:val="28"/>
          <w:szCs w:val="28"/>
          <w:lang w:val="ru-RU"/>
        </w:rPr>
        <w:t>,</w:t>
      </w:r>
      <w:r>
        <w:rPr>
          <w:rFonts w:ascii="Times New Roman" w:hAnsi="Times New Roman" w:cs="Times New Roman"/>
          <w:sz w:val="28"/>
          <w:szCs w:val="28"/>
          <w:lang w:val="ru-RU"/>
        </w:rPr>
        <w:t xml:space="preserve"> выступая</w:t>
      </w:r>
      <w:r w:rsidRPr="00807E5F">
        <w:rPr>
          <w:rFonts w:ascii="Times New Roman" w:hAnsi="Times New Roman" w:cs="Times New Roman"/>
          <w:sz w:val="28"/>
          <w:szCs w:val="28"/>
          <w:lang w:val="ru-RU"/>
        </w:rPr>
        <w:t xml:space="preserve"> в роли сказуемого в предложении.</w:t>
      </w:r>
    </w:p>
    <w:p w:rsidR="001F2D99" w:rsidRDefault="001F2D99" w:rsidP="001F2D99">
      <w:pPr>
        <w:adjustRightInd w:val="0"/>
        <w:snapToGrid w:val="0"/>
        <w:spacing w:line="360" w:lineRule="auto"/>
        <w:ind w:firstLine="561"/>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Количество подгрупп глаголов памяти всего три: </w:t>
      </w:r>
      <w:r>
        <w:rPr>
          <w:rFonts w:ascii="Times New Roman" w:hAnsi="Times New Roman" w:cs="Times New Roman" w:hint="eastAsia"/>
          <w:sz w:val="28"/>
          <w:szCs w:val="28"/>
          <w:lang w:val="ru-RU"/>
        </w:rPr>
        <w:t xml:space="preserve">1) </w:t>
      </w:r>
      <w:r>
        <w:rPr>
          <w:rFonts w:ascii="Times New Roman" w:hAnsi="Times New Roman" w:cs="Times New Roman"/>
          <w:sz w:val="28"/>
          <w:szCs w:val="28"/>
          <w:lang w:val="ru-RU"/>
        </w:rPr>
        <w:t xml:space="preserve">хранение сознанием какой-либо информации; 2) утрата сознанием какой-либо информации; 3) процесс восстановления в памяти забытого. </w:t>
      </w:r>
      <w:r w:rsidRPr="00583CE8">
        <w:rPr>
          <w:rFonts w:ascii="Times New Roman" w:hAnsi="Times New Roman" w:cs="Times New Roman"/>
          <w:color w:val="000000" w:themeColor="text1"/>
          <w:sz w:val="28"/>
          <w:szCs w:val="28"/>
          <w:lang w:val="ru-RU"/>
        </w:rPr>
        <w:t xml:space="preserve">Количество </w:t>
      </w:r>
      <w:r>
        <w:rPr>
          <w:rFonts w:ascii="Times New Roman" w:hAnsi="Times New Roman" w:cs="Times New Roman"/>
          <w:color w:val="000000" w:themeColor="text1"/>
          <w:sz w:val="28"/>
          <w:szCs w:val="28"/>
          <w:lang w:val="ru-RU"/>
        </w:rPr>
        <w:t xml:space="preserve">русских </w:t>
      </w:r>
      <w:r w:rsidRPr="00583CE8">
        <w:rPr>
          <w:rFonts w:ascii="Times New Roman" w:hAnsi="Times New Roman" w:cs="Times New Roman"/>
          <w:color w:val="000000" w:themeColor="text1"/>
          <w:sz w:val="28"/>
          <w:szCs w:val="28"/>
          <w:lang w:val="ru-RU"/>
        </w:rPr>
        <w:t xml:space="preserve">глаголов </w:t>
      </w:r>
      <w:r>
        <w:rPr>
          <w:rFonts w:ascii="Times New Roman" w:hAnsi="Times New Roman" w:cs="Times New Roman"/>
          <w:color w:val="000000" w:themeColor="text1"/>
          <w:sz w:val="28"/>
          <w:szCs w:val="28"/>
          <w:lang w:val="ru-RU"/>
        </w:rPr>
        <w:t>данной ЛСГ</w:t>
      </w:r>
      <w:r>
        <w:rPr>
          <w:rFonts w:ascii="Times New Roman" w:hAnsi="Times New Roman" w:cs="Times New Roman" w:hint="eastAsia"/>
          <w:color w:val="000000" w:themeColor="text1"/>
          <w:sz w:val="28"/>
          <w:szCs w:val="28"/>
          <w:lang w:val="ru-RU"/>
        </w:rPr>
        <w:t xml:space="preserve"> </w:t>
      </w:r>
      <w:r w:rsidRPr="00EB54CE">
        <w:rPr>
          <w:rFonts w:ascii="Times New Roman" w:hAnsi="Times New Roman" w:cs="Times New Roman"/>
          <w:color w:val="000000" w:themeColor="text1"/>
          <w:sz w:val="28"/>
          <w:szCs w:val="28"/>
          <w:lang w:val="ru-RU"/>
        </w:rPr>
        <w:t>гораздо больше</w:t>
      </w:r>
      <w:r>
        <w:rPr>
          <w:rFonts w:ascii="Times New Roman" w:hAnsi="Times New Roman" w:cs="Times New Roman"/>
          <w:color w:val="000000" w:themeColor="text1"/>
          <w:sz w:val="28"/>
          <w:szCs w:val="28"/>
          <w:lang w:val="ru-RU"/>
        </w:rPr>
        <w:t>,</w:t>
      </w:r>
      <w:r w:rsidRPr="00EB54CE">
        <w:rPr>
          <w:rFonts w:ascii="Times New Roman" w:hAnsi="Times New Roman" w:cs="Times New Roman"/>
          <w:color w:val="000000" w:themeColor="text1"/>
          <w:sz w:val="28"/>
          <w:szCs w:val="28"/>
          <w:lang w:val="ru-RU"/>
        </w:rPr>
        <w:t xml:space="preserve"> чем </w:t>
      </w:r>
      <w:r>
        <w:rPr>
          <w:rFonts w:ascii="Times New Roman" w:hAnsi="Times New Roman" w:cs="Times New Roman"/>
          <w:color w:val="000000" w:themeColor="text1"/>
          <w:sz w:val="28"/>
          <w:szCs w:val="28"/>
          <w:lang w:val="ru-RU"/>
        </w:rPr>
        <w:t>китайских</w:t>
      </w:r>
      <w:r w:rsidRPr="00583CE8">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глаголов</w:t>
      </w:r>
      <w:r w:rsidRPr="00583CE8">
        <w:rPr>
          <w:rFonts w:ascii="Times New Roman" w:hAnsi="Times New Roman" w:cs="Times New Roman"/>
          <w:color w:val="000000" w:themeColor="text1"/>
          <w:sz w:val="28"/>
          <w:szCs w:val="28"/>
          <w:lang w:val="ru-RU"/>
        </w:rPr>
        <w:t>.</w:t>
      </w:r>
    </w:p>
    <w:p w:rsidR="001F2D99" w:rsidRPr="005B1759" w:rsidRDefault="001F2D99" w:rsidP="001F2D99">
      <w:pPr>
        <w:adjustRightInd w:val="0"/>
        <w:snapToGrid w:val="0"/>
        <w:spacing w:line="360" w:lineRule="auto"/>
        <w:ind w:firstLine="561"/>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В русском языке, принято делить глаголы на переходные и непереходные. Все г</w:t>
      </w:r>
      <w:r w:rsidRPr="00427DF8">
        <w:rPr>
          <w:rFonts w:ascii="Times New Roman" w:hAnsi="Times New Roman" w:cs="Times New Roman"/>
          <w:sz w:val="28"/>
          <w:szCs w:val="28"/>
          <w:lang w:val="ru-RU"/>
        </w:rPr>
        <w:t>лаголы</w:t>
      </w:r>
      <w:r>
        <w:rPr>
          <w:rFonts w:ascii="Times New Roman" w:hAnsi="Times New Roman" w:cs="Times New Roman"/>
          <w:sz w:val="28"/>
          <w:szCs w:val="28"/>
          <w:lang w:val="ru-RU"/>
        </w:rPr>
        <w:t xml:space="preserve">, </w:t>
      </w:r>
      <w:r>
        <w:rPr>
          <w:rFonts w:ascii="Times New Roman" w:hAnsi="Times New Roman" w:cs="Times New Roman" w:hint="cs"/>
          <w:sz w:val="28"/>
          <w:szCs w:val="28"/>
          <w:lang w:val="ru-RU"/>
        </w:rPr>
        <w:t>обозначающи</w:t>
      </w:r>
      <w:r>
        <w:rPr>
          <w:rFonts w:ascii="Times New Roman" w:hAnsi="Times New Roman" w:cs="Times New Roman"/>
          <w:sz w:val="28"/>
          <w:szCs w:val="28"/>
          <w:lang w:val="ru-RU"/>
        </w:rPr>
        <w:t>е</w:t>
      </w:r>
      <w:r>
        <w:rPr>
          <w:rFonts w:ascii="Times New Roman" w:hAnsi="Times New Roman" w:cs="Times New Roman" w:hint="cs"/>
          <w:sz w:val="28"/>
          <w:szCs w:val="28"/>
          <w:lang w:val="ru-RU"/>
        </w:rPr>
        <w:t xml:space="preserve"> </w:t>
      </w:r>
      <w:r w:rsidRPr="003B73A8">
        <w:rPr>
          <w:rFonts w:ascii="Times New Roman" w:hAnsi="Times New Roman" w:cs="Times New Roman"/>
          <w:sz w:val="28"/>
          <w:szCs w:val="28"/>
          <w:lang w:val="ru-RU"/>
        </w:rPr>
        <w:t>интеллектуальные свойства и состояния человека</w:t>
      </w:r>
      <w:r>
        <w:rPr>
          <w:rFonts w:ascii="Times New Roman" w:hAnsi="Times New Roman" w:cs="Times New Roman"/>
          <w:sz w:val="28"/>
          <w:szCs w:val="28"/>
          <w:lang w:val="ru-RU"/>
        </w:rPr>
        <w:t xml:space="preserve">, представляют собой непереходные глаголы в русском языке. Большинство глаголов памяти в русском языке являются переходными глаголами, и некоторые глаголы имеют возвратные формы. А в китайском языке отсутствует как категория переходности-непереходности, так и возвратные глаголы. В китайском языке возвратное значение может выражаться через служебное слово </w:t>
      </w:r>
      <w:r w:rsidRPr="003F19A1">
        <w:rPr>
          <w:rFonts w:ascii="Times New Roman" w:hAnsi="Times New Roman" w:cs="Times New Roman" w:hint="eastAsia"/>
          <w:color w:val="000000" w:themeColor="text1"/>
          <w:sz w:val="28"/>
          <w:szCs w:val="28"/>
        </w:rPr>
        <w:t>被</w:t>
      </w:r>
      <w:r w:rsidRPr="007245C9">
        <w:rPr>
          <w:rFonts w:ascii="Times New Roman" w:hAnsi="Times New Roman" w:cs="Times New Roman" w:hint="eastAsia"/>
          <w:color w:val="000000" w:themeColor="text1"/>
          <w:sz w:val="28"/>
          <w:szCs w:val="28"/>
          <w:lang w:val="ru-RU"/>
        </w:rPr>
        <w:t>,</w:t>
      </w:r>
      <w:r>
        <w:rPr>
          <w:rFonts w:ascii="Times New Roman" w:hAnsi="Times New Roman" w:cs="Times New Roman"/>
          <w:color w:val="000000" w:themeColor="text1"/>
          <w:sz w:val="28"/>
          <w:szCs w:val="28"/>
          <w:lang w:val="ru-RU"/>
        </w:rPr>
        <w:t xml:space="preserve"> которое ставится перед </w:t>
      </w:r>
      <w:r w:rsidRPr="003F19A1">
        <w:rPr>
          <w:rFonts w:ascii="Times New Roman" w:hAnsi="Times New Roman" w:cs="Times New Roman"/>
          <w:color w:val="000000" w:themeColor="text1"/>
          <w:sz w:val="28"/>
          <w:szCs w:val="28"/>
          <w:lang w:val="ru-RU"/>
        </w:rPr>
        <w:t xml:space="preserve">основной глагола, обозначающего воздействие, </w:t>
      </w:r>
      <w:r>
        <w:rPr>
          <w:rFonts w:ascii="Times New Roman" w:hAnsi="Times New Roman" w:cs="Times New Roman"/>
          <w:color w:val="000000" w:themeColor="text1"/>
          <w:sz w:val="28"/>
          <w:szCs w:val="28"/>
          <w:lang w:val="ru-RU"/>
        </w:rPr>
        <w:t xml:space="preserve">и </w:t>
      </w:r>
      <w:r w:rsidRPr="003F19A1">
        <w:rPr>
          <w:rFonts w:ascii="Times New Roman" w:hAnsi="Times New Roman" w:cs="Times New Roman"/>
          <w:color w:val="000000" w:themeColor="text1"/>
          <w:sz w:val="28"/>
          <w:szCs w:val="28"/>
          <w:lang w:val="ru-RU"/>
        </w:rPr>
        <w:t>служит для образования пассивной формы глагола</w:t>
      </w:r>
      <w:r>
        <w:rPr>
          <w:rFonts w:ascii="Times New Roman" w:hAnsi="Times New Roman" w:cs="Times New Roman"/>
          <w:color w:val="000000" w:themeColor="text1"/>
          <w:sz w:val="28"/>
          <w:szCs w:val="28"/>
          <w:lang w:val="ru-RU"/>
        </w:rPr>
        <w:t>.</w:t>
      </w:r>
    </w:p>
    <w:p w:rsidR="001F2D99" w:rsidRDefault="001F2D99" w:rsidP="001F2D99">
      <w:pPr>
        <w:widowControl/>
        <w:adjustRightInd w:val="0"/>
        <w:snapToGrid w:val="0"/>
        <w:spacing w:line="360" w:lineRule="auto"/>
        <w:ind w:firstLine="578"/>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В русском языке в значении глаголов одной подгруппы имеется общий базовый признак, но они</w:t>
      </w:r>
      <w:r w:rsidRPr="003A26EF">
        <w:rPr>
          <w:rFonts w:ascii="Times New Roman" w:hAnsi="Times New Roman" w:cs="Times New Roman"/>
          <w:sz w:val="28"/>
          <w:szCs w:val="28"/>
          <w:lang w:val="ru-RU"/>
        </w:rPr>
        <w:t xml:space="preserve"> отличаются друг от друга дифференциальными семами.</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Глаголы одной подгруппы в китайском языке обычно имеют общий иероглиф, который обозначает общий семантический признак значения данной подгруппы, а в</w:t>
      </w:r>
      <w:r w:rsidRPr="003A26EF">
        <w:rPr>
          <w:rFonts w:ascii="Times New Roman" w:hAnsi="Times New Roman" w:cs="Times New Roman"/>
          <w:color w:val="000000" w:themeColor="text1"/>
          <w:sz w:val="28"/>
          <w:szCs w:val="28"/>
          <w:lang w:val="ru-RU"/>
        </w:rPr>
        <w:t>торой иероглиф каждого глагола либо создаёт на основе базового глагола</w:t>
      </w:r>
      <w:r>
        <w:rPr>
          <w:rFonts w:ascii="Times New Roman" w:hAnsi="Times New Roman" w:cs="Times New Roman" w:hint="eastAsia"/>
          <w:color w:val="000000" w:themeColor="text1"/>
          <w:sz w:val="28"/>
          <w:szCs w:val="28"/>
          <w:lang w:val="ru-RU"/>
        </w:rPr>
        <w:t xml:space="preserve"> </w:t>
      </w:r>
      <w:r w:rsidRPr="003A26EF">
        <w:rPr>
          <w:rFonts w:ascii="Times New Roman" w:hAnsi="Times New Roman" w:cs="Times New Roman"/>
          <w:color w:val="000000" w:themeColor="text1"/>
          <w:sz w:val="28"/>
          <w:szCs w:val="28"/>
          <w:lang w:val="ru-RU"/>
        </w:rPr>
        <w:t>новую ЛЕ, либо добавляет оттенок значения к семантике базового глагола.</w:t>
      </w:r>
    </w:p>
    <w:p w:rsidR="001F2D99" w:rsidRDefault="001F2D99" w:rsidP="001F2D99">
      <w:pPr>
        <w:adjustRightInd w:val="0"/>
        <w:snapToGrid w:val="0"/>
        <w:spacing w:line="360" w:lineRule="auto"/>
        <w:ind w:firstLine="561"/>
        <w:rPr>
          <w:rFonts w:ascii="Times New Roman" w:hAnsi="Times New Roman" w:cs="Times New Roman"/>
          <w:sz w:val="28"/>
          <w:szCs w:val="28"/>
          <w:lang w:val="ru-RU"/>
        </w:rPr>
      </w:pPr>
      <w:r w:rsidRPr="007245C9">
        <w:rPr>
          <w:rFonts w:ascii="Times New Roman" w:hAnsi="Times New Roman" w:cs="Times New Roman"/>
          <w:color w:val="000000" w:themeColor="text1"/>
          <w:sz w:val="28"/>
          <w:szCs w:val="28"/>
          <w:lang w:val="ru-RU"/>
        </w:rPr>
        <w:t>Как следует из анализа значений китайских глаголов, метафоричность, положенная в основу формирования значений китайских глаголов, на порядок выше относительно глаголов в русском языке.</w:t>
      </w:r>
      <w:r>
        <w:rPr>
          <w:rFonts w:ascii="Times New Roman" w:hAnsi="Times New Roman" w:cs="Times New Roman"/>
          <w:color w:val="000000" w:themeColor="text1"/>
          <w:sz w:val="28"/>
          <w:szCs w:val="28"/>
          <w:lang w:val="ru-RU"/>
        </w:rPr>
        <w:t xml:space="preserve"> </w:t>
      </w:r>
    </w:p>
    <w:p w:rsidR="001F2D99" w:rsidRDefault="001F2D99" w:rsidP="001F2D99">
      <w:pPr>
        <w:adjustRightInd w:val="0"/>
        <w:snapToGrid w:val="0"/>
        <w:spacing w:line="360" w:lineRule="auto"/>
        <w:ind w:firstLine="561"/>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В отношении сочетаемости рассмотренные глаголы в русском языке могут сочетаться с различными наречиями. Некоторые глаголы сочетаются с наречиями степени (</w:t>
      </w:r>
      <w:r w:rsidRPr="00B067A4">
        <w:rPr>
          <w:rFonts w:ascii="Times New Roman" w:hAnsi="Times New Roman" w:cs="Times New Roman"/>
          <w:i/>
          <w:sz w:val="28"/>
          <w:szCs w:val="28"/>
          <w:lang w:val="ru-RU"/>
        </w:rPr>
        <w:t>совсем</w:t>
      </w:r>
      <w:r>
        <w:rPr>
          <w:rFonts w:ascii="Times New Roman" w:hAnsi="Times New Roman" w:cs="Times New Roman"/>
          <w:i/>
          <w:sz w:val="28"/>
          <w:szCs w:val="28"/>
          <w:lang w:val="ru-RU"/>
        </w:rPr>
        <w:t>, слегка</w:t>
      </w:r>
      <w:r>
        <w:rPr>
          <w:rFonts w:ascii="Times New Roman" w:hAnsi="Times New Roman" w:cs="Times New Roman"/>
          <w:sz w:val="28"/>
          <w:szCs w:val="28"/>
          <w:lang w:val="ru-RU"/>
        </w:rPr>
        <w:t xml:space="preserve"> и др.), например, </w:t>
      </w:r>
      <w:r>
        <w:rPr>
          <w:rFonts w:ascii="Times New Roman" w:hAnsi="Times New Roman" w:cs="Times New Roman"/>
          <w:i/>
          <w:sz w:val="28"/>
          <w:szCs w:val="28"/>
          <w:lang w:val="ru-RU"/>
        </w:rPr>
        <w:t>совершенно забыть, слегка свихнуться</w:t>
      </w:r>
      <w:r>
        <w:rPr>
          <w:rFonts w:ascii="Times New Roman" w:hAnsi="Times New Roman" w:cs="Times New Roman"/>
          <w:sz w:val="28"/>
          <w:szCs w:val="28"/>
          <w:lang w:val="ru-RU"/>
        </w:rPr>
        <w:t>; с наречиями образа действия (</w:t>
      </w:r>
      <w:r w:rsidRPr="00DF2FA6">
        <w:rPr>
          <w:rFonts w:ascii="Times New Roman" w:hAnsi="Times New Roman" w:cs="Times New Roman"/>
          <w:i/>
          <w:sz w:val="28"/>
          <w:szCs w:val="28"/>
          <w:lang w:val="ru-RU"/>
        </w:rPr>
        <w:t>твёрдо</w:t>
      </w:r>
      <w:r>
        <w:rPr>
          <w:rFonts w:ascii="Times New Roman" w:hAnsi="Times New Roman" w:cs="Times New Roman"/>
          <w:i/>
          <w:sz w:val="28"/>
          <w:szCs w:val="28"/>
          <w:lang w:val="ru-RU"/>
        </w:rPr>
        <w:t xml:space="preserve">, </w:t>
      </w:r>
      <w:r w:rsidRPr="00DF2FA6">
        <w:rPr>
          <w:rFonts w:ascii="Times New Roman" w:hAnsi="Times New Roman" w:cs="Times New Roman"/>
          <w:i/>
          <w:sz w:val="28"/>
          <w:szCs w:val="28"/>
          <w:lang w:val="ru-RU"/>
        </w:rPr>
        <w:t>ясно</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 др.), </w:t>
      </w:r>
      <w:r>
        <w:rPr>
          <w:rFonts w:ascii="Times New Roman" w:hAnsi="Times New Roman" w:cs="Times New Roman"/>
          <w:sz w:val="28"/>
          <w:szCs w:val="28"/>
          <w:lang w:val="ru-RU"/>
        </w:rPr>
        <w:lastRenderedPageBreak/>
        <w:t xml:space="preserve">например, </w:t>
      </w:r>
      <w:r w:rsidRPr="00C57B9A">
        <w:rPr>
          <w:rFonts w:ascii="Times New Roman" w:hAnsi="Times New Roman" w:cs="Times New Roman"/>
          <w:i/>
          <w:sz w:val="28"/>
          <w:szCs w:val="28"/>
          <w:lang w:val="ru-RU"/>
        </w:rPr>
        <w:t>твердо помни</w:t>
      </w:r>
      <w:r>
        <w:rPr>
          <w:rFonts w:ascii="Times New Roman" w:hAnsi="Times New Roman" w:cs="Times New Roman"/>
          <w:i/>
          <w:sz w:val="28"/>
          <w:szCs w:val="28"/>
          <w:lang w:val="ru-RU"/>
        </w:rPr>
        <w:t>ть</w:t>
      </w:r>
      <w:r>
        <w:rPr>
          <w:rFonts w:ascii="Times New Roman" w:hAnsi="Times New Roman" w:cs="Times New Roman"/>
          <w:sz w:val="28"/>
          <w:szCs w:val="28"/>
          <w:lang w:val="ru-RU"/>
        </w:rPr>
        <w:t>. Некоторые сочетаются с наречиями, которые указывают скорость становления действия (</w:t>
      </w:r>
      <w:r w:rsidRPr="00FD0BCD">
        <w:rPr>
          <w:rFonts w:ascii="Times New Roman" w:hAnsi="Times New Roman" w:cs="Times New Roman"/>
          <w:i/>
          <w:sz w:val="28"/>
          <w:szCs w:val="28"/>
          <w:lang w:val="ru-RU"/>
        </w:rPr>
        <w:t>вдруг</w:t>
      </w:r>
      <w:r>
        <w:rPr>
          <w:rFonts w:ascii="Times New Roman" w:hAnsi="Times New Roman" w:cs="Times New Roman"/>
          <w:i/>
          <w:sz w:val="28"/>
          <w:szCs w:val="28"/>
          <w:lang w:val="ru-RU"/>
        </w:rPr>
        <w:t xml:space="preserve">, </w:t>
      </w:r>
      <w:r w:rsidRPr="00FD0BCD">
        <w:rPr>
          <w:rFonts w:ascii="Times New Roman" w:hAnsi="Times New Roman" w:cs="Times New Roman"/>
          <w:i/>
          <w:sz w:val="28"/>
          <w:szCs w:val="28"/>
          <w:lang w:val="ru-RU"/>
        </w:rPr>
        <w:t>сразу</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 др.), например, </w:t>
      </w:r>
      <w:r w:rsidRPr="00FD0BCD">
        <w:rPr>
          <w:rFonts w:ascii="Times New Roman" w:hAnsi="Times New Roman" w:cs="Times New Roman"/>
          <w:i/>
          <w:sz w:val="28"/>
          <w:szCs w:val="28"/>
          <w:lang w:val="ru-RU"/>
        </w:rPr>
        <w:t>сразу вспомни</w:t>
      </w:r>
      <w:r>
        <w:rPr>
          <w:rFonts w:ascii="Times New Roman" w:hAnsi="Times New Roman" w:cs="Times New Roman"/>
          <w:i/>
          <w:sz w:val="28"/>
          <w:szCs w:val="28"/>
          <w:lang w:val="ru-RU"/>
        </w:rPr>
        <w:t>ть, вдруг опомнить</w:t>
      </w:r>
      <w:r w:rsidRPr="005E4E67">
        <w:rPr>
          <w:rFonts w:ascii="Times New Roman" w:hAnsi="Times New Roman" w:cs="Times New Roman"/>
          <w:i/>
          <w:sz w:val="28"/>
          <w:szCs w:val="28"/>
          <w:lang w:val="ru-RU"/>
        </w:rPr>
        <w:t>ся</w:t>
      </w:r>
      <w:r>
        <w:rPr>
          <w:rFonts w:ascii="Times New Roman" w:hAnsi="Times New Roman" w:cs="Times New Roman"/>
          <w:sz w:val="28"/>
          <w:szCs w:val="28"/>
          <w:lang w:val="ru-RU"/>
        </w:rPr>
        <w:t xml:space="preserve">. Большинство же рассмотренных китайских глаголов не сочетаются с наречиями, и некоторые глаголы сами включают в свое значение значение наречия, например, </w:t>
      </w:r>
      <w:r w:rsidRPr="008D2A7E">
        <w:rPr>
          <w:rFonts w:ascii="Times New Roman" w:hAnsi="Times New Roman" w:cs="Times New Roman"/>
          <w:color w:val="000000" w:themeColor="text1"/>
          <w:sz w:val="28"/>
          <w:szCs w:val="28"/>
          <w:lang w:val="ru-RU"/>
        </w:rPr>
        <w:t>恍悟</w:t>
      </w:r>
      <w:r>
        <w:rPr>
          <w:rFonts w:ascii="Times New Roman" w:hAnsi="Times New Roman" w:cs="Times New Roman" w:hint="eastAsia"/>
          <w:color w:val="000000" w:themeColor="text1"/>
          <w:sz w:val="28"/>
          <w:szCs w:val="28"/>
          <w:lang w:val="ru-RU"/>
        </w:rPr>
        <w:t>-</w:t>
      </w:r>
      <w:r>
        <w:rPr>
          <w:rFonts w:ascii="Times New Roman" w:hAnsi="Times New Roman" w:cs="Times New Roman"/>
          <w:color w:val="000000" w:themeColor="text1"/>
          <w:sz w:val="28"/>
          <w:szCs w:val="28"/>
          <w:lang w:val="ru-RU"/>
        </w:rPr>
        <w:t>внезапно опомниться.</w:t>
      </w:r>
    </w:p>
    <w:p w:rsidR="001F2D99" w:rsidRDefault="001F2D99" w:rsidP="001F2D99">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 xml:space="preserve">Глаголы, обозначающие интеллектуальные свойства и состояния человека, в русском языке регулярно сочетаются с предлогами </w:t>
      </w:r>
      <w:r w:rsidRPr="00AD5269">
        <w:rPr>
          <w:rFonts w:ascii="Times New Roman" w:hAnsi="Times New Roman" w:cs="Times New Roman"/>
          <w:i/>
          <w:sz w:val="28"/>
          <w:szCs w:val="28"/>
          <w:lang w:val="ru-RU"/>
        </w:rPr>
        <w:t>от</w:t>
      </w:r>
      <w:r>
        <w:rPr>
          <w:rFonts w:ascii="Times New Roman" w:hAnsi="Times New Roman" w:cs="Times New Roman"/>
          <w:sz w:val="28"/>
          <w:szCs w:val="28"/>
          <w:lang w:val="ru-RU"/>
        </w:rPr>
        <w:t xml:space="preserve"> (</w:t>
      </w:r>
      <w:r w:rsidRPr="00AD5269">
        <w:rPr>
          <w:rFonts w:ascii="Times New Roman" w:hAnsi="Times New Roman" w:cs="Times New Roman"/>
          <w:i/>
          <w:sz w:val="28"/>
          <w:szCs w:val="28"/>
          <w:lang w:val="ru-RU"/>
        </w:rPr>
        <w:t>с</w:t>
      </w:r>
      <w:r>
        <w:rPr>
          <w:rFonts w:ascii="Times New Roman" w:hAnsi="Times New Roman" w:cs="Times New Roman"/>
          <w:sz w:val="28"/>
          <w:szCs w:val="28"/>
          <w:lang w:val="ru-RU"/>
        </w:rPr>
        <w:t xml:space="preserve">) или </w:t>
      </w:r>
      <w:r w:rsidRPr="00AD5269">
        <w:rPr>
          <w:rFonts w:ascii="Times New Roman" w:hAnsi="Times New Roman" w:cs="Times New Roman"/>
          <w:i/>
          <w:sz w:val="28"/>
          <w:szCs w:val="28"/>
          <w:lang w:val="ru-RU"/>
        </w:rPr>
        <w:t>из-за</w:t>
      </w:r>
      <w:r>
        <w:rPr>
          <w:rFonts w:ascii="Times New Roman" w:hAnsi="Times New Roman" w:cs="Times New Roman"/>
          <w:sz w:val="28"/>
          <w:szCs w:val="28"/>
          <w:lang w:val="ru-RU"/>
        </w:rPr>
        <w:t xml:space="preserve">, чтобы указать причину действия (в большинстве случаев используется предлог </w:t>
      </w:r>
      <w:r w:rsidRPr="007B6383">
        <w:rPr>
          <w:rFonts w:ascii="Times New Roman" w:hAnsi="Times New Roman" w:cs="Times New Roman"/>
          <w:i/>
          <w:sz w:val="28"/>
          <w:szCs w:val="28"/>
          <w:lang w:val="ru-RU"/>
        </w:rPr>
        <w:t>от</w:t>
      </w:r>
      <w:r>
        <w:rPr>
          <w:rFonts w:ascii="Times New Roman" w:hAnsi="Times New Roman" w:cs="Times New Roman"/>
          <w:sz w:val="28"/>
          <w:szCs w:val="28"/>
          <w:lang w:val="ru-RU"/>
        </w:rPr>
        <w:t>). В отличие от русских глаголов данной ЛСГ, для указания причины китайские глаголы могут сочетаться и с предлогом, или употребляться без предлога.</w:t>
      </w:r>
    </w:p>
    <w:p w:rsidR="001F2D99" w:rsidRPr="00D707EF" w:rsidRDefault="001F2D99" w:rsidP="001F2D99">
      <w:pPr>
        <w:adjustRightInd w:val="0"/>
        <w:snapToGrid w:val="0"/>
        <w:spacing w:line="360" w:lineRule="auto"/>
        <w:ind w:firstLine="561"/>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Среди глаголов</w:t>
      </w:r>
      <w:r w:rsidRPr="007B6383">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памяти существуют 10 глаголов, которые могут сочетаться с инфинитивом: </w:t>
      </w:r>
      <w:r w:rsidRPr="007B6383">
        <w:rPr>
          <w:rFonts w:ascii="Times New Roman" w:hAnsi="Times New Roman" w:cs="Times New Roman"/>
          <w:i/>
          <w:color w:val="000000" w:themeColor="text1"/>
          <w:sz w:val="28"/>
          <w:szCs w:val="28"/>
          <w:lang w:val="ru-RU"/>
        </w:rPr>
        <w:t>помнить, запомнить, упомнить, забыть, позабыть, запамятовать, подзабыть, вспомнить, спохватиться и напомнить</w:t>
      </w:r>
      <w:r>
        <w:rPr>
          <w:rFonts w:ascii="Times New Roman" w:hAnsi="Times New Roman" w:cs="Times New Roman"/>
          <w:color w:val="000000" w:themeColor="text1"/>
          <w:sz w:val="28"/>
          <w:szCs w:val="28"/>
          <w:lang w:val="ru-RU"/>
        </w:rPr>
        <w:t xml:space="preserve">. </w:t>
      </w:r>
    </w:p>
    <w:p w:rsidR="001F2D99" w:rsidRDefault="001F2D99" w:rsidP="001F2D99">
      <w:pPr>
        <w:widowControl/>
        <w:adjustRightInd w:val="0"/>
        <w:snapToGrid w:val="0"/>
        <w:spacing w:line="360" w:lineRule="auto"/>
        <w:ind w:firstLine="578"/>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Все глаголы-синонимы каждой группы имеют сходные грамматические характеристики: употребление с прямым и косвенным дополнениями, способность вводить придаточные изъяснительные предложения. </w:t>
      </w:r>
    </w:p>
    <w:p w:rsidR="001F2D99" w:rsidRPr="00D707EF" w:rsidRDefault="001F2D99" w:rsidP="001F2D99">
      <w:pPr>
        <w:widowControl/>
        <w:adjustRightInd w:val="0"/>
        <w:snapToGrid w:val="0"/>
        <w:spacing w:line="360" w:lineRule="auto"/>
        <w:ind w:firstLine="578"/>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При исследовании различий китайских глаголов мы обнаружили интересное явление, которое отсутствует в русском языке. Существуют такие китайские глаголы, у которых </w:t>
      </w:r>
      <w:r w:rsidRPr="00D707EF">
        <w:rPr>
          <w:rFonts w:ascii="Times New Roman" w:hAnsi="Times New Roman" w:cs="Times New Roman"/>
          <w:color w:val="000000" w:themeColor="text1"/>
          <w:sz w:val="28"/>
          <w:szCs w:val="28"/>
          <w:lang w:val="ru-RU"/>
        </w:rPr>
        <w:t>одинаковые иероглифы и одинаковое значение</w:t>
      </w:r>
      <w:r>
        <w:rPr>
          <w:rFonts w:ascii="Times New Roman" w:hAnsi="Times New Roman" w:cs="Times New Roman"/>
          <w:color w:val="000000" w:themeColor="text1"/>
          <w:sz w:val="28"/>
          <w:szCs w:val="28"/>
          <w:lang w:val="ru-RU"/>
        </w:rPr>
        <w:t xml:space="preserve">, при этом меняется порядок иероглифов, например, </w:t>
      </w:r>
      <w:r w:rsidRPr="00D707EF">
        <w:rPr>
          <w:rFonts w:ascii="Times New Roman" w:hAnsi="Times New Roman" w:cs="Times New Roman"/>
          <w:color w:val="000000" w:themeColor="text1"/>
          <w:sz w:val="28"/>
          <w:szCs w:val="28"/>
          <w:lang w:val="ru-RU"/>
        </w:rPr>
        <w:t>牢记</w:t>
      </w:r>
      <w:r w:rsidRPr="00D707EF">
        <w:rPr>
          <w:rFonts w:ascii="Times New Roman" w:hAnsi="Times New Roman" w:cs="Times New Roman"/>
          <w:color w:val="000000" w:themeColor="text1"/>
          <w:sz w:val="28"/>
          <w:szCs w:val="28"/>
          <w:lang w:val="ru-RU"/>
        </w:rPr>
        <w:t xml:space="preserve">и </w:t>
      </w:r>
      <w:r w:rsidRPr="00D707EF">
        <w:rPr>
          <w:rFonts w:ascii="Times New Roman" w:hAnsi="Times New Roman" w:cs="Times New Roman"/>
          <w:color w:val="000000" w:themeColor="text1"/>
          <w:sz w:val="28"/>
          <w:szCs w:val="28"/>
          <w:lang w:val="ru-RU"/>
        </w:rPr>
        <w:t>记牢</w:t>
      </w:r>
      <w:r>
        <w:rPr>
          <w:rFonts w:ascii="Times New Roman" w:hAnsi="Times New Roman" w:cs="Times New Roman" w:hint="eastAsia"/>
          <w:color w:val="000000" w:themeColor="text1"/>
          <w:sz w:val="28"/>
          <w:szCs w:val="28"/>
          <w:lang w:val="ru-RU"/>
        </w:rPr>
        <w:t xml:space="preserve">. </w:t>
      </w:r>
      <w:r w:rsidRPr="00D707EF">
        <w:rPr>
          <w:rFonts w:ascii="Times New Roman" w:hAnsi="Times New Roman" w:cs="Times New Roman"/>
          <w:color w:val="000000" w:themeColor="text1"/>
          <w:sz w:val="28"/>
          <w:szCs w:val="28"/>
          <w:lang w:val="ru-RU"/>
        </w:rPr>
        <w:t xml:space="preserve">Отличие между ними заключается в том, что </w:t>
      </w:r>
      <w:r w:rsidRPr="00D707EF">
        <w:rPr>
          <w:rFonts w:ascii="Times New Roman" w:hAnsi="Times New Roman" w:cs="Times New Roman"/>
          <w:color w:val="000000" w:themeColor="text1"/>
          <w:sz w:val="28"/>
          <w:szCs w:val="28"/>
          <w:lang w:val="ru-RU"/>
        </w:rPr>
        <w:t>记牢</w:t>
      </w:r>
      <w:r w:rsidRPr="00D707EF">
        <w:rPr>
          <w:rFonts w:ascii="Times New Roman" w:hAnsi="Times New Roman" w:cs="Times New Roman"/>
          <w:color w:val="000000" w:themeColor="text1"/>
          <w:sz w:val="28"/>
          <w:szCs w:val="28"/>
          <w:lang w:val="ru-RU"/>
        </w:rPr>
        <w:t xml:space="preserve"> может использоваться бе</w:t>
      </w:r>
      <w:r>
        <w:rPr>
          <w:rFonts w:ascii="Times New Roman" w:hAnsi="Times New Roman" w:cs="Times New Roman"/>
          <w:color w:val="000000" w:themeColor="text1"/>
          <w:sz w:val="28"/>
          <w:szCs w:val="28"/>
          <w:lang w:val="ru-RU"/>
        </w:rPr>
        <w:t>з допо</w:t>
      </w:r>
      <w:r w:rsidRPr="00D707EF">
        <w:rPr>
          <w:rFonts w:ascii="Times New Roman" w:hAnsi="Times New Roman" w:cs="Times New Roman"/>
          <w:color w:val="000000" w:themeColor="text1"/>
          <w:sz w:val="28"/>
          <w:szCs w:val="28"/>
          <w:lang w:val="ru-RU"/>
        </w:rPr>
        <w:t>л</w:t>
      </w:r>
      <w:r>
        <w:rPr>
          <w:rFonts w:ascii="Times New Roman" w:hAnsi="Times New Roman" w:cs="Times New Roman"/>
          <w:color w:val="000000" w:themeColor="text1"/>
          <w:sz w:val="28"/>
          <w:szCs w:val="28"/>
          <w:lang w:val="ru-RU"/>
        </w:rPr>
        <w:t>н</w:t>
      </w:r>
      <w:r w:rsidRPr="00D707EF">
        <w:rPr>
          <w:rFonts w:ascii="Times New Roman" w:hAnsi="Times New Roman" w:cs="Times New Roman"/>
          <w:color w:val="000000" w:themeColor="text1"/>
          <w:sz w:val="28"/>
          <w:szCs w:val="28"/>
          <w:lang w:val="ru-RU"/>
        </w:rPr>
        <w:t xml:space="preserve">ения, а </w:t>
      </w:r>
      <w:r w:rsidRPr="00D707EF">
        <w:rPr>
          <w:rFonts w:ascii="Times New Roman" w:hAnsi="Times New Roman" w:cs="Times New Roman"/>
          <w:color w:val="000000" w:themeColor="text1"/>
          <w:sz w:val="28"/>
          <w:szCs w:val="28"/>
          <w:lang w:val="ru-RU"/>
        </w:rPr>
        <w:t>牢记</w:t>
      </w:r>
      <w:r w:rsidRPr="00D707EF">
        <w:rPr>
          <w:rFonts w:ascii="Times New Roman" w:hAnsi="Times New Roman" w:cs="Times New Roman"/>
          <w:color w:val="000000" w:themeColor="text1"/>
          <w:sz w:val="28"/>
          <w:szCs w:val="28"/>
          <w:lang w:val="ru-RU"/>
        </w:rPr>
        <w:t xml:space="preserve"> обязательно сочетаться с </w:t>
      </w:r>
      <w:r>
        <w:rPr>
          <w:rFonts w:ascii="Times New Roman" w:hAnsi="Times New Roman" w:cs="Times New Roman"/>
          <w:color w:val="000000" w:themeColor="text1"/>
          <w:sz w:val="28"/>
          <w:szCs w:val="28"/>
          <w:lang w:val="ru-RU"/>
        </w:rPr>
        <w:t>допо</w:t>
      </w:r>
      <w:r w:rsidRPr="00D707EF">
        <w:rPr>
          <w:rFonts w:ascii="Times New Roman" w:hAnsi="Times New Roman" w:cs="Times New Roman"/>
          <w:color w:val="000000" w:themeColor="text1"/>
          <w:sz w:val="28"/>
          <w:szCs w:val="28"/>
          <w:lang w:val="ru-RU"/>
        </w:rPr>
        <w:t>л</w:t>
      </w:r>
      <w:r>
        <w:rPr>
          <w:rFonts w:ascii="Times New Roman" w:hAnsi="Times New Roman" w:cs="Times New Roman"/>
          <w:color w:val="000000" w:themeColor="text1"/>
          <w:sz w:val="28"/>
          <w:szCs w:val="28"/>
          <w:lang w:val="ru-RU"/>
        </w:rPr>
        <w:t>н</w:t>
      </w:r>
      <w:r w:rsidRPr="00D707EF">
        <w:rPr>
          <w:rFonts w:ascii="Times New Roman" w:hAnsi="Times New Roman" w:cs="Times New Roman"/>
          <w:color w:val="000000" w:themeColor="text1"/>
          <w:sz w:val="28"/>
          <w:szCs w:val="28"/>
          <w:lang w:val="ru-RU"/>
        </w:rPr>
        <w:t>ением, т.е. они различаются не семантически, а синтаксически.</w:t>
      </w:r>
    </w:p>
    <w:p w:rsidR="001F2D99" w:rsidRPr="003F782A" w:rsidRDefault="001F2D99" w:rsidP="001F2D99">
      <w:pPr>
        <w:adjustRightInd w:val="0"/>
        <w:snapToGrid w:val="0"/>
        <w:spacing w:line="360" w:lineRule="auto"/>
        <w:ind w:firstLine="561"/>
        <w:rPr>
          <w:rFonts w:ascii="Times New Roman" w:hAnsi="Times New Roman" w:cs="Times New Roman"/>
          <w:sz w:val="28"/>
          <w:szCs w:val="28"/>
          <w:lang w:val="ru-RU"/>
        </w:rPr>
      </w:pPr>
      <w:r>
        <w:rPr>
          <w:rFonts w:ascii="Times New Roman" w:hAnsi="Times New Roman" w:cs="Times New Roman"/>
          <w:sz w:val="28"/>
          <w:szCs w:val="28"/>
          <w:lang w:val="ru-RU"/>
        </w:rPr>
        <w:t xml:space="preserve">Как правило, рассмотренные </w:t>
      </w:r>
      <w:r w:rsidRPr="003F19A1">
        <w:rPr>
          <w:rFonts w:ascii="Times New Roman" w:hAnsi="Times New Roman" w:cs="Times New Roman"/>
          <w:sz w:val="28"/>
          <w:szCs w:val="28"/>
          <w:lang w:val="ru-RU"/>
        </w:rPr>
        <w:t>глаголы</w:t>
      </w:r>
      <w:r>
        <w:rPr>
          <w:rFonts w:ascii="Times New Roman" w:hAnsi="Times New Roman" w:cs="Times New Roman"/>
          <w:sz w:val="28"/>
          <w:szCs w:val="28"/>
          <w:lang w:val="ru-RU"/>
        </w:rPr>
        <w:t xml:space="preserve"> </w:t>
      </w:r>
      <w:r w:rsidRPr="003F19A1">
        <w:rPr>
          <w:rFonts w:ascii="Times New Roman" w:hAnsi="Times New Roman" w:cs="Times New Roman"/>
          <w:sz w:val="28"/>
          <w:szCs w:val="28"/>
          <w:lang w:val="ru-RU"/>
        </w:rPr>
        <w:t xml:space="preserve">обычно характеризуют людей, при использовании </w:t>
      </w:r>
      <w:r>
        <w:rPr>
          <w:rFonts w:ascii="Times New Roman" w:hAnsi="Times New Roman" w:cs="Times New Roman"/>
          <w:sz w:val="28"/>
          <w:szCs w:val="28"/>
          <w:lang w:val="ru-RU"/>
        </w:rPr>
        <w:t>некоторых глаголов</w:t>
      </w:r>
      <w:r>
        <w:rPr>
          <w:rFonts w:ascii="Times New Roman" w:hAnsi="Times New Roman" w:cs="Times New Roman"/>
          <w:i/>
          <w:sz w:val="28"/>
          <w:szCs w:val="28"/>
          <w:lang w:val="ru-RU"/>
        </w:rPr>
        <w:t xml:space="preserve"> </w:t>
      </w:r>
      <w:r w:rsidRPr="003F19A1">
        <w:rPr>
          <w:rFonts w:ascii="Times New Roman" w:hAnsi="Times New Roman" w:cs="Times New Roman"/>
          <w:sz w:val="28"/>
          <w:szCs w:val="28"/>
          <w:lang w:val="ru-RU"/>
        </w:rPr>
        <w:t>субъектом может выступать не только человек, но и животные</w:t>
      </w:r>
      <w:r>
        <w:rPr>
          <w:rFonts w:ascii="Times New Roman" w:hAnsi="Times New Roman" w:cs="Times New Roman"/>
          <w:sz w:val="28"/>
          <w:szCs w:val="28"/>
          <w:lang w:val="ru-RU"/>
        </w:rPr>
        <w:t xml:space="preserve"> и неодушевленные предметы. Например, </w:t>
      </w:r>
      <w:r w:rsidRPr="00EE229A">
        <w:rPr>
          <w:rFonts w:ascii="Times New Roman" w:hAnsi="Times New Roman" w:cs="Times New Roman"/>
          <w:i/>
          <w:sz w:val="28"/>
          <w:szCs w:val="28"/>
          <w:lang w:val="ru-RU"/>
        </w:rPr>
        <w:t>ошале</w:t>
      </w:r>
      <w:r>
        <w:rPr>
          <w:rFonts w:ascii="Times New Roman" w:hAnsi="Times New Roman" w:cs="Times New Roman"/>
          <w:i/>
          <w:sz w:val="28"/>
          <w:szCs w:val="28"/>
          <w:lang w:val="ru-RU"/>
        </w:rPr>
        <w:t>ть:</w:t>
      </w:r>
      <w:r>
        <w:rPr>
          <w:rFonts w:ascii="Times New Roman" w:hAnsi="Times New Roman" w:cs="Times New Roman"/>
          <w:sz w:val="28"/>
          <w:szCs w:val="28"/>
          <w:lang w:val="ru-RU"/>
        </w:rPr>
        <w:t xml:space="preserve"> </w:t>
      </w:r>
      <w:r w:rsidRPr="00EE229A">
        <w:rPr>
          <w:rFonts w:ascii="Times New Roman" w:hAnsi="Times New Roman" w:cs="Times New Roman"/>
          <w:i/>
          <w:sz w:val="28"/>
          <w:szCs w:val="28"/>
          <w:lang w:val="ru-RU"/>
        </w:rPr>
        <w:t>собака ошалела</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умнеть</w:t>
      </w:r>
      <w:r>
        <w:rPr>
          <w:rFonts w:ascii="Times New Roman" w:hAnsi="Times New Roman" w:cs="Times New Roman"/>
          <w:sz w:val="28"/>
          <w:szCs w:val="28"/>
          <w:lang w:val="ru-RU"/>
        </w:rPr>
        <w:t xml:space="preserve">: </w:t>
      </w:r>
      <w:r w:rsidRPr="00475FBC">
        <w:rPr>
          <w:rFonts w:ascii="Times New Roman" w:hAnsi="Times New Roman" w:cs="Times New Roman"/>
          <w:i/>
          <w:sz w:val="28"/>
          <w:szCs w:val="28"/>
          <w:lang w:val="ru-RU"/>
        </w:rPr>
        <w:t>жизнь умнеет</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глупеть</w:t>
      </w:r>
      <w:r w:rsidRPr="003F782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F93DF5">
        <w:rPr>
          <w:rFonts w:ascii="Times New Roman" w:hAnsi="Times New Roman" w:cs="Times New Roman"/>
          <w:i/>
          <w:sz w:val="28"/>
          <w:szCs w:val="28"/>
          <w:lang w:val="ru-RU"/>
        </w:rPr>
        <w:t>Строгое светлое лицо</w:t>
      </w:r>
      <w:r>
        <w:rPr>
          <w:rFonts w:ascii="Times New Roman" w:hAnsi="Times New Roman" w:cs="Times New Roman"/>
          <w:sz w:val="28"/>
          <w:szCs w:val="28"/>
          <w:lang w:val="ru-RU"/>
        </w:rPr>
        <w:t xml:space="preserve"> </w:t>
      </w:r>
      <w:r w:rsidRPr="00F93DF5">
        <w:rPr>
          <w:rFonts w:ascii="Times New Roman" w:hAnsi="Times New Roman" w:cs="Times New Roman"/>
          <w:i/>
          <w:sz w:val="28"/>
          <w:szCs w:val="28"/>
          <w:lang w:val="ru-RU"/>
        </w:rPr>
        <w:t>глупело</w:t>
      </w:r>
      <w:r>
        <w:rPr>
          <w:rFonts w:ascii="Times New Roman" w:hAnsi="Times New Roman" w:cs="Times New Roman"/>
          <w:sz w:val="28"/>
          <w:szCs w:val="28"/>
          <w:lang w:val="ru-RU"/>
        </w:rPr>
        <w:t>.</w:t>
      </w:r>
    </w:p>
    <w:p w:rsidR="001F2D99" w:rsidRDefault="001F2D99" w:rsidP="001F2D99">
      <w:pPr>
        <w:widowControl/>
        <w:adjustRightInd w:val="0"/>
        <w:snapToGrid w:val="0"/>
        <w:spacing w:line="360" w:lineRule="auto"/>
        <w:ind w:firstLine="578"/>
        <w:rPr>
          <w:rFonts w:ascii="Times New Roman" w:hAnsi="Times New Roman" w:cs="Times New Roman"/>
          <w:sz w:val="28"/>
          <w:szCs w:val="28"/>
          <w:lang w:val="ru-RU"/>
        </w:rPr>
      </w:pPr>
      <w:r w:rsidRPr="00FB6150">
        <w:rPr>
          <w:rFonts w:ascii="Times New Roman" w:hAnsi="Times New Roman" w:cs="Times New Roman"/>
          <w:sz w:val="28"/>
          <w:szCs w:val="28"/>
          <w:lang w:val="ru-RU"/>
        </w:rPr>
        <w:lastRenderedPageBreak/>
        <w:t>Глаголы каждой группы в русском языке имеют стилистические отличия.</w:t>
      </w:r>
      <w:r>
        <w:rPr>
          <w:rFonts w:ascii="Times New Roman" w:hAnsi="Times New Roman" w:cs="Times New Roman"/>
          <w:sz w:val="28"/>
          <w:szCs w:val="28"/>
          <w:lang w:val="ru-RU"/>
        </w:rPr>
        <w:t xml:space="preserve"> </w:t>
      </w:r>
      <w:r>
        <w:rPr>
          <w:rFonts w:ascii="Times New Roman" w:hAnsi="Times New Roman" w:cs="Times New Roman"/>
          <w:color w:val="000000" w:themeColor="text1"/>
          <w:sz w:val="28"/>
          <w:szCs w:val="28"/>
          <w:lang w:val="ru-RU"/>
        </w:rPr>
        <w:t>По стилистической характеристике глаголы делятся на нейтральные (</w:t>
      </w:r>
      <w:r w:rsidRPr="003F782A">
        <w:rPr>
          <w:rFonts w:ascii="Times New Roman" w:hAnsi="Times New Roman" w:cs="Times New Roman"/>
          <w:i/>
          <w:color w:val="000000" w:themeColor="text1"/>
          <w:sz w:val="28"/>
          <w:szCs w:val="28"/>
          <w:lang w:val="ru-RU"/>
        </w:rPr>
        <w:t>обезуметь, опомниться, помнить, забыть, вспомнить</w:t>
      </w:r>
      <w:r>
        <w:rPr>
          <w:rFonts w:ascii="Times New Roman" w:hAnsi="Times New Roman" w:cs="Times New Roman"/>
          <w:color w:val="000000" w:themeColor="text1"/>
          <w:sz w:val="28"/>
          <w:szCs w:val="28"/>
          <w:lang w:val="ru-RU"/>
        </w:rPr>
        <w:t xml:space="preserve"> и др.), разговорные (</w:t>
      </w:r>
      <w:r w:rsidRPr="003F782A">
        <w:rPr>
          <w:rFonts w:ascii="Times New Roman" w:hAnsi="Times New Roman" w:cs="Times New Roman"/>
          <w:i/>
          <w:color w:val="000000" w:themeColor="text1"/>
          <w:sz w:val="28"/>
          <w:szCs w:val="28"/>
          <w:lang w:val="ru-RU"/>
        </w:rPr>
        <w:t>тронуться, одуматься, зарубить, перезабыть, вспомянуть</w:t>
      </w:r>
      <w:r>
        <w:rPr>
          <w:rFonts w:ascii="Times New Roman" w:hAnsi="Times New Roman" w:cs="Times New Roman"/>
          <w:color w:val="000000" w:themeColor="text1"/>
          <w:sz w:val="28"/>
          <w:szCs w:val="28"/>
          <w:lang w:val="ru-RU"/>
        </w:rPr>
        <w:t xml:space="preserve"> и др.) и просторечные (</w:t>
      </w:r>
      <w:r w:rsidRPr="003F782A">
        <w:rPr>
          <w:rFonts w:ascii="Times New Roman" w:hAnsi="Times New Roman" w:cs="Times New Roman"/>
          <w:i/>
          <w:color w:val="000000" w:themeColor="text1"/>
          <w:sz w:val="28"/>
          <w:szCs w:val="28"/>
          <w:lang w:val="ru-RU"/>
        </w:rPr>
        <w:t>рехнуться, очухаться, запамятовать, поминать</w:t>
      </w:r>
      <w:r>
        <w:rPr>
          <w:rFonts w:ascii="Times New Roman" w:hAnsi="Times New Roman" w:cs="Times New Roman"/>
          <w:color w:val="000000" w:themeColor="text1"/>
          <w:sz w:val="28"/>
          <w:szCs w:val="28"/>
          <w:lang w:val="ru-RU"/>
        </w:rPr>
        <w:t xml:space="preserve"> и др.).</w:t>
      </w: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1F2D99">
      <w:pPr>
        <w:widowControl/>
        <w:adjustRightInd w:val="0"/>
        <w:snapToGrid w:val="0"/>
        <w:spacing w:line="360" w:lineRule="auto"/>
        <w:ind w:firstLine="578"/>
        <w:rPr>
          <w:rFonts w:ascii="Times New Roman" w:hAnsi="Times New Roman" w:cs="Times New Roman"/>
          <w:b/>
          <w:sz w:val="28"/>
          <w:szCs w:val="28"/>
          <w:lang w:val="ru-RU"/>
        </w:rPr>
      </w:pPr>
    </w:p>
    <w:p w:rsidR="001F2D99" w:rsidRDefault="001F2D99" w:rsidP="003D1B89">
      <w:pPr>
        <w:widowControl/>
        <w:adjustRightInd w:val="0"/>
        <w:snapToGrid w:val="0"/>
        <w:spacing w:line="360" w:lineRule="auto"/>
        <w:rPr>
          <w:rFonts w:ascii="Times New Roman" w:hAnsi="Times New Roman" w:cs="Times New Roman"/>
          <w:b/>
          <w:sz w:val="28"/>
          <w:szCs w:val="28"/>
          <w:lang w:val="ru-RU"/>
        </w:rPr>
      </w:pPr>
    </w:p>
    <w:p w:rsidR="001F2D99" w:rsidRDefault="001F2D99" w:rsidP="009230AD">
      <w:pPr>
        <w:widowControl/>
        <w:adjustRightInd w:val="0"/>
        <w:snapToGrid w:val="0"/>
        <w:spacing w:line="360" w:lineRule="auto"/>
        <w:ind w:firstLine="578"/>
        <w:jc w:val="center"/>
        <w:outlineLvl w:val="0"/>
        <w:rPr>
          <w:rFonts w:ascii="Times New Roman" w:hAnsi="Times New Roman" w:cs="Times New Roman"/>
          <w:sz w:val="28"/>
          <w:szCs w:val="28"/>
          <w:lang w:val="ru-RU"/>
        </w:rPr>
      </w:pPr>
      <w:r w:rsidRPr="001C021D">
        <w:rPr>
          <w:rFonts w:ascii="Times New Roman" w:hAnsi="Times New Roman" w:cs="Times New Roman"/>
          <w:b/>
          <w:sz w:val="28"/>
          <w:szCs w:val="28"/>
          <w:lang w:val="ru-RU"/>
        </w:rPr>
        <w:lastRenderedPageBreak/>
        <w:t>З</w:t>
      </w:r>
      <w:r>
        <w:rPr>
          <w:rFonts w:ascii="Times New Roman" w:hAnsi="Times New Roman" w:cs="Times New Roman"/>
          <w:b/>
          <w:sz w:val="28"/>
          <w:szCs w:val="28"/>
          <w:lang w:val="ru-RU"/>
        </w:rPr>
        <w:t>АКЛЮЧЕНИЕ</w:t>
      </w:r>
    </w:p>
    <w:p w:rsidR="001F2D99" w:rsidRDefault="001F2D99" w:rsidP="001F2D99">
      <w:pPr>
        <w:widowControl/>
        <w:adjustRightInd w:val="0"/>
        <w:snapToGrid w:val="0"/>
        <w:spacing w:line="360" w:lineRule="auto"/>
        <w:ind w:firstLine="578"/>
        <w:rPr>
          <w:rFonts w:ascii="Times New Roman" w:hAnsi="Times New Roman" w:cs="Times New Roman"/>
          <w:sz w:val="28"/>
          <w:szCs w:val="28"/>
          <w:lang w:val="ru-RU"/>
        </w:rPr>
      </w:pPr>
      <w:r w:rsidRPr="001C021D">
        <w:rPr>
          <w:rFonts w:ascii="Times New Roman" w:hAnsi="Times New Roman" w:cs="Times New Roman"/>
          <w:sz w:val="28"/>
          <w:szCs w:val="28"/>
          <w:lang w:val="ru-RU"/>
        </w:rPr>
        <w:t>В данной диссертационной работе сделан анализ</w:t>
      </w:r>
      <w:r>
        <w:rPr>
          <w:rFonts w:ascii="Times New Roman" w:hAnsi="Times New Roman" w:cs="Times New Roman"/>
          <w:sz w:val="28"/>
          <w:szCs w:val="28"/>
          <w:lang w:val="ru-RU"/>
        </w:rPr>
        <w:t xml:space="preserve"> </w:t>
      </w:r>
      <w:r w:rsidRPr="001C021D">
        <w:rPr>
          <w:rFonts w:ascii="Times New Roman" w:hAnsi="Times New Roman" w:cs="Times New Roman"/>
          <w:sz w:val="28"/>
          <w:szCs w:val="28"/>
          <w:lang w:val="ru-RU"/>
        </w:rPr>
        <w:t xml:space="preserve">русских </w:t>
      </w:r>
      <w:r>
        <w:rPr>
          <w:rFonts w:ascii="Times New Roman" w:hAnsi="Times New Roman" w:cs="Times New Roman"/>
          <w:sz w:val="28"/>
          <w:szCs w:val="28"/>
          <w:lang w:val="ru-RU"/>
        </w:rPr>
        <w:t>глаголов, обозначающих мыслительную деятельности человека,</w:t>
      </w:r>
      <w:r w:rsidRPr="001C021D">
        <w:rPr>
          <w:rFonts w:ascii="Times New Roman" w:hAnsi="Times New Roman" w:cs="Times New Roman"/>
          <w:sz w:val="28"/>
          <w:szCs w:val="28"/>
          <w:lang w:val="ru-RU"/>
        </w:rPr>
        <w:t xml:space="preserve"> на фоне китайского языка. Проведенное исследование позволяет выявить сходства и различия </w:t>
      </w:r>
      <w:r>
        <w:rPr>
          <w:rFonts w:ascii="Times New Roman" w:hAnsi="Times New Roman" w:cs="Times New Roman"/>
          <w:sz w:val="28"/>
          <w:szCs w:val="28"/>
          <w:lang w:val="ru-RU"/>
        </w:rPr>
        <w:t xml:space="preserve">глаголов </w:t>
      </w:r>
      <w:r w:rsidRPr="001C021D">
        <w:rPr>
          <w:rFonts w:ascii="Times New Roman" w:hAnsi="Times New Roman" w:cs="Times New Roman"/>
          <w:sz w:val="28"/>
          <w:szCs w:val="28"/>
          <w:lang w:val="ru-RU"/>
        </w:rPr>
        <w:t>в выражении</w:t>
      </w:r>
      <w:r>
        <w:rPr>
          <w:rFonts w:ascii="Times New Roman" w:hAnsi="Times New Roman" w:cs="Times New Roman"/>
          <w:sz w:val="28"/>
          <w:szCs w:val="28"/>
          <w:lang w:val="ru-RU"/>
        </w:rPr>
        <w:t xml:space="preserve"> мыслительной деятельности </w:t>
      </w:r>
      <w:r w:rsidRPr="001C021D">
        <w:rPr>
          <w:rFonts w:ascii="Times New Roman" w:hAnsi="Times New Roman" w:cs="Times New Roman"/>
          <w:sz w:val="28"/>
          <w:szCs w:val="28"/>
          <w:lang w:val="ru-RU"/>
        </w:rPr>
        <w:t>в сопоставлении с китайским языком.</w:t>
      </w:r>
    </w:p>
    <w:p w:rsidR="001F2D99" w:rsidRDefault="001F2D99" w:rsidP="001F2D99">
      <w:pPr>
        <w:widowControl/>
        <w:adjustRightInd w:val="0"/>
        <w:snapToGrid w:val="0"/>
        <w:spacing w:line="360" w:lineRule="auto"/>
        <w:ind w:firstLine="578"/>
        <w:rPr>
          <w:rFonts w:ascii="Times New Roman" w:hAnsi="Times New Roman" w:cs="Times New Roman"/>
          <w:sz w:val="28"/>
          <w:szCs w:val="28"/>
          <w:lang w:val="ru-RU"/>
        </w:rPr>
      </w:pPr>
      <w:r>
        <w:rPr>
          <w:rFonts w:ascii="Times New Roman" w:hAnsi="Times New Roman" w:cs="Times New Roman"/>
          <w:sz w:val="28"/>
          <w:szCs w:val="28"/>
          <w:lang w:val="ru-RU"/>
        </w:rPr>
        <w:t>В первой главе мы изложили теоретические положения о системности лексики, опираясь на позицию многих лингвистов (</w:t>
      </w:r>
      <w:r w:rsidRPr="00333770">
        <w:rPr>
          <w:rFonts w:ascii="Times New Roman" w:hAnsi="Times New Roman"/>
          <w:sz w:val="28"/>
          <w:szCs w:val="28"/>
          <w:lang w:val="ru-RU"/>
        </w:rPr>
        <w:t>А.А. Уфимцева</w:t>
      </w:r>
      <w:r>
        <w:rPr>
          <w:rFonts w:ascii="Times New Roman" w:hAnsi="Times New Roman"/>
          <w:sz w:val="28"/>
          <w:szCs w:val="28"/>
          <w:lang w:val="ru-RU"/>
        </w:rPr>
        <w:t xml:space="preserve">, </w:t>
      </w:r>
      <w:r w:rsidRPr="00333770">
        <w:rPr>
          <w:rFonts w:ascii="Times New Roman" w:hAnsi="Times New Roman"/>
          <w:color w:val="000000"/>
          <w:sz w:val="28"/>
          <w:szCs w:val="28"/>
          <w:lang w:val="ru-RU"/>
        </w:rPr>
        <w:t>Л.А. Новиков</w:t>
      </w:r>
      <w:r>
        <w:rPr>
          <w:rFonts w:ascii="Times New Roman" w:hAnsi="Times New Roman"/>
          <w:color w:val="000000"/>
          <w:sz w:val="28"/>
          <w:szCs w:val="28"/>
          <w:lang w:val="ru-RU"/>
        </w:rPr>
        <w:t xml:space="preserve"> и т.д.), </w:t>
      </w:r>
      <w:r>
        <w:rPr>
          <w:rFonts w:ascii="Times New Roman" w:hAnsi="Times New Roman" w:cs="Times New Roman"/>
          <w:sz w:val="28"/>
          <w:szCs w:val="28"/>
          <w:lang w:val="ru-RU"/>
        </w:rPr>
        <w:t xml:space="preserve">исследовавших системные связи в лексике. В работе мы опирались также на определение Э.В. Кузнецовой </w:t>
      </w:r>
      <w:r w:rsidRPr="004701ED">
        <w:rPr>
          <w:rFonts w:ascii="Times New Roman" w:hAnsi="Times New Roman" w:cs="Times New Roman"/>
          <w:sz w:val="28"/>
          <w:szCs w:val="28"/>
          <w:lang w:val="ru-RU"/>
        </w:rPr>
        <w:t>лексико</w:t>
      </w:r>
      <w:r>
        <w:rPr>
          <w:rFonts w:ascii="Times New Roman" w:hAnsi="Times New Roman" w:cs="Times New Roman"/>
          <w:sz w:val="28"/>
          <w:szCs w:val="28"/>
          <w:lang w:val="ru-RU"/>
        </w:rPr>
        <w:t>-семантической группы, рассмотрели и проанализировали</w:t>
      </w:r>
      <w:r w:rsidRPr="004701ED">
        <w:rPr>
          <w:rFonts w:ascii="Times New Roman" w:hAnsi="Times New Roman" w:cs="Times New Roman"/>
          <w:sz w:val="28"/>
          <w:szCs w:val="28"/>
          <w:lang w:val="ru-RU"/>
        </w:rPr>
        <w:t xml:space="preserve"> </w:t>
      </w:r>
      <w:r>
        <w:rPr>
          <w:rFonts w:ascii="Times New Roman" w:hAnsi="Times New Roman" w:cs="Times New Roman"/>
          <w:sz w:val="28"/>
          <w:szCs w:val="28"/>
          <w:lang w:val="ru-RU"/>
        </w:rPr>
        <w:t>представление ЛСГ в различных русских словарях, а также современные работы по семантике китайского глагола</w:t>
      </w:r>
      <w:r w:rsidRPr="004701ED">
        <w:rPr>
          <w:rFonts w:ascii="Times New Roman" w:hAnsi="Times New Roman" w:cs="Times New Roman"/>
          <w:sz w:val="28"/>
          <w:szCs w:val="28"/>
          <w:lang w:val="ru-RU"/>
        </w:rPr>
        <w:t>.</w:t>
      </w:r>
    </w:p>
    <w:p w:rsidR="001F2D99" w:rsidRDefault="001F2D99" w:rsidP="001F2D99">
      <w:pPr>
        <w:widowControl/>
        <w:adjustRightInd w:val="0"/>
        <w:snapToGrid w:val="0"/>
        <w:spacing w:line="360" w:lineRule="auto"/>
        <w:ind w:firstLine="578"/>
        <w:rPr>
          <w:rFonts w:ascii="Times New Roman" w:hAnsi="Times New Roman" w:cs="Times New Roman"/>
          <w:sz w:val="28"/>
          <w:szCs w:val="28"/>
          <w:lang w:val="ru-RU"/>
        </w:rPr>
      </w:pPr>
      <w:r w:rsidRPr="008D0EB1">
        <w:rPr>
          <w:rFonts w:ascii="Times New Roman" w:hAnsi="Times New Roman" w:cs="Times New Roman"/>
          <w:sz w:val="28"/>
          <w:szCs w:val="28"/>
          <w:lang w:val="ru-RU"/>
        </w:rPr>
        <w:t>Системность отношений в языке, в том числе и лексики, является общепризнанным положением в лингвистике.</w:t>
      </w:r>
      <w:r>
        <w:rPr>
          <w:rFonts w:ascii="Times New Roman" w:hAnsi="Times New Roman" w:cs="Times New Roman"/>
          <w:sz w:val="28"/>
          <w:szCs w:val="28"/>
          <w:lang w:val="ru-RU"/>
        </w:rPr>
        <w:t xml:space="preserve"> И среди способов выражения системности лексики ЛСГ представляет собо</w:t>
      </w:r>
      <w:r w:rsidR="00356BE9">
        <w:rPr>
          <w:rFonts w:ascii="Times New Roman" w:hAnsi="Times New Roman" w:cs="Times New Roman"/>
          <w:sz w:val="28"/>
          <w:szCs w:val="28"/>
          <w:lang w:val="ru-RU"/>
        </w:rPr>
        <w:t xml:space="preserve">й один из самых наглядных </w:t>
      </w:r>
      <w:r>
        <w:rPr>
          <w:rFonts w:ascii="Times New Roman" w:hAnsi="Times New Roman" w:cs="Times New Roman"/>
          <w:sz w:val="28"/>
          <w:szCs w:val="28"/>
          <w:lang w:val="ru-RU"/>
        </w:rPr>
        <w:t>способов системности лексического состава языка. Опираясь на дефиницию Э.В. Кузнецовой о ЛСГ, характеристиками лексики в</w:t>
      </w:r>
      <w:r w:rsidRPr="008D0EB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одной лексико-семантической группе являются </w:t>
      </w:r>
      <w:r w:rsidRPr="008D0EB1">
        <w:rPr>
          <w:rFonts w:ascii="Times New Roman" w:hAnsi="Times New Roman" w:cs="Times New Roman"/>
          <w:sz w:val="28"/>
          <w:szCs w:val="28"/>
          <w:lang w:val="ru-RU"/>
        </w:rPr>
        <w:t>единицы одной части речи, близкие по семантике,</w:t>
      </w:r>
      <w:r>
        <w:rPr>
          <w:rFonts w:ascii="Times New Roman" w:hAnsi="Times New Roman" w:cs="Times New Roman"/>
          <w:sz w:val="28"/>
          <w:szCs w:val="28"/>
          <w:lang w:val="ru-RU"/>
        </w:rPr>
        <w:t xml:space="preserve"> наличие</w:t>
      </w:r>
      <w:r w:rsidRPr="008D0EB1">
        <w:rPr>
          <w:rFonts w:ascii="Times New Roman" w:hAnsi="Times New Roman" w:cs="Times New Roman"/>
          <w:sz w:val="28"/>
          <w:szCs w:val="28"/>
          <w:lang w:val="ru-RU"/>
        </w:rPr>
        <w:t xml:space="preserve"> общей парадигма</w:t>
      </w:r>
      <w:r>
        <w:rPr>
          <w:rFonts w:ascii="Times New Roman" w:hAnsi="Times New Roman" w:cs="Times New Roman"/>
          <w:sz w:val="28"/>
          <w:szCs w:val="28"/>
          <w:lang w:val="ru-RU"/>
        </w:rPr>
        <w:t>тической семы, а также сходство сочетаемости и функциональная эквивалентность</w:t>
      </w:r>
      <w:r w:rsidRPr="008D0EB1">
        <w:rPr>
          <w:rFonts w:ascii="Times New Roman" w:hAnsi="Times New Roman" w:cs="Times New Roman"/>
          <w:sz w:val="28"/>
          <w:szCs w:val="28"/>
          <w:lang w:val="ru-RU"/>
        </w:rPr>
        <w:t xml:space="preserve"> членов ЛСГ.</w:t>
      </w:r>
    </w:p>
    <w:p w:rsidR="001F2D99" w:rsidRDefault="001F2D99" w:rsidP="001F2D99">
      <w:pPr>
        <w:widowControl/>
        <w:adjustRightInd w:val="0"/>
        <w:snapToGrid w:val="0"/>
        <w:spacing w:line="360" w:lineRule="auto"/>
        <w:ind w:firstLine="578"/>
        <w:rPr>
          <w:rFonts w:ascii="Times New Roman" w:hAnsi="Times New Roman" w:cs="Times New Roman"/>
          <w:sz w:val="28"/>
          <w:szCs w:val="28"/>
          <w:lang w:val="ru-RU"/>
        </w:rPr>
      </w:pPr>
      <w:r w:rsidRPr="00A41721">
        <w:rPr>
          <w:rFonts w:ascii="Times New Roman" w:hAnsi="Times New Roman"/>
          <w:sz w:val="28"/>
          <w:szCs w:val="28"/>
          <w:lang w:val="ru-RU"/>
        </w:rPr>
        <w:t xml:space="preserve">Глагол </w:t>
      </w:r>
      <w:r>
        <w:rPr>
          <w:rFonts w:ascii="Times New Roman" w:hAnsi="Times New Roman"/>
          <w:sz w:val="28"/>
          <w:szCs w:val="28"/>
          <w:lang w:val="ru-RU"/>
        </w:rPr>
        <w:t>занимает центральное</w:t>
      </w:r>
      <w:r w:rsidRPr="00A41721">
        <w:rPr>
          <w:rFonts w:ascii="Times New Roman" w:hAnsi="Times New Roman"/>
          <w:sz w:val="28"/>
          <w:szCs w:val="28"/>
          <w:lang w:val="ru-RU"/>
        </w:rPr>
        <w:t xml:space="preserve"> </w:t>
      </w:r>
      <w:r>
        <w:rPr>
          <w:rFonts w:ascii="Times New Roman" w:hAnsi="Times New Roman"/>
          <w:sz w:val="28"/>
          <w:szCs w:val="28"/>
          <w:lang w:val="ru-RU"/>
        </w:rPr>
        <w:t>место в русском языке</w:t>
      </w:r>
      <w:r w:rsidRPr="00A41721">
        <w:rPr>
          <w:rFonts w:ascii="Times New Roman" w:hAnsi="Times New Roman"/>
          <w:sz w:val="28"/>
          <w:szCs w:val="28"/>
          <w:lang w:val="ru-RU"/>
        </w:rPr>
        <w:t>. Он имеет самую богатую и сложную систему грамматических форм по сравнению с другими частями речи.</w:t>
      </w:r>
      <w:r>
        <w:rPr>
          <w:rFonts w:ascii="Times New Roman" w:hAnsi="Times New Roman"/>
          <w:sz w:val="28"/>
          <w:szCs w:val="28"/>
          <w:lang w:val="ru-RU"/>
        </w:rPr>
        <w:t xml:space="preserve"> При изучении русского языка в китайской аудитории глагол является самой трудной проблемой, поскольку в китайском языке отсутствуют парадигмы спряжения, т.е. форма китайского глагола не меняется, а также отсутствуют категории вида и переходности-непереходности. </w:t>
      </w:r>
      <w:r w:rsidRPr="00A41721">
        <w:rPr>
          <w:rFonts w:ascii="Times New Roman" w:hAnsi="Times New Roman"/>
          <w:sz w:val="28"/>
          <w:szCs w:val="28"/>
          <w:lang w:val="ru-RU"/>
        </w:rPr>
        <w:t>В связи с требованиями преподавания РКИ</w:t>
      </w:r>
      <w:r>
        <w:rPr>
          <w:rFonts w:ascii="Times New Roman" w:hAnsi="Times New Roman"/>
          <w:sz w:val="28"/>
          <w:szCs w:val="28"/>
          <w:lang w:val="ru-RU"/>
        </w:rPr>
        <w:t xml:space="preserve"> </w:t>
      </w:r>
      <w:r w:rsidRPr="00A41721">
        <w:rPr>
          <w:rFonts w:ascii="Times New Roman" w:hAnsi="Times New Roman"/>
          <w:sz w:val="28"/>
          <w:szCs w:val="28"/>
          <w:lang w:val="ru-RU"/>
        </w:rPr>
        <w:t>необходимо провести сопоставление ЛСГ глаголов</w:t>
      </w:r>
      <w:r>
        <w:rPr>
          <w:rFonts w:ascii="Times New Roman" w:hAnsi="Times New Roman"/>
          <w:sz w:val="28"/>
          <w:szCs w:val="28"/>
          <w:lang w:val="ru-RU"/>
        </w:rPr>
        <w:t xml:space="preserve"> </w:t>
      </w:r>
      <w:r w:rsidRPr="00A41721">
        <w:rPr>
          <w:rFonts w:ascii="Times New Roman" w:hAnsi="Times New Roman"/>
          <w:sz w:val="28"/>
          <w:szCs w:val="28"/>
          <w:lang w:val="ru-RU"/>
        </w:rPr>
        <w:t>в русском языке на фоне китайского.</w:t>
      </w:r>
    </w:p>
    <w:p w:rsidR="001F2D99" w:rsidRDefault="001F2D99" w:rsidP="001F2D99">
      <w:pPr>
        <w:widowControl/>
        <w:adjustRightInd w:val="0"/>
        <w:snapToGrid w:val="0"/>
        <w:spacing w:line="360" w:lineRule="auto"/>
        <w:ind w:firstLine="578"/>
        <w:rPr>
          <w:rFonts w:ascii="Times New Roman" w:hAnsi="Times New Roman" w:cs="Times New Roman"/>
          <w:sz w:val="28"/>
          <w:szCs w:val="28"/>
          <w:lang w:val="ru-RU"/>
        </w:rPr>
      </w:pPr>
      <w:r>
        <w:rPr>
          <w:rFonts w:ascii="Times New Roman" w:hAnsi="Times New Roman"/>
          <w:sz w:val="28"/>
          <w:szCs w:val="28"/>
          <w:lang w:val="ru-RU"/>
        </w:rPr>
        <w:lastRenderedPageBreak/>
        <w:t xml:space="preserve">Во второй главе мы проанализировали глаголы ЛСГ памяти и ЛСГ глаголов, обозначающих интеллектуальные свойства и состояния человека, рассмотрев функционально-семантический аспект данных глаголов на фоне китайского языка. </w:t>
      </w:r>
    </w:p>
    <w:p w:rsidR="001F2D99" w:rsidRDefault="001F2D99" w:rsidP="001F2D99">
      <w:pPr>
        <w:widowControl/>
        <w:adjustRightInd w:val="0"/>
        <w:snapToGrid w:val="0"/>
        <w:spacing w:line="360" w:lineRule="auto"/>
        <w:ind w:firstLine="578"/>
        <w:rPr>
          <w:rFonts w:ascii="Times New Roman" w:hAnsi="Times New Roman"/>
          <w:sz w:val="28"/>
          <w:szCs w:val="28"/>
          <w:lang w:val="ru-RU"/>
        </w:rPr>
      </w:pPr>
      <w:r>
        <w:rPr>
          <w:rFonts w:ascii="Times New Roman" w:hAnsi="Times New Roman"/>
          <w:sz w:val="28"/>
          <w:szCs w:val="28"/>
          <w:lang w:val="ru-RU"/>
        </w:rPr>
        <w:t>Мы разделили данные группы на более узкие подгруппы, чтобы более продуктивно и актуально выявить специфику употребления и семантические характеристики данных лексических единиц. В результате мы выявили 3 подгруппы ЛСГ глаголов памяти и 5 подгрупп ЛСГ глаголов, обозначающих интеллектуальные свойства и состояние человека. Глаголы каждой из подгрупп отличаются друг от друга дифференциальными семами и имеют стилистические отличия.</w:t>
      </w:r>
    </w:p>
    <w:p w:rsidR="001F2D99" w:rsidRPr="00C16397" w:rsidRDefault="001F2D99" w:rsidP="001F2D99">
      <w:pPr>
        <w:widowControl/>
        <w:adjustRightInd w:val="0"/>
        <w:snapToGrid w:val="0"/>
        <w:spacing w:line="360" w:lineRule="auto"/>
        <w:ind w:firstLine="578"/>
        <w:rPr>
          <w:rFonts w:ascii="Times New Roman" w:hAnsi="Times New Roman" w:cs="Times New Roman"/>
          <w:sz w:val="28"/>
          <w:szCs w:val="28"/>
          <w:lang w:val="ru-RU"/>
        </w:rPr>
      </w:pPr>
      <w:r>
        <w:rPr>
          <w:rFonts w:ascii="Times New Roman" w:hAnsi="Times New Roman"/>
          <w:sz w:val="28"/>
          <w:szCs w:val="28"/>
          <w:lang w:val="ru-RU"/>
        </w:rPr>
        <w:t>В русском языке количество глаголов данных групп гораздо больше, чем в китайском языке (58 русских и 33 китайских</w:t>
      </w:r>
      <w:r w:rsidRPr="00C16397">
        <w:rPr>
          <w:rFonts w:ascii="Times New Roman" w:hAnsi="Times New Roman"/>
          <w:sz w:val="28"/>
          <w:szCs w:val="28"/>
          <w:lang w:val="ru-RU"/>
        </w:rPr>
        <w:t>)</w:t>
      </w:r>
      <w:r>
        <w:rPr>
          <w:rFonts w:ascii="Times New Roman" w:hAnsi="Times New Roman"/>
          <w:sz w:val="28"/>
          <w:szCs w:val="28"/>
          <w:lang w:val="ru-RU"/>
        </w:rPr>
        <w:t>, это связано с отсутствием трех подгрупп глаголов в китайском языке, а также с тем, что в китайском языке нет возвратных глаголов.</w:t>
      </w:r>
    </w:p>
    <w:p w:rsidR="001F2D99" w:rsidRDefault="001F2D99" w:rsidP="001F2D99">
      <w:pPr>
        <w:widowControl/>
        <w:adjustRightInd w:val="0"/>
        <w:snapToGrid w:val="0"/>
        <w:spacing w:line="360" w:lineRule="auto"/>
        <w:ind w:firstLine="578"/>
        <w:rPr>
          <w:rFonts w:ascii="Times New Roman" w:hAnsi="Times New Roman" w:cs="Times New Roman"/>
          <w:sz w:val="28"/>
          <w:szCs w:val="28"/>
          <w:lang w:val="ru-RU"/>
        </w:rPr>
      </w:pPr>
      <w:r>
        <w:rPr>
          <w:rFonts w:ascii="Times New Roman" w:hAnsi="Times New Roman" w:cs="Times New Roman"/>
          <w:sz w:val="28"/>
          <w:szCs w:val="28"/>
          <w:lang w:val="ru-RU"/>
        </w:rPr>
        <w:t>Лексические единицы ЛСГ глаголов, обозначающих интеллектуальные свойства и состояния человека, представляют собой непереходные глаголы в русском языке. Большинство лексических единиц ЛСГ глаголов памяти в русском языке представляют собой переходные глаголы, и некоторые из глаголов имеют возвратные формы.</w:t>
      </w:r>
    </w:p>
    <w:p w:rsidR="001F2D99" w:rsidRDefault="001F2D99" w:rsidP="001F2D99">
      <w:pPr>
        <w:widowControl/>
        <w:adjustRightInd w:val="0"/>
        <w:snapToGrid w:val="0"/>
        <w:spacing w:line="360" w:lineRule="auto"/>
        <w:ind w:firstLine="578"/>
        <w:rPr>
          <w:rFonts w:ascii="Times New Roman" w:hAnsi="Times New Roman" w:cs="Times New Roman"/>
          <w:sz w:val="28"/>
          <w:szCs w:val="28"/>
          <w:lang w:val="ru-RU"/>
        </w:rPr>
      </w:pPr>
      <w:r>
        <w:rPr>
          <w:rFonts w:ascii="Times New Roman" w:hAnsi="Times New Roman" w:cs="Times New Roman"/>
          <w:sz w:val="28"/>
          <w:szCs w:val="28"/>
          <w:lang w:val="ru-RU"/>
        </w:rPr>
        <w:t xml:space="preserve">Что касается подгруппы глаголов нормального умственного состояния, в русском и китайском языках нет специальных глаголов, которые выражают такое значение, но в обоих языках существуют определенный способ выражения такого значения. </w:t>
      </w:r>
      <w:r w:rsidRPr="00807E5F">
        <w:rPr>
          <w:rFonts w:ascii="Times New Roman" w:hAnsi="Times New Roman" w:cs="Times New Roman"/>
          <w:sz w:val="28"/>
          <w:szCs w:val="28"/>
          <w:lang w:val="ru-RU"/>
        </w:rPr>
        <w:t xml:space="preserve">В русском языке </w:t>
      </w:r>
      <w:r>
        <w:rPr>
          <w:rFonts w:ascii="Times New Roman" w:hAnsi="Times New Roman" w:cs="Times New Roman"/>
          <w:sz w:val="28"/>
          <w:szCs w:val="28"/>
          <w:lang w:val="ru-RU"/>
        </w:rPr>
        <w:t>такое значение</w:t>
      </w:r>
      <w:r w:rsidRPr="00807E5F">
        <w:rPr>
          <w:rFonts w:ascii="Times New Roman" w:hAnsi="Times New Roman" w:cs="Times New Roman"/>
          <w:sz w:val="28"/>
          <w:szCs w:val="28"/>
          <w:lang w:val="ru-RU"/>
        </w:rPr>
        <w:t xml:space="preserve"> пер</w:t>
      </w:r>
      <w:r>
        <w:rPr>
          <w:rFonts w:ascii="Times New Roman" w:hAnsi="Times New Roman" w:cs="Times New Roman"/>
          <w:sz w:val="28"/>
          <w:szCs w:val="28"/>
          <w:lang w:val="ru-RU"/>
        </w:rPr>
        <w:t>едается с помощью фразеологизма,</w:t>
      </w:r>
      <w:r w:rsidRPr="00807E5F">
        <w:rPr>
          <w:rFonts w:ascii="Times New Roman" w:hAnsi="Times New Roman" w:cs="Times New Roman"/>
          <w:sz w:val="28"/>
          <w:szCs w:val="28"/>
          <w:lang w:val="ru-RU"/>
        </w:rPr>
        <w:t xml:space="preserve"> а в китайском с помощью имени прилагательного</w:t>
      </w:r>
      <w:r>
        <w:rPr>
          <w:rFonts w:ascii="Times New Roman" w:hAnsi="Times New Roman" w:cs="Times New Roman"/>
          <w:sz w:val="28"/>
          <w:szCs w:val="28"/>
          <w:lang w:val="ru-RU"/>
        </w:rPr>
        <w:t>, которое выступает</w:t>
      </w:r>
      <w:r w:rsidRPr="00807E5F">
        <w:rPr>
          <w:rFonts w:ascii="Times New Roman" w:hAnsi="Times New Roman" w:cs="Times New Roman"/>
          <w:sz w:val="28"/>
          <w:szCs w:val="28"/>
          <w:lang w:val="ru-RU"/>
        </w:rPr>
        <w:t xml:space="preserve"> в роли сказуемого в предложении.</w:t>
      </w:r>
      <w:r>
        <w:rPr>
          <w:rFonts w:ascii="Times New Roman" w:hAnsi="Times New Roman" w:cs="Times New Roman"/>
          <w:sz w:val="28"/>
          <w:szCs w:val="28"/>
          <w:lang w:val="ru-RU"/>
        </w:rPr>
        <w:t xml:space="preserve"> </w:t>
      </w:r>
    </w:p>
    <w:p w:rsidR="001F2D99" w:rsidRDefault="001F2D99" w:rsidP="001F2D99">
      <w:pPr>
        <w:widowControl/>
        <w:adjustRightInd w:val="0"/>
        <w:snapToGrid w:val="0"/>
        <w:spacing w:line="360" w:lineRule="auto"/>
        <w:ind w:firstLine="578"/>
        <w:rPr>
          <w:rFonts w:ascii="Times New Roman" w:hAnsi="Times New Roman" w:cs="Times New Roman"/>
          <w:sz w:val="28"/>
          <w:szCs w:val="28"/>
          <w:lang w:val="ru-RU"/>
        </w:rPr>
      </w:pPr>
      <w:r>
        <w:rPr>
          <w:rFonts w:ascii="Times New Roman" w:hAnsi="Times New Roman" w:cs="Times New Roman"/>
          <w:sz w:val="28"/>
          <w:szCs w:val="28"/>
          <w:lang w:val="ru-RU"/>
        </w:rPr>
        <w:t xml:space="preserve">Кроме того, в китайском языке нет специальных глаголов, выражающих становление свойства «быть умным» или «быть глупым». В китайском языке </w:t>
      </w:r>
      <w:r w:rsidRPr="00135857">
        <w:rPr>
          <w:rFonts w:ascii="Times New Roman" w:hAnsi="Times New Roman" w:cs="Times New Roman"/>
          <w:sz w:val="28"/>
          <w:szCs w:val="28"/>
          <w:lang w:val="ru-RU"/>
        </w:rPr>
        <w:t xml:space="preserve">используется базовая структурная модель простого предложения: </w:t>
      </w:r>
      <w:r w:rsidRPr="00135857">
        <w:rPr>
          <w:rFonts w:ascii="Times New Roman" w:hAnsi="Times New Roman" w:cs="Times New Roman"/>
          <w:sz w:val="28"/>
          <w:szCs w:val="28"/>
          <w:lang w:val="ru-RU"/>
        </w:rPr>
        <w:lastRenderedPageBreak/>
        <w:t>именительный падеж субъекта предложения + именное сказуемое, выраженное в форме творительного падежа без предлога.</w:t>
      </w:r>
    </w:p>
    <w:p w:rsidR="001F2D99" w:rsidRDefault="001F2D99" w:rsidP="001F2D99">
      <w:pPr>
        <w:widowControl/>
        <w:adjustRightInd w:val="0"/>
        <w:snapToGrid w:val="0"/>
        <w:spacing w:line="360" w:lineRule="auto"/>
        <w:ind w:firstLine="578"/>
        <w:rPr>
          <w:rFonts w:ascii="Times New Roman" w:hAnsi="Times New Roman" w:cs="Times New Roman"/>
          <w:sz w:val="28"/>
          <w:szCs w:val="28"/>
          <w:lang w:val="ru-RU"/>
        </w:rPr>
      </w:pPr>
      <w:r w:rsidRPr="00B30DDB">
        <w:rPr>
          <w:rFonts w:ascii="Times New Roman" w:hAnsi="Times New Roman" w:cs="Times New Roman"/>
          <w:sz w:val="28"/>
          <w:szCs w:val="28"/>
          <w:lang w:val="ru-RU"/>
        </w:rPr>
        <w:t>Эмоционально-</w:t>
      </w:r>
      <w:r>
        <w:rPr>
          <w:rFonts w:ascii="Times New Roman" w:hAnsi="Times New Roman" w:cs="Times New Roman"/>
          <w:sz w:val="28"/>
          <w:szCs w:val="28"/>
          <w:lang w:val="ru-RU"/>
        </w:rPr>
        <w:t xml:space="preserve">экспрессивный компонент значения присутствует в значениях глаголов и в русском языке, и в китайском языке. Например, </w:t>
      </w:r>
      <w:r w:rsidRPr="00D6414E">
        <w:rPr>
          <w:rFonts w:ascii="Times New Roman" w:hAnsi="Times New Roman" w:cs="Times New Roman"/>
          <w:sz w:val="28"/>
          <w:szCs w:val="28"/>
          <w:lang w:val="ru-RU"/>
        </w:rPr>
        <w:t>в глаголах</w:t>
      </w:r>
      <w:r>
        <w:rPr>
          <w:rFonts w:ascii="Times New Roman" w:hAnsi="Times New Roman" w:cs="Times New Roman"/>
          <w:sz w:val="28"/>
          <w:szCs w:val="28"/>
          <w:lang w:val="ru-RU"/>
        </w:rPr>
        <w:t xml:space="preserve"> подгруппы ненормального психологического состояния существуют такие глаголы, как </w:t>
      </w:r>
      <w:r w:rsidRPr="002943A1">
        <w:rPr>
          <w:rFonts w:ascii="Times New Roman" w:hAnsi="Times New Roman" w:cs="Times New Roman"/>
          <w:i/>
          <w:sz w:val="28"/>
          <w:szCs w:val="28"/>
          <w:lang w:val="ru-RU"/>
        </w:rPr>
        <w:t>тронуться</w:t>
      </w:r>
      <w:r>
        <w:rPr>
          <w:rFonts w:ascii="Times New Roman" w:hAnsi="Times New Roman" w:cs="Times New Roman"/>
          <w:sz w:val="28"/>
          <w:szCs w:val="28"/>
          <w:lang w:val="ru-RU"/>
        </w:rPr>
        <w:t xml:space="preserve"> (с</w:t>
      </w:r>
      <w:r w:rsidRPr="002943A1">
        <w:rPr>
          <w:rFonts w:ascii="Times New Roman" w:hAnsi="Times New Roman" w:cs="Times New Roman"/>
          <w:sz w:val="28"/>
          <w:szCs w:val="28"/>
          <w:lang w:val="ru-RU"/>
        </w:rPr>
        <w:t xml:space="preserve">тать </w:t>
      </w:r>
      <w:r>
        <w:rPr>
          <w:rFonts w:ascii="Times New Roman" w:hAnsi="Times New Roman" w:cs="Times New Roman"/>
          <w:sz w:val="28"/>
          <w:szCs w:val="28"/>
          <w:lang w:val="ru-RU"/>
        </w:rPr>
        <w:t xml:space="preserve">психически не совсем нормальным) и </w:t>
      </w:r>
      <w:r w:rsidRPr="002943A1">
        <w:rPr>
          <w:rFonts w:ascii="Times New Roman" w:hAnsi="Times New Roman" w:cs="Times New Roman"/>
          <w:i/>
          <w:sz w:val="28"/>
          <w:szCs w:val="28"/>
          <w:lang w:val="ru-RU"/>
        </w:rPr>
        <w:t>помешаться</w:t>
      </w:r>
      <w:r>
        <w:rPr>
          <w:rFonts w:ascii="Times New Roman" w:hAnsi="Times New Roman" w:cs="Times New Roman"/>
          <w:sz w:val="28"/>
          <w:szCs w:val="28"/>
          <w:lang w:val="ru-RU"/>
        </w:rPr>
        <w:t xml:space="preserve"> (</w:t>
      </w:r>
      <w:r w:rsidRPr="002943A1">
        <w:rPr>
          <w:rFonts w:ascii="Times New Roman" w:hAnsi="Times New Roman" w:cs="Times New Roman"/>
          <w:sz w:val="28"/>
          <w:szCs w:val="28"/>
          <w:lang w:val="ru-RU"/>
        </w:rPr>
        <w:t>стать психически ненормальным</w:t>
      </w:r>
      <w:r>
        <w:rPr>
          <w:rFonts w:ascii="Times New Roman" w:hAnsi="Times New Roman" w:cs="Times New Roman"/>
          <w:sz w:val="28"/>
          <w:szCs w:val="28"/>
          <w:lang w:val="ru-RU"/>
        </w:rPr>
        <w:t xml:space="preserve">) в русском языке, что соответствует </w:t>
      </w:r>
      <w:r w:rsidRPr="002943A1">
        <w:rPr>
          <w:rFonts w:ascii="Times New Roman" w:hAnsi="Times New Roman" w:cs="Times New Roman"/>
          <w:color w:val="000000" w:themeColor="text1"/>
          <w:sz w:val="28"/>
          <w:szCs w:val="28"/>
          <w:lang w:val="ru-RU"/>
        </w:rPr>
        <w:t>发狂</w:t>
      </w:r>
      <w:r>
        <w:rPr>
          <w:rFonts w:ascii="Times New Roman" w:hAnsi="Times New Roman" w:cs="Times New Roman" w:hint="eastAsia"/>
          <w:color w:val="000000" w:themeColor="text1"/>
          <w:sz w:val="28"/>
          <w:szCs w:val="28"/>
          <w:lang w:val="ru-RU"/>
        </w:rPr>
        <w:t xml:space="preserve"> (</w:t>
      </w:r>
      <w:r w:rsidRPr="00571FD3">
        <w:rPr>
          <w:rFonts w:ascii="Times New Roman" w:hAnsi="Times New Roman" w:cs="Times New Roman"/>
          <w:color w:val="000000" w:themeColor="text1"/>
          <w:sz w:val="28"/>
          <w:szCs w:val="28"/>
          <w:lang w:val="ru-RU"/>
        </w:rPr>
        <w:t>взбеситься</w:t>
      </w:r>
      <w:r>
        <w:rPr>
          <w:rFonts w:ascii="Times New Roman" w:hAnsi="Times New Roman" w:cs="Times New Roman"/>
          <w:color w:val="000000" w:themeColor="text1"/>
          <w:sz w:val="28"/>
          <w:szCs w:val="28"/>
          <w:lang w:val="ru-RU"/>
        </w:rPr>
        <w:t>)</w:t>
      </w:r>
      <w:r w:rsidRPr="002943A1">
        <w:rPr>
          <w:rFonts w:ascii="Times New Roman" w:hAnsi="Times New Roman" w:cs="Times New Roman"/>
          <w:color w:val="000000" w:themeColor="text1"/>
          <w:sz w:val="28"/>
          <w:szCs w:val="28"/>
          <w:lang w:val="ru-RU"/>
        </w:rPr>
        <w:t xml:space="preserve"> и</w:t>
      </w:r>
      <w:r w:rsidRPr="002943A1">
        <w:rPr>
          <w:rFonts w:ascii="Times New Roman" w:hAnsi="Times New Roman" w:cs="Times New Roman"/>
          <w:sz w:val="28"/>
          <w:szCs w:val="28"/>
          <w:lang w:val="ru-RU"/>
        </w:rPr>
        <w:t xml:space="preserve"> </w:t>
      </w:r>
      <w:r w:rsidRPr="002943A1">
        <w:rPr>
          <w:rFonts w:ascii="Times New Roman" w:hAnsi="Times New Roman" w:cs="Times New Roman"/>
          <w:color w:val="000000" w:themeColor="text1"/>
          <w:sz w:val="28"/>
          <w:szCs w:val="28"/>
          <w:lang w:val="ru-RU"/>
        </w:rPr>
        <w:t>癫狂</w:t>
      </w:r>
      <w:r>
        <w:rPr>
          <w:rFonts w:ascii="Times New Roman" w:hAnsi="Times New Roman" w:cs="Times New Roman" w:hint="eastAsia"/>
          <w:color w:val="000000" w:themeColor="text1"/>
          <w:sz w:val="28"/>
          <w:szCs w:val="28"/>
          <w:lang w:val="ru-RU"/>
        </w:rPr>
        <w:t xml:space="preserve"> </w:t>
      </w:r>
      <w:r w:rsidRPr="008D2A7E">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помешаться,</w:t>
      </w:r>
      <w:r w:rsidRPr="008D2A7E">
        <w:rPr>
          <w:rFonts w:ascii="Times New Roman" w:hAnsi="Times New Roman" w:cs="Times New Roman"/>
          <w:color w:val="000000" w:themeColor="text1"/>
          <w:sz w:val="28"/>
          <w:szCs w:val="28"/>
          <w:lang w:val="ru-RU"/>
        </w:rPr>
        <w:t xml:space="preserve"> взбеситься)</w:t>
      </w:r>
      <w:r w:rsidRPr="002943A1">
        <w:rPr>
          <w:rFonts w:ascii="Times New Roman" w:hAnsi="Times New Roman" w:cs="Times New Roman"/>
          <w:color w:val="000000" w:themeColor="text1"/>
          <w:sz w:val="28"/>
          <w:szCs w:val="28"/>
          <w:lang w:val="ru-RU"/>
        </w:rPr>
        <w:t xml:space="preserve"> в китайском языке.</w:t>
      </w:r>
    </w:p>
    <w:p w:rsidR="001F2D99" w:rsidRPr="00E4761A" w:rsidRDefault="001F2D99" w:rsidP="001F2D99">
      <w:pPr>
        <w:widowControl/>
        <w:adjustRightInd w:val="0"/>
        <w:snapToGrid w:val="0"/>
        <w:spacing w:line="360" w:lineRule="auto"/>
        <w:ind w:firstLine="578"/>
        <w:rPr>
          <w:rFonts w:ascii="Times New Roman" w:hAnsi="Times New Roman" w:cs="Times New Roman"/>
          <w:sz w:val="28"/>
          <w:szCs w:val="28"/>
          <w:lang w:val="ru-RU"/>
        </w:rPr>
      </w:pPr>
      <w:r>
        <w:rPr>
          <w:rFonts w:ascii="Times New Roman" w:hAnsi="Times New Roman" w:cs="Times New Roman"/>
          <w:sz w:val="28"/>
          <w:szCs w:val="28"/>
          <w:lang w:val="ru-RU"/>
        </w:rPr>
        <w:t>Образность и метафоричность, положенная в основу формирования значения китайских глаголов, на порядок выше, чем в русском языке. Так, при анализе значений китайских глаголов мы обнаружили, что в китайском языке понятия «черт» и «бог» формируют соответственно глагольные значения «сойти с ума» и «прийти в нормальное состояние (в себя)». «Черт» часто обозначает «корень ненормального действия», а «бог»</w:t>
      </w:r>
      <w:r w:rsidRPr="00E4761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«разум». </w:t>
      </w:r>
    </w:p>
    <w:p w:rsidR="001F2D99" w:rsidRDefault="001F2D99" w:rsidP="001F2D99">
      <w:pPr>
        <w:widowControl/>
        <w:adjustRightInd w:val="0"/>
        <w:snapToGrid w:val="0"/>
        <w:spacing w:line="360" w:lineRule="auto"/>
        <w:ind w:firstLine="578"/>
        <w:rPr>
          <w:rFonts w:ascii="Times New Roman" w:hAnsi="Times New Roman" w:cs="Times New Roman"/>
          <w:sz w:val="28"/>
          <w:szCs w:val="28"/>
          <w:lang w:val="ru-RU"/>
        </w:rPr>
      </w:pPr>
      <w:r>
        <w:rPr>
          <w:rFonts w:ascii="Times New Roman" w:hAnsi="Times New Roman" w:cs="Times New Roman"/>
          <w:sz w:val="28"/>
          <w:szCs w:val="28"/>
          <w:lang w:val="ru-RU"/>
        </w:rPr>
        <w:t xml:space="preserve">В отношении сочетаемости рассмотренные глаголы в русском языке могут сочетаться с различными наречиями и регулярно сочетаются с предлогами </w:t>
      </w:r>
      <w:r w:rsidRPr="00AD5269">
        <w:rPr>
          <w:rFonts w:ascii="Times New Roman" w:hAnsi="Times New Roman" w:cs="Times New Roman"/>
          <w:i/>
          <w:sz w:val="28"/>
          <w:szCs w:val="28"/>
          <w:lang w:val="ru-RU"/>
        </w:rPr>
        <w:t>от</w:t>
      </w:r>
      <w:r>
        <w:rPr>
          <w:rFonts w:ascii="Times New Roman" w:hAnsi="Times New Roman" w:cs="Times New Roman"/>
          <w:sz w:val="28"/>
          <w:szCs w:val="28"/>
          <w:lang w:val="ru-RU"/>
        </w:rPr>
        <w:t xml:space="preserve"> (</w:t>
      </w:r>
      <w:r w:rsidRPr="00AD5269">
        <w:rPr>
          <w:rFonts w:ascii="Times New Roman" w:hAnsi="Times New Roman" w:cs="Times New Roman"/>
          <w:i/>
          <w:sz w:val="28"/>
          <w:szCs w:val="28"/>
          <w:lang w:val="ru-RU"/>
        </w:rPr>
        <w:t>с</w:t>
      </w:r>
      <w:r>
        <w:rPr>
          <w:rFonts w:ascii="Times New Roman" w:hAnsi="Times New Roman" w:cs="Times New Roman"/>
          <w:sz w:val="28"/>
          <w:szCs w:val="28"/>
          <w:lang w:val="ru-RU"/>
        </w:rPr>
        <w:t xml:space="preserve">) или </w:t>
      </w:r>
      <w:r w:rsidRPr="00AD5269">
        <w:rPr>
          <w:rFonts w:ascii="Times New Roman" w:hAnsi="Times New Roman" w:cs="Times New Roman"/>
          <w:i/>
          <w:sz w:val="28"/>
          <w:szCs w:val="28"/>
          <w:lang w:val="ru-RU"/>
        </w:rPr>
        <w:t>из-за</w:t>
      </w:r>
      <w:r>
        <w:rPr>
          <w:rFonts w:ascii="Times New Roman" w:hAnsi="Times New Roman" w:cs="Times New Roman"/>
          <w:sz w:val="28"/>
          <w:szCs w:val="28"/>
          <w:lang w:val="ru-RU"/>
        </w:rPr>
        <w:t xml:space="preserve">, чтобы указать причину действия, при этом в большинстве случаев используется предлог </w:t>
      </w:r>
      <w:r w:rsidRPr="007B6383">
        <w:rPr>
          <w:rFonts w:ascii="Times New Roman" w:hAnsi="Times New Roman" w:cs="Times New Roman"/>
          <w:i/>
          <w:sz w:val="28"/>
          <w:szCs w:val="28"/>
          <w:lang w:val="ru-RU"/>
        </w:rPr>
        <w:t>от</w:t>
      </w:r>
      <w:r>
        <w:rPr>
          <w:rFonts w:ascii="Times New Roman" w:hAnsi="Times New Roman" w:cs="Times New Roman"/>
          <w:sz w:val="28"/>
          <w:szCs w:val="28"/>
          <w:lang w:val="ru-RU"/>
        </w:rPr>
        <w:t>. В отличие от русских глаголов данной ЛСГ, для указания причины китайские глаголы могут сочетаться и с предлогом, или могут употребляться без предлога.</w:t>
      </w:r>
    </w:p>
    <w:p w:rsidR="001F2D99" w:rsidRDefault="001F2D99" w:rsidP="001F2D99">
      <w:pPr>
        <w:widowControl/>
        <w:adjustRightInd w:val="0"/>
        <w:snapToGrid w:val="0"/>
        <w:spacing w:line="360" w:lineRule="auto"/>
        <w:ind w:firstLine="578"/>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 xml:space="preserve">Все глаголы-синонимы каждой ЛСГ обладают сходными грамматическими характеристиками: употребляются с прямым и косвенным дополнениями, имеют способность вводить придаточные изъяснительные предложения или сочетаться с инфинитивом. С точки зрения стилистической принадлежности выделяются нейтральные, разговорные и просторечные лексические единицы как в русском языке, так и в китайском языке. </w:t>
      </w:r>
    </w:p>
    <w:p w:rsidR="001F2D99" w:rsidRPr="0085793C" w:rsidRDefault="001F2D99" w:rsidP="001F2D99">
      <w:pPr>
        <w:widowControl/>
        <w:adjustRightInd w:val="0"/>
        <w:snapToGrid w:val="0"/>
        <w:spacing w:line="360" w:lineRule="auto"/>
        <w:ind w:firstLine="578"/>
        <w:rPr>
          <w:rFonts w:ascii="Times New Roman" w:hAnsi="Times New Roman"/>
          <w:sz w:val="28"/>
          <w:szCs w:val="28"/>
          <w:lang w:val="ru-RU"/>
        </w:rPr>
      </w:pPr>
      <w:r>
        <w:rPr>
          <w:rFonts w:ascii="Times New Roman" w:hAnsi="Times New Roman"/>
          <w:sz w:val="28"/>
          <w:szCs w:val="28"/>
          <w:lang w:val="ru-RU"/>
        </w:rPr>
        <w:t xml:space="preserve">Полученные результаты могут </w:t>
      </w:r>
      <w:r w:rsidRPr="00161B39">
        <w:rPr>
          <w:rFonts w:ascii="Times New Roman" w:hAnsi="Times New Roman"/>
          <w:sz w:val="28"/>
          <w:szCs w:val="28"/>
          <w:lang w:val="ru-RU"/>
        </w:rPr>
        <w:t xml:space="preserve">быть использованы </w:t>
      </w:r>
      <w:r>
        <w:rPr>
          <w:rFonts w:ascii="Times New Roman" w:hAnsi="Times New Roman"/>
          <w:sz w:val="28"/>
          <w:szCs w:val="28"/>
          <w:lang w:val="ru-RU"/>
        </w:rPr>
        <w:t xml:space="preserve">при обучении китайских учащихся правильному пониманию и употреблению русских глаголов, потому что китайским студентам необходимо познакомиться с </w:t>
      </w:r>
      <w:r>
        <w:rPr>
          <w:rFonts w:ascii="Times New Roman" w:hAnsi="Times New Roman"/>
          <w:sz w:val="28"/>
          <w:szCs w:val="28"/>
          <w:lang w:val="ru-RU"/>
        </w:rPr>
        <w:lastRenderedPageBreak/>
        <w:t>таблицами управления рассмотренных нами глаголов.</w:t>
      </w:r>
      <w:r>
        <w:rPr>
          <w:rFonts w:ascii="Times New Roman" w:hAnsi="Times New Roman" w:hint="eastAsia"/>
          <w:sz w:val="28"/>
          <w:szCs w:val="28"/>
          <w:lang w:val="ru-RU"/>
        </w:rPr>
        <w:t xml:space="preserve"> </w:t>
      </w:r>
      <w:r>
        <w:rPr>
          <w:rFonts w:ascii="Times New Roman" w:hAnsi="Times New Roman"/>
          <w:sz w:val="28"/>
          <w:szCs w:val="28"/>
          <w:lang w:val="ru-RU"/>
        </w:rPr>
        <w:t>Кроме того, полученные результаты могут</w:t>
      </w:r>
      <w:r w:rsidRPr="00161B39">
        <w:rPr>
          <w:rFonts w:ascii="Times New Roman" w:hAnsi="Times New Roman"/>
          <w:sz w:val="28"/>
          <w:szCs w:val="28"/>
          <w:lang w:val="ru-RU"/>
        </w:rPr>
        <w:t xml:space="preserve"> </w:t>
      </w:r>
      <w:r>
        <w:rPr>
          <w:rFonts w:ascii="Times New Roman" w:hAnsi="Times New Roman"/>
          <w:sz w:val="28"/>
          <w:szCs w:val="28"/>
          <w:lang w:val="ru-RU"/>
        </w:rPr>
        <w:t xml:space="preserve">способствовать созданию учебных пособий по лексике </w:t>
      </w:r>
      <w:r w:rsidRPr="00161B39">
        <w:rPr>
          <w:rFonts w:ascii="Times New Roman" w:hAnsi="Times New Roman"/>
          <w:sz w:val="28"/>
          <w:szCs w:val="28"/>
          <w:lang w:val="ru-RU"/>
        </w:rPr>
        <w:t>и грамматике</w:t>
      </w:r>
      <w:r>
        <w:rPr>
          <w:rFonts w:ascii="Times New Roman" w:hAnsi="Times New Roman"/>
          <w:sz w:val="28"/>
          <w:szCs w:val="28"/>
          <w:lang w:val="ru-RU"/>
        </w:rPr>
        <w:t xml:space="preserve"> ЛСГ глаголов, обозначающих интеллектуальные свойства и состояния, а также ЛСГ глаголов памяти</w:t>
      </w:r>
      <w:r w:rsidRPr="00161B39">
        <w:rPr>
          <w:rFonts w:ascii="Times New Roman" w:hAnsi="Times New Roman"/>
          <w:sz w:val="28"/>
          <w:szCs w:val="28"/>
          <w:lang w:val="ru-RU"/>
        </w:rPr>
        <w:t>.</w:t>
      </w:r>
    </w:p>
    <w:p w:rsidR="005C0525" w:rsidRDefault="005C0525" w:rsidP="00C400B8">
      <w:pPr>
        <w:adjustRightInd w:val="0"/>
        <w:snapToGrid w:val="0"/>
        <w:spacing w:line="360" w:lineRule="auto"/>
        <w:ind w:firstLine="561"/>
        <w:rPr>
          <w:rFonts w:ascii="Times New Roman" w:hAnsi="Times New Roman" w:cs="Times New Roman"/>
          <w:sz w:val="28"/>
          <w:szCs w:val="28"/>
          <w:lang w:val="ru-RU"/>
        </w:rPr>
      </w:pPr>
    </w:p>
    <w:p w:rsidR="005C0525" w:rsidRDefault="005C0525">
      <w:pPr>
        <w:widowControl/>
        <w:jc w:val="left"/>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5C0525" w:rsidRPr="005C0525" w:rsidRDefault="005C0525" w:rsidP="009230AD">
      <w:pPr>
        <w:spacing w:line="360" w:lineRule="auto"/>
        <w:jc w:val="center"/>
        <w:outlineLvl w:val="0"/>
        <w:rPr>
          <w:rFonts w:ascii="Times New Roman" w:hAnsi="Times New Roman"/>
          <w:b/>
          <w:sz w:val="28"/>
          <w:szCs w:val="28"/>
          <w:lang w:val="ru-RU"/>
        </w:rPr>
      </w:pPr>
      <w:r w:rsidRPr="005C0525">
        <w:rPr>
          <w:rFonts w:ascii="Times New Roman" w:hAnsi="Times New Roman"/>
          <w:b/>
          <w:sz w:val="28"/>
          <w:szCs w:val="28"/>
          <w:lang w:val="ru-RU"/>
        </w:rPr>
        <w:lastRenderedPageBreak/>
        <w:t>С</w:t>
      </w:r>
      <w:r w:rsidR="003D1B89">
        <w:rPr>
          <w:rFonts w:ascii="Times New Roman" w:hAnsi="Times New Roman"/>
          <w:b/>
          <w:sz w:val="28"/>
          <w:szCs w:val="28"/>
          <w:lang w:val="ru-RU"/>
        </w:rPr>
        <w:t>ПИСОК ЛИТЕРАТУРЫ</w:t>
      </w:r>
    </w:p>
    <w:p w:rsidR="00123AD6" w:rsidRPr="00A6281A" w:rsidRDefault="00B864AB" w:rsidP="005C0525">
      <w:pPr>
        <w:spacing w:line="360" w:lineRule="auto"/>
        <w:rPr>
          <w:rFonts w:ascii="Times New Roman" w:hAnsi="Times New Roman"/>
          <w:sz w:val="28"/>
          <w:szCs w:val="28"/>
          <w:lang w:val="ru-RU"/>
        </w:rPr>
      </w:pPr>
      <w:r w:rsidRPr="00123AD6">
        <w:rPr>
          <w:rFonts w:ascii="Times New Roman" w:hAnsi="Times New Roman"/>
          <w:sz w:val="28"/>
          <w:szCs w:val="28"/>
          <w:lang w:val="ru-RU"/>
        </w:rPr>
        <w:t>1.</w:t>
      </w:r>
      <w:r w:rsidRPr="00A6281A">
        <w:rPr>
          <w:rFonts w:ascii="Times New Roman" w:hAnsi="Times New Roman"/>
          <w:sz w:val="28"/>
          <w:szCs w:val="28"/>
          <w:lang w:val="ru-RU"/>
        </w:rPr>
        <w:t xml:space="preserve"> Аллагупова Г.Р.</w:t>
      </w:r>
      <w:r w:rsidR="005C0525" w:rsidRPr="00A6281A">
        <w:rPr>
          <w:rFonts w:ascii="Times New Roman" w:hAnsi="Times New Roman"/>
          <w:sz w:val="28"/>
          <w:szCs w:val="28"/>
          <w:lang w:val="ru-RU"/>
        </w:rPr>
        <w:t xml:space="preserve"> Предикаты знания в русском, английском и французском языках (их семантика и функционирование): автореф. дис. …канд. филол. наук / Г.Р. Аллагупова – Ура, 2004.</w:t>
      </w:r>
      <w:r w:rsidR="00123AD6">
        <w:rPr>
          <w:rFonts w:ascii="Times New Roman" w:hAnsi="Times New Roman"/>
          <w:sz w:val="28"/>
          <w:szCs w:val="28"/>
          <w:lang w:val="ru-RU"/>
        </w:rPr>
        <w:t xml:space="preserve"> –</w:t>
      </w:r>
      <w:r w:rsidR="00123AD6">
        <w:rPr>
          <w:rFonts w:ascii="Times New Roman" w:hAnsi="Times New Roman" w:hint="eastAsia"/>
          <w:sz w:val="28"/>
          <w:szCs w:val="28"/>
          <w:lang w:val="ru-RU"/>
        </w:rPr>
        <w:t xml:space="preserve"> </w:t>
      </w:r>
      <w:r w:rsidR="00123AD6">
        <w:rPr>
          <w:rFonts w:ascii="Times New Roman" w:hAnsi="Times New Roman"/>
          <w:sz w:val="28"/>
          <w:szCs w:val="28"/>
          <w:lang w:val="ru-RU"/>
        </w:rPr>
        <w:t>19 с.</w:t>
      </w:r>
    </w:p>
    <w:p w:rsidR="00123AD6" w:rsidRPr="00A6281A" w:rsidRDefault="00B864AB" w:rsidP="005C0525">
      <w:pPr>
        <w:spacing w:line="360" w:lineRule="auto"/>
        <w:rPr>
          <w:rFonts w:ascii="Times New Roman" w:hAnsi="Times New Roman"/>
          <w:sz w:val="28"/>
          <w:szCs w:val="28"/>
          <w:lang w:val="ru-RU"/>
        </w:rPr>
      </w:pPr>
      <w:r w:rsidRPr="00123AD6">
        <w:rPr>
          <w:rFonts w:ascii="Times New Roman" w:hAnsi="Times New Roman"/>
          <w:sz w:val="28"/>
          <w:szCs w:val="28"/>
          <w:lang w:val="ru-RU"/>
        </w:rPr>
        <w:t>2.</w:t>
      </w:r>
      <w:r w:rsidR="00123AD6">
        <w:rPr>
          <w:rFonts w:ascii="Times New Roman" w:hAnsi="Times New Roman"/>
          <w:sz w:val="28"/>
          <w:szCs w:val="28"/>
          <w:lang w:val="ru-RU"/>
        </w:rPr>
        <w:t xml:space="preserve"> Бажжа</w:t>
      </w:r>
      <w:r w:rsidR="00123AD6">
        <w:rPr>
          <w:rFonts w:ascii="Times New Roman" w:hAnsi="Times New Roman" w:cs="Times New Roman" w:hint="cs"/>
          <w:sz w:val="28"/>
          <w:szCs w:val="28"/>
          <w:lang w:val="ru-RU"/>
        </w:rPr>
        <w:t>ни</w:t>
      </w:r>
      <w:r w:rsidRPr="00A6281A">
        <w:rPr>
          <w:rFonts w:ascii="Times New Roman" w:hAnsi="Times New Roman"/>
          <w:sz w:val="28"/>
          <w:szCs w:val="28"/>
          <w:lang w:val="ru-RU"/>
        </w:rPr>
        <w:t xml:space="preserve"> Л.</w:t>
      </w:r>
      <w:r w:rsidR="005C0525" w:rsidRPr="00A6281A">
        <w:rPr>
          <w:rFonts w:ascii="Times New Roman" w:hAnsi="Times New Roman"/>
          <w:sz w:val="28"/>
          <w:szCs w:val="28"/>
          <w:lang w:val="ru-RU"/>
        </w:rPr>
        <w:t xml:space="preserve"> Лексико-семантическая сочетаемость глаголов знания в русском языке на фоне словацкого языка: автореф. дис</w:t>
      </w:r>
      <w:r w:rsidR="00123AD6">
        <w:rPr>
          <w:rFonts w:ascii="Times New Roman" w:hAnsi="Times New Roman"/>
          <w:sz w:val="28"/>
          <w:szCs w:val="28"/>
          <w:lang w:val="ru-RU"/>
        </w:rPr>
        <w:t>. …канд. филол. наук / Л. Бажжан</w:t>
      </w:r>
      <w:r w:rsidR="005C0525" w:rsidRPr="00A6281A">
        <w:rPr>
          <w:rFonts w:ascii="Times New Roman" w:hAnsi="Times New Roman"/>
          <w:sz w:val="28"/>
          <w:szCs w:val="28"/>
          <w:lang w:val="ru-RU"/>
        </w:rPr>
        <w:t xml:space="preserve">и. – М., 1995. </w:t>
      </w:r>
      <w:r w:rsidR="00123AD6">
        <w:rPr>
          <w:rFonts w:ascii="Times New Roman" w:hAnsi="Times New Roman"/>
          <w:sz w:val="28"/>
          <w:szCs w:val="28"/>
          <w:lang w:val="ru-RU"/>
        </w:rPr>
        <w:t>–</w:t>
      </w:r>
      <w:r w:rsidR="00123AD6">
        <w:rPr>
          <w:rFonts w:ascii="Times New Roman" w:hAnsi="Times New Roman" w:hint="eastAsia"/>
          <w:sz w:val="28"/>
          <w:szCs w:val="28"/>
          <w:lang w:val="ru-RU"/>
        </w:rPr>
        <w:t xml:space="preserve"> </w:t>
      </w:r>
      <w:r w:rsidR="00123AD6">
        <w:rPr>
          <w:rFonts w:ascii="Times New Roman" w:hAnsi="Times New Roman"/>
          <w:sz w:val="28"/>
          <w:szCs w:val="28"/>
          <w:lang w:val="ru-RU"/>
        </w:rPr>
        <w:t>20 с.</w:t>
      </w:r>
    </w:p>
    <w:p w:rsidR="005C0525" w:rsidRPr="00A6281A" w:rsidRDefault="00B864AB" w:rsidP="005C0525">
      <w:pPr>
        <w:spacing w:line="360" w:lineRule="auto"/>
        <w:rPr>
          <w:rFonts w:ascii="Times New Roman" w:hAnsi="Times New Roman"/>
          <w:sz w:val="28"/>
          <w:szCs w:val="28"/>
          <w:lang w:val="ru-RU"/>
        </w:rPr>
      </w:pPr>
      <w:r w:rsidRPr="00A6281A">
        <w:rPr>
          <w:rFonts w:ascii="Times New Roman" w:hAnsi="Times New Roman"/>
          <w:sz w:val="28"/>
          <w:szCs w:val="28"/>
          <w:lang w:val="ru-RU"/>
        </w:rPr>
        <w:t>3. Богданович Г.Ю.</w:t>
      </w:r>
      <w:r w:rsidR="005C0525" w:rsidRPr="00A6281A">
        <w:rPr>
          <w:rFonts w:ascii="Times New Roman" w:hAnsi="Times New Roman"/>
          <w:sz w:val="28"/>
          <w:szCs w:val="28"/>
          <w:lang w:val="ru-RU"/>
        </w:rPr>
        <w:t xml:space="preserve"> Мартынюк А.Я., Опыт идеографического описания языков (история вопроса) // Культура народов Причерноморья. – 2003. – № 37. – С.140 -149.</w:t>
      </w:r>
    </w:p>
    <w:p w:rsidR="00061130" w:rsidRDefault="00B864AB" w:rsidP="005C0525">
      <w:pPr>
        <w:spacing w:line="360" w:lineRule="auto"/>
        <w:rPr>
          <w:rFonts w:ascii="Times New Roman" w:hAnsi="Times New Roman"/>
          <w:sz w:val="28"/>
          <w:szCs w:val="28"/>
          <w:lang w:val="ru-RU"/>
        </w:rPr>
      </w:pPr>
      <w:r w:rsidRPr="00A6281A">
        <w:rPr>
          <w:rFonts w:ascii="Times New Roman" w:hAnsi="Times New Roman"/>
          <w:sz w:val="28"/>
          <w:szCs w:val="28"/>
          <w:lang w:val="ru-RU"/>
        </w:rPr>
        <w:t xml:space="preserve">4. </w:t>
      </w:r>
      <w:r w:rsidR="0045126F" w:rsidRPr="00A6281A">
        <w:rPr>
          <w:rFonts w:ascii="Times New Roman" w:hAnsi="Times New Roman"/>
          <w:sz w:val="28"/>
          <w:szCs w:val="28"/>
          <w:lang w:val="ru-RU"/>
        </w:rPr>
        <w:t>Васильев Л.М.</w:t>
      </w:r>
      <w:r w:rsidR="0045126F">
        <w:rPr>
          <w:rFonts w:ascii="Times New Roman" w:hAnsi="Times New Roman"/>
          <w:sz w:val="28"/>
          <w:szCs w:val="28"/>
          <w:lang w:val="ru-RU"/>
        </w:rPr>
        <w:t xml:space="preserve"> </w:t>
      </w:r>
      <w:r w:rsidR="00061130">
        <w:rPr>
          <w:rFonts w:ascii="Times New Roman" w:hAnsi="Times New Roman"/>
          <w:sz w:val="28"/>
          <w:szCs w:val="28"/>
          <w:lang w:val="ru-RU"/>
        </w:rPr>
        <w:t xml:space="preserve">Семантические классы глагола чувства, мысли и речи // </w:t>
      </w:r>
      <w:r w:rsidR="0045126F">
        <w:rPr>
          <w:rFonts w:ascii="Times New Roman" w:hAnsi="Times New Roman"/>
          <w:sz w:val="28"/>
          <w:szCs w:val="28"/>
          <w:lang w:val="ru-RU"/>
        </w:rPr>
        <w:t>Очерки по семантике русского языка</w:t>
      </w:r>
      <w:r w:rsidR="00061130">
        <w:rPr>
          <w:rFonts w:ascii="Times New Roman" w:hAnsi="Times New Roman"/>
          <w:sz w:val="28"/>
          <w:szCs w:val="28"/>
          <w:lang w:val="ru-RU"/>
        </w:rPr>
        <w:t>. Уфа, 1971. – С. 24-28.</w:t>
      </w:r>
    </w:p>
    <w:p w:rsidR="0045126F" w:rsidRPr="0045126F" w:rsidRDefault="0045126F" w:rsidP="005C0525">
      <w:pPr>
        <w:spacing w:line="360" w:lineRule="auto"/>
        <w:rPr>
          <w:rFonts w:ascii="Times New Roman" w:hAnsi="Times New Roman" w:cs="Times New Roman"/>
          <w:sz w:val="28"/>
          <w:szCs w:val="28"/>
          <w:lang w:val="ru-RU"/>
        </w:rPr>
      </w:pPr>
      <w:r>
        <w:rPr>
          <w:rFonts w:ascii="Times New Roman" w:hAnsi="Times New Roman"/>
          <w:sz w:val="28"/>
          <w:szCs w:val="28"/>
          <w:lang w:val="ru-RU"/>
        </w:rPr>
        <w:t>5. Васильев Л.М. Семантика русского глагола: Учеб. пособие для слушателей фак. повышения квалификации. –</w:t>
      </w:r>
      <w:r>
        <w:rPr>
          <w:rFonts w:ascii="Times New Roman" w:hAnsi="Times New Roman" w:hint="eastAsia"/>
          <w:sz w:val="28"/>
          <w:szCs w:val="28"/>
          <w:lang w:val="ru-RU"/>
        </w:rPr>
        <w:t xml:space="preserve"> </w:t>
      </w:r>
      <w:r w:rsidRPr="0045126F">
        <w:rPr>
          <w:rFonts w:ascii="Times New Roman" w:hAnsi="Times New Roman" w:cs="Times New Roman"/>
          <w:sz w:val="28"/>
          <w:szCs w:val="28"/>
          <w:lang w:val="ru-RU"/>
        </w:rPr>
        <w:t>М.:</w:t>
      </w:r>
      <w:r>
        <w:rPr>
          <w:rFonts w:ascii="Times New Roman" w:hAnsi="Times New Roman" w:cs="Times New Roman"/>
          <w:sz w:val="28"/>
          <w:szCs w:val="28"/>
          <w:lang w:val="ru-RU"/>
        </w:rPr>
        <w:t xml:space="preserve"> Высш. школа, 1981. –</w:t>
      </w:r>
      <w:r>
        <w:rPr>
          <w:rFonts w:ascii="Times New Roman" w:hAnsi="Times New Roman" w:cs="Times New Roman" w:hint="eastAsia"/>
          <w:sz w:val="28"/>
          <w:szCs w:val="28"/>
          <w:lang w:val="ru-RU"/>
        </w:rPr>
        <w:t xml:space="preserve"> 1</w:t>
      </w:r>
      <w:r>
        <w:rPr>
          <w:rFonts w:ascii="Times New Roman" w:hAnsi="Times New Roman" w:cs="Times New Roman"/>
          <w:sz w:val="28"/>
          <w:szCs w:val="28"/>
          <w:lang w:val="ru-RU"/>
        </w:rPr>
        <w:t>84 с.</w:t>
      </w:r>
    </w:p>
    <w:p w:rsidR="005C0525" w:rsidRPr="00A6281A" w:rsidRDefault="0045126F" w:rsidP="005C0525">
      <w:pPr>
        <w:spacing w:line="360" w:lineRule="auto"/>
        <w:rPr>
          <w:rFonts w:ascii="Times New Roman" w:hAnsi="Times New Roman"/>
          <w:sz w:val="28"/>
          <w:szCs w:val="28"/>
          <w:lang w:val="ru-RU"/>
        </w:rPr>
      </w:pPr>
      <w:r>
        <w:rPr>
          <w:rFonts w:ascii="Times New Roman" w:hAnsi="Times New Roman"/>
          <w:sz w:val="28"/>
          <w:szCs w:val="28"/>
          <w:lang w:val="ru-RU"/>
        </w:rPr>
        <w:t xml:space="preserve">6. </w:t>
      </w:r>
      <w:r w:rsidR="00B864AB" w:rsidRPr="00A6281A">
        <w:rPr>
          <w:rFonts w:ascii="Times New Roman" w:hAnsi="Times New Roman"/>
          <w:sz w:val="28"/>
          <w:szCs w:val="28"/>
          <w:lang w:val="ru-RU"/>
        </w:rPr>
        <w:t>Васильев Л.М.</w:t>
      </w:r>
      <w:r w:rsidR="005C0525" w:rsidRPr="00A6281A">
        <w:rPr>
          <w:rFonts w:ascii="Times New Roman" w:hAnsi="Times New Roman"/>
          <w:sz w:val="28"/>
          <w:szCs w:val="28"/>
          <w:lang w:val="ru-RU"/>
        </w:rPr>
        <w:t xml:space="preserve"> Современная лингвистическая семантика: Уч. пос. для вузов по спец. «Рус. яз. и лит.», «Прикладная лингвистика». / Л.М. Васильев. – М.: Высшая школа, 1990. – 175 с.</w:t>
      </w:r>
    </w:p>
    <w:p w:rsidR="005C0525" w:rsidRPr="00A6281A" w:rsidRDefault="0045126F" w:rsidP="005C0525">
      <w:pPr>
        <w:spacing w:line="360" w:lineRule="auto"/>
        <w:rPr>
          <w:rFonts w:ascii="Times New Roman" w:hAnsi="Times New Roman"/>
          <w:sz w:val="28"/>
          <w:szCs w:val="28"/>
          <w:lang w:val="ru-RU"/>
        </w:rPr>
      </w:pPr>
      <w:r>
        <w:rPr>
          <w:rFonts w:ascii="Times New Roman" w:hAnsi="Times New Roman"/>
          <w:sz w:val="28"/>
          <w:szCs w:val="28"/>
          <w:lang w:val="ru-RU"/>
        </w:rPr>
        <w:t>7</w:t>
      </w:r>
      <w:r w:rsidR="00B864AB" w:rsidRPr="00A6281A">
        <w:rPr>
          <w:rFonts w:ascii="Times New Roman" w:hAnsi="Times New Roman"/>
          <w:sz w:val="28"/>
          <w:szCs w:val="28"/>
          <w:lang w:val="ru-RU"/>
        </w:rPr>
        <w:t>. Васильев Л.М.</w:t>
      </w:r>
      <w:r w:rsidR="005C0525" w:rsidRPr="00A6281A">
        <w:rPr>
          <w:rFonts w:ascii="Times New Roman" w:hAnsi="Times New Roman"/>
          <w:sz w:val="28"/>
          <w:szCs w:val="28"/>
          <w:lang w:val="ru-RU"/>
        </w:rPr>
        <w:t xml:space="preserve"> Теория семантических полей / Л.М. Васильев // Вопросы языкознания. – 1971. – № 5. – С. 105 – 113.</w:t>
      </w:r>
    </w:p>
    <w:p w:rsidR="00123AD6" w:rsidRPr="00A6281A" w:rsidRDefault="0045126F" w:rsidP="005C0525">
      <w:pPr>
        <w:spacing w:line="360" w:lineRule="auto"/>
        <w:rPr>
          <w:rFonts w:ascii="Times New Roman" w:hAnsi="Times New Roman"/>
          <w:sz w:val="28"/>
          <w:szCs w:val="28"/>
          <w:lang w:val="ru-RU"/>
        </w:rPr>
      </w:pPr>
      <w:r w:rsidRPr="00123AD6">
        <w:rPr>
          <w:rFonts w:ascii="Times New Roman" w:hAnsi="Times New Roman"/>
          <w:sz w:val="28"/>
          <w:szCs w:val="28"/>
          <w:lang w:val="ru-RU"/>
        </w:rPr>
        <w:t>8</w:t>
      </w:r>
      <w:r w:rsidR="00B864AB" w:rsidRPr="00123AD6">
        <w:rPr>
          <w:rFonts w:ascii="Times New Roman" w:hAnsi="Times New Roman"/>
          <w:sz w:val="28"/>
          <w:szCs w:val="28"/>
          <w:lang w:val="ru-RU"/>
        </w:rPr>
        <w:t>.</w:t>
      </w:r>
      <w:r w:rsidR="00B864AB" w:rsidRPr="00A6281A">
        <w:rPr>
          <w:rFonts w:ascii="Times New Roman" w:hAnsi="Times New Roman"/>
          <w:sz w:val="28"/>
          <w:szCs w:val="28"/>
          <w:lang w:val="ru-RU"/>
        </w:rPr>
        <w:t xml:space="preserve"> Верниковская Н.С.</w:t>
      </w:r>
      <w:r w:rsidR="005C0525" w:rsidRPr="00A6281A">
        <w:rPr>
          <w:rFonts w:ascii="Times New Roman" w:hAnsi="Times New Roman"/>
          <w:sz w:val="28"/>
          <w:szCs w:val="28"/>
          <w:lang w:val="ru-RU"/>
        </w:rPr>
        <w:t xml:space="preserve"> Изъяснительные конструкции с предикатами мысли и речи в русском и в итальянском языках: автореф. дис. …канд. филол. наук / Н.С. Верниковская – М., 1978. </w:t>
      </w:r>
      <w:r w:rsidR="00123AD6">
        <w:rPr>
          <w:rFonts w:ascii="Times New Roman" w:hAnsi="Times New Roman"/>
          <w:sz w:val="28"/>
          <w:szCs w:val="28"/>
          <w:lang w:val="ru-RU"/>
        </w:rPr>
        <w:t>–</w:t>
      </w:r>
      <w:r w:rsidR="00123AD6">
        <w:rPr>
          <w:rFonts w:ascii="Times New Roman" w:hAnsi="Times New Roman" w:hint="eastAsia"/>
          <w:sz w:val="28"/>
          <w:szCs w:val="28"/>
          <w:lang w:val="ru-RU"/>
        </w:rPr>
        <w:t xml:space="preserve"> 22</w:t>
      </w:r>
      <w:r w:rsidR="00123AD6">
        <w:rPr>
          <w:rFonts w:ascii="Times New Roman" w:hAnsi="Times New Roman"/>
          <w:sz w:val="28"/>
          <w:szCs w:val="28"/>
          <w:lang w:val="ru-RU"/>
        </w:rPr>
        <w:t xml:space="preserve"> с.</w:t>
      </w:r>
    </w:p>
    <w:p w:rsidR="005C0525" w:rsidRPr="00A6281A" w:rsidRDefault="0045126F" w:rsidP="005C0525">
      <w:pPr>
        <w:spacing w:line="360" w:lineRule="auto"/>
        <w:rPr>
          <w:rFonts w:ascii="Times New Roman" w:hAnsi="Times New Roman"/>
          <w:sz w:val="28"/>
          <w:szCs w:val="28"/>
          <w:lang w:val="ru-RU"/>
        </w:rPr>
      </w:pPr>
      <w:r>
        <w:rPr>
          <w:rFonts w:ascii="Times New Roman" w:hAnsi="Times New Roman"/>
          <w:sz w:val="28"/>
          <w:szCs w:val="28"/>
          <w:lang w:val="ru-RU"/>
        </w:rPr>
        <w:t>9</w:t>
      </w:r>
      <w:r w:rsidR="00B864AB" w:rsidRPr="00A6281A">
        <w:rPr>
          <w:rFonts w:ascii="Times New Roman" w:hAnsi="Times New Roman"/>
          <w:sz w:val="28"/>
          <w:szCs w:val="28"/>
          <w:lang w:val="ru-RU"/>
        </w:rPr>
        <w:t>. Виноградов В.В.</w:t>
      </w:r>
      <w:r w:rsidR="005C0525" w:rsidRPr="00A6281A">
        <w:rPr>
          <w:rFonts w:ascii="Times New Roman" w:hAnsi="Times New Roman"/>
          <w:sz w:val="28"/>
          <w:szCs w:val="28"/>
          <w:lang w:val="ru-RU"/>
        </w:rPr>
        <w:t xml:space="preserve"> Русский язык (Грамматическое учение о слове): Учеб. </w:t>
      </w:r>
      <w:r w:rsidR="005C0525" w:rsidRPr="00A6281A">
        <w:rPr>
          <w:rFonts w:ascii="Times New Roman" w:hAnsi="Times New Roman"/>
          <w:sz w:val="28"/>
          <w:szCs w:val="28"/>
          <w:lang w:val="ru-RU"/>
        </w:rPr>
        <w:lastRenderedPageBreak/>
        <w:t>пособие для вузов/ Отв. ред. Г.А. Золотова. — 3-е изд., испр. — М.: Высш. шк., 1986. — 640 с.</w:t>
      </w:r>
    </w:p>
    <w:p w:rsidR="005C0525" w:rsidRPr="00A6281A" w:rsidRDefault="0045126F" w:rsidP="005C0525">
      <w:pPr>
        <w:spacing w:line="360" w:lineRule="auto"/>
        <w:rPr>
          <w:rFonts w:ascii="Times New Roman" w:hAnsi="Times New Roman"/>
          <w:sz w:val="28"/>
          <w:szCs w:val="28"/>
          <w:lang w:val="ru-RU"/>
        </w:rPr>
      </w:pPr>
      <w:r>
        <w:rPr>
          <w:rFonts w:ascii="Times New Roman" w:hAnsi="Times New Roman"/>
          <w:sz w:val="28"/>
          <w:szCs w:val="28"/>
          <w:lang w:val="ru-RU"/>
        </w:rPr>
        <w:t>10</w:t>
      </w:r>
      <w:r w:rsidR="00B864AB" w:rsidRPr="00A6281A">
        <w:rPr>
          <w:rFonts w:ascii="Times New Roman" w:hAnsi="Times New Roman"/>
          <w:sz w:val="28"/>
          <w:szCs w:val="28"/>
          <w:lang w:val="ru-RU"/>
        </w:rPr>
        <w:t>. Гак В.Г.</w:t>
      </w:r>
      <w:r w:rsidR="005C0525" w:rsidRPr="00A6281A">
        <w:rPr>
          <w:rFonts w:ascii="Times New Roman" w:hAnsi="Times New Roman"/>
          <w:sz w:val="28"/>
          <w:szCs w:val="28"/>
          <w:lang w:val="ru-RU"/>
        </w:rPr>
        <w:t xml:space="preserve"> Пространство мысли: (Опыт систематизации слов ментального поля)/ В.Г. Гак //Языковые преобразования. – М.: Школа «Языки русской культуры», 1998. – С. 662–670.</w:t>
      </w:r>
    </w:p>
    <w:p w:rsidR="005C0525" w:rsidRPr="00A6281A" w:rsidRDefault="0045126F" w:rsidP="005C0525">
      <w:pPr>
        <w:spacing w:line="360" w:lineRule="auto"/>
        <w:rPr>
          <w:rFonts w:ascii="Times New Roman" w:hAnsi="Times New Roman"/>
          <w:sz w:val="28"/>
          <w:szCs w:val="28"/>
          <w:lang w:val="ru-RU"/>
        </w:rPr>
      </w:pPr>
      <w:r>
        <w:rPr>
          <w:rFonts w:ascii="Times New Roman" w:hAnsi="Times New Roman"/>
          <w:sz w:val="28"/>
          <w:szCs w:val="28"/>
          <w:lang w:val="ru-RU"/>
        </w:rPr>
        <w:t>11</w:t>
      </w:r>
      <w:r w:rsidR="00B864AB" w:rsidRPr="00A6281A">
        <w:rPr>
          <w:rFonts w:ascii="Times New Roman" w:hAnsi="Times New Roman"/>
          <w:sz w:val="28"/>
          <w:szCs w:val="28"/>
          <w:lang w:val="ru-RU"/>
        </w:rPr>
        <w:t>. Гак В.Г.</w:t>
      </w:r>
      <w:r w:rsidR="005C0525" w:rsidRPr="00A6281A">
        <w:rPr>
          <w:rFonts w:ascii="Times New Roman" w:hAnsi="Times New Roman"/>
          <w:sz w:val="28"/>
          <w:szCs w:val="28"/>
          <w:lang w:val="ru-RU"/>
        </w:rPr>
        <w:t xml:space="preserve"> Пространство мысли: (Опыт систематизации слов ментального поля)/ В.Г. Гак // Логический анализ языка: Ментальные действия. – М., 1993. – С. 28.</w:t>
      </w:r>
    </w:p>
    <w:p w:rsidR="00123AD6" w:rsidRPr="00123AD6" w:rsidRDefault="0045126F" w:rsidP="005C0525">
      <w:pPr>
        <w:spacing w:line="360" w:lineRule="auto"/>
        <w:rPr>
          <w:rFonts w:ascii="Times New Roman" w:hAnsi="Times New Roman"/>
          <w:sz w:val="28"/>
          <w:szCs w:val="28"/>
          <w:lang w:val="ru-RU"/>
        </w:rPr>
      </w:pPr>
      <w:r w:rsidRPr="00123AD6">
        <w:rPr>
          <w:rFonts w:ascii="Times New Roman" w:hAnsi="Times New Roman"/>
          <w:sz w:val="28"/>
          <w:szCs w:val="28"/>
          <w:lang w:val="ru-RU"/>
        </w:rPr>
        <w:t>12</w:t>
      </w:r>
      <w:r w:rsidR="00B864AB" w:rsidRPr="00123AD6">
        <w:rPr>
          <w:rFonts w:ascii="Times New Roman" w:hAnsi="Times New Roman"/>
          <w:sz w:val="28"/>
          <w:szCs w:val="28"/>
          <w:lang w:val="ru-RU"/>
        </w:rPr>
        <w:t>.</w:t>
      </w:r>
      <w:r w:rsidR="005D6BD0" w:rsidRPr="00A6281A">
        <w:rPr>
          <w:rFonts w:ascii="Times New Roman" w:hAnsi="Times New Roman"/>
          <w:sz w:val="28"/>
          <w:szCs w:val="28"/>
          <w:lang w:val="ru-RU"/>
        </w:rPr>
        <w:t xml:space="preserve"> </w:t>
      </w:r>
      <w:r w:rsidR="00BE3542" w:rsidRPr="00BE3542">
        <w:rPr>
          <w:rFonts w:ascii="Times New Roman" w:hAnsi="Times New Roman"/>
          <w:sz w:val="28"/>
          <w:szCs w:val="28"/>
          <w:lang w:val="ru-RU"/>
        </w:rPr>
        <w:t>Гловинская М.Я. Русские речевые акты со значением ментального воздействия / М.Я. Гловинская // Логический анализ языка: Ментальные действия. – М., 1993.</w:t>
      </w:r>
      <w:r w:rsidR="00123AD6">
        <w:rPr>
          <w:rFonts w:ascii="Times New Roman" w:hAnsi="Times New Roman"/>
          <w:sz w:val="28"/>
          <w:szCs w:val="28"/>
          <w:lang w:val="ru-RU"/>
        </w:rPr>
        <w:t xml:space="preserve"> – С. 82-88.</w:t>
      </w:r>
    </w:p>
    <w:p w:rsidR="00DB08C7" w:rsidRPr="00DB08C7" w:rsidRDefault="00D85CFC" w:rsidP="005C0525">
      <w:pPr>
        <w:spacing w:line="360" w:lineRule="auto"/>
        <w:rPr>
          <w:rFonts w:ascii="Times New Roman" w:hAnsi="Times New Roman"/>
          <w:sz w:val="28"/>
          <w:szCs w:val="28"/>
          <w:lang w:val="ru-RU"/>
        </w:rPr>
      </w:pPr>
      <w:r w:rsidRPr="00DB08C7">
        <w:rPr>
          <w:rFonts w:ascii="Times New Roman" w:hAnsi="Times New Roman"/>
          <w:sz w:val="28"/>
          <w:szCs w:val="28"/>
          <w:lang w:val="ru-RU"/>
        </w:rPr>
        <w:t>13</w:t>
      </w:r>
      <w:r w:rsidR="00BE3542" w:rsidRPr="00DB08C7">
        <w:rPr>
          <w:rFonts w:ascii="Times New Roman" w:hAnsi="Times New Roman"/>
          <w:sz w:val="28"/>
          <w:szCs w:val="28"/>
          <w:lang w:val="ru-RU"/>
        </w:rPr>
        <w:t>.</w:t>
      </w:r>
      <w:r w:rsidR="00BE3542">
        <w:rPr>
          <w:rFonts w:ascii="Times New Roman" w:hAnsi="Times New Roman"/>
          <w:sz w:val="28"/>
          <w:szCs w:val="28"/>
          <w:lang w:val="ru-RU"/>
        </w:rPr>
        <w:t xml:space="preserve"> </w:t>
      </w:r>
      <w:r w:rsidR="00123AD6">
        <w:rPr>
          <w:rFonts w:ascii="Times New Roman" w:hAnsi="Times New Roman"/>
          <w:sz w:val="28"/>
          <w:szCs w:val="28"/>
          <w:lang w:val="ru-RU"/>
        </w:rPr>
        <w:t>Голицы</w:t>
      </w:r>
      <w:r w:rsidR="00BE3542" w:rsidRPr="00BE3542">
        <w:rPr>
          <w:rFonts w:ascii="Times New Roman" w:hAnsi="Times New Roman"/>
          <w:sz w:val="28"/>
          <w:szCs w:val="28"/>
          <w:lang w:val="ru-RU"/>
        </w:rPr>
        <w:t>на Т.Н. Рефлексивные функции русских м</w:t>
      </w:r>
      <w:r w:rsidR="00123AD6">
        <w:rPr>
          <w:rFonts w:ascii="Times New Roman" w:hAnsi="Times New Roman"/>
          <w:sz w:val="28"/>
          <w:szCs w:val="28"/>
          <w:lang w:val="ru-RU"/>
        </w:rPr>
        <w:t>ентальных глаголов / Т.Н. Голицы</w:t>
      </w:r>
      <w:r w:rsidR="00BE3542" w:rsidRPr="00BE3542">
        <w:rPr>
          <w:rFonts w:ascii="Times New Roman" w:hAnsi="Times New Roman"/>
          <w:sz w:val="28"/>
          <w:szCs w:val="28"/>
          <w:lang w:val="ru-RU"/>
        </w:rPr>
        <w:t>на // Язык и национальное сознание. –</w:t>
      </w:r>
      <w:r w:rsidR="00BE3542" w:rsidRPr="00BE3542">
        <w:rPr>
          <w:rFonts w:ascii="Times New Roman" w:hAnsi="Times New Roman" w:cs="Times New Roman"/>
          <w:sz w:val="28"/>
          <w:szCs w:val="28"/>
          <w:lang w:val="ru-RU"/>
        </w:rPr>
        <w:t xml:space="preserve"> Воронеж, 1999. – Вып. </w:t>
      </w:r>
      <w:r w:rsidR="00BE3542" w:rsidRPr="00BE3542">
        <w:rPr>
          <w:rFonts w:ascii="Times New Roman" w:hAnsi="Times New Roman"/>
          <w:sz w:val="28"/>
          <w:szCs w:val="28"/>
          <w:lang w:val="ru-RU"/>
        </w:rPr>
        <w:t>2.</w:t>
      </w:r>
      <w:r w:rsidR="00DB08C7">
        <w:rPr>
          <w:rFonts w:ascii="Times New Roman" w:hAnsi="Times New Roman"/>
          <w:sz w:val="28"/>
          <w:szCs w:val="28"/>
          <w:lang w:val="ru-RU"/>
        </w:rPr>
        <w:t xml:space="preserve"> – С. 33-36.</w:t>
      </w:r>
    </w:p>
    <w:p w:rsidR="005C0525" w:rsidRPr="00A6281A" w:rsidRDefault="00D85CFC" w:rsidP="005C0525">
      <w:pPr>
        <w:spacing w:line="360" w:lineRule="auto"/>
        <w:rPr>
          <w:rFonts w:ascii="Times New Roman" w:hAnsi="Times New Roman"/>
          <w:sz w:val="28"/>
          <w:szCs w:val="28"/>
          <w:lang w:val="ru-RU"/>
        </w:rPr>
      </w:pPr>
      <w:r>
        <w:rPr>
          <w:rFonts w:ascii="Times New Roman" w:hAnsi="Times New Roman"/>
          <w:sz w:val="28"/>
          <w:szCs w:val="28"/>
          <w:lang w:val="ru-RU"/>
        </w:rPr>
        <w:t>14</w:t>
      </w:r>
      <w:r w:rsidR="00BE3542">
        <w:rPr>
          <w:rFonts w:ascii="Times New Roman" w:hAnsi="Times New Roman"/>
          <w:sz w:val="28"/>
          <w:szCs w:val="28"/>
          <w:lang w:val="ru-RU"/>
        </w:rPr>
        <w:t xml:space="preserve">. </w:t>
      </w:r>
      <w:r w:rsidR="005D6BD0" w:rsidRPr="00A6281A">
        <w:rPr>
          <w:rFonts w:ascii="Times New Roman" w:hAnsi="Times New Roman"/>
          <w:sz w:val="28"/>
          <w:szCs w:val="28"/>
          <w:lang w:val="ru-RU"/>
        </w:rPr>
        <w:t>Гуднов</w:t>
      </w:r>
      <w:r w:rsidR="00B864AB" w:rsidRPr="00A6281A">
        <w:rPr>
          <w:rFonts w:ascii="Times New Roman" w:hAnsi="Times New Roman"/>
          <w:sz w:val="28"/>
          <w:szCs w:val="28"/>
          <w:lang w:val="ru-RU"/>
        </w:rPr>
        <w:t xml:space="preserve"> Р.Н.</w:t>
      </w:r>
      <w:r w:rsidR="005C0525" w:rsidRPr="00A6281A">
        <w:rPr>
          <w:rFonts w:ascii="Times New Roman" w:hAnsi="Times New Roman"/>
          <w:sz w:val="28"/>
          <w:szCs w:val="28"/>
          <w:lang w:val="ru-RU"/>
        </w:rPr>
        <w:t xml:space="preserve"> Синонимические ряды глаголов интеллектуальной деятельности в современном русском языке (функционально-семантический аспект): Дисс. …канд. филол. наук / Р.Н. Гуднова. – Санкт-Петербург., 2013. – 162 с.</w:t>
      </w:r>
    </w:p>
    <w:p w:rsidR="00DB08C7" w:rsidRPr="00BE3542" w:rsidRDefault="00D85CFC" w:rsidP="005C0525">
      <w:pPr>
        <w:spacing w:line="360" w:lineRule="auto"/>
        <w:rPr>
          <w:rFonts w:ascii="Times New Roman" w:hAnsi="Times New Roman"/>
          <w:sz w:val="28"/>
          <w:szCs w:val="28"/>
          <w:lang w:val="ru-RU"/>
        </w:rPr>
      </w:pPr>
      <w:r w:rsidRPr="00DB08C7">
        <w:rPr>
          <w:rFonts w:ascii="Times New Roman" w:hAnsi="Times New Roman"/>
          <w:sz w:val="28"/>
          <w:szCs w:val="28"/>
          <w:lang w:val="ru-RU"/>
        </w:rPr>
        <w:t>15</w:t>
      </w:r>
      <w:r w:rsidR="00B864AB" w:rsidRPr="00DB08C7">
        <w:rPr>
          <w:rFonts w:ascii="Times New Roman" w:hAnsi="Times New Roman"/>
          <w:sz w:val="28"/>
          <w:szCs w:val="28"/>
          <w:lang w:val="ru-RU"/>
        </w:rPr>
        <w:t>.</w:t>
      </w:r>
      <w:r w:rsidR="00B864AB" w:rsidRPr="00A6281A">
        <w:rPr>
          <w:rFonts w:ascii="Times New Roman" w:hAnsi="Times New Roman"/>
          <w:sz w:val="28"/>
          <w:szCs w:val="28"/>
          <w:lang w:val="ru-RU"/>
        </w:rPr>
        <w:t xml:space="preserve"> </w:t>
      </w:r>
      <w:r w:rsidR="00BE3542" w:rsidRPr="00BE3542">
        <w:rPr>
          <w:rFonts w:ascii="Times New Roman" w:hAnsi="Times New Roman"/>
          <w:sz w:val="28"/>
          <w:szCs w:val="28"/>
          <w:lang w:val="ru-RU"/>
        </w:rPr>
        <w:t>Каримова Р.А. Функционирование семантических классов глаголов в тексте (глаголы движения, восприятия, мысли) / Р.А. Каримова // Лексико-семантические группы современного русского языка. –</w:t>
      </w:r>
      <w:r w:rsidR="00BE3542" w:rsidRPr="00BE3542">
        <w:rPr>
          <w:rFonts w:ascii="Times New Roman" w:hAnsi="Times New Roman" w:hint="eastAsia"/>
          <w:sz w:val="28"/>
          <w:szCs w:val="28"/>
          <w:lang w:val="ru-RU"/>
        </w:rPr>
        <w:t xml:space="preserve"> </w:t>
      </w:r>
      <w:r w:rsidR="00BE3542" w:rsidRPr="00BE3542">
        <w:rPr>
          <w:rFonts w:ascii="Times New Roman" w:hAnsi="Times New Roman" w:cs="Times New Roman"/>
          <w:sz w:val="28"/>
          <w:szCs w:val="28"/>
          <w:lang w:val="ru-RU"/>
        </w:rPr>
        <w:t>Новосибирск, 1</w:t>
      </w:r>
      <w:r w:rsidR="00BE3542" w:rsidRPr="00BE3542">
        <w:rPr>
          <w:rFonts w:ascii="Times New Roman" w:hAnsi="Times New Roman"/>
          <w:sz w:val="28"/>
          <w:szCs w:val="28"/>
          <w:lang w:val="ru-RU"/>
        </w:rPr>
        <w:t>985.</w:t>
      </w:r>
      <w:r w:rsidR="00DB08C7">
        <w:rPr>
          <w:rFonts w:ascii="Times New Roman" w:hAnsi="Times New Roman"/>
          <w:sz w:val="28"/>
          <w:szCs w:val="28"/>
          <w:lang w:val="ru-RU"/>
        </w:rPr>
        <w:t xml:space="preserve"> –</w:t>
      </w:r>
      <w:r w:rsidR="00DB08C7">
        <w:rPr>
          <w:rFonts w:ascii="Times New Roman" w:hAnsi="Times New Roman" w:hint="eastAsia"/>
          <w:sz w:val="28"/>
          <w:szCs w:val="28"/>
          <w:lang w:val="ru-RU"/>
        </w:rPr>
        <w:t xml:space="preserve"> </w:t>
      </w:r>
      <w:r w:rsidR="00DB08C7" w:rsidRPr="00DB08C7">
        <w:rPr>
          <w:rFonts w:ascii="Times New Roman" w:hAnsi="Times New Roman" w:cs="Times New Roman"/>
          <w:sz w:val="28"/>
          <w:szCs w:val="28"/>
          <w:lang w:val="ru-RU"/>
        </w:rPr>
        <w:t>С.</w:t>
      </w:r>
      <w:r w:rsidR="00DB08C7">
        <w:rPr>
          <w:rFonts w:ascii="Times New Roman" w:hAnsi="Times New Roman" w:hint="eastAsia"/>
          <w:sz w:val="28"/>
          <w:szCs w:val="28"/>
          <w:lang w:val="ru-RU"/>
        </w:rPr>
        <w:t xml:space="preserve"> </w:t>
      </w:r>
      <w:r w:rsidR="00DB08C7">
        <w:rPr>
          <w:rFonts w:ascii="Times New Roman" w:hAnsi="Times New Roman"/>
          <w:sz w:val="28"/>
          <w:szCs w:val="28"/>
          <w:lang w:val="ru-RU"/>
        </w:rPr>
        <w:t>83-91.</w:t>
      </w:r>
    </w:p>
    <w:p w:rsidR="0020407E" w:rsidRPr="0020407E" w:rsidRDefault="00D85CFC" w:rsidP="005C0525">
      <w:pPr>
        <w:spacing w:line="360" w:lineRule="auto"/>
        <w:rPr>
          <w:rFonts w:ascii="Times New Roman" w:hAnsi="Times New Roman"/>
          <w:sz w:val="28"/>
          <w:szCs w:val="28"/>
          <w:lang w:val="ru-RU"/>
        </w:rPr>
      </w:pPr>
      <w:r w:rsidRPr="0020407E">
        <w:rPr>
          <w:rFonts w:ascii="Times New Roman" w:hAnsi="Times New Roman"/>
          <w:sz w:val="28"/>
          <w:szCs w:val="28"/>
          <w:lang w:val="ru-RU"/>
        </w:rPr>
        <w:t>16</w:t>
      </w:r>
      <w:r w:rsidR="00BE3542" w:rsidRPr="0020407E">
        <w:rPr>
          <w:rFonts w:ascii="Times New Roman" w:hAnsi="Times New Roman"/>
          <w:sz w:val="28"/>
          <w:szCs w:val="28"/>
          <w:lang w:val="ru-RU"/>
        </w:rPr>
        <w:t>.</w:t>
      </w:r>
      <w:r w:rsidR="00BE3542">
        <w:rPr>
          <w:rFonts w:ascii="Times New Roman" w:hAnsi="Times New Roman"/>
          <w:sz w:val="28"/>
          <w:szCs w:val="28"/>
          <w:lang w:val="ru-RU"/>
        </w:rPr>
        <w:t xml:space="preserve"> </w:t>
      </w:r>
      <w:r w:rsidR="0020407E">
        <w:rPr>
          <w:rFonts w:ascii="Times New Roman" w:hAnsi="Times New Roman"/>
          <w:sz w:val="28"/>
          <w:szCs w:val="28"/>
          <w:lang w:val="ru-RU"/>
        </w:rPr>
        <w:t>Копачевская С.М</w:t>
      </w:r>
      <w:r w:rsidR="00B864AB" w:rsidRPr="00A6281A">
        <w:rPr>
          <w:rFonts w:ascii="Times New Roman" w:hAnsi="Times New Roman"/>
          <w:sz w:val="28"/>
          <w:szCs w:val="28"/>
          <w:lang w:val="ru-RU"/>
        </w:rPr>
        <w:t>.</w:t>
      </w:r>
      <w:r w:rsidR="005C0525" w:rsidRPr="00A6281A">
        <w:rPr>
          <w:rFonts w:ascii="Times New Roman" w:hAnsi="Times New Roman"/>
          <w:sz w:val="28"/>
          <w:szCs w:val="28"/>
          <w:lang w:val="ru-RU"/>
        </w:rPr>
        <w:t xml:space="preserve"> Развитие</w:t>
      </w:r>
      <w:r w:rsidR="0020407E">
        <w:rPr>
          <w:rFonts w:ascii="Times New Roman" w:hAnsi="Times New Roman"/>
          <w:sz w:val="28"/>
          <w:szCs w:val="28"/>
          <w:lang w:val="ru-RU"/>
        </w:rPr>
        <w:t xml:space="preserve"> синтаксической и лексической сочетаемости </w:t>
      </w:r>
      <w:r w:rsidR="0020407E">
        <w:rPr>
          <w:rFonts w:ascii="Times New Roman" w:hAnsi="Times New Roman"/>
          <w:sz w:val="28"/>
          <w:szCs w:val="28"/>
          <w:lang w:val="ru-RU"/>
        </w:rPr>
        <w:lastRenderedPageBreak/>
        <w:t xml:space="preserve">глаголов мыслительной деятельности в русском литературном языке со второй половины </w:t>
      </w:r>
      <w:r w:rsidR="0020407E">
        <w:rPr>
          <w:rFonts w:ascii="Times New Roman" w:hAnsi="Times New Roman"/>
          <w:sz w:val="28"/>
          <w:szCs w:val="28"/>
        </w:rPr>
        <w:t>XVIII</w:t>
      </w:r>
      <w:r w:rsidR="0020407E" w:rsidRPr="0020407E">
        <w:rPr>
          <w:rFonts w:ascii="Times New Roman" w:hAnsi="Times New Roman"/>
          <w:sz w:val="28"/>
          <w:szCs w:val="28"/>
          <w:lang w:val="ru-RU"/>
        </w:rPr>
        <w:t xml:space="preserve"> </w:t>
      </w:r>
      <w:r w:rsidR="0020407E">
        <w:rPr>
          <w:rFonts w:ascii="Times New Roman" w:hAnsi="Times New Roman"/>
          <w:sz w:val="28"/>
          <w:szCs w:val="28"/>
          <w:lang w:val="ru-RU"/>
        </w:rPr>
        <w:t>века по 70-е годы ХХ века: автореф. дис</w:t>
      </w:r>
      <w:r w:rsidR="005C0525" w:rsidRPr="00A6281A">
        <w:rPr>
          <w:rFonts w:ascii="Times New Roman" w:hAnsi="Times New Roman"/>
          <w:sz w:val="28"/>
          <w:szCs w:val="28"/>
          <w:lang w:val="ru-RU"/>
        </w:rPr>
        <w:t>.</w:t>
      </w:r>
      <w:r w:rsidR="0020407E">
        <w:rPr>
          <w:rFonts w:ascii="Times New Roman" w:hAnsi="Times New Roman"/>
          <w:sz w:val="28"/>
          <w:szCs w:val="28"/>
          <w:lang w:val="ru-RU"/>
        </w:rPr>
        <w:t xml:space="preserve"> …канд. филол. наук / С.М. Копачевская. – Томск, 1979. – 19 с.</w:t>
      </w:r>
    </w:p>
    <w:p w:rsidR="005C0525" w:rsidRPr="00A6281A" w:rsidRDefault="00D85CFC" w:rsidP="005C0525">
      <w:pPr>
        <w:spacing w:line="360" w:lineRule="auto"/>
        <w:rPr>
          <w:rFonts w:ascii="Times New Roman" w:hAnsi="Times New Roman"/>
          <w:sz w:val="28"/>
          <w:szCs w:val="28"/>
          <w:lang w:val="ru-RU"/>
        </w:rPr>
      </w:pPr>
      <w:r>
        <w:rPr>
          <w:rFonts w:ascii="Times New Roman" w:hAnsi="Times New Roman"/>
          <w:sz w:val="28"/>
          <w:szCs w:val="28"/>
          <w:lang w:val="ru-RU"/>
        </w:rPr>
        <w:t>17</w:t>
      </w:r>
      <w:r w:rsidR="00B864AB" w:rsidRPr="00A6281A">
        <w:rPr>
          <w:rFonts w:ascii="Times New Roman" w:hAnsi="Times New Roman"/>
          <w:sz w:val="28"/>
          <w:szCs w:val="28"/>
          <w:lang w:val="ru-RU"/>
        </w:rPr>
        <w:t>. Кодухов В.И.</w:t>
      </w:r>
      <w:r w:rsidR="005C0525" w:rsidRPr="00A6281A">
        <w:rPr>
          <w:rFonts w:ascii="Times New Roman" w:hAnsi="Times New Roman"/>
          <w:sz w:val="28"/>
          <w:szCs w:val="28"/>
          <w:lang w:val="ru-RU"/>
        </w:rPr>
        <w:t xml:space="preserve"> Лексико-семантичес</w:t>
      </w:r>
      <w:r w:rsidR="00BE3542">
        <w:rPr>
          <w:rFonts w:ascii="Times New Roman" w:hAnsi="Times New Roman"/>
          <w:sz w:val="28"/>
          <w:szCs w:val="28"/>
          <w:lang w:val="ru-RU"/>
        </w:rPr>
        <w:t>к</w:t>
      </w:r>
      <w:r w:rsidR="005C0525" w:rsidRPr="00A6281A">
        <w:rPr>
          <w:rFonts w:ascii="Times New Roman" w:hAnsi="Times New Roman"/>
          <w:sz w:val="28"/>
          <w:szCs w:val="28"/>
          <w:lang w:val="ru-RU"/>
        </w:rPr>
        <w:t>ие группы слов / В.И. Кодухов. – Л., 1955. – 28 с.</w:t>
      </w:r>
    </w:p>
    <w:p w:rsidR="0020407E" w:rsidRPr="00A6281A" w:rsidRDefault="00D85CFC" w:rsidP="005C0525">
      <w:pPr>
        <w:spacing w:line="360" w:lineRule="auto"/>
        <w:rPr>
          <w:rFonts w:ascii="Times New Roman" w:hAnsi="Times New Roman"/>
          <w:sz w:val="28"/>
          <w:szCs w:val="28"/>
          <w:lang w:val="ru-RU"/>
        </w:rPr>
      </w:pPr>
      <w:r w:rsidRPr="0020407E">
        <w:rPr>
          <w:rFonts w:ascii="Times New Roman" w:hAnsi="Times New Roman"/>
          <w:sz w:val="28"/>
          <w:szCs w:val="28"/>
          <w:lang w:val="ru-RU"/>
        </w:rPr>
        <w:t>18</w:t>
      </w:r>
      <w:r w:rsidR="00B864AB" w:rsidRPr="0020407E">
        <w:rPr>
          <w:rFonts w:ascii="Times New Roman" w:hAnsi="Times New Roman"/>
          <w:sz w:val="28"/>
          <w:szCs w:val="28"/>
          <w:lang w:val="ru-RU"/>
        </w:rPr>
        <w:t>.</w:t>
      </w:r>
      <w:r w:rsidR="00B864AB" w:rsidRPr="00A6281A">
        <w:rPr>
          <w:rFonts w:ascii="Times New Roman" w:hAnsi="Times New Roman"/>
          <w:sz w:val="28"/>
          <w:szCs w:val="28"/>
          <w:lang w:val="ru-RU"/>
        </w:rPr>
        <w:t xml:space="preserve"> Коршунова Г.А.</w:t>
      </w:r>
      <w:r w:rsidR="005C0525" w:rsidRPr="00A6281A">
        <w:rPr>
          <w:rFonts w:ascii="Times New Roman" w:hAnsi="Times New Roman"/>
          <w:sz w:val="28"/>
          <w:szCs w:val="28"/>
          <w:lang w:val="ru-RU"/>
        </w:rPr>
        <w:t xml:space="preserve"> Обозначение мыслительной деятельности региональным глаголом / Г.А. Коршунова // Русский язык и русистика в современном культурном пространстве. – Екатеринбург: Изд-во Уральского ун-та, 1999</w:t>
      </w:r>
      <w:r w:rsidR="005C0525" w:rsidRPr="0020407E">
        <w:rPr>
          <w:rFonts w:ascii="Times New Roman" w:hAnsi="Times New Roman" w:cs="Times New Roman"/>
          <w:sz w:val="28"/>
          <w:szCs w:val="28"/>
          <w:lang w:val="ru-RU"/>
        </w:rPr>
        <w:t xml:space="preserve">. </w:t>
      </w:r>
      <w:r w:rsidR="0020407E" w:rsidRPr="0020407E">
        <w:rPr>
          <w:rFonts w:ascii="Times New Roman" w:hAnsi="Times New Roman" w:cs="Times New Roman"/>
          <w:sz w:val="28"/>
          <w:szCs w:val="28"/>
          <w:lang w:val="ru-RU"/>
        </w:rPr>
        <w:t>– С.</w:t>
      </w:r>
      <w:r w:rsidR="0020407E">
        <w:rPr>
          <w:rFonts w:ascii="Times New Roman" w:hAnsi="Times New Roman" w:hint="eastAsia"/>
          <w:sz w:val="28"/>
          <w:szCs w:val="28"/>
          <w:lang w:val="ru-RU"/>
        </w:rPr>
        <w:t xml:space="preserve"> </w:t>
      </w:r>
      <w:r w:rsidR="0020407E">
        <w:rPr>
          <w:rFonts w:ascii="Times New Roman" w:hAnsi="Times New Roman"/>
          <w:sz w:val="28"/>
          <w:szCs w:val="28"/>
          <w:lang w:val="ru-RU"/>
        </w:rPr>
        <w:t>198-200.</w:t>
      </w:r>
    </w:p>
    <w:p w:rsidR="005C0525" w:rsidRPr="00A6281A" w:rsidRDefault="00D85CFC" w:rsidP="005C0525">
      <w:pPr>
        <w:spacing w:line="360" w:lineRule="auto"/>
        <w:rPr>
          <w:rFonts w:ascii="Times New Roman" w:hAnsi="Times New Roman"/>
          <w:sz w:val="28"/>
          <w:szCs w:val="28"/>
          <w:lang w:val="ru-RU"/>
        </w:rPr>
      </w:pPr>
      <w:r>
        <w:rPr>
          <w:rFonts w:ascii="Times New Roman" w:hAnsi="Times New Roman"/>
          <w:sz w:val="28"/>
          <w:szCs w:val="28"/>
          <w:lang w:val="ru-RU"/>
        </w:rPr>
        <w:t>19</w:t>
      </w:r>
      <w:r w:rsidR="005C0525" w:rsidRPr="00A6281A">
        <w:rPr>
          <w:rFonts w:ascii="Times New Roman" w:hAnsi="Times New Roman"/>
          <w:sz w:val="28"/>
          <w:szCs w:val="28"/>
          <w:lang w:val="ru-RU"/>
        </w:rPr>
        <w:t xml:space="preserve">. Лексико-семантические группы русских глаголов / (О.П. Жданова, И.Т. Вепрева, М.Л. Кусова и др.); Науч. ред.: Э.В. Кузнецова. </w:t>
      </w:r>
      <w:r w:rsidR="005C0525" w:rsidRPr="00A6281A">
        <w:rPr>
          <w:rFonts w:ascii="Times New Roman" w:hAnsi="Times New Roman"/>
          <w:color w:val="000000"/>
          <w:sz w:val="28"/>
          <w:szCs w:val="28"/>
          <w:lang w:val="ru-RU"/>
        </w:rPr>
        <w:t>– Иркутск: Изд-во Иркут. Ун-та, 1989. – 176 с.</w:t>
      </w:r>
    </w:p>
    <w:p w:rsidR="005C0525" w:rsidRPr="00A6281A" w:rsidRDefault="00D85CFC" w:rsidP="005C0525">
      <w:pPr>
        <w:spacing w:line="360" w:lineRule="auto"/>
        <w:rPr>
          <w:rFonts w:ascii="Times New Roman" w:hAnsi="Times New Roman"/>
          <w:sz w:val="28"/>
          <w:szCs w:val="28"/>
          <w:lang w:val="ru-RU"/>
        </w:rPr>
      </w:pPr>
      <w:r>
        <w:rPr>
          <w:rFonts w:ascii="Times New Roman" w:hAnsi="Times New Roman"/>
          <w:sz w:val="28"/>
          <w:szCs w:val="28"/>
          <w:lang w:val="ru-RU"/>
        </w:rPr>
        <w:t>20</w:t>
      </w:r>
      <w:r w:rsidR="00B864AB" w:rsidRPr="00A6281A">
        <w:rPr>
          <w:rFonts w:ascii="Times New Roman" w:hAnsi="Times New Roman"/>
          <w:sz w:val="28"/>
          <w:szCs w:val="28"/>
          <w:lang w:val="ru-RU"/>
        </w:rPr>
        <w:t>. Морослин П.В.</w:t>
      </w:r>
      <w:r w:rsidR="005C0525" w:rsidRPr="00A6281A">
        <w:rPr>
          <w:rFonts w:ascii="Times New Roman" w:hAnsi="Times New Roman"/>
          <w:sz w:val="28"/>
          <w:szCs w:val="28"/>
          <w:lang w:val="ru-RU"/>
        </w:rPr>
        <w:t xml:space="preserve"> Семантическая структура глаголов мышления и их функция в тексте (на материале русского и английского языков): Дисс. …канд. филол. наук / П.В. Морослин. – М., 2001. – 210 с.</w:t>
      </w:r>
    </w:p>
    <w:p w:rsidR="005C0525" w:rsidRPr="00A6281A" w:rsidRDefault="00D85CFC" w:rsidP="005C0525">
      <w:pPr>
        <w:spacing w:line="360" w:lineRule="auto"/>
        <w:rPr>
          <w:rFonts w:ascii="Times New Roman" w:hAnsi="Times New Roman"/>
          <w:sz w:val="28"/>
          <w:szCs w:val="28"/>
          <w:lang w:val="ru-RU"/>
        </w:rPr>
      </w:pPr>
      <w:r>
        <w:rPr>
          <w:rFonts w:ascii="Times New Roman" w:hAnsi="Times New Roman"/>
          <w:sz w:val="28"/>
          <w:szCs w:val="28"/>
          <w:lang w:val="ru-RU"/>
        </w:rPr>
        <w:t>21</w:t>
      </w:r>
      <w:r w:rsidR="00B864AB" w:rsidRPr="00A6281A">
        <w:rPr>
          <w:rFonts w:ascii="Times New Roman" w:hAnsi="Times New Roman"/>
          <w:sz w:val="28"/>
          <w:szCs w:val="28"/>
          <w:lang w:val="ru-RU"/>
        </w:rPr>
        <w:t>. Новиков Л.А.</w:t>
      </w:r>
      <w:r w:rsidR="005C0525" w:rsidRPr="00A6281A">
        <w:rPr>
          <w:rFonts w:ascii="Times New Roman" w:hAnsi="Times New Roman"/>
          <w:sz w:val="28"/>
          <w:szCs w:val="28"/>
          <w:lang w:val="ru-RU"/>
        </w:rPr>
        <w:t xml:space="preserve"> Избранные труды. В 2 т. – Т. 1. – Проблемы языкового значения / Л.А. Новиков. – М.: Изд-во РУДН, 2001. – 672 с.</w:t>
      </w:r>
    </w:p>
    <w:p w:rsidR="005C0525" w:rsidRPr="00A6281A" w:rsidRDefault="00D85CFC" w:rsidP="005C0525">
      <w:pPr>
        <w:spacing w:line="360" w:lineRule="auto"/>
        <w:rPr>
          <w:rFonts w:ascii="Times New Roman" w:hAnsi="Times New Roman"/>
          <w:sz w:val="28"/>
          <w:szCs w:val="28"/>
          <w:lang w:val="ru-RU"/>
        </w:rPr>
      </w:pPr>
      <w:r>
        <w:rPr>
          <w:rFonts w:ascii="Times New Roman" w:hAnsi="Times New Roman"/>
          <w:sz w:val="28"/>
          <w:szCs w:val="28"/>
          <w:lang w:val="ru-RU"/>
        </w:rPr>
        <w:t>22</w:t>
      </w:r>
      <w:r w:rsidR="00B864AB" w:rsidRPr="00A6281A">
        <w:rPr>
          <w:rFonts w:ascii="Times New Roman" w:hAnsi="Times New Roman"/>
          <w:sz w:val="28"/>
          <w:szCs w:val="28"/>
          <w:lang w:val="ru-RU"/>
        </w:rPr>
        <w:t>. Омельченко С.Р.</w:t>
      </w:r>
      <w:r w:rsidR="005C0525" w:rsidRPr="00A6281A">
        <w:rPr>
          <w:rFonts w:ascii="Times New Roman" w:hAnsi="Times New Roman"/>
          <w:sz w:val="28"/>
          <w:szCs w:val="28"/>
          <w:lang w:val="ru-RU"/>
        </w:rPr>
        <w:t xml:space="preserve"> Глагольная репрезентация языковой ментальности / С.Р. Омельченко // Вестник ВГУ. Серия гуманитарные науки, 2005. – № 1. – С. 192–203.</w:t>
      </w:r>
    </w:p>
    <w:p w:rsidR="005C0525" w:rsidRPr="00A6281A" w:rsidRDefault="00D85CFC" w:rsidP="005C0525">
      <w:pPr>
        <w:spacing w:line="360" w:lineRule="auto"/>
        <w:rPr>
          <w:rFonts w:ascii="Times New Roman" w:hAnsi="Times New Roman"/>
          <w:sz w:val="28"/>
          <w:szCs w:val="28"/>
          <w:lang w:val="ru-RU"/>
        </w:rPr>
      </w:pPr>
      <w:r>
        <w:rPr>
          <w:rFonts w:ascii="Times New Roman" w:hAnsi="Times New Roman"/>
          <w:sz w:val="28"/>
          <w:szCs w:val="28"/>
          <w:lang w:val="ru-RU"/>
        </w:rPr>
        <w:t>23</w:t>
      </w:r>
      <w:r w:rsidR="00B864AB" w:rsidRPr="00A6281A">
        <w:rPr>
          <w:rFonts w:ascii="Times New Roman" w:hAnsi="Times New Roman"/>
          <w:sz w:val="28"/>
          <w:szCs w:val="28"/>
          <w:lang w:val="ru-RU"/>
        </w:rPr>
        <w:t>. Пешковский А.М.</w:t>
      </w:r>
      <w:r w:rsidR="005C0525" w:rsidRPr="00A6281A">
        <w:rPr>
          <w:rFonts w:ascii="Times New Roman" w:hAnsi="Times New Roman"/>
          <w:sz w:val="28"/>
          <w:szCs w:val="28"/>
          <w:lang w:val="ru-RU"/>
        </w:rPr>
        <w:t xml:space="preserve"> Русский синтаксис в научном освещении. – М., 1956. –111с.</w:t>
      </w:r>
    </w:p>
    <w:p w:rsidR="005C0525" w:rsidRPr="00A6281A" w:rsidRDefault="00D85CFC" w:rsidP="005C0525">
      <w:pPr>
        <w:spacing w:line="360" w:lineRule="auto"/>
        <w:rPr>
          <w:rFonts w:ascii="Times New Roman" w:hAnsi="Times New Roman"/>
          <w:sz w:val="28"/>
          <w:szCs w:val="28"/>
          <w:lang w:val="ru-RU"/>
        </w:rPr>
      </w:pPr>
      <w:r>
        <w:rPr>
          <w:rFonts w:ascii="Times New Roman" w:hAnsi="Times New Roman"/>
          <w:sz w:val="28"/>
          <w:szCs w:val="28"/>
          <w:lang w:val="ru-RU"/>
        </w:rPr>
        <w:t>24</w:t>
      </w:r>
      <w:r w:rsidR="005C0525" w:rsidRPr="00A6281A">
        <w:rPr>
          <w:rFonts w:ascii="Times New Roman" w:hAnsi="Times New Roman"/>
          <w:sz w:val="28"/>
          <w:szCs w:val="28"/>
          <w:lang w:val="ru-RU"/>
        </w:rPr>
        <w:t xml:space="preserve">. Пименова </w:t>
      </w:r>
      <w:r w:rsidR="00B864AB" w:rsidRPr="00A6281A">
        <w:rPr>
          <w:rFonts w:ascii="Times New Roman" w:hAnsi="Times New Roman"/>
          <w:sz w:val="28"/>
          <w:szCs w:val="28"/>
          <w:lang w:val="ru-RU"/>
        </w:rPr>
        <w:t>М.В.</w:t>
      </w:r>
      <w:r w:rsidR="005C0525" w:rsidRPr="00A6281A">
        <w:rPr>
          <w:rFonts w:ascii="Times New Roman" w:hAnsi="Times New Roman"/>
          <w:sz w:val="28"/>
          <w:szCs w:val="28"/>
          <w:lang w:val="ru-RU"/>
        </w:rPr>
        <w:t xml:space="preserve"> Семантико-синтаксический аспект ментальных глаголов </w:t>
      </w:r>
      <w:r w:rsidR="005C0525" w:rsidRPr="00A6281A">
        <w:rPr>
          <w:rFonts w:ascii="Times New Roman" w:hAnsi="Times New Roman"/>
          <w:sz w:val="28"/>
          <w:szCs w:val="28"/>
          <w:lang w:val="ru-RU"/>
        </w:rPr>
        <w:lastRenderedPageBreak/>
        <w:t>(На материале русского и английского языков): автореф. дис. …канд. филол. наук / М.В. Пименова. – СПБ., 1995. – 16 с.</w:t>
      </w:r>
    </w:p>
    <w:p w:rsidR="005C0525" w:rsidRPr="00A6281A" w:rsidRDefault="00D85CFC" w:rsidP="005C0525">
      <w:pPr>
        <w:spacing w:line="360" w:lineRule="auto"/>
        <w:rPr>
          <w:rFonts w:ascii="Times New Roman" w:hAnsi="Times New Roman"/>
          <w:sz w:val="28"/>
          <w:szCs w:val="28"/>
          <w:lang w:val="ru-RU"/>
        </w:rPr>
      </w:pPr>
      <w:r>
        <w:rPr>
          <w:rFonts w:ascii="Times New Roman" w:hAnsi="Times New Roman"/>
          <w:sz w:val="28"/>
          <w:szCs w:val="28"/>
          <w:lang w:val="ru-RU"/>
        </w:rPr>
        <w:t>25</w:t>
      </w:r>
      <w:r w:rsidR="00B864AB" w:rsidRPr="00A6281A">
        <w:rPr>
          <w:rFonts w:ascii="Times New Roman" w:hAnsi="Times New Roman"/>
          <w:sz w:val="28"/>
          <w:szCs w:val="28"/>
          <w:lang w:val="ru-RU"/>
        </w:rPr>
        <w:t>. Пономарева З.Н.</w:t>
      </w:r>
      <w:r w:rsidR="005C0525" w:rsidRPr="00A6281A">
        <w:rPr>
          <w:rFonts w:ascii="Times New Roman" w:hAnsi="Times New Roman"/>
          <w:sz w:val="28"/>
          <w:szCs w:val="28"/>
          <w:lang w:val="ru-RU"/>
        </w:rPr>
        <w:t xml:space="preserve"> Типы лексических значений и видовые характеристики глагола (на материале ЛСГ глаголов мышления): автореф. дис. …канд. филол. наук/ З.Н. Пономарева. – Л., 1988. – 19 с.</w:t>
      </w:r>
    </w:p>
    <w:p w:rsidR="0020407E" w:rsidRPr="0020407E" w:rsidRDefault="00D85CFC" w:rsidP="005C0525">
      <w:pPr>
        <w:spacing w:line="360" w:lineRule="auto"/>
        <w:rPr>
          <w:rFonts w:ascii="Times New Roman" w:hAnsi="Times New Roman"/>
          <w:sz w:val="28"/>
          <w:szCs w:val="28"/>
          <w:lang w:val="ru-RU"/>
        </w:rPr>
      </w:pPr>
      <w:r w:rsidRPr="0020407E">
        <w:rPr>
          <w:rFonts w:ascii="Times New Roman" w:hAnsi="Times New Roman"/>
          <w:sz w:val="28"/>
          <w:szCs w:val="28"/>
          <w:lang w:val="ru-RU"/>
        </w:rPr>
        <w:t>26</w:t>
      </w:r>
      <w:r w:rsidR="00B864AB" w:rsidRPr="0020407E">
        <w:rPr>
          <w:rFonts w:ascii="Times New Roman" w:hAnsi="Times New Roman"/>
          <w:sz w:val="28"/>
          <w:szCs w:val="28"/>
          <w:lang w:val="ru-RU"/>
        </w:rPr>
        <w:t>.</w:t>
      </w:r>
      <w:r w:rsidR="00B864AB" w:rsidRPr="00A6281A">
        <w:rPr>
          <w:rFonts w:ascii="Times New Roman" w:hAnsi="Times New Roman"/>
          <w:sz w:val="28"/>
          <w:szCs w:val="28"/>
          <w:lang w:val="ru-RU"/>
        </w:rPr>
        <w:t xml:space="preserve"> Скворецкая Е.В.</w:t>
      </w:r>
      <w:r w:rsidR="005C0525" w:rsidRPr="00A6281A">
        <w:rPr>
          <w:rFonts w:ascii="Times New Roman" w:hAnsi="Times New Roman"/>
          <w:sz w:val="28"/>
          <w:szCs w:val="28"/>
          <w:lang w:val="ru-RU"/>
        </w:rPr>
        <w:t xml:space="preserve"> Аспектуальная характеристика глаголов интеллектуальной деятельности (характеризованные способы глагольного действия) / Е.В. Скворецкая // Русская лексикография и вопросы межуровневых связей. – Новосибирск, 1980.</w:t>
      </w:r>
      <w:r w:rsidR="0020407E">
        <w:rPr>
          <w:rFonts w:ascii="Times New Roman" w:hAnsi="Times New Roman"/>
          <w:sz w:val="28"/>
          <w:szCs w:val="28"/>
          <w:lang w:val="ru-RU"/>
        </w:rPr>
        <w:t xml:space="preserve"> – С. 51-72.</w:t>
      </w:r>
    </w:p>
    <w:p w:rsidR="005C0525" w:rsidRPr="00A6281A" w:rsidRDefault="00D85CFC" w:rsidP="005C0525">
      <w:pPr>
        <w:spacing w:line="360" w:lineRule="auto"/>
        <w:rPr>
          <w:rFonts w:ascii="Times New Roman" w:hAnsi="Times New Roman"/>
          <w:sz w:val="28"/>
          <w:szCs w:val="28"/>
          <w:lang w:val="ru-RU"/>
        </w:rPr>
      </w:pPr>
      <w:r>
        <w:rPr>
          <w:rFonts w:ascii="Times New Roman" w:hAnsi="Times New Roman"/>
          <w:sz w:val="28"/>
          <w:szCs w:val="28"/>
          <w:lang w:val="ru-RU"/>
        </w:rPr>
        <w:t>27</w:t>
      </w:r>
      <w:r w:rsidR="00B864AB" w:rsidRPr="00A6281A">
        <w:rPr>
          <w:rFonts w:ascii="Times New Roman" w:hAnsi="Times New Roman"/>
          <w:sz w:val="28"/>
          <w:szCs w:val="28"/>
          <w:lang w:val="ru-RU"/>
        </w:rPr>
        <w:t>. Слесарева И.П.</w:t>
      </w:r>
      <w:r w:rsidR="005C0525" w:rsidRPr="00A6281A">
        <w:rPr>
          <w:rFonts w:ascii="Times New Roman" w:hAnsi="Times New Roman"/>
          <w:sz w:val="28"/>
          <w:szCs w:val="28"/>
          <w:lang w:val="ru-RU"/>
        </w:rPr>
        <w:t xml:space="preserve"> Проблемы описания и преподавания русской лексики. </w:t>
      </w:r>
      <w:r w:rsidR="005C0525" w:rsidRPr="00A6281A">
        <w:rPr>
          <w:rFonts w:ascii="Times New Roman" w:hAnsi="Times New Roman"/>
          <w:color w:val="000000"/>
          <w:sz w:val="28"/>
          <w:szCs w:val="28"/>
          <w:lang w:val="ru-RU"/>
        </w:rPr>
        <w:t>– 2-е изд., испр. / И.П. Слесарева. – М.: Русский язык, 1980. – 182 с.</w:t>
      </w:r>
    </w:p>
    <w:p w:rsidR="005C0525" w:rsidRPr="00A6281A" w:rsidRDefault="00D85CFC" w:rsidP="005C0525">
      <w:pPr>
        <w:spacing w:line="360" w:lineRule="auto"/>
        <w:rPr>
          <w:rFonts w:ascii="Times New Roman" w:hAnsi="Times New Roman"/>
          <w:sz w:val="28"/>
          <w:szCs w:val="28"/>
          <w:lang w:val="ru-RU"/>
        </w:rPr>
      </w:pPr>
      <w:r>
        <w:rPr>
          <w:rFonts w:ascii="Times New Roman" w:hAnsi="Times New Roman"/>
          <w:sz w:val="28"/>
          <w:szCs w:val="28"/>
          <w:lang w:val="ru-RU"/>
        </w:rPr>
        <w:t>28</w:t>
      </w:r>
      <w:r w:rsidR="00B864AB" w:rsidRPr="00A6281A">
        <w:rPr>
          <w:rFonts w:ascii="Times New Roman" w:hAnsi="Times New Roman"/>
          <w:sz w:val="28"/>
          <w:szCs w:val="28"/>
          <w:lang w:val="ru-RU"/>
        </w:rPr>
        <w:t>. Степанов Ю.С.</w:t>
      </w:r>
      <w:r w:rsidR="005C0525" w:rsidRPr="00A6281A">
        <w:rPr>
          <w:rFonts w:ascii="Times New Roman" w:hAnsi="Times New Roman"/>
          <w:sz w:val="28"/>
          <w:szCs w:val="28"/>
          <w:lang w:val="ru-RU"/>
        </w:rPr>
        <w:t xml:space="preserve"> Основы общего языкознания: Уч. пос. для студентов филол. спец. пед. ин-тов. – 2-е изд., перераб. / Ю.С. Степанов. – М.: Просвещение, 1975. – 271с.</w:t>
      </w:r>
    </w:p>
    <w:p w:rsidR="005245CB" w:rsidRPr="005245CB" w:rsidRDefault="00D85CFC" w:rsidP="005C0525">
      <w:pPr>
        <w:spacing w:line="360" w:lineRule="auto"/>
        <w:rPr>
          <w:rFonts w:ascii="Times New Roman" w:hAnsi="Times New Roman"/>
          <w:sz w:val="28"/>
          <w:szCs w:val="28"/>
          <w:lang w:val="ru-RU"/>
        </w:rPr>
      </w:pPr>
      <w:r w:rsidRPr="005245CB">
        <w:rPr>
          <w:rFonts w:ascii="Times New Roman" w:hAnsi="Times New Roman"/>
          <w:sz w:val="28"/>
          <w:szCs w:val="28"/>
          <w:lang w:val="ru-RU"/>
        </w:rPr>
        <w:t>29</w:t>
      </w:r>
      <w:r w:rsidR="00B864AB" w:rsidRPr="005245CB">
        <w:rPr>
          <w:rFonts w:ascii="Times New Roman" w:hAnsi="Times New Roman"/>
          <w:sz w:val="28"/>
          <w:szCs w:val="28"/>
          <w:lang w:val="ru-RU"/>
        </w:rPr>
        <w:t>.</w:t>
      </w:r>
      <w:r w:rsidR="00B864AB" w:rsidRPr="00A6281A">
        <w:rPr>
          <w:rFonts w:ascii="Times New Roman" w:hAnsi="Times New Roman"/>
          <w:sz w:val="28"/>
          <w:szCs w:val="28"/>
          <w:lang w:val="ru-RU"/>
        </w:rPr>
        <w:t xml:space="preserve"> Степанова Г.В.</w:t>
      </w:r>
      <w:r w:rsidR="005C0525" w:rsidRPr="00A6281A">
        <w:rPr>
          <w:rFonts w:ascii="Times New Roman" w:hAnsi="Times New Roman"/>
          <w:sz w:val="28"/>
          <w:szCs w:val="28"/>
          <w:lang w:val="ru-RU"/>
        </w:rPr>
        <w:t xml:space="preserve"> Лексико-семантическая группа глаголов понимания / Г.В. Степанова // Вопросы семантики. – Л., 1974. – Вып. 1.</w:t>
      </w:r>
      <w:r w:rsidR="005245CB">
        <w:rPr>
          <w:rFonts w:ascii="Times New Roman" w:hAnsi="Times New Roman"/>
          <w:sz w:val="28"/>
          <w:szCs w:val="28"/>
          <w:lang w:val="ru-RU"/>
        </w:rPr>
        <w:t xml:space="preserve"> – С. 17-28.</w:t>
      </w:r>
    </w:p>
    <w:p w:rsidR="005C0525" w:rsidRPr="00A6281A" w:rsidRDefault="00D85CFC" w:rsidP="005C0525">
      <w:pPr>
        <w:spacing w:line="360" w:lineRule="auto"/>
        <w:rPr>
          <w:rFonts w:ascii="Times New Roman" w:hAnsi="Times New Roman"/>
          <w:sz w:val="28"/>
          <w:szCs w:val="28"/>
          <w:lang w:val="ru-RU"/>
        </w:rPr>
      </w:pPr>
      <w:r>
        <w:rPr>
          <w:rFonts w:ascii="Times New Roman" w:hAnsi="Times New Roman"/>
          <w:sz w:val="28"/>
          <w:szCs w:val="28"/>
          <w:lang w:val="ru-RU"/>
        </w:rPr>
        <w:t>30</w:t>
      </w:r>
      <w:r w:rsidR="00B864AB" w:rsidRPr="00A6281A">
        <w:rPr>
          <w:rFonts w:ascii="Times New Roman" w:hAnsi="Times New Roman"/>
          <w:sz w:val="28"/>
          <w:szCs w:val="28"/>
          <w:lang w:val="ru-RU"/>
        </w:rPr>
        <w:t>. Степанова Г.В.</w:t>
      </w:r>
      <w:r w:rsidR="005C0525" w:rsidRPr="00A6281A">
        <w:rPr>
          <w:rFonts w:ascii="Times New Roman" w:hAnsi="Times New Roman"/>
          <w:sz w:val="28"/>
          <w:szCs w:val="28"/>
          <w:lang w:val="ru-RU"/>
        </w:rPr>
        <w:t xml:space="preserve"> Лексико-семантическая группа глаголов речи в современном русском языке: автореф. дис. …канд. филол. наук/ Г.В. Степанова. – М., 1970. – 19 с.</w:t>
      </w:r>
    </w:p>
    <w:p w:rsidR="005C0525" w:rsidRPr="00A6281A" w:rsidRDefault="00D85CFC" w:rsidP="005C0525">
      <w:pPr>
        <w:spacing w:line="360" w:lineRule="auto"/>
        <w:rPr>
          <w:rFonts w:ascii="Times New Roman" w:hAnsi="Times New Roman"/>
          <w:color w:val="000000"/>
          <w:sz w:val="28"/>
          <w:szCs w:val="28"/>
          <w:lang w:val="ru-RU"/>
        </w:rPr>
      </w:pPr>
      <w:r>
        <w:rPr>
          <w:rFonts w:ascii="Times New Roman" w:hAnsi="Times New Roman"/>
          <w:color w:val="000000"/>
          <w:sz w:val="28"/>
          <w:szCs w:val="28"/>
          <w:lang w:val="ru-RU"/>
        </w:rPr>
        <w:t>31</w:t>
      </w:r>
      <w:r w:rsidR="00B864AB" w:rsidRPr="00A6281A">
        <w:rPr>
          <w:rFonts w:ascii="Times New Roman" w:hAnsi="Times New Roman"/>
          <w:color w:val="000000"/>
          <w:sz w:val="28"/>
          <w:szCs w:val="28"/>
          <w:lang w:val="ru-RU"/>
        </w:rPr>
        <w:t>. Стратонова Г.Я.</w:t>
      </w:r>
      <w:r w:rsidR="005C0525" w:rsidRPr="00A6281A">
        <w:rPr>
          <w:rFonts w:ascii="Times New Roman" w:hAnsi="Times New Roman"/>
          <w:color w:val="000000"/>
          <w:sz w:val="28"/>
          <w:szCs w:val="28"/>
          <w:lang w:val="ru-RU"/>
        </w:rPr>
        <w:t xml:space="preserve"> Лексико-семантическая группа прилагательных, характеризующих универсальные способности человека (на материале современного немецкого языка): Автореф. дис. …канд. филол. наук / Г.Я. Стратонова. – Л., 1981. – 19 с.</w:t>
      </w:r>
    </w:p>
    <w:p w:rsidR="005C0525" w:rsidRPr="00A6281A" w:rsidRDefault="00D85CFC" w:rsidP="005C0525">
      <w:pPr>
        <w:spacing w:line="360" w:lineRule="auto"/>
        <w:rPr>
          <w:rFonts w:ascii="Times New Roman" w:hAnsi="Times New Roman"/>
          <w:sz w:val="28"/>
          <w:szCs w:val="28"/>
          <w:lang w:val="ru-RU"/>
        </w:rPr>
      </w:pPr>
      <w:r>
        <w:rPr>
          <w:rFonts w:ascii="Times New Roman" w:hAnsi="Times New Roman"/>
          <w:sz w:val="28"/>
          <w:szCs w:val="28"/>
          <w:lang w:val="ru-RU"/>
        </w:rPr>
        <w:lastRenderedPageBreak/>
        <w:t>32</w:t>
      </w:r>
      <w:r w:rsidR="00B864AB" w:rsidRPr="00A6281A">
        <w:rPr>
          <w:rFonts w:ascii="Times New Roman" w:hAnsi="Times New Roman"/>
          <w:sz w:val="28"/>
          <w:szCs w:val="28"/>
          <w:lang w:val="ru-RU"/>
        </w:rPr>
        <w:t>. Уфимцева А.А.</w:t>
      </w:r>
      <w:r w:rsidR="005C0525" w:rsidRPr="00A6281A">
        <w:rPr>
          <w:rFonts w:ascii="Times New Roman" w:hAnsi="Times New Roman"/>
          <w:sz w:val="28"/>
          <w:szCs w:val="28"/>
          <w:lang w:val="ru-RU"/>
        </w:rPr>
        <w:t xml:space="preserve"> Опыт изучения лексики как системы. (на материале английского языка) / А.А. Уфимцева. – М: Изд-во АН СССР, 1962. – 286 с.</w:t>
      </w:r>
    </w:p>
    <w:p w:rsidR="005C0525" w:rsidRPr="00A6281A" w:rsidRDefault="00D85CFC" w:rsidP="005C0525">
      <w:pPr>
        <w:spacing w:line="360" w:lineRule="auto"/>
        <w:rPr>
          <w:rFonts w:ascii="Times New Roman" w:hAnsi="Times New Roman"/>
          <w:sz w:val="28"/>
          <w:szCs w:val="28"/>
          <w:lang w:val="ru-RU"/>
        </w:rPr>
      </w:pPr>
      <w:r>
        <w:rPr>
          <w:rFonts w:ascii="Times New Roman" w:hAnsi="Times New Roman"/>
          <w:sz w:val="28"/>
          <w:szCs w:val="28"/>
          <w:lang w:val="ru-RU"/>
        </w:rPr>
        <w:t>33</w:t>
      </w:r>
      <w:r w:rsidR="00B864AB" w:rsidRPr="00A6281A">
        <w:rPr>
          <w:rFonts w:ascii="Times New Roman" w:hAnsi="Times New Roman"/>
          <w:sz w:val="28"/>
          <w:szCs w:val="28"/>
          <w:lang w:val="ru-RU"/>
        </w:rPr>
        <w:t>. Филин Ф.П.</w:t>
      </w:r>
      <w:r w:rsidR="005C0525" w:rsidRPr="00A6281A">
        <w:rPr>
          <w:rFonts w:ascii="Times New Roman" w:hAnsi="Times New Roman"/>
          <w:sz w:val="28"/>
          <w:szCs w:val="28"/>
          <w:lang w:val="ru-RU"/>
        </w:rPr>
        <w:t xml:space="preserve"> О лексико-семантических группах слов / Ф. П. Филин // – В кн.: Езиковедски исследования в честь на акад. Стефан Младенов. – София, 1967. С. 523-538. </w:t>
      </w:r>
    </w:p>
    <w:p w:rsidR="005C0525" w:rsidRPr="00A6281A" w:rsidRDefault="00D85CFC" w:rsidP="005C0525">
      <w:pPr>
        <w:spacing w:line="360" w:lineRule="auto"/>
        <w:rPr>
          <w:rFonts w:ascii="Times New Roman" w:hAnsi="Times New Roman"/>
          <w:sz w:val="28"/>
          <w:szCs w:val="28"/>
          <w:lang w:val="ru-RU"/>
        </w:rPr>
      </w:pPr>
      <w:r>
        <w:rPr>
          <w:rFonts w:ascii="Times New Roman" w:hAnsi="Times New Roman"/>
          <w:sz w:val="28"/>
          <w:szCs w:val="28"/>
          <w:lang w:val="ru-RU"/>
        </w:rPr>
        <w:t>34</w:t>
      </w:r>
      <w:r w:rsidR="00B864AB" w:rsidRPr="00A6281A">
        <w:rPr>
          <w:rFonts w:ascii="Times New Roman" w:hAnsi="Times New Roman"/>
          <w:sz w:val="28"/>
          <w:szCs w:val="28"/>
          <w:lang w:val="ru-RU"/>
        </w:rPr>
        <w:t>. Рублева О.Л.</w:t>
      </w:r>
      <w:r w:rsidR="005C0525" w:rsidRPr="00A6281A">
        <w:rPr>
          <w:rFonts w:ascii="Times New Roman" w:hAnsi="Times New Roman"/>
          <w:sz w:val="28"/>
          <w:szCs w:val="28"/>
          <w:lang w:val="ru-RU"/>
        </w:rPr>
        <w:t xml:space="preserve"> Лексикология современного русского языка. –  Владивосток.: Изд-во Дальневосточного ун-та, 2004. – 250 с.</w:t>
      </w:r>
    </w:p>
    <w:p w:rsidR="005245CB" w:rsidRPr="00BE3542" w:rsidRDefault="00D85CFC" w:rsidP="005C0525">
      <w:pPr>
        <w:spacing w:line="360" w:lineRule="auto"/>
        <w:rPr>
          <w:rFonts w:ascii="Times New Roman" w:hAnsi="Times New Roman"/>
          <w:sz w:val="28"/>
          <w:szCs w:val="28"/>
          <w:lang w:val="ru-RU"/>
        </w:rPr>
      </w:pPr>
      <w:r w:rsidRPr="005245CB">
        <w:rPr>
          <w:rFonts w:ascii="Times New Roman" w:hAnsi="Times New Roman"/>
          <w:bCs/>
          <w:sz w:val="28"/>
          <w:szCs w:val="28"/>
          <w:lang w:val="ru-RU"/>
        </w:rPr>
        <w:t>35</w:t>
      </w:r>
      <w:r w:rsidR="005C0525" w:rsidRPr="005245CB">
        <w:rPr>
          <w:rFonts w:ascii="Times New Roman" w:hAnsi="Times New Roman"/>
          <w:bCs/>
          <w:sz w:val="28"/>
          <w:szCs w:val="28"/>
          <w:lang w:val="ru-RU"/>
        </w:rPr>
        <w:t>.</w:t>
      </w:r>
      <w:r w:rsidR="005C0525" w:rsidRPr="00A6281A">
        <w:rPr>
          <w:rFonts w:ascii="Times New Roman" w:hAnsi="Times New Roman"/>
          <w:bCs/>
          <w:sz w:val="28"/>
          <w:szCs w:val="28"/>
          <w:lang w:val="ru-RU"/>
        </w:rPr>
        <w:t xml:space="preserve"> </w:t>
      </w:r>
      <w:r w:rsidR="00BE3542" w:rsidRPr="00AF1150">
        <w:rPr>
          <w:rFonts w:ascii="Times New Roman" w:hAnsi="Times New Roman"/>
          <w:sz w:val="28"/>
          <w:szCs w:val="28"/>
          <w:lang w:val="ru-RU"/>
        </w:rPr>
        <w:t>Туровск</w:t>
      </w:r>
      <w:r w:rsidR="00BE3542" w:rsidRPr="00BE3542">
        <w:rPr>
          <w:rFonts w:ascii="Times New Roman" w:hAnsi="Times New Roman"/>
          <w:sz w:val="28"/>
          <w:szCs w:val="28"/>
          <w:lang w:val="ru-RU"/>
        </w:rPr>
        <w:t xml:space="preserve">ий </w:t>
      </w:r>
      <w:r w:rsidR="00BE3542" w:rsidRPr="00AF1150">
        <w:rPr>
          <w:rFonts w:ascii="Times New Roman" w:hAnsi="Times New Roman"/>
          <w:sz w:val="28"/>
          <w:szCs w:val="28"/>
          <w:lang w:val="ru-RU"/>
        </w:rPr>
        <w:t>В.В.</w:t>
      </w:r>
      <w:r w:rsidR="00BE3542" w:rsidRPr="00BE3542">
        <w:rPr>
          <w:rFonts w:ascii="Times New Roman" w:hAnsi="Times New Roman"/>
          <w:sz w:val="28"/>
          <w:szCs w:val="28"/>
          <w:lang w:val="ru-RU"/>
        </w:rPr>
        <w:t xml:space="preserve"> Память в наивной картине мира: забыть, вспомнить, помнить / В.В. Туровский // Логический анализ языка: Культурные концепты. –</w:t>
      </w:r>
      <w:r w:rsidR="00BE3542" w:rsidRPr="00BE3542">
        <w:rPr>
          <w:rFonts w:ascii="Times New Roman" w:hAnsi="Times New Roman" w:hint="eastAsia"/>
          <w:sz w:val="28"/>
          <w:szCs w:val="28"/>
          <w:lang w:val="ru-RU"/>
        </w:rPr>
        <w:t xml:space="preserve"> </w:t>
      </w:r>
      <w:r w:rsidR="00BE3542" w:rsidRPr="00BE3542">
        <w:rPr>
          <w:rFonts w:ascii="Times New Roman" w:hAnsi="Times New Roman" w:cs="Times New Roman"/>
          <w:sz w:val="28"/>
          <w:szCs w:val="28"/>
          <w:lang w:val="ru-RU"/>
        </w:rPr>
        <w:t>М.,</w:t>
      </w:r>
      <w:r w:rsidR="00BE3542" w:rsidRPr="00BE3542">
        <w:rPr>
          <w:rFonts w:ascii="Times New Roman" w:hAnsi="Times New Roman"/>
          <w:sz w:val="28"/>
          <w:szCs w:val="28"/>
          <w:lang w:val="ru-RU"/>
        </w:rPr>
        <w:t xml:space="preserve"> 1991.</w:t>
      </w:r>
      <w:r w:rsidR="005245CB">
        <w:rPr>
          <w:rFonts w:ascii="Times New Roman" w:hAnsi="Times New Roman"/>
          <w:sz w:val="28"/>
          <w:szCs w:val="28"/>
          <w:lang w:val="ru-RU"/>
        </w:rPr>
        <w:t xml:space="preserve"> – С. 91-95.</w:t>
      </w:r>
    </w:p>
    <w:p w:rsidR="005C0525" w:rsidRPr="00A6281A" w:rsidRDefault="00D85CFC" w:rsidP="005C0525">
      <w:pPr>
        <w:spacing w:line="360" w:lineRule="auto"/>
        <w:rPr>
          <w:rFonts w:ascii="Times New Roman" w:hAnsi="Times New Roman"/>
          <w:sz w:val="28"/>
          <w:szCs w:val="28"/>
          <w:lang w:val="ru-RU"/>
        </w:rPr>
      </w:pPr>
      <w:r>
        <w:rPr>
          <w:rFonts w:ascii="Times New Roman" w:hAnsi="Times New Roman"/>
          <w:bCs/>
          <w:sz w:val="28"/>
          <w:szCs w:val="28"/>
          <w:lang w:val="ru-RU"/>
        </w:rPr>
        <w:t>36</w:t>
      </w:r>
      <w:r w:rsidR="00BE3542">
        <w:rPr>
          <w:rFonts w:ascii="Times New Roman" w:hAnsi="Times New Roman"/>
          <w:bCs/>
          <w:sz w:val="28"/>
          <w:szCs w:val="28"/>
          <w:lang w:val="ru-RU"/>
        </w:rPr>
        <w:t xml:space="preserve">. </w:t>
      </w:r>
      <w:r w:rsidR="005C0525" w:rsidRPr="00A6281A">
        <w:rPr>
          <w:rFonts w:ascii="Times New Roman" w:hAnsi="Times New Roman"/>
          <w:bCs/>
          <w:sz w:val="28"/>
          <w:szCs w:val="28"/>
          <w:lang w:val="ru-RU"/>
        </w:rPr>
        <w:t>Чепасова А.М.</w:t>
      </w:r>
      <w:r w:rsidR="005C0525" w:rsidRPr="00A6281A">
        <w:rPr>
          <w:rFonts w:ascii="Times New Roman" w:hAnsi="Times New Roman"/>
          <w:sz w:val="28"/>
          <w:szCs w:val="28"/>
          <w:lang w:val="ru-RU"/>
        </w:rPr>
        <w:t xml:space="preserve"> Глаголы в современном русском языке [Электронный ресурс]: учеб. пособие / </w:t>
      </w:r>
      <w:r w:rsidR="005C0525" w:rsidRPr="00A6281A">
        <w:rPr>
          <w:rFonts w:ascii="Times New Roman" w:hAnsi="Times New Roman"/>
          <w:sz w:val="28"/>
          <w:szCs w:val="28"/>
        </w:rPr>
        <w:t>A</w:t>
      </w:r>
      <w:r w:rsidR="005C0525" w:rsidRPr="00A6281A">
        <w:rPr>
          <w:rFonts w:ascii="Times New Roman" w:hAnsi="Times New Roman"/>
          <w:sz w:val="28"/>
          <w:szCs w:val="28"/>
          <w:lang w:val="ru-RU"/>
        </w:rPr>
        <w:t>.</w:t>
      </w:r>
      <w:r w:rsidR="005C0525" w:rsidRPr="00A6281A">
        <w:rPr>
          <w:rFonts w:ascii="Times New Roman" w:hAnsi="Times New Roman"/>
          <w:sz w:val="28"/>
          <w:szCs w:val="28"/>
        </w:rPr>
        <w:t>M</w:t>
      </w:r>
      <w:r w:rsidR="005C0525" w:rsidRPr="00A6281A">
        <w:rPr>
          <w:rFonts w:ascii="Times New Roman" w:hAnsi="Times New Roman"/>
          <w:sz w:val="28"/>
          <w:szCs w:val="28"/>
          <w:lang w:val="ru-RU"/>
        </w:rPr>
        <w:t xml:space="preserve">. Чепасова, И.Г. Казачук. – 3-е изд., стер. – М.: Флинта, 2012. – 408 с. </w:t>
      </w:r>
    </w:p>
    <w:p w:rsidR="005245CB" w:rsidRDefault="00D85CFC" w:rsidP="005C0525">
      <w:pPr>
        <w:spacing w:line="360" w:lineRule="auto"/>
        <w:rPr>
          <w:rFonts w:ascii="Times New Roman" w:hAnsi="Times New Roman"/>
          <w:sz w:val="28"/>
          <w:szCs w:val="28"/>
          <w:lang w:val="ru-RU"/>
        </w:rPr>
      </w:pPr>
      <w:r w:rsidRPr="005245CB">
        <w:rPr>
          <w:rFonts w:ascii="Times New Roman" w:hAnsi="Times New Roman"/>
          <w:sz w:val="28"/>
          <w:szCs w:val="28"/>
          <w:lang w:val="ru-RU"/>
        </w:rPr>
        <w:t>37</w:t>
      </w:r>
      <w:r w:rsidR="00B864AB" w:rsidRPr="005245CB">
        <w:rPr>
          <w:rFonts w:ascii="Times New Roman" w:hAnsi="Times New Roman"/>
          <w:sz w:val="28"/>
          <w:szCs w:val="28"/>
          <w:lang w:val="ru-RU"/>
        </w:rPr>
        <w:t>.</w:t>
      </w:r>
      <w:r w:rsidR="00B864AB" w:rsidRPr="00A6281A">
        <w:rPr>
          <w:rFonts w:ascii="Times New Roman" w:hAnsi="Times New Roman"/>
          <w:sz w:val="28"/>
          <w:szCs w:val="28"/>
          <w:lang w:val="ru-RU"/>
        </w:rPr>
        <w:t xml:space="preserve"> </w:t>
      </w:r>
      <w:r w:rsidR="00BE3542" w:rsidRPr="00BE3542">
        <w:rPr>
          <w:rFonts w:ascii="Times New Roman" w:hAnsi="Times New Roman"/>
          <w:sz w:val="28"/>
          <w:szCs w:val="28"/>
          <w:lang w:val="ru-RU"/>
        </w:rPr>
        <w:t>Шапилова И.П. О типологии лексико-семантических парадигм / Н.И. Шапилова // Семантические классы русских глаголов. –</w:t>
      </w:r>
      <w:r w:rsidR="00BE3542" w:rsidRPr="00BE3542">
        <w:rPr>
          <w:rFonts w:ascii="Times New Roman" w:hAnsi="Times New Roman" w:hint="eastAsia"/>
          <w:sz w:val="28"/>
          <w:szCs w:val="28"/>
          <w:lang w:val="ru-RU"/>
        </w:rPr>
        <w:t xml:space="preserve"> </w:t>
      </w:r>
      <w:r w:rsidR="00BE3542" w:rsidRPr="00BE3542">
        <w:rPr>
          <w:rFonts w:ascii="Times New Roman" w:hAnsi="Times New Roman"/>
          <w:sz w:val="28"/>
          <w:szCs w:val="28"/>
          <w:lang w:val="ru-RU"/>
        </w:rPr>
        <w:t>Свердловск, 1982.</w:t>
      </w:r>
      <w:r w:rsidR="005245CB">
        <w:rPr>
          <w:rFonts w:ascii="Times New Roman" w:hAnsi="Times New Roman"/>
          <w:sz w:val="28"/>
          <w:szCs w:val="28"/>
          <w:lang w:val="ru-RU"/>
        </w:rPr>
        <w:t xml:space="preserve"> –</w:t>
      </w:r>
      <w:r w:rsidR="005245CB">
        <w:rPr>
          <w:rFonts w:ascii="Times New Roman" w:hAnsi="Times New Roman" w:hint="eastAsia"/>
          <w:sz w:val="28"/>
          <w:szCs w:val="28"/>
          <w:lang w:val="ru-RU"/>
        </w:rPr>
        <w:t xml:space="preserve"> </w:t>
      </w:r>
      <w:r w:rsidR="005245CB" w:rsidRPr="005245CB">
        <w:rPr>
          <w:rFonts w:ascii="Times New Roman" w:hAnsi="Times New Roman" w:cs="Times New Roman"/>
          <w:sz w:val="28"/>
          <w:szCs w:val="28"/>
          <w:lang w:val="ru-RU"/>
        </w:rPr>
        <w:t>С.</w:t>
      </w:r>
      <w:r w:rsidR="005245CB">
        <w:rPr>
          <w:rFonts w:ascii="Times New Roman" w:hAnsi="Times New Roman" w:hint="eastAsia"/>
          <w:sz w:val="28"/>
          <w:szCs w:val="28"/>
          <w:lang w:val="ru-RU"/>
        </w:rPr>
        <w:t xml:space="preserve"> </w:t>
      </w:r>
      <w:r w:rsidR="005245CB">
        <w:rPr>
          <w:rFonts w:ascii="Times New Roman" w:hAnsi="Times New Roman"/>
          <w:sz w:val="28"/>
          <w:szCs w:val="28"/>
          <w:lang w:val="ru-RU"/>
        </w:rPr>
        <w:t>22-27.</w:t>
      </w:r>
    </w:p>
    <w:p w:rsidR="005C0525" w:rsidRPr="00A6281A" w:rsidRDefault="00BE3542" w:rsidP="005C0525">
      <w:pPr>
        <w:spacing w:line="360" w:lineRule="auto"/>
        <w:rPr>
          <w:rFonts w:ascii="Times New Roman" w:hAnsi="Times New Roman"/>
          <w:sz w:val="28"/>
          <w:szCs w:val="28"/>
          <w:lang w:val="ru-RU"/>
        </w:rPr>
      </w:pPr>
      <w:r>
        <w:rPr>
          <w:rFonts w:ascii="Times New Roman" w:hAnsi="Times New Roman"/>
          <w:sz w:val="28"/>
          <w:szCs w:val="28"/>
          <w:lang w:val="ru-RU"/>
        </w:rPr>
        <w:t xml:space="preserve">36. </w:t>
      </w:r>
      <w:r w:rsidR="00B864AB" w:rsidRPr="00A6281A">
        <w:rPr>
          <w:rFonts w:ascii="Times New Roman" w:hAnsi="Times New Roman"/>
          <w:sz w:val="28"/>
          <w:szCs w:val="28"/>
          <w:lang w:val="ru-RU"/>
        </w:rPr>
        <w:t>Шмелев Д.Н.</w:t>
      </w:r>
      <w:r w:rsidR="005C0525" w:rsidRPr="00A6281A">
        <w:rPr>
          <w:rFonts w:ascii="Times New Roman" w:hAnsi="Times New Roman"/>
          <w:sz w:val="28"/>
          <w:szCs w:val="28"/>
          <w:lang w:val="ru-RU"/>
        </w:rPr>
        <w:t xml:space="preserve"> Проблемы семантического анализа лексики / Д.Н. Шмелев. – М.: Наука, 1973. – 280 с.</w:t>
      </w:r>
    </w:p>
    <w:p w:rsidR="005245CB" w:rsidRPr="005245CB" w:rsidRDefault="00D85CFC" w:rsidP="005C0525">
      <w:pPr>
        <w:spacing w:line="360" w:lineRule="auto"/>
        <w:rPr>
          <w:rFonts w:ascii="Times New Roman" w:hAnsi="Times New Roman"/>
          <w:sz w:val="28"/>
          <w:szCs w:val="28"/>
          <w:lang w:val="ru-RU"/>
        </w:rPr>
      </w:pPr>
      <w:r w:rsidRPr="005245CB">
        <w:rPr>
          <w:rFonts w:ascii="Times New Roman" w:hAnsi="Times New Roman"/>
          <w:sz w:val="28"/>
          <w:szCs w:val="28"/>
          <w:lang w:val="ru-RU"/>
        </w:rPr>
        <w:t>38</w:t>
      </w:r>
      <w:r w:rsidR="00B864AB" w:rsidRPr="005245CB">
        <w:rPr>
          <w:rFonts w:ascii="Times New Roman" w:hAnsi="Times New Roman"/>
          <w:sz w:val="28"/>
          <w:szCs w:val="28"/>
          <w:lang w:val="ru-RU"/>
        </w:rPr>
        <w:t>.</w:t>
      </w:r>
      <w:r w:rsidR="00B864AB" w:rsidRPr="00A6281A">
        <w:rPr>
          <w:rFonts w:ascii="Times New Roman" w:hAnsi="Times New Roman"/>
          <w:sz w:val="28"/>
          <w:szCs w:val="28"/>
          <w:lang w:val="ru-RU"/>
        </w:rPr>
        <w:t xml:space="preserve"> </w:t>
      </w:r>
      <w:r w:rsidR="00BE3542" w:rsidRPr="00BE3542">
        <w:rPr>
          <w:rFonts w:ascii="Times New Roman" w:hAnsi="Times New Roman"/>
          <w:sz w:val="28"/>
          <w:szCs w:val="28"/>
          <w:lang w:val="ru-RU"/>
        </w:rPr>
        <w:t>Шмелев Д.Н. Русский язык в его функциональных разновидностях: (К постановке проблемы) / Д.Н. Шмелев. –</w:t>
      </w:r>
      <w:r w:rsidR="00BE3542">
        <w:rPr>
          <w:rFonts w:ascii="Times New Roman" w:hAnsi="Times New Roman"/>
          <w:sz w:val="28"/>
          <w:szCs w:val="28"/>
          <w:lang w:val="ru-RU"/>
        </w:rPr>
        <w:t xml:space="preserve"> М.: Наука, 1977.</w:t>
      </w:r>
      <w:r w:rsidR="005245CB">
        <w:rPr>
          <w:rFonts w:ascii="Times New Roman" w:hAnsi="Times New Roman"/>
          <w:sz w:val="28"/>
          <w:szCs w:val="28"/>
          <w:lang w:val="ru-RU"/>
        </w:rPr>
        <w:t xml:space="preserve"> – 166 с.</w:t>
      </w:r>
    </w:p>
    <w:p w:rsidR="00BE3542" w:rsidRPr="00A6281A" w:rsidRDefault="00D85CFC" w:rsidP="005C0525">
      <w:pPr>
        <w:spacing w:line="360" w:lineRule="auto"/>
        <w:rPr>
          <w:rFonts w:ascii="Times New Roman" w:hAnsi="Times New Roman"/>
          <w:sz w:val="28"/>
          <w:szCs w:val="28"/>
          <w:lang w:val="ru-RU"/>
        </w:rPr>
      </w:pPr>
      <w:r>
        <w:rPr>
          <w:rFonts w:ascii="Times New Roman" w:hAnsi="Times New Roman"/>
          <w:sz w:val="28"/>
          <w:szCs w:val="28"/>
          <w:lang w:val="ru-RU"/>
        </w:rPr>
        <w:t>39</w:t>
      </w:r>
      <w:r w:rsidR="00BE3542">
        <w:rPr>
          <w:rFonts w:ascii="Times New Roman" w:hAnsi="Times New Roman"/>
          <w:sz w:val="28"/>
          <w:szCs w:val="28"/>
          <w:lang w:val="ru-RU"/>
        </w:rPr>
        <w:t xml:space="preserve">. </w:t>
      </w:r>
      <w:r w:rsidR="00B864AB" w:rsidRPr="00A6281A">
        <w:rPr>
          <w:rFonts w:ascii="Times New Roman" w:hAnsi="Times New Roman"/>
          <w:sz w:val="28"/>
          <w:szCs w:val="28"/>
          <w:lang w:val="ru-RU"/>
        </w:rPr>
        <w:t>Шмелев Д.Н.</w:t>
      </w:r>
      <w:r w:rsidR="005C0525" w:rsidRPr="00A6281A">
        <w:rPr>
          <w:rFonts w:ascii="Times New Roman" w:hAnsi="Times New Roman"/>
          <w:sz w:val="28"/>
          <w:szCs w:val="28"/>
          <w:lang w:val="ru-RU"/>
        </w:rPr>
        <w:t xml:space="preserve"> Современный русский язык. Лексика: Уч. пос. для студентов пед. ин-тов по спец. № 2101 «Рус. яз. и литература» / Д.Н. Шмелев. – М.: Просвещение, 1977. – 335 с.</w:t>
      </w:r>
    </w:p>
    <w:p w:rsidR="00DF47DE" w:rsidRPr="004305F8" w:rsidRDefault="00D85CFC" w:rsidP="00DF47DE">
      <w:pPr>
        <w:spacing w:line="360" w:lineRule="auto"/>
        <w:rPr>
          <w:rFonts w:ascii="Times New Roman" w:hAnsi="Times New Roman"/>
          <w:sz w:val="28"/>
          <w:szCs w:val="28"/>
          <w:lang w:val="ru-RU"/>
        </w:rPr>
      </w:pPr>
      <w:r>
        <w:rPr>
          <w:rFonts w:ascii="Times New Roman" w:eastAsia="华文仿宋" w:hAnsi="Times New Roman"/>
          <w:sz w:val="28"/>
          <w:szCs w:val="28"/>
          <w:lang w:val="ru-RU"/>
        </w:rPr>
        <w:lastRenderedPageBreak/>
        <w:t>40</w:t>
      </w:r>
      <w:r w:rsidR="00DF47DE" w:rsidRPr="00A6281A">
        <w:rPr>
          <w:rFonts w:ascii="Times New Roman" w:eastAsia="华文仿宋" w:hAnsi="Times New Roman"/>
          <w:sz w:val="28"/>
          <w:szCs w:val="28"/>
          <w:lang w:val="ru-RU"/>
        </w:rPr>
        <w:t>.</w:t>
      </w:r>
      <w:r w:rsidR="007106E4" w:rsidRPr="00D85CFC">
        <w:rPr>
          <w:rFonts w:ascii="Times New Roman" w:eastAsia="华文仿宋" w:hAnsi="Times New Roman" w:hint="eastAsia"/>
          <w:sz w:val="28"/>
          <w:szCs w:val="28"/>
          <w:lang w:val="ru-RU"/>
        </w:rPr>
        <w:t xml:space="preserve"> </w:t>
      </w:r>
      <w:r w:rsidR="006C1821" w:rsidRPr="00C07DDC">
        <w:rPr>
          <w:rFonts w:ascii="Kaiti SC" w:eastAsia="Kaiti SC" w:hAnsi="Kaiti SC"/>
          <w:sz w:val="28"/>
          <w:szCs w:val="28"/>
        </w:rPr>
        <w:t>贾彦德</w:t>
      </w:r>
      <w:r w:rsidR="006C1821" w:rsidRPr="00C07DDC">
        <w:rPr>
          <w:rFonts w:ascii="Kaiti SC" w:eastAsia="Kaiti SC" w:hAnsi="Kaiti SC"/>
          <w:sz w:val="28"/>
          <w:szCs w:val="28"/>
          <w:lang w:val="ru-RU"/>
        </w:rPr>
        <w:t>.</w:t>
      </w:r>
      <w:r w:rsidR="00DF47DE" w:rsidRPr="00C07DDC">
        <w:rPr>
          <w:rFonts w:ascii="Kaiti SC" w:eastAsia="Kaiti SC" w:hAnsi="Kaiti SC" w:hint="eastAsia"/>
          <w:sz w:val="28"/>
          <w:szCs w:val="28"/>
          <w:lang w:val="ru-RU"/>
        </w:rPr>
        <w:t xml:space="preserve"> </w:t>
      </w:r>
      <w:r w:rsidR="00DF47DE" w:rsidRPr="00C07DDC">
        <w:rPr>
          <w:rFonts w:ascii="Kaiti SC" w:eastAsia="Kaiti SC" w:hAnsi="Kaiti SC"/>
          <w:sz w:val="28"/>
          <w:szCs w:val="28"/>
        </w:rPr>
        <w:t>汉语语义学</w:t>
      </w:r>
      <w:r w:rsidR="006C1821" w:rsidRPr="00C07DDC">
        <w:rPr>
          <w:rFonts w:ascii="Kaiti SC" w:eastAsia="Kaiti SC" w:hAnsi="Kaiti SC"/>
          <w:sz w:val="28"/>
          <w:szCs w:val="28"/>
          <w:lang w:val="ru-RU"/>
        </w:rPr>
        <w:t xml:space="preserve">. </w:t>
      </w:r>
      <w:r w:rsidR="00DF47DE" w:rsidRPr="00C07DDC">
        <w:rPr>
          <w:rFonts w:ascii="Kaiti SC" w:eastAsia="Kaiti SC" w:hAnsi="Kaiti SC"/>
          <w:sz w:val="28"/>
          <w:szCs w:val="28"/>
        </w:rPr>
        <w:t>北京大学出版社</w:t>
      </w:r>
      <w:r w:rsidR="00DF47DE" w:rsidRPr="00A6281A">
        <w:rPr>
          <w:rFonts w:ascii="Times New Roman" w:eastAsia="华文仿宋" w:hAnsi="Times New Roman"/>
          <w:sz w:val="28"/>
          <w:szCs w:val="28"/>
          <w:lang w:val="ru-RU"/>
        </w:rPr>
        <w:t>，</w:t>
      </w:r>
      <w:r w:rsidR="00DF47DE" w:rsidRPr="00A6281A">
        <w:rPr>
          <w:rFonts w:ascii="Times New Roman" w:eastAsia="华文仿宋" w:hAnsi="Times New Roman"/>
          <w:sz w:val="28"/>
          <w:szCs w:val="28"/>
          <w:lang w:val="ru-RU"/>
        </w:rPr>
        <w:t xml:space="preserve">2001. </w:t>
      </w:r>
      <w:r w:rsidR="006C1821">
        <w:rPr>
          <w:rFonts w:ascii="Times New Roman" w:hAnsi="Times New Roman"/>
          <w:sz w:val="28"/>
          <w:szCs w:val="28"/>
          <w:lang w:val="ru-RU"/>
        </w:rPr>
        <w:t>(</w:t>
      </w:r>
      <w:r w:rsidR="006C1821" w:rsidRPr="00A6281A">
        <w:rPr>
          <w:rFonts w:ascii="Times New Roman" w:hAnsi="Times New Roman"/>
          <w:sz w:val="28"/>
          <w:szCs w:val="28"/>
          <w:lang w:val="ru-RU"/>
        </w:rPr>
        <w:t>Цзя Яньдэ</w:t>
      </w:r>
      <w:r w:rsidR="006C1821">
        <w:rPr>
          <w:rFonts w:ascii="Times New Roman" w:hAnsi="Times New Roman"/>
          <w:sz w:val="28"/>
          <w:szCs w:val="28"/>
          <w:lang w:val="ru-RU"/>
        </w:rPr>
        <w:t xml:space="preserve">. </w:t>
      </w:r>
      <w:r w:rsidR="006C1821" w:rsidRPr="00B14648">
        <w:rPr>
          <w:rFonts w:ascii="Times New Roman" w:hAnsi="Times New Roman"/>
          <w:sz w:val="28"/>
          <w:szCs w:val="28"/>
          <w:lang w:val="ru-RU"/>
        </w:rPr>
        <w:t>Семантика китайского языка</w:t>
      </w:r>
      <w:r w:rsidR="006C1821">
        <w:rPr>
          <w:rFonts w:ascii="Times New Roman" w:hAnsi="Times New Roman"/>
          <w:sz w:val="28"/>
          <w:szCs w:val="28"/>
          <w:lang w:val="ru-RU"/>
        </w:rPr>
        <w:t xml:space="preserve">. </w:t>
      </w:r>
      <w:r w:rsidR="004305F8">
        <w:rPr>
          <w:rFonts w:ascii="Times New Roman" w:hAnsi="Times New Roman"/>
          <w:sz w:val="28"/>
          <w:szCs w:val="28"/>
          <w:lang w:val="ru-RU"/>
        </w:rPr>
        <w:t xml:space="preserve">– Издательство Пекинского университета, 2001. </w:t>
      </w:r>
      <w:r w:rsidR="004305F8" w:rsidRPr="00A6281A">
        <w:rPr>
          <w:rFonts w:ascii="Times New Roman" w:eastAsia="华文仿宋" w:hAnsi="Times New Roman"/>
          <w:sz w:val="28"/>
          <w:szCs w:val="28"/>
          <w:lang w:val="ru-RU"/>
        </w:rPr>
        <w:t>–</w:t>
      </w:r>
      <w:r w:rsidR="004305F8">
        <w:rPr>
          <w:rFonts w:ascii="Times New Roman" w:eastAsia="华文仿宋" w:hAnsi="Times New Roman"/>
          <w:sz w:val="28"/>
          <w:szCs w:val="28"/>
          <w:lang w:val="ru-RU"/>
        </w:rPr>
        <w:t xml:space="preserve"> </w:t>
      </w:r>
      <w:r w:rsidR="004305F8" w:rsidRPr="00A6281A">
        <w:rPr>
          <w:rFonts w:ascii="Times New Roman" w:eastAsia="华文仿宋" w:hAnsi="Times New Roman"/>
          <w:sz w:val="28"/>
          <w:szCs w:val="28"/>
          <w:lang w:val="ru-RU"/>
        </w:rPr>
        <w:t>324 с.</w:t>
      </w:r>
      <w:r w:rsidR="004305F8">
        <w:rPr>
          <w:rFonts w:ascii="Times New Roman" w:eastAsia="华文仿宋" w:hAnsi="Times New Roman"/>
          <w:sz w:val="28"/>
          <w:szCs w:val="28"/>
          <w:lang w:val="ru-RU"/>
        </w:rPr>
        <w:t>)</w:t>
      </w:r>
    </w:p>
    <w:p w:rsidR="00DF47DE" w:rsidRPr="004305F8" w:rsidRDefault="00D85CFC" w:rsidP="00DF47DE">
      <w:pPr>
        <w:spacing w:line="360" w:lineRule="auto"/>
        <w:rPr>
          <w:rFonts w:ascii="Times New Roman" w:hAnsi="Times New Roman"/>
          <w:sz w:val="28"/>
          <w:szCs w:val="28"/>
          <w:lang w:val="ru-RU"/>
        </w:rPr>
      </w:pPr>
      <w:r>
        <w:rPr>
          <w:rFonts w:ascii="Times New Roman" w:eastAsia="华文仿宋" w:hAnsi="Times New Roman"/>
          <w:sz w:val="28"/>
          <w:szCs w:val="28"/>
          <w:lang w:val="ru-RU"/>
        </w:rPr>
        <w:t>41</w:t>
      </w:r>
      <w:r w:rsidR="00DF47DE" w:rsidRPr="00A6281A">
        <w:rPr>
          <w:rFonts w:ascii="Times New Roman" w:eastAsia="华文仿宋" w:hAnsi="Times New Roman"/>
          <w:sz w:val="28"/>
          <w:szCs w:val="28"/>
          <w:lang w:val="ru-RU"/>
        </w:rPr>
        <w:t>.</w:t>
      </w:r>
      <w:r w:rsidR="007106E4" w:rsidRPr="007106E4">
        <w:rPr>
          <w:rFonts w:ascii="Times New Roman" w:eastAsia="华文仿宋" w:hAnsi="Times New Roman" w:hint="eastAsia"/>
          <w:sz w:val="28"/>
          <w:szCs w:val="28"/>
          <w:lang w:val="ru-RU"/>
        </w:rPr>
        <w:t xml:space="preserve"> </w:t>
      </w:r>
      <w:r w:rsidR="004305F8" w:rsidRPr="00C07DDC">
        <w:rPr>
          <w:rFonts w:ascii="Kaiti SC" w:eastAsia="Kaiti SC" w:hAnsi="Kaiti SC"/>
          <w:sz w:val="28"/>
          <w:szCs w:val="28"/>
        </w:rPr>
        <w:t>丁力</w:t>
      </w:r>
      <w:r w:rsidR="004305F8" w:rsidRPr="00C07DDC">
        <w:rPr>
          <w:rFonts w:ascii="Kaiti SC" w:eastAsia="Kaiti SC" w:hAnsi="Kaiti SC" w:hint="eastAsia"/>
          <w:sz w:val="28"/>
          <w:szCs w:val="28"/>
        </w:rPr>
        <w:t xml:space="preserve">. </w:t>
      </w:r>
      <w:r w:rsidR="00DF47DE" w:rsidRPr="00C07DDC">
        <w:rPr>
          <w:rFonts w:ascii="Kaiti SC" w:eastAsia="Kaiti SC" w:hAnsi="Kaiti SC"/>
          <w:sz w:val="28"/>
          <w:szCs w:val="28"/>
        </w:rPr>
        <w:t>汉语语法问题研究</w:t>
      </w:r>
      <w:r w:rsidR="00DF47DE" w:rsidRPr="00C07DDC">
        <w:rPr>
          <w:rFonts w:ascii="Kaiti SC" w:eastAsia="Kaiti SC" w:hAnsi="Kaiti SC"/>
          <w:sz w:val="28"/>
          <w:szCs w:val="28"/>
          <w:lang w:val="ru-RU"/>
        </w:rPr>
        <w:t xml:space="preserve">. </w:t>
      </w:r>
      <w:r w:rsidR="00DF47DE" w:rsidRPr="00C07DDC">
        <w:rPr>
          <w:rFonts w:ascii="Kaiti SC" w:eastAsia="Kaiti SC" w:hAnsi="Kaiti SC"/>
          <w:sz w:val="28"/>
          <w:szCs w:val="28"/>
        </w:rPr>
        <w:t>三秦出版社</w:t>
      </w:r>
      <w:r w:rsidR="00DF47DE" w:rsidRPr="00A6281A">
        <w:rPr>
          <w:rFonts w:ascii="Times New Roman" w:eastAsia="华文仿宋" w:hAnsi="Times New Roman"/>
          <w:sz w:val="28"/>
          <w:szCs w:val="28"/>
          <w:lang w:val="ru-RU"/>
        </w:rPr>
        <w:t>，</w:t>
      </w:r>
      <w:r w:rsidR="00DF47DE" w:rsidRPr="00A6281A">
        <w:rPr>
          <w:rFonts w:ascii="Times New Roman" w:eastAsia="华文仿宋" w:hAnsi="Times New Roman"/>
          <w:sz w:val="28"/>
          <w:szCs w:val="28"/>
          <w:lang w:val="ru-RU"/>
        </w:rPr>
        <w:t xml:space="preserve">1943. </w:t>
      </w:r>
      <w:r w:rsidR="004305F8">
        <w:rPr>
          <w:rFonts w:ascii="Times New Roman" w:eastAsia="华文仿宋" w:hAnsi="Times New Roman"/>
          <w:sz w:val="28"/>
          <w:szCs w:val="28"/>
          <w:lang w:val="ru-RU"/>
        </w:rPr>
        <w:t xml:space="preserve">(Дин Ли. </w:t>
      </w:r>
      <w:r w:rsidR="004305F8" w:rsidRPr="00B14648">
        <w:rPr>
          <w:rFonts w:ascii="Times New Roman" w:hAnsi="Times New Roman"/>
          <w:sz w:val="28"/>
          <w:szCs w:val="28"/>
          <w:lang w:val="ru-RU"/>
        </w:rPr>
        <w:t>Исследование проблем грамматики китайского языка</w:t>
      </w:r>
      <w:r w:rsidR="004305F8">
        <w:rPr>
          <w:rFonts w:ascii="Times New Roman" w:hAnsi="Times New Roman"/>
          <w:sz w:val="28"/>
          <w:szCs w:val="28"/>
          <w:lang w:val="ru-RU"/>
        </w:rPr>
        <w:t>. –</w:t>
      </w:r>
      <w:r w:rsidR="004305F8">
        <w:rPr>
          <w:rFonts w:ascii="Times New Roman" w:hAnsi="Times New Roman" w:hint="eastAsia"/>
          <w:sz w:val="28"/>
          <w:szCs w:val="28"/>
          <w:lang w:val="ru-RU"/>
        </w:rPr>
        <w:t xml:space="preserve"> </w:t>
      </w:r>
      <w:r w:rsidR="004305F8" w:rsidRPr="004305F8">
        <w:rPr>
          <w:rFonts w:ascii="Times New Roman" w:hAnsi="Times New Roman" w:cs="Times New Roman"/>
          <w:sz w:val="28"/>
          <w:szCs w:val="28"/>
          <w:lang w:val="ru-RU"/>
        </w:rPr>
        <w:t>Издательство</w:t>
      </w:r>
      <w:r w:rsidR="004305F8">
        <w:rPr>
          <w:rFonts w:ascii="Times New Roman" w:hAnsi="Times New Roman" w:hint="eastAsia"/>
          <w:sz w:val="28"/>
          <w:szCs w:val="28"/>
          <w:lang w:val="ru-RU"/>
        </w:rPr>
        <w:t xml:space="preserve"> </w:t>
      </w:r>
      <w:r w:rsidR="004305F8">
        <w:rPr>
          <w:rFonts w:ascii="Times New Roman" w:hAnsi="Times New Roman"/>
          <w:sz w:val="28"/>
          <w:szCs w:val="28"/>
          <w:lang w:val="ru-RU"/>
        </w:rPr>
        <w:t>Саньцинь, 1943.</w:t>
      </w:r>
      <w:r w:rsidR="00DF47DE" w:rsidRPr="00A6281A">
        <w:rPr>
          <w:rFonts w:ascii="Times New Roman" w:eastAsia="华文仿宋" w:hAnsi="Times New Roman" w:hint="eastAsia"/>
          <w:sz w:val="28"/>
          <w:szCs w:val="28"/>
          <w:lang w:val="ru-RU"/>
        </w:rPr>
        <w:t>–</w:t>
      </w:r>
      <w:r w:rsidR="00DF47DE" w:rsidRPr="00A6281A">
        <w:rPr>
          <w:rFonts w:ascii="Times New Roman" w:eastAsia="华文仿宋" w:hAnsi="Times New Roman"/>
          <w:sz w:val="28"/>
          <w:szCs w:val="28"/>
          <w:lang w:val="ru-RU"/>
        </w:rPr>
        <w:t>126 с.</w:t>
      </w:r>
      <w:r w:rsidR="004305F8">
        <w:rPr>
          <w:rFonts w:ascii="Times New Roman" w:eastAsia="华文仿宋" w:hAnsi="Times New Roman"/>
          <w:sz w:val="28"/>
          <w:szCs w:val="28"/>
          <w:lang w:val="ru-RU"/>
        </w:rPr>
        <w:t>)</w:t>
      </w:r>
    </w:p>
    <w:p w:rsidR="00DF47DE" w:rsidRPr="004305F8" w:rsidRDefault="00D85CFC" w:rsidP="00DF47DE">
      <w:pPr>
        <w:spacing w:line="360" w:lineRule="auto"/>
        <w:rPr>
          <w:rFonts w:ascii="Times New Roman" w:hAnsi="Times New Roman"/>
          <w:sz w:val="28"/>
          <w:szCs w:val="28"/>
          <w:lang w:val="ru-RU"/>
        </w:rPr>
      </w:pPr>
      <w:r>
        <w:rPr>
          <w:rFonts w:ascii="Times New Roman" w:eastAsia="华文仿宋" w:hAnsi="Times New Roman"/>
          <w:sz w:val="28"/>
          <w:szCs w:val="28"/>
          <w:lang w:val="ru-RU"/>
        </w:rPr>
        <w:t>42</w:t>
      </w:r>
      <w:r w:rsidR="00DF47DE" w:rsidRPr="00A6281A">
        <w:rPr>
          <w:rFonts w:ascii="Times New Roman" w:eastAsia="华文仿宋" w:hAnsi="Times New Roman"/>
          <w:sz w:val="28"/>
          <w:szCs w:val="28"/>
          <w:lang w:val="ru-RU"/>
        </w:rPr>
        <w:t>.</w:t>
      </w:r>
      <w:r w:rsidR="007106E4" w:rsidRPr="007106E4">
        <w:rPr>
          <w:rFonts w:ascii="Times New Roman" w:eastAsia="华文仿宋" w:hAnsi="Times New Roman" w:hint="eastAsia"/>
          <w:sz w:val="28"/>
          <w:szCs w:val="28"/>
          <w:lang w:val="ru-RU"/>
        </w:rPr>
        <w:t xml:space="preserve"> </w:t>
      </w:r>
      <w:r w:rsidR="004305F8" w:rsidRPr="00C07DDC">
        <w:rPr>
          <w:rFonts w:ascii="Kaiti SC" w:eastAsia="Kaiti SC" w:hAnsi="Kaiti SC"/>
          <w:sz w:val="28"/>
          <w:szCs w:val="28"/>
        </w:rPr>
        <w:t>廖庶谦</w:t>
      </w:r>
      <w:r w:rsidR="004305F8" w:rsidRPr="00C07DDC">
        <w:rPr>
          <w:rFonts w:ascii="Kaiti SC" w:eastAsia="Kaiti SC" w:hAnsi="Kaiti SC" w:hint="eastAsia"/>
          <w:sz w:val="28"/>
          <w:szCs w:val="28"/>
        </w:rPr>
        <w:t>.</w:t>
      </w:r>
      <w:r w:rsidR="004305F8" w:rsidRPr="00C07DDC">
        <w:rPr>
          <w:rFonts w:ascii="Kaiti SC" w:eastAsia="Kaiti SC" w:hAnsi="Kaiti SC"/>
          <w:sz w:val="28"/>
          <w:szCs w:val="28"/>
          <w:lang w:val="ru-RU"/>
        </w:rPr>
        <w:t xml:space="preserve"> </w:t>
      </w:r>
      <w:r w:rsidR="00DF47DE" w:rsidRPr="00C07DDC">
        <w:rPr>
          <w:rFonts w:ascii="Kaiti SC" w:eastAsia="Kaiti SC" w:hAnsi="Kaiti SC"/>
          <w:sz w:val="28"/>
          <w:szCs w:val="28"/>
        </w:rPr>
        <w:t>口语文法</w:t>
      </w:r>
      <w:r w:rsidR="00DF47DE" w:rsidRPr="00C07DDC">
        <w:rPr>
          <w:rFonts w:ascii="Kaiti SC" w:eastAsia="Kaiti SC" w:hAnsi="Kaiti SC"/>
          <w:sz w:val="28"/>
          <w:szCs w:val="28"/>
          <w:lang w:val="ru-RU"/>
        </w:rPr>
        <w:t xml:space="preserve">. </w:t>
      </w:r>
      <w:r w:rsidR="00DF47DE" w:rsidRPr="00C07DDC">
        <w:rPr>
          <w:rFonts w:ascii="Kaiti SC" w:eastAsia="Kaiti SC" w:hAnsi="Kaiti SC"/>
          <w:sz w:val="28"/>
          <w:szCs w:val="28"/>
        </w:rPr>
        <w:t>北京三联书店</w:t>
      </w:r>
      <w:r w:rsidR="00DF47DE" w:rsidRPr="00A6281A">
        <w:rPr>
          <w:rFonts w:ascii="Times New Roman" w:eastAsia="华文仿宋" w:hAnsi="Times New Roman"/>
          <w:sz w:val="28"/>
          <w:szCs w:val="28"/>
          <w:lang w:val="ru-RU"/>
        </w:rPr>
        <w:t>，</w:t>
      </w:r>
      <w:r w:rsidR="00DF47DE" w:rsidRPr="00A6281A">
        <w:rPr>
          <w:rFonts w:ascii="Times New Roman" w:eastAsia="华文仿宋" w:hAnsi="Times New Roman"/>
          <w:sz w:val="28"/>
          <w:szCs w:val="28"/>
          <w:lang w:val="ru-RU"/>
        </w:rPr>
        <w:t xml:space="preserve">1950. </w:t>
      </w:r>
      <w:r w:rsidR="004305F8">
        <w:rPr>
          <w:rFonts w:ascii="Times New Roman" w:eastAsia="华文仿宋" w:hAnsi="Times New Roman"/>
          <w:sz w:val="28"/>
          <w:szCs w:val="28"/>
          <w:lang w:val="ru-RU"/>
        </w:rPr>
        <w:t xml:space="preserve">(Ляо Шуцянь. </w:t>
      </w:r>
      <w:r w:rsidR="004305F8" w:rsidRPr="00B14648">
        <w:rPr>
          <w:rFonts w:ascii="Times New Roman" w:hAnsi="Times New Roman"/>
          <w:sz w:val="28"/>
          <w:szCs w:val="28"/>
          <w:lang w:val="ru-RU"/>
        </w:rPr>
        <w:t>Ус</w:t>
      </w:r>
      <w:r w:rsidR="004305F8">
        <w:rPr>
          <w:rFonts w:ascii="Times New Roman" w:hAnsi="Times New Roman"/>
          <w:sz w:val="28"/>
          <w:szCs w:val="28"/>
          <w:lang w:val="ru-RU"/>
        </w:rPr>
        <w:t xml:space="preserve">тная речь в </w:t>
      </w:r>
      <w:r w:rsidR="004305F8" w:rsidRPr="00B14648">
        <w:rPr>
          <w:rFonts w:ascii="Times New Roman" w:hAnsi="Times New Roman"/>
          <w:sz w:val="28"/>
          <w:szCs w:val="28"/>
          <w:lang w:val="ru-RU"/>
        </w:rPr>
        <w:t>китайском языке</w:t>
      </w:r>
      <w:r w:rsidR="004305F8">
        <w:rPr>
          <w:rFonts w:ascii="Times New Roman" w:hAnsi="Times New Roman"/>
          <w:sz w:val="28"/>
          <w:szCs w:val="28"/>
          <w:lang w:val="ru-RU"/>
        </w:rPr>
        <w:t>. –</w:t>
      </w:r>
      <w:r w:rsidR="004305F8">
        <w:rPr>
          <w:rFonts w:ascii="Times New Roman" w:hAnsi="Times New Roman" w:hint="eastAsia"/>
          <w:sz w:val="28"/>
          <w:szCs w:val="28"/>
          <w:lang w:val="ru-RU"/>
        </w:rPr>
        <w:t xml:space="preserve"> </w:t>
      </w:r>
      <w:r w:rsidR="00611602" w:rsidRPr="00611602">
        <w:rPr>
          <w:rFonts w:ascii="Times New Roman" w:hAnsi="Times New Roman"/>
          <w:sz w:val="28"/>
          <w:szCs w:val="28"/>
          <w:lang w:val="ru-RU"/>
        </w:rPr>
        <w:t>Пекинский Санли</w:t>
      </w:r>
      <w:r w:rsidR="00611602">
        <w:rPr>
          <w:rFonts w:ascii="Times New Roman" w:hAnsi="Times New Roman"/>
          <w:sz w:val="28"/>
          <w:szCs w:val="28"/>
          <w:lang w:val="ru-RU"/>
        </w:rPr>
        <w:t xml:space="preserve">ан </w:t>
      </w:r>
      <w:r w:rsidR="00611602" w:rsidRPr="00611602">
        <w:rPr>
          <w:rFonts w:ascii="Times New Roman" w:hAnsi="Times New Roman"/>
          <w:sz w:val="28"/>
          <w:szCs w:val="28"/>
          <w:lang w:val="ru-RU"/>
        </w:rPr>
        <w:t>книжный магазин</w:t>
      </w:r>
      <w:r w:rsidR="00611602">
        <w:rPr>
          <w:rFonts w:ascii="Times New Roman" w:hAnsi="Times New Roman"/>
          <w:sz w:val="28"/>
          <w:szCs w:val="28"/>
          <w:lang w:val="ru-RU"/>
        </w:rPr>
        <w:t>, 1950.</w:t>
      </w:r>
      <w:r w:rsidR="004305F8" w:rsidRPr="00A6281A">
        <w:rPr>
          <w:rFonts w:ascii="Times New Roman" w:eastAsia="华文仿宋" w:hAnsi="Times New Roman" w:hint="eastAsia"/>
          <w:sz w:val="28"/>
          <w:szCs w:val="28"/>
          <w:lang w:val="ru-RU"/>
        </w:rPr>
        <w:t xml:space="preserve"> </w:t>
      </w:r>
      <w:r w:rsidR="00DF47DE" w:rsidRPr="00A6281A">
        <w:rPr>
          <w:rFonts w:ascii="Times New Roman" w:eastAsia="华文仿宋" w:hAnsi="Times New Roman"/>
          <w:sz w:val="28"/>
          <w:szCs w:val="28"/>
          <w:lang w:val="ru-RU"/>
        </w:rPr>
        <w:t>– 254 с.</w:t>
      </w:r>
      <w:r w:rsidR="00611602">
        <w:rPr>
          <w:rFonts w:ascii="Times New Roman" w:eastAsia="华文仿宋" w:hAnsi="Times New Roman"/>
          <w:sz w:val="28"/>
          <w:szCs w:val="28"/>
          <w:lang w:val="ru-RU"/>
        </w:rPr>
        <w:t>)</w:t>
      </w:r>
    </w:p>
    <w:p w:rsidR="00DF47DE" w:rsidRPr="00611602" w:rsidRDefault="00D85CFC" w:rsidP="00DF47DE">
      <w:pPr>
        <w:spacing w:line="360" w:lineRule="auto"/>
        <w:rPr>
          <w:rFonts w:ascii="Times New Roman" w:hAnsi="Times New Roman"/>
          <w:sz w:val="28"/>
          <w:szCs w:val="28"/>
          <w:lang w:val="ru-RU"/>
        </w:rPr>
      </w:pPr>
      <w:r>
        <w:rPr>
          <w:rFonts w:ascii="Times New Roman" w:eastAsia="华文仿宋" w:hAnsi="Times New Roman"/>
          <w:sz w:val="28"/>
          <w:szCs w:val="28"/>
          <w:lang w:val="ru-RU"/>
        </w:rPr>
        <w:t>43</w:t>
      </w:r>
      <w:r w:rsidR="00DF47DE" w:rsidRPr="00A6281A">
        <w:rPr>
          <w:rFonts w:ascii="Times New Roman" w:eastAsia="华文仿宋" w:hAnsi="Times New Roman"/>
          <w:sz w:val="28"/>
          <w:szCs w:val="28"/>
          <w:lang w:val="ru-RU"/>
        </w:rPr>
        <w:t>.</w:t>
      </w:r>
      <w:r w:rsidR="007106E4" w:rsidRPr="007106E4">
        <w:rPr>
          <w:rFonts w:ascii="Times New Roman" w:eastAsia="华文仿宋" w:hAnsi="Times New Roman" w:hint="eastAsia"/>
          <w:sz w:val="28"/>
          <w:szCs w:val="28"/>
          <w:lang w:val="ru-RU"/>
        </w:rPr>
        <w:t xml:space="preserve"> </w:t>
      </w:r>
      <w:r w:rsidR="00611602" w:rsidRPr="00C07DDC">
        <w:rPr>
          <w:rFonts w:ascii="Kaiti SC" w:eastAsia="Kaiti SC" w:hAnsi="Kaiti SC"/>
          <w:sz w:val="28"/>
          <w:szCs w:val="28"/>
        </w:rPr>
        <w:t>张志公</w:t>
      </w:r>
      <w:r w:rsidR="00611602" w:rsidRPr="00C07DDC">
        <w:rPr>
          <w:rFonts w:ascii="Kaiti SC" w:eastAsia="Kaiti SC" w:hAnsi="Kaiti SC" w:hint="eastAsia"/>
          <w:sz w:val="28"/>
          <w:szCs w:val="28"/>
        </w:rPr>
        <w:t>.</w:t>
      </w:r>
      <w:r w:rsidR="00611602" w:rsidRPr="00C07DDC">
        <w:rPr>
          <w:rFonts w:ascii="Kaiti SC" w:eastAsia="Kaiti SC" w:hAnsi="Kaiti SC"/>
          <w:sz w:val="28"/>
          <w:szCs w:val="28"/>
          <w:lang w:val="ru-RU"/>
        </w:rPr>
        <w:t xml:space="preserve"> </w:t>
      </w:r>
      <w:r w:rsidR="00DF47DE" w:rsidRPr="00C07DDC">
        <w:rPr>
          <w:rFonts w:ascii="Kaiti SC" w:eastAsia="Kaiti SC" w:hAnsi="Kaiti SC"/>
          <w:sz w:val="28"/>
          <w:szCs w:val="28"/>
        </w:rPr>
        <w:t>汉语语法常识</w:t>
      </w:r>
      <w:r w:rsidR="00DF47DE" w:rsidRPr="00C07DDC">
        <w:rPr>
          <w:rFonts w:ascii="Kaiti SC" w:eastAsia="Kaiti SC" w:hAnsi="Kaiti SC"/>
          <w:sz w:val="28"/>
          <w:szCs w:val="28"/>
          <w:lang w:val="ru-RU"/>
        </w:rPr>
        <w:t xml:space="preserve">. </w:t>
      </w:r>
      <w:r w:rsidR="00DF47DE" w:rsidRPr="00C07DDC">
        <w:rPr>
          <w:rFonts w:ascii="Kaiti SC" w:eastAsia="Kaiti SC" w:hAnsi="Kaiti SC"/>
          <w:sz w:val="28"/>
          <w:szCs w:val="28"/>
        </w:rPr>
        <w:t>中国青年出版社</w:t>
      </w:r>
      <w:r w:rsidR="00DF47DE" w:rsidRPr="00A6281A">
        <w:rPr>
          <w:rFonts w:ascii="Times New Roman" w:eastAsia="华文仿宋" w:hAnsi="Times New Roman"/>
          <w:sz w:val="28"/>
          <w:szCs w:val="28"/>
          <w:lang w:val="ru-RU"/>
        </w:rPr>
        <w:t>，</w:t>
      </w:r>
      <w:r w:rsidR="00DF47DE" w:rsidRPr="00A6281A">
        <w:rPr>
          <w:rFonts w:ascii="Times New Roman" w:eastAsia="华文仿宋" w:hAnsi="Times New Roman"/>
          <w:sz w:val="28"/>
          <w:szCs w:val="28"/>
          <w:lang w:val="ru-RU"/>
        </w:rPr>
        <w:t xml:space="preserve">1953. </w:t>
      </w:r>
      <w:r w:rsidR="00611602">
        <w:rPr>
          <w:rFonts w:ascii="Times New Roman" w:eastAsia="华文仿宋" w:hAnsi="Times New Roman"/>
          <w:sz w:val="28"/>
          <w:szCs w:val="28"/>
          <w:lang w:val="ru-RU"/>
        </w:rPr>
        <w:t xml:space="preserve">(Чжан Чжигун. </w:t>
      </w:r>
      <w:r w:rsidR="00611602" w:rsidRPr="00B14648">
        <w:rPr>
          <w:rFonts w:ascii="Times New Roman" w:hAnsi="Times New Roman"/>
          <w:sz w:val="28"/>
          <w:szCs w:val="28"/>
          <w:lang w:val="ru-RU"/>
        </w:rPr>
        <w:t>Общее</w:t>
      </w:r>
      <w:r w:rsidR="00611602" w:rsidRPr="00B14648">
        <w:rPr>
          <w:rFonts w:ascii="Times New Roman" w:hAnsi="Times New Roman" w:hint="eastAsia"/>
          <w:sz w:val="28"/>
          <w:szCs w:val="28"/>
          <w:lang w:val="ru-RU"/>
        </w:rPr>
        <w:t xml:space="preserve"> </w:t>
      </w:r>
      <w:r w:rsidR="00611602" w:rsidRPr="00B14648">
        <w:rPr>
          <w:rFonts w:ascii="Times New Roman" w:hAnsi="Times New Roman"/>
          <w:sz w:val="28"/>
          <w:szCs w:val="28"/>
          <w:lang w:val="ru-RU"/>
        </w:rPr>
        <w:t>знание о грамматике китайского языка</w:t>
      </w:r>
      <w:r w:rsidR="00611602">
        <w:rPr>
          <w:rFonts w:ascii="Times New Roman" w:hAnsi="Times New Roman"/>
          <w:sz w:val="28"/>
          <w:szCs w:val="28"/>
          <w:lang w:val="ru-RU"/>
        </w:rPr>
        <w:t>. – Издательство китайского</w:t>
      </w:r>
      <w:r w:rsidR="00611602" w:rsidRPr="00611602">
        <w:rPr>
          <w:rFonts w:ascii="Times New Roman" w:hAnsi="Times New Roman"/>
          <w:sz w:val="28"/>
          <w:szCs w:val="28"/>
          <w:lang w:val="ru-RU"/>
        </w:rPr>
        <w:t xml:space="preserve"> молодеж</w:t>
      </w:r>
      <w:r w:rsidR="00611602">
        <w:rPr>
          <w:rFonts w:ascii="Times New Roman" w:hAnsi="Times New Roman"/>
          <w:sz w:val="28"/>
          <w:szCs w:val="28"/>
          <w:lang w:val="ru-RU"/>
        </w:rPr>
        <w:t>и, 1953.</w:t>
      </w:r>
      <w:r w:rsidR="00611602">
        <w:rPr>
          <w:rFonts w:ascii="Times New Roman" w:hAnsi="Times New Roman" w:hint="eastAsia"/>
          <w:sz w:val="28"/>
          <w:szCs w:val="28"/>
          <w:lang w:val="ru-RU"/>
        </w:rPr>
        <w:t xml:space="preserve"> </w:t>
      </w:r>
      <w:r w:rsidR="00DF47DE" w:rsidRPr="00A6281A">
        <w:rPr>
          <w:rFonts w:ascii="Times New Roman" w:eastAsia="华文仿宋" w:hAnsi="Times New Roman"/>
          <w:sz w:val="28"/>
          <w:szCs w:val="28"/>
          <w:lang w:val="ru-RU"/>
        </w:rPr>
        <w:t>– 210 с.</w:t>
      </w:r>
      <w:r w:rsidR="00611602">
        <w:rPr>
          <w:rFonts w:ascii="Times New Roman" w:eastAsia="华文仿宋" w:hAnsi="Times New Roman"/>
          <w:sz w:val="28"/>
          <w:szCs w:val="28"/>
          <w:lang w:val="ru-RU"/>
        </w:rPr>
        <w:t>)</w:t>
      </w:r>
    </w:p>
    <w:p w:rsidR="00DF47DE" w:rsidRPr="00611602" w:rsidRDefault="00D85CFC" w:rsidP="00DF47DE">
      <w:pPr>
        <w:spacing w:line="360" w:lineRule="auto"/>
        <w:rPr>
          <w:rFonts w:ascii="Times New Roman" w:hAnsi="Times New Roman"/>
          <w:sz w:val="28"/>
          <w:szCs w:val="28"/>
          <w:lang w:val="ru-RU"/>
        </w:rPr>
      </w:pPr>
      <w:r>
        <w:rPr>
          <w:rFonts w:ascii="Times New Roman" w:eastAsia="华文仿宋" w:hAnsi="Times New Roman"/>
          <w:sz w:val="28"/>
          <w:szCs w:val="28"/>
          <w:lang w:val="ru-RU"/>
        </w:rPr>
        <w:t>44</w:t>
      </w:r>
      <w:r w:rsidR="00DF47DE" w:rsidRPr="004305F8">
        <w:rPr>
          <w:rFonts w:ascii="Times New Roman" w:eastAsia="华文仿宋" w:hAnsi="Times New Roman"/>
          <w:sz w:val="28"/>
          <w:szCs w:val="28"/>
          <w:lang w:val="ru-RU"/>
        </w:rPr>
        <w:t>.</w:t>
      </w:r>
      <w:r w:rsidR="00611602">
        <w:rPr>
          <w:rFonts w:ascii="Times New Roman" w:eastAsia="华文仿宋" w:hAnsi="Times New Roman"/>
          <w:sz w:val="28"/>
          <w:szCs w:val="28"/>
          <w:lang w:val="ru-RU"/>
        </w:rPr>
        <w:t xml:space="preserve"> </w:t>
      </w:r>
      <w:r w:rsidR="00611602" w:rsidRPr="00C07DDC">
        <w:rPr>
          <w:rFonts w:ascii="Kaiti SC" w:eastAsia="Kaiti SC" w:hAnsi="Kaiti SC"/>
          <w:sz w:val="28"/>
          <w:szCs w:val="28"/>
        </w:rPr>
        <w:t>吕淑湘</w:t>
      </w:r>
      <w:r w:rsidR="00611602" w:rsidRPr="00C07DDC">
        <w:rPr>
          <w:rFonts w:ascii="Kaiti SC" w:eastAsia="Kaiti SC" w:hAnsi="Kaiti SC" w:hint="eastAsia"/>
          <w:sz w:val="28"/>
          <w:szCs w:val="28"/>
          <w:lang w:val="ru-RU"/>
        </w:rPr>
        <w:t>.</w:t>
      </w:r>
      <w:r w:rsidR="00611602" w:rsidRPr="00C07DDC">
        <w:rPr>
          <w:rFonts w:ascii="Kaiti SC" w:eastAsia="Kaiti SC" w:hAnsi="Kaiti SC"/>
          <w:sz w:val="28"/>
          <w:szCs w:val="28"/>
          <w:lang w:val="ru-RU"/>
        </w:rPr>
        <w:t xml:space="preserve"> </w:t>
      </w:r>
      <w:r w:rsidR="00DF47DE" w:rsidRPr="00C07DDC">
        <w:rPr>
          <w:rFonts w:ascii="Kaiti SC" w:eastAsia="Kaiti SC" w:hAnsi="Kaiti SC"/>
          <w:sz w:val="28"/>
          <w:szCs w:val="28"/>
        </w:rPr>
        <w:t>语法学习</w:t>
      </w:r>
      <w:r w:rsidR="00DF47DE" w:rsidRPr="00C07DDC">
        <w:rPr>
          <w:rFonts w:ascii="Kaiti SC" w:eastAsia="Kaiti SC" w:hAnsi="Kaiti SC"/>
          <w:sz w:val="28"/>
          <w:szCs w:val="28"/>
          <w:lang w:val="ru-RU"/>
        </w:rPr>
        <w:t xml:space="preserve">. </w:t>
      </w:r>
      <w:r w:rsidR="00DF47DE" w:rsidRPr="00C07DDC">
        <w:rPr>
          <w:rFonts w:ascii="Kaiti SC" w:eastAsia="Kaiti SC" w:hAnsi="Kaiti SC"/>
          <w:sz w:val="28"/>
          <w:szCs w:val="28"/>
        </w:rPr>
        <w:t>中国青年出版社</w:t>
      </w:r>
      <w:r w:rsidR="00DF47DE" w:rsidRPr="004305F8">
        <w:rPr>
          <w:rFonts w:ascii="Times New Roman" w:eastAsia="华文仿宋" w:hAnsi="Times New Roman"/>
          <w:sz w:val="28"/>
          <w:szCs w:val="28"/>
          <w:lang w:val="ru-RU"/>
        </w:rPr>
        <w:t>，</w:t>
      </w:r>
      <w:r w:rsidR="00DF47DE" w:rsidRPr="004305F8">
        <w:rPr>
          <w:rFonts w:ascii="Times New Roman" w:eastAsia="华文仿宋" w:hAnsi="Times New Roman"/>
          <w:sz w:val="28"/>
          <w:szCs w:val="28"/>
          <w:lang w:val="ru-RU"/>
        </w:rPr>
        <w:t xml:space="preserve">1953. </w:t>
      </w:r>
      <w:r w:rsidR="00611602">
        <w:rPr>
          <w:rFonts w:ascii="Times New Roman" w:eastAsia="华文仿宋" w:hAnsi="Times New Roman"/>
          <w:sz w:val="28"/>
          <w:szCs w:val="28"/>
          <w:lang w:val="ru-RU"/>
        </w:rPr>
        <w:t>(</w:t>
      </w:r>
      <w:r w:rsidR="00611602" w:rsidRPr="004305F8">
        <w:rPr>
          <w:rFonts w:ascii="Times New Roman" w:hAnsi="Times New Roman"/>
          <w:sz w:val="28"/>
          <w:szCs w:val="28"/>
          <w:lang w:val="ru-RU"/>
        </w:rPr>
        <w:t>Лю Шусян</w:t>
      </w:r>
      <w:r w:rsidR="00611602">
        <w:rPr>
          <w:rFonts w:ascii="Times New Roman" w:hAnsi="Times New Roman"/>
          <w:sz w:val="28"/>
          <w:szCs w:val="28"/>
          <w:lang w:val="ru-RU"/>
        </w:rPr>
        <w:t xml:space="preserve">. </w:t>
      </w:r>
      <w:r w:rsidR="00611602" w:rsidRPr="00B14648">
        <w:rPr>
          <w:rFonts w:ascii="Times New Roman" w:hAnsi="Times New Roman"/>
          <w:sz w:val="28"/>
          <w:szCs w:val="28"/>
          <w:lang w:val="ru-RU"/>
        </w:rPr>
        <w:t>Изучение грамматики</w:t>
      </w:r>
      <w:r w:rsidR="00611602">
        <w:rPr>
          <w:rFonts w:ascii="Times New Roman" w:hAnsi="Times New Roman"/>
          <w:sz w:val="28"/>
          <w:szCs w:val="28"/>
          <w:lang w:val="ru-RU"/>
        </w:rPr>
        <w:t>. – Издательство китайского</w:t>
      </w:r>
      <w:r w:rsidR="00611602" w:rsidRPr="00611602">
        <w:rPr>
          <w:rFonts w:ascii="Times New Roman" w:hAnsi="Times New Roman"/>
          <w:sz w:val="28"/>
          <w:szCs w:val="28"/>
          <w:lang w:val="ru-RU"/>
        </w:rPr>
        <w:t xml:space="preserve"> молодеж</w:t>
      </w:r>
      <w:r w:rsidR="00611602">
        <w:rPr>
          <w:rFonts w:ascii="Times New Roman" w:hAnsi="Times New Roman"/>
          <w:sz w:val="28"/>
          <w:szCs w:val="28"/>
          <w:lang w:val="ru-RU"/>
        </w:rPr>
        <w:t xml:space="preserve">и, 1953. </w:t>
      </w:r>
      <w:r w:rsidR="00DF47DE" w:rsidRPr="004305F8">
        <w:rPr>
          <w:rFonts w:ascii="Times New Roman" w:eastAsia="华文仿宋" w:hAnsi="Times New Roman"/>
          <w:sz w:val="28"/>
          <w:szCs w:val="28"/>
          <w:lang w:val="ru-RU"/>
        </w:rPr>
        <w:t>– 164с.</w:t>
      </w:r>
      <w:r w:rsidR="00611602">
        <w:rPr>
          <w:rFonts w:ascii="Times New Roman" w:eastAsia="华文仿宋" w:hAnsi="Times New Roman"/>
          <w:sz w:val="28"/>
          <w:szCs w:val="28"/>
          <w:lang w:val="ru-RU"/>
        </w:rPr>
        <w:t>)</w:t>
      </w:r>
    </w:p>
    <w:p w:rsidR="00DF47DE" w:rsidRPr="00611602" w:rsidRDefault="00D85CFC" w:rsidP="00DF47DE">
      <w:pPr>
        <w:spacing w:line="360" w:lineRule="auto"/>
        <w:rPr>
          <w:rFonts w:ascii="Times New Roman" w:hAnsi="Times New Roman"/>
          <w:sz w:val="28"/>
          <w:szCs w:val="28"/>
          <w:lang w:val="ru-RU"/>
        </w:rPr>
      </w:pPr>
      <w:r>
        <w:rPr>
          <w:rFonts w:ascii="Times New Roman" w:eastAsia="华文仿宋" w:hAnsi="Times New Roman"/>
          <w:sz w:val="28"/>
          <w:szCs w:val="28"/>
          <w:lang w:val="ru-RU"/>
        </w:rPr>
        <w:t>45</w:t>
      </w:r>
      <w:r w:rsidR="00DF47DE" w:rsidRPr="004305F8">
        <w:rPr>
          <w:rFonts w:ascii="Times New Roman" w:eastAsia="华文仿宋" w:hAnsi="Times New Roman"/>
          <w:sz w:val="28"/>
          <w:szCs w:val="28"/>
          <w:lang w:val="ru-RU"/>
        </w:rPr>
        <w:t>.</w:t>
      </w:r>
      <w:r w:rsidR="00611602">
        <w:rPr>
          <w:rFonts w:ascii="Times New Roman" w:eastAsia="华文仿宋" w:hAnsi="Times New Roman"/>
          <w:sz w:val="28"/>
          <w:szCs w:val="28"/>
          <w:lang w:val="ru-RU"/>
        </w:rPr>
        <w:t xml:space="preserve"> </w:t>
      </w:r>
      <w:r w:rsidR="00611602" w:rsidRPr="00C07DDC">
        <w:rPr>
          <w:rFonts w:ascii="Kaiti SC" w:eastAsia="Kaiti SC" w:hAnsi="Kaiti SC"/>
          <w:sz w:val="28"/>
          <w:szCs w:val="28"/>
        </w:rPr>
        <w:t>丰竞</w:t>
      </w:r>
      <w:r w:rsidR="00611602" w:rsidRPr="00C07DDC">
        <w:rPr>
          <w:rFonts w:ascii="Kaiti SC" w:eastAsia="Kaiti SC" w:hAnsi="Kaiti SC" w:hint="eastAsia"/>
          <w:sz w:val="28"/>
          <w:szCs w:val="28"/>
          <w:lang w:val="ru-RU"/>
        </w:rPr>
        <w:t>.</w:t>
      </w:r>
      <w:r w:rsidR="00611602" w:rsidRPr="00C07DDC">
        <w:rPr>
          <w:rFonts w:ascii="Kaiti SC" w:eastAsia="Kaiti SC" w:hAnsi="Kaiti SC"/>
          <w:sz w:val="28"/>
          <w:szCs w:val="28"/>
          <w:lang w:val="ru-RU"/>
        </w:rPr>
        <w:t xml:space="preserve"> </w:t>
      </w:r>
      <w:r w:rsidR="00DF47DE" w:rsidRPr="00C07DDC">
        <w:rPr>
          <w:rFonts w:ascii="Kaiti SC" w:eastAsia="Kaiti SC" w:hAnsi="Kaiti SC"/>
          <w:sz w:val="28"/>
          <w:szCs w:val="28"/>
        </w:rPr>
        <w:t>现代汉语心理动词的语义分析</w:t>
      </w:r>
      <w:r w:rsidR="00DF47DE" w:rsidRPr="00C07DDC">
        <w:rPr>
          <w:rFonts w:ascii="Kaiti SC" w:eastAsia="Kaiti SC" w:hAnsi="Kaiti SC"/>
          <w:sz w:val="28"/>
          <w:szCs w:val="28"/>
          <w:lang w:val="ru-RU"/>
        </w:rPr>
        <w:t xml:space="preserve">. </w:t>
      </w:r>
      <w:r w:rsidR="00DF47DE" w:rsidRPr="00C07DDC">
        <w:rPr>
          <w:rFonts w:ascii="Kaiti SC" w:eastAsia="Kaiti SC" w:hAnsi="Kaiti SC"/>
          <w:sz w:val="28"/>
          <w:szCs w:val="28"/>
        </w:rPr>
        <w:t>淮北煤炭师范学院学报</w:t>
      </w:r>
      <w:r w:rsidR="00DF47DE" w:rsidRPr="00611602">
        <w:rPr>
          <w:rFonts w:ascii="Times New Roman" w:eastAsia="华文仿宋" w:hAnsi="Times New Roman"/>
          <w:sz w:val="28"/>
          <w:szCs w:val="28"/>
          <w:lang w:val="ru-RU"/>
        </w:rPr>
        <w:t>，</w:t>
      </w:r>
      <w:r w:rsidR="00DF47DE" w:rsidRPr="00611602">
        <w:rPr>
          <w:rFonts w:ascii="Times New Roman" w:eastAsia="华文仿宋" w:hAnsi="Times New Roman"/>
          <w:sz w:val="28"/>
          <w:szCs w:val="28"/>
          <w:lang w:val="ru-RU"/>
        </w:rPr>
        <w:t xml:space="preserve">2003. </w:t>
      </w:r>
      <w:r w:rsidR="00611602">
        <w:rPr>
          <w:rFonts w:ascii="Times New Roman" w:eastAsia="华文仿宋" w:hAnsi="Times New Roman"/>
          <w:sz w:val="28"/>
          <w:szCs w:val="28"/>
          <w:lang w:val="ru-RU"/>
        </w:rPr>
        <w:t>(</w:t>
      </w:r>
      <w:r w:rsidR="00611602" w:rsidRPr="004305F8">
        <w:rPr>
          <w:rFonts w:ascii="Times New Roman" w:hAnsi="Times New Roman"/>
          <w:sz w:val="28"/>
          <w:szCs w:val="28"/>
          <w:lang w:val="ru-RU"/>
        </w:rPr>
        <w:t>Фэн Тин</w:t>
      </w:r>
      <w:r w:rsidR="00611602">
        <w:rPr>
          <w:rFonts w:ascii="Times New Roman" w:hAnsi="Times New Roman"/>
          <w:sz w:val="28"/>
          <w:szCs w:val="28"/>
          <w:lang w:val="ru-RU"/>
        </w:rPr>
        <w:t xml:space="preserve">. </w:t>
      </w:r>
      <w:r w:rsidR="00611602" w:rsidRPr="00611602">
        <w:rPr>
          <w:rFonts w:ascii="Times New Roman" w:hAnsi="Times New Roman"/>
          <w:sz w:val="28"/>
          <w:szCs w:val="28"/>
          <w:lang w:val="ru-RU"/>
        </w:rPr>
        <w:t>Семантический анализ психологических глаголов в современном китайском</w:t>
      </w:r>
      <w:r w:rsidR="00611602">
        <w:rPr>
          <w:rFonts w:ascii="Times New Roman" w:hAnsi="Times New Roman"/>
          <w:sz w:val="28"/>
          <w:szCs w:val="28"/>
          <w:lang w:val="ru-RU"/>
        </w:rPr>
        <w:t>. –Издательство Угольного</w:t>
      </w:r>
      <w:r w:rsidR="00611602" w:rsidRPr="00611602">
        <w:rPr>
          <w:rFonts w:ascii="Times New Roman" w:hAnsi="Times New Roman"/>
          <w:sz w:val="28"/>
          <w:szCs w:val="28"/>
          <w:lang w:val="ru-RU"/>
        </w:rPr>
        <w:t xml:space="preserve"> </w:t>
      </w:r>
      <w:r w:rsidR="00611602">
        <w:rPr>
          <w:rFonts w:ascii="Times New Roman" w:hAnsi="Times New Roman"/>
          <w:sz w:val="28"/>
          <w:szCs w:val="28"/>
          <w:lang w:val="ru-RU"/>
        </w:rPr>
        <w:t>университета, 2003.</w:t>
      </w:r>
      <w:r w:rsidR="00611602">
        <w:rPr>
          <w:rFonts w:ascii="Times New Roman" w:hAnsi="Times New Roman" w:hint="eastAsia"/>
          <w:sz w:val="28"/>
          <w:szCs w:val="28"/>
          <w:lang w:val="ru-RU"/>
        </w:rPr>
        <w:t xml:space="preserve"> </w:t>
      </w:r>
      <w:r w:rsidR="00DF47DE" w:rsidRPr="00611602">
        <w:rPr>
          <w:rFonts w:ascii="Times New Roman" w:eastAsia="华文仿宋" w:hAnsi="Times New Roman"/>
          <w:sz w:val="28"/>
          <w:szCs w:val="28"/>
          <w:lang w:val="ru-RU"/>
        </w:rPr>
        <w:softHyphen/>
        <w:t>–</w:t>
      </w:r>
      <w:r w:rsidR="007106E4">
        <w:rPr>
          <w:rFonts w:ascii="Times New Roman" w:eastAsia="华文仿宋" w:hAnsi="Times New Roman"/>
          <w:sz w:val="28"/>
          <w:szCs w:val="28"/>
          <w:lang w:val="ru-RU"/>
        </w:rPr>
        <w:t xml:space="preserve"> </w:t>
      </w:r>
      <w:r w:rsidR="00DF47DE" w:rsidRPr="00611602">
        <w:rPr>
          <w:rFonts w:ascii="Times New Roman" w:eastAsia="华文仿宋" w:hAnsi="Times New Roman"/>
          <w:sz w:val="28"/>
          <w:szCs w:val="28"/>
          <w:lang w:val="ru-RU"/>
        </w:rPr>
        <w:t>С. 106-110.</w:t>
      </w:r>
      <w:r w:rsidR="00611602">
        <w:rPr>
          <w:rFonts w:ascii="Times New Roman" w:eastAsia="华文仿宋" w:hAnsi="Times New Roman"/>
          <w:sz w:val="28"/>
          <w:szCs w:val="28"/>
          <w:lang w:val="ru-RU"/>
        </w:rPr>
        <w:t>)</w:t>
      </w:r>
    </w:p>
    <w:p w:rsidR="00DF47DE" w:rsidRPr="00E42B1E" w:rsidRDefault="00DF47DE" w:rsidP="005C0525">
      <w:pPr>
        <w:spacing w:line="360" w:lineRule="auto"/>
        <w:rPr>
          <w:rFonts w:ascii="Times New Roman" w:hAnsi="Times New Roman"/>
          <w:sz w:val="28"/>
          <w:szCs w:val="28"/>
          <w:lang w:val="ru-RU"/>
        </w:rPr>
      </w:pPr>
    </w:p>
    <w:p w:rsidR="005C0525" w:rsidRDefault="005C0525" w:rsidP="005C0525">
      <w:pPr>
        <w:spacing w:line="360" w:lineRule="auto"/>
        <w:rPr>
          <w:rFonts w:ascii="Times New Roman" w:hAnsi="Times New Roman"/>
          <w:sz w:val="28"/>
          <w:szCs w:val="28"/>
          <w:lang w:val="ru-RU"/>
        </w:rPr>
      </w:pPr>
    </w:p>
    <w:p w:rsidR="006C4D69" w:rsidRDefault="006C4D69" w:rsidP="005C0525">
      <w:pPr>
        <w:spacing w:line="360" w:lineRule="auto"/>
        <w:rPr>
          <w:rFonts w:ascii="Times New Roman" w:hAnsi="Times New Roman"/>
          <w:sz w:val="28"/>
          <w:szCs w:val="28"/>
          <w:lang w:val="ru-RU"/>
        </w:rPr>
      </w:pPr>
    </w:p>
    <w:p w:rsidR="006C4D69" w:rsidRDefault="006C4D69" w:rsidP="005C0525">
      <w:pPr>
        <w:spacing w:line="360" w:lineRule="auto"/>
        <w:rPr>
          <w:rFonts w:ascii="Times New Roman" w:hAnsi="Times New Roman"/>
          <w:sz w:val="28"/>
          <w:szCs w:val="28"/>
          <w:lang w:val="ru-RU"/>
        </w:rPr>
      </w:pPr>
    </w:p>
    <w:p w:rsidR="006C4D69" w:rsidRPr="00AF2760" w:rsidRDefault="006C4D69" w:rsidP="005C0525">
      <w:pPr>
        <w:spacing w:line="360" w:lineRule="auto"/>
        <w:rPr>
          <w:rFonts w:ascii="Times New Roman" w:hAnsi="Times New Roman" w:hint="eastAsia"/>
          <w:sz w:val="28"/>
          <w:szCs w:val="28"/>
          <w:lang w:val="ru-RU"/>
        </w:rPr>
      </w:pPr>
    </w:p>
    <w:p w:rsidR="005C0525" w:rsidRPr="00AF2760" w:rsidRDefault="009E44CB" w:rsidP="009230AD">
      <w:pPr>
        <w:spacing w:line="360" w:lineRule="auto"/>
        <w:jc w:val="center"/>
        <w:outlineLvl w:val="0"/>
        <w:rPr>
          <w:rFonts w:ascii="Times New Roman" w:hAnsi="Times New Roman"/>
          <w:b/>
          <w:sz w:val="28"/>
          <w:szCs w:val="28"/>
          <w:lang w:val="ru-RU"/>
        </w:rPr>
      </w:pPr>
      <w:r>
        <w:rPr>
          <w:rFonts w:ascii="Times New Roman" w:hAnsi="Times New Roman"/>
          <w:b/>
          <w:sz w:val="28"/>
          <w:szCs w:val="28"/>
          <w:lang w:val="ru-RU"/>
        </w:rPr>
        <w:lastRenderedPageBreak/>
        <w:t>СПИСОК</w:t>
      </w:r>
      <w:r w:rsidR="005C0525" w:rsidRPr="00AF2760">
        <w:rPr>
          <w:rFonts w:ascii="Times New Roman" w:hAnsi="Times New Roman" w:hint="eastAsia"/>
          <w:b/>
          <w:sz w:val="28"/>
          <w:szCs w:val="28"/>
          <w:lang w:val="ru-RU"/>
        </w:rPr>
        <w:t xml:space="preserve"> </w:t>
      </w:r>
      <w:r>
        <w:rPr>
          <w:rFonts w:ascii="Times New Roman" w:hAnsi="Times New Roman"/>
          <w:b/>
          <w:sz w:val="28"/>
          <w:szCs w:val="28"/>
          <w:lang w:val="ru-RU"/>
        </w:rPr>
        <w:t>СЛОВАРЕЙ</w:t>
      </w:r>
    </w:p>
    <w:p w:rsidR="005C0525" w:rsidRPr="00AF2760" w:rsidRDefault="005C0525" w:rsidP="005C0525">
      <w:pPr>
        <w:spacing w:line="360" w:lineRule="auto"/>
        <w:rPr>
          <w:rFonts w:ascii="Times New Roman" w:hAnsi="Times New Roman"/>
          <w:sz w:val="28"/>
          <w:szCs w:val="28"/>
          <w:lang w:val="ru-RU"/>
        </w:rPr>
      </w:pPr>
      <w:r w:rsidRPr="00AF2760">
        <w:rPr>
          <w:rFonts w:ascii="Times New Roman" w:hAnsi="Times New Roman"/>
          <w:sz w:val="28"/>
          <w:szCs w:val="28"/>
          <w:lang w:val="ru-RU"/>
        </w:rPr>
        <w:t>1. Толковый словарь русских глаголов: Идеографическое описание. Английский эквиваленты. Синонимы. Антонимы / Под ред. проф. Л.Г. Бабенко. – М.: АСТ-ПРЕСС, 1999. – 704 с.</w:t>
      </w:r>
    </w:p>
    <w:p w:rsidR="005C0525" w:rsidRDefault="005C0525" w:rsidP="005C0525">
      <w:pPr>
        <w:spacing w:line="360" w:lineRule="auto"/>
        <w:rPr>
          <w:rFonts w:ascii="Times New Roman" w:hAnsi="Times New Roman"/>
          <w:sz w:val="28"/>
          <w:szCs w:val="28"/>
          <w:lang w:val="ru-RU"/>
        </w:rPr>
      </w:pPr>
      <w:r w:rsidRPr="00AF2760">
        <w:rPr>
          <w:rFonts w:ascii="Times New Roman" w:hAnsi="Times New Roman"/>
          <w:sz w:val="28"/>
          <w:szCs w:val="28"/>
          <w:lang w:val="ru-RU"/>
        </w:rPr>
        <w:t>2. Лингвистич</w:t>
      </w:r>
      <w:r w:rsidR="006458E8">
        <w:rPr>
          <w:rFonts w:ascii="Times New Roman" w:hAnsi="Times New Roman"/>
          <w:sz w:val="28"/>
          <w:szCs w:val="28"/>
          <w:lang w:val="ru-RU"/>
        </w:rPr>
        <w:t>еский энциклопедический словарь</w:t>
      </w:r>
      <w:r w:rsidRPr="00AF2760">
        <w:rPr>
          <w:rFonts w:ascii="Times New Roman" w:hAnsi="Times New Roman"/>
          <w:sz w:val="28"/>
          <w:szCs w:val="28"/>
          <w:lang w:val="ru-RU"/>
        </w:rPr>
        <w:t xml:space="preserve"> / Гл. ред. В.Н. Ярцева – М.: Сов. энциклопедия, 1990</w:t>
      </w:r>
      <w:r w:rsidR="006458E8">
        <w:rPr>
          <w:rFonts w:ascii="Times New Roman" w:hAnsi="Times New Roman"/>
          <w:sz w:val="28"/>
          <w:szCs w:val="28"/>
          <w:lang w:val="ru-RU"/>
        </w:rPr>
        <w:t>.</w:t>
      </w:r>
      <w:r w:rsidR="00F90606">
        <w:rPr>
          <w:rFonts w:ascii="Times New Roman" w:hAnsi="Times New Roman"/>
          <w:sz w:val="28"/>
          <w:szCs w:val="28"/>
          <w:lang w:val="ru-RU"/>
        </w:rPr>
        <w:t xml:space="preserve"> – 685 с.</w:t>
      </w:r>
    </w:p>
    <w:p w:rsidR="00B72149" w:rsidRDefault="00B72149" w:rsidP="005C0525">
      <w:pPr>
        <w:spacing w:line="360" w:lineRule="auto"/>
        <w:rPr>
          <w:rFonts w:ascii="Times New Roman" w:hAnsi="Times New Roman" w:cs="Times New Roman"/>
          <w:sz w:val="28"/>
          <w:szCs w:val="28"/>
          <w:lang w:val="ru-RU"/>
        </w:rPr>
      </w:pPr>
      <w:r>
        <w:rPr>
          <w:rFonts w:ascii="Times New Roman" w:hAnsi="Times New Roman"/>
          <w:sz w:val="28"/>
          <w:szCs w:val="28"/>
          <w:lang w:val="ru-RU"/>
        </w:rPr>
        <w:t xml:space="preserve">3. </w:t>
      </w:r>
      <w:r>
        <w:rPr>
          <w:rFonts w:ascii="Times New Roman" w:hAnsi="Times New Roman" w:cs="Times New Roman"/>
          <w:sz w:val="28"/>
          <w:szCs w:val="28"/>
          <w:lang w:val="ru-RU"/>
        </w:rPr>
        <w:t>Словарь русского языка: в 4-х т.</w:t>
      </w:r>
      <w:r w:rsidR="0071726E">
        <w:rPr>
          <w:rFonts w:ascii="Times New Roman" w:hAnsi="Times New Roman" w:cs="Times New Roman"/>
          <w:sz w:val="28"/>
          <w:szCs w:val="28"/>
          <w:lang w:val="ru-RU"/>
        </w:rPr>
        <w:t xml:space="preserve"> </w:t>
      </w:r>
      <w:r w:rsidR="0071726E" w:rsidRPr="0071726E">
        <w:rPr>
          <w:rFonts w:ascii="Times New Roman" w:hAnsi="Times New Roman" w:cs="Times New Roman"/>
          <w:sz w:val="28"/>
          <w:szCs w:val="28"/>
          <w:lang w:val="ru-RU"/>
        </w:rPr>
        <w:t xml:space="preserve">/ </w:t>
      </w:r>
      <w:r w:rsidR="00075D3C">
        <w:rPr>
          <w:rFonts w:ascii="Times New Roman" w:hAnsi="Times New Roman" w:cs="Times New Roman"/>
          <w:sz w:val="28"/>
          <w:szCs w:val="28"/>
          <w:lang w:val="ru-RU"/>
        </w:rPr>
        <w:t>АН СССЗ, Ин-т</w:t>
      </w:r>
      <w:r w:rsidR="00CB7506">
        <w:rPr>
          <w:rFonts w:ascii="Times New Roman" w:hAnsi="Times New Roman" w:cs="Times New Roman"/>
          <w:sz w:val="28"/>
          <w:szCs w:val="28"/>
          <w:lang w:val="ru-RU"/>
        </w:rPr>
        <w:t xml:space="preserve"> рус. яз.; </w:t>
      </w:r>
      <w:r w:rsidR="0071726E" w:rsidRPr="0071726E">
        <w:rPr>
          <w:rFonts w:ascii="Times New Roman" w:hAnsi="Times New Roman" w:cs="Times New Roman"/>
          <w:sz w:val="28"/>
          <w:szCs w:val="28"/>
          <w:lang w:val="ru-RU"/>
        </w:rPr>
        <w:t>Под ред. А. П.</w:t>
      </w:r>
      <w:r w:rsidR="00CB7506">
        <w:rPr>
          <w:rFonts w:ascii="Times New Roman" w:hAnsi="Times New Roman" w:cs="Times New Roman"/>
          <w:sz w:val="28"/>
          <w:szCs w:val="28"/>
          <w:lang w:val="ru-RU"/>
        </w:rPr>
        <w:t xml:space="preserve"> Евгеньевой. – 2-е изд., испр</w:t>
      </w:r>
      <w:r w:rsidR="006458E8">
        <w:rPr>
          <w:rFonts w:ascii="Times New Roman" w:hAnsi="Times New Roman" w:cs="Times New Roman"/>
          <w:sz w:val="28"/>
          <w:szCs w:val="28"/>
          <w:lang w:val="ru-RU"/>
        </w:rPr>
        <w:t xml:space="preserve">. </w:t>
      </w:r>
      <w:r w:rsidR="00CB7506">
        <w:rPr>
          <w:rFonts w:ascii="Times New Roman" w:hAnsi="Times New Roman" w:cs="Times New Roman"/>
          <w:sz w:val="28"/>
          <w:szCs w:val="28"/>
          <w:lang w:val="ru-RU"/>
        </w:rPr>
        <w:t xml:space="preserve">и доп. </w:t>
      </w:r>
      <w:r w:rsidR="006458E8">
        <w:rPr>
          <w:rFonts w:ascii="Times New Roman" w:hAnsi="Times New Roman" w:cs="Times New Roman"/>
          <w:sz w:val="28"/>
          <w:szCs w:val="28"/>
          <w:lang w:val="ru-RU"/>
        </w:rPr>
        <w:t>–</w:t>
      </w:r>
      <w:r w:rsidR="00CB7506">
        <w:rPr>
          <w:rFonts w:ascii="Times New Roman" w:hAnsi="Times New Roman" w:cs="Times New Roman"/>
          <w:sz w:val="28"/>
          <w:szCs w:val="28"/>
          <w:lang w:val="ru-RU"/>
        </w:rPr>
        <w:t xml:space="preserve"> М.: Рус. яз., 1981</w:t>
      </w:r>
      <w:r w:rsidR="00F90606">
        <w:rPr>
          <w:rFonts w:ascii="Times New Roman" w:hAnsi="Times New Roman" w:cs="Times New Roman"/>
          <w:sz w:val="28"/>
          <w:szCs w:val="28"/>
          <w:lang w:val="ru-RU"/>
        </w:rPr>
        <w:t>.</w:t>
      </w:r>
    </w:p>
    <w:p w:rsidR="00B72149" w:rsidRDefault="00B72149" w:rsidP="005C052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 Большой академический словарь русского языка</w:t>
      </w:r>
      <w:r w:rsidR="00DA4506">
        <w:rPr>
          <w:rFonts w:ascii="Times New Roman" w:hAnsi="Times New Roman" w:cs="Times New Roman"/>
          <w:sz w:val="28"/>
          <w:szCs w:val="28"/>
          <w:lang w:val="ru-RU"/>
        </w:rPr>
        <w:t xml:space="preserve">. </w:t>
      </w:r>
      <w:r w:rsidR="006458E8" w:rsidRPr="00DA4506">
        <w:rPr>
          <w:rFonts w:ascii="Times New Roman" w:hAnsi="Times New Roman" w:cs="Times New Roman"/>
          <w:sz w:val="28"/>
          <w:szCs w:val="28"/>
          <w:lang w:val="ru-RU"/>
        </w:rPr>
        <w:t>–</w:t>
      </w:r>
      <w:r w:rsidR="00DA4506">
        <w:rPr>
          <w:rFonts w:ascii="Times New Roman" w:hAnsi="Times New Roman" w:cs="Times New Roman"/>
          <w:sz w:val="28"/>
          <w:szCs w:val="28"/>
          <w:lang w:val="ru-RU"/>
        </w:rPr>
        <w:t xml:space="preserve"> </w:t>
      </w:r>
      <w:r w:rsidR="00DA4506" w:rsidRPr="00DA4506">
        <w:rPr>
          <w:rFonts w:ascii="Times New Roman" w:hAnsi="Times New Roman" w:cs="Times New Roman"/>
          <w:sz w:val="28"/>
          <w:szCs w:val="28"/>
          <w:lang w:val="ru-RU"/>
        </w:rPr>
        <w:t>М., СПб.: Наука, 2011.</w:t>
      </w:r>
      <w:r>
        <w:rPr>
          <w:rFonts w:ascii="Times New Roman" w:hAnsi="Times New Roman" w:cs="Times New Roman"/>
          <w:sz w:val="28"/>
          <w:szCs w:val="28"/>
          <w:lang w:val="ru-RU"/>
        </w:rPr>
        <w:t xml:space="preserve"> </w:t>
      </w:r>
    </w:p>
    <w:p w:rsidR="00B72149" w:rsidRPr="00AF2760" w:rsidRDefault="00B72149" w:rsidP="005C0525">
      <w:pPr>
        <w:spacing w:line="360" w:lineRule="auto"/>
        <w:rPr>
          <w:rFonts w:ascii="Times New Roman" w:hAnsi="Times New Roman"/>
          <w:sz w:val="28"/>
          <w:szCs w:val="28"/>
          <w:lang w:val="ru-RU"/>
        </w:rPr>
      </w:pPr>
      <w:r>
        <w:rPr>
          <w:rFonts w:ascii="Times New Roman" w:hAnsi="Times New Roman" w:cs="Times New Roman"/>
          <w:sz w:val="28"/>
          <w:szCs w:val="28"/>
          <w:lang w:val="ru-RU"/>
        </w:rPr>
        <w:t xml:space="preserve">5. </w:t>
      </w:r>
      <w:r w:rsidRPr="001F021C">
        <w:rPr>
          <w:rFonts w:ascii="Times New Roman" w:hAnsi="Times New Roman" w:cs="Times New Roman"/>
          <w:sz w:val="28"/>
          <w:szCs w:val="28"/>
          <w:lang w:val="ru-RU"/>
        </w:rPr>
        <w:t>Большой толковый словарь / под ред. С. А. Кузнецов</w:t>
      </w:r>
      <w:r>
        <w:rPr>
          <w:rFonts w:ascii="Times New Roman" w:hAnsi="Times New Roman" w:cs="Times New Roman"/>
          <w:sz w:val="28"/>
          <w:szCs w:val="28"/>
          <w:lang w:val="ru-RU"/>
        </w:rPr>
        <w:t>а</w:t>
      </w:r>
      <w:r w:rsidR="00F90606">
        <w:rPr>
          <w:rFonts w:ascii="Times New Roman" w:hAnsi="Times New Roman" w:cs="Times New Roman"/>
          <w:sz w:val="28"/>
          <w:szCs w:val="28"/>
          <w:lang w:val="ru-RU"/>
        </w:rPr>
        <w:t>. СПБ., 2000.</w:t>
      </w:r>
      <w:r>
        <w:rPr>
          <w:rFonts w:ascii="Times New Roman" w:hAnsi="Times New Roman" w:cs="Times New Roman"/>
          <w:sz w:val="28"/>
          <w:szCs w:val="28"/>
          <w:lang w:val="ru-RU"/>
        </w:rPr>
        <w:t xml:space="preserve"> </w:t>
      </w:r>
    </w:p>
    <w:p w:rsidR="005C0525" w:rsidRPr="00C07DDC" w:rsidRDefault="00B72149" w:rsidP="005C0525">
      <w:pPr>
        <w:spacing w:line="360" w:lineRule="auto"/>
        <w:rPr>
          <w:rFonts w:ascii="Times New Roman" w:hAnsi="Times New Roman"/>
          <w:sz w:val="28"/>
          <w:szCs w:val="28"/>
          <w:lang w:val="ru-RU"/>
        </w:rPr>
      </w:pPr>
      <w:r>
        <w:rPr>
          <w:rFonts w:ascii="Times New Roman" w:hAnsi="Times New Roman" w:hint="eastAsia"/>
          <w:sz w:val="28"/>
          <w:szCs w:val="28"/>
          <w:lang w:val="ru-RU"/>
        </w:rPr>
        <w:t xml:space="preserve">6. </w:t>
      </w:r>
      <w:r w:rsidR="006458E8" w:rsidRPr="00C07DDC">
        <w:rPr>
          <w:rFonts w:ascii="Kaiti SC" w:eastAsia="Kaiti SC" w:hAnsi="Kaiti SC"/>
          <w:sz w:val="28"/>
          <w:szCs w:val="28"/>
          <w:lang w:val="ru-RU"/>
        </w:rPr>
        <w:t xml:space="preserve">董大年. </w:t>
      </w:r>
      <w:r w:rsidRPr="00C07DDC">
        <w:rPr>
          <w:rFonts w:ascii="Kaiti SC" w:eastAsia="Kaiti SC" w:hAnsi="Kaiti SC" w:hint="eastAsia"/>
          <w:sz w:val="28"/>
          <w:szCs w:val="28"/>
          <w:lang w:val="ru-RU"/>
        </w:rPr>
        <w:t>现代汉语动词分类词典</w:t>
      </w:r>
      <w:r w:rsidR="00C07DDC" w:rsidRPr="00C07DDC">
        <w:rPr>
          <w:rFonts w:ascii="Kaiti SC" w:eastAsia="Kaiti SC" w:hAnsi="Kaiti SC" w:hint="eastAsia"/>
          <w:sz w:val="28"/>
          <w:szCs w:val="28"/>
          <w:lang w:val="ru-RU"/>
        </w:rPr>
        <w:t xml:space="preserve">. </w:t>
      </w:r>
      <w:r w:rsidR="00C07DDC" w:rsidRPr="00C07DDC">
        <w:rPr>
          <w:rFonts w:ascii="Kaiti SC" w:eastAsia="Kaiti SC" w:hAnsi="Kaiti SC"/>
          <w:sz w:val="28"/>
          <w:szCs w:val="28"/>
          <w:lang w:val="ru-RU"/>
        </w:rPr>
        <w:t>上海辞书出版社</w:t>
      </w:r>
      <w:r w:rsidR="00C07DDC">
        <w:rPr>
          <w:rFonts w:ascii="Times New Roman" w:hAnsi="Times New Roman" w:hint="eastAsia"/>
          <w:sz w:val="28"/>
          <w:szCs w:val="28"/>
          <w:lang w:val="ru-RU"/>
        </w:rPr>
        <w:t xml:space="preserve">, 2007. </w:t>
      </w:r>
      <w:r w:rsidR="00C07DDC">
        <w:rPr>
          <w:rFonts w:ascii="Times New Roman" w:hAnsi="Times New Roman"/>
          <w:sz w:val="28"/>
          <w:szCs w:val="28"/>
          <w:lang w:val="ru-RU"/>
        </w:rPr>
        <w:t>(Дун Данянь. Словарь терминологии современных китайских</w:t>
      </w:r>
      <w:r w:rsidR="00C07DDC" w:rsidRPr="00C07DDC">
        <w:rPr>
          <w:rFonts w:ascii="Times New Roman" w:hAnsi="Times New Roman"/>
          <w:sz w:val="28"/>
          <w:szCs w:val="28"/>
          <w:lang w:val="ru-RU"/>
        </w:rPr>
        <w:t xml:space="preserve"> </w:t>
      </w:r>
      <w:r w:rsidR="00C07DDC">
        <w:rPr>
          <w:rFonts w:ascii="Times New Roman" w:hAnsi="Times New Roman"/>
          <w:sz w:val="28"/>
          <w:szCs w:val="28"/>
          <w:lang w:val="ru-RU"/>
        </w:rPr>
        <w:t xml:space="preserve">глаголов. – </w:t>
      </w:r>
      <w:r w:rsidR="00C07DDC" w:rsidRPr="00C07DDC">
        <w:rPr>
          <w:rFonts w:ascii="Times New Roman" w:hAnsi="Times New Roman"/>
          <w:sz w:val="28"/>
          <w:szCs w:val="28"/>
          <w:lang w:val="ru-RU"/>
        </w:rPr>
        <w:t>Издательство Шанхайского словаря</w:t>
      </w:r>
      <w:r w:rsidR="00C07DDC">
        <w:rPr>
          <w:rFonts w:ascii="Times New Roman" w:hAnsi="Times New Roman"/>
          <w:sz w:val="28"/>
          <w:szCs w:val="28"/>
          <w:lang w:val="ru-RU"/>
        </w:rPr>
        <w:t>, 2007. – 1434 с.)</w:t>
      </w:r>
    </w:p>
    <w:p w:rsidR="00793B3B" w:rsidRDefault="00B72149" w:rsidP="005C0525">
      <w:pPr>
        <w:spacing w:line="360" w:lineRule="auto"/>
        <w:rPr>
          <w:rFonts w:ascii="Times New Roman" w:hAnsi="Times New Roman" w:cs="Times New Roman"/>
          <w:sz w:val="28"/>
          <w:szCs w:val="28"/>
          <w:lang w:val="ru-RU"/>
        </w:rPr>
      </w:pPr>
      <w:r>
        <w:rPr>
          <w:rFonts w:ascii="Times New Roman" w:hAnsi="Times New Roman" w:hint="eastAsia"/>
          <w:sz w:val="28"/>
          <w:szCs w:val="28"/>
          <w:lang w:val="ru-RU"/>
        </w:rPr>
        <w:t>7</w:t>
      </w:r>
      <w:r w:rsidRPr="00F90606">
        <w:rPr>
          <w:rFonts w:ascii="Times New Roman" w:hAnsi="Times New Roman"/>
          <w:sz w:val="28"/>
          <w:szCs w:val="28"/>
          <w:lang w:val="ru-RU"/>
        </w:rPr>
        <w:t xml:space="preserve">. </w:t>
      </w:r>
      <w:r w:rsidR="00C07DDC" w:rsidRPr="00C07DDC">
        <w:rPr>
          <w:rFonts w:ascii="Kaiti SC" w:eastAsia="Kaiti SC" w:hAnsi="Kaiti SC"/>
          <w:sz w:val="28"/>
          <w:szCs w:val="28"/>
        </w:rPr>
        <w:t>吕叔湘</w:t>
      </w:r>
      <w:r w:rsidR="00C07DDC" w:rsidRPr="00F90606">
        <w:rPr>
          <w:rFonts w:ascii="Kaiti SC" w:eastAsia="Kaiti SC" w:hAnsi="Kaiti SC" w:hint="eastAsia"/>
          <w:sz w:val="28"/>
          <w:szCs w:val="28"/>
          <w:lang w:val="ru-RU"/>
        </w:rPr>
        <w:t xml:space="preserve">, </w:t>
      </w:r>
      <w:r w:rsidR="00C07DDC" w:rsidRPr="00C07DDC">
        <w:rPr>
          <w:rFonts w:ascii="Kaiti SC" w:eastAsia="Kaiti SC" w:hAnsi="Kaiti SC"/>
          <w:sz w:val="28"/>
          <w:szCs w:val="28"/>
        </w:rPr>
        <w:t>丁声树</w:t>
      </w:r>
      <w:r w:rsidR="00C07DDC" w:rsidRPr="00F90606">
        <w:rPr>
          <w:rFonts w:ascii="Kaiti SC" w:eastAsia="Kaiti SC" w:hAnsi="Kaiti SC" w:hint="eastAsia"/>
          <w:sz w:val="28"/>
          <w:szCs w:val="28"/>
          <w:lang w:val="ru-RU"/>
        </w:rPr>
        <w:t xml:space="preserve">. </w:t>
      </w:r>
      <w:r w:rsidRPr="00C07DDC">
        <w:rPr>
          <w:rFonts w:ascii="Kaiti SC" w:eastAsia="Kaiti SC" w:hAnsi="Kaiti SC" w:hint="eastAsia"/>
          <w:sz w:val="28"/>
          <w:szCs w:val="28"/>
        </w:rPr>
        <w:t>现代汉语词典</w:t>
      </w:r>
      <w:r w:rsidR="00C07DDC" w:rsidRPr="00F90606">
        <w:rPr>
          <w:rFonts w:ascii="Kaiti SC" w:eastAsia="Kaiti SC" w:hAnsi="Kaiti SC" w:hint="eastAsia"/>
          <w:sz w:val="28"/>
          <w:szCs w:val="28"/>
          <w:lang w:val="ru-RU"/>
        </w:rPr>
        <w:t>.</w:t>
      </w:r>
      <w:r w:rsidR="00C07DDC" w:rsidRPr="00C07DDC">
        <w:rPr>
          <w:rFonts w:ascii="Kaiti SC" w:eastAsia="Kaiti SC" w:hAnsi="Kaiti SC"/>
          <w:sz w:val="28"/>
          <w:szCs w:val="28"/>
          <w:lang w:val="ru-RU"/>
        </w:rPr>
        <w:t xml:space="preserve"> 商务印书馆</w:t>
      </w:r>
      <w:r w:rsidR="00C07DDC" w:rsidRPr="00C07DDC">
        <w:rPr>
          <w:rFonts w:ascii="Kaiti SC" w:eastAsia="Kaiti SC" w:hAnsi="Kaiti SC" w:hint="eastAsia"/>
          <w:sz w:val="28"/>
          <w:szCs w:val="28"/>
          <w:lang w:val="ru-RU"/>
        </w:rPr>
        <w:t>,</w:t>
      </w:r>
      <w:r w:rsidR="00C07DDC">
        <w:rPr>
          <w:rFonts w:ascii="Times New Roman" w:hAnsi="Times New Roman" w:hint="eastAsia"/>
          <w:sz w:val="28"/>
          <w:szCs w:val="28"/>
          <w:lang w:val="ru-RU"/>
        </w:rPr>
        <w:t xml:space="preserve"> </w:t>
      </w:r>
      <w:r w:rsidR="00C07DDC">
        <w:rPr>
          <w:rFonts w:ascii="Times New Roman" w:hAnsi="Times New Roman"/>
          <w:sz w:val="28"/>
          <w:szCs w:val="28"/>
          <w:lang w:val="ru-RU"/>
        </w:rPr>
        <w:t>2012. (</w:t>
      </w:r>
      <w:r w:rsidR="00C07DDC" w:rsidRPr="004305F8">
        <w:rPr>
          <w:rFonts w:ascii="Times New Roman" w:hAnsi="Times New Roman"/>
          <w:sz w:val="28"/>
          <w:szCs w:val="28"/>
          <w:lang w:val="ru-RU"/>
        </w:rPr>
        <w:t>Лю Шусян</w:t>
      </w:r>
      <w:r w:rsidR="00C07DDC">
        <w:rPr>
          <w:rFonts w:ascii="Times New Roman" w:hAnsi="Times New Roman"/>
          <w:sz w:val="28"/>
          <w:szCs w:val="28"/>
          <w:lang w:val="ru-RU"/>
        </w:rPr>
        <w:t xml:space="preserve">, </w:t>
      </w:r>
      <w:r w:rsidR="00793B3B">
        <w:rPr>
          <w:rFonts w:ascii="Times New Roman" w:hAnsi="Times New Roman"/>
          <w:sz w:val="28"/>
          <w:szCs w:val="28"/>
          <w:lang w:val="ru-RU"/>
        </w:rPr>
        <w:t>Дин Шэншу.</w:t>
      </w:r>
      <w:r w:rsidR="00C07DDC">
        <w:rPr>
          <w:rFonts w:ascii="Times New Roman" w:hAnsi="Times New Roman"/>
          <w:sz w:val="28"/>
          <w:szCs w:val="28"/>
          <w:lang w:val="ru-RU"/>
        </w:rPr>
        <w:t xml:space="preserve"> </w:t>
      </w:r>
      <w:r w:rsidR="00793B3B">
        <w:rPr>
          <w:rFonts w:ascii="Times New Roman" w:hAnsi="Times New Roman" w:cs="Times New Roman"/>
          <w:sz w:val="28"/>
          <w:szCs w:val="28"/>
          <w:lang w:val="ru-RU"/>
        </w:rPr>
        <w:t>Словарь</w:t>
      </w:r>
      <w:r w:rsidR="00C07DDC" w:rsidRPr="00C07DDC">
        <w:rPr>
          <w:rFonts w:ascii="Times New Roman" w:hAnsi="Times New Roman" w:cs="Times New Roman"/>
          <w:sz w:val="28"/>
          <w:szCs w:val="28"/>
          <w:lang w:val="ru-RU"/>
        </w:rPr>
        <w:t xml:space="preserve"> </w:t>
      </w:r>
      <w:r w:rsidR="00793B3B">
        <w:rPr>
          <w:rFonts w:ascii="Times New Roman" w:hAnsi="Times New Roman" w:cs="Times New Roman"/>
          <w:sz w:val="28"/>
          <w:szCs w:val="28"/>
          <w:lang w:val="ru-RU"/>
        </w:rPr>
        <w:t xml:space="preserve">современного китайского языка. – Коммерческое издательство, 2011. – </w:t>
      </w:r>
      <w:r w:rsidR="00793B3B">
        <w:rPr>
          <w:rFonts w:ascii="Times New Roman" w:hAnsi="Times New Roman" w:cs="Times New Roman" w:hint="eastAsia"/>
          <w:sz w:val="28"/>
          <w:szCs w:val="28"/>
          <w:lang w:val="ru-RU"/>
        </w:rPr>
        <w:t>1800</w:t>
      </w:r>
      <w:r w:rsidR="00793B3B">
        <w:rPr>
          <w:rFonts w:ascii="Times New Roman" w:hAnsi="Times New Roman" w:cs="Times New Roman"/>
          <w:sz w:val="28"/>
          <w:szCs w:val="28"/>
          <w:lang w:val="ru-RU"/>
        </w:rPr>
        <w:t xml:space="preserve"> с.)</w:t>
      </w:r>
    </w:p>
    <w:p w:rsidR="00F90606" w:rsidRPr="00793B3B" w:rsidRDefault="00F90606" w:rsidP="005C0525">
      <w:pPr>
        <w:spacing w:line="360" w:lineRule="auto"/>
        <w:rPr>
          <w:rFonts w:ascii="Times New Roman" w:hAnsi="Times New Roman" w:cs="Times New Roman"/>
          <w:sz w:val="28"/>
          <w:szCs w:val="28"/>
          <w:lang w:val="ru-RU"/>
        </w:rPr>
      </w:pPr>
    </w:p>
    <w:p w:rsidR="00C400B8" w:rsidRPr="00793B3B" w:rsidRDefault="00C400B8" w:rsidP="00793B3B">
      <w:pPr>
        <w:adjustRightInd w:val="0"/>
        <w:snapToGrid w:val="0"/>
        <w:spacing w:line="360" w:lineRule="auto"/>
        <w:rPr>
          <w:rFonts w:ascii="Times New Roman" w:hAnsi="Times New Roman" w:cs="Times New Roman"/>
          <w:sz w:val="28"/>
          <w:szCs w:val="28"/>
          <w:lang w:val="ru-RU"/>
        </w:rPr>
      </w:pPr>
    </w:p>
    <w:sectPr w:rsidR="00C400B8" w:rsidRPr="00793B3B" w:rsidSect="00683166">
      <w:footerReference w:type="even" r:id="rId9"/>
      <w:footerReference w:type="default" r:id="rId10"/>
      <w:pgSz w:w="11900" w:h="16840"/>
      <w:pgMar w:top="1134" w:right="567" w:bottom="1134" w:left="1985" w:header="851" w:footer="992" w:gutter="0"/>
      <w:cols w:space="425"/>
      <w:titlePg/>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62C" w:rsidRDefault="004B462C" w:rsidP="00542019">
      <w:r>
        <w:separator/>
      </w:r>
    </w:p>
  </w:endnote>
  <w:endnote w:type="continuationSeparator" w:id="0">
    <w:p w:rsidR="004B462C" w:rsidRDefault="004B462C" w:rsidP="0054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E00002FF" w:usb1="5000205A" w:usb2="00000000" w:usb3="00000000" w:csb0="0000019F" w:csb1="00000000"/>
  </w:font>
  <w:font w:name="华文仿宋">
    <w:altName w:val="STFangsong"/>
    <w:panose1 w:val="02010600040101010101"/>
    <w:charset w:val="86"/>
    <w:family w:val="auto"/>
    <w:pitch w:val="variable"/>
    <w:sig w:usb0="00000287" w:usb1="080F0000" w:usb2="00000010" w:usb3="00000000" w:csb0="0004009F" w:csb1="00000000"/>
  </w:font>
  <w:font w:name="Kaiti SC">
    <w:panose1 w:val="02010600040101010101"/>
    <w:charset w:val="86"/>
    <w:family w:val="auto"/>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116056222"/>
      <w:docPartObj>
        <w:docPartGallery w:val="Page Numbers (Bottom of Page)"/>
        <w:docPartUnique/>
      </w:docPartObj>
    </w:sdtPr>
    <w:sdtContent>
      <w:p w:rsidR="00E03D73" w:rsidRDefault="00E03D73" w:rsidP="00C83FD6">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sdt>
    <w:sdtPr>
      <w:rPr>
        <w:rStyle w:val="af3"/>
      </w:rPr>
      <w:id w:val="431477498"/>
      <w:docPartObj>
        <w:docPartGallery w:val="Page Numbers (Bottom of Page)"/>
        <w:docPartUnique/>
      </w:docPartObj>
    </w:sdtPr>
    <w:sdtContent>
      <w:p w:rsidR="00E03D73" w:rsidRDefault="00E03D73" w:rsidP="00C83FD6">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rsidR="00E03D73" w:rsidRDefault="00E03D73">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379904092"/>
      <w:docPartObj>
        <w:docPartGallery w:val="Page Numbers (Bottom of Page)"/>
        <w:docPartUnique/>
      </w:docPartObj>
    </w:sdtPr>
    <w:sdtContent>
      <w:p w:rsidR="00E03D73" w:rsidRDefault="00E03D73" w:rsidP="00C1797B">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1</w:t>
        </w:r>
        <w:r>
          <w:rPr>
            <w:rStyle w:val="af3"/>
          </w:rPr>
          <w:fldChar w:fldCharType="end"/>
        </w:r>
      </w:p>
    </w:sdtContent>
  </w:sdt>
  <w:p w:rsidR="00E03D73" w:rsidRDefault="00E03D7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62C" w:rsidRDefault="004B462C" w:rsidP="00542019">
      <w:r>
        <w:separator/>
      </w:r>
    </w:p>
  </w:footnote>
  <w:footnote w:type="continuationSeparator" w:id="0">
    <w:p w:rsidR="004B462C" w:rsidRDefault="004B462C" w:rsidP="00542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7F09"/>
    <w:multiLevelType w:val="hybridMultilevel"/>
    <w:tmpl w:val="969A3F5A"/>
    <w:lvl w:ilvl="0" w:tplc="F0B00EEA">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F2B5247"/>
    <w:multiLevelType w:val="hybridMultilevel"/>
    <w:tmpl w:val="722225B0"/>
    <w:lvl w:ilvl="0" w:tplc="0409000F">
      <w:start w:val="1"/>
      <w:numFmt w:val="decimal"/>
      <w:lvlText w:val="%1."/>
      <w:lvlJc w:val="left"/>
      <w:pPr>
        <w:ind w:left="1827" w:hanging="420"/>
      </w:pPr>
    </w:lvl>
    <w:lvl w:ilvl="1" w:tplc="04090019" w:tentative="1">
      <w:start w:val="1"/>
      <w:numFmt w:val="lowerLetter"/>
      <w:lvlText w:val="%2)"/>
      <w:lvlJc w:val="left"/>
      <w:pPr>
        <w:ind w:left="2247" w:hanging="420"/>
      </w:pPr>
    </w:lvl>
    <w:lvl w:ilvl="2" w:tplc="0409001B" w:tentative="1">
      <w:start w:val="1"/>
      <w:numFmt w:val="lowerRoman"/>
      <w:lvlText w:val="%3."/>
      <w:lvlJc w:val="right"/>
      <w:pPr>
        <w:ind w:left="2667" w:hanging="420"/>
      </w:pPr>
    </w:lvl>
    <w:lvl w:ilvl="3" w:tplc="0409000F" w:tentative="1">
      <w:start w:val="1"/>
      <w:numFmt w:val="decimal"/>
      <w:lvlText w:val="%4."/>
      <w:lvlJc w:val="left"/>
      <w:pPr>
        <w:ind w:left="3087" w:hanging="420"/>
      </w:pPr>
    </w:lvl>
    <w:lvl w:ilvl="4" w:tplc="04090019" w:tentative="1">
      <w:start w:val="1"/>
      <w:numFmt w:val="lowerLetter"/>
      <w:lvlText w:val="%5)"/>
      <w:lvlJc w:val="left"/>
      <w:pPr>
        <w:ind w:left="3507" w:hanging="420"/>
      </w:pPr>
    </w:lvl>
    <w:lvl w:ilvl="5" w:tplc="0409001B" w:tentative="1">
      <w:start w:val="1"/>
      <w:numFmt w:val="lowerRoman"/>
      <w:lvlText w:val="%6."/>
      <w:lvlJc w:val="right"/>
      <w:pPr>
        <w:ind w:left="3927" w:hanging="420"/>
      </w:pPr>
    </w:lvl>
    <w:lvl w:ilvl="6" w:tplc="0409000F" w:tentative="1">
      <w:start w:val="1"/>
      <w:numFmt w:val="decimal"/>
      <w:lvlText w:val="%7."/>
      <w:lvlJc w:val="left"/>
      <w:pPr>
        <w:ind w:left="4347" w:hanging="420"/>
      </w:pPr>
    </w:lvl>
    <w:lvl w:ilvl="7" w:tplc="04090019" w:tentative="1">
      <w:start w:val="1"/>
      <w:numFmt w:val="lowerLetter"/>
      <w:lvlText w:val="%8)"/>
      <w:lvlJc w:val="left"/>
      <w:pPr>
        <w:ind w:left="4767" w:hanging="420"/>
      </w:pPr>
    </w:lvl>
    <w:lvl w:ilvl="8" w:tplc="0409001B" w:tentative="1">
      <w:start w:val="1"/>
      <w:numFmt w:val="lowerRoman"/>
      <w:lvlText w:val="%9."/>
      <w:lvlJc w:val="right"/>
      <w:pPr>
        <w:ind w:left="5187" w:hanging="420"/>
      </w:pPr>
    </w:lvl>
  </w:abstractNum>
  <w:abstractNum w:abstractNumId="2" w15:restartNumberingAfterBreak="0">
    <w:nsid w:val="3E53392B"/>
    <w:multiLevelType w:val="hybridMultilevel"/>
    <w:tmpl w:val="B82ABA8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61"/>
    <w:rsid w:val="0001668B"/>
    <w:rsid w:val="00061130"/>
    <w:rsid w:val="00075D3C"/>
    <w:rsid w:val="00085EB9"/>
    <w:rsid w:val="000B37DA"/>
    <w:rsid w:val="000B4E0F"/>
    <w:rsid w:val="00123AD6"/>
    <w:rsid w:val="00124F45"/>
    <w:rsid w:val="00145594"/>
    <w:rsid w:val="00157FA1"/>
    <w:rsid w:val="001838BF"/>
    <w:rsid w:val="001878E9"/>
    <w:rsid w:val="00191C0C"/>
    <w:rsid w:val="0019488A"/>
    <w:rsid w:val="001A73BC"/>
    <w:rsid w:val="001B5A7A"/>
    <w:rsid w:val="001E1757"/>
    <w:rsid w:val="001F0A06"/>
    <w:rsid w:val="001F2D99"/>
    <w:rsid w:val="0020407E"/>
    <w:rsid w:val="00213371"/>
    <w:rsid w:val="00235E5F"/>
    <w:rsid w:val="00237D04"/>
    <w:rsid w:val="0028571D"/>
    <w:rsid w:val="00285802"/>
    <w:rsid w:val="002B10E4"/>
    <w:rsid w:val="002D42F4"/>
    <w:rsid w:val="002D62BE"/>
    <w:rsid w:val="002E1A78"/>
    <w:rsid w:val="00314D47"/>
    <w:rsid w:val="00322DD5"/>
    <w:rsid w:val="00343845"/>
    <w:rsid w:val="00356BE9"/>
    <w:rsid w:val="0037647A"/>
    <w:rsid w:val="003A00E8"/>
    <w:rsid w:val="003A145D"/>
    <w:rsid w:val="003A2D1F"/>
    <w:rsid w:val="003D1B89"/>
    <w:rsid w:val="003F19A1"/>
    <w:rsid w:val="003F38D0"/>
    <w:rsid w:val="00404E73"/>
    <w:rsid w:val="00413F4D"/>
    <w:rsid w:val="004305F8"/>
    <w:rsid w:val="0045126F"/>
    <w:rsid w:val="0045349E"/>
    <w:rsid w:val="00460B4B"/>
    <w:rsid w:val="00467DFB"/>
    <w:rsid w:val="004730D3"/>
    <w:rsid w:val="004732E5"/>
    <w:rsid w:val="0047508F"/>
    <w:rsid w:val="004A59FD"/>
    <w:rsid w:val="004B462C"/>
    <w:rsid w:val="004C19D3"/>
    <w:rsid w:val="004D10F6"/>
    <w:rsid w:val="004E237C"/>
    <w:rsid w:val="00505CAB"/>
    <w:rsid w:val="00505CE8"/>
    <w:rsid w:val="0052034A"/>
    <w:rsid w:val="005245CB"/>
    <w:rsid w:val="00535CF5"/>
    <w:rsid w:val="00542019"/>
    <w:rsid w:val="00546DB8"/>
    <w:rsid w:val="005561F1"/>
    <w:rsid w:val="00556B0F"/>
    <w:rsid w:val="005621E5"/>
    <w:rsid w:val="005711EF"/>
    <w:rsid w:val="00571FD3"/>
    <w:rsid w:val="00573330"/>
    <w:rsid w:val="00582405"/>
    <w:rsid w:val="00582B3C"/>
    <w:rsid w:val="00592BA6"/>
    <w:rsid w:val="00594CB6"/>
    <w:rsid w:val="005A09FC"/>
    <w:rsid w:val="005A1526"/>
    <w:rsid w:val="005B1618"/>
    <w:rsid w:val="005C0525"/>
    <w:rsid w:val="005D064D"/>
    <w:rsid w:val="005D68FB"/>
    <w:rsid w:val="005D6BD0"/>
    <w:rsid w:val="005E25D2"/>
    <w:rsid w:val="005F2E20"/>
    <w:rsid w:val="005F43A1"/>
    <w:rsid w:val="005F678A"/>
    <w:rsid w:val="00605C04"/>
    <w:rsid w:val="00611602"/>
    <w:rsid w:val="006154C1"/>
    <w:rsid w:val="006221D2"/>
    <w:rsid w:val="00623A0F"/>
    <w:rsid w:val="00632645"/>
    <w:rsid w:val="00636A11"/>
    <w:rsid w:val="006458E8"/>
    <w:rsid w:val="0064779A"/>
    <w:rsid w:val="00647F46"/>
    <w:rsid w:val="00683166"/>
    <w:rsid w:val="00691C5A"/>
    <w:rsid w:val="00693368"/>
    <w:rsid w:val="006A5A5E"/>
    <w:rsid w:val="006C1821"/>
    <w:rsid w:val="006C4D69"/>
    <w:rsid w:val="006D0F8F"/>
    <w:rsid w:val="006E53E7"/>
    <w:rsid w:val="006F0761"/>
    <w:rsid w:val="006F41E9"/>
    <w:rsid w:val="006F6492"/>
    <w:rsid w:val="007106E4"/>
    <w:rsid w:val="0071726E"/>
    <w:rsid w:val="00717ED0"/>
    <w:rsid w:val="007272A5"/>
    <w:rsid w:val="00742B00"/>
    <w:rsid w:val="00793B3B"/>
    <w:rsid w:val="00795029"/>
    <w:rsid w:val="007C0E2A"/>
    <w:rsid w:val="007F56E1"/>
    <w:rsid w:val="00801E94"/>
    <w:rsid w:val="00803A60"/>
    <w:rsid w:val="00807E5F"/>
    <w:rsid w:val="0083279F"/>
    <w:rsid w:val="008401F7"/>
    <w:rsid w:val="00871996"/>
    <w:rsid w:val="00876118"/>
    <w:rsid w:val="00896AD3"/>
    <w:rsid w:val="008A2720"/>
    <w:rsid w:val="008A4FF9"/>
    <w:rsid w:val="008B080A"/>
    <w:rsid w:val="008E414F"/>
    <w:rsid w:val="008E4E99"/>
    <w:rsid w:val="008E6B5E"/>
    <w:rsid w:val="008E74F8"/>
    <w:rsid w:val="0090347D"/>
    <w:rsid w:val="0090796E"/>
    <w:rsid w:val="0092050D"/>
    <w:rsid w:val="009230AD"/>
    <w:rsid w:val="00972FF3"/>
    <w:rsid w:val="009841BE"/>
    <w:rsid w:val="00984787"/>
    <w:rsid w:val="009850ED"/>
    <w:rsid w:val="00993AC2"/>
    <w:rsid w:val="009A05DF"/>
    <w:rsid w:val="009A2455"/>
    <w:rsid w:val="009A7A51"/>
    <w:rsid w:val="009B3AF5"/>
    <w:rsid w:val="009D3B05"/>
    <w:rsid w:val="009E44CB"/>
    <w:rsid w:val="009E52E0"/>
    <w:rsid w:val="00A20889"/>
    <w:rsid w:val="00A22EF9"/>
    <w:rsid w:val="00A26E9D"/>
    <w:rsid w:val="00A323E3"/>
    <w:rsid w:val="00A326D6"/>
    <w:rsid w:val="00A5044C"/>
    <w:rsid w:val="00A61DD7"/>
    <w:rsid w:val="00A6281A"/>
    <w:rsid w:val="00A962C3"/>
    <w:rsid w:val="00AA7C05"/>
    <w:rsid w:val="00AD16ED"/>
    <w:rsid w:val="00AF2760"/>
    <w:rsid w:val="00B14648"/>
    <w:rsid w:val="00B1475B"/>
    <w:rsid w:val="00B226B7"/>
    <w:rsid w:val="00B32946"/>
    <w:rsid w:val="00B45977"/>
    <w:rsid w:val="00B72149"/>
    <w:rsid w:val="00B864AB"/>
    <w:rsid w:val="00BB4BB2"/>
    <w:rsid w:val="00BD4DFB"/>
    <w:rsid w:val="00BE3542"/>
    <w:rsid w:val="00C07DDC"/>
    <w:rsid w:val="00C145FB"/>
    <w:rsid w:val="00C14846"/>
    <w:rsid w:val="00C1797B"/>
    <w:rsid w:val="00C31E02"/>
    <w:rsid w:val="00C400B8"/>
    <w:rsid w:val="00C42ACD"/>
    <w:rsid w:val="00C546AB"/>
    <w:rsid w:val="00C54792"/>
    <w:rsid w:val="00C55E9C"/>
    <w:rsid w:val="00C73996"/>
    <w:rsid w:val="00C83FD6"/>
    <w:rsid w:val="00CA31E9"/>
    <w:rsid w:val="00CB3735"/>
    <w:rsid w:val="00CB7506"/>
    <w:rsid w:val="00CB7EDC"/>
    <w:rsid w:val="00CE4E4A"/>
    <w:rsid w:val="00D21055"/>
    <w:rsid w:val="00D25C21"/>
    <w:rsid w:val="00D4052A"/>
    <w:rsid w:val="00D63F82"/>
    <w:rsid w:val="00D85CFC"/>
    <w:rsid w:val="00DA0A05"/>
    <w:rsid w:val="00DA4506"/>
    <w:rsid w:val="00DA6C74"/>
    <w:rsid w:val="00DA70E9"/>
    <w:rsid w:val="00DB08C7"/>
    <w:rsid w:val="00DC76A7"/>
    <w:rsid w:val="00DD1FF6"/>
    <w:rsid w:val="00DE4F58"/>
    <w:rsid w:val="00DF47DE"/>
    <w:rsid w:val="00E03D73"/>
    <w:rsid w:val="00E05C88"/>
    <w:rsid w:val="00E2623D"/>
    <w:rsid w:val="00E42B1E"/>
    <w:rsid w:val="00E538C0"/>
    <w:rsid w:val="00E66AE7"/>
    <w:rsid w:val="00E75D38"/>
    <w:rsid w:val="00EB3E75"/>
    <w:rsid w:val="00EC4AE0"/>
    <w:rsid w:val="00EF6BA6"/>
    <w:rsid w:val="00F03EFF"/>
    <w:rsid w:val="00F73AA8"/>
    <w:rsid w:val="00F85947"/>
    <w:rsid w:val="00F90606"/>
    <w:rsid w:val="00FA5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B062C"/>
  <w14:defaultImageDpi w14:val="32767"/>
  <w15:chartTrackingRefBased/>
  <w15:docId w15:val="{A04DCA66-95F1-D64E-B3CB-C4F7D713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F0761"/>
    <w:pPr>
      <w:widowControl w:val="0"/>
      <w:jc w:val="both"/>
    </w:pPr>
  </w:style>
  <w:style w:type="paragraph" w:styleId="1">
    <w:name w:val="heading 1"/>
    <w:basedOn w:val="a"/>
    <w:next w:val="a"/>
    <w:link w:val="10"/>
    <w:uiPriority w:val="9"/>
    <w:qFormat/>
    <w:rsid w:val="004730D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0761"/>
    <w:rPr>
      <w:color w:val="0563C1" w:themeColor="hyperlink"/>
      <w:u w:val="single"/>
    </w:rPr>
  </w:style>
  <w:style w:type="table" w:styleId="a4">
    <w:name w:val="Table Grid"/>
    <w:basedOn w:val="a1"/>
    <w:uiPriority w:val="39"/>
    <w:rsid w:val="006F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6F0761"/>
    <w:rPr>
      <w:sz w:val="21"/>
      <w:szCs w:val="21"/>
    </w:rPr>
  </w:style>
  <w:style w:type="paragraph" w:styleId="a6">
    <w:name w:val="annotation text"/>
    <w:basedOn w:val="a"/>
    <w:link w:val="a7"/>
    <w:uiPriority w:val="99"/>
    <w:semiHidden/>
    <w:unhideWhenUsed/>
    <w:rsid w:val="006F0761"/>
    <w:pPr>
      <w:jc w:val="left"/>
    </w:pPr>
  </w:style>
  <w:style w:type="character" w:customStyle="1" w:styleId="a7">
    <w:name w:val="批注文字 字符"/>
    <w:basedOn w:val="a0"/>
    <w:link w:val="a6"/>
    <w:uiPriority w:val="99"/>
    <w:semiHidden/>
    <w:rsid w:val="006F0761"/>
  </w:style>
  <w:style w:type="paragraph" w:styleId="a8">
    <w:name w:val="annotation subject"/>
    <w:basedOn w:val="a6"/>
    <w:next w:val="a6"/>
    <w:link w:val="a9"/>
    <w:uiPriority w:val="99"/>
    <w:semiHidden/>
    <w:unhideWhenUsed/>
    <w:rsid w:val="006F0761"/>
    <w:rPr>
      <w:b/>
      <w:bCs/>
    </w:rPr>
  </w:style>
  <w:style w:type="character" w:customStyle="1" w:styleId="a9">
    <w:name w:val="批注主题 字符"/>
    <w:basedOn w:val="a7"/>
    <w:link w:val="a8"/>
    <w:uiPriority w:val="99"/>
    <w:semiHidden/>
    <w:rsid w:val="006F0761"/>
    <w:rPr>
      <w:b/>
      <w:bCs/>
    </w:rPr>
  </w:style>
  <w:style w:type="paragraph" w:styleId="aa">
    <w:name w:val="Balloon Text"/>
    <w:basedOn w:val="a"/>
    <w:link w:val="ab"/>
    <w:uiPriority w:val="99"/>
    <w:semiHidden/>
    <w:unhideWhenUsed/>
    <w:rsid w:val="006F0761"/>
    <w:rPr>
      <w:rFonts w:ascii="宋体" w:eastAsia="宋体"/>
      <w:sz w:val="18"/>
      <w:szCs w:val="18"/>
    </w:rPr>
  </w:style>
  <w:style w:type="character" w:customStyle="1" w:styleId="ab">
    <w:name w:val="批注框文本 字符"/>
    <w:basedOn w:val="a0"/>
    <w:link w:val="aa"/>
    <w:uiPriority w:val="99"/>
    <w:semiHidden/>
    <w:rsid w:val="006F0761"/>
    <w:rPr>
      <w:rFonts w:ascii="宋体" w:eastAsia="宋体"/>
      <w:sz w:val="18"/>
      <w:szCs w:val="18"/>
    </w:rPr>
  </w:style>
  <w:style w:type="paragraph" w:styleId="ac">
    <w:name w:val="List Paragraph"/>
    <w:basedOn w:val="a"/>
    <w:uiPriority w:val="34"/>
    <w:qFormat/>
    <w:rsid w:val="006F0761"/>
    <w:pPr>
      <w:ind w:firstLineChars="200" w:firstLine="420"/>
    </w:pPr>
  </w:style>
  <w:style w:type="paragraph" w:styleId="ad">
    <w:name w:val="Date"/>
    <w:basedOn w:val="a"/>
    <w:next w:val="a"/>
    <w:link w:val="ae"/>
    <w:uiPriority w:val="99"/>
    <w:semiHidden/>
    <w:unhideWhenUsed/>
    <w:rsid w:val="006F0761"/>
    <w:pPr>
      <w:ind w:leftChars="2500" w:left="100"/>
    </w:pPr>
  </w:style>
  <w:style w:type="character" w:customStyle="1" w:styleId="ae">
    <w:name w:val="日期 字符"/>
    <w:basedOn w:val="a0"/>
    <w:link w:val="ad"/>
    <w:uiPriority w:val="99"/>
    <w:semiHidden/>
    <w:rsid w:val="006F0761"/>
  </w:style>
  <w:style w:type="paragraph" w:styleId="af">
    <w:name w:val="header"/>
    <w:basedOn w:val="a"/>
    <w:link w:val="af0"/>
    <w:uiPriority w:val="99"/>
    <w:unhideWhenUsed/>
    <w:rsid w:val="006F0761"/>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6F0761"/>
    <w:rPr>
      <w:sz w:val="18"/>
      <w:szCs w:val="18"/>
    </w:rPr>
  </w:style>
  <w:style w:type="paragraph" w:styleId="af1">
    <w:name w:val="footer"/>
    <w:basedOn w:val="a"/>
    <w:link w:val="af2"/>
    <w:uiPriority w:val="99"/>
    <w:unhideWhenUsed/>
    <w:rsid w:val="006F0761"/>
    <w:pPr>
      <w:tabs>
        <w:tab w:val="center" w:pos="4153"/>
        <w:tab w:val="right" w:pos="8306"/>
      </w:tabs>
      <w:snapToGrid w:val="0"/>
      <w:jc w:val="left"/>
    </w:pPr>
    <w:rPr>
      <w:sz w:val="18"/>
      <w:szCs w:val="18"/>
    </w:rPr>
  </w:style>
  <w:style w:type="character" w:customStyle="1" w:styleId="af2">
    <w:name w:val="页脚 字符"/>
    <w:basedOn w:val="a0"/>
    <w:link w:val="af1"/>
    <w:uiPriority w:val="99"/>
    <w:rsid w:val="006F0761"/>
    <w:rPr>
      <w:sz w:val="18"/>
      <w:szCs w:val="18"/>
    </w:rPr>
  </w:style>
  <w:style w:type="character" w:styleId="af3">
    <w:name w:val="page number"/>
    <w:basedOn w:val="a0"/>
    <w:uiPriority w:val="99"/>
    <w:semiHidden/>
    <w:unhideWhenUsed/>
    <w:rsid w:val="00C1797B"/>
  </w:style>
  <w:style w:type="paragraph" w:styleId="11">
    <w:name w:val="toc 1"/>
    <w:basedOn w:val="a"/>
    <w:next w:val="a"/>
    <w:autoRedefine/>
    <w:uiPriority w:val="39"/>
    <w:unhideWhenUsed/>
    <w:rsid w:val="004730D3"/>
    <w:pPr>
      <w:spacing w:before="120"/>
      <w:jc w:val="left"/>
    </w:pPr>
    <w:rPr>
      <w:rFonts w:eastAsiaTheme="minorHAnsi"/>
      <w:b/>
      <w:bCs/>
      <w:i/>
      <w:iCs/>
    </w:rPr>
  </w:style>
  <w:style w:type="paragraph" w:styleId="2">
    <w:name w:val="toc 2"/>
    <w:basedOn w:val="a"/>
    <w:next w:val="a"/>
    <w:autoRedefine/>
    <w:uiPriority w:val="39"/>
    <w:unhideWhenUsed/>
    <w:rsid w:val="004730D3"/>
    <w:pPr>
      <w:spacing w:before="120"/>
      <w:ind w:left="240"/>
      <w:jc w:val="left"/>
    </w:pPr>
    <w:rPr>
      <w:rFonts w:eastAsiaTheme="minorHAnsi"/>
      <w:b/>
      <w:bCs/>
      <w:sz w:val="22"/>
      <w:szCs w:val="22"/>
    </w:rPr>
  </w:style>
  <w:style w:type="paragraph" w:styleId="3">
    <w:name w:val="toc 3"/>
    <w:basedOn w:val="a"/>
    <w:next w:val="a"/>
    <w:autoRedefine/>
    <w:uiPriority w:val="39"/>
    <w:unhideWhenUsed/>
    <w:rsid w:val="004730D3"/>
    <w:pPr>
      <w:ind w:left="480"/>
      <w:jc w:val="left"/>
    </w:pPr>
    <w:rPr>
      <w:rFonts w:eastAsiaTheme="minorHAnsi"/>
      <w:sz w:val="20"/>
      <w:szCs w:val="20"/>
    </w:rPr>
  </w:style>
  <w:style w:type="paragraph" w:styleId="4">
    <w:name w:val="toc 4"/>
    <w:basedOn w:val="a"/>
    <w:next w:val="a"/>
    <w:autoRedefine/>
    <w:uiPriority w:val="39"/>
    <w:unhideWhenUsed/>
    <w:rsid w:val="004730D3"/>
    <w:pPr>
      <w:ind w:left="720"/>
      <w:jc w:val="left"/>
    </w:pPr>
    <w:rPr>
      <w:rFonts w:eastAsiaTheme="minorHAnsi"/>
      <w:sz w:val="20"/>
      <w:szCs w:val="20"/>
    </w:rPr>
  </w:style>
  <w:style w:type="paragraph" w:styleId="5">
    <w:name w:val="toc 5"/>
    <w:basedOn w:val="a"/>
    <w:next w:val="a"/>
    <w:autoRedefine/>
    <w:uiPriority w:val="39"/>
    <w:unhideWhenUsed/>
    <w:rsid w:val="004730D3"/>
    <w:pPr>
      <w:ind w:left="960"/>
      <w:jc w:val="left"/>
    </w:pPr>
    <w:rPr>
      <w:rFonts w:eastAsiaTheme="minorHAnsi"/>
      <w:sz w:val="20"/>
      <w:szCs w:val="20"/>
    </w:rPr>
  </w:style>
  <w:style w:type="paragraph" w:styleId="6">
    <w:name w:val="toc 6"/>
    <w:basedOn w:val="a"/>
    <w:next w:val="a"/>
    <w:autoRedefine/>
    <w:uiPriority w:val="39"/>
    <w:unhideWhenUsed/>
    <w:rsid w:val="004730D3"/>
    <w:pPr>
      <w:ind w:left="1200"/>
      <w:jc w:val="left"/>
    </w:pPr>
    <w:rPr>
      <w:rFonts w:eastAsiaTheme="minorHAnsi"/>
      <w:sz w:val="20"/>
      <w:szCs w:val="20"/>
    </w:rPr>
  </w:style>
  <w:style w:type="paragraph" w:styleId="7">
    <w:name w:val="toc 7"/>
    <w:basedOn w:val="a"/>
    <w:next w:val="a"/>
    <w:autoRedefine/>
    <w:uiPriority w:val="39"/>
    <w:unhideWhenUsed/>
    <w:rsid w:val="004730D3"/>
    <w:pPr>
      <w:ind w:left="1440"/>
      <w:jc w:val="left"/>
    </w:pPr>
    <w:rPr>
      <w:rFonts w:eastAsiaTheme="minorHAnsi"/>
      <w:sz w:val="20"/>
      <w:szCs w:val="20"/>
    </w:rPr>
  </w:style>
  <w:style w:type="paragraph" w:styleId="8">
    <w:name w:val="toc 8"/>
    <w:basedOn w:val="a"/>
    <w:next w:val="a"/>
    <w:autoRedefine/>
    <w:uiPriority w:val="39"/>
    <w:unhideWhenUsed/>
    <w:rsid w:val="004730D3"/>
    <w:pPr>
      <w:ind w:left="1680"/>
      <w:jc w:val="left"/>
    </w:pPr>
    <w:rPr>
      <w:rFonts w:eastAsiaTheme="minorHAnsi"/>
      <w:sz w:val="20"/>
      <w:szCs w:val="20"/>
    </w:rPr>
  </w:style>
  <w:style w:type="paragraph" w:styleId="9">
    <w:name w:val="toc 9"/>
    <w:basedOn w:val="a"/>
    <w:next w:val="a"/>
    <w:autoRedefine/>
    <w:uiPriority w:val="39"/>
    <w:unhideWhenUsed/>
    <w:rsid w:val="004730D3"/>
    <w:pPr>
      <w:ind w:left="1920"/>
      <w:jc w:val="left"/>
    </w:pPr>
    <w:rPr>
      <w:rFonts w:eastAsiaTheme="minorHAnsi"/>
      <w:sz w:val="20"/>
      <w:szCs w:val="20"/>
    </w:rPr>
  </w:style>
  <w:style w:type="character" w:customStyle="1" w:styleId="10">
    <w:name w:val="标题 1 字符"/>
    <w:basedOn w:val="a0"/>
    <w:link w:val="1"/>
    <w:uiPriority w:val="9"/>
    <w:rsid w:val="004730D3"/>
    <w:rPr>
      <w:b/>
      <w:bCs/>
      <w:kern w:val="44"/>
      <w:sz w:val="44"/>
      <w:szCs w:val="44"/>
    </w:rPr>
  </w:style>
  <w:style w:type="paragraph" w:styleId="TOC">
    <w:name w:val="TOC Heading"/>
    <w:basedOn w:val="1"/>
    <w:next w:val="a"/>
    <w:uiPriority w:val="39"/>
    <w:unhideWhenUsed/>
    <w:qFormat/>
    <w:rsid w:val="004730D3"/>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8213">
      <w:bodyDiv w:val="1"/>
      <w:marLeft w:val="0"/>
      <w:marRight w:val="0"/>
      <w:marTop w:val="0"/>
      <w:marBottom w:val="0"/>
      <w:divBdr>
        <w:top w:val="none" w:sz="0" w:space="0" w:color="auto"/>
        <w:left w:val="none" w:sz="0" w:space="0" w:color="auto"/>
        <w:bottom w:val="none" w:sz="0" w:space="0" w:color="auto"/>
        <w:right w:val="none" w:sz="0" w:space="0" w:color="auto"/>
      </w:divBdr>
    </w:div>
    <w:div w:id="230501827">
      <w:bodyDiv w:val="1"/>
      <w:marLeft w:val="0"/>
      <w:marRight w:val="0"/>
      <w:marTop w:val="0"/>
      <w:marBottom w:val="0"/>
      <w:divBdr>
        <w:top w:val="none" w:sz="0" w:space="0" w:color="auto"/>
        <w:left w:val="none" w:sz="0" w:space="0" w:color="auto"/>
        <w:bottom w:val="none" w:sz="0" w:space="0" w:color="auto"/>
        <w:right w:val="none" w:sz="0" w:space="0" w:color="auto"/>
      </w:divBdr>
    </w:div>
    <w:div w:id="289939617">
      <w:bodyDiv w:val="1"/>
      <w:marLeft w:val="0"/>
      <w:marRight w:val="0"/>
      <w:marTop w:val="0"/>
      <w:marBottom w:val="0"/>
      <w:divBdr>
        <w:top w:val="none" w:sz="0" w:space="0" w:color="auto"/>
        <w:left w:val="none" w:sz="0" w:space="0" w:color="auto"/>
        <w:bottom w:val="none" w:sz="0" w:space="0" w:color="auto"/>
        <w:right w:val="none" w:sz="0" w:space="0" w:color="auto"/>
      </w:divBdr>
      <w:divsChild>
        <w:div w:id="1978562936">
          <w:marLeft w:val="0"/>
          <w:marRight w:val="0"/>
          <w:marTop w:val="0"/>
          <w:marBottom w:val="0"/>
          <w:divBdr>
            <w:top w:val="none" w:sz="0" w:space="0" w:color="auto"/>
            <w:left w:val="none" w:sz="0" w:space="0" w:color="auto"/>
            <w:bottom w:val="none" w:sz="0" w:space="0" w:color="auto"/>
            <w:right w:val="none" w:sz="0" w:space="0" w:color="auto"/>
          </w:divBdr>
          <w:divsChild>
            <w:div w:id="1061825969">
              <w:marLeft w:val="0"/>
              <w:marRight w:val="0"/>
              <w:marTop w:val="0"/>
              <w:marBottom w:val="0"/>
              <w:divBdr>
                <w:top w:val="none" w:sz="0" w:space="0" w:color="auto"/>
                <w:left w:val="none" w:sz="0" w:space="0" w:color="auto"/>
                <w:bottom w:val="none" w:sz="0" w:space="0" w:color="auto"/>
                <w:right w:val="none" w:sz="0" w:space="0" w:color="auto"/>
              </w:divBdr>
              <w:divsChild>
                <w:div w:id="1722167097">
                  <w:marLeft w:val="0"/>
                  <w:marRight w:val="0"/>
                  <w:marTop w:val="0"/>
                  <w:marBottom w:val="0"/>
                  <w:divBdr>
                    <w:top w:val="none" w:sz="0" w:space="0" w:color="auto"/>
                    <w:left w:val="none" w:sz="0" w:space="0" w:color="auto"/>
                    <w:bottom w:val="none" w:sz="0" w:space="0" w:color="auto"/>
                    <w:right w:val="none" w:sz="0" w:space="0" w:color="auto"/>
                  </w:divBdr>
                  <w:divsChild>
                    <w:div w:id="19477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86021">
      <w:bodyDiv w:val="1"/>
      <w:marLeft w:val="0"/>
      <w:marRight w:val="0"/>
      <w:marTop w:val="0"/>
      <w:marBottom w:val="0"/>
      <w:divBdr>
        <w:top w:val="none" w:sz="0" w:space="0" w:color="auto"/>
        <w:left w:val="none" w:sz="0" w:space="0" w:color="auto"/>
        <w:bottom w:val="none" w:sz="0" w:space="0" w:color="auto"/>
        <w:right w:val="none" w:sz="0" w:space="0" w:color="auto"/>
      </w:divBdr>
    </w:div>
    <w:div w:id="637537350">
      <w:bodyDiv w:val="1"/>
      <w:marLeft w:val="0"/>
      <w:marRight w:val="0"/>
      <w:marTop w:val="0"/>
      <w:marBottom w:val="0"/>
      <w:divBdr>
        <w:top w:val="none" w:sz="0" w:space="0" w:color="auto"/>
        <w:left w:val="none" w:sz="0" w:space="0" w:color="auto"/>
        <w:bottom w:val="none" w:sz="0" w:space="0" w:color="auto"/>
        <w:right w:val="none" w:sz="0" w:space="0" w:color="auto"/>
      </w:divBdr>
    </w:div>
    <w:div w:id="791559975">
      <w:bodyDiv w:val="1"/>
      <w:marLeft w:val="0"/>
      <w:marRight w:val="0"/>
      <w:marTop w:val="0"/>
      <w:marBottom w:val="0"/>
      <w:divBdr>
        <w:top w:val="none" w:sz="0" w:space="0" w:color="auto"/>
        <w:left w:val="none" w:sz="0" w:space="0" w:color="auto"/>
        <w:bottom w:val="none" w:sz="0" w:space="0" w:color="auto"/>
        <w:right w:val="none" w:sz="0" w:space="0" w:color="auto"/>
      </w:divBdr>
    </w:div>
    <w:div w:id="793985946">
      <w:bodyDiv w:val="1"/>
      <w:marLeft w:val="0"/>
      <w:marRight w:val="0"/>
      <w:marTop w:val="0"/>
      <w:marBottom w:val="0"/>
      <w:divBdr>
        <w:top w:val="none" w:sz="0" w:space="0" w:color="auto"/>
        <w:left w:val="none" w:sz="0" w:space="0" w:color="auto"/>
        <w:bottom w:val="none" w:sz="0" w:space="0" w:color="auto"/>
        <w:right w:val="none" w:sz="0" w:space="0" w:color="auto"/>
      </w:divBdr>
      <w:divsChild>
        <w:div w:id="2052921086">
          <w:marLeft w:val="0"/>
          <w:marRight w:val="0"/>
          <w:marTop w:val="0"/>
          <w:marBottom w:val="0"/>
          <w:divBdr>
            <w:top w:val="none" w:sz="0" w:space="0" w:color="auto"/>
            <w:left w:val="none" w:sz="0" w:space="0" w:color="auto"/>
            <w:bottom w:val="none" w:sz="0" w:space="0" w:color="auto"/>
            <w:right w:val="none" w:sz="0" w:space="0" w:color="auto"/>
          </w:divBdr>
          <w:divsChild>
            <w:div w:id="1757436284">
              <w:marLeft w:val="0"/>
              <w:marRight w:val="0"/>
              <w:marTop w:val="0"/>
              <w:marBottom w:val="0"/>
              <w:divBdr>
                <w:top w:val="none" w:sz="0" w:space="0" w:color="auto"/>
                <w:left w:val="none" w:sz="0" w:space="0" w:color="auto"/>
                <w:bottom w:val="none" w:sz="0" w:space="0" w:color="auto"/>
                <w:right w:val="none" w:sz="0" w:space="0" w:color="auto"/>
              </w:divBdr>
              <w:divsChild>
                <w:div w:id="1782456335">
                  <w:marLeft w:val="0"/>
                  <w:marRight w:val="0"/>
                  <w:marTop w:val="0"/>
                  <w:marBottom w:val="0"/>
                  <w:divBdr>
                    <w:top w:val="none" w:sz="0" w:space="0" w:color="auto"/>
                    <w:left w:val="none" w:sz="0" w:space="0" w:color="auto"/>
                    <w:bottom w:val="none" w:sz="0" w:space="0" w:color="auto"/>
                    <w:right w:val="none" w:sz="0" w:space="0" w:color="auto"/>
                  </w:divBdr>
                  <w:divsChild>
                    <w:div w:id="13157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7233">
      <w:bodyDiv w:val="1"/>
      <w:marLeft w:val="0"/>
      <w:marRight w:val="0"/>
      <w:marTop w:val="0"/>
      <w:marBottom w:val="0"/>
      <w:divBdr>
        <w:top w:val="none" w:sz="0" w:space="0" w:color="auto"/>
        <w:left w:val="none" w:sz="0" w:space="0" w:color="auto"/>
        <w:bottom w:val="none" w:sz="0" w:space="0" w:color="auto"/>
        <w:right w:val="none" w:sz="0" w:space="0" w:color="auto"/>
      </w:divBdr>
    </w:div>
    <w:div w:id="852843470">
      <w:bodyDiv w:val="1"/>
      <w:marLeft w:val="0"/>
      <w:marRight w:val="0"/>
      <w:marTop w:val="0"/>
      <w:marBottom w:val="0"/>
      <w:divBdr>
        <w:top w:val="none" w:sz="0" w:space="0" w:color="auto"/>
        <w:left w:val="none" w:sz="0" w:space="0" w:color="auto"/>
        <w:bottom w:val="none" w:sz="0" w:space="0" w:color="auto"/>
        <w:right w:val="none" w:sz="0" w:space="0" w:color="auto"/>
      </w:divBdr>
    </w:div>
    <w:div w:id="882792483">
      <w:bodyDiv w:val="1"/>
      <w:marLeft w:val="0"/>
      <w:marRight w:val="0"/>
      <w:marTop w:val="0"/>
      <w:marBottom w:val="0"/>
      <w:divBdr>
        <w:top w:val="none" w:sz="0" w:space="0" w:color="auto"/>
        <w:left w:val="none" w:sz="0" w:space="0" w:color="auto"/>
        <w:bottom w:val="none" w:sz="0" w:space="0" w:color="auto"/>
        <w:right w:val="none" w:sz="0" w:space="0" w:color="auto"/>
      </w:divBdr>
      <w:divsChild>
        <w:div w:id="595944663">
          <w:marLeft w:val="0"/>
          <w:marRight w:val="0"/>
          <w:marTop w:val="0"/>
          <w:marBottom w:val="0"/>
          <w:divBdr>
            <w:top w:val="none" w:sz="0" w:space="0" w:color="auto"/>
            <w:left w:val="none" w:sz="0" w:space="0" w:color="auto"/>
            <w:bottom w:val="none" w:sz="0" w:space="0" w:color="auto"/>
            <w:right w:val="none" w:sz="0" w:space="0" w:color="auto"/>
          </w:divBdr>
          <w:divsChild>
            <w:div w:id="939921009">
              <w:marLeft w:val="0"/>
              <w:marRight w:val="0"/>
              <w:marTop w:val="0"/>
              <w:marBottom w:val="0"/>
              <w:divBdr>
                <w:top w:val="none" w:sz="0" w:space="0" w:color="auto"/>
                <w:left w:val="none" w:sz="0" w:space="0" w:color="auto"/>
                <w:bottom w:val="none" w:sz="0" w:space="0" w:color="auto"/>
                <w:right w:val="none" w:sz="0" w:space="0" w:color="auto"/>
              </w:divBdr>
              <w:divsChild>
                <w:div w:id="673647968">
                  <w:marLeft w:val="0"/>
                  <w:marRight w:val="0"/>
                  <w:marTop w:val="0"/>
                  <w:marBottom w:val="0"/>
                  <w:divBdr>
                    <w:top w:val="none" w:sz="0" w:space="0" w:color="auto"/>
                    <w:left w:val="none" w:sz="0" w:space="0" w:color="auto"/>
                    <w:bottom w:val="none" w:sz="0" w:space="0" w:color="auto"/>
                    <w:right w:val="none" w:sz="0" w:space="0" w:color="auto"/>
                  </w:divBdr>
                  <w:divsChild>
                    <w:div w:id="14024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132734">
      <w:bodyDiv w:val="1"/>
      <w:marLeft w:val="0"/>
      <w:marRight w:val="0"/>
      <w:marTop w:val="0"/>
      <w:marBottom w:val="0"/>
      <w:divBdr>
        <w:top w:val="none" w:sz="0" w:space="0" w:color="auto"/>
        <w:left w:val="none" w:sz="0" w:space="0" w:color="auto"/>
        <w:bottom w:val="none" w:sz="0" w:space="0" w:color="auto"/>
        <w:right w:val="none" w:sz="0" w:space="0" w:color="auto"/>
      </w:divBdr>
      <w:divsChild>
        <w:div w:id="525872126">
          <w:marLeft w:val="0"/>
          <w:marRight w:val="0"/>
          <w:marTop w:val="0"/>
          <w:marBottom w:val="0"/>
          <w:divBdr>
            <w:top w:val="none" w:sz="0" w:space="0" w:color="auto"/>
            <w:left w:val="none" w:sz="0" w:space="0" w:color="auto"/>
            <w:bottom w:val="none" w:sz="0" w:space="0" w:color="auto"/>
            <w:right w:val="none" w:sz="0" w:space="0" w:color="auto"/>
          </w:divBdr>
          <w:divsChild>
            <w:div w:id="146827963">
              <w:marLeft w:val="0"/>
              <w:marRight w:val="0"/>
              <w:marTop w:val="0"/>
              <w:marBottom w:val="0"/>
              <w:divBdr>
                <w:top w:val="none" w:sz="0" w:space="0" w:color="auto"/>
                <w:left w:val="none" w:sz="0" w:space="0" w:color="auto"/>
                <w:bottom w:val="none" w:sz="0" w:space="0" w:color="auto"/>
                <w:right w:val="none" w:sz="0" w:space="0" w:color="auto"/>
              </w:divBdr>
              <w:divsChild>
                <w:div w:id="1158771140">
                  <w:marLeft w:val="0"/>
                  <w:marRight w:val="0"/>
                  <w:marTop w:val="0"/>
                  <w:marBottom w:val="0"/>
                  <w:divBdr>
                    <w:top w:val="none" w:sz="0" w:space="0" w:color="auto"/>
                    <w:left w:val="none" w:sz="0" w:space="0" w:color="auto"/>
                    <w:bottom w:val="none" w:sz="0" w:space="0" w:color="auto"/>
                    <w:right w:val="none" w:sz="0" w:space="0" w:color="auto"/>
                  </w:divBdr>
                  <w:divsChild>
                    <w:div w:id="117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31798">
      <w:bodyDiv w:val="1"/>
      <w:marLeft w:val="0"/>
      <w:marRight w:val="0"/>
      <w:marTop w:val="0"/>
      <w:marBottom w:val="0"/>
      <w:divBdr>
        <w:top w:val="none" w:sz="0" w:space="0" w:color="auto"/>
        <w:left w:val="none" w:sz="0" w:space="0" w:color="auto"/>
        <w:bottom w:val="none" w:sz="0" w:space="0" w:color="auto"/>
        <w:right w:val="none" w:sz="0" w:space="0" w:color="auto"/>
      </w:divBdr>
      <w:divsChild>
        <w:div w:id="875778636">
          <w:marLeft w:val="0"/>
          <w:marRight w:val="0"/>
          <w:marTop w:val="0"/>
          <w:marBottom w:val="0"/>
          <w:divBdr>
            <w:top w:val="none" w:sz="0" w:space="0" w:color="auto"/>
            <w:left w:val="none" w:sz="0" w:space="0" w:color="auto"/>
            <w:bottom w:val="none" w:sz="0" w:space="0" w:color="auto"/>
            <w:right w:val="none" w:sz="0" w:space="0" w:color="auto"/>
          </w:divBdr>
          <w:divsChild>
            <w:div w:id="580407620">
              <w:marLeft w:val="0"/>
              <w:marRight w:val="0"/>
              <w:marTop w:val="0"/>
              <w:marBottom w:val="0"/>
              <w:divBdr>
                <w:top w:val="none" w:sz="0" w:space="0" w:color="auto"/>
                <w:left w:val="none" w:sz="0" w:space="0" w:color="auto"/>
                <w:bottom w:val="none" w:sz="0" w:space="0" w:color="auto"/>
                <w:right w:val="none" w:sz="0" w:space="0" w:color="auto"/>
              </w:divBdr>
              <w:divsChild>
                <w:div w:id="859777835">
                  <w:marLeft w:val="0"/>
                  <w:marRight w:val="0"/>
                  <w:marTop w:val="0"/>
                  <w:marBottom w:val="0"/>
                  <w:divBdr>
                    <w:top w:val="none" w:sz="0" w:space="0" w:color="auto"/>
                    <w:left w:val="none" w:sz="0" w:space="0" w:color="auto"/>
                    <w:bottom w:val="none" w:sz="0" w:space="0" w:color="auto"/>
                    <w:right w:val="none" w:sz="0" w:space="0" w:color="auto"/>
                  </w:divBdr>
                  <w:divsChild>
                    <w:div w:id="1664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23721">
      <w:bodyDiv w:val="1"/>
      <w:marLeft w:val="0"/>
      <w:marRight w:val="0"/>
      <w:marTop w:val="0"/>
      <w:marBottom w:val="0"/>
      <w:divBdr>
        <w:top w:val="none" w:sz="0" w:space="0" w:color="auto"/>
        <w:left w:val="none" w:sz="0" w:space="0" w:color="auto"/>
        <w:bottom w:val="none" w:sz="0" w:space="0" w:color="auto"/>
        <w:right w:val="none" w:sz="0" w:space="0" w:color="auto"/>
      </w:divBdr>
      <w:divsChild>
        <w:div w:id="1034581599">
          <w:marLeft w:val="0"/>
          <w:marRight w:val="0"/>
          <w:marTop w:val="0"/>
          <w:marBottom w:val="0"/>
          <w:divBdr>
            <w:top w:val="none" w:sz="0" w:space="0" w:color="auto"/>
            <w:left w:val="none" w:sz="0" w:space="0" w:color="auto"/>
            <w:bottom w:val="none" w:sz="0" w:space="0" w:color="auto"/>
            <w:right w:val="none" w:sz="0" w:space="0" w:color="auto"/>
          </w:divBdr>
          <w:divsChild>
            <w:div w:id="1977488343">
              <w:marLeft w:val="0"/>
              <w:marRight w:val="0"/>
              <w:marTop w:val="0"/>
              <w:marBottom w:val="0"/>
              <w:divBdr>
                <w:top w:val="none" w:sz="0" w:space="0" w:color="auto"/>
                <w:left w:val="none" w:sz="0" w:space="0" w:color="auto"/>
                <w:bottom w:val="none" w:sz="0" w:space="0" w:color="auto"/>
                <w:right w:val="none" w:sz="0" w:space="0" w:color="auto"/>
              </w:divBdr>
              <w:divsChild>
                <w:div w:id="1143236775">
                  <w:marLeft w:val="0"/>
                  <w:marRight w:val="0"/>
                  <w:marTop w:val="0"/>
                  <w:marBottom w:val="0"/>
                  <w:divBdr>
                    <w:top w:val="none" w:sz="0" w:space="0" w:color="auto"/>
                    <w:left w:val="none" w:sz="0" w:space="0" w:color="auto"/>
                    <w:bottom w:val="none" w:sz="0" w:space="0" w:color="auto"/>
                    <w:right w:val="none" w:sz="0" w:space="0" w:color="auto"/>
                  </w:divBdr>
                  <w:divsChild>
                    <w:div w:id="805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5177">
      <w:bodyDiv w:val="1"/>
      <w:marLeft w:val="0"/>
      <w:marRight w:val="0"/>
      <w:marTop w:val="0"/>
      <w:marBottom w:val="0"/>
      <w:divBdr>
        <w:top w:val="none" w:sz="0" w:space="0" w:color="auto"/>
        <w:left w:val="none" w:sz="0" w:space="0" w:color="auto"/>
        <w:bottom w:val="none" w:sz="0" w:space="0" w:color="auto"/>
        <w:right w:val="none" w:sz="0" w:space="0" w:color="auto"/>
      </w:divBdr>
    </w:div>
    <w:div w:id="1230194954">
      <w:bodyDiv w:val="1"/>
      <w:marLeft w:val="0"/>
      <w:marRight w:val="0"/>
      <w:marTop w:val="0"/>
      <w:marBottom w:val="0"/>
      <w:divBdr>
        <w:top w:val="none" w:sz="0" w:space="0" w:color="auto"/>
        <w:left w:val="none" w:sz="0" w:space="0" w:color="auto"/>
        <w:bottom w:val="none" w:sz="0" w:space="0" w:color="auto"/>
        <w:right w:val="none" w:sz="0" w:space="0" w:color="auto"/>
      </w:divBdr>
      <w:divsChild>
        <w:div w:id="2064408468">
          <w:marLeft w:val="0"/>
          <w:marRight w:val="0"/>
          <w:marTop w:val="0"/>
          <w:marBottom w:val="0"/>
          <w:divBdr>
            <w:top w:val="none" w:sz="0" w:space="0" w:color="auto"/>
            <w:left w:val="none" w:sz="0" w:space="0" w:color="auto"/>
            <w:bottom w:val="none" w:sz="0" w:space="0" w:color="auto"/>
            <w:right w:val="none" w:sz="0" w:space="0" w:color="auto"/>
          </w:divBdr>
        </w:div>
      </w:divsChild>
    </w:div>
    <w:div w:id="1254364592">
      <w:bodyDiv w:val="1"/>
      <w:marLeft w:val="0"/>
      <w:marRight w:val="0"/>
      <w:marTop w:val="0"/>
      <w:marBottom w:val="0"/>
      <w:divBdr>
        <w:top w:val="none" w:sz="0" w:space="0" w:color="auto"/>
        <w:left w:val="none" w:sz="0" w:space="0" w:color="auto"/>
        <w:bottom w:val="none" w:sz="0" w:space="0" w:color="auto"/>
        <w:right w:val="none" w:sz="0" w:space="0" w:color="auto"/>
      </w:divBdr>
      <w:divsChild>
        <w:div w:id="1918635841">
          <w:marLeft w:val="0"/>
          <w:marRight w:val="0"/>
          <w:marTop w:val="0"/>
          <w:marBottom w:val="0"/>
          <w:divBdr>
            <w:top w:val="none" w:sz="0" w:space="0" w:color="auto"/>
            <w:left w:val="none" w:sz="0" w:space="0" w:color="auto"/>
            <w:bottom w:val="none" w:sz="0" w:space="0" w:color="auto"/>
            <w:right w:val="none" w:sz="0" w:space="0" w:color="auto"/>
          </w:divBdr>
          <w:divsChild>
            <w:div w:id="1609696206">
              <w:marLeft w:val="0"/>
              <w:marRight w:val="0"/>
              <w:marTop w:val="0"/>
              <w:marBottom w:val="0"/>
              <w:divBdr>
                <w:top w:val="none" w:sz="0" w:space="0" w:color="auto"/>
                <w:left w:val="none" w:sz="0" w:space="0" w:color="auto"/>
                <w:bottom w:val="none" w:sz="0" w:space="0" w:color="auto"/>
                <w:right w:val="none" w:sz="0" w:space="0" w:color="auto"/>
              </w:divBdr>
              <w:divsChild>
                <w:div w:id="301616156">
                  <w:marLeft w:val="0"/>
                  <w:marRight w:val="0"/>
                  <w:marTop w:val="0"/>
                  <w:marBottom w:val="0"/>
                  <w:divBdr>
                    <w:top w:val="none" w:sz="0" w:space="0" w:color="auto"/>
                    <w:left w:val="none" w:sz="0" w:space="0" w:color="auto"/>
                    <w:bottom w:val="none" w:sz="0" w:space="0" w:color="auto"/>
                    <w:right w:val="none" w:sz="0" w:space="0" w:color="auto"/>
                  </w:divBdr>
                  <w:divsChild>
                    <w:div w:id="17609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13505">
      <w:bodyDiv w:val="1"/>
      <w:marLeft w:val="0"/>
      <w:marRight w:val="0"/>
      <w:marTop w:val="0"/>
      <w:marBottom w:val="0"/>
      <w:divBdr>
        <w:top w:val="none" w:sz="0" w:space="0" w:color="auto"/>
        <w:left w:val="none" w:sz="0" w:space="0" w:color="auto"/>
        <w:bottom w:val="none" w:sz="0" w:space="0" w:color="auto"/>
        <w:right w:val="none" w:sz="0" w:space="0" w:color="auto"/>
      </w:divBdr>
    </w:div>
    <w:div w:id="1271233663">
      <w:bodyDiv w:val="1"/>
      <w:marLeft w:val="0"/>
      <w:marRight w:val="0"/>
      <w:marTop w:val="0"/>
      <w:marBottom w:val="0"/>
      <w:divBdr>
        <w:top w:val="none" w:sz="0" w:space="0" w:color="auto"/>
        <w:left w:val="none" w:sz="0" w:space="0" w:color="auto"/>
        <w:bottom w:val="none" w:sz="0" w:space="0" w:color="auto"/>
        <w:right w:val="none" w:sz="0" w:space="0" w:color="auto"/>
      </w:divBdr>
    </w:div>
    <w:div w:id="1453524293">
      <w:bodyDiv w:val="1"/>
      <w:marLeft w:val="0"/>
      <w:marRight w:val="0"/>
      <w:marTop w:val="0"/>
      <w:marBottom w:val="0"/>
      <w:divBdr>
        <w:top w:val="none" w:sz="0" w:space="0" w:color="auto"/>
        <w:left w:val="none" w:sz="0" w:space="0" w:color="auto"/>
        <w:bottom w:val="none" w:sz="0" w:space="0" w:color="auto"/>
        <w:right w:val="none" w:sz="0" w:space="0" w:color="auto"/>
      </w:divBdr>
    </w:div>
    <w:div w:id="1545757008">
      <w:bodyDiv w:val="1"/>
      <w:marLeft w:val="0"/>
      <w:marRight w:val="0"/>
      <w:marTop w:val="0"/>
      <w:marBottom w:val="0"/>
      <w:divBdr>
        <w:top w:val="none" w:sz="0" w:space="0" w:color="auto"/>
        <w:left w:val="none" w:sz="0" w:space="0" w:color="auto"/>
        <w:bottom w:val="none" w:sz="0" w:space="0" w:color="auto"/>
        <w:right w:val="none" w:sz="0" w:space="0" w:color="auto"/>
      </w:divBdr>
      <w:divsChild>
        <w:div w:id="1030373920">
          <w:marLeft w:val="0"/>
          <w:marRight w:val="0"/>
          <w:marTop w:val="0"/>
          <w:marBottom w:val="0"/>
          <w:divBdr>
            <w:top w:val="none" w:sz="0" w:space="0" w:color="auto"/>
            <w:left w:val="none" w:sz="0" w:space="0" w:color="auto"/>
            <w:bottom w:val="none" w:sz="0" w:space="0" w:color="auto"/>
            <w:right w:val="none" w:sz="0" w:space="0" w:color="auto"/>
          </w:divBdr>
          <w:divsChild>
            <w:div w:id="1384981948">
              <w:marLeft w:val="0"/>
              <w:marRight w:val="0"/>
              <w:marTop w:val="0"/>
              <w:marBottom w:val="0"/>
              <w:divBdr>
                <w:top w:val="none" w:sz="0" w:space="0" w:color="auto"/>
                <w:left w:val="none" w:sz="0" w:space="0" w:color="auto"/>
                <w:bottom w:val="none" w:sz="0" w:space="0" w:color="auto"/>
                <w:right w:val="none" w:sz="0" w:space="0" w:color="auto"/>
              </w:divBdr>
              <w:divsChild>
                <w:div w:id="1562250410">
                  <w:marLeft w:val="0"/>
                  <w:marRight w:val="0"/>
                  <w:marTop w:val="0"/>
                  <w:marBottom w:val="0"/>
                  <w:divBdr>
                    <w:top w:val="none" w:sz="0" w:space="0" w:color="auto"/>
                    <w:left w:val="none" w:sz="0" w:space="0" w:color="auto"/>
                    <w:bottom w:val="none" w:sz="0" w:space="0" w:color="auto"/>
                    <w:right w:val="none" w:sz="0" w:space="0" w:color="auto"/>
                  </w:divBdr>
                  <w:divsChild>
                    <w:div w:id="1970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48410">
      <w:bodyDiv w:val="1"/>
      <w:marLeft w:val="0"/>
      <w:marRight w:val="0"/>
      <w:marTop w:val="0"/>
      <w:marBottom w:val="0"/>
      <w:divBdr>
        <w:top w:val="none" w:sz="0" w:space="0" w:color="auto"/>
        <w:left w:val="none" w:sz="0" w:space="0" w:color="auto"/>
        <w:bottom w:val="none" w:sz="0" w:space="0" w:color="auto"/>
        <w:right w:val="none" w:sz="0" w:space="0" w:color="auto"/>
      </w:divBdr>
      <w:divsChild>
        <w:div w:id="1934044906">
          <w:marLeft w:val="0"/>
          <w:marRight w:val="0"/>
          <w:marTop w:val="0"/>
          <w:marBottom w:val="0"/>
          <w:divBdr>
            <w:top w:val="none" w:sz="0" w:space="0" w:color="auto"/>
            <w:left w:val="none" w:sz="0" w:space="0" w:color="auto"/>
            <w:bottom w:val="none" w:sz="0" w:space="0" w:color="auto"/>
            <w:right w:val="none" w:sz="0" w:space="0" w:color="auto"/>
          </w:divBdr>
          <w:divsChild>
            <w:div w:id="2073382280">
              <w:marLeft w:val="0"/>
              <w:marRight w:val="0"/>
              <w:marTop w:val="0"/>
              <w:marBottom w:val="0"/>
              <w:divBdr>
                <w:top w:val="none" w:sz="0" w:space="0" w:color="auto"/>
                <w:left w:val="none" w:sz="0" w:space="0" w:color="auto"/>
                <w:bottom w:val="none" w:sz="0" w:space="0" w:color="auto"/>
                <w:right w:val="none" w:sz="0" w:space="0" w:color="auto"/>
              </w:divBdr>
              <w:divsChild>
                <w:div w:id="58484676">
                  <w:marLeft w:val="0"/>
                  <w:marRight w:val="0"/>
                  <w:marTop w:val="0"/>
                  <w:marBottom w:val="0"/>
                  <w:divBdr>
                    <w:top w:val="none" w:sz="0" w:space="0" w:color="auto"/>
                    <w:left w:val="none" w:sz="0" w:space="0" w:color="auto"/>
                    <w:bottom w:val="none" w:sz="0" w:space="0" w:color="auto"/>
                    <w:right w:val="none" w:sz="0" w:space="0" w:color="auto"/>
                  </w:divBdr>
                  <w:divsChild>
                    <w:div w:id="11702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08444">
      <w:bodyDiv w:val="1"/>
      <w:marLeft w:val="0"/>
      <w:marRight w:val="0"/>
      <w:marTop w:val="0"/>
      <w:marBottom w:val="0"/>
      <w:divBdr>
        <w:top w:val="none" w:sz="0" w:space="0" w:color="auto"/>
        <w:left w:val="none" w:sz="0" w:space="0" w:color="auto"/>
        <w:bottom w:val="none" w:sz="0" w:space="0" w:color="auto"/>
        <w:right w:val="none" w:sz="0" w:space="0" w:color="auto"/>
      </w:divBdr>
      <w:divsChild>
        <w:div w:id="1483815676">
          <w:marLeft w:val="0"/>
          <w:marRight w:val="0"/>
          <w:marTop w:val="0"/>
          <w:marBottom w:val="0"/>
          <w:divBdr>
            <w:top w:val="none" w:sz="0" w:space="0" w:color="auto"/>
            <w:left w:val="none" w:sz="0" w:space="0" w:color="auto"/>
            <w:bottom w:val="none" w:sz="0" w:space="0" w:color="auto"/>
            <w:right w:val="none" w:sz="0" w:space="0" w:color="auto"/>
          </w:divBdr>
          <w:divsChild>
            <w:div w:id="215092367">
              <w:marLeft w:val="0"/>
              <w:marRight w:val="0"/>
              <w:marTop w:val="0"/>
              <w:marBottom w:val="0"/>
              <w:divBdr>
                <w:top w:val="none" w:sz="0" w:space="0" w:color="auto"/>
                <w:left w:val="none" w:sz="0" w:space="0" w:color="auto"/>
                <w:bottom w:val="none" w:sz="0" w:space="0" w:color="auto"/>
                <w:right w:val="none" w:sz="0" w:space="0" w:color="auto"/>
              </w:divBdr>
              <w:divsChild>
                <w:div w:id="588198342">
                  <w:marLeft w:val="0"/>
                  <w:marRight w:val="0"/>
                  <w:marTop w:val="0"/>
                  <w:marBottom w:val="0"/>
                  <w:divBdr>
                    <w:top w:val="none" w:sz="0" w:space="0" w:color="auto"/>
                    <w:left w:val="none" w:sz="0" w:space="0" w:color="auto"/>
                    <w:bottom w:val="none" w:sz="0" w:space="0" w:color="auto"/>
                    <w:right w:val="none" w:sz="0" w:space="0" w:color="auto"/>
                  </w:divBdr>
                  <w:divsChild>
                    <w:div w:id="10718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42186">
      <w:bodyDiv w:val="1"/>
      <w:marLeft w:val="0"/>
      <w:marRight w:val="0"/>
      <w:marTop w:val="0"/>
      <w:marBottom w:val="0"/>
      <w:divBdr>
        <w:top w:val="none" w:sz="0" w:space="0" w:color="auto"/>
        <w:left w:val="none" w:sz="0" w:space="0" w:color="auto"/>
        <w:bottom w:val="none" w:sz="0" w:space="0" w:color="auto"/>
        <w:right w:val="none" w:sz="0" w:space="0" w:color="auto"/>
      </w:divBdr>
    </w:div>
    <w:div w:id="1826817341">
      <w:bodyDiv w:val="1"/>
      <w:marLeft w:val="0"/>
      <w:marRight w:val="0"/>
      <w:marTop w:val="0"/>
      <w:marBottom w:val="0"/>
      <w:divBdr>
        <w:top w:val="none" w:sz="0" w:space="0" w:color="auto"/>
        <w:left w:val="none" w:sz="0" w:space="0" w:color="auto"/>
        <w:bottom w:val="none" w:sz="0" w:space="0" w:color="auto"/>
        <w:right w:val="none" w:sz="0" w:space="0" w:color="auto"/>
      </w:divBdr>
    </w:div>
    <w:div w:id="1993412448">
      <w:bodyDiv w:val="1"/>
      <w:marLeft w:val="0"/>
      <w:marRight w:val="0"/>
      <w:marTop w:val="0"/>
      <w:marBottom w:val="0"/>
      <w:divBdr>
        <w:top w:val="none" w:sz="0" w:space="0" w:color="auto"/>
        <w:left w:val="none" w:sz="0" w:space="0" w:color="auto"/>
        <w:bottom w:val="none" w:sz="0" w:space="0" w:color="auto"/>
        <w:right w:val="none" w:sz="0" w:space="0" w:color="auto"/>
      </w:divBdr>
      <w:divsChild>
        <w:div w:id="162401984">
          <w:marLeft w:val="0"/>
          <w:marRight w:val="0"/>
          <w:marTop w:val="0"/>
          <w:marBottom w:val="0"/>
          <w:divBdr>
            <w:top w:val="none" w:sz="0" w:space="0" w:color="auto"/>
            <w:left w:val="none" w:sz="0" w:space="0" w:color="auto"/>
            <w:bottom w:val="none" w:sz="0" w:space="0" w:color="auto"/>
            <w:right w:val="none" w:sz="0" w:space="0" w:color="auto"/>
          </w:divBdr>
          <w:divsChild>
            <w:div w:id="1897429287">
              <w:marLeft w:val="0"/>
              <w:marRight w:val="0"/>
              <w:marTop w:val="0"/>
              <w:marBottom w:val="0"/>
              <w:divBdr>
                <w:top w:val="none" w:sz="0" w:space="0" w:color="auto"/>
                <w:left w:val="none" w:sz="0" w:space="0" w:color="auto"/>
                <w:bottom w:val="none" w:sz="0" w:space="0" w:color="auto"/>
                <w:right w:val="none" w:sz="0" w:space="0" w:color="auto"/>
              </w:divBdr>
              <w:divsChild>
                <w:div w:id="1966617183">
                  <w:marLeft w:val="0"/>
                  <w:marRight w:val="0"/>
                  <w:marTop w:val="0"/>
                  <w:marBottom w:val="0"/>
                  <w:divBdr>
                    <w:top w:val="none" w:sz="0" w:space="0" w:color="auto"/>
                    <w:left w:val="none" w:sz="0" w:space="0" w:color="auto"/>
                    <w:bottom w:val="none" w:sz="0" w:space="0" w:color="auto"/>
                    <w:right w:val="none" w:sz="0" w:space="0" w:color="auto"/>
                  </w:divBdr>
                  <w:divsChild>
                    <w:div w:id="15242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3289">
      <w:bodyDiv w:val="1"/>
      <w:marLeft w:val="0"/>
      <w:marRight w:val="0"/>
      <w:marTop w:val="0"/>
      <w:marBottom w:val="0"/>
      <w:divBdr>
        <w:top w:val="none" w:sz="0" w:space="0" w:color="auto"/>
        <w:left w:val="none" w:sz="0" w:space="0" w:color="auto"/>
        <w:bottom w:val="none" w:sz="0" w:space="0" w:color="auto"/>
        <w:right w:val="none" w:sz="0" w:space="0" w:color="auto"/>
      </w:divBdr>
      <w:divsChild>
        <w:div w:id="37946551">
          <w:marLeft w:val="0"/>
          <w:marRight w:val="0"/>
          <w:marTop w:val="0"/>
          <w:marBottom w:val="0"/>
          <w:divBdr>
            <w:top w:val="none" w:sz="0" w:space="0" w:color="auto"/>
            <w:left w:val="none" w:sz="0" w:space="0" w:color="auto"/>
            <w:bottom w:val="none" w:sz="0" w:space="0" w:color="auto"/>
            <w:right w:val="none" w:sz="0" w:space="0" w:color="auto"/>
          </w:divBdr>
          <w:divsChild>
            <w:div w:id="2095855543">
              <w:marLeft w:val="0"/>
              <w:marRight w:val="0"/>
              <w:marTop w:val="0"/>
              <w:marBottom w:val="0"/>
              <w:divBdr>
                <w:top w:val="none" w:sz="0" w:space="0" w:color="auto"/>
                <w:left w:val="none" w:sz="0" w:space="0" w:color="auto"/>
                <w:bottom w:val="none" w:sz="0" w:space="0" w:color="auto"/>
                <w:right w:val="none" w:sz="0" w:space="0" w:color="auto"/>
              </w:divBdr>
              <w:divsChild>
                <w:div w:id="610816609">
                  <w:marLeft w:val="0"/>
                  <w:marRight w:val="0"/>
                  <w:marTop w:val="0"/>
                  <w:marBottom w:val="0"/>
                  <w:divBdr>
                    <w:top w:val="none" w:sz="0" w:space="0" w:color="auto"/>
                    <w:left w:val="none" w:sz="0" w:space="0" w:color="auto"/>
                    <w:bottom w:val="none" w:sz="0" w:space="0" w:color="auto"/>
                    <w:right w:val="none" w:sz="0" w:space="0" w:color="auto"/>
                  </w:divBdr>
                  <w:divsChild>
                    <w:div w:id="9044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AC909-7365-9941-A87C-22DDFDCF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106</Pages>
  <Words>24788</Words>
  <Characters>141294</Characters>
  <Application>Microsoft Office Word</Application>
  <DocSecurity>0</DocSecurity>
  <Lines>1177</Lines>
  <Paragraphs>331</Paragraphs>
  <ScaleCrop>false</ScaleCrop>
  <Company/>
  <LinksUpToDate>false</LinksUpToDate>
  <CharactersWithSpaces>165751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gtndnd@gmail.com</dc:creator>
  <cp:keywords/>
  <dc:description/>
  <cp:lastModifiedBy>gtndnd@gmail.com</cp:lastModifiedBy>
  <cp:revision>421</cp:revision>
  <dcterms:created xsi:type="dcterms:W3CDTF">2018-04-25T17:10:00Z</dcterms:created>
  <dcterms:modified xsi:type="dcterms:W3CDTF">2018-05-24T14:41:00Z</dcterms:modified>
</cp:coreProperties>
</file>