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30" w:rsidRDefault="003F5630" w:rsidP="00AB76FF">
      <w:pPr>
        <w:jc w:val="center"/>
        <w:rPr>
          <w:rFonts w:ascii="Arial" w:hAnsi="Arial" w:cs="Arial"/>
          <w:sz w:val="24"/>
          <w:szCs w:val="24"/>
        </w:rPr>
      </w:pPr>
      <w:r w:rsidRPr="003F5630">
        <w:rPr>
          <w:rFonts w:ascii="Arial" w:hAnsi="Arial" w:cs="Arial"/>
          <w:sz w:val="24"/>
          <w:szCs w:val="24"/>
          <w:lang w:val="en-US"/>
        </w:rPr>
        <w:t>The recall of the scientific adviser for the defense of the master's dissertation</w:t>
      </w:r>
    </w:p>
    <w:p w:rsidR="003F5630" w:rsidRPr="003F5630" w:rsidRDefault="003F5630" w:rsidP="00AB76FF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 w:rsidRPr="003F5630">
        <w:rPr>
          <w:rFonts w:ascii="Arial" w:hAnsi="Arial" w:cs="Arial"/>
          <w:sz w:val="24"/>
          <w:szCs w:val="24"/>
          <w:lang w:val="en-US"/>
        </w:rPr>
        <w:t>of</w:t>
      </w:r>
      <w:proofErr w:type="gramEnd"/>
      <w:r w:rsidRPr="003F56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76FF">
        <w:rPr>
          <w:rFonts w:ascii="Arial" w:hAnsi="Arial" w:cs="Arial"/>
          <w:sz w:val="24"/>
          <w:szCs w:val="24"/>
          <w:lang w:val="en-US"/>
        </w:rPr>
        <w:t>Polina</w:t>
      </w:r>
      <w:proofErr w:type="spellEnd"/>
      <w:r w:rsidRPr="00AB76FF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AB76FF">
        <w:rPr>
          <w:rFonts w:ascii="Arial" w:hAnsi="Arial" w:cs="Arial"/>
          <w:sz w:val="24"/>
          <w:szCs w:val="24"/>
          <w:lang w:val="en-US"/>
        </w:rPr>
        <w:t>Eduardovna</w:t>
      </w:r>
      <w:proofErr w:type="spellEnd"/>
      <w:r w:rsidRPr="00AB76FF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AB76FF">
        <w:rPr>
          <w:rFonts w:ascii="Arial" w:hAnsi="Arial" w:cs="Arial"/>
          <w:sz w:val="24"/>
          <w:szCs w:val="24"/>
          <w:lang w:val="en-US"/>
        </w:rPr>
        <w:t>Maslova</w:t>
      </w:r>
      <w:proofErr w:type="spellEnd"/>
    </w:p>
    <w:p w:rsidR="003F5630" w:rsidRPr="00AB76FF" w:rsidRDefault="003F5630" w:rsidP="00AB76F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B76FF">
        <w:rPr>
          <w:rFonts w:ascii="Arial" w:hAnsi="Arial" w:cs="Arial"/>
          <w:b/>
          <w:sz w:val="24"/>
          <w:szCs w:val="24"/>
          <w:lang w:val="en-US"/>
        </w:rPr>
        <w:t>Immersive Journalism: User Experience of Virtual Reality Storytelling</w:t>
      </w:r>
    </w:p>
    <w:p w:rsidR="003F5630" w:rsidRPr="00AB76FF" w:rsidRDefault="00AB76FF" w:rsidP="00AB76FF">
      <w:pPr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AB76FF">
        <w:rPr>
          <w:rFonts w:ascii="Arial" w:hAnsi="Arial" w:cs="Arial"/>
          <w:i/>
          <w:sz w:val="24"/>
          <w:szCs w:val="24"/>
          <w:lang w:val="en-US"/>
        </w:rPr>
        <w:t>’</w:t>
      </w:r>
      <w:r w:rsidR="003F5630" w:rsidRPr="00AB76FF">
        <w:rPr>
          <w:rFonts w:ascii="Arial" w:hAnsi="Arial" w:cs="Arial"/>
          <w:i/>
          <w:sz w:val="24"/>
          <w:szCs w:val="24"/>
          <w:lang w:val="en-US"/>
        </w:rPr>
        <w:t>A case study of the VR film ‘Our Home, Our People’</w:t>
      </w:r>
    </w:p>
    <w:p w:rsidR="003F5630" w:rsidRPr="003F5630" w:rsidRDefault="003F5630">
      <w:pPr>
        <w:rPr>
          <w:rFonts w:ascii="Arial" w:hAnsi="Arial" w:cs="Arial"/>
          <w:sz w:val="24"/>
          <w:szCs w:val="24"/>
          <w:lang w:val="en-US"/>
        </w:rPr>
      </w:pPr>
    </w:p>
    <w:p w:rsidR="00F57BAD" w:rsidRPr="00F57BAD" w:rsidRDefault="003F5630" w:rsidP="00AB76F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F5630">
        <w:rPr>
          <w:rFonts w:ascii="Arial" w:hAnsi="Arial" w:cs="Arial"/>
          <w:sz w:val="24"/>
          <w:szCs w:val="24"/>
          <w:lang w:val="en-US"/>
        </w:rPr>
        <w:t xml:space="preserve">In the process of work on the dissertation, </w:t>
      </w:r>
      <w:proofErr w:type="spellStart"/>
      <w:r w:rsidR="00F57BAD" w:rsidRPr="00AB76FF">
        <w:rPr>
          <w:rFonts w:ascii="Arial" w:hAnsi="Arial" w:cs="Arial"/>
          <w:sz w:val="24"/>
          <w:szCs w:val="24"/>
          <w:lang w:val="en-US"/>
        </w:rPr>
        <w:t>Polina</w:t>
      </w:r>
      <w:proofErr w:type="spellEnd"/>
      <w:r w:rsidR="00F57BAD" w:rsidRPr="00AB76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7BAD" w:rsidRPr="00AB76FF">
        <w:rPr>
          <w:rFonts w:ascii="Arial" w:hAnsi="Arial" w:cs="Arial"/>
          <w:sz w:val="24"/>
          <w:szCs w:val="24"/>
          <w:lang w:val="en-US"/>
        </w:rPr>
        <w:t>Maslova</w:t>
      </w:r>
      <w:proofErr w:type="spellEnd"/>
      <w:r w:rsidRPr="003F5630">
        <w:rPr>
          <w:rFonts w:ascii="Arial" w:hAnsi="Arial" w:cs="Arial"/>
          <w:sz w:val="24"/>
          <w:szCs w:val="24"/>
          <w:lang w:val="en-US"/>
        </w:rPr>
        <w:t xml:space="preserve"> showed a high degree of discipline and responsibility.</w:t>
      </w:r>
    </w:p>
    <w:p w:rsidR="00F57BAD" w:rsidRPr="00326B4D" w:rsidRDefault="00F57BAD" w:rsidP="00AB76FF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F57BAD">
        <w:rPr>
          <w:rFonts w:ascii="Arial" w:hAnsi="Arial" w:cs="Arial"/>
          <w:sz w:val="24"/>
          <w:szCs w:val="24"/>
          <w:lang w:val="en-US"/>
        </w:rPr>
        <w:t>She regularly discussed the research process and actively offered idea</w:t>
      </w:r>
      <w:r>
        <w:rPr>
          <w:rFonts w:ascii="Arial" w:hAnsi="Arial" w:cs="Arial"/>
          <w:sz w:val="24"/>
          <w:szCs w:val="24"/>
          <w:lang w:val="en-US"/>
        </w:rPr>
        <w:t>s and methods for consideration</w:t>
      </w:r>
      <w:r w:rsidRPr="00F57BAD">
        <w:rPr>
          <w:rFonts w:ascii="Arial" w:hAnsi="Arial" w:cs="Arial"/>
          <w:sz w:val="24"/>
          <w:szCs w:val="24"/>
          <w:lang w:val="en-US"/>
        </w:rPr>
        <w:t xml:space="preserve">. </w:t>
      </w:r>
      <w:r w:rsidR="00326B4D" w:rsidRPr="00326B4D">
        <w:rPr>
          <w:rFonts w:ascii="Arial" w:hAnsi="Arial" w:cs="Arial"/>
          <w:sz w:val="24"/>
          <w:szCs w:val="24"/>
          <w:lang w:val="en-US"/>
        </w:rPr>
        <w:t xml:space="preserve">Therefore, in the case of </w:t>
      </w:r>
      <w:proofErr w:type="spellStart"/>
      <w:r w:rsidR="00326B4D" w:rsidRPr="00326B4D">
        <w:rPr>
          <w:rFonts w:ascii="Arial" w:hAnsi="Arial" w:cs="Arial"/>
          <w:sz w:val="24"/>
          <w:szCs w:val="24"/>
          <w:lang w:val="en-US"/>
        </w:rPr>
        <w:t>Polina</w:t>
      </w:r>
      <w:proofErr w:type="spellEnd"/>
      <w:r w:rsidR="00326B4D" w:rsidRPr="00326B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26B4D" w:rsidRPr="00326B4D">
        <w:rPr>
          <w:rFonts w:ascii="Arial" w:hAnsi="Arial" w:cs="Arial"/>
          <w:sz w:val="24"/>
          <w:szCs w:val="24"/>
          <w:lang w:val="en-US"/>
        </w:rPr>
        <w:t>Maslova</w:t>
      </w:r>
      <w:proofErr w:type="spellEnd"/>
      <w:r w:rsidR="00326B4D" w:rsidRPr="00326B4D">
        <w:rPr>
          <w:rFonts w:ascii="Arial" w:hAnsi="Arial" w:cs="Arial"/>
          <w:sz w:val="24"/>
          <w:szCs w:val="24"/>
          <w:lang w:val="en-US"/>
        </w:rPr>
        <w:t>, the system of work on the thesis can be called effective due to sincere interest in the subject of his research.</w:t>
      </w:r>
    </w:p>
    <w:p w:rsidR="00326B4D" w:rsidRDefault="003F5630" w:rsidP="00AB76FF">
      <w:pPr>
        <w:jc w:val="both"/>
        <w:rPr>
          <w:rFonts w:ascii="Arial" w:hAnsi="Arial" w:cs="Arial"/>
          <w:sz w:val="24"/>
          <w:szCs w:val="24"/>
        </w:rPr>
      </w:pPr>
      <w:r w:rsidRPr="003F5630">
        <w:rPr>
          <w:rFonts w:ascii="Arial" w:hAnsi="Arial" w:cs="Arial"/>
          <w:sz w:val="24"/>
          <w:szCs w:val="24"/>
          <w:lang w:val="en-US"/>
        </w:rPr>
        <w:t xml:space="preserve">The student himself proposed the theme and design of the study and developed both the hypothesis and methodology of the experiment. </w:t>
      </w:r>
      <w:r w:rsidR="00326B4D" w:rsidRPr="00326B4D">
        <w:rPr>
          <w:rFonts w:ascii="Arial" w:hAnsi="Arial" w:cs="Arial"/>
          <w:sz w:val="24"/>
          <w:szCs w:val="24"/>
          <w:lang w:val="en-US"/>
        </w:rPr>
        <w:t xml:space="preserve">  In addition, </w:t>
      </w:r>
      <w:proofErr w:type="spellStart"/>
      <w:r w:rsidR="00326B4D" w:rsidRPr="00326B4D">
        <w:rPr>
          <w:rFonts w:ascii="Arial" w:hAnsi="Arial" w:cs="Arial"/>
          <w:sz w:val="24"/>
          <w:szCs w:val="24"/>
          <w:lang w:val="en-US"/>
        </w:rPr>
        <w:t>Polina</w:t>
      </w:r>
      <w:proofErr w:type="spellEnd"/>
      <w:r w:rsidR="00326B4D" w:rsidRPr="00326B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26B4D" w:rsidRPr="00326B4D">
        <w:rPr>
          <w:rFonts w:ascii="Arial" w:hAnsi="Arial" w:cs="Arial"/>
          <w:sz w:val="24"/>
          <w:szCs w:val="24"/>
          <w:lang w:val="en-US"/>
        </w:rPr>
        <w:t>Maslova</w:t>
      </w:r>
      <w:proofErr w:type="spellEnd"/>
      <w:r w:rsidR="00326B4D" w:rsidRPr="00326B4D">
        <w:rPr>
          <w:rFonts w:ascii="Arial" w:hAnsi="Arial" w:cs="Arial"/>
          <w:sz w:val="24"/>
          <w:szCs w:val="24"/>
          <w:lang w:val="en-US"/>
        </w:rPr>
        <w:t xml:space="preserve"> took the initiative and thoroughness in preparing the empirical and technological base of the experiment. </w:t>
      </w:r>
    </w:p>
    <w:p w:rsidR="0050533F" w:rsidRDefault="0050533F" w:rsidP="00AB76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0533F">
        <w:rPr>
          <w:rFonts w:ascii="Arial" w:hAnsi="Arial" w:cs="Arial"/>
          <w:sz w:val="24"/>
          <w:szCs w:val="24"/>
          <w:lang w:val="en-US"/>
        </w:rPr>
        <w:t>Polina</w:t>
      </w:r>
      <w:proofErr w:type="spellEnd"/>
      <w:r w:rsidRPr="005053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533F">
        <w:rPr>
          <w:rFonts w:ascii="Arial" w:hAnsi="Arial" w:cs="Arial"/>
          <w:sz w:val="24"/>
          <w:szCs w:val="24"/>
          <w:lang w:val="en-US"/>
        </w:rPr>
        <w:t>Maslova</w:t>
      </w:r>
      <w:proofErr w:type="spellEnd"/>
      <w:r w:rsidRPr="0050533F">
        <w:rPr>
          <w:rFonts w:ascii="Arial" w:hAnsi="Arial" w:cs="Arial"/>
          <w:sz w:val="24"/>
          <w:szCs w:val="24"/>
          <w:lang w:val="en-US"/>
        </w:rPr>
        <w:t xml:space="preserve"> is highly effective: all recommendations and instructions of the adviser were carried out in a timely manner.</w:t>
      </w:r>
    </w:p>
    <w:p w:rsidR="00586EB7" w:rsidRDefault="003F5630" w:rsidP="00AB76FF">
      <w:pPr>
        <w:jc w:val="both"/>
        <w:rPr>
          <w:rFonts w:ascii="Arial" w:hAnsi="Arial" w:cs="Arial"/>
          <w:sz w:val="24"/>
          <w:szCs w:val="24"/>
        </w:rPr>
      </w:pPr>
      <w:r w:rsidRPr="003F5630">
        <w:rPr>
          <w:rFonts w:ascii="Arial" w:hAnsi="Arial" w:cs="Arial"/>
          <w:sz w:val="24"/>
          <w:szCs w:val="24"/>
          <w:lang w:val="en-US"/>
        </w:rPr>
        <w:t xml:space="preserve">Unjustified borrowing and incorrect citation in the text of the dissertation was not found. The level of borrowing </w:t>
      </w:r>
      <w:r w:rsidR="0050533F">
        <w:rPr>
          <w:rFonts w:ascii="Arial" w:hAnsi="Arial" w:cs="Arial"/>
          <w:sz w:val="24"/>
          <w:szCs w:val="24"/>
          <w:lang w:val="en-US"/>
        </w:rPr>
        <w:t xml:space="preserve">in the system of Blackboard is </w:t>
      </w:r>
      <w:r w:rsidR="0050533F" w:rsidRPr="00586EB7">
        <w:rPr>
          <w:rFonts w:ascii="Arial" w:hAnsi="Arial" w:cs="Arial"/>
          <w:sz w:val="24"/>
          <w:szCs w:val="24"/>
          <w:lang w:val="en-US"/>
        </w:rPr>
        <w:t>8</w:t>
      </w:r>
      <w:r w:rsidRPr="003F5630">
        <w:rPr>
          <w:rFonts w:ascii="Arial" w:hAnsi="Arial" w:cs="Arial"/>
          <w:sz w:val="24"/>
          <w:szCs w:val="24"/>
          <w:lang w:val="en-US"/>
        </w:rPr>
        <w:t xml:space="preserve">%. </w:t>
      </w:r>
    </w:p>
    <w:p w:rsidR="00586EB7" w:rsidRPr="00AB76FF" w:rsidRDefault="003F5630">
      <w:pPr>
        <w:rPr>
          <w:rFonts w:ascii="Arial" w:hAnsi="Arial" w:cs="Arial"/>
          <w:b/>
          <w:sz w:val="24"/>
          <w:szCs w:val="24"/>
        </w:rPr>
      </w:pPr>
      <w:r w:rsidRPr="00AB76FF">
        <w:rPr>
          <w:rFonts w:ascii="Arial" w:hAnsi="Arial" w:cs="Arial"/>
          <w:b/>
          <w:sz w:val="24"/>
          <w:szCs w:val="24"/>
          <w:lang w:val="en-US"/>
        </w:rPr>
        <w:t xml:space="preserve">Scientific adviser: </w:t>
      </w:r>
    </w:p>
    <w:p w:rsidR="00586EB7" w:rsidRDefault="003F5630">
      <w:pPr>
        <w:rPr>
          <w:rFonts w:ascii="Arial" w:hAnsi="Arial" w:cs="Arial"/>
          <w:sz w:val="24"/>
          <w:szCs w:val="24"/>
        </w:rPr>
      </w:pPr>
      <w:r w:rsidRPr="003F5630">
        <w:rPr>
          <w:rFonts w:ascii="Arial" w:hAnsi="Arial" w:cs="Arial"/>
          <w:sz w:val="24"/>
          <w:szCs w:val="24"/>
          <w:lang w:val="en-US"/>
        </w:rPr>
        <w:t xml:space="preserve">Candidate Philological Sciences, </w:t>
      </w:r>
    </w:p>
    <w:p w:rsidR="00586EB7" w:rsidRDefault="003F5630">
      <w:pPr>
        <w:rPr>
          <w:rFonts w:ascii="Arial" w:hAnsi="Arial" w:cs="Arial"/>
          <w:sz w:val="24"/>
          <w:szCs w:val="24"/>
        </w:rPr>
      </w:pPr>
      <w:r w:rsidRPr="003F5630">
        <w:rPr>
          <w:rFonts w:ascii="Arial" w:hAnsi="Arial" w:cs="Arial"/>
          <w:sz w:val="24"/>
          <w:szCs w:val="24"/>
          <w:lang w:val="en-US"/>
        </w:rPr>
        <w:t xml:space="preserve">Associate Professor of the Department </w:t>
      </w:r>
    </w:p>
    <w:p w:rsidR="00586EB7" w:rsidRDefault="003F5630">
      <w:pPr>
        <w:rPr>
          <w:rFonts w:ascii="Arial" w:hAnsi="Arial" w:cs="Arial"/>
          <w:sz w:val="24"/>
          <w:szCs w:val="24"/>
        </w:rPr>
      </w:pPr>
      <w:proofErr w:type="gramStart"/>
      <w:r w:rsidRPr="003F5630">
        <w:rPr>
          <w:rFonts w:ascii="Arial" w:hAnsi="Arial" w:cs="Arial"/>
          <w:sz w:val="24"/>
          <w:szCs w:val="24"/>
          <w:lang w:val="en-US"/>
        </w:rPr>
        <w:t>of</w:t>
      </w:r>
      <w:proofErr w:type="gramEnd"/>
      <w:r w:rsidRPr="003F5630">
        <w:rPr>
          <w:rFonts w:ascii="Arial" w:hAnsi="Arial" w:cs="Arial"/>
          <w:sz w:val="24"/>
          <w:szCs w:val="24"/>
          <w:lang w:val="en-US"/>
        </w:rPr>
        <w:t xml:space="preserve"> Media Design and Information Technologies </w:t>
      </w:r>
    </w:p>
    <w:p w:rsidR="00300047" w:rsidRPr="003F5630" w:rsidRDefault="003F5630">
      <w:pPr>
        <w:rPr>
          <w:rFonts w:ascii="Arial" w:hAnsi="Arial" w:cs="Arial"/>
          <w:sz w:val="24"/>
          <w:szCs w:val="24"/>
          <w:lang w:val="en-US"/>
        </w:rPr>
      </w:pPr>
      <w:r w:rsidRPr="003F5630">
        <w:rPr>
          <w:rFonts w:ascii="Arial" w:hAnsi="Arial" w:cs="Arial"/>
          <w:sz w:val="24"/>
          <w:szCs w:val="24"/>
          <w:lang w:val="en-US"/>
        </w:rPr>
        <w:t xml:space="preserve">Higher School of Journalism and Mass Communications </w:t>
      </w:r>
      <w:r w:rsidR="00586EB7" w:rsidRPr="00586EB7">
        <w:rPr>
          <w:rFonts w:ascii="Arial" w:hAnsi="Arial" w:cs="Arial"/>
          <w:sz w:val="24"/>
          <w:szCs w:val="24"/>
          <w:lang w:val="en-US"/>
        </w:rPr>
        <w:t xml:space="preserve">                       </w:t>
      </w:r>
      <w:proofErr w:type="spellStart"/>
      <w:r w:rsidRPr="003F5630">
        <w:rPr>
          <w:rFonts w:ascii="Arial" w:hAnsi="Arial" w:cs="Arial"/>
          <w:sz w:val="24"/>
          <w:szCs w:val="24"/>
          <w:lang w:val="en-US"/>
        </w:rPr>
        <w:t>Yakunin</w:t>
      </w:r>
      <w:proofErr w:type="spellEnd"/>
      <w:r w:rsidRPr="003F5630">
        <w:rPr>
          <w:rFonts w:ascii="Arial" w:hAnsi="Arial" w:cs="Arial"/>
          <w:sz w:val="24"/>
          <w:szCs w:val="24"/>
          <w:lang w:val="en-US"/>
        </w:rPr>
        <w:t xml:space="preserve"> A.V</w:t>
      </w:r>
    </w:p>
    <w:sectPr w:rsidR="00300047" w:rsidRPr="003F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4E"/>
    <w:rsid w:val="001A4469"/>
    <w:rsid w:val="00300047"/>
    <w:rsid w:val="00326B4D"/>
    <w:rsid w:val="003F5630"/>
    <w:rsid w:val="00410E4E"/>
    <w:rsid w:val="0050533F"/>
    <w:rsid w:val="00586EB7"/>
    <w:rsid w:val="00AB76FF"/>
    <w:rsid w:val="00F5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тир</dc:creator>
  <cp:keywords/>
  <dc:description/>
  <cp:lastModifiedBy>тир</cp:lastModifiedBy>
  <cp:revision>7</cp:revision>
  <dcterms:created xsi:type="dcterms:W3CDTF">2018-06-04T03:32:00Z</dcterms:created>
  <dcterms:modified xsi:type="dcterms:W3CDTF">2018-06-04T03:50:00Z</dcterms:modified>
</cp:coreProperties>
</file>