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440" w:leftChars="-200" w:right="-933" w:rightChars="-424" w:firstLine="318" w:firstLineChars="132"/>
        <w:jc w:val="center"/>
        <w:rPr>
          <w:rFonts w:ascii="Times New Roman" w:hAnsi="Times New Roman" w:cs="Times New Roman"/>
          <w:b/>
          <w:sz w:val="24"/>
          <w:szCs w:val="24"/>
          <w:lang w:val="en-US" w:eastAsia="zh-CN"/>
        </w:rPr>
      </w:pPr>
    </w:p>
    <w:p>
      <w:pPr>
        <w:tabs>
          <w:tab w:val="left" w:pos="1312"/>
        </w:tabs>
        <w:jc w:val="center"/>
        <w:rPr>
          <w:rFonts w:ascii="Times New Roman" w:hAnsi="Times New Roman" w:cs="Times New Roman"/>
          <w:sz w:val="24"/>
          <w:szCs w:val="24"/>
          <w:lang w:val="ru-RU"/>
        </w:rPr>
      </w:pPr>
      <w:r>
        <w:rPr>
          <w:rFonts w:ascii="Times New Roman" w:hAnsi="Times New Roman" w:cs="Times New Roman"/>
          <w:sz w:val="24"/>
          <w:szCs w:val="24"/>
          <w:lang w:val="ru-RU"/>
        </w:rPr>
        <w:t>САНКТ-ПЕТЕРБУРСКИЙ ГОСУДАРСТВЕННЫЙ УНИВЕРСИТЕТ</w:t>
      </w:r>
    </w:p>
    <w:p>
      <w:pPr>
        <w:tabs>
          <w:tab w:val="left" w:pos="1312"/>
        </w:tabs>
        <w:rPr>
          <w:rFonts w:ascii="Times New Roman" w:hAnsi="Times New Roman" w:cs="Times New Roman"/>
          <w:sz w:val="24"/>
          <w:szCs w:val="24"/>
          <w:lang w:val="ru-RU"/>
        </w:rPr>
      </w:pPr>
    </w:p>
    <w:p>
      <w:pPr>
        <w:tabs>
          <w:tab w:val="left" w:pos="1312"/>
        </w:tabs>
        <w:jc w:val="center"/>
        <w:rPr>
          <w:rFonts w:hint="eastAsia" w:ascii="Times New Roman" w:hAnsi="Times New Roman" w:cs="Times New Roman" w:eastAsiaTheme="minorEastAsia"/>
          <w:sz w:val="24"/>
          <w:szCs w:val="24"/>
          <w:lang w:val="ru-RU" w:eastAsia="zh-CN"/>
        </w:rPr>
      </w:pPr>
      <w:r>
        <w:rPr>
          <w:rFonts w:hint="default" w:ascii="Times New Roman" w:hAnsi="Times New Roman" w:cs="Times New Roman"/>
          <w:sz w:val="24"/>
          <w:szCs w:val="24"/>
          <w:lang w:val="ru-RU" w:eastAsia="zh-CN"/>
        </w:rPr>
        <w:t>Хоу ЮЭ</w:t>
      </w:r>
    </w:p>
    <w:p>
      <w:pPr>
        <w:tabs>
          <w:tab w:val="left" w:pos="1312"/>
        </w:tabs>
        <w:jc w:val="center"/>
        <w:rPr>
          <w:rFonts w:ascii="Times New Roman" w:hAnsi="Times New Roman" w:cs="Times New Roman"/>
          <w:sz w:val="24"/>
          <w:szCs w:val="24"/>
          <w:lang w:val="ru-RU"/>
        </w:rPr>
      </w:pPr>
    </w:p>
    <w:p>
      <w:pPr>
        <w:tabs>
          <w:tab w:val="left" w:pos="1312"/>
        </w:tabs>
        <w:jc w:val="center"/>
        <w:rPr>
          <w:rFonts w:ascii="Times New Roman" w:hAnsi="Times New Roman" w:cs="Times New Roman"/>
          <w:sz w:val="24"/>
          <w:szCs w:val="24"/>
          <w:lang w:val="ru-RU"/>
        </w:rPr>
      </w:pPr>
      <w:r>
        <w:rPr>
          <w:rFonts w:ascii="Times New Roman" w:hAnsi="Times New Roman" w:cs="Times New Roman"/>
          <w:sz w:val="24"/>
          <w:szCs w:val="24"/>
          <w:lang w:val="ru-RU"/>
        </w:rPr>
        <w:t>Выпускная квалификационная работа</w:t>
      </w:r>
    </w:p>
    <w:p>
      <w:pPr>
        <w:tabs>
          <w:tab w:val="left" w:pos="1312"/>
        </w:tabs>
        <w:jc w:val="both"/>
        <w:rPr>
          <w:rFonts w:ascii="Times New Roman" w:hAnsi="Times New Roman" w:cs="Times New Roman"/>
          <w:b/>
          <w:sz w:val="24"/>
          <w:szCs w:val="24"/>
          <w:lang w:val="ru-RU"/>
        </w:rPr>
      </w:pPr>
    </w:p>
    <w:p>
      <w:pPr>
        <w:tabs>
          <w:tab w:val="left" w:pos="1312"/>
        </w:tabs>
        <w:jc w:val="center"/>
        <w:rPr>
          <w:rFonts w:ascii="Times New Roman" w:hAnsi="Times New Roman" w:cs="Times New Roman"/>
          <w:b/>
          <w:sz w:val="24"/>
          <w:szCs w:val="24"/>
          <w:lang w:val="en-US"/>
        </w:rPr>
      </w:pPr>
      <w:r>
        <w:rPr>
          <w:rFonts w:ascii="Times New Roman" w:hAnsi="Times New Roman" w:cs="Times New Roman"/>
          <w:b/>
          <w:sz w:val="24"/>
          <w:szCs w:val="24"/>
          <w:lang w:val="ru-RU"/>
        </w:rPr>
        <w:t>СО</w:t>
      </w:r>
      <w:r>
        <w:rPr>
          <w:rFonts w:ascii="Times New Roman" w:hAnsi="Times New Roman" w:cs="Times New Roman"/>
          <w:b/>
          <w:sz w:val="24"/>
          <w:szCs w:val="24"/>
          <w:lang w:val="en-US"/>
        </w:rPr>
        <w:t>ТРУДНИЧЕСТВО СТРАН БРИКС В ОБЛАСТИ МЕЖДУНАРОДНОЙ БЕЗОПАСНОСТИ</w:t>
      </w:r>
    </w:p>
    <w:p>
      <w:pPr>
        <w:tabs>
          <w:tab w:val="left" w:pos="1312"/>
        </w:tabs>
        <w:jc w:val="center"/>
        <w:rPr>
          <w:rFonts w:ascii="Times New Roman" w:hAnsi="Times New Roman" w:cs="Times New Roman"/>
          <w:b/>
          <w:sz w:val="24"/>
          <w:szCs w:val="24"/>
          <w:lang w:val="en-US"/>
        </w:rPr>
      </w:pPr>
      <w:r>
        <w:rPr>
          <w:rFonts w:hint="eastAsia" w:ascii="Times New Roman" w:hAnsi="Times New Roman" w:cs="Times New Roman"/>
          <w:b/>
          <w:sz w:val="24"/>
          <w:szCs w:val="24"/>
          <w:lang w:val="en-US"/>
        </w:rPr>
        <w:t>COOPERATION OF THE BRICS COUNTRIES IN THE FIELD OF INTERNATIONAL SECURITY</w:t>
      </w:r>
    </w:p>
    <w:p>
      <w:pPr>
        <w:tabs>
          <w:tab w:val="left" w:pos="1312"/>
        </w:tabs>
        <w:jc w:val="center"/>
        <w:rPr>
          <w:rFonts w:ascii="Times New Roman" w:hAnsi="Times New Roman" w:cs="Times New Roman"/>
          <w:sz w:val="24"/>
          <w:szCs w:val="24"/>
        </w:rPr>
      </w:pPr>
    </w:p>
    <w:p>
      <w:pPr>
        <w:tabs>
          <w:tab w:val="left" w:pos="1312"/>
        </w:tabs>
        <w:jc w:val="center"/>
        <w:rPr>
          <w:rFonts w:ascii="Times New Roman" w:hAnsi="Times New Roman" w:cs="Times New Roman"/>
          <w:sz w:val="24"/>
          <w:szCs w:val="24"/>
          <w:lang w:val="ru-RU"/>
        </w:rPr>
      </w:pPr>
      <w:r>
        <w:rPr>
          <w:rFonts w:ascii="Times New Roman" w:hAnsi="Times New Roman" w:cs="Times New Roman"/>
          <w:sz w:val="24"/>
          <w:szCs w:val="24"/>
          <w:lang w:val="ru-RU"/>
        </w:rPr>
        <w:t>Направление 41.04.05-«Международные отношения»,</w:t>
      </w:r>
    </w:p>
    <w:p>
      <w:pPr>
        <w:tabs>
          <w:tab w:val="left" w:pos="1312"/>
        </w:tabs>
        <w:jc w:val="center"/>
        <w:rPr>
          <w:rFonts w:ascii="Times New Roman" w:hAnsi="Times New Roman" w:cs="Times New Roman"/>
          <w:sz w:val="24"/>
          <w:szCs w:val="24"/>
          <w:lang w:val="ru-RU"/>
        </w:rPr>
      </w:pPr>
      <w:r>
        <w:rPr>
          <w:rFonts w:ascii="Times New Roman" w:hAnsi="Times New Roman" w:cs="Times New Roman"/>
          <w:sz w:val="24"/>
          <w:szCs w:val="24"/>
          <w:lang w:val="ru-RU"/>
        </w:rPr>
        <w:t>Основная образовательная программа магистратуры «Исследования БРИКС»</w:t>
      </w:r>
    </w:p>
    <w:p>
      <w:pPr>
        <w:tabs>
          <w:tab w:val="left" w:pos="1312"/>
        </w:tabs>
        <w:jc w:val="both"/>
        <w:rPr>
          <w:rFonts w:ascii="Times New Roman" w:hAnsi="Times New Roman" w:cs="Times New Roman"/>
          <w:sz w:val="24"/>
          <w:szCs w:val="24"/>
          <w:lang w:val="ru-RU"/>
        </w:rPr>
      </w:pPr>
    </w:p>
    <w:p>
      <w:pPr>
        <w:tabs>
          <w:tab w:val="left" w:pos="1312"/>
        </w:tabs>
        <w:wordWrap w:val="0"/>
        <w:jc w:val="right"/>
        <w:rPr>
          <w:rFonts w:ascii="Times New Roman" w:hAnsi="Times New Roman" w:cs="Times New Roman"/>
          <w:kern w:val="0"/>
          <w:sz w:val="24"/>
          <w:szCs w:val="24"/>
          <w:lang w:val="ru-RU"/>
        </w:rPr>
      </w:pPr>
      <w:r>
        <w:rPr>
          <w:rFonts w:ascii="Times New Roman" w:hAnsi="Times New Roman" w:cs="Times New Roman"/>
          <w:kern w:val="0"/>
          <w:sz w:val="24"/>
          <w:szCs w:val="24"/>
          <w:lang w:val="ru-RU"/>
        </w:rPr>
        <w:t>Научный руководитель:</w:t>
      </w:r>
    </w:p>
    <w:p>
      <w:pPr>
        <w:tabs>
          <w:tab w:val="left" w:pos="1312"/>
        </w:tabs>
        <w:wordWrap w:val="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bookmarkStart w:id="0" w:name="OLE_LINK42"/>
      <w:r>
        <w:rPr>
          <w:rFonts w:ascii="Times New Roman" w:hAnsi="Times New Roman" w:cs="Times New Roman"/>
          <w:sz w:val="24"/>
          <w:szCs w:val="24"/>
          <w:lang w:val="ru-RU"/>
        </w:rPr>
        <w:t xml:space="preserve">к.и.н, доцент </w:t>
      </w:r>
      <w:bookmarkEnd w:id="0"/>
      <w:r>
        <w:rPr>
          <w:rFonts w:ascii="Times New Roman" w:hAnsi="Times New Roman" w:cs="Times New Roman"/>
          <w:sz w:val="24"/>
          <w:szCs w:val="24"/>
          <w:lang w:val="ru-RU"/>
        </w:rPr>
        <w:t xml:space="preserve">    </w:t>
      </w:r>
    </w:p>
    <w:p>
      <w:pPr>
        <w:tabs>
          <w:tab w:val="left" w:pos="1312"/>
        </w:tabs>
        <w:wordWrap w:val="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Лихачев.К.А.       </w:t>
      </w:r>
    </w:p>
    <w:p>
      <w:pPr>
        <w:tabs>
          <w:tab w:val="left" w:pos="1312"/>
        </w:tabs>
        <w:jc w:val="left"/>
        <w:rPr>
          <w:rFonts w:ascii="Times New Roman" w:hAnsi="Times New Roman" w:cs="Times New Roman"/>
          <w:sz w:val="24"/>
          <w:szCs w:val="24"/>
          <w:lang w:val="ru-RU"/>
        </w:rPr>
      </w:pPr>
    </w:p>
    <w:p>
      <w:pPr>
        <w:tabs>
          <w:tab w:val="left" w:pos="1312"/>
        </w:tabs>
        <w:wordWrap w:val="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lang w:val="ru-RU"/>
        </w:rPr>
        <w:t xml:space="preserve">Рецензент:  </w:t>
      </w:r>
      <w:r>
        <w:rPr>
          <w:rFonts w:ascii="Times New Roman" w:hAnsi="Times New Roman" w:cs="Times New Roman"/>
          <w:sz w:val="24"/>
          <w:szCs w:val="24"/>
          <w:lang w:val="ru-RU"/>
        </w:rPr>
        <w:t xml:space="preserve">                                                            к.и.н, доцент, </w:t>
      </w:r>
    </w:p>
    <w:p>
      <w:pPr>
        <w:tabs>
          <w:tab w:val="left" w:pos="1312"/>
        </w:tabs>
        <w:wordWrap w:val="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заведующая кафедрой</w:t>
      </w:r>
    </w:p>
    <w:p>
      <w:pPr>
        <w:pStyle w:val="2"/>
        <w:keepNext w:val="0"/>
        <w:keepLines w:val="0"/>
        <w:widowControl/>
        <w:suppressLineNumbers w:val="0"/>
        <w:spacing w:before="225" w:beforeAutospacing="0" w:after="225" w:afterAutospacing="0" w:line="240" w:lineRule="auto"/>
        <w:ind w:left="1200" w:right="225" w:firstLine="0"/>
        <w:jc w:val="center"/>
        <w:rPr>
          <w:rFonts w:hint="default" w:ascii="Times New Roman" w:hAnsi="Times New Roman" w:cs="Times New Roman"/>
          <w:b w:val="0"/>
          <w:bCs/>
          <w:i w:val="0"/>
          <w:caps w:val="0"/>
          <w:color w:val="auto"/>
          <w:spacing w:val="0"/>
          <w:sz w:val="24"/>
          <w:szCs w:val="24"/>
        </w:rPr>
      </w:pPr>
      <w:r>
        <w:rPr>
          <w:rFonts w:hint="default" w:ascii="Times New Roman" w:hAnsi="Times New Roman" w:cs="Times New Roman"/>
          <w:b w:val="0"/>
          <w:bCs/>
          <w:i w:val="0"/>
          <w:caps w:val="0"/>
          <w:color w:val="auto"/>
          <w:spacing w:val="0"/>
          <w:sz w:val="24"/>
          <w:szCs w:val="24"/>
          <w:lang w:val="ru-RU"/>
        </w:rPr>
        <w:t xml:space="preserve">                                            </w:t>
      </w:r>
      <w:r>
        <w:rPr>
          <w:rFonts w:hint="default" w:ascii="Times New Roman" w:hAnsi="Times New Roman" w:cs="Times New Roman"/>
          <w:b w:val="0"/>
          <w:bCs/>
          <w:i w:val="0"/>
          <w:caps w:val="0"/>
          <w:color w:val="auto"/>
          <w:spacing w:val="0"/>
          <w:sz w:val="24"/>
          <w:szCs w:val="24"/>
        </w:rPr>
        <w:t>Харитонова</w:t>
      </w:r>
      <w:r>
        <w:rPr>
          <w:rFonts w:hint="default" w:ascii="Times New Roman" w:hAnsi="Times New Roman" w:cs="Times New Roman"/>
          <w:b w:val="0"/>
          <w:bCs/>
          <w:i w:val="0"/>
          <w:caps w:val="0"/>
          <w:color w:val="auto"/>
          <w:spacing w:val="0"/>
          <w:sz w:val="24"/>
          <w:szCs w:val="24"/>
          <w:lang w:val="ru-RU"/>
        </w:rPr>
        <w:t>.</w:t>
      </w:r>
      <w:r>
        <w:rPr>
          <w:rFonts w:hint="default" w:ascii="Times New Roman" w:hAnsi="Times New Roman" w:cs="Times New Roman"/>
          <w:b w:val="0"/>
          <w:bCs/>
          <w:i w:val="0"/>
          <w:caps w:val="0"/>
          <w:color w:val="auto"/>
          <w:spacing w:val="0"/>
          <w:sz w:val="24"/>
          <w:szCs w:val="24"/>
        </w:rPr>
        <w:t>Н</w:t>
      </w:r>
      <w:r>
        <w:rPr>
          <w:rFonts w:hint="default" w:ascii="Times New Roman" w:hAnsi="Times New Roman" w:cs="Times New Roman"/>
          <w:b w:val="0"/>
          <w:bCs/>
          <w:i w:val="0"/>
          <w:caps w:val="0"/>
          <w:color w:val="auto"/>
          <w:spacing w:val="0"/>
          <w:sz w:val="24"/>
          <w:szCs w:val="24"/>
          <w:lang w:val="ru-RU"/>
        </w:rPr>
        <w:t>.</w:t>
      </w:r>
      <w:r>
        <w:rPr>
          <w:rFonts w:hint="default" w:ascii="Times New Roman" w:hAnsi="Times New Roman" w:cs="Times New Roman"/>
          <w:b w:val="0"/>
          <w:bCs/>
          <w:i w:val="0"/>
          <w:caps w:val="0"/>
          <w:color w:val="auto"/>
          <w:spacing w:val="0"/>
          <w:sz w:val="24"/>
          <w:szCs w:val="24"/>
        </w:rPr>
        <w:t>И</w:t>
      </w:r>
    </w:p>
    <w:p>
      <w:pPr>
        <w:tabs>
          <w:tab w:val="left" w:pos="1312"/>
        </w:tabs>
        <w:wordWrap/>
        <w:jc w:val="right"/>
        <w:rPr>
          <w:rFonts w:ascii="Times New Roman" w:hAnsi="Times New Roman" w:cs="Times New Roman"/>
          <w:sz w:val="24"/>
          <w:szCs w:val="24"/>
          <w:lang w:val="ru-RU"/>
        </w:rPr>
      </w:pPr>
    </w:p>
    <w:p>
      <w:pPr>
        <w:tabs>
          <w:tab w:val="left" w:pos="1312"/>
        </w:tabs>
        <w:wordWrap w:val="0"/>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pPr>
        <w:tabs>
          <w:tab w:val="left" w:pos="1312"/>
        </w:tabs>
        <w:jc w:val="left"/>
        <w:rPr>
          <w:rFonts w:ascii="Times New Roman" w:hAnsi="Times New Roman" w:cs="Times New Roman"/>
          <w:sz w:val="24"/>
          <w:szCs w:val="24"/>
          <w:lang w:val="ru-RU"/>
        </w:rPr>
      </w:pPr>
    </w:p>
    <w:p>
      <w:pPr>
        <w:tabs>
          <w:tab w:val="left" w:pos="1312"/>
        </w:tabs>
        <w:jc w:val="center"/>
        <w:rPr>
          <w:rFonts w:ascii="Times New Roman" w:hAnsi="Times New Roman" w:cs="Times New Roman"/>
          <w:sz w:val="24"/>
          <w:szCs w:val="24"/>
          <w:lang w:val="ru-RU"/>
        </w:rPr>
      </w:pPr>
    </w:p>
    <w:p>
      <w:pPr>
        <w:tabs>
          <w:tab w:val="left" w:pos="1312"/>
        </w:tabs>
        <w:jc w:val="center"/>
        <w:rPr>
          <w:rFonts w:ascii="Times New Roman" w:hAnsi="Times New Roman" w:cs="Times New Roman"/>
          <w:sz w:val="24"/>
          <w:szCs w:val="24"/>
          <w:lang w:val="ru-RU"/>
        </w:rPr>
      </w:pPr>
      <w:r>
        <w:rPr>
          <w:rFonts w:ascii="Times New Roman" w:hAnsi="Times New Roman" w:cs="Times New Roman"/>
          <w:sz w:val="24"/>
          <w:szCs w:val="24"/>
          <w:lang w:val="ru-RU"/>
        </w:rPr>
        <w:t>Санкт-Петербург</w:t>
      </w:r>
    </w:p>
    <w:p>
      <w:pPr>
        <w:tabs>
          <w:tab w:val="left" w:pos="1312"/>
        </w:tabs>
        <w:jc w:val="center"/>
        <w:rPr>
          <w:rFonts w:ascii="Times New Roman" w:hAnsi="Times New Roman" w:cs="Times New Roman"/>
          <w:b/>
          <w:sz w:val="24"/>
          <w:szCs w:val="24"/>
        </w:rPr>
      </w:pPr>
      <w:r>
        <w:rPr>
          <w:rFonts w:ascii="Times New Roman" w:hAnsi="Times New Roman" w:cs="Times New Roman"/>
          <w:sz w:val="24"/>
          <w:szCs w:val="24"/>
          <w:lang w:val="ru-RU"/>
        </w:rPr>
        <w:t>2018</w:t>
      </w:r>
    </w:p>
    <w:p>
      <w:pPr>
        <w:spacing w:after="0" w:line="240" w:lineRule="auto"/>
        <w:ind w:left="0" w:leftChars="0" w:right="-220" w:rightChars="-100" w:firstLine="0" w:firstLineChars="0"/>
        <w:jc w:val="center"/>
        <w:rPr>
          <w:rFonts w:ascii="Times New Roman" w:hAnsi="Times New Roman" w:cs="Times New Roman"/>
          <w:b/>
          <w:sz w:val="24"/>
          <w:szCs w:val="24"/>
        </w:rPr>
      </w:pPr>
      <w:r>
        <w:rPr>
          <w:rFonts w:ascii="Times New Roman" w:hAnsi="Times New Roman" w:cs="Times New Roman"/>
          <w:b/>
          <w:sz w:val="24"/>
          <w:szCs w:val="24"/>
        </w:rPr>
        <w:t>Оглавление</w:t>
      </w:r>
    </w:p>
    <w:p>
      <w:pPr>
        <w:spacing w:after="0" w:line="240" w:lineRule="auto"/>
        <w:ind w:left="0" w:leftChars="0" w:right="-220" w:rightChars="-100" w:firstLine="0" w:firstLineChars="0"/>
        <w:jc w:val="center"/>
        <w:rPr>
          <w:rFonts w:ascii="Times New Roman" w:hAnsi="Times New Roman" w:cs="Times New Roman"/>
          <w:b/>
          <w:sz w:val="24"/>
          <w:szCs w:val="24"/>
        </w:rPr>
      </w:pPr>
    </w:p>
    <w:sdt>
      <w:sdtPr>
        <w:rPr>
          <w:rFonts w:hint="default" w:ascii="Times New Roman" w:hAnsi="Times New Roman" w:cs="Times New Roman" w:eastAsiaTheme="minorHAnsi"/>
          <w:color w:val="auto"/>
          <w:sz w:val="24"/>
          <w:szCs w:val="24"/>
          <w:lang w:val="ru-RU" w:eastAsia="en-US"/>
        </w:rPr>
        <w:id w:val="331797438"/>
      </w:sdtPr>
      <w:sdtEndPr>
        <w:rPr>
          <w:rFonts w:hint="default" w:ascii="Times New Roman" w:hAnsi="Times New Roman" w:cs="Times New Roman" w:eastAsiaTheme="minorEastAsia"/>
          <w:color w:val="auto"/>
          <w:sz w:val="24"/>
          <w:szCs w:val="24"/>
          <w:lang w:val="ru-RU" w:eastAsia="en-US"/>
        </w:rPr>
      </w:sdtEndPr>
      <w:sdtContent>
        <w:p>
          <w:pPr>
            <w:pStyle w:val="17"/>
            <w:spacing w:before="0" w:line="240" w:lineRule="auto"/>
            <w:ind w:left="0" w:leftChars="0" w:right="-220" w:rightChars="-100" w:firstLine="0" w:firstLineChars="0"/>
            <w:rPr>
              <w:rFonts w:hint="default" w:ascii="Times New Roman" w:hAnsi="Times New Roman" w:cs="Times New Roman"/>
              <w:color w:val="auto"/>
              <w:sz w:val="24"/>
              <w:szCs w:val="24"/>
              <w:lang w:val="ru-RU"/>
            </w:rPr>
          </w:pPr>
          <w:r>
            <w:rPr>
              <w:rFonts w:hint="default" w:ascii="Times New Roman" w:hAnsi="Times New Roman" w:cs="Times New Roman"/>
              <w:b/>
              <w:color w:val="auto"/>
              <w:sz w:val="24"/>
              <w:szCs w:val="24"/>
              <w:lang w:val="ru-RU"/>
            </w:rPr>
            <w:t>Введение</w:t>
          </w:r>
          <w:r>
            <w:rPr>
              <w:rFonts w:hint="default" w:ascii="Times New Roman" w:hAnsi="Times New Roman" w:cs="Times New Roman"/>
              <w:color w:val="auto"/>
              <w:sz w:val="24"/>
              <w:szCs w:val="24"/>
            </w:rPr>
            <w:ptab w:relativeTo="margin" w:alignment="right" w:leader="dot"/>
          </w:r>
          <w:r>
            <w:rPr>
              <w:rFonts w:hint="default" w:ascii="Times New Roman" w:hAnsi="Times New Roman" w:cs="Times New Roman"/>
              <w:color w:val="auto"/>
              <w:sz w:val="24"/>
              <w:szCs w:val="24"/>
              <w:lang w:val="ru-RU"/>
            </w:rPr>
            <w:t>2</w:t>
          </w:r>
        </w:p>
        <w:p>
          <w:pPr>
            <w:pStyle w:val="17"/>
            <w:spacing w:before="0" w:line="240" w:lineRule="auto"/>
            <w:ind w:left="0" w:leftChars="0" w:right="-220" w:rightChars="-100" w:firstLine="0" w:firstLineChars="0"/>
            <w:jc w:val="both"/>
            <w:rPr>
              <w:rFonts w:hint="default" w:ascii="Times New Roman" w:hAnsi="Times New Roman" w:cs="Times New Roman"/>
              <w:color w:val="auto"/>
              <w:sz w:val="24"/>
              <w:szCs w:val="24"/>
              <w:lang w:val="ru-RU"/>
            </w:rPr>
          </w:pPr>
          <w:r>
            <w:rPr>
              <w:rFonts w:hint="default" w:ascii="Times New Roman" w:hAnsi="Times New Roman" w:cs="Times New Roman"/>
              <w:b/>
              <w:bCs/>
              <w:color w:val="auto"/>
              <w:sz w:val="24"/>
              <w:szCs w:val="24"/>
              <w:lang w:val="ru-RU"/>
            </w:rPr>
            <w:t>Глава 1. Основы политики сотрудничества стран БРИКС в области международной безопасности</w:t>
          </w:r>
          <w:r>
            <w:rPr>
              <w:rFonts w:hint="default" w:ascii="Times New Roman" w:hAnsi="Times New Roman" w:cs="Times New Roman"/>
              <w:color w:val="auto"/>
              <w:sz w:val="24"/>
              <w:szCs w:val="24"/>
            </w:rPr>
            <w:ptab w:relativeTo="margin" w:alignment="right" w:leader="dot"/>
          </w:r>
          <w:r>
            <w:rPr>
              <w:rFonts w:hint="default" w:ascii="Times New Roman" w:hAnsi="Times New Roman" w:cs="Times New Roman"/>
              <w:color w:val="auto"/>
              <w:sz w:val="24"/>
              <w:szCs w:val="24"/>
              <w:lang w:val="ru-RU"/>
            </w:rPr>
            <w:t>4</w:t>
          </w:r>
        </w:p>
        <w:p>
          <w:pPr>
            <w:pStyle w:val="9"/>
            <w:numPr>
              <w:ilvl w:val="1"/>
              <w:numId w:val="1"/>
            </w:numPr>
            <w:spacing w:after="0" w:line="240" w:lineRule="auto"/>
            <w:ind w:left="0" w:leftChars="0" w:right="-220" w:rightChars="-100" w:firstLine="0" w:firstLineChars="0"/>
            <w:jc w:val="both"/>
            <w:rPr>
              <w:rFonts w:ascii="Times New Roman" w:hAnsi="Times New Roman"/>
              <w:sz w:val="24"/>
              <w:szCs w:val="24"/>
            </w:rPr>
          </w:pPr>
          <w:r>
            <w:rPr>
              <w:rFonts w:ascii="Times New Roman" w:hAnsi="Times New Roman"/>
              <w:sz w:val="24"/>
              <w:szCs w:val="24"/>
            </w:rPr>
            <w:t>Основные цели стран БРИКС в сфере международной безопасности</w:t>
          </w:r>
          <w:r>
            <w:rPr>
              <w:rFonts w:ascii="Times New Roman" w:hAnsi="Times New Roman"/>
              <w:sz w:val="24"/>
              <w:szCs w:val="24"/>
            </w:rPr>
            <w:ptab w:relativeTo="margin" w:alignment="right" w:leader="dot"/>
          </w:r>
          <w:r>
            <w:rPr>
              <w:rFonts w:ascii="Times New Roman" w:hAnsi="Times New Roman"/>
              <w:sz w:val="24"/>
              <w:szCs w:val="24"/>
              <w:lang w:val="ru-RU"/>
            </w:rPr>
            <w:t>4</w:t>
          </w:r>
        </w:p>
        <w:p>
          <w:pPr>
            <w:pStyle w:val="16"/>
            <w:numPr>
              <w:ilvl w:val="2"/>
              <w:numId w:val="1"/>
            </w:numPr>
            <w:spacing w:after="0" w:line="240" w:lineRule="auto"/>
            <w:ind w:left="0" w:leftChars="0" w:right="-220" w:rightChars="-100" w:firstLine="0" w:firstLineChars="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Россия </w:t>
          </w:r>
          <w:r>
            <w:rPr>
              <w:rFonts w:ascii="Times New Roman" w:hAnsi="Times New Roman" w:cs="Times New Roman"/>
              <w:sz w:val="24"/>
              <w:szCs w:val="24"/>
            </w:rPr>
            <w:ptab w:relativeTo="margin" w:alignment="right" w:leader="dot"/>
          </w:r>
          <w:r>
            <w:rPr>
              <w:rFonts w:ascii="Times New Roman" w:hAnsi="Times New Roman" w:cs="Times New Roman"/>
              <w:sz w:val="24"/>
              <w:szCs w:val="24"/>
              <w:lang w:val="ru-RU"/>
            </w:rPr>
            <w:t>5</w:t>
          </w:r>
        </w:p>
        <w:p>
          <w:pPr>
            <w:pStyle w:val="16"/>
            <w:numPr>
              <w:ilvl w:val="2"/>
              <w:numId w:val="1"/>
            </w:numPr>
            <w:spacing w:after="0" w:line="240" w:lineRule="auto"/>
            <w:ind w:left="0" w:leftChars="0" w:right="-220" w:rightChars="-100" w:firstLine="0" w:firstLineChars="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Бразилия </w:t>
          </w:r>
          <w:r>
            <w:rPr>
              <w:rFonts w:ascii="Times New Roman" w:hAnsi="Times New Roman" w:cs="Times New Roman"/>
              <w:sz w:val="24"/>
              <w:szCs w:val="24"/>
            </w:rPr>
            <w:ptab w:relativeTo="margin" w:alignment="right" w:leader="dot"/>
          </w:r>
          <w:r>
            <w:rPr>
              <w:rFonts w:ascii="Times New Roman" w:hAnsi="Times New Roman" w:cs="Times New Roman"/>
              <w:sz w:val="24"/>
              <w:szCs w:val="24"/>
              <w:lang w:val="ru-RU"/>
            </w:rPr>
            <w:t>7</w:t>
          </w:r>
        </w:p>
        <w:p>
          <w:pPr>
            <w:pStyle w:val="16"/>
            <w:numPr>
              <w:ilvl w:val="2"/>
              <w:numId w:val="1"/>
            </w:numPr>
            <w:spacing w:after="0" w:line="240" w:lineRule="auto"/>
            <w:ind w:left="0" w:leftChars="0" w:right="-220" w:rightChars="-100" w:firstLine="0" w:firstLineChars="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Китай </w:t>
          </w:r>
          <w:r>
            <w:rPr>
              <w:rFonts w:ascii="Times New Roman" w:hAnsi="Times New Roman" w:cs="Times New Roman"/>
              <w:sz w:val="24"/>
              <w:szCs w:val="24"/>
            </w:rPr>
            <w:ptab w:relativeTo="margin" w:alignment="right" w:leader="dot"/>
          </w:r>
          <w:r>
            <w:rPr>
              <w:rFonts w:ascii="Times New Roman" w:hAnsi="Times New Roman" w:cs="Times New Roman"/>
              <w:sz w:val="24"/>
              <w:szCs w:val="24"/>
              <w:lang w:val="ru-RU"/>
            </w:rPr>
            <w:t>9</w:t>
          </w:r>
        </w:p>
        <w:p>
          <w:pPr>
            <w:pStyle w:val="16"/>
            <w:numPr>
              <w:ilvl w:val="2"/>
              <w:numId w:val="1"/>
            </w:numPr>
            <w:spacing w:after="0" w:line="240" w:lineRule="auto"/>
            <w:ind w:left="0" w:leftChars="0" w:right="-220" w:rightChars="-100" w:firstLine="0" w:firstLineChars="0"/>
            <w:rPr>
              <w:rFonts w:ascii="Times New Roman" w:hAnsi="Times New Roman" w:cs="Times New Roman"/>
              <w:sz w:val="24"/>
              <w:szCs w:val="24"/>
              <w:lang w:eastAsia="ru-RU"/>
            </w:rPr>
          </w:pPr>
          <w:r>
            <w:rPr>
              <w:rFonts w:ascii="Times New Roman" w:hAnsi="Times New Roman" w:cs="Times New Roman"/>
              <w:sz w:val="24"/>
              <w:szCs w:val="24"/>
              <w:lang w:eastAsia="ru-RU"/>
            </w:rPr>
            <w:t>Индия</w:t>
          </w:r>
          <w:r>
            <w:rPr>
              <w:rFonts w:ascii="Times New Roman" w:hAnsi="Times New Roman" w:cs="Times New Roman"/>
              <w:sz w:val="24"/>
              <w:szCs w:val="24"/>
            </w:rPr>
            <w:ptab w:relativeTo="margin" w:alignment="right" w:leader="dot"/>
          </w:r>
          <w:r>
            <w:rPr>
              <w:rFonts w:ascii="Times New Roman" w:hAnsi="Times New Roman" w:cs="Times New Roman"/>
              <w:sz w:val="24"/>
              <w:szCs w:val="24"/>
              <w:lang w:val="ru-RU"/>
            </w:rPr>
            <w:t>13</w:t>
          </w:r>
        </w:p>
        <w:p>
          <w:pPr>
            <w:pStyle w:val="16"/>
            <w:numPr>
              <w:ilvl w:val="2"/>
              <w:numId w:val="1"/>
            </w:numPr>
            <w:spacing w:after="0" w:line="240" w:lineRule="auto"/>
            <w:ind w:left="0" w:leftChars="0" w:right="-220" w:rightChars="-100" w:firstLine="0" w:firstLineChars="0"/>
            <w:rPr>
              <w:rFonts w:ascii="Times New Roman" w:hAnsi="Times New Roman" w:cs="Times New Roman"/>
              <w:sz w:val="24"/>
              <w:szCs w:val="24"/>
              <w:lang w:eastAsia="ru-RU"/>
            </w:rPr>
          </w:pPr>
          <w:r>
            <w:rPr>
              <w:rFonts w:ascii="Times New Roman" w:hAnsi="Times New Roman" w:cs="Times New Roman"/>
              <w:sz w:val="24"/>
              <w:szCs w:val="24"/>
              <w:lang w:eastAsia="ru-RU"/>
            </w:rPr>
            <w:t>ЮАР</w:t>
          </w:r>
          <w:r>
            <w:rPr>
              <w:rFonts w:ascii="Times New Roman" w:hAnsi="Times New Roman" w:cs="Times New Roman"/>
              <w:sz w:val="24"/>
              <w:szCs w:val="24"/>
            </w:rPr>
            <w:ptab w:relativeTo="margin" w:alignment="right" w:leader="dot"/>
          </w:r>
          <w:r>
            <w:rPr>
              <w:rFonts w:ascii="Times New Roman" w:hAnsi="Times New Roman" w:cs="Times New Roman"/>
              <w:sz w:val="24"/>
              <w:szCs w:val="24"/>
              <w:lang w:val="ru-RU"/>
            </w:rPr>
            <w:t>15</w:t>
          </w:r>
        </w:p>
        <w:p>
          <w:pPr>
            <w:pStyle w:val="3"/>
            <w:numPr>
              <w:ilvl w:val="1"/>
              <w:numId w:val="1"/>
            </w:numPr>
            <w:spacing w:after="0" w:line="240" w:lineRule="auto"/>
            <w:ind w:left="0" w:leftChars="0" w:right="-220" w:rightChars="-100" w:firstLine="0" w:firstLineChars="0"/>
            <w:jc w:val="both"/>
            <w:rPr>
              <w:rFonts w:ascii="Times New Roman" w:hAnsi="Times New Roman"/>
              <w:sz w:val="24"/>
              <w:szCs w:val="24"/>
            </w:rPr>
          </w:pPr>
          <w:r>
            <w:rPr>
              <w:rFonts w:ascii="Times New Roman" w:hAnsi="Times New Roman"/>
              <w:sz w:val="24"/>
              <w:szCs w:val="24"/>
            </w:rPr>
            <w:t>Нормативно-правовая основа сотрудничества стран БРИКС в сфере международной безопасности</w:t>
          </w:r>
          <w:r>
            <w:rPr>
              <w:rFonts w:ascii="Times New Roman" w:hAnsi="Times New Roman"/>
              <w:sz w:val="24"/>
              <w:szCs w:val="24"/>
            </w:rPr>
            <w:ptab w:relativeTo="margin" w:alignment="right" w:leader="dot"/>
          </w:r>
          <w:r>
            <w:rPr>
              <w:rFonts w:ascii="Times New Roman" w:hAnsi="Times New Roman"/>
              <w:sz w:val="24"/>
              <w:szCs w:val="24"/>
              <w:lang w:val="ru-RU"/>
            </w:rPr>
            <w:t>17</w:t>
          </w:r>
        </w:p>
        <w:p>
          <w:pPr>
            <w:pStyle w:val="7"/>
            <w:spacing w:after="0" w:line="240" w:lineRule="auto"/>
            <w:ind w:left="0" w:leftChars="0" w:right="-220" w:rightChars="-100" w:firstLine="0" w:firstLineChars="0"/>
            <w:jc w:val="both"/>
            <w:rPr>
              <w:rFonts w:ascii="Times New Roman" w:hAnsi="Times New Roman"/>
              <w:sz w:val="24"/>
              <w:szCs w:val="24"/>
            </w:rPr>
          </w:pPr>
          <w:r>
            <w:rPr>
              <w:rFonts w:ascii="Times New Roman" w:hAnsi="Times New Roman"/>
              <w:b/>
              <w:bCs/>
              <w:sz w:val="24"/>
              <w:szCs w:val="24"/>
            </w:rPr>
            <w:t>Глава 2. Актуальные международные угрозы национальной безопасности стран БРИКС</w:t>
          </w:r>
          <w:r>
            <w:rPr>
              <w:rFonts w:ascii="Times New Roman" w:hAnsi="Times New Roman"/>
              <w:sz w:val="24"/>
              <w:szCs w:val="24"/>
            </w:rPr>
            <w:ptab w:relativeTo="margin" w:alignment="right" w:leader="dot"/>
          </w:r>
          <w:r>
            <w:rPr>
              <w:rFonts w:ascii="Times New Roman" w:hAnsi="Times New Roman"/>
              <w:sz w:val="24"/>
              <w:szCs w:val="24"/>
              <w:lang w:val="ru-RU"/>
            </w:rPr>
            <w:t>2</w:t>
          </w:r>
          <w:r>
            <w:rPr>
              <w:rFonts w:ascii="Times New Roman" w:hAnsi="Times New Roman"/>
              <w:sz w:val="24"/>
              <w:szCs w:val="24"/>
              <w:lang w:val="en-US"/>
            </w:rPr>
            <w:t>7</w:t>
          </w:r>
        </w:p>
        <w:p>
          <w:pPr>
            <w:pStyle w:val="9"/>
            <w:numPr>
              <w:ilvl w:val="1"/>
              <w:numId w:val="2"/>
            </w:numPr>
            <w:spacing w:after="0" w:line="240" w:lineRule="auto"/>
            <w:ind w:left="0" w:leftChars="0" w:right="-220" w:rightChars="-100" w:firstLine="0" w:firstLineChars="0"/>
            <w:jc w:val="both"/>
            <w:rPr>
              <w:rFonts w:ascii="Times New Roman" w:hAnsi="Times New Roman"/>
              <w:sz w:val="24"/>
              <w:szCs w:val="24"/>
            </w:rPr>
          </w:pPr>
          <w:r>
            <w:rPr>
              <w:rFonts w:ascii="Times New Roman" w:hAnsi="Times New Roman"/>
              <w:sz w:val="24"/>
              <w:szCs w:val="24"/>
            </w:rPr>
            <w:t>Угроза терроризма</w:t>
          </w:r>
          <w:r>
            <w:rPr>
              <w:rFonts w:ascii="Times New Roman" w:hAnsi="Times New Roman"/>
              <w:sz w:val="24"/>
              <w:szCs w:val="24"/>
            </w:rPr>
            <w:ptab w:relativeTo="margin" w:alignment="right" w:leader="dot"/>
          </w:r>
          <w:r>
            <w:rPr>
              <w:rFonts w:ascii="Times New Roman" w:hAnsi="Times New Roman"/>
              <w:sz w:val="24"/>
              <w:szCs w:val="24"/>
              <w:lang w:val="ru-RU"/>
            </w:rPr>
            <w:t>2</w:t>
          </w:r>
          <w:r>
            <w:rPr>
              <w:rFonts w:ascii="Times New Roman" w:hAnsi="Times New Roman"/>
              <w:sz w:val="24"/>
              <w:szCs w:val="24"/>
              <w:lang w:val="en-US"/>
            </w:rPr>
            <w:t>7</w:t>
          </w:r>
        </w:p>
        <w:p>
          <w:pPr>
            <w:pStyle w:val="16"/>
            <w:numPr>
              <w:ilvl w:val="1"/>
              <w:numId w:val="2"/>
            </w:numPr>
            <w:spacing w:after="0" w:line="240" w:lineRule="auto"/>
            <w:ind w:left="0" w:leftChars="0" w:right="-220" w:rightChars="-100" w:firstLine="0" w:firstLineChars="0"/>
            <w:jc w:val="both"/>
            <w:rPr>
              <w:rFonts w:ascii="Times New Roman" w:hAnsi="Times New Roman" w:cs="Times New Roman"/>
              <w:sz w:val="24"/>
              <w:szCs w:val="24"/>
              <w:lang w:eastAsia="ru-RU"/>
            </w:rPr>
          </w:pPr>
          <w:r>
            <w:rPr>
              <w:rFonts w:ascii="Times New Roman" w:hAnsi="Times New Roman" w:cs="Times New Roman"/>
              <w:sz w:val="24"/>
              <w:szCs w:val="24"/>
              <w:lang w:eastAsia="ru-RU"/>
            </w:rPr>
            <w:t>Незаконный оборот наркотиков</w:t>
          </w:r>
          <w:r>
            <w:rPr>
              <w:rFonts w:ascii="Times New Roman" w:hAnsi="Times New Roman" w:cs="Times New Roman"/>
              <w:sz w:val="24"/>
              <w:szCs w:val="24"/>
            </w:rPr>
            <w:ptab w:relativeTo="margin" w:alignment="right" w:leader="dot"/>
          </w:r>
          <w:r>
            <w:rPr>
              <w:rFonts w:ascii="Times New Roman" w:hAnsi="Times New Roman" w:cs="Times New Roman"/>
              <w:sz w:val="24"/>
              <w:szCs w:val="24"/>
              <w:lang w:val="ru-RU"/>
            </w:rPr>
            <w:t>3</w:t>
          </w:r>
          <w:r>
            <w:rPr>
              <w:rFonts w:ascii="Times New Roman" w:hAnsi="Times New Roman" w:cs="Times New Roman"/>
              <w:sz w:val="24"/>
              <w:szCs w:val="24"/>
              <w:lang w:val="en-US"/>
            </w:rPr>
            <w:t>1</w:t>
          </w:r>
        </w:p>
        <w:p>
          <w:pPr>
            <w:pStyle w:val="16"/>
            <w:numPr>
              <w:ilvl w:val="1"/>
              <w:numId w:val="2"/>
            </w:numPr>
            <w:spacing w:after="0" w:line="240" w:lineRule="auto"/>
            <w:ind w:left="0" w:leftChars="0" w:right="-220" w:rightChars="-100" w:firstLine="0" w:firstLineChars="0"/>
            <w:jc w:val="both"/>
            <w:rPr>
              <w:rFonts w:ascii="Times New Roman" w:hAnsi="Times New Roman" w:cs="Times New Roman"/>
              <w:sz w:val="24"/>
              <w:szCs w:val="24"/>
              <w:lang w:eastAsia="ru-RU"/>
            </w:rPr>
          </w:pPr>
          <w:r>
            <w:rPr>
              <w:rFonts w:ascii="Times New Roman" w:hAnsi="Times New Roman" w:cs="Times New Roman"/>
              <w:sz w:val="24"/>
              <w:szCs w:val="24"/>
              <w:lang w:eastAsia="ru-RU"/>
            </w:rPr>
            <w:t>Угроза распространения оружия массового уничтожения</w:t>
          </w:r>
          <w:r>
            <w:rPr>
              <w:rFonts w:ascii="Times New Roman" w:hAnsi="Times New Roman" w:cs="Times New Roman"/>
              <w:sz w:val="24"/>
              <w:szCs w:val="24"/>
            </w:rPr>
            <w:ptab w:relativeTo="margin" w:alignment="right" w:leader="dot"/>
          </w:r>
          <w:r>
            <w:rPr>
              <w:rFonts w:ascii="Times New Roman" w:hAnsi="Times New Roman" w:cs="Times New Roman"/>
              <w:sz w:val="24"/>
              <w:szCs w:val="24"/>
              <w:lang w:val="ru-RU"/>
            </w:rPr>
            <w:t>3</w:t>
          </w:r>
          <w:r>
            <w:rPr>
              <w:rFonts w:ascii="Times New Roman" w:hAnsi="Times New Roman" w:cs="Times New Roman"/>
              <w:sz w:val="24"/>
              <w:szCs w:val="24"/>
              <w:lang w:val="en-US"/>
            </w:rPr>
            <w:t>4</w:t>
          </w:r>
        </w:p>
        <w:p>
          <w:pPr>
            <w:pStyle w:val="16"/>
            <w:numPr>
              <w:ilvl w:val="1"/>
              <w:numId w:val="2"/>
            </w:numPr>
            <w:spacing w:after="0" w:line="240" w:lineRule="auto"/>
            <w:ind w:left="0" w:leftChars="0" w:right="-220" w:rightChars="-100" w:firstLine="0" w:firstLineChars="0"/>
            <w:jc w:val="both"/>
            <w:rPr>
              <w:rFonts w:ascii="Times New Roman" w:hAnsi="Times New Roman" w:cs="Times New Roman"/>
              <w:sz w:val="24"/>
              <w:szCs w:val="24"/>
              <w:lang w:eastAsia="ru-RU"/>
            </w:rPr>
          </w:pPr>
          <w:bookmarkStart w:id="1" w:name="OLE_LINK39"/>
          <w:r>
            <w:rPr>
              <w:rFonts w:ascii="Times New Roman" w:hAnsi="Times New Roman" w:cs="Times New Roman"/>
              <w:sz w:val="24"/>
              <w:szCs w:val="24"/>
            </w:rPr>
            <w:t>Экологические проблемы</w:t>
          </w:r>
          <w:bookmarkEnd w:id="1"/>
          <w:r>
            <w:rPr>
              <w:rFonts w:ascii="Times New Roman" w:hAnsi="Times New Roman" w:cs="Times New Roman"/>
              <w:sz w:val="24"/>
              <w:szCs w:val="24"/>
            </w:rPr>
            <w:ptab w:relativeTo="margin" w:alignment="right" w:leader="dot"/>
          </w:r>
          <w:r>
            <w:rPr>
              <w:rFonts w:ascii="Times New Roman" w:hAnsi="Times New Roman" w:cs="Times New Roman"/>
              <w:sz w:val="24"/>
              <w:szCs w:val="24"/>
              <w:lang w:val="ru-RU"/>
            </w:rPr>
            <w:t>3</w:t>
          </w:r>
          <w:r>
            <w:rPr>
              <w:rFonts w:ascii="Times New Roman" w:hAnsi="Times New Roman" w:cs="Times New Roman"/>
              <w:sz w:val="24"/>
              <w:szCs w:val="24"/>
              <w:lang w:val="en-US"/>
            </w:rPr>
            <w:t>8</w:t>
          </w:r>
        </w:p>
        <w:p>
          <w:pPr>
            <w:pStyle w:val="16"/>
            <w:numPr>
              <w:ilvl w:val="1"/>
              <w:numId w:val="2"/>
            </w:numPr>
            <w:spacing w:after="0" w:line="240" w:lineRule="auto"/>
            <w:ind w:left="0" w:leftChars="0" w:right="-220" w:rightChars="-100" w:firstLine="0" w:firstLineChars="0"/>
            <w:jc w:val="both"/>
            <w:rPr>
              <w:rFonts w:ascii="Times New Roman" w:hAnsi="Times New Roman" w:cs="Times New Roman"/>
              <w:sz w:val="24"/>
              <w:szCs w:val="24"/>
              <w:lang w:eastAsia="ru-RU"/>
            </w:rPr>
          </w:pPr>
          <w:r>
            <w:rPr>
              <w:rFonts w:ascii="Times New Roman" w:hAnsi="Times New Roman" w:cs="Times New Roman"/>
              <w:sz w:val="24"/>
              <w:szCs w:val="24"/>
            </w:rPr>
            <w:t>Нелегальная миграция</w:t>
          </w:r>
          <w:r>
            <w:rPr>
              <w:rFonts w:ascii="Times New Roman" w:hAnsi="Times New Roman" w:cs="Times New Roman"/>
              <w:sz w:val="24"/>
              <w:szCs w:val="24"/>
            </w:rPr>
            <w:ptab w:relativeTo="margin" w:alignment="right" w:leader="dot"/>
          </w:r>
          <w:r>
            <w:rPr>
              <w:rFonts w:ascii="Times New Roman" w:hAnsi="Times New Roman" w:cs="Times New Roman"/>
              <w:sz w:val="24"/>
              <w:szCs w:val="24"/>
              <w:lang w:val="ru-RU"/>
            </w:rPr>
            <w:t>4</w:t>
          </w:r>
          <w:r>
            <w:rPr>
              <w:rFonts w:ascii="Times New Roman" w:hAnsi="Times New Roman" w:cs="Times New Roman"/>
              <w:sz w:val="24"/>
              <w:szCs w:val="24"/>
              <w:lang w:val="en-US"/>
            </w:rPr>
            <w:t>2</w:t>
          </w:r>
        </w:p>
        <w:p>
          <w:pPr>
            <w:spacing w:after="0" w:line="240" w:lineRule="auto"/>
            <w:ind w:left="0" w:leftChars="0" w:right="-220" w:rightChars="-100" w:firstLine="0" w:firstLineChars="0"/>
            <w:jc w:val="both"/>
            <w:rPr>
              <w:rFonts w:ascii="Times New Roman" w:hAnsi="Times New Roman" w:cs="Times New Roman"/>
              <w:sz w:val="24"/>
              <w:szCs w:val="24"/>
            </w:rPr>
          </w:pPr>
          <w:r>
            <w:rPr>
              <w:rFonts w:ascii="Times New Roman" w:hAnsi="Times New Roman" w:cs="Times New Roman"/>
              <w:b/>
              <w:sz w:val="24"/>
              <w:szCs w:val="24"/>
              <w:lang w:eastAsia="ru-RU"/>
            </w:rPr>
            <w:t>Глава 3. Проблемы и перспективы сотрудничества стран БРИКС в области международной безопасности</w:t>
          </w:r>
          <w:r>
            <w:rPr>
              <w:rFonts w:ascii="Times New Roman" w:hAnsi="Times New Roman" w:cs="Times New Roman"/>
              <w:sz w:val="24"/>
              <w:szCs w:val="24"/>
            </w:rPr>
            <w:ptab w:relativeTo="margin" w:alignment="right" w:leader="dot"/>
          </w:r>
          <w:r>
            <w:rPr>
              <w:rFonts w:ascii="Times New Roman" w:hAnsi="Times New Roman" w:cs="Times New Roman"/>
              <w:sz w:val="24"/>
              <w:szCs w:val="24"/>
              <w:lang w:val="en-US"/>
            </w:rPr>
            <w:t>47</w:t>
          </w:r>
        </w:p>
        <w:p>
          <w:pPr>
            <w:pStyle w:val="9"/>
            <w:numPr>
              <w:ilvl w:val="1"/>
              <w:numId w:val="3"/>
            </w:numPr>
            <w:spacing w:after="0" w:line="240" w:lineRule="auto"/>
            <w:ind w:left="0" w:leftChars="0" w:right="-220" w:rightChars="-100" w:firstLine="0" w:firstLineChars="0"/>
            <w:jc w:val="both"/>
            <w:rPr>
              <w:rFonts w:ascii="Times New Roman" w:hAnsi="Times New Roman"/>
              <w:sz w:val="24"/>
              <w:szCs w:val="24"/>
            </w:rPr>
          </w:pPr>
          <w:r>
            <w:rPr>
              <w:rFonts w:ascii="Times New Roman" w:hAnsi="Times New Roman"/>
              <w:sz w:val="24"/>
              <w:szCs w:val="24"/>
            </w:rPr>
            <w:t>Проблемы сотрудничества стран БРИКС в области международной безопасности</w:t>
          </w:r>
          <w:r>
            <w:rPr>
              <w:rFonts w:ascii="Times New Roman" w:hAnsi="Times New Roman"/>
              <w:sz w:val="24"/>
              <w:szCs w:val="24"/>
            </w:rPr>
            <w:ptab w:relativeTo="margin" w:alignment="right" w:leader="dot"/>
          </w:r>
          <w:r>
            <w:rPr>
              <w:rFonts w:ascii="Times New Roman" w:hAnsi="Times New Roman"/>
              <w:sz w:val="24"/>
              <w:szCs w:val="24"/>
              <w:lang w:val="en-US"/>
            </w:rPr>
            <w:t>47</w:t>
          </w:r>
        </w:p>
        <w:p>
          <w:pPr>
            <w:pStyle w:val="16"/>
            <w:numPr>
              <w:ilvl w:val="2"/>
              <w:numId w:val="3"/>
            </w:numPr>
            <w:spacing w:after="0" w:line="240" w:lineRule="auto"/>
            <w:ind w:left="0" w:leftChars="0" w:right="-220" w:rightChars="-100" w:firstLine="0" w:firstLineChars="0"/>
            <w:jc w:val="both"/>
            <w:rPr>
              <w:rFonts w:ascii="Times New Roman" w:hAnsi="Times New Roman" w:cs="Times New Roman"/>
              <w:sz w:val="24"/>
              <w:szCs w:val="24"/>
              <w:lang w:eastAsia="ru-RU"/>
            </w:rPr>
          </w:pPr>
          <w:r>
            <w:rPr>
              <w:rFonts w:ascii="Times New Roman" w:hAnsi="Times New Roman" w:cs="Times New Roman"/>
              <w:sz w:val="24"/>
              <w:szCs w:val="24"/>
              <w:lang w:eastAsia="ru-RU"/>
            </w:rPr>
            <w:t>Борьба с терроризмом</w:t>
          </w:r>
          <w:r>
            <w:rPr>
              <w:rFonts w:ascii="Times New Roman" w:hAnsi="Times New Roman" w:cs="Times New Roman"/>
              <w:sz w:val="24"/>
              <w:szCs w:val="24"/>
            </w:rPr>
            <w:ptab w:relativeTo="margin" w:alignment="right" w:leader="dot"/>
          </w:r>
          <w:r>
            <w:rPr>
              <w:rFonts w:ascii="Times New Roman" w:hAnsi="Times New Roman" w:cs="Times New Roman"/>
              <w:sz w:val="24"/>
              <w:szCs w:val="24"/>
              <w:lang w:val="en-US"/>
            </w:rPr>
            <w:t>47</w:t>
          </w:r>
        </w:p>
        <w:p>
          <w:pPr>
            <w:pStyle w:val="16"/>
            <w:numPr>
              <w:ilvl w:val="2"/>
              <w:numId w:val="3"/>
            </w:numPr>
            <w:spacing w:after="0" w:line="240" w:lineRule="auto"/>
            <w:ind w:left="0" w:leftChars="0" w:right="-220" w:rightChars="-100" w:firstLine="0" w:firstLineChars="0"/>
            <w:jc w:val="both"/>
            <w:rPr>
              <w:rFonts w:ascii="Times New Roman" w:hAnsi="Times New Roman" w:cs="Times New Roman"/>
              <w:sz w:val="24"/>
              <w:szCs w:val="24"/>
              <w:lang w:eastAsia="ru-RU"/>
            </w:rPr>
          </w:pPr>
          <w:r>
            <w:rPr>
              <w:rFonts w:ascii="Times New Roman" w:hAnsi="Times New Roman" w:cs="Times New Roman"/>
              <w:sz w:val="24"/>
              <w:szCs w:val="24"/>
              <w:lang w:eastAsia="ru-RU"/>
            </w:rPr>
            <w:t>Борьба с наркотиками</w:t>
          </w:r>
          <w:r>
            <w:rPr>
              <w:rFonts w:ascii="Times New Roman" w:hAnsi="Times New Roman" w:cs="Times New Roman"/>
              <w:sz w:val="24"/>
              <w:szCs w:val="24"/>
            </w:rPr>
            <w:ptab w:relativeTo="margin" w:alignment="right" w:leader="dot"/>
          </w:r>
          <w:r>
            <w:rPr>
              <w:rFonts w:ascii="Times New Roman" w:hAnsi="Times New Roman" w:cs="Times New Roman"/>
              <w:sz w:val="24"/>
              <w:szCs w:val="24"/>
              <w:lang w:val="en-US"/>
            </w:rPr>
            <w:t>50</w:t>
          </w:r>
        </w:p>
        <w:p>
          <w:pPr>
            <w:pStyle w:val="16"/>
            <w:numPr>
              <w:ilvl w:val="2"/>
              <w:numId w:val="3"/>
            </w:numPr>
            <w:spacing w:after="0" w:line="240" w:lineRule="auto"/>
            <w:ind w:left="0" w:leftChars="0" w:right="-220" w:rightChars="-100" w:firstLine="0" w:firstLineChars="0"/>
            <w:jc w:val="both"/>
            <w:rPr>
              <w:rFonts w:ascii="Times New Roman" w:hAnsi="Times New Roman" w:cs="Times New Roman"/>
              <w:sz w:val="24"/>
              <w:szCs w:val="24"/>
              <w:lang w:eastAsia="ru-RU"/>
            </w:rPr>
          </w:pPr>
          <w:r>
            <w:rPr>
              <w:rFonts w:ascii="Times New Roman" w:hAnsi="Times New Roman" w:cs="Times New Roman"/>
              <w:sz w:val="24"/>
              <w:szCs w:val="24"/>
            </w:rPr>
            <w:t>Нераспространения оружия массового уничтожения</w:t>
          </w:r>
          <w:r>
            <w:rPr>
              <w:rFonts w:ascii="Times New Roman" w:hAnsi="Times New Roman" w:cs="Times New Roman"/>
              <w:sz w:val="24"/>
              <w:szCs w:val="24"/>
            </w:rPr>
            <w:ptab w:relativeTo="margin" w:alignment="right" w:leader="dot"/>
          </w:r>
          <w:r>
            <w:rPr>
              <w:rFonts w:ascii="Times New Roman" w:hAnsi="Times New Roman" w:cs="Times New Roman"/>
              <w:sz w:val="24"/>
              <w:szCs w:val="24"/>
              <w:lang w:val="en-US"/>
            </w:rPr>
            <w:t>53</w:t>
          </w:r>
        </w:p>
        <w:p>
          <w:pPr>
            <w:pStyle w:val="16"/>
            <w:numPr>
              <w:ilvl w:val="2"/>
              <w:numId w:val="3"/>
            </w:numPr>
            <w:spacing w:after="0" w:line="240" w:lineRule="auto"/>
            <w:ind w:left="0" w:leftChars="0" w:right="-220" w:rightChars="-100" w:firstLine="0" w:firstLineChars="0"/>
            <w:jc w:val="both"/>
            <w:rPr>
              <w:rFonts w:ascii="Times New Roman" w:hAnsi="Times New Roman" w:cs="Times New Roman"/>
              <w:sz w:val="24"/>
              <w:szCs w:val="24"/>
              <w:lang w:eastAsia="ru-RU"/>
            </w:rPr>
          </w:pPr>
          <w:r>
            <w:rPr>
              <w:rFonts w:ascii="Times New Roman" w:hAnsi="Times New Roman" w:cs="Times New Roman"/>
              <w:sz w:val="24"/>
              <w:szCs w:val="24"/>
            </w:rPr>
            <w:t>Экологические проблемы</w:t>
          </w:r>
          <w:r>
            <w:rPr>
              <w:rFonts w:ascii="Times New Roman" w:hAnsi="Times New Roman" w:cs="Times New Roman"/>
              <w:sz w:val="24"/>
              <w:szCs w:val="24"/>
            </w:rPr>
            <w:ptab w:relativeTo="margin" w:alignment="right" w:leader="dot"/>
          </w:r>
          <w:r>
            <w:rPr>
              <w:rFonts w:ascii="Times New Roman" w:hAnsi="Times New Roman" w:cs="Times New Roman"/>
              <w:sz w:val="24"/>
              <w:szCs w:val="24"/>
              <w:lang w:val="ru-RU"/>
            </w:rPr>
            <w:t>5</w:t>
          </w:r>
          <w:r>
            <w:rPr>
              <w:rFonts w:ascii="Times New Roman" w:hAnsi="Times New Roman" w:cs="Times New Roman"/>
              <w:sz w:val="24"/>
              <w:szCs w:val="24"/>
              <w:lang w:val="en-US"/>
            </w:rPr>
            <w:t>5</w:t>
          </w:r>
        </w:p>
        <w:p>
          <w:pPr>
            <w:pStyle w:val="16"/>
            <w:numPr>
              <w:ilvl w:val="2"/>
              <w:numId w:val="3"/>
            </w:numPr>
            <w:spacing w:after="0" w:line="240" w:lineRule="auto"/>
            <w:ind w:left="0" w:leftChars="0" w:right="-220" w:rightChars="-100" w:firstLine="0" w:firstLineChars="0"/>
            <w:jc w:val="both"/>
            <w:rPr>
              <w:rFonts w:ascii="Times New Roman" w:hAnsi="Times New Roman" w:cs="Times New Roman"/>
              <w:sz w:val="24"/>
              <w:szCs w:val="24"/>
              <w:lang w:eastAsia="ru-RU"/>
            </w:rPr>
          </w:pPr>
          <w:r>
            <w:rPr>
              <w:rFonts w:ascii="Times New Roman" w:hAnsi="Times New Roman" w:cs="Times New Roman"/>
              <w:sz w:val="24"/>
              <w:szCs w:val="24"/>
            </w:rPr>
            <w:t>Борьба с незаконной миграцией</w:t>
          </w:r>
          <w:r>
            <w:rPr>
              <w:rFonts w:ascii="Times New Roman" w:hAnsi="Times New Roman" w:cs="Times New Roman"/>
              <w:sz w:val="24"/>
              <w:szCs w:val="24"/>
            </w:rPr>
            <w:ptab w:relativeTo="margin" w:alignment="right" w:leader="dot"/>
          </w:r>
          <w:r>
            <w:rPr>
              <w:rFonts w:ascii="Times New Roman" w:hAnsi="Times New Roman" w:cs="Times New Roman"/>
              <w:sz w:val="24"/>
              <w:szCs w:val="24"/>
              <w:lang w:val="en-US"/>
            </w:rPr>
            <w:t>57</w:t>
          </w:r>
        </w:p>
        <w:p>
          <w:pPr>
            <w:pStyle w:val="16"/>
            <w:numPr>
              <w:ilvl w:val="1"/>
              <w:numId w:val="3"/>
            </w:numPr>
            <w:spacing w:after="0" w:line="240" w:lineRule="auto"/>
            <w:ind w:left="0" w:leftChars="0" w:right="-220" w:rightChars="-100" w:firstLine="0" w:firstLineChars="0"/>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Перспективы сотрудничества стран БРИКС в области международной безопасности</w:t>
          </w:r>
          <w:r>
            <w:rPr>
              <w:rFonts w:ascii="Times New Roman" w:hAnsi="Times New Roman" w:cs="Times New Roman"/>
              <w:sz w:val="24"/>
              <w:szCs w:val="24"/>
            </w:rPr>
            <w:ptab w:relativeTo="margin" w:alignment="right" w:leader="dot"/>
          </w:r>
          <w:r>
            <w:rPr>
              <w:rFonts w:ascii="Times New Roman" w:hAnsi="Times New Roman" w:cs="Times New Roman"/>
              <w:sz w:val="24"/>
              <w:szCs w:val="24"/>
              <w:lang w:val="en-US"/>
            </w:rPr>
            <w:t>59</w:t>
          </w:r>
        </w:p>
        <w:p>
          <w:pPr>
            <w:pStyle w:val="16"/>
            <w:numPr>
              <w:ilvl w:val="2"/>
              <w:numId w:val="3"/>
            </w:numPr>
            <w:spacing w:after="0" w:line="240" w:lineRule="auto"/>
            <w:ind w:left="0" w:leftChars="0" w:right="-220" w:rightChars="-100" w:firstLine="0" w:firstLineChars="0"/>
            <w:jc w:val="both"/>
            <w:rPr>
              <w:rFonts w:ascii="Times New Roman" w:hAnsi="Times New Roman" w:cs="Times New Roman"/>
              <w:sz w:val="24"/>
              <w:szCs w:val="24"/>
              <w:lang w:eastAsia="ru-RU"/>
            </w:rPr>
          </w:pPr>
          <w:r>
            <w:rPr>
              <w:rFonts w:ascii="Times New Roman" w:hAnsi="Times New Roman" w:cs="Times New Roman"/>
              <w:sz w:val="24"/>
              <w:szCs w:val="24"/>
              <w:lang w:eastAsia="ru-RU"/>
            </w:rPr>
            <w:t>Борьба с терроризмом</w:t>
          </w:r>
          <w:r>
            <w:rPr>
              <w:rFonts w:ascii="Times New Roman" w:hAnsi="Times New Roman" w:cs="Times New Roman"/>
              <w:sz w:val="24"/>
              <w:szCs w:val="24"/>
            </w:rPr>
            <w:ptab w:relativeTo="margin" w:alignment="right" w:leader="dot"/>
          </w:r>
          <w:r>
            <w:rPr>
              <w:rFonts w:ascii="Times New Roman" w:hAnsi="Times New Roman" w:cs="Times New Roman"/>
              <w:sz w:val="24"/>
              <w:szCs w:val="24"/>
              <w:lang w:val="en-US"/>
            </w:rPr>
            <w:t>59</w:t>
          </w:r>
        </w:p>
        <w:p>
          <w:pPr>
            <w:pStyle w:val="16"/>
            <w:numPr>
              <w:ilvl w:val="2"/>
              <w:numId w:val="3"/>
            </w:numPr>
            <w:spacing w:after="0" w:line="240" w:lineRule="auto"/>
            <w:ind w:left="0" w:leftChars="0" w:right="-220" w:rightChars="-100" w:firstLine="0" w:firstLineChars="0"/>
            <w:jc w:val="both"/>
            <w:rPr>
              <w:rFonts w:ascii="Times New Roman" w:hAnsi="Times New Roman" w:cs="Times New Roman"/>
              <w:sz w:val="24"/>
              <w:szCs w:val="24"/>
              <w:lang w:eastAsia="ru-RU"/>
            </w:rPr>
          </w:pPr>
          <w:r>
            <w:rPr>
              <w:rFonts w:ascii="Times New Roman" w:hAnsi="Times New Roman" w:cs="Times New Roman"/>
              <w:sz w:val="24"/>
              <w:szCs w:val="24"/>
              <w:lang w:eastAsia="ru-RU"/>
            </w:rPr>
            <w:t>Борьба с наркотиками</w:t>
          </w:r>
          <w:r>
            <w:rPr>
              <w:rFonts w:ascii="Times New Roman" w:hAnsi="Times New Roman" w:cs="Times New Roman"/>
              <w:sz w:val="24"/>
              <w:szCs w:val="24"/>
            </w:rPr>
            <w:ptab w:relativeTo="margin" w:alignment="right" w:leader="dot"/>
          </w:r>
          <w:r>
            <w:rPr>
              <w:rFonts w:ascii="Times New Roman" w:hAnsi="Times New Roman" w:cs="Times New Roman"/>
              <w:sz w:val="24"/>
              <w:szCs w:val="24"/>
              <w:lang w:val="en-US"/>
            </w:rPr>
            <w:t>64</w:t>
          </w:r>
        </w:p>
        <w:p>
          <w:pPr>
            <w:pStyle w:val="16"/>
            <w:numPr>
              <w:ilvl w:val="2"/>
              <w:numId w:val="3"/>
            </w:numPr>
            <w:spacing w:after="0" w:line="240" w:lineRule="auto"/>
            <w:ind w:left="0" w:leftChars="0" w:right="-220" w:rightChars="-100" w:firstLine="0" w:firstLineChars="0"/>
            <w:jc w:val="both"/>
            <w:rPr>
              <w:rFonts w:ascii="Times New Roman" w:hAnsi="Times New Roman" w:cs="Times New Roman"/>
              <w:sz w:val="24"/>
              <w:szCs w:val="24"/>
              <w:lang w:eastAsia="ru-RU"/>
            </w:rPr>
          </w:pPr>
          <w:r>
            <w:rPr>
              <w:rFonts w:ascii="Times New Roman" w:hAnsi="Times New Roman" w:cs="Times New Roman"/>
              <w:sz w:val="24"/>
              <w:szCs w:val="24"/>
            </w:rPr>
            <w:t>Нераспространения оружия массового уничтожения</w:t>
          </w:r>
          <w:r>
            <w:rPr>
              <w:rFonts w:ascii="Times New Roman" w:hAnsi="Times New Roman" w:cs="Times New Roman"/>
              <w:sz w:val="24"/>
              <w:szCs w:val="24"/>
            </w:rPr>
            <w:ptab w:relativeTo="margin" w:alignment="right" w:leader="dot"/>
          </w:r>
          <w:r>
            <w:rPr>
              <w:rFonts w:ascii="Times New Roman" w:hAnsi="Times New Roman" w:cs="Times New Roman"/>
              <w:sz w:val="24"/>
              <w:szCs w:val="24"/>
              <w:lang w:val="en-US"/>
            </w:rPr>
            <w:t>69</w:t>
          </w:r>
        </w:p>
        <w:p>
          <w:pPr>
            <w:pStyle w:val="16"/>
            <w:numPr>
              <w:ilvl w:val="2"/>
              <w:numId w:val="3"/>
            </w:numPr>
            <w:spacing w:after="0" w:line="240" w:lineRule="auto"/>
            <w:ind w:left="0" w:leftChars="0" w:right="-220" w:rightChars="-100" w:firstLine="0" w:firstLineChars="0"/>
            <w:jc w:val="both"/>
            <w:rPr>
              <w:rFonts w:ascii="Times New Roman" w:hAnsi="Times New Roman" w:cs="Times New Roman"/>
              <w:sz w:val="24"/>
              <w:szCs w:val="24"/>
              <w:lang w:eastAsia="ru-RU"/>
            </w:rPr>
          </w:pPr>
          <w:r>
            <w:rPr>
              <w:rFonts w:ascii="Times New Roman" w:hAnsi="Times New Roman" w:cs="Times New Roman"/>
              <w:sz w:val="24"/>
              <w:szCs w:val="24"/>
            </w:rPr>
            <w:t>Экологические проблемы</w:t>
          </w:r>
          <w:r>
            <w:rPr>
              <w:rFonts w:ascii="Times New Roman" w:hAnsi="Times New Roman" w:cs="Times New Roman"/>
              <w:sz w:val="24"/>
              <w:szCs w:val="24"/>
            </w:rPr>
            <w:ptab w:relativeTo="margin" w:alignment="right" w:leader="dot"/>
          </w:r>
          <w:r>
            <w:rPr>
              <w:rFonts w:ascii="Times New Roman" w:hAnsi="Times New Roman" w:cs="Times New Roman"/>
              <w:sz w:val="24"/>
              <w:szCs w:val="24"/>
              <w:lang w:val="ru-RU"/>
            </w:rPr>
            <w:t>7</w:t>
          </w:r>
          <w:r>
            <w:rPr>
              <w:rFonts w:ascii="Times New Roman" w:hAnsi="Times New Roman" w:cs="Times New Roman"/>
              <w:sz w:val="24"/>
              <w:szCs w:val="24"/>
              <w:lang w:val="en-US"/>
            </w:rPr>
            <w:t>1</w:t>
          </w:r>
        </w:p>
        <w:p>
          <w:pPr>
            <w:pStyle w:val="16"/>
            <w:numPr>
              <w:ilvl w:val="2"/>
              <w:numId w:val="3"/>
            </w:numPr>
            <w:spacing w:after="0" w:line="240" w:lineRule="auto"/>
            <w:ind w:left="0" w:leftChars="0" w:right="-220" w:rightChars="-100" w:firstLine="0" w:firstLineChars="0"/>
            <w:jc w:val="both"/>
            <w:rPr>
              <w:rFonts w:ascii="Times New Roman" w:hAnsi="Times New Roman" w:cs="Times New Roman"/>
              <w:sz w:val="24"/>
              <w:szCs w:val="24"/>
              <w:lang w:eastAsia="ru-RU"/>
            </w:rPr>
          </w:pPr>
          <w:r>
            <w:rPr>
              <w:rFonts w:ascii="Times New Roman" w:hAnsi="Times New Roman" w:cs="Times New Roman"/>
              <w:sz w:val="24"/>
              <w:szCs w:val="24"/>
            </w:rPr>
            <w:t>Борьба с незаконной миграцией</w:t>
          </w:r>
          <w:r>
            <w:rPr>
              <w:rFonts w:ascii="Times New Roman" w:hAnsi="Times New Roman" w:cs="Times New Roman"/>
              <w:sz w:val="24"/>
              <w:szCs w:val="24"/>
            </w:rPr>
            <w:ptab w:relativeTo="margin" w:alignment="right" w:leader="dot"/>
          </w:r>
          <w:r>
            <w:rPr>
              <w:rFonts w:ascii="Times New Roman" w:hAnsi="Times New Roman" w:cs="Times New Roman"/>
              <w:sz w:val="24"/>
              <w:szCs w:val="24"/>
              <w:lang w:val="en-US"/>
            </w:rPr>
            <w:t>78</w:t>
          </w:r>
        </w:p>
        <w:p>
          <w:pPr>
            <w:spacing w:after="0" w:line="240" w:lineRule="auto"/>
            <w:ind w:left="0" w:leftChars="0" w:right="-220" w:rightChars="-100" w:firstLine="0" w:firstLineChars="0"/>
            <w:rPr>
              <w:rFonts w:ascii="Times New Roman" w:hAnsi="Times New Roman" w:cs="Times New Roman"/>
              <w:sz w:val="24"/>
              <w:szCs w:val="24"/>
              <w:lang w:eastAsia="ru-RU"/>
            </w:rPr>
          </w:pPr>
          <w:r>
            <w:rPr>
              <w:rFonts w:ascii="Times New Roman" w:hAnsi="Times New Roman" w:cs="Times New Roman"/>
              <w:b/>
              <w:sz w:val="24"/>
              <w:szCs w:val="24"/>
              <w:lang w:eastAsia="ru-RU"/>
            </w:rPr>
            <w:t>Заключение</w:t>
          </w:r>
          <w:r>
            <w:rPr>
              <w:rFonts w:ascii="Times New Roman" w:hAnsi="Times New Roman" w:cs="Times New Roman"/>
              <w:sz w:val="24"/>
              <w:szCs w:val="24"/>
            </w:rPr>
            <w:ptab w:relativeTo="margin" w:alignment="right" w:leader="dot"/>
          </w:r>
          <w:r>
            <w:rPr>
              <w:rFonts w:ascii="Times New Roman" w:hAnsi="Times New Roman" w:cs="Times New Roman"/>
              <w:sz w:val="24"/>
              <w:szCs w:val="24"/>
              <w:lang w:val="en-US"/>
            </w:rPr>
            <w:t>81</w:t>
          </w:r>
        </w:p>
        <w:p>
          <w:pPr>
            <w:spacing w:after="0" w:line="240" w:lineRule="auto"/>
            <w:ind w:left="0" w:leftChars="0" w:right="-220" w:rightChars="-100" w:firstLine="0" w:firstLineChars="0"/>
            <w:jc w:val="both"/>
            <w:rPr>
              <w:rFonts w:ascii="Times New Roman" w:hAnsi="Times New Roman" w:cs="Times New Roman"/>
              <w:sz w:val="24"/>
              <w:szCs w:val="24"/>
            </w:rPr>
          </w:pPr>
          <w:r>
            <w:rPr>
              <w:rFonts w:ascii="Times New Roman" w:hAnsi="Times New Roman" w:cs="Times New Roman"/>
              <w:b/>
              <w:sz w:val="24"/>
              <w:szCs w:val="24"/>
              <w:lang w:eastAsia="ru-RU"/>
            </w:rPr>
            <w:t>Список использованной литературы</w:t>
          </w:r>
          <w:r>
            <w:rPr>
              <w:rFonts w:ascii="Times New Roman" w:hAnsi="Times New Roman" w:cs="Times New Roman"/>
              <w:sz w:val="24"/>
              <w:szCs w:val="24"/>
            </w:rPr>
            <w:ptab w:relativeTo="margin" w:alignment="right" w:leader="dot"/>
          </w:r>
          <w:r>
            <w:rPr>
              <w:rFonts w:ascii="Times New Roman" w:hAnsi="Times New Roman" w:cs="Times New Roman"/>
              <w:sz w:val="24"/>
              <w:szCs w:val="24"/>
              <w:lang w:val="en-US"/>
            </w:rPr>
            <w:t>87</w:t>
          </w:r>
        </w:p>
      </w:sdtContent>
    </w:sdt>
    <w:p>
      <w:pPr>
        <w:spacing w:after="0" w:line="240" w:lineRule="auto"/>
        <w:ind w:left="0" w:leftChars="0" w:right="-220" w:rightChars="-100" w:firstLine="0" w:firstLineChars="0"/>
        <w:jc w:val="both"/>
        <w:rPr>
          <w:rFonts w:ascii="Times New Roman" w:hAnsi="Times New Roman" w:cs="Times New Roman"/>
          <w:b/>
          <w:sz w:val="24"/>
          <w:szCs w:val="24"/>
          <w:lang w:val="en-US"/>
        </w:rPr>
      </w:pPr>
    </w:p>
    <w:p>
      <w:pPr>
        <w:spacing w:after="0" w:line="240" w:lineRule="auto"/>
        <w:ind w:left="0" w:leftChars="0" w:right="-220" w:rightChars="-100" w:firstLine="0" w:firstLineChars="0"/>
        <w:jc w:val="both"/>
        <w:rPr>
          <w:rFonts w:ascii="Times New Roman" w:hAnsi="Times New Roman" w:cs="Times New Roman"/>
          <w:b/>
          <w:sz w:val="24"/>
          <w:szCs w:val="24"/>
          <w:lang w:val="en-US"/>
        </w:rPr>
      </w:pPr>
    </w:p>
    <w:p>
      <w:pPr>
        <w:spacing w:after="0" w:line="240" w:lineRule="auto"/>
        <w:ind w:left="0" w:leftChars="0" w:right="-220" w:rightChars="-100" w:firstLine="0" w:firstLineChars="0"/>
        <w:jc w:val="both"/>
        <w:rPr>
          <w:rFonts w:ascii="Times New Roman" w:hAnsi="Times New Roman" w:cs="Times New Roman"/>
          <w:b/>
          <w:sz w:val="24"/>
          <w:szCs w:val="24"/>
          <w:lang w:val="en-US"/>
        </w:rPr>
      </w:pPr>
    </w:p>
    <w:p>
      <w:pPr>
        <w:spacing w:after="0" w:line="240" w:lineRule="auto"/>
        <w:ind w:left="0" w:leftChars="0" w:right="-220" w:rightChars="-100" w:firstLine="0" w:firstLineChars="0"/>
        <w:jc w:val="both"/>
        <w:rPr>
          <w:rFonts w:ascii="Times New Roman" w:hAnsi="Times New Roman" w:cs="Times New Roman"/>
          <w:b/>
          <w:sz w:val="24"/>
          <w:szCs w:val="24"/>
          <w:lang w:val="en-US"/>
        </w:rPr>
      </w:pPr>
    </w:p>
    <w:p>
      <w:pPr>
        <w:spacing w:after="0" w:line="240" w:lineRule="auto"/>
        <w:ind w:left="0" w:leftChars="0" w:right="-220" w:rightChars="-100" w:firstLine="0" w:firstLineChars="0"/>
        <w:jc w:val="both"/>
        <w:rPr>
          <w:rFonts w:ascii="Times New Roman" w:hAnsi="Times New Roman" w:cs="Times New Roman"/>
          <w:b/>
          <w:sz w:val="24"/>
          <w:szCs w:val="24"/>
          <w:lang w:val="en-US"/>
        </w:rPr>
      </w:pPr>
    </w:p>
    <w:p>
      <w:pPr>
        <w:spacing w:after="0" w:line="240" w:lineRule="auto"/>
        <w:ind w:left="0" w:leftChars="0" w:right="-220" w:rightChars="-100" w:firstLine="0" w:firstLineChars="0"/>
        <w:jc w:val="both"/>
        <w:rPr>
          <w:rFonts w:ascii="Times New Roman" w:hAnsi="Times New Roman" w:cs="Times New Roman"/>
          <w:b/>
          <w:sz w:val="24"/>
          <w:szCs w:val="24"/>
          <w:lang w:val="en-US"/>
        </w:rPr>
      </w:pPr>
    </w:p>
    <w:p>
      <w:pPr>
        <w:spacing w:after="0" w:line="240" w:lineRule="auto"/>
        <w:ind w:left="0" w:leftChars="0" w:right="-220" w:rightChars="-100" w:firstLine="0" w:firstLineChars="0"/>
        <w:jc w:val="both"/>
        <w:rPr>
          <w:rFonts w:ascii="Times New Roman" w:hAnsi="Times New Roman" w:cs="Times New Roman"/>
          <w:b/>
          <w:sz w:val="24"/>
          <w:szCs w:val="24"/>
          <w:lang w:val="en-US"/>
        </w:rPr>
      </w:pPr>
    </w:p>
    <w:p>
      <w:pPr>
        <w:spacing w:after="0" w:line="240" w:lineRule="auto"/>
        <w:ind w:left="0" w:leftChars="0" w:right="-220" w:rightChars="-100" w:firstLine="0" w:firstLineChars="0"/>
        <w:jc w:val="both"/>
        <w:rPr>
          <w:rFonts w:ascii="Times New Roman" w:hAnsi="Times New Roman" w:cs="Times New Roman"/>
          <w:b/>
          <w:sz w:val="24"/>
          <w:szCs w:val="24"/>
          <w:lang w:val="en-US"/>
        </w:rPr>
      </w:pPr>
    </w:p>
    <w:p>
      <w:pPr>
        <w:spacing w:after="0" w:line="240" w:lineRule="auto"/>
        <w:ind w:left="0" w:leftChars="0" w:right="-220" w:rightChars="-100" w:firstLine="441" w:firstLineChars="183"/>
        <w:jc w:val="center"/>
        <w:rPr>
          <w:rFonts w:hint="default" w:ascii="Times New Roman" w:hAnsi="Times New Roman" w:cs="Times New Roman"/>
          <w:b/>
          <w:sz w:val="24"/>
          <w:szCs w:val="24"/>
        </w:rPr>
      </w:pPr>
      <w:bookmarkStart w:id="2" w:name="OLE_LINK17"/>
      <w:r>
        <w:rPr>
          <w:rFonts w:hint="default" w:ascii="Times New Roman" w:hAnsi="Times New Roman" w:cs="Times New Roman"/>
          <w:b/>
          <w:sz w:val="24"/>
          <w:szCs w:val="24"/>
        </w:rPr>
        <w:t>Введение</w:t>
      </w:r>
    </w:p>
    <w:p>
      <w:pPr>
        <w:spacing w:after="0" w:line="360" w:lineRule="auto"/>
        <w:ind w:left="0" w:leftChars="0" w:right="-220" w:rightChars="-100" w:firstLine="441" w:firstLineChars="183"/>
        <w:jc w:val="both"/>
        <w:rPr>
          <w:rFonts w:hint="default" w:ascii="Times New Roman" w:hAnsi="Times New Roman" w:cs="Times New Roman"/>
          <w:sz w:val="24"/>
          <w:szCs w:val="24"/>
        </w:rPr>
      </w:pPr>
      <w:r>
        <w:rPr>
          <w:rFonts w:hint="default" w:ascii="Times New Roman" w:hAnsi="Times New Roman" w:cs="Times New Roman"/>
          <w:b/>
          <w:sz w:val="24"/>
          <w:szCs w:val="24"/>
        </w:rPr>
        <w:t xml:space="preserve">Актуальность. </w:t>
      </w:r>
      <w:r>
        <w:rPr>
          <w:rFonts w:hint="default" w:ascii="Times New Roman" w:hAnsi="Times New Roman" w:cs="Times New Roman"/>
          <w:sz w:val="24"/>
          <w:szCs w:val="24"/>
        </w:rPr>
        <w:t>Одной из наиболее актуальных и значимых проблем современного мира является проблема международной безопасности. Под международной безопасностью понимается прежде всего миропорядок, в котором созданы благоприятные международные условия для свободного развития государств и других субъектов международного права. В таких условиях каждое государство имеет наилучшие условия для проведения политики, направленной на повышение материального уровня жизни людей, свободного развития личности, обеспечения в полном объеме прав и свобод человека и гражданина.</w:t>
      </w:r>
    </w:p>
    <w:p>
      <w:pPr>
        <w:spacing w:after="0" w:line="360" w:lineRule="auto"/>
        <w:ind w:left="0" w:leftChars="0" w:right="-220" w:rightChars="-100" w:firstLine="439" w:firstLineChars="183"/>
        <w:jc w:val="both"/>
        <w:rPr>
          <w:rFonts w:hint="default" w:ascii="Times New Roman" w:hAnsi="Times New Roman" w:cs="Times New Roman"/>
          <w:sz w:val="24"/>
          <w:szCs w:val="24"/>
        </w:rPr>
      </w:pPr>
      <w:r>
        <w:rPr>
          <w:rFonts w:hint="default" w:ascii="Times New Roman" w:hAnsi="Times New Roman" w:cs="Times New Roman"/>
          <w:sz w:val="24"/>
          <w:szCs w:val="24"/>
        </w:rPr>
        <w:t xml:space="preserve">К сожалению, </w:t>
      </w:r>
      <w:r>
        <w:rPr>
          <w:rFonts w:hint="default" w:ascii="Times New Roman" w:hAnsi="Times New Roman" w:cs="Times New Roman"/>
          <w:sz w:val="24"/>
          <w:szCs w:val="24"/>
          <w:lang w:val="en-US"/>
        </w:rPr>
        <w:t>XXI</w:t>
      </w:r>
      <w:r>
        <w:rPr>
          <w:rFonts w:hint="default" w:ascii="Times New Roman" w:hAnsi="Times New Roman" w:cs="Times New Roman"/>
          <w:sz w:val="24"/>
          <w:szCs w:val="24"/>
        </w:rPr>
        <w:t xml:space="preserve"> век стал периодом наиболее массовых вспышек терроризма и международной конфликтности. Основными угрозами международной безопасности являются – терроризм, незаконный оборот наркотиков, </w:t>
      </w:r>
      <w:r>
        <w:rPr>
          <w:rFonts w:hint="default" w:ascii="Times New Roman" w:hAnsi="Times New Roman" w:cs="Times New Roman"/>
          <w:sz w:val="24"/>
          <w:szCs w:val="24"/>
          <w:lang w:val="ru-RU"/>
        </w:rPr>
        <w:t>у</w:t>
      </w:r>
      <w:r>
        <w:rPr>
          <w:rFonts w:hint="default" w:ascii="Times New Roman" w:hAnsi="Times New Roman" w:cs="Times New Roman"/>
          <w:sz w:val="24"/>
          <w:szCs w:val="24"/>
          <w:lang w:eastAsia="ru-RU"/>
        </w:rPr>
        <w:t>гроза распространения оружия массового уничтожения</w:t>
      </w:r>
      <w:r>
        <w:rPr>
          <w:rFonts w:hint="default" w:ascii="Times New Roman" w:hAnsi="Times New Roman" w:cs="Times New Roman"/>
          <w:sz w:val="24"/>
          <w:szCs w:val="24"/>
        </w:rPr>
        <w:t>, нелегальная миграция</w:t>
      </w:r>
      <w:r>
        <w:rPr>
          <w:rFonts w:hint="default" w:ascii="Times New Roman" w:hAnsi="Times New Roman" w:cs="Times New Roman"/>
          <w:sz w:val="24"/>
          <w:szCs w:val="24"/>
          <w:lang w:val="ru-RU"/>
        </w:rPr>
        <w:t>, э</w:t>
      </w:r>
      <w:r>
        <w:rPr>
          <w:rFonts w:hint="default" w:ascii="Times New Roman" w:hAnsi="Times New Roman" w:cs="Times New Roman"/>
          <w:sz w:val="24"/>
          <w:szCs w:val="24"/>
        </w:rPr>
        <w:t>кологические проблемы</w:t>
      </w:r>
      <w:r>
        <w:rPr>
          <w:rFonts w:hint="default" w:ascii="Times New Roman" w:hAnsi="Times New Roman" w:cs="Times New Roman"/>
          <w:sz w:val="24"/>
          <w:szCs w:val="24"/>
          <w:lang w:val="ru-RU"/>
        </w:rPr>
        <w:t xml:space="preserve"> и </w:t>
      </w:r>
      <w:r>
        <w:rPr>
          <w:rFonts w:hint="default" w:ascii="Times New Roman" w:hAnsi="Times New Roman" w:cs="Times New Roman"/>
          <w:sz w:val="24"/>
          <w:szCs w:val="24"/>
        </w:rPr>
        <w:t xml:space="preserve">прочие. События, которые происходят в нашем мире сегодня, требуют прежде всего переоценки роли международного права и согласованного участия каждой из стран в разрешении проблем и устранении угроз международной безопасности. Сегодня перед мировым сообществом стоят новые задачи, без эффективного решения которых нельзя говорить стабильной и долговременной международной безопасности. </w:t>
      </w:r>
    </w:p>
    <w:p>
      <w:pPr>
        <w:spacing w:after="0" w:line="360" w:lineRule="auto"/>
        <w:ind w:left="0" w:leftChars="0" w:right="-220" w:rightChars="-100" w:firstLine="439" w:firstLineChars="183"/>
        <w:jc w:val="both"/>
        <w:rPr>
          <w:rFonts w:hint="default" w:ascii="Times New Roman" w:hAnsi="Times New Roman" w:cs="Times New Roman"/>
          <w:sz w:val="24"/>
          <w:szCs w:val="24"/>
        </w:rPr>
      </w:pPr>
      <w:r>
        <w:rPr>
          <w:rFonts w:hint="default" w:ascii="Times New Roman" w:hAnsi="Times New Roman" w:cs="Times New Roman"/>
          <w:sz w:val="24"/>
          <w:szCs w:val="24"/>
        </w:rPr>
        <w:t xml:space="preserve">Важное значение в их решении имеет сотрудничество наиболее развитых государств, реализация совместных решений и совершение скоординированных действий. Одно из главенствующих мест в обеспечении международной безопасности принадлежит группе стран БРИКС в состав которой входят – Бразилия, Россия, Индия, Китай и Южно-Африканская Республика. Прежде всего это обусловлено влиянием, которое оказывают данные государства на международное сообщество. Данное объединение выступает в качестве своеобразного инструмента построения нового многополярного мира. БРИКС – представляет собой политический орган, способствующий консолидации многополярной системы мироустройства. На протяжении нескольких лет после создания группа БРИКС уже продемонстрировала миру свою способность воздействовать на решение глобальных проблем. </w:t>
      </w:r>
    </w:p>
    <w:p>
      <w:pPr>
        <w:spacing w:after="0" w:line="360" w:lineRule="auto"/>
        <w:ind w:left="0" w:leftChars="0" w:right="-220" w:rightChars="-100" w:firstLine="439" w:firstLineChars="183"/>
        <w:jc w:val="both"/>
        <w:rPr>
          <w:rFonts w:hint="default" w:ascii="Times New Roman" w:hAnsi="Times New Roman" w:cs="Times New Roman"/>
          <w:sz w:val="24"/>
          <w:szCs w:val="24"/>
        </w:rPr>
      </w:pPr>
      <w:r>
        <w:rPr>
          <w:rFonts w:hint="default" w:ascii="Times New Roman" w:hAnsi="Times New Roman" w:cs="Times New Roman"/>
          <w:sz w:val="24"/>
          <w:szCs w:val="24"/>
        </w:rPr>
        <w:t xml:space="preserve">Так, в связи с расширением угроз в области международной безопасности и усилением роли объединения стран БРИКС в решении глобальных международных проблем, исследование проблем и перспектив сотрудничества стран БРИКС в области международной безопасности представляется нам актуальным и практически значимым направлением исследования. </w:t>
      </w:r>
    </w:p>
    <w:p>
      <w:pPr>
        <w:spacing w:after="0" w:line="360" w:lineRule="auto"/>
        <w:ind w:left="0" w:leftChars="0" w:right="-220" w:rightChars="-100" w:firstLine="441" w:firstLineChars="183"/>
        <w:jc w:val="both"/>
        <w:rPr>
          <w:rFonts w:hint="default" w:ascii="Times New Roman" w:hAnsi="Times New Roman" w:cs="Times New Roman"/>
          <w:sz w:val="24"/>
          <w:szCs w:val="24"/>
        </w:rPr>
      </w:pPr>
      <w:r>
        <w:rPr>
          <w:rFonts w:hint="default" w:ascii="Times New Roman" w:hAnsi="Times New Roman" w:cs="Times New Roman"/>
          <w:b/>
          <w:sz w:val="24"/>
          <w:szCs w:val="24"/>
        </w:rPr>
        <w:t xml:space="preserve">Объект </w:t>
      </w:r>
      <w:r>
        <w:rPr>
          <w:rFonts w:hint="default" w:ascii="Times New Roman" w:hAnsi="Times New Roman" w:cs="Times New Roman"/>
          <w:sz w:val="24"/>
          <w:szCs w:val="24"/>
        </w:rPr>
        <w:t>исследования – отношения между странами БРИКС в сфере международной безопасности.</w:t>
      </w:r>
    </w:p>
    <w:p>
      <w:pPr>
        <w:spacing w:after="0" w:line="360" w:lineRule="auto"/>
        <w:ind w:left="0" w:leftChars="0" w:right="-220" w:rightChars="-100" w:firstLine="439" w:firstLineChars="183"/>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качестве </w:t>
      </w:r>
      <w:r>
        <w:rPr>
          <w:rFonts w:hint="default" w:ascii="Times New Roman" w:hAnsi="Times New Roman" w:cs="Times New Roman"/>
          <w:b/>
          <w:sz w:val="24"/>
          <w:szCs w:val="24"/>
        </w:rPr>
        <w:t xml:space="preserve">предмета </w:t>
      </w:r>
      <w:r>
        <w:rPr>
          <w:rFonts w:hint="default" w:ascii="Times New Roman" w:hAnsi="Times New Roman" w:cs="Times New Roman"/>
          <w:sz w:val="24"/>
          <w:szCs w:val="24"/>
        </w:rPr>
        <w:t>анализируется характер и перспективы сотрудничества стран БРИКС в сфере международной безопасности.</w:t>
      </w:r>
    </w:p>
    <w:p>
      <w:pPr>
        <w:spacing w:after="0" w:line="360" w:lineRule="auto"/>
        <w:ind w:left="0" w:leftChars="0" w:right="-220" w:rightChars="-100" w:firstLine="441" w:firstLineChars="183"/>
        <w:jc w:val="both"/>
        <w:rPr>
          <w:rFonts w:hint="default" w:ascii="Times New Roman" w:hAnsi="Times New Roman" w:cs="Times New Roman"/>
          <w:sz w:val="24"/>
          <w:szCs w:val="24"/>
        </w:rPr>
      </w:pPr>
      <w:r>
        <w:rPr>
          <w:rFonts w:hint="default" w:ascii="Times New Roman" w:hAnsi="Times New Roman" w:cs="Times New Roman"/>
          <w:b/>
          <w:sz w:val="24"/>
          <w:szCs w:val="24"/>
        </w:rPr>
        <w:t xml:space="preserve">Цель </w:t>
      </w:r>
      <w:r>
        <w:rPr>
          <w:rFonts w:hint="default" w:ascii="Times New Roman" w:hAnsi="Times New Roman" w:cs="Times New Roman"/>
          <w:sz w:val="24"/>
          <w:szCs w:val="24"/>
        </w:rPr>
        <w:t>исследования заключается в определении современного состояния и перспектив сотрудничества стран БРИКС в сфере международной безопасности.</w:t>
      </w:r>
    </w:p>
    <w:p>
      <w:pPr>
        <w:spacing w:after="0" w:line="360" w:lineRule="auto"/>
        <w:ind w:left="0" w:leftChars="0" w:right="-220" w:rightChars="-100" w:firstLine="439" w:firstLineChars="183"/>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Поставленная перед исследованием цель предполагает решение ряда </w:t>
      </w:r>
      <w:r>
        <w:rPr>
          <w:rFonts w:hint="default" w:ascii="Times New Roman" w:hAnsi="Times New Roman" w:cs="Times New Roman"/>
          <w:b/>
          <w:sz w:val="24"/>
          <w:szCs w:val="24"/>
        </w:rPr>
        <w:t>задач</w:t>
      </w:r>
      <w:r>
        <w:rPr>
          <w:rFonts w:hint="default" w:ascii="Times New Roman" w:hAnsi="Times New Roman" w:cs="Times New Roman"/>
          <w:sz w:val="24"/>
          <w:szCs w:val="24"/>
        </w:rPr>
        <w:t xml:space="preserve">, а именно: </w:t>
      </w:r>
    </w:p>
    <w:p>
      <w:pPr>
        <w:pStyle w:val="16"/>
        <w:numPr>
          <w:ilvl w:val="0"/>
          <w:numId w:val="4"/>
        </w:numPr>
        <w:spacing w:after="0" w:line="360" w:lineRule="auto"/>
        <w:ind w:left="0" w:leftChars="0" w:right="-220" w:rightChars="-100" w:firstLine="439" w:firstLineChars="183"/>
        <w:jc w:val="both"/>
        <w:rPr>
          <w:rFonts w:hint="default" w:ascii="Times New Roman" w:hAnsi="Times New Roman" w:cs="Times New Roman"/>
          <w:sz w:val="24"/>
          <w:szCs w:val="24"/>
        </w:rPr>
      </w:pPr>
      <w:r>
        <w:rPr>
          <w:rFonts w:hint="default" w:ascii="Times New Roman" w:hAnsi="Times New Roman" w:cs="Times New Roman"/>
          <w:sz w:val="24"/>
          <w:szCs w:val="24"/>
        </w:rPr>
        <w:t xml:space="preserve">Рассмотреть основные цели стран группы БРИКС в сфере международной безопасности; </w:t>
      </w:r>
    </w:p>
    <w:p>
      <w:pPr>
        <w:pStyle w:val="16"/>
        <w:numPr>
          <w:ilvl w:val="0"/>
          <w:numId w:val="4"/>
        </w:numPr>
        <w:spacing w:after="0" w:line="360" w:lineRule="auto"/>
        <w:ind w:left="0" w:leftChars="0" w:right="-220" w:rightChars="-100" w:firstLine="439" w:firstLineChars="183"/>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Проанализировать существующие договоры и декларации сотрудничества стран БРИКС в сфере международной безопасности; </w:t>
      </w:r>
    </w:p>
    <w:p>
      <w:pPr>
        <w:pStyle w:val="16"/>
        <w:numPr>
          <w:ilvl w:val="0"/>
          <w:numId w:val="4"/>
        </w:numPr>
        <w:spacing w:after="0" w:line="360" w:lineRule="auto"/>
        <w:ind w:left="0" w:leftChars="0" w:right="-220" w:rightChars="-100" w:firstLine="439" w:firstLineChars="183"/>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Определить актуальные для стран БРИКС угрозы международной безопасности; </w:t>
      </w:r>
    </w:p>
    <w:p>
      <w:pPr>
        <w:pStyle w:val="16"/>
        <w:numPr>
          <w:ilvl w:val="0"/>
          <w:numId w:val="4"/>
        </w:numPr>
        <w:spacing w:after="0" w:line="360" w:lineRule="auto"/>
        <w:ind w:left="0" w:leftChars="0" w:right="-220" w:rightChars="-100" w:firstLine="439" w:firstLineChars="183"/>
        <w:jc w:val="both"/>
        <w:rPr>
          <w:rFonts w:hint="default" w:ascii="Times New Roman" w:hAnsi="Times New Roman" w:cs="Times New Roman"/>
          <w:sz w:val="24"/>
          <w:szCs w:val="24"/>
        </w:rPr>
      </w:pPr>
      <w:r>
        <w:rPr>
          <w:rFonts w:hint="default" w:ascii="Times New Roman" w:hAnsi="Times New Roman" w:cs="Times New Roman"/>
          <w:sz w:val="24"/>
          <w:szCs w:val="24"/>
        </w:rPr>
        <w:t>Рассмотреть политику каждой из стран – членов БРИКС в отношении перечисленных угроз.</w:t>
      </w:r>
    </w:p>
    <w:p>
      <w:pPr>
        <w:pStyle w:val="16"/>
        <w:numPr>
          <w:ilvl w:val="0"/>
          <w:numId w:val="5"/>
        </w:numPr>
        <w:spacing w:after="0" w:line="360" w:lineRule="auto"/>
        <w:ind w:left="0" w:leftChars="0" w:right="-220" w:rightChars="-100" w:firstLine="439" w:firstLineChars="183"/>
        <w:jc w:val="both"/>
        <w:rPr>
          <w:rFonts w:hint="default" w:ascii="Times New Roman" w:hAnsi="Times New Roman" w:cs="Times New Roman"/>
          <w:sz w:val="24"/>
          <w:szCs w:val="24"/>
        </w:rPr>
      </w:pPr>
      <w:r>
        <w:rPr>
          <w:rFonts w:hint="default" w:ascii="Times New Roman" w:hAnsi="Times New Roman" w:cs="Times New Roman"/>
          <w:sz w:val="24"/>
          <w:szCs w:val="24"/>
        </w:rPr>
        <w:t>Определить перспективы сотрудничества стран БРИКС в области безопасности.</w:t>
      </w:r>
    </w:p>
    <w:p>
      <w:pPr>
        <w:spacing w:after="0" w:line="360" w:lineRule="auto"/>
        <w:ind w:left="0" w:leftChars="0" w:right="-220" w:rightChars="-100" w:firstLine="441" w:firstLineChars="183"/>
        <w:jc w:val="both"/>
        <w:rPr>
          <w:rFonts w:hint="default" w:ascii="Times New Roman" w:hAnsi="Times New Roman" w:cs="Times New Roman"/>
          <w:sz w:val="24"/>
          <w:szCs w:val="24"/>
          <w:lang w:val="uk-UA"/>
        </w:rPr>
      </w:pPr>
      <w:r>
        <w:rPr>
          <w:rFonts w:hint="default" w:ascii="Times New Roman" w:hAnsi="Times New Roman" w:cs="Times New Roman"/>
          <w:b/>
          <w:sz w:val="24"/>
          <w:szCs w:val="24"/>
        </w:rPr>
        <w:t xml:space="preserve">Методология исследования. </w:t>
      </w:r>
      <w:r>
        <w:rPr>
          <w:rFonts w:hint="default" w:ascii="Times New Roman" w:hAnsi="Times New Roman" w:cs="Times New Roman"/>
          <w:sz w:val="24"/>
          <w:szCs w:val="24"/>
        </w:rPr>
        <w:t xml:space="preserve">В рамках исследования использован комплекс методов, необходимых для достижения целей и решения задач, а также изучения особенностей предмета исследования. В частности, использован сравнительный и аналитический подходы, а также метод контент-анализа. С помощью метода системного подхода было рассмотрено современное состояние стран БРИКС в области международной безопасности, проанализирован текущий статус по угрозе терроризма, незаконному обороту наркотиков, киберугрозе, морскому пиратству и нелегальной миграции в странах группы. В рамках настоящего исследования проводится контент-анализ разных документов, касающихся взаимодействия стран БРИКС в области международной безопасности. </w:t>
      </w:r>
    </w:p>
    <w:p>
      <w:pPr>
        <w:spacing w:after="0" w:line="360" w:lineRule="auto"/>
        <w:ind w:left="0" w:leftChars="0" w:right="-220" w:rightChars="-100" w:firstLine="439" w:firstLineChars="183"/>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результате контент-анализа были проанализированы разные документы стран участников БРИКС в области международной безопасности. </w:t>
      </w:r>
    </w:p>
    <w:p>
      <w:pPr>
        <w:spacing w:after="0" w:line="360" w:lineRule="auto"/>
        <w:ind w:left="0" w:leftChars="0" w:right="-220" w:rightChars="-100" w:firstLine="441" w:firstLineChars="183"/>
        <w:jc w:val="both"/>
        <w:rPr>
          <w:rFonts w:hint="default" w:ascii="Times New Roman" w:hAnsi="Times New Roman" w:cs="Times New Roman"/>
          <w:sz w:val="24"/>
          <w:szCs w:val="24"/>
        </w:rPr>
      </w:pPr>
      <w:r>
        <w:rPr>
          <w:rFonts w:hint="default" w:ascii="Times New Roman" w:hAnsi="Times New Roman" w:cs="Times New Roman"/>
          <w:b/>
          <w:sz w:val="24"/>
          <w:szCs w:val="24"/>
        </w:rPr>
        <w:t xml:space="preserve">Структура работы. </w:t>
      </w:r>
      <w:r>
        <w:rPr>
          <w:rFonts w:hint="default" w:ascii="Times New Roman" w:hAnsi="Times New Roman" w:cs="Times New Roman"/>
          <w:sz w:val="24"/>
          <w:szCs w:val="24"/>
        </w:rPr>
        <w:t xml:space="preserve">Выпускная квалификационная работа состоит из введения, трех глав, заключения и списка использованной литературы. Общий объем работы составляет </w:t>
      </w:r>
      <w:r>
        <w:rPr>
          <w:rFonts w:hint="default" w:ascii="Times New Roman" w:hAnsi="Times New Roman" w:cs="Times New Roman"/>
          <w:sz w:val="24"/>
          <w:szCs w:val="24"/>
          <w:lang w:val="en-US"/>
        </w:rPr>
        <w:t>9</w:t>
      </w:r>
      <w:r>
        <w:rPr>
          <w:rFonts w:hint="eastAsia" w:ascii="Times New Roman" w:hAnsi="Times New Roman" w:cs="Times New Roman"/>
          <w:sz w:val="24"/>
          <w:szCs w:val="24"/>
          <w:lang w:val="en-US" w:eastAsia="zh-CN"/>
        </w:rPr>
        <w:t>5</w:t>
      </w:r>
      <w:bookmarkStart w:id="41" w:name="_GoBack"/>
      <w:bookmarkEnd w:id="41"/>
      <w:r>
        <w:rPr>
          <w:rFonts w:hint="default" w:ascii="Times New Roman" w:hAnsi="Times New Roman" w:cs="Times New Roman"/>
          <w:sz w:val="24"/>
          <w:szCs w:val="24"/>
        </w:rPr>
        <w:t xml:space="preserve"> страниц. </w:t>
      </w:r>
    </w:p>
    <w:bookmarkEnd w:id="2"/>
    <w:p>
      <w:pPr>
        <w:spacing w:after="0" w:line="360" w:lineRule="auto"/>
        <w:ind w:left="0" w:leftChars="0" w:right="-220" w:rightChars="-100" w:firstLine="439" w:firstLineChars="183"/>
        <w:jc w:val="both"/>
        <w:rPr>
          <w:rFonts w:hint="default" w:ascii="Times New Roman" w:hAnsi="Times New Roman" w:cs="Times New Roman"/>
          <w:sz w:val="24"/>
          <w:szCs w:val="24"/>
        </w:rPr>
      </w:pPr>
    </w:p>
    <w:p>
      <w:pPr>
        <w:spacing w:after="0" w:line="360" w:lineRule="auto"/>
        <w:ind w:left="0" w:leftChars="0" w:right="-220" w:rightChars="-100" w:firstLine="439" w:firstLineChars="183"/>
        <w:jc w:val="both"/>
        <w:rPr>
          <w:rFonts w:hint="default" w:ascii="Times New Roman" w:hAnsi="Times New Roman" w:cs="Times New Roman"/>
          <w:sz w:val="24"/>
          <w:szCs w:val="24"/>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p>
    <w:p>
      <w:pPr>
        <w:keepNext w:val="0"/>
        <w:keepLines w:val="0"/>
        <w:pageBreakBefore w:val="0"/>
        <w:kinsoku/>
        <w:wordWrap/>
        <w:overflowPunct/>
        <w:topLinePunct w:val="0"/>
        <w:bidi w:val="0"/>
        <w:spacing w:after="0" w:line="360" w:lineRule="auto"/>
        <w:ind w:left="0" w:leftChars="0" w:right="-220" w:rightChars="-100" w:firstLine="441" w:firstLineChars="183"/>
        <w:jc w:val="both"/>
        <w:textAlignment w:val="auto"/>
        <w:rPr>
          <w:rFonts w:hint="default" w:ascii="Times New Roman" w:hAnsi="Times New Roman" w:cs="Times New Roman"/>
          <w:b/>
          <w:sz w:val="24"/>
          <w:szCs w:val="24"/>
        </w:rPr>
      </w:pPr>
      <w:r>
        <w:rPr>
          <w:rFonts w:hint="default" w:ascii="Times New Roman" w:hAnsi="Times New Roman" w:cs="Times New Roman"/>
          <w:b/>
          <w:sz w:val="24"/>
          <w:szCs w:val="24"/>
        </w:rPr>
        <w:t>Глава 1. Основы политики сотрудничества стран БРИКС в области международной безопасности</w:t>
      </w:r>
    </w:p>
    <w:p>
      <w:pPr>
        <w:keepNext w:val="0"/>
        <w:keepLines w:val="0"/>
        <w:pageBreakBefore w:val="0"/>
        <w:kinsoku/>
        <w:wordWrap/>
        <w:overflowPunct/>
        <w:topLinePunct w:val="0"/>
        <w:bidi w:val="0"/>
        <w:spacing w:after="0" w:line="360" w:lineRule="auto"/>
        <w:ind w:left="0" w:leftChars="0" w:right="-220" w:rightChars="-100" w:firstLine="441" w:firstLineChars="183"/>
        <w:jc w:val="both"/>
        <w:textAlignment w:val="auto"/>
        <w:rPr>
          <w:rFonts w:hint="default" w:ascii="Times New Roman" w:hAnsi="Times New Roman" w:cs="Times New Roman"/>
          <w:sz w:val="24"/>
          <w:szCs w:val="24"/>
        </w:rPr>
      </w:pPr>
      <w:r>
        <w:rPr>
          <w:rFonts w:hint="default" w:ascii="Times New Roman" w:hAnsi="Times New Roman" w:cs="Times New Roman"/>
          <w:b/>
          <w:sz w:val="24"/>
          <w:szCs w:val="24"/>
        </w:rPr>
        <w:t>1.1. Основные цели стран БРИКС в сфере международной безопасность</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БРИКС на сегодняшний день является группой из пяти быстроразвивающихся стран</w:t>
      </w:r>
      <w:r>
        <w:rPr>
          <w:rFonts w:hint="default" w:ascii="Times New Roman" w:hAnsi="Times New Roman" w:cs="Times New Roman"/>
          <w:sz w:val="24"/>
          <w:szCs w:val="24"/>
          <w:lang w:val="ru-RU"/>
        </w:rPr>
        <w:t>, которые состоятся из Бразилии, России, Индии, Китая и ЮАР.</w:t>
      </w:r>
      <w:r>
        <w:rPr>
          <w:rFonts w:hint="default" w:ascii="Times New Roman" w:hAnsi="Times New Roman" w:cs="Times New Roman"/>
          <w:sz w:val="24"/>
          <w:szCs w:val="24"/>
        </w:rPr>
        <w:t xml:space="preserve"> Экономические системы пяти стран-участников признаны одними из наиболее развитых и влиятельных в мире.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На начальном этапе создания группы БРИКС, все главы стран-участников были озабочены прежде всего решением экономических и политических проблем. Сегодня же в сферу их интересов входят и глобальные мировые проблемы, включая обеспечение безопасности в мире без применения силы.</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Страны БРИКС считают необходимым сохранить центральную роль Организации Объединенных Наций (далее ООН) и Совета Безопасности в поддержании мира и безопасности на основе Устава ООН и общепризнанных норм международного права. Деятельность стран-участников БРИКС, направленная на сохранение мира, на</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данный момент осуществляется в широком диапазоне – от борьбы с распространением оружия массового уничтожения до политического урегулирования международных и внутренних конфликтов.</w:t>
      </w:r>
      <w:r>
        <w:rPr>
          <w:rStyle w:val="14"/>
          <w:rFonts w:hint="default" w:ascii="Times New Roman" w:hAnsi="Times New Roman" w:cs="Times New Roman"/>
          <w:sz w:val="24"/>
          <w:szCs w:val="24"/>
        </w:rPr>
        <w:footnoteReference w:id="0"/>
      </w:r>
      <w:r>
        <w:rPr>
          <w:rFonts w:hint="default" w:ascii="Times New Roman" w:hAnsi="Times New Roman" w:cs="Times New Roman"/>
          <w:sz w:val="24"/>
          <w:szCs w:val="24"/>
        </w:rPr>
        <w:t xml:space="preserve"> В связи с заинтересованностью каждой из стран-участников группы в решении данных проблем в рамках настоящего параграфа мы хотим рассмотреть цели каждой страны в сфере международной безопасности.</w:t>
      </w:r>
    </w:p>
    <w:p>
      <w:pPr>
        <w:pStyle w:val="16"/>
        <w:keepNext w:val="0"/>
        <w:keepLines w:val="0"/>
        <w:pageBreakBefore w:val="0"/>
        <w:kinsoku/>
        <w:wordWrap/>
        <w:overflowPunct/>
        <w:topLinePunct w:val="0"/>
        <w:bidi w:val="0"/>
        <w:spacing w:after="0" w:line="360" w:lineRule="auto"/>
        <w:ind w:left="0" w:leftChars="0" w:right="-220" w:rightChars="-100" w:firstLine="441" w:firstLineChars="183"/>
        <w:jc w:val="both"/>
        <w:textAlignment w:val="auto"/>
        <w:rPr>
          <w:rFonts w:hint="default" w:ascii="Times New Roman" w:hAnsi="Times New Roman" w:cs="Times New Roman"/>
          <w:b/>
          <w:sz w:val="24"/>
          <w:szCs w:val="24"/>
        </w:rPr>
      </w:pPr>
      <w:r>
        <w:rPr>
          <w:rFonts w:hint="default" w:ascii="Times New Roman" w:hAnsi="Times New Roman" w:cs="Times New Roman"/>
          <w:b/>
          <w:sz w:val="24"/>
          <w:szCs w:val="24"/>
        </w:rPr>
        <w:t>1.1.1. Россия</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Сегодня для российского государства есть ряд наиболее острых и значимых направлений в области обеспечения международной безопасности, среди них: </w:t>
      </w:r>
    </w:p>
    <w:p>
      <w:pPr>
        <w:pStyle w:val="16"/>
        <w:keepNext w:val="0"/>
        <w:keepLines w:val="0"/>
        <w:pageBreakBefore w:val="0"/>
        <w:numPr>
          <w:ilvl w:val="0"/>
          <w:numId w:val="6"/>
        </w:numPr>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Международный терроризм;</w:t>
      </w:r>
    </w:p>
    <w:p>
      <w:pPr>
        <w:pStyle w:val="16"/>
        <w:keepNext w:val="0"/>
        <w:keepLines w:val="0"/>
        <w:pageBreakBefore w:val="0"/>
        <w:numPr>
          <w:ilvl w:val="0"/>
          <w:numId w:val="6"/>
        </w:numPr>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Нераспространение ядерного оружия; </w:t>
      </w:r>
    </w:p>
    <w:p>
      <w:pPr>
        <w:pStyle w:val="16"/>
        <w:keepNext w:val="0"/>
        <w:keepLines w:val="0"/>
        <w:pageBreakBefore w:val="0"/>
        <w:numPr>
          <w:ilvl w:val="0"/>
          <w:numId w:val="6"/>
        </w:numPr>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Борьба с наркотическим трафиком и наркоторговлей; </w:t>
      </w:r>
    </w:p>
    <w:p>
      <w:pPr>
        <w:pStyle w:val="16"/>
        <w:keepNext w:val="0"/>
        <w:keepLines w:val="0"/>
        <w:pageBreakBefore w:val="0"/>
        <w:numPr>
          <w:ilvl w:val="0"/>
          <w:numId w:val="6"/>
        </w:numPr>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Региональные конфликты, к примеру, такие как Украинский, Сирийский кризисы.</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Так, основными задачами внешней политики России по обеспечению международной безопасности на сегодняшний день являются следующие </w:t>
      </w:r>
      <w:r>
        <w:rPr>
          <w:rStyle w:val="14"/>
          <w:rFonts w:hint="default" w:ascii="Times New Roman" w:hAnsi="Times New Roman" w:cs="Times New Roman"/>
          <w:sz w:val="24"/>
          <w:szCs w:val="24"/>
        </w:rPr>
        <w:footnoteReference w:id="1"/>
      </w:r>
      <w:r>
        <w:rPr>
          <w:rFonts w:hint="default" w:ascii="Times New Roman" w:hAnsi="Times New Roman" w:cs="Times New Roman"/>
          <w:sz w:val="24"/>
          <w:szCs w:val="24"/>
        </w:rPr>
        <w:t xml:space="preserve">: </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 Усиление основных свойст разностороннего воздействия на экономические и политические процессы в мировом масштабе, которые проходят под эгидой Совета Безопасности ООН</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2. Создания в России таких условий, которые будут способствовать экономическому и социальному росту, а так же укреплению ее стабильности как на региональном так и глобальном уровне</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3. Отладить механизмы, обеспечивающие возможность страны влиять на политические и экономические структуры на региональном и глобальном уровнях</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4. Участие в миротворческих программах ООН, поддержание программ по урегулированию международных конфликтов  </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5. Отслеживание ситуации в сфере ядерного вооружения, формирование условий, способствующих достижению баланса в данной области за счёт отслеживания того, что все государства следуют достигнутым условиям соглашения по данному вопросу</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6. Своевременное и зеркальное выполнение условий соглашений программ разоружения (отказа и уничтожения оружия, в том числе массового поражения), установление доверительного взаимодействия в мировом сообществе. </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7</w:t>
      </w:r>
      <w:r>
        <w:rPr>
          <w:rFonts w:hint="default" w:ascii="Times New Roman" w:hAnsi="Times New Roman" w:cs="Times New Roman"/>
          <w:color w:val="000000" w:themeColor="text1"/>
          <w:sz w:val="24"/>
          <w:szCs w:val="24"/>
          <w14:textFill>
            <w14:solidFill>
              <w14:schemeClr w14:val="tx1"/>
            </w14:solidFill>
          </w14:textFill>
        </w:rPr>
        <w:t xml:space="preserve">. Отслеживание торговли оружием, военных операций и оказания услуг двойного назначения </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8</w:t>
      </w:r>
      <w:r>
        <w:rPr>
          <w:rFonts w:hint="default" w:ascii="Times New Roman" w:hAnsi="Times New Roman" w:cs="Times New Roman"/>
          <w:color w:val="000000" w:themeColor="text1"/>
          <w:sz w:val="24"/>
          <w:szCs w:val="24"/>
          <w14:textFill>
            <w14:solidFill>
              <w14:schemeClr w14:val="tx1"/>
            </w14:solidFill>
          </w14:textFill>
        </w:rPr>
        <w:t>. Постоянный контроль достигнутых соглашений в сфере вооружения, разработка и принятие новых законов, способных обеспечивать максимальную эффективность страны в данном вопросе с учетом активно меняющихся условий международного взаимодействия</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9</w:t>
      </w:r>
      <w:r>
        <w:rPr>
          <w:rFonts w:hint="default" w:ascii="Times New Roman" w:hAnsi="Times New Roman" w:cs="Times New Roman"/>
          <w:color w:val="000000" w:themeColor="text1"/>
          <w:sz w:val="24"/>
          <w:szCs w:val="24"/>
          <w14:textFill>
            <w14:solidFill>
              <w14:schemeClr w14:val="tx1"/>
            </w14:solidFill>
          </w14:textFill>
        </w:rPr>
        <w:t xml:space="preserve">. Активная борьба с международным терроризмом, включающая в первую очередь меры по укреплению альянсов международного сотрудничества в данном вопросе </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FF0000"/>
          <w:sz w:val="24"/>
          <w:szCs w:val="24"/>
          <w:highlight w:val="yellow"/>
        </w:rPr>
      </w:pPr>
      <w:r>
        <w:rPr>
          <w:rFonts w:hint="default" w:ascii="Times New Roman" w:hAnsi="Times New Roman" w:cs="Times New Roman"/>
          <w:color w:val="auto"/>
          <w:sz w:val="24"/>
          <w:szCs w:val="24"/>
          <w:lang w:eastAsia="zh-CN"/>
        </w:rPr>
        <w:t>10</w:t>
      </w:r>
      <w:r>
        <w:rPr>
          <w:rFonts w:hint="default" w:ascii="Times New Roman" w:hAnsi="Times New Roman" w:cs="Times New Roman"/>
          <w:color w:val="auto"/>
          <w:sz w:val="24"/>
          <w:szCs w:val="24"/>
        </w:rPr>
        <w:t>. Расширение территорий, свободных от оружия массового уничтожения</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В целом, можно сказать о том, что работа по обеспечению международной безопасности является одним из важнейших направлений деятельности государства.</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 xml:space="preserve">Цель России в отношении этого состоит прежде всего в обеспечении возможности адекватного реагирования на возникающие в </w:t>
      </w:r>
      <w:r>
        <w:rPr>
          <w:rFonts w:hint="default" w:ascii="Times New Roman" w:hAnsi="Times New Roman" w:cs="Times New Roman"/>
          <w:sz w:val="24"/>
          <w:szCs w:val="24"/>
          <w:lang w:val="en-US"/>
        </w:rPr>
        <w:t>XXI</w:t>
      </w:r>
      <w:r>
        <w:rPr>
          <w:rFonts w:hint="default" w:ascii="Times New Roman" w:hAnsi="Times New Roman" w:cs="Times New Roman"/>
          <w:sz w:val="24"/>
          <w:szCs w:val="24"/>
        </w:rPr>
        <w:t xml:space="preserve"> веке угрозы при одновременном обеспечении рациональных затрат на национальную оборону.</w:t>
      </w:r>
      <w:r>
        <w:rPr>
          <w:rStyle w:val="14"/>
          <w:rFonts w:hint="default" w:ascii="Times New Roman" w:hAnsi="Times New Roman" w:cs="Times New Roman"/>
          <w:sz w:val="24"/>
          <w:szCs w:val="24"/>
        </w:rPr>
        <w:footnoteReference w:id="2"/>
      </w:r>
      <w:r>
        <w:rPr>
          <w:rFonts w:hint="default" w:ascii="Times New Roman" w:hAnsi="Times New Roman" w:cs="Times New Roman"/>
          <w:sz w:val="24"/>
          <w:szCs w:val="24"/>
        </w:rPr>
        <w:t xml:space="preserve"> </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Для предотвращения военных действий и массовых вооруженных конфликтов Россия предпочитает использовать политические, дипломатические, экономические и прочие невоенные средства. Но при этом для удовлетворения ее национальных интересов необходимо достаточная для обороны военная мощь. Так, вооруженным силам РФ отводится ключевая роль в обеспечении ее военной безопасности. Ключевая задача России сводится к сдерживанию и предотвращению любых проявлений агрессии, включая применение ядерного оружия против России или ее союзников. </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p>
    <w:p>
      <w:pPr>
        <w:pStyle w:val="16"/>
        <w:keepNext w:val="0"/>
        <w:keepLines w:val="0"/>
        <w:pageBreakBefore w:val="0"/>
        <w:kinsoku/>
        <w:wordWrap/>
        <w:overflowPunct/>
        <w:topLinePunct w:val="0"/>
        <w:bidi w:val="0"/>
        <w:spacing w:after="0" w:line="360" w:lineRule="auto"/>
        <w:ind w:left="0" w:leftChars="0" w:right="-220" w:rightChars="-100" w:firstLine="441" w:firstLineChars="183"/>
        <w:jc w:val="both"/>
        <w:textAlignment w:val="auto"/>
        <w:rPr>
          <w:rFonts w:hint="default" w:ascii="Times New Roman" w:hAnsi="Times New Roman" w:cs="Times New Roman"/>
          <w:sz w:val="24"/>
          <w:szCs w:val="24"/>
        </w:rPr>
      </w:pPr>
      <w:r>
        <w:rPr>
          <w:rFonts w:hint="default" w:ascii="Times New Roman" w:hAnsi="Times New Roman" w:cs="Times New Roman"/>
          <w:b/>
          <w:sz w:val="24"/>
          <w:szCs w:val="24"/>
        </w:rPr>
        <w:t xml:space="preserve">1.1.2 Бразилия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За последние несколько лет Бразилия показала себя, как государство, ведущее несколько агрессивную внешнюю политику. Прежде всего это связано с тем, что Бразилия сегодня выступает в качестве активного участника на международных форумах и позиционирует себя, как представителя и убежденного защитника более бедных стран, особенно в Африке. Следует отметить, что по многим основным мировым вопросам мнение Бразилии совпадает с Европейским Союзом (далее ЕС). Как Бразилия, так и ЕС полагают, что устойчивое мировое развитие может быть достигнуто лишь в результате обеспечения международной безопасности. Одними из приоритетных интересов Бразилии здесь являются – борьба с нищетой, достижение мира и безопасности. Правительство страны сегодня направляет свои силы для содействия региональной стабильности и поддержания различных интеграционных процессов в субконтиненте.</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Бразилия, решившая свои территориальные проблемы в конце XIX — начале XX вв., сегодня выступает за мирное урегулирование конфликтов, за переговоры и активно играет роль посредника в решении противоречий, возникающих между соседними государствами. Так, основными целями Бразилии в рамках обеспечения международной безопасности являются следующие:</w:t>
      </w:r>
      <w:r>
        <w:rPr>
          <w:rStyle w:val="14"/>
          <w:rFonts w:hint="default" w:ascii="Times New Roman" w:hAnsi="Times New Roman" w:cs="Times New Roman"/>
          <w:sz w:val="24"/>
          <w:szCs w:val="24"/>
        </w:rPr>
        <w:footnoteReference w:id="3"/>
      </w:r>
      <w:r>
        <w:rPr>
          <w:rFonts w:hint="default" w:ascii="Times New Roman" w:hAnsi="Times New Roman" w:cs="Times New Roman"/>
          <w:sz w:val="24"/>
          <w:szCs w:val="24"/>
        </w:rPr>
        <w:t xml:space="preserve"> </w:t>
      </w:r>
    </w:p>
    <w:p>
      <w:pPr>
        <w:pStyle w:val="16"/>
        <w:keepNext w:val="0"/>
        <w:keepLines w:val="0"/>
        <w:pageBreakBefore w:val="0"/>
        <w:numPr>
          <w:ilvl w:val="0"/>
          <w:numId w:val="7"/>
        </w:numPr>
        <w:kinsoku/>
        <w:wordWrap/>
        <w:overflowPunct/>
        <w:topLinePunct w:val="0"/>
        <w:bidi w:val="0"/>
        <w:spacing w:after="0" w:line="360" w:lineRule="auto"/>
        <w:ind w:left="-440" w:leftChars="-200" w:right="-933" w:rightChars="-424" w:firstLine="316" w:firstLineChars="132"/>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гарантия суверенитета, территориальной целостности страны;</w:t>
      </w:r>
    </w:p>
    <w:p>
      <w:pPr>
        <w:pStyle w:val="16"/>
        <w:keepNext w:val="0"/>
        <w:keepLines w:val="0"/>
        <w:pageBreakBefore w:val="0"/>
        <w:numPr>
          <w:ilvl w:val="0"/>
          <w:numId w:val="7"/>
        </w:numPr>
        <w:kinsoku/>
        <w:wordWrap/>
        <w:overflowPunct/>
        <w:topLinePunct w:val="0"/>
        <w:bidi w:val="0"/>
        <w:spacing w:after="0" w:line="360" w:lineRule="auto"/>
        <w:ind w:left="-440" w:leftChars="-200" w:right="-933" w:rightChars="-424" w:firstLine="316" w:firstLineChars="132"/>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Защита верховенства закона и демократии;</w:t>
      </w:r>
    </w:p>
    <w:p>
      <w:pPr>
        <w:pStyle w:val="16"/>
        <w:keepNext w:val="0"/>
        <w:keepLines w:val="0"/>
        <w:pageBreakBefore w:val="0"/>
        <w:numPr>
          <w:ilvl w:val="0"/>
          <w:numId w:val="7"/>
        </w:numPr>
        <w:kinsoku/>
        <w:wordWrap/>
        <w:overflowPunct/>
        <w:topLinePunct w:val="0"/>
        <w:bidi w:val="0"/>
        <w:spacing w:after="0" w:line="360" w:lineRule="auto"/>
        <w:ind w:left="-440" w:leftChars="-200" w:right="-933" w:rightChars="-424" w:firstLine="316" w:firstLineChars="132"/>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Поддержание национального единства;</w:t>
      </w:r>
    </w:p>
    <w:p>
      <w:pPr>
        <w:pStyle w:val="16"/>
        <w:keepNext w:val="0"/>
        <w:keepLines w:val="0"/>
        <w:pageBreakBefore w:val="0"/>
        <w:numPr>
          <w:ilvl w:val="0"/>
          <w:numId w:val="7"/>
        </w:numPr>
        <w:kinsoku/>
        <w:wordWrap/>
        <w:overflowPunct/>
        <w:topLinePunct w:val="0"/>
        <w:bidi w:val="0"/>
        <w:spacing w:after="0" w:line="360" w:lineRule="auto"/>
        <w:ind w:left="-440" w:leftChars="-200" w:right="-933" w:rightChars="-424" w:firstLine="316" w:firstLineChars="132"/>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Защита бразильских граждан, имущества и ресурсов;</w:t>
      </w:r>
    </w:p>
    <w:p>
      <w:pPr>
        <w:pStyle w:val="16"/>
        <w:keepNext w:val="0"/>
        <w:keepLines w:val="0"/>
        <w:pageBreakBefore w:val="0"/>
        <w:numPr>
          <w:ilvl w:val="0"/>
          <w:numId w:val="7"/>
        </w:numPr>
        <w:kinsoku/>
        <w:wordWrap/>
        <w:overflowPunct/>
        <w:topLinePunct w:val="0"/>
        <w:bidi w:val="0"/>
        <w:spacing w:after="0" w:line="360" w:lineRule="auto"/>
        <w:ind w:left="-440" w:leftChars="-200" w:right="-933" w:rightChars="-424" w:firstLine="316" w:firstLineChars="132"/>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Поддержание зарубежных интересов страны;</w:t>
      </w:r>
    </w:p>
    <w:p>
      <w:pPr>
        <w:pStyle w:val="16"/>
        <w:keepNext w:val="0"/>
        <w:keepLines w:val="0"/>
        <w:pageBreakBefore w:val="0"/>
        <w:numPr>
          <w:ilvl w:val="0"/>
          <w:numId w:val="7"/>
        </w:numPr>
        <w:kinsoku/>
        <w:wordWrap/>
        <w:overflowPunct/>
        <w:topLinePunct w:val="0"/>
        <w:bidi w:val="0"/>
        <w:spacing w:after="0" w:line="360" w:lineRule="auto"/>
        <w:ind w:left="-440" w:leftChars="-200" w:right="-933" w:rightChars="-424" w:firstLine="316" w:firstLineChars="132"/>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Укрепление проекции Бразилии в международном сообществе и более полно участвие в глобальном процессе принятия решений;</w:t>
      </w:r>
    </w:p>
    <w:p>
      <w:pPr>
        <w:pStyle w:val="16"/>
        <w:keepNext w:val="0"/>
        <w:keepLines w:val="0"/>
        <w:pageBreakBefore w:val="0"/>
        <w:numPr>
          <w:ilvl w:val="0"/>
          <w:numId w:val="7"/>
        </w:numPr>
        <w:kinsoku/>
        <w:wordWrap/>
        <w:overflowPunct/>
        <w:topLinePunct w:val="0"/>
        <w:bidi w:val="0"/>
        <w:spacing w:after="0" w:line="360" w:lineRule="auto"/>
        <w:ind w:left="-440" w:leftChars="-200" w:right="-933" w:rightChars="-424" w:firstLine="316" w:firstLineChars="132"/>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содействие поддержанию международного мира и безопасности.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bookmarkStart w:id="3" w:name="OLE_LINK3"/>
      <w:r>
        <w:rPr>
          <w:rFonts w:hint="default" w:ascii="Times New Roman" w:hAnsi="Times New Roman" w:cs="Times New Roman"/>
          <w:sz w:val="24"/>
          <w:szCs w:val="24"/>
        </w:rPr>
        <w:t>В соответствии с Доктриной по национальной безопасности Бразилии, государство может использовать вооруженные силы для противодействия внутренним угрозам с целью сохранения суверенитета и обеспечения национального единства в рамках законодательства. Применение вооруженных сил здесь направлено прежде всего на предотвращение атак со стороны террористов, кибератак, оррганизованной преступности и наркотического трафика. Документ содержит 26 стратегических направлений и предполагает развитие сил обороны, защиту людей, имущества, ресурсов страны, повышение степени командирования, управления и разведки, оперативного взаимодействия разных родов войск, усиление контроля над границами страны, территориальными водами и морскими коммуникациями, воздушным пространством, повышение эффективности управления, мобильности, развитие стратегической инфраструктуры.</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Сегодня Бразилия является активным участником в рамках деятельности отраслевых подразделений Секретариата – CICAD (Межамериканская комиссия по контролю над распространением наркотиков), CICTE (Межамериканский комитет против терроризма) и DSC (Департамент по общественной безопасности), в рамках которых производится обмен информацией, осуществляется развитие пограничного сотрудничества стран Западного полушария, прежде всего, по вопросам борьбы с терроризмом и незаконным оборотом наркотиков. Бразилия также стала активным участником в рамках подготовки Стратегии Западного полушария против наркотиков (2010)</w:t>
      </w:r>
      <w:r>
        <w:rPr>
          <w:rStyle w:val="14"/>
          <w:rFonts w:hint="default" w:ascii="Times New Roman" w:hAnsi="Times New Roman" w:cs="Times New Roman"/>
          <w:sz w:val="24"/>
          <w:szCs w:val="24"/>
        </w:rPr>
        <w:footnoteReference w:id="4"/>
      </w:r>
      <w:r>
        <w:rPr>
          <w:rFonts w:hint="default" w:ascii="Times New Roman" w:hAnsi="Times New Roman" w:cs="Times New Roman"/>
          <w:sz w:val="24"/>
          <w:szCs w:val="24"/>
        </w:rPr>
        <w: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а также в работе Департамента по обороне и безопасности полушария с 2013 года.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Страна занимается укреплением взаимодействия с соседними странами по вопросам защиты Амазонии, что обозначено в Амазонском пакте. С этой целью в данном регионе была создана совместная «Система защиты бассейна Амазонки» (SIPAM) и «Система наблюдения за бассейном Амазонки» (SIVAM), в которых объединены средства спутникового наблюдения, воздушного, наземного и водного патрулирования и радиолокационного контроля.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Бразилия в реализации ЮАСО занимает активную позицию по вопросам координации совместных действий, направленных на выявление и оказание противодействия транснациональным угрозам в рамках региона, защиты окружающей среды и сохранения природных ресурсов, взаимопомощи при природных катаклизмах, для участия региона в гуманитарной помощи, в подготовке региональных сил для миротворческих операций и для расширения присутствия в Антарктике.</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bookmarkStart w:id="4" w:name="OLE_LINK15"/>
      <w:bookmarkStart w:id="5" w:name="OLE_LINK16"/>
      <w:r>
        <w:rPr>
          <w:rFonts w:hint="default" w:ascii="Times New Roman" w:hAnsi="Times New Roman" w:cs="Times New Roman"/>
          <w:sz w:val="24"/>
          <w:szCs w:val="24"/>
        </w:rPr>
        <w:t xml:space="preserve">Проведенный анализ позиции Бразилии в отношении проблем национальной и международной безопасности показал, что страна четко понимает и осознает особенности современных вызовов и угроз, что отражается в ее основополагающих документах. Так, в частности, если в Доктрине 2005 года были обозначены прежде всего направления развития национальной обороны в ситуации с внешней угрозой, то в рамках стратегии 2008 года излагаются способы и меры достижения поставленных в 2005 году целей. При этом в </w:t>
      </w:r>
      <w:r>
        <w:rPr>
          <w:rFonts w:hint="default" w:ascii="Times New Roman" w:hAnsi="Times New Roman" w:cs="Times New Roman"/>
          <w:color w:val="auto"/>
          <w:sz w:val="24"/>
          <w:szCs w:val="24"/>
          <w:highlight w:val="none"/>
        </w:rPr>
        <w:t>«Белой книге обороны»</w:t>
      </w:r>
      <w:r>
        <w:rPr>
          <w:rStyle w:val="14"/>
          <w:rFonts w:hint="default" w:ascii="Times New Roman" w:hAnsi="Times New Roman" w:cs="Times New Roman"/>
          <w:color w:val="auto"/>
          <w:sz w:val="24"/>
          <w:szCs w:val="24"/>
          <w:highlight w:val="none"/>
        </w:rPr>
        <w:footnoteReference w:id="5"/>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sz w:val="24"/>
          <w:szCs w:val="24"/>
        </w:rPr>
        <w:t xml:space="preserve">подробно рассматривается международная ситуация, излагается политика и стратегия обороны, ключевые средства ее достижения. Страна проявляет активный интерес в том, чтобы организовать региональное пространство «вокруг себя» и </w:t>
      </w:r>
      <w:bookmarkEnd w:id="4"/>
      <w:r>
        <w:rPr>
          <w:rFonts w:hint="default" w:ascii="Times New Roman" w:hAnsi="Times New Roman" w:cs="Times New Roman"/>
          <w:sz w:val="24"/>
          <w:szCs w:val="24"/>
        </w:rPr>
        <w:t>укрепить лидерские позиции, прилагает особые усилия для того, чтобы выстроить эффективный механизм сотрудничества по вопросам обороны в Южной Америке.</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p>
    <w:p>
      <w:pPr>
        <w:keepNext w:val="0"/>
        <w:keepLines w:val="0"/>
        <w:pageBreakBefore w:val="0"/>
        <w:kinsoku/>
        <w:wordWrap/>
        <w:overflowPunct/>
        <w:topLinePunct w:val="0"/>
        <w:bidi w:val="0"/>
        <w:spacing w:after="0" w:line="360" w:lineRule="auto"/>
        <w:ind w:right="-220" w:rightChars="-100"/>
        <w:jc w:val="both"/>
        <w:textAlignment w:val="auto"/>
        <w:rPr>
          <w:rFonts w:hint="default" w:ascii="Times New Roman" w:hAnsi="Times New Roman" w:cs="Times New Roman"/>
          <w:sz w:val="24"/>
          <w:szCs w:val="24"/>
        </w:rPr>
      </w:pPr>
    </w:p>
    <w:bookmarkEnd w:id="5"/>
    <w:p>
      <w:pPr>
        <w:keepNext w:val="0"/>
        <w:keepLines w:val="0"/>
        <w:pageBreakBefore w:val="0"/>
        <w:kinsoku/>
        <w:wordWrap/>
        <w:overflowPunct/>
        <w:topLinePunct w:val="0"/>
        <w:bidi w:val="0"/>
        <w:spacing w:after="0" w:line="360" w:lineRule="auto"/>
        <w:ind w:left="0" w:leftChars="0" w:right="-220" w:rightChars="-100" w:firstLine="441" w:firstLineChars="183"/>
        <w:jc w:val="both"/>
        <w:textAlignment w:val="auto"/>
        <w:rPr>
          <w:rFonts w:hint="default" w:ascii="Times New Roman" w:hAnsi="Times New Roman" w:cs="Times New Roman"/>
          <w:b/>
          <w:color w:val="000000" w:themeColor="text1"/>
          <w:sz w:val="24"/>
          <w:szCs w:val="24"/>
          <w:lang w:val="ru-RU"/>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1.1.3. Кита</w:t>
      </w:r>
      <w:r>
        <w:rPr>
          <w:rFonts w:hint="default" w:ascii="Times New Roman" w:hAnsi="Times New Roman" w:cs="Times New Roman"/>
          <w:b/>
          <w:color w:val="000000" w:themeColor="text1"/>
          <w:sz w:val="24"/>
          <w:szCs w:val="24"/>
          <w:lang w:val="ru-RU"/>
          <w14:textFill>
            <w14:solidFill>
              <w14:schemeClr w14:val="tx1"/>
            </w14:solidFill>
          </w14:textFill>
        </w:rPr>
        <w:t>й</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В начале января 2017 года Государственным советом КНР была опубликована «белая книга», которая посвящена главным образом политике Китая в сфере сотрудничества по обеспечению безопасности в Азиатско-Тихоокеанском регионе. В рамках данного документа, который называется «Политика Китая в отношении сотрудничества в сфере безопасности в Азиатско-Тихоокеанском регионе»</w:t>
      </w:r>
      <w:r>
        <w:rPr>
          <w:rStyle w:val="14"/>
          <w:rFonts w:hint="default" w:ascii="Times New Roman" w:hAnsi="Times New Roman" w:cs="Times New Roman"/>
          <w:sz w:val="24"/>
          <w:szCs w:val="24"/>
        </w:rPr>
        <w:footnoteReference w:id="6"/>
      </w:r>
      <w:r>
        <w:rPr>
          <w:rFonts w:hint="default" w:ascii="Times New Roman" w:hAnsi="Times New Roman" w:cs="Times New Roman"/>
          <w:sz w:val="24"/>
          <w:szCs w:val="24"/>
        </w:rPr>
        <w:t xml:space="preserve"> внимание в основном акцентируется на активизации многостороннего международного сотрудничества, несмотря на то, что до недавнего времени такой двусторонний формат взаимодействия в силу определенных причин рассматривался как наиболее предпочтительный для властей КНР. Такая тенденция в очередной раз подтверждает тот факт, что Пекин сегодня стремится к пересмотру роли и места Китая в системе международных отношений, всячески стремится усилить его роль в качестве «ответственной мировой державы».</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FF0000"/>
          <w:sz w:val="24"/>
          <w:szCs w:val="24"/>
        </w:rPr>
      </w:pPr>
      <w:r>
        <w:rPr>
          <w:rFonts w:hint="default" w:ascii="Times New Roman" w:hAnsi="Times New Roman" w:cs="Times New Roman"/>
          <w:sz w:val="24"/>
          <w:szCs w:val="24"/>
        </w:rPr>
        <w:t>В целом же, представленная китайским руководством концепция сотрудничества в регионе предусматривает:</w:t>
      </w:r>
      <w:r>
        <w:rPr>
          <w:rStyle w:val="14"/>
          <w:rFonts w:hint="default" w:ascii="Times New Roman" w:hAnsi="Times New Roman" w:cs="Times New Roman"/>
          <w:sz w:val="24"/>
          <w:szCs w:val="24"/>
        </w:rPr>
        <w:footnoteReference w:id="7"/>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rPr>
      </w:pPr>
      <w:bookmarkStart w:id="6" w:name="OLE_LINK35"/>
      <w:r>
        <w:rPr>
          <w:rFonts w:hint="default" w:ascii="Times New Roman" w:hAnsi="Times New Roman" w:cs="Times New Roman"/>
          <w:color w:val="auto"/>
          <w:sz w:val="24"/>
          <w:szCs w:val="24"/>
        </w:rPr>
        <w:t>1. Согласно выдвинутым КНР инициативам (Фонд Шёлкового пути, "Один пояс, один путь") усиление сотрудничества государств в сфере экономики;</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 За счёт противодействия "менталитету холодной войны" развитие положительных политических отношений на политической арене;</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 Смена установки конфронтации и образования союзов на диалог и партнёрство соответственно;</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4. Налаживание отношений с государствами региона в военной отрасли, предполагающих сотрудничество и обмен вооружения </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color w:val="FF0000"/>
          <w:sz w:val="24"/>
          <w:szCs w:val="24"/>
        </w:rPr>
        <w:t xml:space="preserve"> </w:t>
      </w:r>
      <w:r>
        <w:rPr>
          <w:rFonts w:hint="default" w:ascii="Times New Roman" w:hAnsi="Times New Roman" w:cs="Times New Roman"/>
          <w:sz w:val="24"/>
          <w:szCs w:val="24"/>
        </w:rPr>
        <w:t>Таким образом, Китай выступает и участвует в строительстве Азиатско-Тихоокеанской безопасности, что помогает достичь следующих целей:</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bookmarkStart w:id="7" w:name="OLE_LINK12"/>
      <w:r>
        <w:rPr>
          <w:rFonts w:hint="default" w:ascii="Times New Roman" w:hAnsi="Times New Roman" w:cs="Times New Roman"/>
          <w:sz w:val="24"/>
          <w:szCs w:val="24"/>
        </w:rPr>
        <w:t>(1)</w:t>
      </w:r>
      <w:bookmarkEnd w:id="7"/>
      <w:r>
        <w:rPr>
          <w:rFonts w:hint="default" w:ascii="Times New Roman" w:hAnsi="Times New Roman" w:cs="Times New Roman"/>
          <w:sz w:val="24"/>
          <w:szCs w:val="24"/>
        </w:rPr>
        <w:t xml:space="preserve"> Улучшения существующих механизмов региональной безопасности, дальнейшее развитие ведущей роли Китая в делах Азиатско-Тихоокеанского региона и одновременное построение новых широкомасштабных отношений между Китаем и США.</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Снижение давления на безопасность Китая в регионе, ослабление системы альянса безопасности США в Азиатско-Тихоокеанском регионе. </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(3) Охрана и продолжение развития «Один пояс и один путь».</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(4)Укрепление правопорядков Китая в вопросах безопасности в Азиатско-Тихоокеанском регионе. </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(5) Руководство отечественного и зарубежного общественного мнения и общественности, чтобы правильно понимать новую концепцию национальной безопасности и концепцию международного сотрудничества.</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bCs/>
          <w:sz w:val="24"/>
          <w:szCs w:val="24"/>
          <w:lang w:eastAsia="zh-CN"/>
        </w:rPr>
      </w:pPr>
      <w:r>
        <w:rPr>
          <w:rFonts w:hint="default" w:ascii="Times New Roman" w:hAnsi="Times New Roman" w:cs="Times New Roman"/>
          <w:sz w:val="24"/>
          <w:szCs w:val="24"/>
        </w:rPr>
        <w:t xml:space="preserve">  </w:t>
      </w:r>
      <w:r>
        <w:rPr>
          <w:rFonts w:hint="default" w:ascii="Times New Roman" w:hAnsi="Times New Roman" w:cs="Times New Roman"/>
          <w:bCs/>
          <w:sz w:val="24"/>
          <w:szCs w:val="24"/>
          <w:lang w:eastAsia="zh-CN"/>
        </w:rPr>
        <w:t>В настоящее время цели Китая в сфере международной безопасности основаны на концепции международной безопасности Си Цзиньпина и могут быть обобщены в следующих трех пунктах:</w:t>
      </w:r>
    </w:p>
    <w:p>
      <w:pPr>
        <w:keepNext w:val="0"/>
        <w:keepLines w:val="0"/>
        <w:pageBreakBefore w:val="0"/>
        <w:numPr>
          <w:ilvl w:val="0"/>
          <w:numId w:val="8"/>
        </w:numPr>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bCs/>
          <w:sz w:val="24"/>
          <w:szCs w:val="24"/>
          <w:lang w:eastAsia="zh-CN"/>
        </w:rPr>
      </w:pPr>
      <w:r>
        <w:rPr>
          <w:rFonts w:hint="default" w:ascii="Times New Roman" w:hAnsi="Times New Roman" w:cs="Times New Roman"/>
          <w:bCs/>
          <w:sz w:val="24"/>
          <w:szCs w:val="24"/>
          <w:lang w:eastAsia="zh-CN"/>
        </w:rPr>
        <w:t>Решительно защищать интересы национальной безопасности Китая и содействовать общему развитию всех стран мира:</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bCs/>
          <w:sz w:val="24"/>
          <w:szCs w:val="24"/>
          <w:lang w:eastAsia="zh-CN"/>
        </w:rPr>
      </w:pPr>
      <w:r>
        <w:rPr>
          <w:rFonts w:hint="default" w:ascii="Times New Roman" w:hAnsi="Times New Roman" w:cs="Times New Roman"/>
          <w:bCs/>
          <w:sz w:val="24"/>
          <w:szCs w:val="24"/>
          <w:lang w:eastAsia="zh-CN"/>
        </w:rPr>
        <w:t>Концепция международной безопасности Си Цзиньпина фокусируется на общей безопасности международного сообщества, но основная идея заключается в том, что Китай должен в первую очередь защищать свою собственную национальную безопасность и основные интересы. Ему необходимо, чтобы международное сообщество прислушивалось к заявлениям о национальной безопасности Китая и уважило и понимало законные интересы безопасности Китая. Главная задача дипломатии Китая заключается в обеспечении национальной безопасности. В речи, произнесенной во время своего визита в Национальный университет Сингапура, Си Цзиньпин упомянул: «Острова Южно-Китайского моря - это территория Китая с древних времен. Поддержание собственного территориального суверенитета, законных и разумных морских прав и интересов - это обязанности, которые должно принять китайское правительство»</w:t>
      </w:r>
      <w:r>
        <w:rPr>
          <w:rStyle w:val="14"/>
          <w:rFonts w:hint="default" w:ascii="Times New Roman" w:hAnsi="Times New Roman" w:cs="Times New Roman"/>
          <w:bCs/>
          <w:sz w:val="24"/>
          <w:szCs w:val="24"/>
          <w:lang w:eastAsia="zh-CN"/>
        </w:rPr>
        <w:footnoteReference w:id="8"/>
      </w:r>
      <w:r>
        <w:rPr>
          <w:rFonts w:hint="default" w:ascii="Times New Roman" w:hAnsi="Times New Roman" w:cs="Times New Roman"/>
          <w:bCs/>
          <w:sz w:val="24"/>
          <w:szCs w:val="24"/>
          <w:lang w:eastAsia="zh-CN"/>
        </w:rPr>
        <w:t>.</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bCs/>
          <w:sz w:val="24"/>
          <w:szCs w:val="24"/>
          <w:lang w:eastAsia="zh-CN"/>
        </w:rPr>
      </w:pPr>
      <w:r>
        <w:rPr>
          <w:rFonts w:hint="default" w:ascii="Times New Roman" w:hAnsi="Times New Roman" w:cs="Times New Roman"/>
          <w:bCs/>
          <w:sz w:val="24"/>
          <w:szCs w:val="24"/>
          <w:lang w:eastAsia="zh-CN"/>
        </w:rPr>
        <w:t>(II) Помимо ограничений «игры с нулевой суммой» и «теории гегемонистской стабильности», стремление к глобальному беспроигрышному взаимодействию</w:t>
      </w:r>
      <w:r>
        <w:rPr>
          <w:rStyle w:val="14"/>
          <w:rFonts w:hint="default" w:ascii="Times New Roman" w:hAnsi="Times New Roman" w:cs="Times New Roman"/>
          <w:bCs/>
          <w:sz w:val="24"/>
          <w:szCs w:val="24"/>
          <w:lang w:eastAsia="zh-CN"/>
        </w:rPr>
        <w:footnoteReference w:id="9"/>
      </w:r>
      <w:r>
        <w:rPr>
          <w:rFonts w:hint="default" w:ascii="Times New Roman" w:hAnsi="Times New Roman" w:cs="Times New Roman"/>
          <w:bCs/>
          <w:sz w:val="24"/>
          <w:szCs w:val="24"/>
          <w:lang w:eastAsia="zh-CN"/>
        </w:rPr>
        <w:t>.</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STHeiti" w:cs="Times New Roman"/>
          <w:sz w:val="24"/>
          <w:szCs w:val="24"/>
          <w:shd w:val="clear" w:color="auto" w:fill="FFFFFF"/>
        </w:rPr>
      </w:pPr>
      <w:r>
        <w:rPr>
          <w:rFonts w:hint="default" w:ascii="Times New Roman" w:hAnsi="Times New Roman" w:eastAsia="STHeiti" w:cs="Times New Roman"/>
          <w:sz w:val="24"/>
          <w:szCs w:val="24"/>
          <w:shd w:val="clear" w:color="auto" w:fill="FFFFFF"/>
        </w:rPr>
        <w:t>Китай готов мирно сосуществовать с Соединенными Штатами на основе взаимного уважения. Соединенным Штатам также необходимо понять и принять, что Китай следует своему собственному пути социализма с китайской спецификой. Обе стороны должны признать, что поиск общих позиций при сохранении различий и достижение взаимовыгодного сотрудничества являются единственным правильным выбором. Китай пытается решить проблемы с Кореей. Эти проблемы возникают из-за развертывания системы «Саде». Активно развивать двусторонние отношения и совместно работать над обеспечением мира и стабильности на Корейском полуострове.</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STHeiti" w:cs="Times New Roman"/>
          <w:sz w:val="24"/>
          <w:szCs w:val="24"/>
          <w:shd w:val="clear" w:color="auto" w:fill="FFFFFF"/>
        </w:rPr>
      </w:pPr>
      <w:r>
        <w:rPr>
          <w:rFonts w:hint="default" w:ascii="Times New Roman" w:hAnsi="Times New Roman" w:eastAsia="STHeiti" w:cs="Times New Roman"/>
          <w:sz w:val="24"/>
          <w:szCs w:val="24"/>
          <w:shd w:val="clear" w:color="auto" w:fill="FFFFFF"/>
        </w:rPr>
        <w:t>Китай и Индия имеют больше стратегических точки сходства, чем различий. Мы рационально и эффективно справились с инцидентом, в котором индийские пограничники пересекали Китайскую область в Донглане и использовали дипломатические средства для вывода оборудования и персонала с индийской стороны. По мере того, как мы продолжаем совершенствовать наши стратегические каналы связи и устраняем разногласия, мы надеемся наладить более эффективные контакты с Индией.</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STHeiti" w:cs="Times New Roman"/>
          <w:sz w:val="24"/>
          <w:szCs w:val="24"/>
          <w:shd w:val="clear" w:color="auto" w:fill="FFFFFF"/>
        </w:rPr>
      </w:pPr>
      <w:r>
        <w:rPr>
          <w:rFonts w:hint="default" w:ascii="Times New Roman" w:hAnsi="Times New Roman" w:eastAsia="STHeiti" w:cs="Times New Roman"/>
          <w:sz w:val="24"/>
          <w:szCs w:val="24"/>
          <w:shd w:val="clear" w:color="auto" w:fill="FFFFFF"/>
        </w:rPr>
        <w:t>Китай всегда играл ведущую роль в поддержке регионального сотрудничества, решительно выступая за создание Азиатско-Тихоокеанской зоны свободной торговли и Восточноазиатского экономического сообщества и призывал как можно скорее прекратить переговоры о региональном всеобъемлющем экономическом партнерстве.</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STHeiti" w:cs="Times New Roman"/>
          <w:sz w:val="24"/>
          <w:szCs w:val="24"/>
          <w:shd w:val="clear" w:color="auto" w:fill="FFFFFF"/>
        </w:rPr>
      </w:pPr>
      <w:r>
        <w:rPr>
          <w:rFonts w:hint="default" w:ascii="Times New Roman" w:hAnsi="Times New Roman" w:eastAsia="STHeiti" w:cs="Times New Roman"/>
          <w:sz w:val="24"/>
          <w:szCs w:val="24"/>
          <w:shd w:val="clear" w:color="auto" w:fill="FFFFFF"/>
        </w:rPr>
        <w:t>В Южно-Китайском море Китай стремится восстановить и укрепить консенсус с странами АСЕАН в целях ослабления напряженности, с тем чтобы урегулировать споры мирным путем с помощью диалога между заинтересованными сторонами.</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bCs/>
          <w:sz w:val="24"/>
          <w:szCs w:val="24"/>
          <w:lang w:eastAsia="zh-CN"/>
        </w:rPr>
      </w:pPr>
      <w:r>
        <w:rPr>
          <w:rFonts w:hint="default" w:ascii="Times New Roman" w:hAnsi="Times New Roman" w:eastAsia="STHeiti" w:cs="Times New Roman"/>
          <w:sz w:val="24"/>
          <w:szCs w:val="24"/>
          <w:shd w:val="clear" w:color="auto" w:fill="FFFFFF"/>
        </w:rPr>
        <w:t>Что касается ядерной проблемы на Корейском полуострове, Китай по-прежнему придерживается политики поддержания международной системы ядерного нераспространения, обеспечения мира и стабильности, достижения безъядерного пространства на полуострове и решения проблем путем диалога и переговоров. Китай строго выполнил соответствующие резолюции Совета Безопасности ООН и предложил инициативу «двойной приостановки», то есть КНДР приостанавливает свою ядерную деятельность, а США и Южная Корея приостанавливают широкомасштабные военные учения.</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bCs/>
          <w:sz w:val="24"/>
          <w:szCs w:val="24"/>
          <w:lang w:eastAsia="zh-CN"/>
        </w:rPr>
      </w:pPr>
      <w:r>
        <w:rPr>
          <w:rFonts w:hint="default" w:ascii="Times New Roman" w:hAnsi="Times New Roman" w:cs="Times New Roman"/>
          <w:bCs/>
          <w:sz w:val="24"/>
          <w:szCs w:val="24"/>
          <w:lang w:eastAsia="zh-CN"/>
        </w:rPr>
        <w:t>Укрепление солидарности и сотрудничества международного сообщества и расширение точек пересечения интересов безопасности в соответствующих областях, сосуществование и общее процветание, обмен обязанностями и достижение беспроигрышных компромисов и договоренностей, которые могут способствовать достижению надежной всеобщей безопасности международного сообщества.</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bCs/>
          <w:sz w:val="24"/>
          <w:szCs w:val="24"/>
          <w:lang w:eastAsia="zh-CN"/>
        </w:rPr>
      </w:pPr>
      <w:r>
        <w:rPr>
          <w:rFonts w:hint="default" w:ascii="Times New Roman" w:hAnsi="Times New Roman" w:cs="Times New Roman"/>
          <w:bCs/>
          <w:sz w:val="24"/>
          <w:szCs w:val="24"/>
          <w:lang w:eastAsia="zh-CN"/>
        </w:rPr>
        <w:t>(III) Создание сообщества безопасности человека для решения глобальных проблем безопасности</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На сегодняшний день Китай занимает особое место в Совете Безопасности ООН и является активным участником всех международных инициатив, которые так или иначе направлены на решение сложных глобальных проблем, недопущение распространения по миру оружия массового уничтожения, борьбу с новыми угрозами человечеству – международным терроризмом, опасностью экологической катастрофы.</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bCs/>
          <w:sz w:val="24"/>
          <w:szCs w:val="24"/>
          <w:lang w:eastAsia="zh-CN"/>
        </w:rPr>
      </w:pPr>
      <w:r>
        <w:rPr>
          <w:rFonts w:hint="default" w:ascii="Times New Roman" w:hAnsi="Times New Roman" w:cs="Times New Roman"/>
          <w:bCs/>
          <w:sz w:val="24"/>
          <w:szCs w:val="24"/>
          <w:lang w:eastAsia="zh-CN"/>
        </w:rPr>
        <w:t>Меры препятствующие глобальному изменению климата, борьба с возобновлением мирового терроризма, предотвращение распространения ядерного оружия, предотвращение и борьба с эпидемическими заболеваниями и другими проблемами безопасности не может быть решена только одной или двумя странами. Для обеспечения целостности управления глобальной безопасностью необходимо, чтобы все страны мира добросовестно и организованно сотрудничали. Установление диалога и заинтересованность в сообществе безопасности человека, только таким образом мы можем совместно решать проблемы глобальной безопасности.</w:t>
      </w:r>
      <w:bookmarkEnd w:id="6"/>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bCs/>
          <w:sz w:val="24"/>
          <w:szCs w:val="24"/>
          <w:lang w:eastAsia="zh-CN"/>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bCs/>
          <w:sz w:val="24"/>
          <w:szCs w:val="24"/>
          <w:lang w:eastAsia="zh-CN"/>
        </w:rPr>
      </w:pPr>
    </w:p>
    <w:p>
      <w:pPr>
        <w:keepNext w:val="0"/>
        <w:keepLines w:val="0"/>
        <w:pageBreakBefore w:val="0"/>
        <w:kinsoku/>
        <w:wordWrap/>
        <w:overflowPunct/>
        <w:topLinePunct w:val="0"/>
        <w:bidi w:val="0"/>
        <w:spacing w:after="0" w:line="360" w:lineRule="auto"/>
        <w:ind w:left="0" w:leftChars="0" w:right="-220" w:rightChars="-100" w:firstLine="441" w:firstLineChars="183"/>
        <w:jc w:val="both"/>
        <w:textAlignment w:val="auto"/>
        <w:rPr>
          <w:rFonts w:hint="default" w:ascii="Times New Roman" w:hAnsi="Times New Roman" w:cs="Times New Roman"/>
          <w:b/>
          <w:bCs/>
          <w:sz w:val="24"/>
          <w:szCs w:val="24"/>
          <w:lang w:val="ru-RU"/>
        </w:rPr>
      </w:pPr>
      <w:r>
        <w:rPr>
          <w:rFonts w:hint="default" w:ascii="Times New Roman" w:hAnsi="Times New Roman" w:cs="Times New Roman"/>
          <w:b/>
          <w:bCs/>
          <w:sz w:val="24"/>
          <w:szCs w:val="24"/>
        </w:rPr>
        <w:t>1.1.4. Инди</w:t>
      </w:r>
      <w:r>
        <w:rPr>
          <w:rFonts w:hint="default" w:ascii="Times New Roman" w:hAnsi="Times New Roman" w:cs="Times New Roman"/>
          <w:b/>
          <w:bCs/>
          <w:sz w:val="24"/>
          <w:szCs w:val="24"/>
          <w:lang w:val="ru-RU"/>
        </w:rPr>
        <w:t>я</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Индия, Ключевой целью страны в области обеспечения международной безопасности является поддержание межнациональной и социальной гармонии в рамках многомиллионных и много этнических, многоконфессиональных странах. Большое значение в связи с этим приобретает региональная безопасность.</w:t>
      </w:r>
    </w:p>
    <w:p>
      <w:pPr>
        <w:keepNext w:val="0"/>
        <w:keepLines w:val="0"/>
        <w:pageBreakBefore w:val="0"/>
        <w:kinsoku/>
        <w:wordWrap/>
        <w:overflowPunct/>
        <w:topLinePunct w:val="0"/>
        <w:bidi w:val="0"/>
        <w:spacing w:after="0" w:line="360" w:lineRule="auto"/>
        <w:ind w:left="0" w:leftChars="0" w:right="-103" w:rightChars="-47"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Основными задачами Индии в рамках внешней политике по обеспечению международной безопасности являются следующие:</w:t>
      </w:r>
      <w:r>
        <w:rPr>
          <w:rStyle w:val="14"/>
          <w:rFonts w:hint="default" w:ascii="Times New Roman" w:hAnsi="Times New Roman" w:cs="Times New Roman"/>
          <w:sz w:val="24"/>
          <w:szCs w:val="24"/>
        </w:rPr>
        <w:footnoteReference w:id="10"/>
      </w:r>
    </w:p>
    <w:p>
      <w:pPr>
        <w:pStyle w:val="16"/>
        <w:keepNext w:val="0"/>
        <w:keepLines w:val="0"/>
        <w:pageBreakBefore w:val="0"/>
        <w:numPr>
          <w:ilvl w:val="0"/>
          <w:numId w:val="9"/>
        </w:numPr>
        <w:kinsoku/>
        <w:wordWrap/>
        <w:overflowPunct/>
        <w:topLinePunct w:val="0"/>
        <w:bidi w:val="0"/>
        <w:spacing w:after="0" w:line="360" w:lineRule="auto"/>
        <w:ind w:left="-440" w:leftChars="-200" w:right="-103" w:rightChars="-47" w:firstLine="316" w:firstLineChars="132"/>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создание зоны мира и процветания на южноазиатском субконтиненте;</w:t>
      </w:r>
    </w:p>
    <w:p>
      <w:pPr>
        <w:pStyle w:val="16"/>
        <w:keepNext w:val="0"/>
        <w:keepLines w:val="0"/>
        <w:pageBreakBefore w:val="0"/>
        <w:numPr>
          <w:ilvl w:val="0"/>
          <w:numId w:val="9"/>
        </w:numPr>
        <w:kinsoku/>
        <w:wordWrap/>
        <w:overflowPunct/>
        <w:topLinePunct w:val="0"/>
        <w:bidi w:val="0"/>
        <w:spacing w:after="0" w:line="360" w:lineRule="auto"/>
        <w:ind w:left="-440" w:leftChars="-200" w:right="-103" w:rightChars="-47" w:firstLine="316" w:firstLineChars="132"/>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rPr>
        <w:t>с</w:t>
      </w:r>
      <w:r>
        <w:rPr>
          <w:rFonts w:hint="default" w:ascii="Times New Roman" w:hAnsi="Times New Roman" w:cs="Times New Roman"/>
          <w:sz w:val="24"/>
          <w:szCs w:val="24"/>
        </w:rPr>
        <w:t>оздание стабильной структуры для мира и сотрудничества в Азии;</w:t>
      </w:r>
    </w:p>
    <w:p>
      <w:pPr>
        <w:pStyle w:val="16"/>
        <w:keepNext w:val="0"/>
        <w:keepLines w:val="0"/>
        <w:pageBreakBefore w:val="0"/>
        <w:numPr>
          <w:ilvl w:val="0"/>
          <w:numId w:val="9"/>
        </w:numPr>
        <w:kinsoku/>
        <w:wordWrap/>
        <w:overflowPunct/>
        <w:topLinePunct w:val="0"/>
        <w:bidi w:val="0"/>
        <w:spacing w:after="0" w:line="360" w:lineRule="auto"/>
        <w:ind w:left="-440" w:leftChars="-200" w:right="-103" w:rightChars="-47" w:firstLine="316" w:firstLineChars="132"/>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Мирное разрешение морского наследия Азии;</w:t>
      </w:r>
    </w:p>
    <w:p>
      <w:pPr>
        <w:pStyle w:val="16"/>
        <w:keepNext w:val="0"/>
        <w:keepLines w:val="0"/>
        <w:pageBreakBefore w:val="0"/>
        <w:numPr>
          <w:ilvl w:val="0"/>
          <w:numId w:val="9"/>
        </w:numPr>
        <w:kinsoku/>
        <w:wordWrap/>
        <w:overflowPunct/>
        <w:topLinePunct w:val="0"/>
        <w:bidi w:val="0"/>
        <w:spacing w:after="0" w:line="360" w:lineRule="auto"/>
        <w:ind w:left="-440" w:leftChars="-200" w:right="-103" w:rightChars="-47" w:firstLine="316" w:firstLineChars="132"/>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Новый интернационализма, который будет зависеть от углубления интеграции с мировой экономикой и эффективного вклада в управление глобальными проблемами;</w:t>
      </w:r>
    </w:p>
    <w:p>
      <w:pPr>
        <w:pStyle w:val="16"/>
        <w:keepNext w:val="0"/>
        <w:keepLines w:val="0"/>
        <w:pageBreakBefore w:val="0"/>
        <w:numPr>
          <w:ilvl w:val="0"/>
          <w:numId w:val="9"/>
        </w:numPr>
        <w:kinsoku/>
        <w:wordWrap/>
        <w:overflowPunct/>
        <w:topLinePunct w:val="0"/>
        <w:bidi w:val="0"/>
        <w:spacing w:after="0" w:line="360" w:lineRule="auto"/>
        <w:ind w:left="-440" w:leftChars="-200" w:right="-103" w:rightChars="-47" w:firstLine="316" w:firstLineChars="132"/>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Границы между их собственными демократическими ценностями и их наложение на других ясны.</w:t>
      </w:r>
    </w:p>
    <w:p>
      <w:pPr>
        <w:keepNext w:val="0"/>
        <w:keepLines w:val="0"/>
        <w:pageBreakBefore w:val="0"/>
        <w:kinsoku/>
        <w:wordWrap/>
        <w:overflowPunct/>
        <w:topLinePunct w:val="0"/>
        <w:bidi w:val="0"/>
        <w:spacing w:after="0" w:line="360" w:lineRule="auto"/>
        <w:ind w:left="0" w:leftChars="0" w:right="-103" w:rightChars="-47"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На сегодняшний день Индия всеми силами стремится к сотрудничеству с другими крупными государствами в плане развития региональных связей. Выражается это прежде всего в том, что был принят так называемый «новый шелковый путь». Он предполагает, что мир и процветание на северо-западе субконтинента определяется прежде всего успехом Индии в рекультивации роли региона в качестве моста между разными частями Азии. Помимо этого, Индия в одностороннем порядке сегодня открывает рынки для своих соседей по субконтиненту, что в свою очередь позволяет достичь стабильности и процветания в Бангладеш, Непале, Шри-Ланке, Бутане и на Мальдивских островах. Дели всячески демонстрирует политическую волю Индии в плане ведения субконтинента по позитивному и правильному пути. Однако, несмотря ни на что, это будет весьма длинный путь, перед тем как ему удастся превратить Южную Азию в мирный и процветающий регион.</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Вообще, следует подчеркнуть, что Индия противостоит международному и внутреннему терроризму уже на протяжении более полувека. Так, в начале XXI века Индией и Россией были предприняты конкретные шаги по координации совместных усилий, направленных против экстремистов.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Основываясь на геополитической структуре Южной Азии после окончания холодной войны и стратегической цели «Великой Индии», Индия вынесла решение по ситуации с безопасностью, обращая внимание на наземную и морскую безопасность. На суше, для Индии, угрозы международной безопасности связаны главным образом с долговременной враждебностью и конфронтацией соседнего Пакистана, с быстрым ростом китайских сил за Гималаями и проникновением держав в политику соседних стран. В море потребности Индии в энергии становятся все более актуальными, поэтому степень обеспокоенности властей после окончания холодной войны в Индийском океане стала быстро возрастать и появилась теория морской власти индийского дипломата Панигаги, которая объединяет экономическую, национальную и морскую безопасность Индии и стремится к продвижению вперед к великим странам океана.</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Поэтому после «холодной войны» стратегия безопасности Индии определила  программу геополитики. Основные проявления: использование военной силы, доминирующей в Южной Азии в качестве основного фактора, и сосредоточение основного внимания на «продвижении запада и обороны севера» с тем, чтобы сдержать и предотвратить различные факторы угрозы. Сохраняя свое превосходство в абсолютной военной силе против Пакистана и предотвращая попадание на субконтинент влияния Китая и других крупных держав, Индия  также будет бороться с региональным терроризмом и увеличить свои боевые возможности в море, стремясь достичь стратегической цели «закрепиться в Южной Азии и доминировать над Индийским океаном»</w:t>
      </w:r>
      <w:r>
        <w:rPr>
          <w:rStyle w:val="14"/>
          <w:rFonts w:hint="default" w:ascii="Times New Roman" w:hAnsi="Times New Roman" w:eastAsia="宋体" w:cs="Times New Roman"/>
          <w:sz w:val="24"/>
          <w:szCs w:val="24"/>
        </w:rPr>
        <w:footnoteReference w:id="11"/>
      </w:r>
      <w:r>
        <w:rPr>
          <w:rFonts w:hint="default" w:ascii="Times New Roman" w:hAnsi="Times New Roman" w:eastAsia="宋体" w:cs="Times New Roman"/>
          <w:sz w:val="24"/>
          <w:szCs w:val="24"/>
        </w:rPr>
        <w:t>.</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bidi w:val="0"/>
        <w:spacing w:after="0" w:line="360" w:lineRule="auto"/>
        <w:ind w:left="0" w:leftChars="0" w:right="-220" w:rightChars="-100" w:firstLine="441" w:firstLineChars="183"/>
        <w:jc w:val="both"/>
        <w:textAlignment w:val="auto"/>
        <w:rPr>
          <w:rFonts w:hint="default" w:ascii="Times New Roman" w:hAnsi="Times New Roman" w:cs="Times New Roman"/>
          <w:b/>
          <w:sz w:val="24"/>
          <w:szCs w:val="24"/>
        </w:rPr>
      </w:pPr>
      <w:r>
        <w:rPr>
          <w:rFonts w:hint="default" w:ascii="Times New Roman" w:hAnsi="Times New Roman" w:cs="Times New Roman"/>
          <w:b/>
          <w:sz w:val="24"/>
          <w:szCs w:val="24"/>
        </w:rPr>
        <w:t xml:space="preserve">1.1.5. ЮАР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На сегодняшний день ЮАР реализует политику, направленную на обеспечение международной безопасности и стабильности. Так ключевыми целями здесь являются предотвращение международной преступности и обеспечение контроля над ней, укрепление отношений между развивающимися странами в области международной безопасности.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Ключевыми целями правительства ЮАР в рамках поддержания региональной стабильности и безопасности на сегодняшний день являются следующие. Прежде всего, работа правительства сводится к содействию миру и безопасности в ЮАР и регионе. Ключевыми задачами здесь являются – предотвращение региональных конфликтов, оказание содействия отдельным странам в решении их внутренних проблем, которые касаются региональной стабильности. Основу внешней политики ЮАР на сегодняшний день составляет принцип вовлеченности в процесс урегулирования многих региональных внутренних конфликтов. Так, ЮАР принимает участие в роли ключевого игрока в рамках урегулирования конфликтов в Анголе, Мозамбике и в Заире.</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По мнению южноафриканского правительства и в соответствии с убеждениями правительства других стран данного региона, для обеспечения действенного регионального механизма военно-политической безопасности следует прежде всего грамотно использовать международной сотрудничество в пределах ЮАР. Процедура формирования регионального механизма военно-политической безопасности в южноафриканском регионе требует новых договоренностей между государствами южноафриканского региона и ЮАР, а также с ООН, ОАЕ и рядом других международных и региональных организаций.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Сегодня правительство ЮАР всячески заинтересовано в урегулировании конфликтов южноафриканского региона и решении проблем социально-экономического характера, которые выступают ключевым источником нестабильной ситуации и потенциальных конфликтов, происходящих в южноафриканском регионе. У правительства ЮАР в рамках данной инициативы существует множество единомышленников, располагающихся за пределами африканского континента.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Правительство ЮАР сегодня придерживается такой позиции относительно международного терроризма</w:t>
      </w:r>
      <w:r>
        <w:rPr>
          <w:rStyle w:val="14"/>
          <w:rFonts w:hint="default" w:ascii="Times New Roman" w:hAnsi="Times New Roman" w:cs="Times New Roman"/>
          <w:sz w:val="24"/>
          <w:szCs w:val="24"/>
        </w:rPr>
        <w:footnoteReference w:id="12"/>
      </w:r>
      <w:r>
        <w:rPr>
          <w:rFonts w:hint="default" w:ascii="Times New Roman" w:hAnsi="Times New Roman" w:cs="Times New Roman"/>
          <w:sz w:val="24"/>
          <w:szCs w:val="24"/>
        </w:rPr>
        <w:t xml:space="preserve">: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 Политический терроризм принадлежит сугубо международному пространству, ставя перед собой стратегические цели и тактические задачи, затрагивающие интересы, выходящие за пределы одного государства, террористические организации склонны скрывать движение средств, банковские счета, лидеров, проводить финансовые операции и открывать представительства за рубежом.</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 Опора на поддержку извне является необходимым условием, обеспечивающим длительное существование боевых формирований экстремистов</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 Иностранные граждане в роли приглашённых специалистов, бойцов-добровольцев, наемных сил, а так же сочувствующих принимают активное участие фактически в каждом экстремистском движении</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 Сила и объём политической поддержки извне зависит от разветвленности контактов, признания правящей верхушки экстремистских и в том числе террористических организаций на высоком политическом уровне.</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Таким образом, нами были рассмотрены и обозначены ключевые цели стран БРИКС в сфере международной безопасности. Раскрыта роль каждой из пяти стран-участниц в обеспечении международного правопорядка, мира и согласия.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Так, ключевыми целями российского государства в поддержании международной стабильности и обеспечении безопасности являются следующие: борьба с международным терроризмом, обеспечение нераспространения ядерного оружия, борьба с наркотическим трафиком и наркоторговлей, предотвращение региональных конфликтов. Бразилия на сегодняшний день активно содействует снижению международной конфликтности, принимает непосредственно участие в операциях по поддержанию мира и согласия в отдельных регионах. Китай сегодня всячески поддерживает и содействует международным инициативам, направленным на решение сложнейших глобальных проблем, касающихся прежде всего недопущения распространения по миру оружия массового уничтожения, борьбу с новыми угрозами человечеству, международным терроризмом, опасностью экологической катастрофы. Индия в рамках обеспечения международной безопасности все силы направляет прежде всего на поддержание межнациональной и социальной гармонии в рамках многомиллионных и много этнических многоконфессиональных странах. Что касается ЮАР, то ее ключевыми задачами в обеспечении международной стабильности и безопасности являются предотвращение международной преступности, ее тщательный контроль, а также укрепление сотрудничества с ведущими странами в рамках борьбы с международной преступностью.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p>
    <w:p>
      <w:pPr>
        <w:keepNext w:val="0"/>
        <w:keepLines w:val="0"/>
        <w:pageBreakBefore w:val="0"/>
        <w:kinsoku/>
        <w:wordWrap/>
        <w:overflowPunct/>
        <w:topLinePunct w:val="0"/>
        <w:bidi w:val="0"/>
        <w:spacing w:after="0" w:line="360" w:lineRule="auto"/>
        <w:ind w:left="0" w:leftChars="0" w:right="-220" w:rightChars="-100" w:firstLine="441" w:firstLineChars="183"/>
        <w:jc w:val="both"/>
        <w:textAlignment w:val="auto"/>
        <w:rPr>
          <w:rFonts w:hint="default" w:ascii="Times New Roman" w:hAnsi="Times New Roman" w:cs="Times New Roman"/>
          <w:sz w:val="24"/>
          <w:szCs w:val="24"/>
        </w:rPr>
      </w:pPr>
      <w:bookmarkStart w:id="8" w:name="OLE_LINK10"/>
      <w:r>
        <w:rPr>
          <w:rFonts w:hint="default" w:ascii="Times New Roman" w:hAnsi="Times New Roman" w:cs="Times New Roman"/>
          <w:b/>
          <w:sz w:val="24"/>
          <w:szCs w:val="24"/>
        </w:rPr>
        <w:t>1.2. Нормативно-правовая основа сотрудничества стран БРИКС в сфере международной безопасности</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Одним из ключевых нормативных документов группы БРИКС в сфере международной безопасности является документ «Обязанность защищать»</w:t>
      </w:r>
      <w:r>
        <w:rPr>
          <w:rStyle w:val="14"/>
          <w:rFonts w:hint="default" w:ascii="Times New Roman" w:hAnsi="Times New Roman" w:cs="Times New Roman"/>
          <w:sz w:val="24"/>
          <w:szCs w:val="24"/>
        </w:rPr>
        <w:footnoteReference w:id="13"/>
      </w:r>
      <w:r>
        <w:rPr>
          <w:rFonts w:hint="default" w:ascii="Times New Roman" w:hAnsi="Times New Roman" w:cs="Times New Roman"/>
          <w:sz w:val="24"/>
          <w:szCs w:val="24"/>
        </w:rPr>
        <w:t>, который был принят Генеральной Ассамблеей ООН в 2005 году. Данный документ предусматривает вмешательство во внутренние дела государства в исключительных случаях, которые так или иначе затрагивают международную безопасность в целом. Принятие данного документа было поддержано всеми странами-участниками группы БРИКС. Страны высказались против не желания быть агрессором и отметили свои опасения стать жертвой агрессии. Несмотря на то, что признание обоснованности вмешательства с внешней стороны в случае геноцида, преступления против человечества, массовых нарушений, прав человека, все же было входит в состав основополагающих документов группы БРИКС, основной акцент все же сделан на необходимости получения санкции СБ ООН.</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Во всех документах саммитов БРИКС выражается готовность принимать соответствующие меры, касающиеся решения вопросом международной безопасности, обеспечивая тесное сотрудничество и взаимодействие. Так, в рамках декларации саммита, прошедшего в 2011 году 14 апреля в городе Санья (КНР) все страны-участники выразили «глубокую озабоченность» обстановкой, которая складывается на Ближнем Востоке, в Северной и Западной Африке. Каждая из стран высказала искреннее желание в достижении мира, стабильности, процветания и прогресса этими и всеми другими современными государствами. При этом каждая из стран поддерживает принцип, в соответствии с которым применение силы является недопустимым в достижении мира и согласия.</w:t>
      </w:r>
      <w:r>
        <w:rPr>
          <w:rStyle w:val="14"/>
          <w:rFonts w:hint="default" w:ascii="Times New Roman" w:hAnsi="Times New Roman" w:cs="Times New Roman"/>
          <w:sz w:val="24"/>
          <w:szCs w:val="24"/>
        </w:rPr>
        <w:footnoteReference w:id="14"/>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rPr>
        <w:t xml:space="preserve">Крепнувшее единство стран БРИКС в вопросах обеспечения мира и достижения безопасности было отчетливо продемонстрировано в рамках прошедшего в Санкт-Петербурге в 2013 году саммита, в котором принимали участие государства и правительства стран «Группы двадцати». Непосредственно до данного мероприятия состоялась встреча президента России В. Путина и лидеров стран БРИКС, которая показала, что абсолютно все страны-участники группы выступают против войны на Ближнем Востоке.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Так, премьер-министром Индии М. Сингх было высказано категорическое «нет» против любых боевых действий. Более жесткой позиции на этот счет придерживается президент Бразилии Д. Русеф. При этом глава ЮАР Д. Зума отметил, что складывающаяся в мире ситуация приводит к тому, что малые страны чувствуют все большую свою уязвимость и незащищенность. По мнению президента ЮАР, разрешить подобную ситуацию способна только более сильная и могущественная во всех смыслах страна. Однако, на этот счет высказался В. Путин и напомнил, что применение силы в отношении суверенного государства может быть осуществлено исключительно в том случае, если это осуществляется в рамках самообороны</w:t>
      </w:r>
      <w:bookmarkEnd w:id="8"/>
      <w:r>
        <w:rPr>
          <w:rFonts w:hint="default" w:ascii="Times New Roman" w:hAnsi="Times New Roman" w:cs="Times New Roman"/>
          <w:sz w:val="24"/>
          <w:szCs w:val="24"/>
        </w:rPr>
        <w:t>.</w:t>
      </w:r>
      <w:bookmarkStart w:id="9" w:name="OLE_LINK11"/>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Так, в рамках ООН каждая из стран-участников группы БРИКС выступила с инициативой, предполагающей повышение эффективности миротворчества. Россия, как постоянный член СБ, вносит особо важный и значимый вклад в согласование стратегии урегулирования конфликтов, который предполагает приоритет политико-дипломатических методов. Именно при ее активном участии были приняты важнейшие программы международного содействия Африке в рамках «Группы восьми». Особо важной здесь оказалась инициатива, оказанная В. Путиным в разрешении сирийского конфликта, в результате которой в 2013 году было подписано Женевское соглашение, которое позволит урегулировать сложившуюся в стране ситуацию.</w:t>
      </w:r>
      <w:r>
        <w:rPr>
          <w:rStyle w:val="14"/>
          <w:rFonts w:hint="default" w:ascii="Times New Roman" w:hAnsi="Times New Roman" w:cs="Times New Roman"/>
          <w:sz w:val="24"/>
          <w:szCs w:val="24"/>
        </w:rPr>
        <w:footnoteReference w:id="15"/>
      </w:r>
      <w:r>
        <w:rPr>
          <w:rFonts w:hint="default" w:ascii="Times New Roman" w:hAnsi="Times New Roman" w:cs="Times New Roman"/>
          <w:sz w:val="24"/>
          <w:szCs w:val="24"/>
        </w:rPr>
        <w:t xml:space="preserve"> Следует отметить, что каждая из пяти стран группы БРИКС, не являясь ключевым игроком миротворческих операций и их главным спонсором, гораздо сильнее опережает ряд западных стран по численности персонала в составе контингентов ООН.</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Первой из всех стран группы в качестве миротворца располагается Индия, после которой сразу же следует Южная Африка. Третье место занимает Китай, четвертое – Бразилия. Что касается России, то она значительно уступает по данному показателю остальным странам группы БРИКС. Что касается мировой статистики, то Индия является третьей страной в мире по численности контингента в миротворческих операциях. Так, по состоянию на 2013 год наибольшее количество «голубых касок» было предоставлено Пакистану и Бангладеш. Общее количество индийских «голубых касок» в миротворческих миссиях ООН возросло с 2928 до 7864 с января 2008 года по октябрь 2013 года. Всего Индией было предоставлено в распоряжение ООН более 100 тысяч военнослужащих, военных наблюдателей и полицейских.</w:t>
      </w:r>
      <w:r>
        <w:rPr>
          <w:rStyle w:val="14"/>
          <w:rFonts w:hint="default" w:ascii="Times New Roman" w:hAnsi="Times New Roman" w:cs="Times New Roman"/>
          <w:sz w:val="24"/>
          <w:szCs w:val="24"/>
        </w:rPr>
        <w:footnoteReference w:id="16"/>
      </w:r>
      <w:r>
        <w:rPr>
          <w:rFonts w:hint="default" w:ascii="Times New Roman" w:hAnsi="Times New Roman" w:cs="Times New Roman"/>
          <w:sz w:val="24"/>
          <w:szCs w:val="24"/>
        </w:rPr>
        <w:t xml:space="preserve">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Вообще, страны БРИКС на сегодняшний день уделяют все больше и больше внимания подготовке миротворцев. Так, в Китае успешно функционирует как минимум несколько учебных центров, занимающихся подготовкой гражданских полицейских для участия в ОПМ. В рамках этого в 2010 году в Пекине произошел запуск совместной китайско-африканской исследовательской программы, а также была проведена конференция, ключевой тематикой которой стал мир и развитие в Африке. Организаторами конференции выступили МИД и Академия общественных наук КНР. Уже в 2011 году Китайский фонд мира и развития официально был зарегистрирован в качестве общественной организации. Не менее важным является и то, что в 2016 году в Пекине произошел старт курсов, осуществляющих подготовку офицеров-миротворцев ООН, организаторами которых выступило Министерство обороны КНР. На курсы было зачислено 39 представителей 22 стран мира, среди которых прежде всего Китай, Швеция, Пакистан, Новая Зеландия, Мексика и многие другие.</w:t>
      </w:r>
      <w:r>
        <w:rPr>
          <w:rStyle w:val="14"/>
          <w:rFonts w:hint="default" w:ascii="Times New Roman" w:hAnsi="Times New Roman" w:cs="Times New Roman"/>
          <w:sz w:val="24"/>
          <w:szCs w:val="24"/>
        </w:rPr>
        <w:footnoteReference w:id="17"/>
      </w:r>
      <w:r>
        <w:rPr>
          <w:rFonts w:hint="default" w:ascii="Times New Roman" w:hAnsi="Times New Roman" w:cs="Times New Roman"/>
          <w:sz w:val="24"/>
          <w:szCs w:val="24"/>
        </w:rPr>
        <w:t xml:space="preserve">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Что касается других стран, то в Индии сегодня активно проводятся международные семинары, предполагающие обучение теории и подготовку к практике миротворчества. Так, в Дели был открыт Центр ООН по миротворчеству. Его участниками являются в основном африканца, занимающиеся военным делом, причем финансированием их обучения занимается непосредственно правительство. </w:t>
      </w:r>
      <w:bookmarkEnd w:id="9"/>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Кроме того, другими важнейшими документами по сотрудничеству стран БРИКС в сфере международной безопасности можно считать следующие:</w:t>
      </w:r>
    </w:p>
    <w:p>
      <w:pPr>
        <w:pStyle w:val="16"/>
        <w:keepNext w:val="0"/>
        <w:keepLines w:val="0"/>
        <w:pageBreakBefore w:val="0"/>
        <w:numPr>
          <w:ilvl w:val="0"/>
          <w:numId w:val="10"/>
        </w:numPr>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Делийская декларация, принятая по итогам </w:t>
      </w:r>
      <w:r>
        <w:rPr>
          <w:rFonts w:hint="default" w:ascii="Times New Roman" w:hAnsi="Times New Roman" w:cs="Times New Roman"/>
          <w:sz w:val="24"/>
          <w:szCs w:val="24"/>
          <w:lang w:val="en-US"/>
        </w:rPr>
        <w:t>IV</w:t>
      </w:r>
      <w:r>
        <w:rPr>
          <w:rFonts w:hint="default" w:ascii="Times New Roman" w:hAnsi="Times New Roman" w:cs="Times New Roman"/>
          <w:sz w:val="24"/>
          <w:szCs w:val="24"/>
        </w:rPr>
        <w:t xml:space="preserve"> саммита БРИКС 29 марта 2012 года.</w:t>
      </w:r>
      <w:r>
        <w:rPr>
          <w:rStyle w:val="14"/>
          <w:rFonts w:hint="default" w:ascii="Times New Roman" w:hAnsi="Times New Roman" w:cs="Times New Roman"/>
          <w:sz w:val="24"/>
          <w:szCs w:val="24"/>
        </w:rPr>
        <w:footnoteReference w:id="18"/>
      </w:r>
      <w:r>
        <w:rPr>
          <w:rFonts w:hint="default" w:ascii="Times New Roman" w:hAnsi="Times New Roman" w:cs="Times New Roman"/>
          <w:sz w:val="24"/>
          <w:szCs w:val="24"/>
        </w:rPr>
        <w:t xml:space="preserve">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ED7D31" w:themeColor="accent2"/>
          <w:sz w:val="24"/>
          <w:szCs w:val="24"/>
          <w14:textFill>
            <w14:solidFill>
              <w14:schemeClr w14:val="accent2"/>
            </w14:solidFill>
          </w14:textFill>
        </w:rPr>
      </w:pPr>
      <w:r>
        <w:rPr>
          <w:rFonts w:hint="default" w:ascii="Times New Roman" w:hAnsi="Times New Roman" w:cs="Times New Roman"/>
          <w:sz w:val="24"/>
          <w:szCs w:val="24"/>
        </w:rPr>
        <w:t xml:space="preserve"> В рамках данного документа:</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ITCFranklinGothicW10-Bk 862339" w:cs="Times New Roman"/>
          <w:sz w:val="24"/>
          <w:szCs w:val="24"/>
          <w:shd w:val="clear" w:color="auto" w:fill="FEFEFE"/>
        </w:rPr>
      </w:pPr>
      <w:r>
        <w:rPr>
          <w:rFonts w:hint="default" w:ascii="Times New Roman" w:hAnsi="Times New Roman" w:cs="Times New Roman"/>
          <w:sz w:val="24"/>
          <w:szCs w:val="24"/>
        </w:rPr>
        <w:t xml:space="preserve">Ядерная безопасность - Страны БРИКС </w:t>
      </w:r>
      <w:r>
        <w:rPr>
          <w:rFonts w:hint="default" w:ascii="Times New Roman" w:hAnsi="Times New Roman" w:eastAsia="ITCFranklinGothicW10-Bk 862339" w:cs="Times New Roman"/>
          <w:sz w:val="24"/>
          <w:szCs w:val="24"/>
          <w:shd w:val="clear" w:color="auto" w:fill="FEFEFE"/>
        </w:rPr>
        <w:t xml:space="preserve">выражают надежду на то, чтобы разрешить ядерную проблему Ирана, используя политические диалогии и дипломатические методы.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ITCFranklinGothicW10-Bk 862339" w:cs="Times New Roman"/>
          <w:sz w:val="24"/>
          <w:szCs w:val="24"/>
          <w:shd w:val="clear" w:color="auto" w:fill="FEFEFE"/>
        </w:rPr>
      </w:pPr>
      <w:r>
        <w:rPr>
          <w:rFonts w:hint="default" w:ascii="Times New Roman" w:hAnsi="Times New Roman" w:eastAsia="ITCFranklinGothicW10-Bk 862339" w:cs="Times New Roman"/>
          <w:sz w:val="24"/>
          <w:szCs w:val="24"/>
          <w:shd w:val="clear" w:color="auto" w:fill="FEFEFE"/>
        </w:rPr>
        <w:t>Борьба с наркотиками - страны БРИКС поддерживают усилия, направленные на борьбу с незаконным оборотом опиатов из Афганистана в рамках Парижского пакта.</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eastAsia="ITCFranklinGothicW10-Bk 862339" w:cs="Times New Roman"/>
          <w:sz w:val="24"/>
          <w:szCs w:val="24"/>
          <w:shd w:val="clear" w:color="auto" w:fill="FEFEFE"/>
        </w:rPr>
        <w:t>Зеленая экономика</w:t>
      </w:r>
      <w:r>
        <w:rPr>
          <w:rStyle w:val="14"/>
          <w:rFonts w:hint="default" w:ascii="Times New Roman" w:hAnsi="Times New Roman" w:eastAsia="ITCFranklinGothicW10-Bk 862339" w:cs="Times New Roman"/>
          <w:sz w:val="24"/>
          <w:szCs w:val="24"/>
          <w:shd w:val="clear" w:color="auto" w:fill="FEFEFE"/>
        </w:rPr>
        <w:footnoteReference w:id="19"/>
      </w:r>
      <w:r>
        <w:rPr>
          <w:rFonts w:hint="default" w:ascii="Times New Roman" w:hAnsi="Times New Roman" w:eastAsia="ITCFranklinGothicW10-Bk 862339" w:cs="Times New Roman"/>
          <w:sz w:val="24"/>
          <w:szCs w:val="24"/>
          <w:shd w:val="clear" w:color="auto" w:fill="FEFEFE"/>
        </w:rPr>
        <w:t xml:space="preserve"> -  следует понимать в рамках более широкого устойчивого развития и искоренения нищеты, должна быть одним из средств достижения этих приоритетов, а не ее собственной цели. То есть страны в Группе БРИКС не соглашаются с введением торговых барьеров для создания «зеленой экономики» в качестве предлога для инвестиций. </w:t>
      </w:r>
    </w:p>
    <w:p>
      <w:pPr>
        <w:pStyle w:val="16"/>
        <w:keepNext w:val="0"/>
        <w:keepLines w:val="0"/>
        <w:pageBreakBefore w:val="0"/>
        <w:numPr>
          <w:ilvl w:val="0"/>
          <w:numId w:val="11"/>
        </w:numPr>
        <w:kinsoku/>
        <w:wordWrap/>
        <w:overflowPunct/>
        <w:topLinePunct w:val="0"/>
        <w:bidi w:val="0"/>
        <w:spacing w:after="0" w:line="360" w:lineRule="auto"/>
        <w:ind w:left="403" w:leftChars="183" w:right="-220" w:rightChars="-10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Декларация и план действий, принятые по итогам </w:t>
      </w:r>
      <w:r>
        <w:rPr>
          <w:rFonts w:hint="default" w:ascii="Times New Roman" w:hAnsi="Times New Roman" w:cs="Times New Roman"/>
          <w:sz w:val="24"/>
          <w:szCs w:val="24"/>
          <w:lang w:val="en-US"/>
        </w:rPr>
        <w:t>V</w:t>
      </w:r>
      <w:r>
        <w:rPr>
          <w:rFonts w:hint="default" w:ascii="Times New Roman" w:hAnsi="Times New Roman" w:cs="Times New Roman"/>
          <w:sz w:val="24"/>
          <w:szCs w:val="24"/>
        </w:rPr>
        <w:t xml:space="preserve"> саммита БРИКС в г. Дурбан, Южно-Африканская Республика 27 марта 2013 года;</w:t>
      </w:r>
      <w:r>
        <w:rPr>
          <w:rStyle w:val="14"/>
          <w:rFonts w:hint="default" w:ascii="Times New Roman" w:hAnsi="Times New Roman" w:cs="Times New Roman"/>
          <w:sz w:val="24"/>
          <w:szCs w:val="24"/>
        </w:rPr>
        <w:footnoteReference w:id="20"/>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В рамках данного документа:</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ITCFranklinGothicW10-Bk 862339" w:cs="Times New Roman"/>
          <w:sz w:val="24"/>
          <w:szCs w:val="24"/>
          <w:shd w:val="clear" w:color="auto" w:fill="FEFEFE"/>
        </w:rPr>
      </w:pPr>
      <w:r>
        <w:rPr>
          <w:rFonts w:hint="default" w:ascii="Times New Roman" w:hAnsi="Times New Roman" w:cs="Times New Roman"/>
          <w:sz w:val="24"/>
          <w:szCs w:val="24"/>
        </w:rPr>
        <w:t xml:space="preserve">Проблемы ядерной безопасности Ирана - Страны БРИКС считают, что военная деятельность Ирана в регионе и односторонние санкции могут повлиять на ядерную безопасность региона, а также </w:t>
      </w:r>
      <w:r>
        <w:rPr>
          <w:rFonts w:hint="default" w:ascii="Times New Roman" w:hAnsi="Times New Roman" w:eastAsia="ITCFranklinGothicW10-Bk 862339" w:cs="Times New Roman"/>
          <w:sz w:val="24"/>
          <w:szCs w:val="24"/>
          <w:shd w:val="clear" w:color="auto" w:fill="FEFEFE"/>
        </w:rPr>
        <w:t>выражают надежду на то, что все остающиеся вопросы, касающиеся иранской ядерной программы, будут урегулированы переговорным путем и дипломатическими средствами.</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ITCFranklinGothicW10-Bk 862339" w:cs="Times New Roman"/>
          <w:sz w:val="24"/>
          <w:szCs w:val="24"/>
          <w:shd w:val="clear" w:color="auto" w:fill="FEFEFE"/>
        </w:rPr>
      </w:pPr>
      <w:r>
        <w:rPr>
          <w:rFonts w:hint="default" w:ascii="Times New Roman" w:hAnsi="Times New Roman" w:eastAsia="ITCFranklinGothicW10-Bk 862339" w:cs="Times New Roman"/>
          <w:sz w:val="24"/>
          <w:szCs w:val="24"/>
          <w:shd w:val="clear" w:color="auto" w:fill="FEFEFE"/>
        </w:rPr>
        <w:t xml:space="preserve">Борьба с терроризмом - </w:t>
      </w:r>
      <w:r>
        <w:rPr>
          <w:rFonts w:hint="default" w:ascii="Times New Roman" w:hAnsi="Times New Roman" w:cs="Times New Roman"/>
          <w:sz w:val="24"/>
          <w:szCs w:val="24"/>
        </w:rPr>
        <w:t>Страны БРИКС считают</w:t>
      </w:r>
      <w:r>
        <w:rPr>
          <w:rFonts w:hint="default" w:ascii="Times New Roman" w:hAnsi="Times New Roman" w:eastAsia="ITCFranklinGothicW10-Bk 862339" w:cs="Times New Roman"/>
          <w:sz w:val="24"/>
          <w:szCs w:val="24"/>
          <w:shd w:val="clear" w:color="auto" w:fill="FEFEFE"/>
        </w:rPr>
        <w:t>, что ООН принадлежит центральная роль в координации международных действий против терроризма в рамках Устава ООН и в соответствии с принципами и нормами международного права призывают к скорейшему завершению переговоров в рамках Генеральной Ассамблеи ООН по Всеобщей конвенции по международному терроризму и ее принятия всеми государствами-членами.</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ITCFranklinGothicW10-Bk 862339" w:cs="Times New Roman"/>
          <w:sz w:val="24"/>
          <w:szCs w:val="24"/>
          <w:shd w:val="clear" w:color="auto" w:fill="FEFEFE"/>
        </w:rPr>
      </w:pPr>
      <w:r>
        <w:rPr>
          <w:rFonts w:hint="default" w:ascii="Times New Roman" w:hAnsi="Times New Roman" w:eastAsia="ITCFranklinGothicW10-Bk 862339" w:cs="Times New Roman"/>
          <w:sz w:val="24"/>
          <w:szCs w:val="24"/>
          <w:shd w:val="clear" w:color="auto" w:fill="FEFEFE"/>
        </w:rPr>
        <w:t>Кибербезопасность - Акцентируется внимание на проблемах безопасности информационно-коммуникационных технологий и том, что создание открытой и защищенной сетевой среды имеет  первостепенную важность.</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ITCFranklinGothicW10-Bk 862339" w:cs="Times New Roman"/>
          <w:sz w:val="24"/>
          <w:szCs w:val="24"/>
          <w:shd w:val="clear" w:color="auto" w:fill="FEFEFE"/>
        </w:rPr>
      </w:pPr>
      <w:r>
        <w:rPr>
          <w:rFonts w:hint="default" w:ascii="Times New Roman" w:hAnsi="Times New Roman" w:cs="Times New Roman"/>
          <w:sz w:val="24"/>
          <w:szCs w:val="24"/>
        </w:rPr>
        <w:t xml:space="preserve"> Региональная безопасность - Страны БРИКС признают центральную позицию АС и призывают Совет ООН укреплять сотрудничество с Африканским Союзом для решения региональных проблем.</w:t>
      </w:r>
    </w:p>
    <w:p>
      <w:pPr>
        <w:pStyle w:val="16"/>
        <w:keepNext w:val="0"/>
        <w:keepLines w:val="0"/>
        <w:pageBreakBefore w:val="0"/>
        <w:numPr>
          <w:ilvl w:val="0"/>
          <w:numId w:val="12"/>
        </w:numPr>
        <w:kinsoku/>
        <w:wordWrap/>
        <w:overflowPunct/>
        <w:topLinePunct w:val="0"/>
        <w:bidi w:val="0"/>
        <w:spacing w:after="0" w:line="360" w:lineRule="auto"/>
        <w:ind w:left="403" w:leftChars="183" w:right="-220" w:rightChars="-10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Декларация и план действий, принятые по итогам </w:t>
      </w:r>
      <w:r>
        <w:rPr>
          <w:rFonts w:hint="default" w:ascii="Times New Roman" w:hAnsi="Times New Roman" w:cs="Times New Roman"/>
          <w:sz w:val="24"/>
          <w:szCs w:val="24"/>
          <w:lang w:val="en-US"/>
        </w:rPr>
        <w:t>VI</w:t>
      </w:r>
      <w:r>
        <w:rPr>
          <w:rFonts w:hint="default" w:ascii="Times New Roman" w:hAnsi="Times New Roman" w:cs="Times New Roman"/>
          <w:sz w:val="24"/>
          <w:szCs w:val="24"/>
        </w:rPr>
        <w:t xml:space="preserve"> саммита БРИКС в г. Форталеза, Федеративная Республика Бразилия 15 июля 2014 года.</w:t>
      </w:r>
      <w:r>
        <w:rPr>
          <w:rStyle w:val="14"/>
          <w:rFonts w:hint="default" w:ascii="Times New Roman" w:hAnsi="Times New Roman" w:cs="Times New Roman"/>
          <w:sz w:val="24"/>
          <w:szCs w:val="24"/>
        </w:rPr>
        <w:footnoteReference w:id="21"/>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В рамках данного документа:</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Морская безопасность - В первый раз ссылаясь на вопросы о морских кражах и морской неприкосновенности, страны БРИКС призывают все соответствующие заинтересованные стороны объединиться в их усилиях по противодействию рискам, угрожающим морской безопасности, особенно в некоторых морских районах высокого риска, и при необходимости сотрудничать.</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eastAsia="ITCFranklinGothicW10-Bk 862339" w:cs="Times New Roman"/>
          <w:sz w:val="24"/>
          <w:szCs w:val="24"/>
          <w:shd w:val="clear" w:color="auto" w:fill="FEFEFE"/>
        </w:rPr>
        <w:t xml:space="preserve">Кибербезопасность - </w:t>
      </w:r>
      <w:r>
        <w:rPr>
          <w:rFonts w:hint="default" w:ascii="Times New Roman" w:hAnsi="Times New Roman" w:cs="Times New Roman"/>
          <w:sz w:val="24"/>
          <w:szCs w:val="24"/>
        </w:rPr>
        <w:t>Страны БРИКС продолжают придавать большое значение проблемам сетевой безопасности. Чтобы создать безопасную и открытую электронную сетевую среду, необходимо издавать большое количество законов и правил, касающихся электронного надзора и сбора данных. В процессе поддержания кибербезопасности Организация Объединенных Наций должна играть ведущую роль.</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ITCFranklinGothicW10-Bk 862339" w:cs="Times New Roman"/>
          <w:sz w:val="24"/>
          <w:szCs w:val="24"/>
          <w:shd w:val="clear" w:color="auto" w:fill="FEFEFE"/>
        </w:rPr>
      </w:pPr>
      <w:r>
        <w:rPr>
          <w:rFonts w:hint="default" w:ascii="Times New Roman" w:hAnsi="Times New Roman" w:eastAsia="ITCFranklinGothicW10-Bk 862339" w:cs="Times New Roman"/>
          <w:sz w:val="24"/>
          <w:szCs w:val="24"/>
          <w:shd w:val="clear" w:color="auto" w:fill="FEFEFE"/>
        </w:rPr>
        <w:t>Борьба с терроризмом - страны БРИКС выражают  обеспокоенность в связи со все более широким использованием террористами и их пособниками информационных коммуникационных технологий, и в частности Интернета и других средств массовой информации, в условиях глобализованного общества и что должны применяться меры, способные служить мощным средством борьбы с распространением терроризма.</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eastAsia="ITCFranklinGothicW10-Bk 862339" w:cs="Times New Roman"/>
          <w:sz w:val="24"/>
          <w:szCs w:val="24"/>
          <w:shd w:val="clear" w:color="auto" w:fill="FEFEFE"/>
        </w:rPr>
        <w:t xml:space="preserve">Борьба с наркотиками - страны БРИКС выражают глубокую обеспокоенность в связи с глобальной проблемой наркотиков, преисполнены решимости бороться с этой проблемой, что по-прежнему является общей обязанностью, на основе комплексного, междисциплинарного, взаимодополняющего и сбалансированного подхода к разработке и осуществлению стратегий сокращения спроса и предложения в соответствии с тремя конвенциями ООН по наркотикам и другими соответствующими нормами и принципами международного права. </w:t>
      </w:r>
    </w:p>
    <w:p>
      <w:pPr>
        <w:pStyle w:val="16"/>
        <w:keepNext w:val="0"/>
        <w:keepLines w:val="0"/>
        <w:pageBreakBefore w:val="0"/>
        <w:numPr>
          <w:ilvl w:val="0"/>
          <w:numId w:val="13"/>
        </w:numPr>
        <w:kinsoku/>
        <w:wordWrap/>
        <w:overflowPunct/>
        <w:topLinePunct w:val="0"/>
        <w:bidi w:val="0"/>
        <w:spacing w:after="0" w:line="360" w:lineRule="auto"/>
        <w:ind w:left="3" w:leftChars="0" w:right="-220" w:rightChars="-100" w:firstLine="398" w:firstLineChars="166"/>
        <w:jc w:val="both"/>
        <w:textAlignment w:val="auto"/>
        <w:rPr>
          <w:rFonts w:hint="default" w:ascii="Times New Roman" w:hAnsi="Times New Roman" w:cs="Times New Roman"/>
          <w:sz w:val="24"/>
          <w:szCs w:val="24"/>
        </w:rPr>
      </w:pPr>
      <w:r>
        <w:rPr>
          <w:rFonts w:hint="default" w:ascii="Times New Roman" w:hAnsi="Times New Roman" w:cs="Times New Roman"/>
          <w:sz w:val="24"/>
          <w:szCs w:val="24"/>
          <w:highlight w:val="none"/>
        </w:rPr>
        <w:t xml:space="preserve">Совместное </w:t>
      </w:r>
      <w:r>
        <w:rPr>
          <w:rFonts w:hint="default" w:ascii="Times New Roman" w:hAnsi="Times New Roman" w:cs="Times New Roman"/>
          <w:sz w:val="24"/>
          <w:szCs w:val="24"/>
        </w:rPr>
        <w:t>заявление руководителей миграционных ведомств стран БРИКС – Российской Федерации, Республики Индия, Китайской Народной Республики, Южно-Африканской республики от 8 октября 2015 года.</w:t>
      </w:r>
      <w:r>
        <w:rPr>
          <w:rStyle w:val="14"/>
          <w:rFonts w:hint="default" w:ascii="Times New Roman" w:hAnsi="Times New Roman" w:cs="Times New Roman"/>
          <w:sz w:val="24"/>
          <w:szCs w:val="24"/>
        </w:rPr>
        <w:footnoteReference w:id="22"/>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В рамках данного документа:</w:t>
      </w:r>
    </w:p>
    <w:p>
      <w:pPr>
        <w:keepNext w:val="0"/>
        <w:keepLines w:val="0"/>
        <w:pageBreakBefore w:val="0"/>
        <w:widowControl/>
        <w:kinsoku/>
        <w:wordWrap/>
        <w:overflowPunct/>
        <w:topLinePunct w:val="0"/>
        <w:autoSpaceDE/>
        <w:autoSpaceDN/>
        <w:bidi w:val="0"/>
        <w:adjustRightInd/>
        <w:snapToGrid/>
        <w:spacing w:after="0" w:line="360" w:lineRule="auto"/>
        <w:ind w:left="-440" w:leftChars="-200" w:right="-323" w:rightChars="-147" w:firstLine="439" w:firstLineChars="183"/>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lang w:val="ru-RU"/>
        </w:rPr>
        <w:t>1.</w:t>
      </w:r>
      <w:r>
        <w:rPr>
          <w:rFonts w:hint="default" w:ascii="Times New Roman" w:hAnsi="Times New Roman" w:cs="Times New Roman"/>
          <w:sz w:val="24"/>
          <w:szCs w:val="24"/>
        </w:rPr>
        <w:t>подтверждение заинтересованности стран БРИКС в обмене мнениями и опытом по вопросам иммиграции;</w:t>
      </w:r>
    </w:p>
    <w:p>
      <w:pPr>
        <w:keepNext w:val="0"/>
        <w:keepLines w:val="0"/>
        <w:pageBreakBefore w:val="0"/>
        <w:widowControl/>
        <w:kinsoku/>
        <w:wordWrap/>
        <w:overflowPunct/>
        <w:topLinePunct w:val="0"/>
        <w:autoSpaceDE/>
        <w:autoSpaceDN/>
        <w:bidi w:val="0"/>
        <w:adjustRightInd/>
        <w:snapToGrid/>
        <w:spacing w:after="0" w:line="360" w:lineRule="auto"/>
        <w:ind w:left="-440" w:leftChars="-200" w:right="-323" w:rightChars="-147" w:firstLine="439" w:firstLineChars="183"/>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2.Признание взаимозависимость между транснациональной миграцией и развитием и необходимость использования возможностей и преодоления проблем миграции;</w:t>
      </w:r>
    </w:p>
    <w:p>
      <w:pPr>
        <w:keepNext w:val="0"/>
        <w:keepLines w:val="0"/>
        <w:pageBreakBefore w:val="0"/>
        <w:widowControl/>
        <w:kinsoku/>
        <w:wordWrap/>
        <w:overflowPunct/>
        <w:topLinePunct w:val="0"/>
        <w:autoSpaceDE/>
        <w:autoSpaceDN/>
        <w:bidi w:val="0"/>
        <w:adjustRightInd/>
        <w:snapToGrid/>
        <w:spacing w:after="0" w:line="360" w:lineRule="auto"/>
        <w:ind w:left="-440" w:leftChars="-200" w:right="-323" w:rightChars="-147" w:firstLine="439" w:firstLineChars="183"/>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3.Страны БРИКС готовы активно сотрудничать с другими странами, международными и региональными организациями, основанными на принципе равенства и взаимного уважения, для обсуждения этих вопросов и решения вопросов международной миграции, включая содействие безопасной и нормативной миграции;</w:t>
      </w:r>
    </w:p>
    <w:p>
      <w:pPr>
        <w:keepNext w:val="0"/>
        <w:keepLines w:val="0"/>
        <w:pageBreakBefore w:val="0"/>
        <w:widowControl/>
        <w:kinsoku/>
        <w:wordWrap/>
        <w:overflowPunct/>
        <w:topLinePunct w:val="0"/>
        <w:autoSpaceDE/>
        <w:autoSpaceDN/>
        <w:bidi w:val="0"/>
        <w:adjustRightInd/>
        <w:snapToGrid/>
        <w:spacing w:after="0" w:line="360" w:lineRule="auto"/>
        <w:ind w:left="-440" w:leftChars="-200" w:right="-323" w:rightChars="-147" w:firstLine="439" w:firstLineChars="183"/>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4.Признание вклада миграции в социально-экономическое развитие и демографический статус стран БРИКС;</w:t>
      </w:r>
    </w:p>
    <w:p>
      <w:pPr>
        <w:keepNext w:val="0"/>
        <w:keepLines w:val="0"/>
        <w:pageBreakBefore w:val="0"/>
        <w:widowControl/>
        <w:kinsoku/>
        <w:wordWrap/>
        <w:overflowPunct/>
        <w:topLinePunct w:val="0"/>
        <w:autoSpaceDE/>
        <w:autoSpaceDN/>
        <w:bidi w:val="0"/>
        <w:adjustRightInd/>
        <w:snapToGrid/>
        <w:spacing w:after="0" w:line="360" w:lineRule="auto"/>
        <w:ind w:left="-440" w:leftChars="-200" w:right="-323" w:rightChars="-147" w:firstLine="439" w:firstLineChars="183"/>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5.Выражение заинтересованности стран БРИКС в обмене передовым опытом в разработке и осуществлении национальной иммиграционной политики и процедур;</w:t>
      </w:r>
    </w:p>
    <w:p>
      <w:pPr>
        <w:keepNext w:val="0"/>
        <w:keepLines w:val="0"/>
        <w:pageBreakBefore w:val="0"/>
        <w:widowControl/>
        <w:kinsoku/>
        <w:wordWrap/>
        <w:overflowPunct/>
        <w:topLinePunct w:val="0"/>
        <w:autoSpaceDE/>
        <w:autoSpaceDN/>
        <w:bidi w:val="0"/>
        <w:adjustRightInd/>
        <w:snapToGrid/>
        <w:spacing w:after="0" w:line="360" w:lineRule="auto"/>
        <w:ind w:left="-440" w:leftChars="-200" w:right="-323" w:rightChars="-147" w:firstLine="439" w:firstLineChars="183"/>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6.Признание важности сотрудничества в иммиграционной сфере стран БРИКС;</w:t>
      </w:r>
    </w:p>
    <w:p>
      <w:pPr>
        <w:keepNext w:val="0"/>
        <w:keepLines w:val="0"/>
        <w:pageBreakBefore w:val="0"/>
        <w:widowControl/>
        <w:kinsoku/>
        <w:wordWrap/>
        <w:overflowPunct/>
        <w:topLinePunct w:val="0"/>
        <w:autoSpaceDE/>
        <w:autoSpaceDN/>
        <w:bidi w:val="0"/>
        <w:adjustRightInd/>
        <w:snapToGrid/>
        <w:spacing w:after="0" w:line="360" w:lineRule="auto"/>
        <w:ind w:left="-440" w:leftChars="-200" w:right="-323" w:rightChars="-147" w:firstLine="439" w:firstLineChars="183"/>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7.признание важности поощрения потоков работников космической техники в странах БРИКС;</w:t>
      </w:r>
    </w:p>
    <w:p>
      <w:pPr>
        <w:keepNext w:val="0"/>
        <w:keepLines w:val="0"/>
        <w:pageBreakBefore w:val="0"/>
        <w:widowControl/>
        <w:kinsoku/>
        <w:wordWrap/>
        <w:overflowPunct/>
        <w:topLinePunct w:val="0"/>
        <w:autoSpaceDE/>
        <w:autoSpaceDN/>
        <w:bidi w:val="0"/>
        <w:adjustRightInd/>
        <w:snapToGrid/>
        <w:spacing w:after="0" w:line="360" w:lineRule="auto"/>
        <w:ind w:left="-440" w:leftChars="-200" w:right="-323" w:rightChars="-147" w:firstLine="439" w:firstLineChars="183"/>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8.Поддержание борьбы с организованной преступной деятельностью в целях предотвращения торговли людьми и незаконного ввоза мигрантов;</w:t>
      </w:r>
    </w:p>
    <w:p>
      <w:pPr>
        <w:keepNext w:val="0"/>
        <w:keepLines w:val="0"/>
        <w:pageBreakBefore w:val="0"/>
        <w:widowControl/>
        <w:kinsoku/>
        <w:wordWrap/>
        <w:overflowPunct/>
        <w:topLinePunct w:val="0"/>
        <w:autoSpaceDE/>
        <w:autoSpaceDN/>
        <w:bidi w:val="0"/>
        <w:adjustRightInd/>
        <w:snapToGrid/>
        <w:spacing w:after="0" w:line="360" w:lineRule="auto"/>
        <w:ind w:left="-440" w:leftChars="-200" w:right="-323" w:rightChars="-147" w:firstLine="439" w:firstLineChars="183"/>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9.Страны БРИКСприветствуют укрепление диалога и сотрудничества в области иммиграции, включая иммиграционную политику, процедуры и стратегии, а также рабочие конференции для представителей иммиграционных агентств в странах БРИКС.</w:t>
      </w:r>
    </w:p>
    <w:p>
      <w:pPr>
        <w:pStyle w:val="16"/>
        <w:keepNext w:val="0"/>
        <w:keepLines w:val="0"/>
        <w:pageBreakBefore w:val="0"/>
        <w:numPr>
          <w:ilvl w:val="0"/>
          <w:numId w:val="13"/>
        </w:numPr>
        <w:kinsoku/>
        <w:wordWrap/>
        <w:overflowPunct/>
        <w:topLinePunct w:val="0"/>
        <w:bidi w:val="0"/>
        <w:spacing w:after="0" w:line="360" w:lineRule="auto"/>
        <w:ind w:left="420" w:leftChars="0" w:right="-220" w:rightChars="-100" w:hanging="42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Уфимская декларация, принятая в рамках </w:t>
      </w:r>
      <w:r>
        <w:rPr>
          <w:rFonts w:hint="default" w:ascii="Times New Roman" w:hAnsi="Times New Roman" w:cs="Times New Roman"/>
          <w:sz w:val="24"/>
          <w:szCs w:val="24"/>
          <w:lang w:val="en-US"/>
        </w:rPr>
        <w:t>VII</w:t>
      </w:r>
      <w:r>
        <w:rPr>
          <w:rFonts w:hint="default" w:ascii="Times New Roman" w:hAnsi="Times New Roman" w:cs="Times New Roman"/>
          <w:sz w:val="24"/>
          <w:szCs w:val="24"/>
        </w:rPr>
        <w:t xml:space="preserve"> саммита БРИКС 9 июля 2015 года.</w:t>
      </w:r>
      <w:r>
        <w:rPr>
          <w:rStyle w:val="14"/>
          <w:rFonts w:hint="default" w:ascii="Times New Roman" w:hAnsi="Times New Roman" w:cs="Times New Roman"/>
          <w:sz w:val="24"/>
          <w:szCs w:val="24"/>
        </w:rPr>
        <w:footnoteReference w:id="23"/>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В рамках данного документа:</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Морская безопасность - Обращаясь снова к вопросам безопасности на море, страны БРИКС высоко оценили ход защиты береговой линии и подчеркнули, что сотрудничество в борьбе с пиратством очень важно.</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Ядерная безопасность - страны БРИКС выражают надежду на то, что соответствующие страны, такие как Китай, Германия, Франция, Россия, Соединенное Королевство, Соединенные Штаты и Иран, договорятся как можно скорее о совместном всеобъемлющем плане действий и совместно используют ядерную энергию в мирных целях.</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ITCFranklinGothicW10-Bk 862339" w:cs="Times New Roman"/>
          <w:sz w:val="24"/>
          <w:szCs w:val="24"/>
          <w:shd w:val="clear" w:color="auto" w:fill="FEFEFE"/>
        </w:rPr>
      </w:pPr>
      <w:r>
        <w:rPr>
          <w:rFonts w:hint="default" w:ascii="Times New Roman" w:hAnsi="Times New Roman" w:eastAsia="ITCFranklinGothicW10-Bk 862339" w:cs="Times New Roman"/>
          <w:sz w:val="24"/>
          <w:szCs w:val="24"/>
          <w:shd w:val="clear" w:color="auto" w:fill="FEFEFE"/>
        </w:rPr>
        <w:t>Кибербезопасность - Страны БРИКС обеспокоены проблемами кибербезопасности и призывают к укреплению сотрудничества, чтобы совместно противостоять киберпреступности, усилить надзор за киберпреступностью, уважать политическую независимость, территориальную целостность, равенство суверенитета и не вмешиваться во внутренние дела других стран.</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shd w:val="clear" w:color="auto" w:fill="FFFFFF"/>
          <w:lang w:eastAsia="zh-CN"/>
        </w:rPr>
      </w:pPr>
      <w:r>
        <w:rPr>
          <w:rFonts w:hint="default" w:ascii="Times New Roman" w:hAnsi="Times New Roman" w:eastAsia="ITCFranklinGothicW10-Bk 862339" w:cs="Times New Roman"/>
          <w:sz w:val="24"/>
          <w:szCs w:val="24"/>
          <w:shd w:val="clear" w:color="auto" w:fill="FEFEFE"/>
        </w:rPr>
        <w:t xml:space="preserve"> Страны БРИКС выступают за общие, интегрированные, совместные и устойчивые концепции безопасности и совместно решают нетрадиционные проблемы безопасности, такие как терроризм, угрозы наркомании, основные эпидемии и стихийные бедствия.</w:t>
      </w:r>
    </w:p>
    <w:p>
      <w:pPr>
        <w:pStyle w:val="16"/>
        <w:keepNext w:val="0"/>
        <w:keepLines w:val="0"/>
        <w:pageBreakBefore w:val="0"/>
        <w:numPr>
          <w:ilvl w:val="0"/>
          <w:numId w:val="14"/>
        </w:numPr>
        <w:kinsoku/>
        <w:wordWrap/>
        <w:overflowPunct/>
        <w:topLinePunct w:val="0"/>
        <w:bidi w:val="0"/>
        <w:spacing w:after="0" w:line="360" w:lineRule="auto"/>
        <w:ind w:left="3" w:leftChars="0" w:right="-220" w:rightChars="-100" w:firstLine="398" w:firstLineChars="166"/>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Декларация и план действий, принятые по итогам </w:t>
      </w:r>
      <w:r>
        <w:rPr>
          <w:rFonts w:hint="default" w:ascii="Times New Roman" w:hAnsi="Times New Roman" w:cs="Times New Roman"/>
          <w:sz w:val="24"/>
          <w:szCs w:val="24"/>
          <w:lang w:val="en-US"/>
        </w:rPr>
        <w:t>IX</w:t>
      </w:r>
      <w:r>
        <w:rPr>
          <w:rFonts w:hint="default" w:ascii="Times New Roman" w:hAnsi="Times New Roman" w:cs="Times New Roman"/>
          <w:sz w:val="24"/>
          <w:szCs w:val="24"/>
        </w:rPr>
        <w:t xml:space="preserve"> саммита БРИКС г. </w:t>
      </w:r>
      <w:r>
        <w:rPr>
          <w:rFonts w:hint="default" w:ascii="Times New Roman" w:hAnsi="Times New Roman" w:eastAsia="ITCFranklinGothicW10-Bk 862339" w:cs="Times New Roman"/>
          <w:sz w:val="24"/>
          <w:szCs w:val="24"/>
          <w:shd w:val="clear" w:color="auto" w:fill="FEFEFE"/>
        </w:rPr>
        <w:t> Сямэнь</w:t>
      </w:r>
      <w:r>
        <w:rPr>
          <w:rFonts w:hint="default" w:ascii="Times New Roman" w:hAnsi="Times New Roman" w:cs="Times New Roman"/>
          <w:sz w:val="24"/>
          <w:szCs w:val="24"/>
        </w:rPr>
        <w:t xml:space="preserve">, о. Фуцзянь, Китайская Народная Республика </w:t>
      </w:r>
      <w:r>
        <w:rPr>
          <w:rFonts w:hint="default" w:ascii="Times New Roman" w:hAnsi="Times New Roman" w:cs="Times New Roman"/>
          <w:sz w:val="24"/>
          <w:szCs w:val="24"/>
          <w:lang w:val="en-US"/>
        </w:rPr>
        <w:t xml:space="preserve">4 </w:t>
      </w:r>
      <w:r>
        <w:rPr>
          <w:rFonts w:hint="default" w:ascii="Times New Roman" w:hAnsi="Times New Roman" w:cs="Times New Roman"/>
          <w:sz w:val="24"/>
          <w:szCs w:val="24"/>
        </w:rPr>
        <w:t>сентября 2017 года</w:t>
      </w:r>
      <w:r>
        <w:rPr>
          <w:rStyle w:val="14"/>
          <w:rFonts w:hint="default" w:ascii="Times New Roman" w:hAnsi="Times New Roman" w:cs="Times New Roman"/>
          <w:sz w:val="24"/>
          <w:szCs w:val="24"/>
        </w:rPr>
        <w:footnoteReference w:id="24"/>
      </w:r>
      <w:r>
        <w:rPr>
          <w:rFonts w:hint="default" w:ascii="Times New Roman" w:hAnsi="Times New Roman" w:cs="Times New Roman"/>
          <w:sz w:val="24"/>
          <w:szCs w:val="24"/>
        </w:rPr>
        <w:t>.</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В рамках данного документа:</w:t>
      </w:r>
    </w:p>
    <w:p>
      <w:pPr>
        <w:pStyle w:val="16"/>
        <w:keepNext w:val="0"/>
        <w:keepLines w:val="0"/>
        <w:pageBreakBefore w:val="0"/>
        <w:kinsoku/>
        <w:wordWrap/>
        <w:overflowPunct/>
        <w:topLinePunct w:val="0"/>
        <w:bidi w:val="0"/>
        <w:spacing w:after="0" w:line="360" w:lineRule="auto"/>
        <w:ind w:left="0" w:leftChars="0" w:right="-220" w:rightChars="-100" w:firstLine="556" w:firstLineChars="232"/>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ядерная безопасность - траны БРИКС выражают свою глубокую обеспокоенность в связи с напряженной ситуацией на Корейском полуострове и давним ядерным вопросом, подчеркнув, что этот вопрос можно решить только путем мирного диалога путем прямого диалога между всеми участвующими сторонами.</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rPr>
      </w:pPr>
      <w:r>
        <w:rPr>
          <w:rFonts w:hint="default" w:ascii="Times New Roman" w:hAnsi="Times New Roman" w:cs="Times New Roman"/>
          <w:sz w:val="24"/>
          <w:szCs w:val="24"/>
        </w:rPr>
        <w:t>Страны БРИКС твердо поддерживают всеобъемлющее соглашение по иранской ядерной проблеме и призвали все соответствующие стороны в полной мере выполнить свои обязательства, обеспечить полное и эффективное осуществление соглашения и содействовать международному и региональному миру и стабильности.</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ITCFranklinGothicW10-Bk 862339" w:cs="Times New Roman"/>
          <w:sz w:val="24"/>
          <w:szCs w:val="24"/>
          <w:shd w:val="clear" w:color="auto" w:fill="FEFEFE"/>
        </w:rPr>
      </w:pPr>
      <w:r>
        <w:rPr>
          <w:rFonts w:hint="default" w:ascii="Times New Roman" w:hAnsi="Times New Roman" w:eastAsia="宋体" w:cs="Times New Roman"/>
          <w:sz w:val="24"/>
          <w:szCs w:val="24"/>
        </w:rPr>
        <w:t xml:space="preserve">  Б</w:t>
      </w:r>
      <w:r>
        <w:rPr>
          <w:rFonts w:hint="default" w:ascii="Times New Roman" w:hAnsi="Times New Roman" w:eastAsia="ITCFranklinGothicW10-Bk 862339" w:cs="Times New Roman"/>
          <w:sz w:val="24"/>
          <w:szCs w:val="24"/>
          <w:shd w:val="clear" w:color="auto" w:fill="FEFEFE"/>
        </w:rPr>
        <w:t>орьба с терроризмом - страны БРИКС Призывают все страны бороться с терроризмом, включая кибертерроризм.</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ITCFranklinGothicW10-Bk 862339" w:cs="Times New Roman"/>
          <w:sz w:val="24"/>
          <w:szCs w:val="24"/>
          <w:shd w:val="clear" w:color="auto" w:fill="FEFEFE"/>
        </w:rPr>
      </w:pPr>
      <w:r>
        <w:rPr>
          <w:rFonts w:hint="default" w:ascii="Times New Roman" w:hAnsi="Times New Roman" w:eastAsia="ITCFranklinGothicW10-Bk 862339" w:cs="Times New Roman"/>
          <w:sz w:val="24"/>
          <w:szCs w:val="24"/>
          <w:shd w:val="clear" w:color="auto" w:fill="FEFEFE"/>
        </w:rPr>
        <w:t xml:space="preserve">  Борьба с наркотиками - Страны БРИКС привержены разработке стратегий сокращения спроса и предложения на наркотики в соответствии с Конвенцией Организации Объединенных Наций по контролю над наркотиками и решения международных проблем наркотиков.</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ITCFranklinGothicW10-Bk 862339" w:cs="Times New Roman"/>
          <w:sz w:val="24"/>
          <w:szCs w:val="24"/>
          <w:shd w:val="clear" w:color="auto" w:fill="FEFEFE"/>
        </w:rPr>
      </w:pPr>
      <w:r>
        <w:rPr>
          <w:rFonts w:hint="default" w:ascii="Times New Roman" w:hAnsi="Times New Roman" w:eastAsia="ITCFranklinGothicW10-Bk 862339" w:cs="Times New Roman"/>
          <w:sz w:val="24"/>
          <w:szCs w:val="24"/>
          <w:shd w:val="clear" w:color="auto" w:fill="FEFEFE"/>
        </w:rPr>
        <w:t xml:space="preserve"> Кибербезопасность - страны БРИКС выразили свои общие взгляды в трех политических областях поведенческих норм киберпространства, принципов международного права и дорожных картах сотрудничества.</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ITCFranklinGothicW10-Bk 862339" w:cs="Times New Roman"/>
          <w:sz w:val="24"/>
          <w:szCs w:val="24"/>
          <w:shd w:val="clear" w:color="auto" w:fill="FEFEFE"/>
        </w:rPr>
      </w:pPr>
      <w:r>
        <w:rPr>
          <w:rFonts w:hint="default" w:ascii="Times New Roman" w:hAnsi="Times New Roman" w:eastAsia="ITCFranklinGothicW10-Bk 862339" w:cs="Times New Roman"/>
          <w:sz w:val="24"/>
          <w:szCs w:val="24"/>
          <w:shd w:val="clear" w:color="auto" w:fill="FEFEFE"/>
        </w:rPr>
        <w:t>Страны БРИКС выразили свои взгляды на реформу глобальной системы управления Интернетом, подчеркнув принцип равенства.</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ITCFranklinGothicW10-Bk 862339" w:cs="Times New Roman"/>
          <w:sz w:val="24"/>
          <w:szCs w:val="24"/>
          <w:shd w:val="clear" w:color="auto" w:fill="FEFEFE"/>
        </w:rPr>
      </w:pPr>
      <w:r>
        <w:rPr>
          <w:rFonts w:hint="default" w:ascii="Times New Roman" w:hAnsi="Times New Roman" w:eastAsia="ITCFranklinGothicW10-Bk 862339" w:cs="Times New Roman"/>
          <w:sz w:val="24"/>
          <w:szCs w:val="24"/>
          <w:shd w:val="clear" w:color="auto" w:fill="FEFEFE"/>
        </w:rPr>
        <w:t>Незаконная миграция - Страны БРИКС полностью осознают глобальные проблемы безопасности, с которыми сталкивается международное сообщество в области международной миграции, и подчеркивают все более важную роль эффективного контроля за миграцией в международной безопасности и социальном развитии.</w:t>
      </w:r>
    </w:p>
    <w:p>
      <w:pPr>
        <w:pStyle w:val="16"/>
        <w:keepNext w:val="0"/>
        <w:keepLines w:val="0"/>
        <w:pageBreakBefore w:val="0"/>
        <w:numPr>
          <w:ilvl w:val="0"/>
          <w:numId w:val="14"/>
        </w:numPr>
        <w:kinsoku/>
        <w:wordWrap/>
        <w:overflowPunct/>
        <w:topLinePunct w:val="0"/>
        <w:bidi w:val="0"/>
        <w:spacing w:after="0" w:line="360" w:lineRule="auto"/>
        <w:ind w:left="420" w:leftChars="0" w:right="-220" w:rightChars="-100" w:hanging="420" w:firstLineChars="0"/>
        <w:jc w:val="both"/>
        <w:textAlignment w:val="auto"/>
        <w:rPr>
          <w:rFonts w:hint="default" w:ascii="Times New Roman" w:hAnsi="Times New Roman" w:eastAsia="ITCFranklinGothicW10-Bk 862339" w:cs="Times New Roman"/>
          <w:sz w:val="24"/>
          <w:szCs w:val="24"/>
          <w:shd w:val="clear" w:color="auto" w:fill="FEFEFE"/>
        </w:rPr>
      </w:pPr>
      <w:r>
        <w:rPr>
          <w:rFonts w:hint="default" w:ascii="Times New Roman" w:hAnsi="Times New Roman" w:eastAsia="ITCFranklinGothicW10-Bk 862339" w:cs="Times New Roman"/>
          <w:sz w:val="24"/>
          <w:szCs w:val="24"/>
          <w:shd w:val="clear" w:color="auto" w:fill="FEFEFE"/>
        </w:rPr>
        <w:t xml:space="preserve">Декларация гоа, принятая в рамках VIII саммита БРИКС 16 октября 2016 г, Гоа Индия </w:t>
      </w:r>
      <w:r>
        <w:rPr>
          <w:rStyle w:val="14"/>
          <w:rFonts w:hint="default" w:ascii="Times New Roman" w:hAnsi="Times New Roman" w:eastAsia="ITCFranklinGothicW10-Bk 862339" w:cs="Times New Roman"/>
          <w:sz w:val="24"/>
          <w:szCs w:val="24"/>
          <w:shd w:val="clear" w:color="auto" w:fill="FEFEFE"/>
        </w:rPr>
        <w:footnoteReference w:id="25"/>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ITCFranklinGothicW10-Bk 862339" w:cs="Times New Roman"/>
          <w:sz w:val="24"/>
          <w:szCs w:val="24"/>
          <w:shd w:val="clear" w:color="auto" w:fill="FEFEFE"/>
        </w:rPr>
      </w:pPr>
      <w:r>
        <w:rPr>
          <w:rFonts w:hint="default" w:ascii="Times New Roman" w:hAnsi="Times New Roman" w:eastAsia="ITCFranklinGothicW10-Bk 862339" w:cs="Times New Roman"/>
          <w:sz w:val="24"/>
          <w:szCs w:val="24"/>
          <w:shd w:val="clear" w:color="auto" w:fill="FEFEFE"/>
        </w:rPr>
        <w:t>В рамках данного документа:</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ITCFranklinGothicW10-Bk 862339" w:cs="Times New Roman"/>
          <w:sz w:val="24"/>
          <w:szCs w:val="24"/>
          <w:shd w:val="clear" w:color="auto" w:fill="FEFEFE"/>
        </w:rPr>
      </w:pPr>
      <w:r>
        <w:rPr>
          <w:rFonts w:hint="default" w:ascii="Times New Roman" w:hAnsi="Times New Roman" w:eastAsia="ITCFranklinGothicW10-Bk 862339" w:cs="Times New Roman"/>
          <w:sz w:val="24"/>
          <w:szCs w:val="24"/>
          <w:shd w:val="clear" w:color="auto" w:fill="FEFEFE"/>
        </w:rPr>
        <w:t>Борьба с терроризмом - Страны БРИКС глубоко обеспокоены проблемами безопасности, с которыми Афганистан продолжает сталкиваться, и значительным ростом террористической деятельности. Они готовы к конструктивному сотрудничеству с Афганистаном, улучшению условий своей безопасности, продвижению своего политического и экономического процесса автономии и избавлению от опасностей терроризма и наркотиков.</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ITCFranklinGothicW10-Bk 862339" w:cs="Times New Roman"/>
          <w:sz w:val="24"/>
          <w:szCs w:val="24"/>
          <w:shd w:val="clear" w:color="auto" w:fill="FEFEFE"/>
        </w:rPr>
      </w:pPr>
      <w:r>
        <w:rPr>
          <w:rFonts w:hint="default" w:ascii="Times New Roman" w:hAnsi="Times New Roman" w:eastAsia="ITCFranklinGothicW10-Bk 862339" w:cs="Times New Roman"/>
          <w:sz w:val="24"/>
          <w:szCs w:val="24"/>
          <w:shd w:val="clear" w:color="auto" w:fill="FEFEFE"/>
        </w:rPr>
        <w:t>Страны БРИКС выражают свою озабоченность по поводу продолжающейся нестабильности терроризма и экстремизма в политических аспектах и аспектах безопасности некоторых стран и призвали международное сообщество продолжать решать эти проблемы для Африки через Организацию Объединенных Наций, АС и другие региональные и международные партнеры, включая постконфликтное восстановление и Поддержка и другие усилия обеспечивают поддержку.</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ITCFranklinGothicW10-Bk 862339" w:cs="Times New Roman"/>
          <w:sz w:val="24"/>
          <w:szCs w:val="24"/>
          <w:shd w:val="clear" w:color="auto" w:fill="FEFEFE"/>
        </w:rPr>
      </w:pPr>
      <w:r>
        <w:rPr>
          <w:rFonts w:hint="default" w:ascii="Times New Roman" w:hAnsi="Times New Roman" w:eastAsia="ITCFranklinGothicW10-Bk 862339" w:cs="Times New Roman"/>
          <w:sz w:val="24"/>
          <w:szCs w:val="24"/>
          <w:shd w:val="clear" w:color="auto" w:fill="FEFEFE"/>
        </w:rPr>
        <w:t>Экологические проблемы - Страны БРИКС признают, что использование ядерной энергии будет играть важную роль в осуществлении обязательств по Соглашению об изменении климата в Париже в 2015 году и долгосрочном сокращении глобальных выбросов парниковых газов в некоторых странах БРИКС. Они подчеркнуют, что предсказуемость внедрения технологий и средств для расширения возможностей гражданской ядерной энергетики очень важна, что способствует устойчивому развитию стран БРИКС.</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ITCFranklinGothicW10-Bk 862339" w:cs="Times New Roman"/>
          <w:sz w:val="24"/>
          <w:szCs w:val="24"/>
          <w:shd w:val="clear" w:color="auto" w:fill="FEFEFE"/>
        </w:rPr>
      </w:pPr>
      <w:r>
        <w:rPr>
          <w:rFonts w:hint="default" w:ascii="Times New Roman" w:hAnsi="Times New Roman" w:eastAsia="ITCFranklinGothicW10-Bk 862339" w:cs="Times New Roman"/>
          <w:sz w:val="24"/>
          <w:szCs w:val="24"/>
          <w:shd w:val="clear" w:color="auto" w:fill="FEFEFE"/>
        </w:rPr>
        <w:t>Нераспространения оружия массового уничтожения - В ответ на угрозу химического и биологического терроризма, страны БРИКС поддерживают и подчеркивают необходимость инициирования многосторонних переговоров по международным конвенциям по пресечению химического и биологического терроризма, в том числе по случаю Конференции по разоружению. В этом контексте мы приветствуем предложение Индии провести конференцию в 2018 году для укрепления международной решимости решать переплетенные проблемы оружия массового уничтожения и терроризма.</w:t>
      </w: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bookmarkStart w:id="10" w:name="OLE_LINK32"/>
      <w:r>
        <w:rPr>
          <w:rFonts w:hint="default" w:ascii="Times New Roman" w:hAnsi="Times New Roman" w:cs="Times New Roman"/>
          <w:sz w:val="24"/>
          <w:szCs w:val="24"/>
        </w:rPr>
        <w:t>Вопросы безопасности всегда были частью повестки дня сотрудничества стран БРИКС. Вопросы безопасности  в сотрудничестве стран БРИКС связаны с проблемами безопасности в горячих точках мира, терроризмом, кибербезопасностью, ядерным нераспространением и многими другими аспектами</w:t>
      </w:r>
      <w:r>
        <w:rPr>
          <w:rFonts w:hint="default" w:ascii="Times New Roman" w:hAnsi="Times New Roman" w:cs="Times New Roman"/>
          <w:sz w:val="24"/>
          <w:szCs w:val="24"/>
          <w:lang w:val="ru-RU"/>
        </w:rPr>
        <w:t xml:space="preserve">. </w:t>
      </w:r>
      <w:r>
        <w:rPr>
          <w:rFonts w:hint="default" w:ascii="Times New Roman" w:hAnsi="Times New Roman" w:cs="Times New Roman"/>
          <w:color w:val="auto"/>
          <w:sz w:val="24"/>
          <w:szCs w:val="24"/>
        </w:rPr>
        <w:t xml:space="preserve">Среди них стран БРИКС </w:t>
      </w:r>
      <w:r>
        <w:rPr>
          <w:rFonts w:hint="default" w:ascii="Times New Roman" w:hAnsi="Times New Roman" w:cs="Times New Roman"/>
          <w:color w:val="auto"/>
          <w:sz w:val="24"/>
          <w:szCs w:val="24"/>
          <w:lang w:val="ru-RU"/>
        </w:rPr>
        <w:t xml:space="preserve">уделяют большое внимание на </w:t>
      </w:r>
      <w:r>
        <w:rPr>
          <w:rFonts w:hint="default" w:ascii="Times New Roman" w:hAnsi="Times New Roman" w:cs="Times New Roman"/>
          <w:color w:val="auto"/>
          <w:sz w:val="24"/>
          <w:szCs w:val="24"/>
        </w:rPr>
        <w:t>по гуманитарно</w:t>
      </w:r>
      <w:r>
        <w:rPr>
          <w:rFonts w:hint="default" w:ascii="Times New Roman" w:hAnsi="Times New Roman" w:cs="Times New Roman"/>
          <w:color w:val="auto"/>
          <w:sz w:val="24"/>
          <w:szCs w:val="24"/>
          <w:lang w:val="ru-RU"/>
        </w:rPr>
        <w:t>е</w:t>
      </w:r>
      <w:r>
        <w:rPr>
          <w:rFonts w:hint="default" w:ascii="Times New Roman" w:hAnsi="Times New Roman" w:cs="Times New Roman"/>
          <w:color w:val="auto"/>
          <w:sz w:val="24"/>
          <w:szCs w:val="24"/>
        </w:rPr>
        <w:t xml:space="preserve"> вмешательств</w:t>
      </w:r>
      <w:r>
        <w:rPr>
          <w:rFonts w:hint="default" w:ascii="Times New Roman" w:hAnsi="Times New Roman" w:cs="Times New Roman"/>
          <w:color w:val="auto"/>
          <w:sz w:val="24"/>
          <w:szCs w:val="24"/>
          <w:lang w:val="ru-RU"/>
        </w:rPr>
        <w:t xml:space="preserve">о </w:t>
      </w:r>
      <w:r>
        <w:rPr>
          <w:rFonts w:hint="default" w:ascii="Times New Roman" w:hAnsi="Times New Roman" w:cs="Times New Roman"/>
          <w:color w:val="auto"/>
          <w:sz w:val="24"/>
          <w:szCs w:val="24"/>
        </w:rPr>
        <w:t xml:space="preserve">ООН и «Обязанность защищать» . </w:t>
      </w:r>
      <w:r>
        <w:rPr>
          <w:rFonts w:hint="default" w:ascii="Times New Roman" w:hAnsi="Times New Roman" w:cs="Times New Roman"/>
          <w:sz w:val="24"/>
          <w:szCs w:val="24"/>
        </w:rPr>
        <w:t>По таким вопросам, как Ливия и Сирия, страны БРИКС в большинстве случаев придерживались той же или аналогичной позиции. В том числе вопрос и критика принципа «</w:t>
      </w:r>
      <w:bookmarkStart w:id="11" w:name="OLE_LINK18"/>
      <w:r>
        <w:rPr>
          <w:rFonts w:hint="default" w:ascii="Times New Roman" w:hAnsi="Times New Roman" w:cs="Times New Roman"/>
          <w:sz w:val="24"/>
          <w:szCs w:val="24"/>
        </w:rPr>
        <w:t>Обязанность защищать</w:t>
      </w:r>
      <w:bookmarkEnd w:id="11"/>
      <w:r>
        <w:rPr>
          <w:rFonts w:hint="default" w:ascii="Times New Roman" w:hAnsi="Times New Roman" w:cs="Times New Roman"/>
          <w:sz w:val="24"/>
          <w:szCs w:val="24"/>
        </w:rPr>
        <w:t>» для защиты суверенной независимости напрямую влияет на отношение стран БРИКС к мировому господствующему мировому порядку безопасности. Заявления по другим аспектам проблемы также занимают определенную позицию в декларациях предыдущих саммитов БРИКС. Однако, помимо некоторых общих заявлений, страны БРИКС еще не выдвинули более конкретных решений по этим вопросам. Например, по вопросу о борьбе с терроризмом большинство соответствующих заявлений в Декларации Гоа</w:t>
      </w:r>
      <w:r>
        <w:rPr>
          <w:rStyle w:val="14"/>
          <w:rFonts w:hint="default" w:ascii="Times New Roman" w:hAnsi="Times New Roman" w:cs="Times New Roman"/>
          <w:sz w:val="24"/>
          <w:szCs w:val="24"/>
        </w:rPr>
        <w:footnoteReference w:id="26"/>
      </w:r>
      <w:r>
        <w:rPr>
          <w:rFonts w:hint="default" w:ascii="Times New Roman" w:hAnsi="Times New Roman" w:cs="Times New Roman"/>
          <w:sz w:val="24"/>
          <w:szCs w:val="24"/>
        </w:rPr>
        <w:t xml:space="preserve"> включают многосторонние переговоры в поддержку угрозы химического и биологического терроризма, признание угроз исламского государства, борьбу с использованием информационных и коммуникационных технологий для террористической и преступной деятельности и т. Д. ООН по-прежнему играет ведущую роль в борьбе с терроризмом, но не имеет новаторства в отношении характера терроризма и конкретных путей борьбы с ним.</w:t>
      </w:r>
      <w:bookmarkEnd w:id="3"/>
      <w:bookmarkEnd w:id="10"/>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p>
    <w:p>
      <w:pPr>
        <w:pStyle w:val="16"/>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p>
    <w:p>
      <w:pPr>
        <w:keepNext w:val="0"/>
        <w:keepLines w:val="0"/>
        <w:pageBreakBefore w:val="0"/>
        <w:kinsoku/>
        <w:wordWrap/>
        <w:overflowPunct/>
        <w:topLinePunct w:val="0"/>
        <w:bidi w:val="0"/>
        <w:spacing w:after="0" w:line="360" w:lineRule="auto"/>
        <w:ind w:left="0" w:leftChars="0" w:right="-220" w:rightChars="-100" w:firstLine="441" w:firstLineChars="183"/>
        <w:jc w:val="both"/>
        <w:textAlignment w:val="auto"/>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Глава 2. Актуальные международные угрозы национальной безопасности стран БРИКС</w:t>
      </w:r>
    </w:p>
    <w:p>
      <w:pPr>
        <w:keepNext w:val="0"/>
        <w:keepLines w:val="0"/>
        <w:pageBreakBefore w:val="0"/>
        <w:kinsoku/>
        <w:wordWrap/>
        <w:overflowPunct/>
        <w:topLinePunct w:val="0"/>
        <w:bidi w:val="0"/>
        <w:spacing w:after="0" w:line="360" w:lineRule="auto"/>
        <w:ind w:left="0" w:leftChars="0" w:right="-220" w:rightChars="-100" w:firstLine="441" w:firstLineChars="183"/>
        <w:jc w:val="both"/>
        <w:textAlignment w:val="auto"/>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2.1. Угроза терроризма</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На сегодняшний день угроза терроризма для стран БРИКС является крайне актуальной проблемой. Как свидетельствуют показатели «Глобального индекса террористических угроз 2017» </w:t>
      </w:r>
      <w:r>
        <w:rPr>
          <w:rFonts w:hint="default" w:ascii="Times New Roman" w:hAnsi="Times New Roman" w:eastAsia="宋体" w:cs="Times New Roman"/>
          <w:color w:val="000000" w:themeColor="text1"/>
          <w:sz w:val="24"/>
          <w:szCs w:val="24"/>
          <w14:textFill>
            <w14:solidFill>
              <w14:schemeClr w14:val="tx1"/>
            </w14:solidFill>
          </w14:textFill>
        </w:rPr>
        <w:t xml:space="preserve">Россия занимает 33-е место, Индия – 8-е место , Китай </w:t>
      </w:r>
      <w:bookmarkStart w:id="12" w:name="OLE_LINK1"/>
      <w:r>
        <w:rPr>
          <w:rFonts w:hint="default" w:ascii="Times New Roman" w:hAnsi="Times New Roman" w:eastAsia="宋体" w:cs="Times New Roman"/>
          <w:color w:val="000000" w:themeColor="text1"/>
          <w:sz w:val="24"/>
          <w:szCs w:val="24"/>
          <w14:textFill>
            <w14:solidFill>
              <w14:schemeClr w14:val="tx1"/>
            </w14:solidFill>
          </w14:textFill>
        </w:rPr>
        <w:t>– 31-е место</w:t>
      </w:r>
      <w:bookmarkEnd w:id="12"/>
      <w:r>
        <w:rPr>
          <w:rFonts w:hint="default" w:ascii="Times New Roman" w:hAnsi="Times New Roman" w:eastAsia="宋体" w:cs="Times New Roman"/>
          <w:color w:val="000000" w:themeColor="text1"/>
          <w:sz w:val="24"/>
          <w:szCs w:val="24"/>
          <w14:textFill>
            <w14:solidFill>
              <w14:schemeClr w14:val="tx1"/>
            </w14:solidFill>
          </w14:textFill>
        </w:rPr>
        <w:t>, ЮАР– 47-е место</w:t>
      </w:r>
      <w:r>
        <w:rPr>
          <w:rStyle w:val="14"/>
          <w:rFonts w:hint="default" w:ascii="Times New Roman" w:hAnsi="Times New Roman" w:eastAsia="宋体" w:cs="Times New Roman"/>
          <w:color w:val="000000" w:themeColor="text1"/>
          <w:sz w:val="24"/>
          <w:szCs w:val="24"/>
          <w14:textFill>
            <w14:solidFill>
              <w14:schemeClr w14:val="tx1"/>
            </w14:solidFill>
          </w14:textFill>
        </w:rPr>
        <w:footnoteReference w:id="27"/>
      </w:r>
      <w:r>
        <w:rPr>
          <w:rFonts w:hint="default" w:ascii="Times New Roman" w:hAnsi="Times New Roman" w:eastAsia="宋体"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Индия наиболее подвержена террористическим атакам, затем Россия, Китай и ЮАР.</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微软雅黑" w:cs="Times New Roman"/>
          <w:color w:val="000000" w:themeColor="text1"/>
          <w:sz w:val="24"/>
          <w:szCs w:val="24"/>
          <w14:textFill>
            <w14:solidFill>
              <w14:schemeClr w14:val="tx1"/>
            </w14:solidFill>
          </w14:textFill>
        </w:rPr>
      </w:pPr>
      <w:r>
        <w:rPr>
          <w:rFonts w:hint="default" w:ascii="Times New Roman" w:hAnsi="Times New Roman" w:eastAsia="微软雅黑" w:cs="Times New Roman"/>
          <w:color w:val="000000" w:themeColor="text1"/>
          <w:sz w:val="24"/>
          <w:szCs w:val="24"/>
          <w14:textFill>
            <w14:solidFill>
              <w14:schemeClr w14:val="tx1"/>
            </w14:solidFill>
          </w14:textFill>
        </w:rPr>
        <w:t>В настоящее время в Индии в основном действуют три виды террористических силах: .</w:t>
      </w:r>
      <w:r>
        <w:rPr>
          <w:rStyle w:val="14"/>
          <w:rFonts w:hint="default" w:ascii="Times New Roman" w:hAnsi="Times New Roman" w:eastAsia="微软雅黑" w:cs="Times New Roman"/>
          <w:color w:val="000000" w:themeColor="text1"/>
          <w:sz w:val="24"/>
          <w:szCs w:val="24"/>
          <w14:textFill>
            <w14:solidFill>
              <w14:schemeClr w14:val="tx1"/>
            </w14:solidFill>
          </w14:textFill>
        </w:rPr>
        <w:footnoteReference w:id="28"/>
      </w:r>
      <w:r>
        <w:rPr>
          <w:rFonts w:hint="default" w:ascii="Times New Roman" w:hAnsi="Times New Roman" w:eastAsia="微软雅黑" w:cs="Times New Roman"/>
          <w:color w:val="000000" w:themeColor="text1"/>
          <w:sz w:val="24"/>
          <w:szCs w:val="24"/>
          <w14:textFill>
            <w14:solidFill>
              <w14:schemeClr w14:val="tx1"/>
            </w14:solidFill>
          </w14:textFill>
        </w:rPr>
        <w:t xml:space="preserve"> </w:t>
      </w:r>
      <w:r>
        <w:rPr>
          <w:rFonts w:hint="default" w:ascii="Times New Roman" w:hAnsi="Times New Roman" w:cs="Times New Roman"/>
          <w:sz w:val="24"/>
          <w:szCs w:val="24"/>
        </w:rPr>
        <w:t xml:space="preserve">первым видом терроризма является этнический сепаратизм. Традиционная террористическая группировка из семи штатов Северо-Восточной Индии (СВИ). В прошедшем десятилетии наиболее неспокойными были штаты Ассам, Манипур и Нагаленд. Неразрешенные конфликты, экономические проблемы и прозрачность границ с соседними государствами провели к росту терроризма в этом регионе.; вторым видом терроризма является религиозный сепаратизм. После разрыва между Индией и Пакистаном религиозно-политическые конфликты повлявили на стабильность этого региона:   экстремизм кашмирских сепаратистов в штате Джамму и Кашмир (с конца 1980-х до середины 1990-х гг.) и сикхский экстремизм в Пенджабе (с первой половины 1980-х по середину 1990-х гг.); Третьим видом терроризма стал идеологический терроризм левого толка. Левый экстремизм индийских маоистов – наксалитов был характерен для штатов Восточной и Южной Индии в 1970–1990-е годы. </w:t>
      </w:r>
      <w:r>
        <w:rPr>
          <w:rFonts w:hint="default" w:ascii="Times New Roman" w:hAnsi="Times New Roman" w:eastAsia="微软雅黑" w:cs="Times New Roman"/>
          <w:color w:val="000000" w:themeColor="text1"/>
          <w:sz w:val="24"/>
          <w:szCs w:val="24"/>
          <w14:textFill>
            <w14:solidFill>
              <w14:schemeClr w14:val="tx1"/>
            </w14:solidFill>
          </w14:textFill>
        </w:rPr>
        <w:t xml:space="preserve">Кроме того, Представители индийской власти обеспокоены терактами, совершаемыми со стороны экстремистских организаций Пакистана. </w:t>
      </w:r>
      <w:r>
        <w:rPr>
          <w:rFonts w:hint="default" w:ascii="Times New Roman" w:hAnsi="Times New Roman" w:cs="Times New Roman"/>
          <w:color w:val="000000" w:themeColor="text1"/>
          <w:sz w:val="24"/>
          <w:szCs w:val="24"/>
          <w14:textFill>
            <w14:solidFill>
              <w14:schemeClr w14:val="tx1"/>
            </w14:solidFill>
          </w14:textFill>
        </w:rPr>
        <w:t>На саммите БРИКС премьер-министр Индии Моди заявил, что соседняя страна в Индии имеет связи с «террористическими группами» по всему миру, Бразилией, Россией, Индией, Китаем и Южной Африкой и другими БРИКС. Это должно быть решительно осуждено. Моди не назвал Пакистан, но он подчеркнул, что «материнский корабль» терроризма является соседней страной в Индии. Террористические группы по всему миру связаны с этим кораблем-террористом. Эта страна не только защищает террористов, но и создает особое настроение. Он открыто заявляет, что законно преследовать терроризм в политических интересах.</w:t>
      </w:r>
      <w:r>
        <w:rPr>
          <w:rStyle w:val="14"/>
          <w:rFonts w:hint="default" w:ascii="Times New Roman" w:hAnsi="Times New Roman" w:cs="Times New Roman"/>
          <w:color w:val="000000" w:themeColor="text1"/>
          <w:sz w:val="24"/>
          <w:szCs w:val="24"/>
          <w14:textFill>
            <w14:solidFill>
              <w14:schemeClr w14:val="tx1"/>
            </w14:solidFill>
          </w14:textFill>
        </w:rPr>
        <w:footnoteReference w:id="29"/>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В России чеченский терроризм является типичным представителем, помимо «Кавказского эмирата» и «черной вдовы» и т. д. В августе 2015г Сулейманов, лидер «Кавказских Эмиратов», был убит. «Черная вдова» как «женщина-террористка» также нанесла ущерб социальной безопасности России посредством осуществления терроризма-самоубийцы. Число смертей от террористических нападений в России сократилось с 137 в 2013 году до 57 в 2014 году.</w:t>
      </w:r>
      <w:r>
        <w:rPr>
          <w:rStyle w:val="14"/>
          <w:rFonts w:hint="default" w:ascii="Times New Roman" w:hAnsi="Times New Roman" w:cs="Times New Roman"/>
          <w:color w:val="000000" w:themeColor="text1"/>
          <w:sz w:val="24"/>
          <w:szCs w:val="24"/>
          <w14:textFill>
            <w14:solidFill>
              <w14:schemeClr w14:val="tx1"/>
            </w14:solidFill>
          </w14:textFill>
        </w:rPr>
        <w:footnoteReference w:id="30"/>
      </w:r>
      <w:r>
        <w:rPr>
          <w:rFonts w:hint="default" w:ascii="Times New Roman" w:hAnsi="Times New Roman" w:cs="Times New Roman"/>
          <w:color w:val="000000" w:themeColor="text1"/>
          <w:sz w:val="24"/>
          <w:szCs w:val="24"/>
          <w14:textFill>
            <w14:solidFill>
              <w14:schemeClr w14:val="tx1"/>
            </w14:solidFill>
          </w14:textFill>
        </w:rPr>
        <w:t xml:space="preserve"> Однако после того, как в октябре 2015 года, когда российский рейс KGL9268 был сбит </w:t>
      </w:r>
      <w:r>
        <w:rPr>
          <w:rFonts w:hint="default" w:ascii="Times New Roman" w:hAnsi="Times New Roman" w:cs="Times New Roman"/>
          <w:color w:val="000000" w:themeColor="text1"/>
          <w:sz w:val="24"/>
          <w:szCs w:val="24"/>
          <w:lang w:val="en-US"/>
          <w14:textFill>
            <w14:solidFill>
              <w14:schemeClr w14:val="tx1"/>
            </w14:solidFill>
          </w14:textFill>
        </w:rPr>
        <w:t>Daesh</w:t>
      </w:r>
      <w:r>
        <w:rPr>
          <w:rFonts w:hint="default" w:ascii="Times New Roman" w:hAnsi="Times New Roman" w:cs="Times New Roman"/>
          <w:color w:val="000000" w:themeColor="text1"/>
          <w:sz w:val="24"/>
          <w:szCs w:val="24"/>
          <w14:textFill>
            <w14:solidFill>
              <w14:schemeClr w14:val="tx1"/>
            </w14:solidFill>
          </w14:textFill>
        </w:rPr>
        <w:t>, число людей, убитых террористическими атаками, внезапно увеличилось на 224 (включая всех пассажиров и членов экипажа).</w:t>
      </w:r>
      <w:r>
        <w:rPr>
          <w:rStyle w:val="14"/>
          <w:rFonts w:hint="default" w:ascii="Times New Roman" w:hAnsi="Times New Roman" w:cs="Times New Roman"/>
          <w:color w:val="000000" w:themeColor="text1"/>
          <w:sz w:val="24"/>
          <w:szCs w:val="24"/>
          <w14:textFill>
            <w14:solidFill>
              <w14:schemeClr w14:val="tx1"/>
            </w14:solidFill>
          </w14:textFill>
        </w:rPr>
        <w:footnoteReference w:id="31"/>
      </w:r>
    </w:p>
    <w:p>
      <w:pPr>
        <w:keepNext w:val="0"/>
        <w:keepLines w:val="0"/>
        <w:pageBreakBefore w:val="0"/>
        <w:tabs>
          <w:tab w:val="left" w:pos="210"/>
        </w:tabs>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Что касается Китая, то внутренние террористические силы в лице «Восточного Туркестана» являются крупнейшими угрозами терроризму, с которыми сталкивается Китай в настоящее время. Он направлен на поощрение и поддержку «независимости» в регионе Синьцзян, распространение листовок для агитации учащихся из числа меньшинств в Синьцзяне и поощрение террористов использовать автоматическое оружие для более жестокого и бесчеловечного насилия. С 1990-х годов силы «Восточного Туркестана» спланировали и осуществили серию взрывов, убийств, поджогов, отравлений, атак и других террористических акций, которые серьезно угрожали жизни и безопасности собственности китайского народа и социальной стабильности .</w:t>
      </w:r>
    </w:p>
    <w:p>
      <w:pPr>
        <w:keepNext w:val="0"/>
        <w:keepLines w:val="0"/>
        <w:pageBreakBefore w:val="0"/>
        <w:tabs>
          <w:tab w:val="left" w:pos="210"/>
        </w:tabs>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Как свидетельствуют показатели «Глобального индекса террористических угроз», в</w:t>
      </w:r>
      <w:r>
        <w:rPr>
          <w:rFonts w:hint="default" w:ascii="Times New Roman" w:hAnsi="Times New Roman" w:eastAsia="宋体" w:cs="Times New Roman"/>
          <w:color w:val="000000" w:themeColor="text1"/>
          <w:sz w:val="24"/>
          <w:szCs w:val="24"/>
          <w:lang w:eastAsia="zh-CN"/>
          <w14:textFill>
            <w14:solidFill>
              <w14:schemeClr w14:val="tx1"/>
            </w14:solidFill>
          </w14:textFill>
        </w:rPr>
        <w:t xml:space="preserve"> последние годы рейтинги стран, наиболее пострадавших от террористических атак в мире, ЮАР возросли с 116-ого в 2011 году до 47-ого в 2017 году</w:t>
      </w:r>
      <w:r>
        <w:rPr>
          <w:rStyle w:val="14"/>
          <w:rFonts w:hint="default" w:ascii="Times New Roman" w:hAnsi="Times New Roman" w:eastAsia="宋体" w:cs="Times New Roman"/>
          <w:color w:val="000000" w:themeColor="text1"/>
          <w:sz w:val="24"/>
          <w:szCs w:val="24"/>
          <w:lang w:eastAsia="zh-CN"/>
          <w14:textFill>
            <w14:solidFill>
              <w14:schemeClr w14:val="tx1"/>
            </w14:solidFill>
          </w14:textFill>
        </w:rPr>
        <w:footnoteReference w:id="32"/>
      </w:r>
      <w:r>
        <w:rPr>
          <w:rFonts w:hint="default" w:ascii="Times New Roman" w:hAnsi="Times New Roman" w:eastAsia="宋体" w:cs="Times New Roman"/>
          <w:color w:val="000000" w:themeColor="text1"/>
          <w:sz w:val="24"/>
          <w:szCs w:val="24"/>
          <w:lang w:eastAsia="zh-CN"/>
          <w14:textFill>
            <w14:solidFill>
              <w14:schemeClr w14:val="tx1"/>
            </w14:solidFill>
          </w14:textFill>
        </w:rPr>
        <w:t>. В Южной Африке террористы все чаще используют его в качестве укрытия. Нападение на «мягкие цели» и «жесткие цели» являются угрожающими и разрушительными. Террористическая деятельность, нацеленная на «жесткие цели», стала тенденцией. В феврале 2015 года президент Южной Африки получил предупреждение от Совета Безопасности ООН о том, что 11 террористов, связанных с</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 xml:space="preserve"> </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ДАИШ</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 xml:space="preserve"> </w:t>
      </w:r>
      <w:r>
        <w:rPr>
          <w:rFonts w:hint="default" w:ascii="Times New Roman" w:hAnsi="Times New Roman" w:eastAsia="宋体" w:cs="Times New Roman"/>
          <w:color w:val="000000" w:themeColor="text1"/>
          <w:sz w:val="24"/>
          <w:szCs w:val="24"/>
          <w:lang w:eastAsia="zh-CN"/>
          <w14:textFill>
            <w14:solidFill>
              <w14:schemeClr w14:val="tx1"/>
            </w14:solidFill>
          </w14:textFill>
        </w:rPr>
        <w:t xml:space="preserve"> и «Аль-Каидой», используют Южную Африку в качестве базы для террористической деятельности</w:t>
      </w:r>
      <w:r>
        <w:rPr>
          <w:rStyle w:val="14"/>
          <w:rFonts w:hint="default" w:ascii="Times New Roman" w:hAnsi="Times New Roman" w:eastAsia="宋体" w:cs="Times New Roman"/>
          <w:color w:val="000000" w:themeColor="text1"/>
          <w:sz w:val="24"/>
          <w:szCs w:val="24"/>
          <w:lang w:eastAsia="zh-CN"/>
          <w14:textFill>
            <w14:solidFill>
              <w14:schemeClr w14:val="tx1"/>
            </w14:solidFill>
          </w14:textFill>
        </w:rPr>
        <w:footnoteReference w:id="33"/>
      </w:r>
      <w:r>
        <w:rPr>
          <w:rFonts w:hint="default" w:ascii="Times New Roman" w:hAnsi="Times New Roman" w:eastAsia="宋体" w:cs="Times New Roman"/>
          <w:color w:val="000000" w:themeColor="text1"/>
          <w:sz w:val="24"/>
          <w:szCs w:val="24"/>
          <w:lang w:eastAsia="zh-CN"/>
          <w14:textFill>
            <w14:solidFill>
              <w14:schemeClr w14:val="tx1"/>
            </w14:solidFill>
          </w14:textFill>
        </w:rPr>
        <w:t>. «Мягкая цель» в террористических атаках Южной Африки в 2014 году была более чем «жесткой целью». Согласно статистическим данным, во время 20 террористических нападений в Южной Африке в 2014 году было четыре коммерческих цели, семь личных и имущественных целей, две религиозные цели, шесть целей правительства и одна военная цель</w:t>
      </w:r>
      <w:r>
        <w:rPr>
          <w:rStyle w:val="14"/>
          <w:rFonts w:hint="default" w:ascii="Times New Roman" w:hAnsi="Times New Roman" w:eastAsia="宋体" w:cs="Times New Roman"/>
          <w:color w:val="000000" w:themeColor="text1"/>
          <w:sz w:val="24"/>
          <w:szCs w:val="24"/>
          <w:lang w:eastAsia="zh-CN"/>
          <w14:textFill>
            <w14:solidFill>
              <w14:schemeClr w14:val="tx1"/>
            </w14:solidFill>
          </w14:textFill>
        </w:rPr>
        <w:footnoteReference w:id="34"/>
      </w:r>
      <w:r>
        <w:rPr>
          <w:rFonts w:hint="default" w:ascii="Times New Roman" w:hAnsi="Times New Roman" w:eastAsia="宋体" w:cs="Times New Roman"/>
          <w:color w:val="000000" w:themeColor="text1"/>
          <w:sz w:val="24"/>
          <w:szCs w:val="24"/>
          <w:lang w:eastAsia="zh-CN"/>
          <w14:textFill>
            <w14:solidFill>
              <w14:schemeClr w14:val="tx1"/>
            </w14:solidFill>
          </w14:textFill>
        </w:rPr>
        <w:t>. Однако в 2015 году цель деятельности террористических организаций в Южной Африке стала переходить к посольствам и консульствам западных стран (таких как Соединенные Штаты) в Южной Африке. В качестве целей нападения существует тенденция нацеливать «жесткие цели».</w:t>
      </w:r>
    </w:p>
    <w:p>
      <w:pPr>
        <w:keepNext w:val="0"/>
        <w:keepLines w:val="0"/>
        <w:pageBreakBefore w:val="0"/>
        <w:tabs>
          <w:tab w:val="left" w:pos="210"/>
        </w:tabs>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 xml:space="preserve">Проблема терроризма практически не касается Бразилии, в рейтинге террористических угроз она занимает 87-е место соответственно среди 163 стран </w:t>
      </w:r>
      <w:r>
        <w:rPr>
          <w:rStyle w:val="14"/>
          <w:rFonts w:hint="default" w:ascii="Times New Roman" w:hAnsi="Times New Roman" w:eastAsia="宋体" w:cs="Times New Roman"/>
          <w:color w:val="000000" w:themeColor="text1"/>
          <w:sz w:val="24"/>
          <w:szCs w:val="24"/>
          <w14:textFill>
            <w14:solidFill>
              <w14:schemeClr w14:val="tx1"/>
            </w14:solidFill>
          </w14:textFill>
        </w:rPr>
        <w:footnoteReference w:id="35"/>
      </w:r>
      <w:r>
        <w:rPr>
          <w:rFonts w:hint="default" w:ascii="Times New Roman" w:hAnsi="Times New Roman" w:eastAsia="宋体" w:cs="Times New Roman"/>
          <w:color w:val="000000" w:themeColor="text1"/>
          <w:sz w:val="24"/>
          <w:szCs w:val="24"/>
          <w14:textFill>
            <w14:solidFill>
              <w14:schemeClr w14:val="tx1"/>
            </w14:solidFill>
          </w14:textFill>
        </w:rPr>
        <w:t>. Она</w:t>
      </w:r>
      <w:r>
        <w:rPr>
          <w:rFonts w:hint="default" w:ascii="Times New Roman" w:hAnsi="Times New Roman" w:eastAsia="宋体" w:cs="Times New Roman"/>
          <w:color w:val="000000" w:themeColor="text1"/>
          <w:sz w:val="24"/>
          <w:szCs w:val="24"/>
          <w:lang w:eastAsia="zh-CN"/>
          <w14:textFill>
            <w14:solidFill>
              <w14:schemeClr w14:val="tx1"/>
            </w14:solidFill>
          </w14:textFill>
        </w:rPr>
        <w:t xml:space="preserve"> испытывает не более семи террористических нападений, а число смертей в год с 2012 года составляет не более пяти, что делает ее наиболее безопасной страной с точки зрения угрозы терроризма в БРИКС. Однако свободная правовая система в Бразилии привела к тому, что террористические организации не смогли эффективно контролировать свои источники финансирования. Торговля наркотиками, контрабанда, отмывание денег и другая незаконная деятельность являются важным источником финансирования террористических организаций. В результате деятельность террористической организации стала более тесно связана с Бразилией. Согласно сообщениям о том, что правительство США неоднократно напоминало бразильскому правительству и выразило свою озабоченность по поводу нежелания Бразилии напрямую противостоять терроризму. Однако бразильское правительство отрицало существование скрытых террористов в стране. Многие эксперты издали предупреждения о том, что Бразилия может стать террористической целью и призывать бразильское правительство принять адекватные меры. Некоторые экстремисты скрыты в Бразилии и совершают террористические акты.</w:t>
      </w:r>
    </w:p>
    <w:p>
      <w:pPr>
        <w:keepNext w:val="0"/>
        <w:keepLines w:val="0"/>
        <w:pageBreakBefore w:val="0"/>
        <w:tabs>
          <w:tab w:val="left" w:pos="210"/>
        </w:tabs>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Все вышесказанное позволяет сказать о том, что терроризм по сути является общей проблемой для всех стран группы БРИКС,  Каждая из стран БРИКС в той или иной степени является жертвой терроризма. Но для России, Китая и Индии угроза терроризма наиболее актуальна. Создание механизма антитеррористического сотрудничества является неотложной и необходимой мерой для террористических нападений в странах БРИКС. С одной стороны, сотрудничество в борьбе с терроризмом обеспечит безопасную внутреннюю среду и внешнюю среду для экономической трансформации стран БРИКС, а с другой стороны, антитеррористическое сотрудничество поможет улучшить право стран БРИКС выступать против терроризма. Наконец, сотрудничество в области борьбы с терроризмом в рамках многогранного сотрудничества стран БРИКС позволит странам БРИКС расширить пространство для взаимосвязи и функциональной совместимости и создать более обширное и углубленное сотрудничество.</w:t>
      </w:r>
    </w:p>
    <w:p>
      <w:pPr>
        <w:keepNext w:val="0"/>
        <w:keepLines w:val="0"/>
        <w:pageBreakBefore w:val="0"/>
        <w:tabs>
          <w:tab w:val="left" w:pos="210"/>
        </w:tabs>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p>
    <w:p>
      <w:pPr>
        <w:keepNext w:val="0"/>
        <w:keepLines w:val="0"/>
        <w:pageBreakBefore w:val="0"/>
        <w:tabs>
          <w:tab w:val="left" w:pos="210"/>
        </w:tabs>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p>
    <w:p>
      <w:pPr>
        <w:keepNext w:val="0"/>
        <w:keepLines w:val="0"/>
        <w:pageBreakBefore w:val="0"/>
        <w:kinsoku/>
        <w:wordWrap/>
        <w:overflowPunct/>
        <w:topLinePunct w:val="0"/>
        <w:bidi w:val="0"/>
        <w:spacing w:after="0" w:line="360" w:lineRule="auto"/>
        <w:ind w:left="0" w:leftChars="0" w:right="-220" w:rightChars="-100" w:firstLine="441" w:firstLineChars="183"/>
        <w:jc w:val="both"/>
        <w:textAlignment w:val="auto"/>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2.2. Незаконный оборот наркотиков</w:t>
      </w:r>
    </w:p>
    <w:p>
      <w:pPr>
        <w:keepNext w:val="0"/>
        <w:keepLines w:val="0"/>
        <w:pageBreakBefore w:val="0"/>
        <w:tabs>
          <w:tab w:val="left" w:pos="210"/>
        </w:tabs>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pPr>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В торговле наркотиками участвует более 170 стран и регионов по всему миру. В более чем 130 странах и регионах существуют проблемы с употреблением наркотиков, а 250 миллионов человек подвергаются воздействию наркотиков.</w:t>
      </w:r>
      <w:r>
        <w:rPr>
          <w:rStyle w:val="14"/>
          <w:rFonts w:hint="default" w:ascii="Times New Roman" w:hAnsi="Times New Roman" w:eastAsia="宋体" w:cs="Times New Roman"/>
          <w:color w:val="000000" w:themeColor="text1"/>
          <w:sz w:val="24"/>
          <w:szCs w:val="24"/>
          <w:shd w:val="clear" w:color="auto" w:fill="FFFFFF"/>
          <w14:textFill>
            <w14:solidFill>
              <w14:schemeClr w14:val="tx1"/>
            </w14:solidFill>
          </w14:textFill>
        </w:rPr>
        <w:footnoteReference w:id="36"/>
      </w:r>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 xml:space="preserve"> В контексте глобализации проблема наркотиков, распространение наркотиков в мире представляет серьезную угрозу и серьезное воздействие на страны БРИКС.</w:t>
      </w:r>
    </w:p>
    <w:p>
      <w:pPr>
        <w:keepNext w:val="0"/>
        <w:keepLines w:val="0"/>
        <w:pageBreakBefore w:val="0"/>
        <w:widowControl w:val="0"/>
        <w:tabs>
          <w:tab w:val="left" w:pos="210"/>
        </w:tabs>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pPr>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 xml:space="preserve">Сегодня каждая из стран, входящая в состав группы БРИКС так или иначе страдает от незаконного оборота наркотиков. В первую очередь это связано с соседством с ведущими странами-производителями тех или иных наркотических веществ. В связи с этим большинство стран группы являются основными транзитерами наркотических препаратов. </w:t>
      </w:r>
    </w:p>
    <w:p>
      <w:pPr>
        <w:keepNext w:val="0"/>
        <w:keepLines w:val="0"/>
        <w:pageBreakBefore w:val="0"/>
        <w:widowControl w:val="0"/>
        <w:tabs>
          <w:tab w:val="left" w:pos="210"/>
        </w:tabs>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pPr>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 xml:space="preserve">Источники отравлений в мире признаны «два золотом и один серебром», а именно: «Золотой треугольник» (треугольная область в приграничных районах Таиланда, Мьянмы и Лаоса) и «Золотой полумесяц» (Зона полумесяца, граничащая с Афганистаном, Пакистаном и Ираном). В-третьих, «серебряный треугольник» Южной Америки (Анды и регион Амазонки, где расположены Колумбия, Перу, Боливия и Бразилия), а наркотики, </w:t>
      </w:r>
      <w:bookmarkStart w:id="13" w:name="OLE_LINK22"/>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произведенные в этих трех местах, составляют более 90% общего количества наркотиков в мире.</w:t>
      </w:r>
      <w:bookmarkEnd w:id="13"/>
      <w:r>
        <w:rPr>
          <w:rStyle w:val="14"/>
          <w:rFonts w:hint="default" w:ascii="Times New Roman" w:hAnsi="Times New Roman" w:eastAsia="宋体" w:cs="Times New Roman"/>
          <w:color w:val="000000" w:themeColor="text1"/>
          <w:sz w:val="24"/>
          <w:szCs w:val="24"/>
          <w:shd w:val="clear" w:color="auto" w:fill="FFFFFF"/>
          <w14:textFill>
            <w14:solidFill>
              <w14:schemeClr w14:val="tx1"/>
            </w14:solidFill>
          </w14:textFill>
        </w:rPr>
        <w:footnoteReference w:id="37"/>
      </w:r>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 xml:space="preserve"> </w:t>
      </w:r>
    </w:p>
    <w:p>
      <w:pPr>
        <w:keepNext w:val="0"/>
        <w:keepLines w:val="0"/>
        <w:pageBreakBefore w:val="0"/>
        <w:widowControl w:val="0"/>
        <w:tabs>
          <w:tab w:val="left" w:pos="210"/>
        </w:tabs>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 xml:space="preserve">Для Бразилии это кокаин из Колумбии и Перу. </w:t>
      </w:r>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На протяжении десятилетий она была одной из промежуточных стран для наркоторговцев, передающих наркотики, произведенные в Андском регионе, на крупные рынки мира, в Европу и США. Бразилия является прямым направлением торговли наркотиками и транзитной точкой для глобальной транснациональной сети торговли наркотиками. Особенно в трущобах наблюдается незаконный оборот наркотиков.</w:t>
      </w:r>
      <w:r>
        <w:rPr>
          <w:rStyle w:val="14"/>
          <w:rFonts w:hint="default" w:ascii="Times New Roman" w:hAnsi="Times New Roman" w:eastAsia="宋体" w:cs="Times New Roman"/>
          <w:color w:val="000000" w:themeColor="text1"/>
          <w:sz w:val="24"/>
          <w:szCs w:val="24"/>
          <w:shd w:val="clear" w:color="auto" w:fill="FFFFFF"/>
          <w14:textFill>
            <w14:solidFill>
              <w14:schemeClr w14:val="tx1"/>
            </w14:solidFill>
          </w14:textFill>
        </w:rPr>
        <w:footnoteReference w:id="38"/>
      </w:r>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 xml:space="preserve"> </w:t>
      </w:r>
    </w:p>
    <w:p>
      <w:pPr>
        <w:keepNext w:val="0"/>
        <w:keepLines w:val="0"/>
        <w:pageBreakBefore w:val="0"/>
        <w:widowControl w:val="0"/>
        <w:tabs>
          <w:tab w:val="left" w:pos="210"/>
        </w:tabs>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pPr>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В Китае «Золотой треугольник» является основным источником таблеток героина и метамфетамина из-за географических факторов. Международные банды по торговле наркотиками, представленные афроамериканцами, продают героин в Китае, и Южноамериканский кокаин также часто контрабандой ввозится в страну. К тому же,  Китай является транзитной страной на пути наркотиков в Северную Америку</w:t>
      </w:r>
      <w:r>
        <w:rPr>
          <w:rStyle w:val="14"/>
          <w:rFonts w:hint="default" w:ascii="Times New Roman" w:hAnsi="Times New Roman" w:eastAsia="宋体" w:cs="Times New Roman"/>
          <w:color w:val="000000" w:themeColor="text1"/>
          <w:sz w:val="24"/>
          <w:szCs w:val="24"/>
          <w:shd w:val="clear" w:color="auto" w:fill="FFFFFF"/>
          <w14:textFill>
            <w14:solidFill>
              <w14:schemeClr w14:val="tx1"/>
            </w14:solidFill>
          </w14:textFill>
        </w:rPr>
        <w:footnoteReference w:id="39"/>
      </w:r>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 xml:space="preserve">.  </w:t>
      </w:r>
    </w:p>
    <w:p>
      <w:pPr>
        <w:keepNext w:val="0"/>
        <w:keepLines w:val="0"/>
        <w:pageBreakBefore w:val="0"/>
        <w:widowControl w:val="0"/>
        <w:tabs>
          <w:tab w:val="left" w:pos="210"/>
        </w:tabs>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pPr>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Россия является не только основным наземным транспортным каналом для афганских наркотиков в Европу, но и в последние годы постепенно становится новым потребительским рынком афганских наркотиков. Большое количество наркотиков, произведенных в Афганистане, попали в Россию через Центральную Азию. Из-за сложного ландшафта коридоров контрабанды наркотиков в Центральной Азии, особенно в горных районах, стоимость контрабанды значительно снижается, что снижает стоимость проданного в России героина в еще большей степени, чем на европейском рынке.</w:t>
      </w:r>
    </w:p>
    <w:p>
      <w:pPr>
        <w:pStyle w:val="10"/>
        <w:keepNext w:val="0"/>
        <w:keepLines w:val="0"/>
        <w:pageBreakBefore w:val="0"/>
        <w:shd w:val="clear" w:color="auto" w:fill="FFFFFF"/>
        <w:kinsoku/>
        <w:wordWrap/>
        <w:overflowPunct/>
        <w:topLinePunct w:val="0"/>
        <w:bidi w:val="0"/>
        <w:spacing w:beforeAutospacing="0" w:after="0" w:afterAutospacing="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shd w:val="clear" w:color="auto" w:fill="FFFFFF"/>
          <w:lang w:val="ru-RU"/>
          <w14:textFill>
            <w14:solidFill>
              <w14:schemeClr w14:val="tx1"/>
            </w14:solidFill>
          </w14:textFill>
        </w:rPr>
      </w:pPr>
      <w:r>
        <w:rPr>
          <w:rFonts w:hint="default" w:ascii="Times New Roman" w:hAnsi="Times New Roman" w:eastAsia="宋体" w:cs="Times New Roman"/>
          <w:color w:val="000000" w:themeColor="text1"/>
          <w:sz w:val="24"/>
          <w:szCs w:val="24"/>
          <w:shd w:val="clear" w:color="auto" w:fill="FFFFFF"/>
          <w:lang w:val="ru-RU"/>
          <w14:textFill>
            <w14:solidFill>
              <w14:schemeClr w14:val="tx1"/>
            </w14:solidFill>
          </w14:textFill>
        </w:rPr>
        <w:t xml:space="preserve">Африканский черный треугольник (Включая Южную Африку, Нигерию, Гану, Кению и Судан, граничащие с пятью странами) стала четвертым по величине источником наркотиков в мире,  Южная Африка является относительно серьезной страной на африканском континенте, а также стала одним из самых важных центров транспортировкинаркотиков в Соединенные Штаты и Европу. </w:t>
      </w:r>
    </w:p>
    <w:p>
      <w:pPr>
        <w:pStyle w:val="10"/>
        <w:keepNext w:val="0"/>
        <w:keepLines w:val="0"/>
        <w:pageBreakBefore w:val="0"/>
        <w:shd w:val="clear" w:color="auto" w:fill="FFFFFF"/>
        <w:kinsoku/>
        <w:wordWrap/>
        <w:overflowPunct/>
        <w:topLinePunct w:val="0"/>
        <w:bidi w:val="0"/>
        <w:spacing w:beforeAutospacing="0" w:after="0" w:afterAutospacing="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shd w:val="clear" w:color="auto" w:fill="FFFFFF"/>
          <w:lang w:val="ru-RU"/>
          <w14:textFill>
            <w14:solidFill>
              <w14:schemeClr w14:val="tx1"/>
            </w14:solidFill>
          </w14:textFill>
        </w:rPr>
      </w:pPr>
      <w:r>
        <w:rPr>
          <w:rFonts w:hint="default" w:ascii="Times New Roman" w:hAnsi="Times New Roman" w:eastAsia="宋体" w:cs="Times New Roman"/>
          <w:color w:val="000000" w:themeColor="text1"/>
          <w:sz w:val="24"/>
          <w:szCs w:val="24"/>
          <w:shd w:val="clear" w:color="auto" w:fill="FFFFFF"/>
          <w:lang w:val="ru-RU"/>
          <w14:textFill>
            <w14:solidFill>
              <w14:schemeClr w14:val="tx1"/>
            </w14:solidFill>
          </w14:textFill>
        </w:rPr>
        <w:t>Географическое положение Индии находится между двумя крупнейшими незаконными производителями опиума, Бирмой и Афганистаном, и данные свидетельствуют о том, что Индия используется в качестве основного маршрута торговли между ними. Кроме того, в правоохранительных органах растет проблема борьбы с законным опиумом, который уходит на нелегальные рынки внутри Индии и вывозится за пределы ее границ.</w:t>
      </w:r>
    </w:p>
    <w:p>
      <w:pPr>
        <w:pStyle w:val="10"/>
        <w:keepNext w:val="0"/>
        <w:keepLines w:val="0"/>
        <w:pageBreakBefore w:val="0"/>
        <w:shd w:val="clear" w:color="auto" w:fill="FFFFFF"/>
        <w:kinsoku/>
        <w:wordWrap/>
        <w:overflowPunct/>
        <w:topLinePunct w:val="0"/>
        <w:bidi w:val="0"/>
        <w:spacing w:beforeAutospacing="0" w:after="0" w:afterAutospacing="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shd w:val="clear" w:color="auto" w:fill="FFFFFF"/>
          <w:lang w:val="ru-RU"/>
          <w14:textFill>
            <w14:solidFill>
              <w14:schemeClr w14:val="tx1"/>
            </w14:solidFill>
          </w14:textFill>
        </w:rPr>
      </w:pPr>
      <w:r>
        <w:rPr>
          <w:rFonts w:hint="default" w:ascii="Times New Roman" w:hAnsi="Times New Roman" w:eastAsia="宋体" w:cs="Times New Roman"/>
          <w:color w:val="000000" w:themeColor="text1"/>
          <w:sz w:val="24"/>
          <w:szCs w:val="24"/>
          <w:shd w:val="clear" w:color="auto" w:fill="FFFFFF"/>
          <w:lang w:val="ru-RU"/>
          <w14:textFill>
            <w14:solidFill>
              <w14:schemeClr w14:val="tx1"/>
            </w14:solidFill>
          </w14:textFill>
        </w:rPr>
        <w:t xml:space="preserve"> Также нельзя не отметить постоянно увеличивающиеся в странах группы БРИКС масштабы злоупотребления синтетических наркотических веществ, что наиболее распространено среди современной молодежи. Несмотря на лидерство в употреблении наркотических препаратов, процедура их изъятия до сих пор не находится на должном уровне.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Согласно данным ЮНОДК, Россия является одним из мировых лидеров по употреблению героина. 15% опиатов из Афганистана поступает в Россию, что делает ее вторым рынком в мире после Европы.</w:t>
      </w:r>
      <w:r>
        <w:rPr>
          <w:rStyle w:val="14"/>
          <w:rFonts w:hint="default" w:ascii="Times New Roman" w:hAnsi="Times New Roman" w:eastAsia="宋体" w:cs="Times New Roman"/>
          <w:color w:val="000000" w:themeColor="text1"/>
          <w:sz w:val="24"/>
          <w:szCs w:val="24"/>
          <w:shd w:val="clear" w:color="auto" w:fill="FFFFFF"/>
          <w14:textFill>
            <w14:solidFill>
              <w14:schemeClr w14:val="tx1"/>
            </w14:solidFill>
          </w14:textFill>
        </w:rPr>
        <w:footnoteReference w:id="40"/>
      </w:r>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 xml:space="preserve"> </w:t>
      </w:r>
      <w:bookmarkStart w:id="14" w:name="OLE_LINK24"/>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по отчетам ФСКН</w:t>
      </w:r>
      <w:r>
        <w:rPr>
          <w:rFonts w:hint="default" w:ascii="Times New Roman" w:hAnsi="Times New Roman" w:cs="Times New Roman"/>
          <w:sz w:val="24"/>
          <w:szCs w:val="24"/>
        </w:rPr>
        <w:t xml:space="preserve"> России</w:t>
      </w:r>
      <w:bookmarkEnd w:id="14"/>
      <w:r>
        <w:rPr>
          <w:rStyle w:val="14"/>
          <w:rFonts w:hint="default" w:ascii="Times New Roman" w:hAnsi="Times New Roman" w:cs="Times New Roman"/>
          <w:sz w:val="24"/>
          <w:szCs w:val="24"/>
        </w:rPr>
        <w:footnoteReference w:id="41"/>
      </w:r>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 xml:space="preserve">, </w:t>
      </w:r>
      <w:bookmarkStart w:id="15" w:name="OLE_LINK21"/>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Ежегодно наркотики убивают 70тысяч человек в стране. Огромное число наркоманов в России гибнет именно из-за употребления афганского героина.</w:t>
      </w:r>
      <w:bookmarkEnd w:id="15"/>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 xml:space="preserve"> Средний возраст погибшего наркомана в России – 28 лет.</w:t>
      </w:r>
      <w:r>
        <w:rPr>
          <w:rStyle w:val="14"/>
          <w:rFonts w:hint="default" w:ascii="Times New Roman" w:hAnsi="Times New Roman" w:eastAsia="宋体" w:cs="Times New Roman"/>
          <w:color w:val="000000" w:themeColor="text1"/>
          <w:sz w:val="24"/>
          <w:szCs w:val="24"/>
          <w:shd w:val="clear" w:color="auto" w:fill="FFFFFF"/>
          <w14:textFill>
            <w14:solidFill>
              <w14:schemeClr w14:val="tx1"/>
            </w14:solidFill>
          </w14:textFill>
        </w:rPr>
        <w:footnoteReference w:id="42"/>
      </w:r>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 xml:space="preserve"> Бразилия когда-то стала одним из крупнейших в мире рынков сбыта наркотиков. Количество пользователей кокаина превысило один миллион. Согласно опросу, более 6 миллионов бразильцев употребляют наркотики и составляют 3,1% населения страны. За последние 12 месяцев 2,6 миллиона взрослых и 244 000 молодых людей использовали кокаин.</w:t>
      </w:r>
      <w:r>
        <w:rPr>
          <w:rStyle w:val="14"/>
          <w:rFonts w:hint="default" w:ascii="Times New Roman" w:hAnsi="Times New Roman" w:eastAsia="宋体" w:cs="Times New Roman"/>
          <w:color w:val="000000" w:themeColor="text1"/>
          <w:sz w:val="24"/>
          <w:szCs w:val="24"/>
          <w:shd w:val="clear" w:color="auto" w:fill="FFFFFF"/>
          <w14:textFill>
            <w14:solidFill>
              <w14:schemeClr w14:val="tx1"/>
            </w14:solidFill>
          </w14:textFill>
        </w:rPr>
        <w:footnoteReference w:id="43"/>
      </w:r>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 xml:space="preserve"> В Индии некоторые данные свидетельствуют о том, что все чаще используются запрещенные наркотики, а число зарегистрированных случав указывает на то, что в стране более 3 миллионов наркоманов. Каннабис, героин, опиум и гашиш являются наиболее часто используемыми наркотиками в Индии. Индия, как известно, является одним из основных потребителей героина в мире, и также является крупнейшим производителем законного опия в мире, который используется для производства ряда лекарств, отпускаемых по рецепту, включая морфин и синтетические опиумные препараты. Некоторые цифры указывают на то, что в Индии регулярные потребители каннабиса достигают 10 миллионов человек, многие из них относятся к числу работающих бедных. В Индии неизвестны показатели наркомании, связанные с героином, более 1 миллиона зарегистрированных наркоманов с оценками, предполагающими, что фактическое число может достигать 5 миллионов.</w:t>
      </w:r>
      <w:r>
        <w:rPr>
          <w:rStyle w:val="14"/>
          <w:rFonts w:hint="default" w:ascii="Times New Roman" w:hAnsi="Times New Roman" w:eastAsia="宋体" w:cs="Times New Roman"/>
          <w:color w:val="000000" w:themeColor="text1"/>
          <w:sz w:val="24"/>
          <w:szCs w:val="24"/>
          <w:shd w:val="clear" w:color="auto" w:fill="FFFFFF"/>
          <w14:textFill>
            <w14:solidFill>
              <w14:schemeClr w14:val="tx1"/>
            </w14:solidFill>
          </w14:textFill>
        </w:rPr>
        <w:footnoteReference w:id="44"/>
      </w:r>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 xml:space="preserve"> </w:t>
      </w:r>
      <w:r>
        <w:rPr>
          <w:rFonts w:hint="default" w:ascii="Times New Roman" w:hAnsi="Times New Roman" w:eastAsia="宋体" w:cs="Times New Roman"/>
          <w:color w:val="000000" w:themeColor="text1"/>
          <w:sz w:val="24"/>
          <w:szCs w:val="24"/>
          <w14:textFill>
            <w14:solidFill>
              <w14:schemeClr w14:val="tx1"/>
            </w14:solidFill>
          </w14:textFill>
        </w:rPr>
        <w:t>Китай потребляет 45 тонн героина ежегодно и занимает, соответственно, 3-е место в мире. Число зарегистрированных наркоманов насчитывалось 2,76 миллиона в 2017 г . Согласно международной практике, по оценкам, было более 13 миллионов фактических наркоманов, а общее количество потребляемых наркотиков ежегодно составляло около 400 тонн. Социальное богатство, потребляемое в результате наркотиков, превышало 80 миллиардов долларов. Число наркоманов было моложе, причем 43 000 человек в возрасте до 18 лет</w:t>
      </w:r>
      <w:r>
        <w:rPr>
          <w:rStyle w:val="14"/>
          <w:rFonts w:hint="default" w:ascii="Times New Roman" w:hAnsi="Times New Roman" w:eastAsia="宋体" w:cs="Times New Roman"/>
          <w:color w:val="000000" w:themeColor="text1"/>
          <w:sz w:val="24"/>
          <w:szCs w:val="24"/>
          <w14:textFill>
            <w14:solidFill>
              <w14:schemeClr w14:val="tx1"/>
            </w14:solidFill>
          </w14:textFill>
        </w:rPr>
        <w:footnoteReference w:id="45"/>
      </w:r>
      <w:r>
        <w:rPr>
          <w:rFonts w:hint="default" w:ascii="Times New Roman" w:hAnsi="Times New Roman" w:eastAsia="宋体" w:cs="Times New Roman"/>
          <w:color w:val="000000" w:themeColor="text1"/>
          <w:sz w:val="24"/>
          <w:szCs w:val="24"/>
          <w14:textFill>
            <w14:solidFill>
              <w14:schemeClr w14:val="tx1"/>
            </w14:solidFill>
          </w14:textFill>
        </w:rPr>
        <w:t xml:space="preserve">. ЮАР является одной из ведущих стран мира в потреблении каннабиса.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000000" w:themeColor="text1"/>
          <w:sz w:val="24"/>
          <w:szCs w:val="24"/>
          <w14:textFill>
            <w14:solidFill>
              <w14:schemeClr w14:val="tx1"/>
            </w14:solidFill>
          </w14:textFill>
        </w:rPr>
      </w:pPr>
      <w:bookmarkStart w:id="16" w:name="OLE_LINK9"/>
      <w:r>
        <w:rPr>
          <w:rFonts w:hint="default" w:ascii="Times New Roman" w:hAnsi="Times New Roman" w:eastAsia="宋体" w:cs="Times New Roman"/>
          <w:color w:val="000000" w:themeColor="text1"/>
          <w:sz w:val="24"/>
          <w:szCs w:val="24"/>
          <w14:textFill>
            <w14:solidFill>
              <w14:schemeClr w14:val="tx1"/>
            </w14:solidFill>
          </w14:textFill>
        </w:rPr>
        <w:t xml:space="preserve">Таким образом, страны-участники группы БРИКС в большинстве своем являются транзитерами наркотических веществ. В связи с этим проблема незаконного оборота наркотиков и борьба с их контрабандой выходит на приоритетный уровень. Существует достаточно большое количество многочисленных подтверждений тому, что вырученные от торговли наркотиками средства уходят на поддержку деятельности террористических объединений во многих регионах мира. В целом, незаконный оборот наркотиков является общей проблемой для всех стран группы БРИКС.  Несмотря на то, что производство наркотиков не имеет повсеместного распространения,  все страны подвержены росту их потребления и транзиту через свою территорию. </w:t>
      </w:r>
      <w:r>
        <w:rPr>
          <w:rFonts w:hint="default" w:ascii="Times New Roman" w:hAnsi="Times New Roman" w:cs="Times New Roman"/>
          <w:color w:val="000000" w:themeColor="text1"/>
          <w:sz w:val="24"/>
          <w:szCs w:val="24"/>
          <w14:textFill>
            <w14:solidFill>
              <w14:schemeClr w14:val="tx1"/>
            </w14:solidFill>
          </w14:textFill>
        </w:rPr>
        <w:t xml:space="preserve">Более того, все страны группы БРИКС и даже Китай не являются в полной мере успешными в отношении процедур изъятия наркотиков.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000000" w:themeColor="text1"/>
          <w:sz w:val="24"/>
          <w:szCs w:val="24"/>
          <w14:textFill>
            <w14:solidFill>
              <w14:schemeClr w14:val="tx1"/>
            </w14:solidFill>
          </w14:textFill>
        </w:rPr>
      </w:pPr>
    </w:p>
    <w:bookmarkEnd w:id="16"/>
    <w:p>
      <w:pPr>
        <w:keepNext w:val="0"/>
        <w:keepLines w:val="0"/>
        <w:pageBreakBefore w:val="0"/>
        <w:kinsoku/>
        <w:wordWrap/>
        <w:overflowPunct/>
        <w:topLinePunct w:val="0"/>
        <w:bidi w:val="0"/>
        <w:spacing w:after="0" w:line="360" w:lineRule="auto"/>
        <w:ind w:left="0" w:leftChars="0" w:right="-220" w:rightChars="-100" w:firstLine="441" w:firstLineChars="183"/>
        <w:jc w:val="both"/>
        <w:textAlignment w:val="auto"/>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2.3. Угроза распространения оружия массового уничтожения</w:t>
      </w:r>
      <w:r>
        <w:rPr>
          <w:rFonts w:hint="default" w:ascii="Times New Roman" w:hAnsi="Times New Roman" w:cs="Times New Roman"/>
          <w:b/>
          <w:color w:val="000000" w:themeColor="text1"/>
          <w:sz w:val="24"/>
          <w:szCs w:val="24"/>
          <w14:textFill>
            <w14:solidFill>
              <w14:schemeClr w14:val="tx1"/>
            </w14:solidFill>
          </w14:textFill>
        </w:rPr>
        <w:tab/>
      </w:r>
    </w:p>
    <w:p>
      <w:pPr>
        <w:keepNext w:val="0"/>
        <w:keepLines w:val="0"/>
        <w:pageBreakBefore w:val="0"/>
        <w:kinsoku/>
        <w:wordWrap/>
        <w:overflowPunct/>
        <w:topLinePunct w:val="0"/>
        <w:bidi w:val="0"/>
        <w:spacing w:after="0" w:line="360" w:lineRule="auto"/>
        <w:ind w:left="0" w:leftChars="0" w:right="-220" w:rightChars="-100" w:firstLine="441" w:firstLineChars="183"/>
        <w:jc w:val="both"/>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 xml:space="preserve"> </w:t>
      </w:r>
      <w:r>
        <w:rPr>
          <w:rFonts w:hint="default" w:ascii="Times New Roman" w:hAnsi="Times New Roman" w:cs="Times New Roman"/>
          <w:bCs/>
          <w:color w:val="000000" w:themeColor="text1"/>
          <w:sz w:val="24"/>
          <w:szCs w:val="24"/>
          <w14:textFill>
            <w14:solidFill>
              <w14:schemeClr w14:val="tx1"/>
            </w14:solidFill>
          </w14:textFill>
        </w:rPr>
        <w:t xml:space="preserve"> </w:t>
      </w:r>
      <w:bookmarkStart w:id="17" w:name="OLE_LINK4"/>
      <w:r>
        <w:rPr>
          <w:rFonts w:hint="default" w:ascii="Times New Roman" w:hAnsi="Times New Roman" w:cs="Times New Roman"/>
          <w:color w:val="000000" w:themeColor="text1"/>
          <w:sz w:val="24"/>
          <w:szCs w:val="24"/>
          <w14:textFill>
            <w14:solidFill>
              <w14:schemeClr w14:val="tx1"/>
            </w14:solidFill>
          </w14:textFill>
        </w:rPr>
        <w:t xml:space="preserve">Угроза распространения оружия массового уничтожения является глобальной общемировой проблемой </w:t>
      </w:r>
      <w:r>
        <w:rPr>
          <w:rFonts w:hint="default" w:ascii="Times New Roman" w:hAnsi="Times New Roman" w:cs="Times New Roman"/>
          <w:color w:val="000000" w:themeColor="text1"/>
          <w:sz w:val="24"/>
          <w:szCs w:val="24"/>
          <w:lang w:val="en-US"/>
          <w14:textFill>
            <w14:solidFill>
              <w14:schemeClr w14:val="tx1"/>
            </w14:solidFill>
          </w14:textFill>
        </w:rPr>
        <w:t>XXI</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lang w:val="uk-UA"/>
          <w14:textFill>
            <w14:solidFill>
              <w14:schemeClr w14:val="tx1"/>
            </w14:solidFill>
          </w14:textFill>
        </w:rPr>
        <w:t xml:space="preserve">века. </w:t>
      </w:r>
      <w:r>
        <w:rPr>
          <w:rFonts w:hint="default" w:ascii="Times New Roman" w:hAnsi="Times New Roman" w:cs="Times New Roman"/>
          <w:color w:val="000000" w:themeColor="text1"/>
          <w:sz w:val="24"/>
          <w:szCs w:val="24"/>
          <w14:textFill>
            <w14:solidFill>
              <w14:schemeClr w14:val="tx1"/>
            </w14:solidFill>
          </w14:textFill>
        </w:rPr>
        <w:t>Прежде всего необходимо отметить, что к числу оружия массового уничтожения перечисляется ядерное, химическое и биологическое (бактериологическое) оружие, а также средства его доставки к цели.</w:t>
      </w:r>
      <w:r>
        <w:rPr>
          <w:rStyle w:val="14"/>
          <w:rFonts w:hint="default" w:ascii="Times New Roman" w:hAnsi="Times New Roman" w:cs="Times New Roman"/>
          <w:color w:val="000000" w:themeColor="text1"/>
          <w:sz w:val="24"/>
          <w:szCs w:val="24"/>
          <w14:textFill>
            <w14:solidFill>
              <w14:schemeClr w14:val="tx1"/>
            </w14:solidFill>
          </w14:textFill>
        </w:rPr>
        <w:footnoteReference w:id="46"/>
      </w:r>
      <w:r>
        <w:rPr>
          <w:rFonts w:hint="default" w:ascii="Times New Roman" w:hAnsi="Times New Roman" w:cs="Times New Roman"/>
          <w:color w:val="000000" w:themeColor="text1"/>
          <w:sz w:val="24"/>
          <w:szCs w:val="24"/>
          <w14:textFill>
            <w14:solidFill>
              <w14:schemeClr w14:val="tx1"/>
            </w14:solidFill>
          </w14:textFill>
        </w:rPr>
        <w:t xml:space="preserve"> Несмотря на то, что решением данной проблемы мировое сообщество занимается уже на протяжении более полувека, сегодня она приобретает совершенно новые и более серьезные грани. Во многом изменения в системе международных отношений в связи с окончанием холодной войны привели на смену блоковому противостоянию обострение многих застарелых проблем, а также обусловили появление новых. Завершение гонки вооружений периода холодной войны не предполагало прекращения развития военных потенциалов, включая в сфере оружия массового уничтожения и средств его доставки. Во многом данное обстоятельство наложило свой отпечаток на решение как традиционных, так и новых проблем в сфере международной безопасности, которые начали проявляться еще в 1990-х годах прошлого века.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Три страны из пяти, входящих в состав БРИКС, имеют ядерное оружие. Китай и Россия, как постоянные члены Организации Объединенных Наций, являются странами, которые на законных основаниях владеют ядерными ор</w:t>
      </w:r>
      <w:r>
        <w:rPr>
          <w:rFonts w:hint="default" w:ascii="Times New Roman" w:hAnsi="Times New Roman" w:cs="Times New Roman"/>
          <w:color w:val="000000" w:themeColor="text1"/>
          <w:sz w:val="24"/>
          <w:szCs w:val="24"/>
          <w:highlight w:val="none"/>
          <w14:textFill>
            <w14:solidFill>
              <w14:schemeClr w14:val="tx1"/>
            </w14:solidFill>
          </w14:textFill>
        </w:rPr>
        <w:t xml:space="preserve">ужими. </w:t>
      </w:r>
      <w:r>
        <w:rPr>
          <w:rFonts w:hint="default" w:ascii="Times New Roman" w:hAnsi="Times New Roman" w:eastAsia="宋体" w:cs="Times New Roman"/>
          <w:color w:val="000000" w:themeColor="text1"/>
          <w:sz w:val="24"/>
          <w:szCs w:val="24"/>
          <w14:textFill>
            <w14:solidFill>
              <w14:schemeClr w14:val="tx1"/>
            </w14:solidFill>
          </w14:textFill>
        </w:rPr>
        <w:t>Китайское правительство открыто заявляет, что Китай не будет первым использовать ядерное оружие в любое время и при любых обстоятельствах. Китай еще не выпустил определенное количество ядерных боеголовок. Баллистическая ракета имеет дальность в 14 000 километров.</w:t>
      </w:r>
      <w:r>
        <w:rPr>
          <w:rFonts w:hint="default" w:ascii="Times New Roman" w:hAnsi="Times New Roman" w:eastAsia="宋体" w:cs="Times New Roman"/>
          <w:color w:val="auto"/>
          <w:sz w:val="24"/>
          <w:szCs w:val="24"/>
        </w:rPr>
        <w:t xml:space="preserve"> Стоит отметить, что Индия нарушает «Договор о нераспространении» и незаконно владеет ядерным оружием. Страны нарушающие «Договор о нераспространении ядерного оружия» и участвующие в его испытаниях, рассматриваются международным сообществом как страны, незаконно обладающие ядерным оружием. Этим странам запрещается его использование в период военных действий. В случае использования ядерного вооружения они подвергнутся расследованию на основании соответствующих международных законов. Индия произвела тайное испытание в 1974 г. В</w:t>
      </w:r>
      <w:r>
        <w:rPr>
          <w:rFonts w:hint="default" w:ascii="Times New Roman" w:hAnsi="Times New Roman" w:eastAsia="宋体" w:cs="Times New Roman"/>
          <w:color w:val="000000" w:themeColor="text1"/>
          <w:sz w:val="24"/>
          <w:szCs w:val="24"/>
          <w14:textFill>
            <w14:solidFill>
              <w14:schemeClr w14:val="tx1"/>
            </w14:solidFill>
          </w14:textFill>
        </w:rPr>
        <w:t xml:space="preserve"> настоящее время в Индии насчитывается в общей сложности 65 ядерных боеголовок, а ее баллистическая ракета имеет дальность 2500 километров. Я</w:t>
      </w:r>
      <w:r>
        <w:rPr>
          <w:rFonts w:hint="default" w:ascii="Times New Roman" w:hAnsi="Times New Roman" w:cs="Times New Roman"/>
          <w:color w:val="000000" w:themeColor="text1"/>
          <w:sz w:val="24"/>
          <w:szCs w:val="24"/>
          <w14:textFill>
            <w14:solidFill>
              <w14:schemeClr w14:val="tx1"/>
            </w14:solidFill>
          </w14:textFill>
        </w:rPr>
        <w:t>дерная доктрина Индии состояла в следующем: не использовать ядерное оружие первой; создавать и сохранять ядерный потенциал на надежном минимальном уровне сдерживания; не использовать ядерное оружие против неядерных государств</w:t>
      </w:r>
      <w:r>
        <w:rPr>
          <w:rStyle w:val="14"/>
          <w:rFonts w:hint="default" w:ascii="Times New Roman" w:hAnsi="Times New Roman" w:cs="Times New Roman"/>
          <w:color w:val="000000" w:themeColor="text1"/>
          <w:sz w:val="24"/>
          <w:szCs w:val="24"/>
          <w14:textFill>
            <w14:solidFill>
              <w14:schemeClr w14:val="tx1"/>
            </w14:solidFill>
          </w14:textFill>
        </w:rPr>
        <w:footnoteReference w:id="47"/>
      </w:r>
      <w:r>
        <w:rPr>
          <w:rFonts w:hint="default" w:ascii="Times New Roman" w:hAnsi="Times New Roman" w:cs="Times New Roman"/>
          <w:color w:val="000000" w:themeColor="text1"/>
          <w:sz w:val="24"/>
          <w:szCs w:val="24"/>
          <w14:textFill>
            <w14:solidFill>
              <w14:schemeClr w14:val="tx1"/>
            </w14:solidFill>
          </w14:textFill>
        </w:rPr>
        <w:t>.</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Однако, несмотря на это, на сегодняшний день две страны, входящие в состав группы БРИКС – Россия и Китай входят в «пятерку» официальных членов мирового «ядерного клуба» и в этом качестве принимают участие в ДНЯО («Договор о нераспространении ядерного оружия»). При этом Индия является страной в составе группы БРИКС, которая не участвует в ДНЯО, но при этом обладает ядерным оружием. Бразилия и ЮАР включены в состав ДНЯО как страны, не обладающие ядерным оружием, однако имеющие ядерные или исследовательские реакторы.</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Так, Бразилия, Россия и ЮАР ратифицировали «Договор о всеобъемлющем запрещении ядерных испытаний» (ДВЗЯИ, 1996). При этом Китай, подписавший, но не ратифицировавший этот договор и Индия, которая полностью находится в не его рамок, относятся к числу стран, чьи позиции пока не позволяют ДВЗЯИ вступить в силу. Следует отметить, что четыре страны БРИКС, кроме Индии, включены в состав группы ядерных поставщиков, которая создана с целью укрепления «ядерных» экспортных режимов. Индия хотела бы присоединиться к группе ядерных поставок, но ей противостояли шесть стран, особенно Китай. Все пять стран объединения БРИКС принимают активное участие в конференции по разоружению, проходящей в Женеве и в тех или иных масштабах занимаются развитием гражданской атомной энергетики.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Что касается нашего времени и стран группы БРИКС, то угроза распространения оружия массового поражения для данных стран является одной из наиболее актуальных. Прежде всего  ядерная угроза со стороны Северной Кореи всегда вызывала тревогу у России и Китая. Ядерное оружие Северной Кореи - это ядерное оружие, независимо разработанное Северной Кореей. При непрерывном развитии международной ситуации ядерная проблема Северной Кореи усилилась. Из-за игнорирования Северной Кореей международной ситуации, настаивая на спутниках и экспериментах, она серьезно угрожает безопасности соседних стран. </w:t>
      </w:r>
      <w:r>
        <w:rPr>
          <w:rFonts w:hint="default" w:ascii="Times New Roman" w:hAnsi="Times New Roman" w:eastAsia="宋体" w:cs="Times New Roman"/>
          <w:color w:val="000000" w:themeColor="text1"/>
          <w:sz w:val="24"/>
          <w:szCs w:val="24"/>
          <w14:textFill>
            <w14:solidFill>
              <w14:schemeClr w14:val="tx1"/>
            </w14:solidFill>
          </w14:textFill>
        </w:rPr>
        <w:t>В настоящее время Северная Корея строит реактор легкой воды не имея такого опыта. В отсутствие разрешения северокорейской ядерной проблемы международное сообщество не может обеспечить сотрудничество и поддержку в развитии ядерной энергетики Северной Кореи. Таким образом, существуют потенциальные риски ядерной безопасности в строящихся в Северной Корее легководных реакторах. В марте 2011 года авария на АЭС Фукусима намного превысила пределы Фукусимы и даже Японии, и ее влияние превысило национальные границы. Нетрудно представить, что если в северокорейском легководном реакторе произошел несчастный случай с безопасностью, его воздействие не следует недооценивать. Кроме того, в Северной Корее уже накоплено определенное количество разделенного плутония и высокообогащенного урана. Если в Северной Корее происходят беспорядки или внешнее вторжение, ядерное оружие, материалы и технологии будут трудно эффективно защищать, контролировать и учитывать</w:t>
      </w:r>
      <w:r>
        <w:rPr>
          <w:rStyle w:val="14"/>
          <w:rFonts w:hint="default" w:ascii="Times New Roman" w:hAnsi="Times New Roman" w:eastAsia="宋体" w:cs="Times New Roman"/>
          <w:color w:val="000000" w:themeColor="text1"/>
          <w:sz w:val="24"/>
          <w:szCs w:val="24"/>
          <w14:textFill>
            <w14:solidFill>
              <w14:schemeClr w14:val="tx1"/>
            </w14:solidFill>
          </w14:textFill>
        </w:rPr>
        <w:footnoteReference w:id="48"/>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lang w:val="ru-RU"/>
          <w14:textFill>
            <w14:solidFill>
              <w14:schemeClr w14:val="tx1"/>
            </w14:solidFill>
          </w14:textFill>
        </w:rPr>
        <w:t xml:space="preserve"> </w:t>
      </w:r>
      <w:r>
        <w:rPr>
          <w:rFonts w:hint="default" w:ascii="Times New Roman" w:hAnsi="Times New Roman" w:eastAsia="宋体" w:cs="Times New Roman"/>
          <w:color w:val="000000" w:themeColor="text1"/>
          <w:sz w:val="24"/>
          <w:szCs w:val="24"/>
          <w14:textFill>
            <w14:solidFill>
              <w14:schemeClr w14:val="tx1"/>
            </w14:solidFill>
          </w14:textFill>
        </w:rPr>
        <w:t>Для Китая, другая ядерная угроза исходит от Индии. Некоторые высокопоставленные индийские чиновники заявили в 1998 году, что они проводят ядерные испытания, прежде всего, для борьбы с Китаем.</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Ядерная угроза Индии происходит в основном от Пакистана, и Пакистан также незаконно владеет ядерным оружием. В отличие от Индии, он не отвергал возможности первым использовать ядерное оружие в том случае, если он «почувствует, что создана угроза его территориальной целостности». После раздела между Индией и Пакистаном обе страны провели долгосрочную военную конфронтацию. Индия провела пять подземных ядерных испытаний 11 и 13 мая 1998 года, что вызвало сильное давление на национальную безопасность Пакистана. В ответ Пакистан провел шесть ядерных испытаний 28 и 30 числа того же месяца. Пакистан выразил серьезную обеспокоенность в связи с развитием Индии ядерного оружия. После ядерного испытания Индией в 1998 году Пакистан предупредил, что если Индия будет усиливать свой ядерный потенциал, Пакистан будет вынужден сделать тот же выбор</w:t>
      </w:r>
      <w:r>
        <w:rPr>
          <w:rStyle w:val="14"/>
          <w:rFonts w:hint="default" w:ascii="Times New Roman" w:hAnsi="Times New Roman" w:cs="Times New Roman"/>
          <w:color w:val="000000" w:themeColor="text1"/>
          <w:sz w:val="24"/>
          <w:szCs w:val="24"/>
          <w14:textFill>
            <w14:solidFill>
              <w14:schemeClr w14:val="tx1"/>
            </w14:solidFill>
          </w14:textFill>
        </w:rPr>
        <w:footnoteReference w:id="49"/>
      </w:r>
      <w:r>
        <w:rPr>
          <w:rFonts w:hint="default" w:ascii="Times New Roman" w:hAnsi="Times New Roman" w:cs="Times New Roman"/>
          <w:color w:val="000000" w:themeColor="text1"/>
          <w:sz w:val="24"/>
          <w:szCs w:val="24"/>
          <w14:textFill>
            <w14:solidFill>
              <w14:schemeClr w14:val="tx1"/>
            </w14:solidFill>
          </w14:textFill>
        </w:rPr>
        <w:t>.</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bCs/>
          <w:sz w:val="24"/>
          <w:szCs w:val="24"/>
        </w:rPr>
      </w:pPr>
      <w:r>
        <w:rPr>
          <w:rFonts w:hint="default" w:ascii="Times New Roman" w:hAnsi="Times New Roman" w:cs="Times New Roman"/>
          <w:sz w:val="24"/>
          <w:szCs w:val="24"/>
        </w:rPr>
        <w:t>Таким образом, на сегодняшний день для стран БРИКС угроза распространения оружия массового уничтожения в основном связана с распространением ядерного оружия в соседних странах. С этой точки зрения, у</w:t>
      </w:r>
      <w:r>
        <w:rPr>
          <w:rFonts w:hint="default" w:ascii="Times New Roman" w:hAnsi="Times New Roman" w:cs="Times New Roman"/>
          <w:bCs/>
          <w:sz w:val="24"/>
          <w:szCs w:val="24"/>
        </w:rPr>
        <w:t xml:space="preserve">грозы распространения оружия массового уничтожения </w:t>
      </w:r>
      <w:r>
        <w:rPr>
          <w:rFonts w:hint="default" w:ascii="Times New Roman" w:hAnsi="Times New Roman" w:cs="Times New Roman"/>
          <w:sz w:val="24"/>
          <w:szCs w:val="24"/>
        </w:rPr>
        <w:t>н</w:t>
      </w:r>
      <w:r>
        <w:rPr>
          <w:rFonts w:hint="default" w:ascii="Times New Roman" w:hAnsi="Times New Roman" w:cs="Times New Roman"/>
          <w:bCs/>
          <w:sz w:val="24"/>
          <w:szCs w:val="24"/>
        </w:rPr>
        <w:t>аиболее актуальны для России, Индии и Китая. Помимо этого, существуют внешние ядерные угрозы странам БРИКС, такие как Пакистан и Северная Корея, между которыми существуют сложные игровые взаимоотношения по вопросам ядерного вооружия. Внутри БРИКС угрозу представляют отношения Индии и Китая. Индия разрабатывает ядерное оружие, в значительной степени это должно устрашить Китай и предотвратить угрозы, связанные с применением им ядерного оружия. Кроме того, Индия также пытается содействовать обсуждению вопроса безопасности в отношении присоединения к группе ядерных поставок на платформе сотрудничества стран БРИКС. Сегодня международное сообщество уже установило относительно зрелый механизм ядерного нераспространения. Страны БРИКС должны соблюдать законы и нормы международного сообщества в отношении ядерного нераспространения и призвать Индию как можно скорее присоединиться к договору о нераспространении ядерного оружия.</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bCs/>
          <w:sz w:val="24"/>
          <w:szCs w:val="24"/>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bCs/>
          <w:sz w:val="24"/>
          <w:szCs w:val="24"/>
        </w:rPr>
      </w:pPr>
    </w:p>
    <w:p>
      <w:pPr>
        <w:keepNext w:val="0"/>
        <w:keepLines w:val="0"/>
        <w:pageBreakBefore w:val="0"/>
        <w:kinsoku/>
        <w:wordWrap/>
        <w:overflowPunct/>
        <w:topLinePunct w:val="0"/>
        <w:bidi w:val="0"/>
        <w:spacing w:after="0" w:line="360" w:lineRule="auto"/>
        <w:ind w:left="0" w:leftChars="0" w:right="-220" w:rightChars="-100" w:firstLine="441" w:firstLineChars="183"/>
        <w:jc w:val="both"/>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2.4. Экологические проблемы</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Страны БРИКС как державы экономики, населения и территории сталкиваются с многочисленными проблемами. Например, Сокращение потребления энергии в промышленности и выбросов углекислого газа, борьба с загрязнением, вызванное индустриализацией и урбанизацией, улучшение сельской инфраструктуры и санитарии окружающей среды, сохранение природных ресурсов, биоразнообразия и т. д. В частности, когда речь идет о международной проблеме изменения климата, большинство стран БРИКС также сталкиваются с давлением со стороны развитых стран и возлагают на них задачу выступать за и добиваться большего права для развивающихся стран.</w:t>
      </w:r>
    </w:p>
    <w:p>
      <w:pPr>
        <w:pStyle w:val="10"/>
        <w:keepNext w:val="0"/>
        <w:keepLines w:val="0"/>
        <w:pageBreakBefore w:val="0"/>
        <w:kinsoku/>
        <w:wordWrap/>
        <w:overflowPunct/>
        <w:topLinePunct w:val="0"/>
        <w:bidi w:val="0"/>
        <w:spacing w:beforeAutospacing="0" w:after="0" w:afterAutospacing="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highlight w:val="none"/>
          <w:lang w:val="ru-RU"/>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ru-RU"/>
          <w14:textFill>
            <w14:solidFill>
              <w14:schemeClr w14:val="tx1"/>
            </w14:solidFill>
          </w14:textFill>
        </w:rPr>
        <w:t>Наиболее насущными потребностями стран БРИКС в области охраны окружающей среды являются: Биоразнообразие и экологические услуги, изменение климата, природные ресурсы и вопросы энергетики, промышленное загрязнение. Однако географическое разделение стран, экологические условия и промышленная структура совершенно разные, поэтому конкретные проблемы различны:</w:t>
      </w:r>
    </w:p>
    <w:p>
      <w:pPr>
        <w:pStyle w:val="10"/>
        <w:keepNext w:val="0"/>
        <w:keepLines w:val="0"/>
        <w:pageBreakBefore w:val="0"/>
        <w:kinsoku/>
        <w:wordWrap/>
        <w:overflowPunct/>
        <w:topLinePunct w:val="0"/>
        <w:bidi w:val="0"/>
        <w:spacing w:beforeAutospacing="0" w:after="0" w:afterAutospacing="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highlight w:val="none"/>
          <w:lang w:val="ru-RU"/>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ru-RU"/>
          <w14:textFill>
            <w14:solidFill>
              <w14:schemeClr w14:val="tx1"/>
            </w14:solidFill>
          </w14:textFill>
        </w:rPr>
        <w:t>Экологические проблемы в Бразилии в основном связаны с уничтожением тропических дождевых лесов и водно-болотных угодий. Миграция и спрос на древесину тропических лесов  в Бразилии и за ее пределами приводит к их истощению. Отставание сельского хозяйства и расширение численности населения в развивающихся странах требуют большого количества земли и других факторов, что приводит к разрушению тропических дождевых лесов в Бразилии, что приводит к усилению эрозии почв, сокращению биоразнообразия, увеличению парникового эффекта , а также в большинству районов Бразилии угрожали наводнения.</w:t>
      </w:r>
    </w:p>
    <w:p>
      <w:pPr>
        <w:pStyle w:val="10"/>
        <w:keepNext w:val="0"/>
        <w:keepLines w:val="0"/>
        <w:pageBreakBefore w:val="0"/>
        <w:kinsoku/>
        <w:wordWrap/>
        <w:overflowPunct/>
        <w:topLinePunct w:val="0"/>
        <w:bidi w:val="0"/>
        <w:spacing w:beforeAutospacing="0" w:after="0" w:afterAutospacing="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highlight w:val="none"/>
          <w:lang w:val="ru-RU"/>
          <w14:textFill>
            <w14:solidFill>
              <w14:schemeClr w14:val="tx1"/>
            </w14:solidFill>
          </w14:textFill>
        </w:rPr>
      </w:pPr>
      <w:bookmarkStart w:id="18" w:name="OLE_LINK25"/>
      <w:r>
        <w:rPr>
          <w:rFonts w:hint="default" w:ascii="Times New Roman" w:hAnsi="Times New Roman" w:eastAsia="宋体" w:cs="Times New Roman"/>
          <w:color w:val="000000" w:themeColor="text1"/>
          <w:sz w:val="24"/>
          <w:szCs w:val="24"/>
          <w:highlight w:val="none"/>
          <w:lang w:val="ru-RU"/>
          <w14:textFill>
            <w14:solidFill>
              <w14:schemeClr w14:val="tx1"/>
            </w14:solidFill>
          </w14:textFill>
        </w:rPr>
        <w:t xml:space="preserve">Основными задачами России являются охрана природных ресурсов (таких как леса и полезные ископаемые) экологического баланса, загрязнения воздуха и радиоактивного загрязнения. То есть в значительной степени по-прежнему решаются проблемы, которые образовались вследствие того, что бывший Советский Союз решал проблемы в сфере промышленности. В 1991 году Советский Союз оставил ряд экологических проблем. </w:t>
      </w:r>
      <w:bookmarkEnd w:id="18"/>
      <w:r>
        <w:rPr>
          <w:rFonts w:hint="default" w:ascii="Times New Roman" w:hAnsi="Times New Roman" w:eastAsia="宋体" w:cs="Times New Roman"/>
          <w:color w:val="000000" w:themeColor="text1"/>
          <w:sz w:val="24"/>
          <w:szCs w:val="24"/>
          <w:highlight w:val="none"/>
          <w:lang w:val="ru-RU"/>
          <w14:textFill>
            <w14:solidFill>
              <w14:schemeClr w14:val="tx1"/>
            </w14:solidFill>
          </w14:textFill>
        </w:rPr>
        <w:t>Советский акцент на промышленном производстве без учета экологических проблем, привёл Россию к серьезным экологическим проблемам, таким, как загрязнение воздуха и радиоактивное загрязнение. Кроме того, Советский Союз также оставил  военно-промышленные предприятия, которые сильно зависят от энергии. Серьезные города, такие как Москва и Санкт-Петербург, страдают от серьезных проблема, связанных с загрязнением воздуха, а промышленные объекты в некоторых небольших городах не подвергаются строгому надзору за охраной окружающей среды. Большинство электростанций России находится в плачевном состоянии и не имеет современных средств контроля загрязнения окружающей среды, что приводит к большому количеству токсичных выбросов и отходов. Некоторые крупные города подвержены опасности токсичных отходов в том числе озеро Байкал под угрозой расположенного вблизи целлюлозного завода и выбросов угольных электростанций, приводящих к загрязнению воздуха. Загрязнение нефтью и газом. Нефтегазодобывающая промышленность России сама по себе является основным источником загрязнения, вызывая серьезное загрязнение воздуха. В связи с низкими экологическими стандартами их слабым соблюдением и другими причинами, такими как течь трубопроводов, разливами танкеров, которые продолжают происходить во многих частях России. Тюмень и Ханты - Мансийский автономный округ и другие места разлива нефти трубопровода является очень серьезными источниками загрязнения. Многие загрязненные нефтью районы сообщили, что загрязнение нефтью вызвало серьезные проблемы со здоровьем людей</w:t>
      </w:r>
      <w:r>
        <w:rPr>
          <w:rStyle w:val="14"/>
          <w:rFonts w:hint="default" w:ascii="Times New Roman" w:hAnsi="Times New Roman" w:eastAsia="宋体" w:cs="Times New Roman"/>
          <w:color w:val="000000" w:themeColor="text1"/>
          <w:sz w:val="24"/>
          <w:szCs w:val="24"/>
          <w:highlight w:val="none"/>
          <w:lang w:val="ru-RU"/>
          <w14:textFill>
            <w14:solidFill>
              <w14:schemeClr w14:val="tx1"/>
            </w14:solidFill>
          </w14:textFill>
        </w:rPr>
        <w:footnoteReference w:id="50"/>
      </w:r>
      <w:r>
        <w:rPr>
          <w:rFonts w:hint="default" w:ascii="Times New Roman" w:hAnsi="Times New Roman" w:eastAsia="宋体" w:cs="Times New Roman"/>
          <w:color w:val="000000" w:themeColor="text1"/>
          <w:sz w:val="24"/>
          <w:szCs w:val="24"/>
          <w:highlight w:val="none"/>
          <w:lang w:val="ru-RU"/>
          <w14:textFill>
            <w14:solidFill>
              <w14:schemeClr w14:val="tx1"/>
            </w14:solidFill>
          </w14:textFill>
        </w:rPr>
        <w:t>. .</w:t>
      </w:r>
    </w:p>
    <w:p>
      <w:pPr>
        <w:pStyle w:val="10"/>
        <w:keepNext w:val="0"/>
        <w:keepLines w:val="0"/>
        <w:pageBreakBefore w:val="0"/>
        <w:kinsoku/>
        <w:wordWrap/>
        <w:overflowPunct/>
        <w:topLinePunct w:val="0"/>
        <w:bidi w:val="0"/>
        <w:spacing w:beforeAutospacing="0" w:after="0" w:afterAutospacing="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highlight w:val="none"/>
          <w:lang w:val="ru-RU"/>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ru-RU"/>
          <w14:textFill>
            <w14:solidFill>
              <w14:schemeClr w14:val="tx1"/>
            </w14:solidFill>
          </w14:textFill>
        </w:rPr>
        <w:t>Основной проблемой в Индии является нехватка средств общественного здравоохранения, особенно основных средств для устранения загрязняющих веществ, а также отсутствие экологического менеджмента. В Индии наиболее важной экологической проблемой являются твердые отходы. Однако проблема твердых отходов в Индии - это не традиционные промышленные отходы, а бытовые отходы. Согласно экологической оценке, проведенной Организацией экономического сотрудничества и развития (ОЭСР), около 40% внутреннего мусора в Индии не утилизируются, вызывая различные экологические проблемы. При непрерывном применении современных материалов, таких как пластмассы и электронные продукты, методы удаления отходов в Индии остались на предсовременном уровне - не говоря уже о передовой классифицированной рециркуляции, даже самые основные централизованные полигоны и сжигание не могут быть полностью универсальны в Индии. Кроме того, проблему загрязнения воздуха в Индии нельзя недооценивать. Сжигание мусора, устаревшие двигатели и дорожная пыль - все это общие источники загрязнения в Дели, более того в Индии нет крупномасштабной производственной линии. Огромное население и неразвитые экономические условия делают загрязнение воздуха еще более невыносимым. Точно так же проблема загрязнения воды в Индии также очень серьезная. Согласно докладу Министерства окружающей среды и лесов Индии за последние несколько, Индия производит 29 миллиардов литров сточных вод в день, имея только 600 миллионов литров очистных мощностей</w:t>
      </w:r>
      <w:r>
        <w:rPr>
          <w:rStyle w:val="14"/>
          <w:rFonts w:hint="default" w:ascii="Times New Roman" w:hAnsi="Times New Roman" w:eastAsia="宋体" w:cs="Times New Roman"/>
          <w:color w:val="000000" w:themeColor="text1"/>
          <w:sz w:val="24"/>
          <w:szCs w:val="24"/>
          <w:highlight w:val="none"/>
          <w:lang w:val="ru-RU"/>
          <w14:textFill>
            <w14:solidFill>
              <w14:schemeClr w14:val="tx1"/>
            </w14:solidFill>
          </w14:textFill>
        </w:rPr>
        <w:footnoteReference w:id="51"/>
      </w:r>
      <w:r>
        <w:rPr>
          <w:rFonts w:hint="default" w:ascii="Times New Roman" w:hAnsi="Times New Roman" w:eastAsia="宋体" w:cs="Times New Roman"/>
          <w:color w:val="000000" w:themeColor="text1"/>
          <w:sz w:val="24"/>
          <w:szCs w:val="24"/>
          <w:highlight w:val="none"/>
          <w:lang w:val="ru-RU"/>
          <w14:textFill>
            <w14:solidFill>
              <w14:schemeClr w14:val="tx1"/>
            </w14:solidFill>
          </w14:textFill>
        </w:rPr>
        <w:t xml:space="preserve">. </w:t>
      </w:r>
    </w:p>
    <w:p>
      <w:pPr>
        <w:pStyle w:val="10"/>
        <w:keepNext w:val="0"/>
        <w:keepLines w:val="0"/>
        <w:pageBreakBefore w:val="0"/>
        <w:kinsoku/>
        <w:wordWrap/>
        <w:overflowPunct/>
        <w:topLinePunct w:val="0"/>
        <w:bidi w:val="0"/>
        <w:spacing w:beforeAutospacing="0" w:after="0" w:afterAutospacing="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highlight w:val="none"/>
          <w:lang w:val="ru-RU"/>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ru-RU"/>
          <w14:textFill>
            <w14:solidFill>
              <w14:schemeClr w14:val="tx1"/>
            </w14:solidFill>
          </w14:textFill>
        </w:rPr>
        <w:t>Китай сталкивается с многочисленными проблемами, такими как загрязнение воздуха, загрязнение окружающей среды водой, утилизация мусора, опустынивание земли, эрозия почвы, повреждение биоразнообразия. Основным источником парникового эффекта является углекислый газ，Китай является вторым по величине эмитентом в мире, в настоящее время выброс двуокиси серы занимает первое место в мире.  Опустынивание земели,  Китай имеет 500 гектаров земли, которая ежедневно проглатывается пустыней; Сокращение площади лесов: в Китае ежегодно исчезают 400 000 гектаров естественных лесов, при среднем за 10 лет темпе лесозаготовки и уничтожению лесов все леса будут потеряны к 2055 году; Водный кризис, как одна из проблем 21 в. бедных стран мира, насчитывает более 300 дефицитов воды в более чем 600 городах по всей стране; Площадь почв и потерь воды достигла 3,67 миллиона квадратных километров, и по меньшей мере 5 миллиардов тонн плодородной почвы ежегодно теряется. Растущие промышленные отходы и бытовой мусор окружили две трети городов Китая; Загрязнение воздуха привело к тому, что качество воздуха в более чем 600 городах Китая соответствует менее чем 1% национальных стандартов</w:t>
      </w:r>
      <w:r>
        <w:rPr>
          <w:rStyle w:val="14"/>
          <w:rFonts w:hint="default" w:ascii="Times New Roman" w:hAnsi="Times New Roman" w:eastAsia="宋体" w:cs="Times New Roman"/>
          <w:color w:val="000000" w:themeColor="text1"/>
          <w:sz w:val="24"/>
          <w:szCs w:val="24"/>
          <w:highlight w:val="none"/>
          <w:lang w:val="ru-RU"/>
          <w14:textFill>
            <w14:solidFill>
              <w14:schemeClr w14:val="tx1"/>
            </w14:solidFill>
          </w14:textFill>
        </w:rPr>
        <w:footnoteReference w:id="52"/>
      </w:r>
      <w:r>
        <w:rPr>
          <w:rFonts w:hint="default" w:ascii="Times New Roman" w:hAnsi="Times New Roman" w:eastAsia="宋体" w:cs="Times New Roman"/>
          <w:color w:val="000000" w:themeColor="text1"/>
          <w:sz w:val="24"/>
          <w:szCs w:val="24"/>
          <w:highlight w:val="none"/>
          <w:lang w:val="ru-RU"/>
          <w14:textFill>
            <w14:solidFill>
              <w14:schemeClr w14:val="tx1"/>
            </w14:solidFill>
          </w14:textFill>
        </w:rPr>
        <w:t>;</w:t>
      </w:r>
    </w:p>
    <w:p>
      <w:pPr>
        <w:pStyle w:val="10"/>
        <w:keepNext w:val="0"/>
        <w:keepLines w:val="0"/>
        <w:pageBreakBefore w:val="0"/>
        <w:kinsoku/>
        <w:wordWrap/>
        <w:overflowPunct/>
        <w:topLinePunct w:val="0"/>
        <w:bidi w:val="0"/>
        <w:spacing w:beforeAutospacing="0" w:after="0" w:afterAutospacing="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highlight w:val="none"/>
          <w:lang w:val="ru-RU"/>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ru-RU"/>
          <w14:textFill>
            <w14:solidFill>
              <w14:schemeClr w14:val="tx1"/>
            </w14:solidFill>
          </w14:textFill>
        </w:rPr>
        <w:t>Благодаря богатым минеральным ресурсам, Южная Африка также расположена на главной дороге мыса Хоуп. Чрезмерная эксплуатация горнодобывающей промышленности серьезно повредила местные экосистемы, а также вызвала значительное загрязнение ограниченных водных ресурсов. Согласно анализу, заболеваемость некоторыми видами рака тесно связана с загрязнением окружающей среды, вызванным горными работами.</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Таким образом, экологические проблемы является общей проблемой для стран БРИКС.</w:t>
      </w:r>
      <w:r>
        <w:rPr>
          <w:rFonts w:hint="default" w:ascii="Times New Roman" w:hAnsi="Times New Roman" w:eastAsia="宋体" w:cs="Times New Roman"/>
          <w:color w:val="000000" w:themeColor="text1"/>
          <w:sz w:val="24"/>
          <w:szCs w:val="24"/>
          <w14:textFill>
            <w14:solidFill>
              <w14:schemeClr w14:val="tx1"/>
            </w14:solidFill>
          </w14:textFill>
        </w:rPr>
        <w:t xml:space="preserve"> Экономическое развитие стран БРИКС происходит быстро, но потребление энергии и загрязнение окружающей среды являются серьезными. Поэтому страны БРИКС испытывают сильное стремление к устойчивому развитию. Укрепление сотрудничества в экологической среде стран БРИКС будет способствовать повышению экологической конкурентоспособности стран БРИКС и экологическому имиджу. Согласно докладу глобальной экологической конкурентоспособности, опубликованному Китайской академией социальных наук в 2013 году, рейтинг экологической конкуренции БРИКС в мире: «14-е место в Бразилии, 24-е место в России, 117-е место в Индии, 87-е место в Китае, 97-я Южная Африка »</w:t>
      </w:r>
      <w:r>
        <w:rPr>
          <w:rStyle w:val="14"/>
          <w:rFonts w:hint="default" w:ascii="Times New Roman" w:hAnsi="Times New Roman" w:eastAsia="宋体" w:cs="Times New Roman"/>
          <w:color w:val="000000" w:themeColor="text1"/>
          <w:sz w:val="24"/>
          <w:szCs w:val="24"/>
          <w14:textFill>
            <w14:solidFill>
              <w14:schemeClr w14:val="tx1"/>
            </w14:solidFill>
          </w14:textFill>
        </w:rPr>
        <w:footnoteReference w:id="53"/>
      </w:r>
      <w:r>
        <w:rPr>
          <w:rFonts w:hint="default" w:ascii="Times New Roman" w:hAnsi="Times New Roman" w:eastAsia="宋体" w:cs="Times New Roman"/>
          <w:color w:val="000000" w:themeColor="text1"/>
          <w:sz w:val="24"/>
          <w:szCs w:val="24"/>
          <w14:textFill>
            <w14:solidFill>
              <w14:schemeClr w14:val="tx1"/>
            </w14:solidFill>
          </w14:textFill>
        </w:rPr>
        <w:t>. Экологическое сотрудничество стран БРИКС не только способствует зеленой трансформации стран БРИКС, но также помогает странам БРИКС участвовать в глобальном экологическом руководстве. Поскольку страны БРИКС изучали опыт развитых стран в области экологического руководства, включая технические и идеологические аспекты опыта управления, они осуществляет сотрудничество Юг-Юг через международные организации (такие как Организация Объединенных Наций, Международное агентство по атомной энергии и т.д.) или прямое двустороннее природоохранное сотрудничество с развивающимися странами, что укрепляет взаимосвязи БРИКС развитыми странами, а не противодействует этому. Сотрудничество стран БРИКС рассматривается скорее как платформа для участия БРИКС в глобальном управлении, включая глобальное экологическое управление.</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line="360" w:lineRule="auto"/>
        <w:ind w:left="0" w:leftChars="0" w:right="-220" w:rightChars="-100" w:firstLine="441" w:firstLineChars="183"/>
        <w:jc w:val="both"/>
        <w:textAlignment w:val="auto"/>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2.5. Нелегальная миграция</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shd w:val="clear" w:color="auto" w:fill="FFFFFF"/>
          <w:lang w:eastAsia="zh-CN"/>
          <w14:textFill>
            <w14:solidFill>
              <w14:schemeClr w14:val="tx1"/>
            </w14:solidFill>
          </w14:textFill>
        </w:rPr>
        <w:t xml:space="preserve">  За последние 10 лет страны БРИКС внесли более 50% в мировой экономический рост и стали важным механизмом для восстановления мировой экономики и устойчивого роста.  Каждая из стран группы БРИКС является признанным экономическим лидером своего региона. В результате экономического роста развивающихся стран стимулируются миграционные потоки. </w:t>
      </w:r>
      <w:r>
        <w:rPr>
          <w:rFonts w:hint="default" w:ascii="Times New Roman" w:hAnsi="Times New Roman" w:eastAsia="Times New Roman" w:cs="Times New Roman"/>
          <w:color w:val="000000" w:themeColor="text1"/>
          <w:sz w:val="24"/>
          <w:szCs w:val="24"/>
          <w14:textFill>
            <w14:solidFill>
              <w14:schemeClr w14:val="tx1"/>
            </w14:solidFill>
          </w14:textFill>
        </w:rPr>
        <w:t xml:space="preserve">Однако, вместе с ростом легальной миграции происходи также и рост нелегальной миграции.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 xml:space="preserve">В Китае сегодня насчитывается до 50 миллионов </w:t>
      </w:r>
      <w:r>
        <w:rPr>
          <w:rFonts w:hint="default" w:ascii="Times New Roman" w:hAnsi="Times New Roman" w:cs="Times New Roman"/>
          <w:sz w:val="24"/>
          <w:szCs w:val="24"/>
        </w:rPr>
        <w:t xml:space="preserve">нелегальных мигрантов  из других государств </w:t>
      </w:r>
      <w:r>
        <w:rPr>
          <w:rFonts w:hint="default" w:ascii="Times New Roman" w:hAnsi="Times New Roman" w:cs="Times New Roman"/>
          <w:color w:val="000000" w:themeColor="text1"/>
          <w:sz w:val="24"/>
          <w:szCs w:val="24"/>
          <w14:textFill>
            <w14:solidFill>
              <w14:schemeClr w14:val="tx1"/>
            </w14:solidFill>
          </w14:textFill>
        </w:rPr>
        <w:t>, при общей численности населения 1,3 миллиарда человек</w:t>
      </w:r>
      <w:r>
        <w:rPr>
          <w:rStyle w:val="14"/>
          <w:rFonts w:hint="default" w:ascii="Times New Roman" w:hAnsi="Times New Roman" w:cs="Times New Roman"/>
          <w:color w:val="000000" w:themeColor="text1"/>
          <w:sz w:val="24"/>
          <w:szCs w:val="24"/>
          <w14:textFill>
            <w14:solidFill>
              <w14:schemeClr w14:val="tx1"/>
            </w14:solidFill>
          </w14:textFill>
        </w:rPr>
        <w:footnoteReference w:id="54"/>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宋体" w:cs="Times New Roman"/>
          <w:color w:val="000000" w:themeColor="text1"/>
          <w:sz w:val="24"/>
          <w:szCs w:val="24"/>
          <w:lang w:eastAsia="zh-CN"/>
          <w14:textFill>
            <w14:solidFill>
              <w14:schemeClr w14:val="tx1"/>
            </w14:solidFill>
          </w14:textFill>
        </w:rPr>
        <w:t>Большое количество нелегальных иммигрантов из Северной Кореи давно застряло в некоторых частях трех северо-восточных провинций Китая. С другой стороны, Юньнань, Гуанси и другие регионы граничат с границами с Бирмой, Лаосом и Вьетнамом. Число нелегальных иммигрантов, таких как бирманцы и вьетнамцы, довольно велико, и длительное заключение является довольно серьезным. Кроме того, существует большое количество нелегальных иммигрантов, проживающих в крупных международных городах, таких как Пекин, Гуанчжоу, Шанхай, Циндао и Далянь.</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 xml:space="preserve">В России же численность нелегальных мигрантов достигает от 4 до 10 миллионов человек, при общей численности населения 140 миллионов человек. </w:t>
      </w:r>
      <w:r>
        <w:rPr>
          <w:rFonts w:hint="default" w:ascii="Times New Roman" w:hAnsi="Times New Roman" w:eastAsia="宋体" w:cs="Times New Roman"/>
          <w:color w:val="000000" w:themeColor="text1"/>
          <w:sz w:val="24"/>
          <w:szCs w:val="24"/>
          <w14:textFill>
            <w14:solidFill>
              <w14:schemeClr w14:val="tx1"/>
            </w14:solidFill>
          </w14:textFill>
        </w:rPr>
        <w:t>В российской иммиграции существует большое количество нелегальных иммигрантов. В начале 2013 года в России было 10,2 миллиона рабочих-иммигрантов, в том числе около 3,3 миллиона нелегальных иммигрантов. Среди них около 900 000 были незаконными иммигрантами из Узбекистана, 500 000 из Украина из 400 000 в Таджикистана. В Москве, столице России, было 1,1 миллиона иммигрантов, в том числе 300 000 нелегальных иммигрантов, в основном из стран СНГ</w:t>
      </w:r>
      <w:r>
        <w:rPr>
          <w:rStyle w:val="14"/>
          <w:rFonts w:hint="default" w:ascii="Times New Roman" w:hAnsi="Times New Roman" w:eastAsia="宋体" w:cs="Times New Roman"/>
          <w:color w:val="000000" w:themeColor="text1"/>
          <w:sz w:val="24"/>
          <w:szCs w:val="24"/>
          <w14:textFill>
            <w14:solidFill>
              <w14:schemeClr w14:val="tx1"/>
            </w14:solidFill>
          </w14:textFill>
        </w:rPr>
        <w:footnoteReference w:id="55"/>
      </w:r>
      <w:r>
        <w:rPr>
          <w:rFonts w:hint="default" w:ascii="Times New Roman" w:hAnsi="Times New Roman" w:eastAsia="宋体" w:cs="Times New Roman"/>
          <w:color w:val="000000" w:themeColor="text1"/>
          <w:sz w:val="24"/>
          <w:szCs w:val="24"/>
          <w14:textFill>
            <w14:solidFill>
              <w14:schemeClr w14:val="tx1"/>
            </w14:solidFill>
          </w14:textFill>
        </w:rPr>
        <w:t xml:space="preserve">. Эти нелегальные иммигранты в основном включают незаконную миграцию в приграничные районы, незаконное пребывание в России и незаконную занятость. </w:t>
      </w:r>
      <w:bookmarkStart w:id="19" w:name="OLE_LINK34"/>
      <w:bookmarkStart w:id="20" w:name="OLE_LINK27"/>
      <w:r>
        <w:rPr>
          <w:rFonts w:hint="default" w:ascii="Times New Roman" w:hAnsi="Times New Roman" w:eastAsia="宋体" w:cs="Times New Roman"/>
          <w:color w:val="000000" w:themeColor="text1"/>
          <w:sz w:val="24"/>
          <w:szCs w:val="24"/>
          <w14:textFill>
            <w14:solidFill>
              <w14:schemeClr w14:val="tx1"/>
            </w14:solidFill>
          </w14:textFill>
        </w:rPr>
        <w:t xml:space="preserve">Согласно данным исследования, </w:t>
      </w:r>
      <w:bookmarkStart w:id="21" w:name="OLE_LINK37"/>
      <w:r>
        <w:rPr>
          <w:rFonts w:hint="default" w:ascii="Times New Roman" w:hAnsi="Times New Roman" w:eastAsia="宋体" w:cs="Times New Roman"/>
          <w:color w:val="000000" w:themeColor="text1"/>
          <w:sz w:val="24"/>
          <w:szCs w:val="24"/>
          <w14:textFill>
            <w14:solidFill>
              <w14:schemeClr w14:val="tx1"/>
            </w14:solidFill>
          </w14:textFill>
        </w:rPr>
        <w:t xml:space="preserve">организованным Международным фондом сельскохозяйственного развития, </w:t>
      </w:r>
      <w:bookmarkStart w:id="22" w:name="OLE_LINK38"/>
      <w:r>
        <w:rPr>
          <w:rFonts w:hint="default" w:ascii="Times New Roman" w:hAnsi="Times New Roman" w:eastAsia="宋体" w:cs="Times New Roman"/>
          <w:color w:val="000000" w:themeColor="text1"/>
          <w:sz w:val="24"/>
          <w:szCs w:val="24"/>
          <w14:textFill>
            <w14:solidFill>
              <w14:schemeClr w14:val="tx1"/>
            </w14:solidFill>
          </w14:textFill>
        </w:rPr>
        <w:t xml:space="preserve">российская трудовая миграция </w:t>
      </w:r>
      <w:bookmarkEnd w:id="21"/>
      <w:r>
        <w:rPr>
          <w:rFonts w:hint="default" w:ascii="Times New Roman" w:hAnsi="Times New Roman" w:eastAsia="宋体" w:cs="Times New Roman"/>
          <w:color w:val="000000" w:themeColor="text1"/>
          <w:sz w:val="24"/>
          <w:szCs w:val="24"/>
          <w14:textFill>
            <w14:solidFill>
              <w14:schemeClr w14:val="tx1"/>
            </w14:solidFill>
          </w14:textFill>
        </w:rPr>
        <w:t>занимает первое место в Европе</w:t>
      </w:r>
      <w:bookmarkEnd w:id="19"/>
      <w:bookmarkEnd w:id="22"/>
      <w:r>
        <w:rPr>
          <w:rFonts w:hint="default" w:ascii="Times New Roman" w:hAnsi="Times New Roman" w:eastAsia="宋体" w:cs="Times New Roman"/>
          <w:color w:val="000000" w:themeColor="text1"/>
          <w:sz w:val="24"/>
          <w:szCs w:val="24"/>
          <w14:textFill>
            <w14:solidFill>
              <w14:schemeClr w14:val="tx1"/>
            </w14:solidFill>
          </w14:textFill>
        </w:rPr>
        <w:t>, на долю которой приходится 48% ее общей иммиграции</w:t>
      </w:r>
      <w:bookmarkEnd w:id="20"/>
      <w:r>
        <w:rPr>
          <w:rStyle w:val="14"/>
          <w:rFonts w:hint="default" w:ascii="Times New Roman" w:hAnsi="Times New Roman" w:eastAsia="宋体" w:cs="Times New Roman"/>
          <w:color w:val="000000" w:themeColor="text1"/>
          <w:sz w:val="24"/>
          <w:szCs w:val="24"/>
          <w14:textFill>
            <w14:solidFill>
              <w14:schemeClr w14:val="tx1"/>
            </w14:solidFill>
          </w14:textFill>
        </w:rPr>
        <w:footnoteReference w:id="56"/>
      </w:r>
      <w:r>
        <w:rPr>
          <w:rFonts w:hint="default" w:ascii="Times New Roman" w:hAnsi="Times New Roman" w:eastAsia="宋体" w:cs="Times New Roman"/>
          <w:color w:val="000000" w:themeColor="text1"/>
          <w:sz w:val="24"/>
          <w:szCs w:val="24"/>
          <w14:textFill>
            <w14:solidFill>
              <w14:schemeClr w14:val="tx1"/>
            </w14:solidFill>
          </w14:textFill>
        </w:rPr>
        <w:t>. Поскольку большинство иммигрантов происходят из стран СНГ, эти иммигранты, как правило, менее образованные и квалифицированные. В дополнение к странам СНГ нелегальные иммигранты также составляют значительную часть иммигрантов из таких стран, как Афганистан, Иран, Пакистан и Китай. Они в основном распределяются по строительству и сельскому хозяйству</w:t>
      </w:r>
      <w:r>
        <w:rPr>
          <w:rStyle w:val="14"/>
          <w:rFonts w:hint="default" w:ascii="Times New Roman" w:hAnsi="Times New Roman" w:eastAsia="宋体" w:cs="Times New Roman"/>
          <w:color w:val="000000" w:themeColor="text1"/>
          <w:sz w:val="24"/>
          <w:szCs w:val="24"/>
          <w14:textFill>
            <w14:solidFill>
              <w14:schemeClr w14:val="tx1"/>
            </w14:solidFill>
          </w14:textFill>
        </w:rPr>
        <w:footnoteReference w:id="57"/>
      </w:r>
      <w:r>
        <w:rPr>
          <w:rFonts w:hint="default" w:ascii="Times New Roman" w:hAnsi="Times New Roman" w:eastAsia="宋体" w:cs="Times New Roman"/>
          <w:color w:val="000000" w:themeColor="text1"/>
          <w:sz w:val="24"/>
          <w:szCs w:val="24"/>
          <w14:textFill>
            <w14:solidFill>
              <w14:schemeClr w14:val="tx1"/>
            </w14:solidFill>
          </w14:textFill>
        </w:rPr>
        <w:t>.</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 xml:space="preserve">Некоторые оценки говорят о том, что число нелегальных мигрантов в Бразилии – стране с населением </w:t>
      </w:r>
      <w:r>
        <w:rPr>
          <w:rFonts w:hint="default" w:ascii="Times New Roman" w:hAnsi="Times New Roman" w:cs="Times New Roman"/>
          <w:color w:val="000000" w:themeColor="text1"/>
          <w:sz w:val="24"/>
          <w:szCs w:val="24"/>
          <w:lang w:eastAsia="zh-CN"/>
          <w14:textFill>
            <w14:solidFill>
              <w14:schemeClr w14:val="tx1"/>
            </w14:solidFill>
          </w14:textFill>
        </w:rPr>
        <w:t>200</w:t>
      </w:r>
      <w:r>
        <w:rPr>
          <w:rFonts w:hint="default" w:ascii="Times New Roman" w:hAnsi="Times New Roman" w:cs="Times New Roman"/>
          <w:color w:val="000000" w:themeColor="text1"/>
          <w:sz w:val="24"/>
          <w:szCs w:val="24"/>
          <w14:textFill>
            <w14:solidFill>
              <w14:schemeClr w14:val="tx1"/>
            </w14:solidFill>
          </w14:textFill>
        </w:rPr>
        <w:t xml:space="preserve"> миллионов человек – на сегодняшний день составляет от 600 тысяч до 2 миллионов человек.</w:t>
      </w:r>
      <w:r>
        <w:rPr>
          <w:rFonts w:hint="default" w:ascii="Times New Roman" w:hAnsi="Times New Roman" w:cs="Times New Roman"/>
          <w:color w:val="000000" w:themeColor="text1"/>
          <w:sz w:val="24"/>
          <w:szCs w:val="24"/>
          <w:lang w:eastAsia="zh-CN"/>
          <w14:textFill>
            <w14:solidFill>
              <w14:schemeClr w14:val="tx1"/>
            </w14:solidFill>
          </w14:textFill>
        </w:rPr>
        <w:t xml:space="preserve"> По данным федеральной полиции Бразилии, только в 2015 году в страну въехало почти 120 тысяч иностранцев, первое место занимает гаитяне, а затем боливийцы. Страны происхождения для наибольшего числа </w:t>
      </w:r>
      <w:bookmarkStart w:id="23" w:name="OLE_LINK5"/>
      <w:r>
        <w:rPr>
          <w:rFonts w:hint="default" w:ascii="Times New Roman" w:hAnsi="Times New Roman" w:cs="Times New Roman"/>
          <w:color w:val="000000" w:themeColor="text1"/>
          <w:sz w:val="24"/>
          <w:szCs w:val="24"/>
          <w:lang w:eastAsia="zh-CN"/>
          <w14:textFill>
            <w14:solidFill>
              <w14:schemeClr w14:val="tx1"/>
            </w14:solidFill>
          </w14:textFill>
        </w:rPr>
        <w:t xml:space="preserve">нелегальных иммигрантов </w:t>
      </w:r>
      <w:bookmarkEnd w:id="23"/>
      <w:r>
        <w:rPr>
          <w:rFonts w:hint="default" w:ascii="Times New Roman" w:hAnsi="Times New Roman" w:cs="Times New Roman"/>
          <w:color w:val="000000" w:themeColor="text1"/>
          <w:sz w:val="24"/>
          <w:szCs w:val="24"/>
          <w:lang w:eastAsia="zh-CN"/>
          <w14:textFill>
            <w14:solidFill>
              <w14:schemeClr w14:val="tx1"/>
            </w14:solidFill>
          </w14:textFill>
        </w:rPr>
        <w:t>следующие (2015 год): гаитяне(14,535тысяч), боливийцы (8,407тысяч), Колумбийцы (7,653тысяч), аргентинцы (6,147тысяч), китайцы(5,798тысяч), португальцы(4,861тысяч),  парагвайцы (4.841тысяч) и североамериканцы (4,747тысяч)</w:t>
      </w:r>
      <w:r>
        <w:rPr>
          <w:rStyle w:val="14"/>
          <w:rFonts w:hint="default" w:ascii="Times New Roman" w:hAnsi="Times New Roman" w:cs="Times New Roman"/>
          <w:color w:val="000000" w:themeColor="text1"/>
          <w:sz w:val="24"/>
          <w:szCs w:val="24"/>
          <w:lang w:eastAsia="zh-CN"/>
          <w14:textFill>
            <w14:solidFill>
              <w14:schemeClr w14:val="tx1"/>
            </w14:solidFill>
          </w14:textFill>
        </w:rPr>
        <w:footnoteReference w:id="58"/>
      </w:r>
      <w:r>
        <w:rPr>
          <w:rFonts w:hint="default" w:ascii="Times New Roman" w:hAnsi="Times New Roman" w:cs="Times New Roman"/>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 xml:space="preserve"> В Индии показатель </w:t>
      </w:r>
      <w:r>
        <w:rPr>
          <w:rFonts w:hint="default" w:ascii="Times New Roman" w:hAnsi="Times New Roman" w:cs="Times New Roman"/>
          <w:color w:val="000000" w:themeColor="text1"/>
          <w:sz w:val="24"/>
          <w:szCs w:val="24"/>
          <w:lang w:eastAsia="zh-CN"/>
          <w14:textFill>
            <w14:solidFill>
              <w14:schemeClr w14:val="tx1"/>
            </w14:solidFill>
          </w14:textFill>
        </w:rPr>
        <w:t xml:space="preserve">нелегальных иммигрантов </w:t>
      </w:r>
      <w:r>
        <w:rPr>
          <w:rFonts w:hint="default" w:ascii="Times New Roman" w:hAnsi="Times New Roman" w:cs="Times New Roman"/>
          <w:color w:val="000000" w:themeColor="text1"/>
          <w:sz w:val="24"/>
          <w:szCs w:val="24"/>
          <w14:textFill>
            <w14:solidFill>
              <w14:schemeClr w14:val="tx1"/>
            </w14:solidFill>
          </w14:textFill>
        </w:rPr>
        <w:t>достигает отметки в более чем 20 миллионов мигрантов, при этом численность населения страны достигает 1,3 миллиарда человек</w:t>
      </w:r>
      <w:r>
        <w:rPr>
          <w:rStyle w:val="14"/>
          <w:rFonts w:hint="default" w:ascii="Times New Roman" w:hAnsi="Times New Roman" w:cs="Times New Roman"/>
          <w:color w:val="000000" w:themeColor="text1"/>
          <w:sz w:val="24"/>
          <w:szCs w:val="24"/>
          <w14:textFill>
            <w14:solidFill>
              <w14:schemeClr w14:val="tx1"/>
            </w14:solidFill>
          </w14:textFill>
        </w:rPr>
        <w:footnoteReference w:id="59"/>
      </w:r>
      <w:r>
        <w:rPr>
          <w:rFonts w:hint="default" w:ascii="Times New Roman" w:hAnsi="Times New Roman" w:cs="Times New Roman"/>
          <w:color w:val="000000" w:themeColor="text1"/>
          <w:sz w:val="24"/>
          <w:szCs w:val="24"/>
          <w14:textFill>
            <w14:solidFill>
              <w14:schemeClr w14:val="tx1"/>
            </w14:solidFill>
          </w14:textFill>
        </w:rPr>
        <w:t>. Они в основном прибывают из Бангладеш, Непала и Мьянмы.</w:t>
      </w:r>
      <w:r>
        <w:rPr>
          <w:rFonts w:hint="default" w:ascii="Times New Roman" w:hAnsi="Times New Roman" w:cs="Times New Roman"/>
          <w:color w:val="000000" w:themeColor="text1"/>
          <w:sz w:val="24"/>
          <w:szCs w:val="24"/>
          <w:lang w:eastAsia="zh-CN"/>
          <w14:textFill>
            <w14:solidFill>
              <w14:schemeClr w14:val="tx1"/>
            </w14:solidFill>
          </w14:textFill>
        </w:rPr>
        <w:t xml:space="preserve"> </w:t>
      </w:r>
      <w:r>
        <w:rPr>
          <w:rFonts w:hint="default" w:ascii="Times New Roman" w:hAnsi="Times New Roman" w:eastAsia="宋体" w:cs="Times New Roman"/>
          <w:color w:val="000000" w:themeColor="text1"/>
          <w:sz w:val="24"/>
          <w:szCs w:val="24"/>
          <w:shd w:val="clear" w:color="auto" w:fill="FFFFFF"/>
          <w:lang w:eastAsia="zh-CN"/>
          <w14:textFill>
            <w14:solidFill>
              <w14:schemeClr w14:val="tx1"/>
            </w14:solidFill>
          </w14:textFill>
        </w:rPr>
        <w:t>Из-за открытых границ, Бангладеш и Непал легко попасть в Индию. В качестве примера возьмите Индию и Бангладеш. Граница между двумя странами достигает 4000 километров, и трудно предотвратить незаконный въезд. В целях предотвращения террористов, контрабанды и незаконных иммигрантов Индия строит забор на 3,6 метра на границе Бангладеш.</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lang w:eastAsia="zh-CN"/>
          <w14:textFill>
            <w14:solidFill>
              <w14:schemeClr w14:val="tx1"/>
            </w14:solidFill>
          </w14:textFill>
        </w:rPr>
        <w:t xml:space="preserve">  Что касается в ЮАР, то о</w:t>
      </w:r>
      <w:r>
        <w:rPr>
          <w:rFonts w:hint="default" w:ascii="Times New Roman" w:hAnsi="Times New Roman" w:cs="Times New Roman"/>
          <w:color w:val="000000" w:themeColor="text1"/>
          <w:sz w:val="24"/>
          <w:szCs w:val="24"/>
          <w14:textFill>
            <w14:solidFill>
              <w14:schemeClr w14:val="tx1"/>
            </w14:solidFill>
          </w14:textFill>
        </w:rPr>
        <w:t xml:space="preserve">коло 5-6 миллионов нелегальных мигрантов обнаруживается в ЮАР, при этом численность населения там составляет более 50 миллионов человек. Они в основном прибывают из соседних более бедных государств, таких как Зимбабве, Мозамбик, Свазиленд, Лесото и Ботсвана.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Нельзя не отметить проблему, которая обусловлена увеличением потока нелегальных мигрантов в страны группы БРИКС – это проблема социональной преступности. Так, к примеру, Некоторые иммигранты занимаются подпольной деятельностью, такой как наркотики, оружие, проституция, азартные игры и контрабанда, которые представляют собой серьезную угрозу для общественной безопасности. В россии иммигранты представляют угрозу для российского общественного здравоохранения. Некоторые нелегальные иммигранты являются носителями различных инфекционных заболеваний. Они не могут получать своевременное лечение после въезда в Россию, что влияет на здоровье российских жителей. Согласно статистическим данным Бюро иммиграции Российской Федерации, 5% иммигрантов являются носителями инфекционных заболеваний, таких как СПИД, туберкулез и гепатит. Эти иммигранты вложили дополнительное бремя в медицинские учреждения в России</w:t>
      </w:r>
      <w:r>
        <w:rPr>
          <w:rStyle w:val="14"/>
          <w:rFonts w:hint="default" w:ascii="Times New Roman" w:hAnsi="Times New Roman" w:cs="Times New Roman"/>
          <w:color w:val="000000" w:themeColor="text1"/>
          <w:sz w:val="24"/>
          <w:szCs w:val="24"/>
          <w14:textFill>
            <w14:solidFill>
              <w14:schemeClr w14:val="tx1"/>
            </w14:solidFill>
          </w14:textFill>
        </w:rPr>
        <w:footnoteReference w:id="60"/>
      </w:r>
      <w:r>
        <w:rPr>
          <w:rFonts w:hint="default" w:ascii="Times New Roman" w:hAnsi="Times New Roman" w:cs="Times New Roman"/>
          <w:color w:val="000000" w:themeColor="text1"/>
          <w:sz w:val="24"/>
          <w:szCs w:val="24"/>
          <w14:textFill>
            <w14:solidFill>
              <w14:schemeClr w14:val="tx1"/>
            </w14:solidFill>
          </w14:textFill>
        </w:rPr>
        <w:t>.  В Индии многих женщин и девочек, которые являются «нелегалами» часто продают в сексуальное рабство. Примерно около 1 % иностранных проституток в Индии и 2,7 % проституток в Калькутте являются нелегальными мигрантами из Бангладеш</w:t>
      </w:r>
      <w:r>
        <w:rPr>
          <w:rStyle w:val="14"/>
          <w:rFonts w:hint="default" w:ascii="Times New Roman" w:hAnsi="Times New Roman" w:cs="Times New Roman"/>
          <w:color w:val="000000" w:themeColor="text1"/>
          <w:sz w:val="24"/>
          <w:szCs w:val="24"/>
          <w14:textFill>
            <w14:solidFill>
              <w14:schemeClr w14:val="tx1"/>
            </w14:solidFill>
          </w14:textFill>
        </w:rPr>
        <w:footnoteReference w:id="61"/>
      </w:r>
      <w:r>
        <w:rPr>
          <w:rFonts w:hint="default" w:ascii="Times New Roman" w:hAnsi="Times New Roman" w:cs="Times New Roman"/>
          <w:color w:val="000000" w:themeColor="text1"/>
          <w:sz w:val="24"/>
          <w:szCs w:val="24"/>
          <w14:textFill>
            <w14:solidFill>
              <w14:schemeClr w14:val="tx1"/>
            </w14:solidFill>
          </w14:textFill>
        </w:rPr>
        <w:t xml:space="preserve">. Кроме того, незаконная иммиграция является важным источником терроризма и экстремизма. </w:t>
      </w:r>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Будучи самой экономически развитой страной в Африке, Южная Африка глубоко пострадала от незаконных иммигрантов. В Южной Африке насчитывается почти миллион нелегальных иммигрантов, что привело к ряду социальных проблем в Южной Африке, таких как высокий уровень безработицы, рост преступности и увеличение масштабов нищеты. Местные жители жаловалась, что большое количество нелегальных иммигрантов «грабили» ограниченные ресурсы Южной Африки и ограбили их от своей работы. Кроме того, некоторые нелегальные иммигранты не работали должным образом, грабили и даже убивали других, что приводило к ухудшению общественной безопасности в Южной Африке. Именно на этом фоне Южная Африка часто вызывает беспорядки и легко выходит из-под контроля.</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Незаконная иммиграция увеличивает давление населения и давление на работу в странах БРИКС, особенно в Китае, </w:t>
      </w:r>
      <w:r>
        <w:rPr>
          <w:rFonts w:hint="default" w:ascii="Times New Roman" w:hAnsi="Times New Roman" w:eastAsia="宋体" w:cs="Times New Roman"/>
          <w:color w:val="000000" w:themeColor="text1"/>
          <w:sz w:val="24"/>
          <w:szCs w:val="24"/>
          <w:lang w:eastAsia="zh-CN"/>
          <w14:textFill>
            <w14:solidFill>
              <w14:schemeClr w14:val="tx1"/>
            </w14:solidFill>
          </w14:textFill>
        </w:rPr>
        <w:t>из-за отсутствия эффективного надзора, незаконные иммигранты и китайские граждане незаконно выходят замуж и имеют детей. явление сверхрождения очень серьезное, что приводит к значительному увеличению местного населения и увеличению давления на население. Более того, большое количество нелегальных иммигрантов въехало на территорию Китая упорядоченным образом, захватило большое количество возможностей для трудоустройства граждан и занимало пространство для выживания и развития граждан, что усугубляло напряженное давление на работу в Китае.</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Кроме того, нелегальные иммигранты также приносят экономические проблемы. Прежде всего, иностранные иммигранты, особенно нелегальные иммигранты, имеют низкую заработную плату и имеют требования к условиям труда, серьезно нарушая местный порядок занятости, вызывая уклонение от уплаты налогов и уклонение от уплаты налогов наемными иммигрантскими компаниями. Согласно статистическим данным за октябрь 2012 года, в России насчитывается более 300 000 нелегальных иммигрантов. Ежегодное уклонение от уплаты налогов нелегальными иммигрантами приводит Россию к экономическим потерям в размере 8 миллиардов долларов США</w:t>
      </w:r>
      <w:r>
        <w:rPr>
          <w:rStyle w:val="14"/>
          <w:rFonts w:hint="default" w:ascii="Times New Roman" w:hAnsi="Times New Roman" w:eastAsia="宋体" w:cs="Times New Roman"/>
          <w:color w:val="000000" w:themeColor="text1"/>
          <w:sz w:val="24"/>
          <w:szCs w:val="24"/>
          <w:lang w:eastAsia="zh-CN"/>
          <w14:textFill>
            <w14:solidFill>
              <w14:schemeClr w14:val="tx1"/>
            </w14:solidFill>
          </w14:textFill>
        </w:rPr>
        <w:footnoteReference w:id="62"/>
      </w:r>
      <w:r>
        <w:rPr>
          <w:rFonts w:hint="default" w:ascii="Times New Roman" w:hAnsi="Times New Roman" w:eastAsia="宋体" w:cs="Times New Roman"/>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Таким образом, миграционные проблемы являются общими для страны группы БРИКС. Прежде всего они имеют общие причины возникновения, существования и развития, а также практически общие сопутствующие проблемы недовольства среди местного населения. Решение миграционных проблем сегодня является одной из приоритетных и первостепенных задач, поскольку ни одна из стран группы БРИКС до сегодняшнего дня не смогла выработать эффективный механизм регуляции процессов миграции, а также ее качественного и правового использования. </w:t>
      </w:r>
      <w:bookmarkStart w:id="24" w:name="OLE_LINK14"/>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Анализ основных международных угроз национальной безопасности стран БРИКС подталкивает к выводу, что</w:t>
      </w:r>
      <w:bookmarkStart w:id="25" w:name="OLE_LINK8"/>
      <w:r>
        <w:rPr>
          <w:rFonts w:hint="default" w:ascii="Times New Roman" w:hAnsi="Times New Roman" w:cs="Times New Roman"/>
          <w:bCs/>
          <w:color w:val="000000" w:themeColor="text1"/>
          <w:sz w:val="24"/>
          <w:szCs w:val="24"/>
          <w14:textFill>
            <w14:solidFill>
              <w14:schemeClr w14:val="tx1"/>
            </w14:solidFill>
          </w14:textFill>
        </w:rPr>
        <w:t xml:space="preserve"> общей проблемой для всех стран БРИКС являются угрозы незаконного оборота наркотиков, нелегальной миграции и экологические проблемы. </w:t>
      </w:r>
      <w:r>
        <w:rPr>
          <w:rFonts w:hint="default" w:ascii="Times New Roman" w:hAnsi="Times New Roman" w:eastAsia="宋体" w:cs="Times New Roman"/>
          <w:color w:val="000000" w:themeColor="text1"/>
          <w:sz w:val="24"/>
          <w:szCs w:val="24"/>
          <w:lang w:eastAsia="zh-CN"/>
          <w14:textFill>
            <w14:solidFill>
              <w14:schemeClr w14:val="tx1"/>
            </w14:solidFill>
          </w14:textFill>
        </w:rPr>
        <w:t>Поскольку каждая из стран БРИКС в той или иной степени является жертвой терроризма, у</w:t>
      </w:r>
      <w:r>
        <w:rPr>
          <w:rFonts w:hint="default" w:ascii="Times New Roman" w:hAnsi="Times New Roman" w:cs="Times New Roman"/>
          <w:bCs/>
          <w:color w:val="000000" w:themeColor="text1"/>
          <w:sz w:val="24"/>
          <w:szCs w:val="24"/>
          <w14:textFill>
            <w14:solidFill>
              <w14:schemeClr w14:val="tx1"/>
            </w14:solidFill>
          </w14:textFill>
        </w:rPr>
        <w:t xml:space="preserve">грозы </w:t>
      </w:r>
      <w:r>
        <w:rPr>
          <w:rFonts w:hint="default" w:ascii="Times New Roman" w:hAnsi="Times New Roman" w:eastAsia="宋体" w:cs="Times New Roman"/>
          <w:color w:val="000000" w:themeColor="text1"/>
          <w:sz w:val="24"/>
          <w:szCs w:val="24"/>
          <w:lang w:eastAsia="zh-CN"/>
          <w14:textFill>
            <w14:solidFill>
              <w14:schemeClr w14:val="tx1"/>
            </w14:solidFill>
          </w14:textFill>
        </w:rPr>
        <w:t xml:space="preserve">терроризма также является общей проблемой для всех стран группы БРИКС. Но для России, Китая и Индии угроза терроризма наиболее актуальна. Кроме того, </w:t>
      </w:r>
      <w:r>
        <w:rPr>
          <w:rFonts w:hint="default" w:ascii="Times New Roman" w:hAnsi="Times New Roman" w:cs="Times New Roman"/>
          <w:color w:val="000000" w:themeColor="text1"/>
          <w:sz w:val="24"/>
          <w:szCs w:val="24"/>
          <w14:textFill>
            <w14:solidFill>
              <w14:schemeClr w14:val="tx1"/>
            </w14:solidFill>
          </w14:textFill>
        </w:rPr>
        <w:t>на сегодняшний день для стран БРИКС угроза распространения массового уничтожения в основном связана с распространением ядерного оружия в соседних странах. С этой точки зрения, у</w:t>
      </w:r>
      <w:r>
        <w:rPr>
          <w:rFonts w:hint="default" w:ascii="Times New Roman" w:hAnsi="Times New Roman" w:cs="Times New Roman"/>
          <w:bCs/>
          <w:color w:val="000000" w:themeColor="text1"/>
          <w:sz w:val="24"/>
          <w:szCs w:val="24"/>
          <w14:textFill>
            <w14:solidFill>
              <w14:schemeClr w14:val="tx1"/>
            </w14:solidFill>
          </w14:textFill>
        </w:rPr>
        <w:t xml:space="preserve">грозы распространения оружия массового уничтожения </w:t>
      </w:r>
      <w:r>
        <w:rPr>
          <w:rFonts w:hint="default" w:ascii="Times New Roman" w:hAnsi="Times New Roman" w:cs="Times New Roman"/>
          <w:color w:val="000000" w:themeColor="text1"/>
          <w:sz w:val="24"/>
          <w:szCs w:val="24"/>
          <w14:textFill>
            <w14:solidFill>
              <w14:schemeClr w14:val="tx1"/>
            </w14:solidFill>
          </w14:textFill>
        </w:rPr>
        <w:t>н</w:t>
      </w:r>
      <w:r>
        <w:rPr>
          <w:rFonts w:hint="default" w:ascii="Times New Roman" w:hAnsi="Times New Roman" w:cs="Times New Roman"/>
          <w:bCs/>
          <w:color w:val="000000" w:themeColor="text1"/>
          <w:sz w:val="24"/>
          <w:szCs w:val="24"/>
          <w14:textFill>
            <w14:solidFill>
              <w14:schemeClr w14:val="tx1"/>
            </w14:solidFill>
          </w14:textFill>
        </w:rPr>
        <w:t>аиболее актуальны для России, Индии и Китая. Общие угрозы подогревают совместный интерес стран БРИКС к сотрудничеству в области международной безопасности.</w:t>
      </w:r>
      <w:bookmarkEnd w:id="25"/>
      <w:r>
        <w:rPr>
          <w:rFonts w:hint="default" w:ascii="Times New Roman" w:hAnsi="Times New Roman" w:cs="Times New Roman"/>
          <w:bCs/>
          <w:color w:val="000000" w:themeColor="text1"/>
          <w:sz w:val="24"/>
          <w:szCs w:val="24"/>
          <w14:textFill>
            <w14:solidFill>
              <w14:schemeClr w14:val="tx1"/>
            </w14:solidFill>
          </w14:textFill>
        </w:rPr>
        <w:t xml:space="preserve"> Между странами БРИКС по-прежнему существует определенная связь в области безопасности, которая реализуется в основном не только в рамках всех стран БРИКС, но формируется в рамках трехстороннего сотрудничества (в основном, стратегического треугольника между Китаем и Россией и Индией) на основе геополитических договоренностей. Существование этих интересов безопасности между странами БРИКС является важной основой для сотрудничества стран БРИКС в области международной безопасности. Активизация сотрудничества стран БРИ в решении общих угроз, создание и реализация конкретных совместных проектов в данных областях будут способствовать как их разрешению, так и росту эффективности БРИКС, а вместе с выработкой общих позиций по вопросам международной безопасности в различных организациях и клубах будут способствовать повышению роли БРИКС в мире. </w:t>
      </w:r>
      <w:bookmarkEnd w:id="24"/>
      <w:r>
        <w:rPr>
          <w:rFonts w:hint="default" w:ascii="Times New Roman" w:hAnsi="Times New Roman" w:cs="Times New Roman"/>
          <w:bCs/>
          <w:color w:val="000000" w:themeColor="text1"/>
          <w:sz w:val="24"/>
          <w:szCs w:val="24"/>
          <w14:textFill>
            <w14:solidFill>
              <w14:schemeClr w14:val="tx1"/>
            </w14:solidFill>
          </w14:textFill>
        </w:rPr>
        <w:t>В целом, факты безопасности международного сообщества в настоящее время углубляется взаимозависимостью государств, ведь только посредством взаимного общения и взаимодействия можно эффективно решить угрозу безопасности. Также необходимо преодолеть стремление стран следовать исключительно национальным интересам в решении геополитических проблем, для того чтобы решить проблему угрозы безопасности глобального управления, что в свою очередь должно способствовать усилению права международного слова в вопросах развития, более широкому сотрудничеству в целях содействия миру в мире.</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bCs/>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line="360" w:lineRule="auto"/>
        <w:ind w:right="-220" w:rightChars="-100"/>
        <w:jc w:val="both"/>
        <w:textAlignment w:val="auto"/>
        <w:rPr>
          <w:rFonts w:hint="default" w:ascii="Times New Roman" w:hAnsi="Times New Roman" w:cs="Times New Roman"/>
          <w:bCs/>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line="360" w:lineRule="auto"/>
        <w:ind w:left="0" w:leftChars="0" w:right="-220" w:rightChars="-100" w:firstLine="441" w:firstLineChars="183"/>
        <w:jc w:val="both"/>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Глава 3. Проблемы и перспективы сотрудничества стран БРИКС в области международной безопасности</w:t>
      </w:r>
    </w:p>
    <w:p>
      <w:pPr>
        <w:keepNext w:val="0"/>
        <w:keepLines w:val="0"/>
        <w:pageBreakBefore w:val="0"/>
        <w:kinsoku/>
        <w:wordWrap/>
        <w:overflowPunct/>
        <w:topLinePunct w:val="0"/>
        <w:bidi w:val="0"/>
        <w:spacing w:after="0" w:line="360" w:lineRule="auto"/>
        <w:ind w:left="0" w:leftChars="0" w:right="-220" w:rightChars="-100" w:firstLine="441" w:firstLineChars="183"/>
        <w:jc w:val="both"/>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3.1. Проблемы сотрудничества стран БРИКС в области международной безопасности </w:t>
      </w:r>
    </w:p>
    <w:p>
      <w:pPr>
        <w:keepNext w:val="0"/>
        <w:keepLines w:val="0"/>
        <w:pageBreakBefore w:val="0"/>
        <w:kinsoku/>
        <w:wordWrap/>
        <w:overflowPunct/>
        <w:topLinePunct w:val="0"/>
        <w:bidi w:val="0"/>
        <w:spacing w:after="0" w:line="360" w:lineRule="auto"/>
        <w:ind w:left="0" w:leftChars="0" w:right="-220" w:rightChars="-100" w:firstLine="441" w:firstLineChars="183"/>
        <w:jc w:val="both"/>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3.1.1. Борьба с терроризмом </w:t>
      </w:r>
    </w:p>
    <w:p>
      <w:pPr>
        <w:keepNext w:val="0"/>
        <w:keepLines w:val="0"/>
        <w:pageBreakBefore w:val="0"/>
        <w:kinsoku/>
        <w:wordWrap/>
        <w:overflowPunct/>
        <w:topLinePunct w:val="0"/>
        <w:bidi w:val="0"/>
        <w:spacing w:after="0" w:line="360" w:lineRule="auto"/>
        <w:ind w:left="0" w:leftChars="0" w:right="-220" w:rightChars="-100" w:firstLine="441" w:firstLineChars="183"/>
        <w:jc w:val="both"/>
        <w:textAlignment w:val="auto"/>
        <w:rPr>
          <w:rFonts w:hint="default" w:ascii="Times New Roman" w:hAnsi="Times New Roman" w:eastAsia="MS PGothic" w:cs="Times New Roman"/>
          <w:sz w:val="24"/>
          <w:szCs w:val="24"/>
        </w:rPr>
      </w:pP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 Как было сказано в предыдущей главе настоящего исследования борьба с терроризмом на сегодняшний день является одним из приоритетных направлений стран группы БРИКС в рамках обеспечения международной безопасности. </w:t>
      </w:r>
      <w:r>
        <w:rPr>
          <w:rFonts w:hint="default" w:ascii="Times New Roman" w:hAnsi="Times New Roman" w:eastAsia="MS PGothic" w:cs="Times New Roman"/>
          <w:sz w:val="24"/>
          <w:szCs w:val="24"/>
        </w:rPr>
        <w:t xml:space="preserve">Однако в обсуждении этого вопроса  Бразилия и Южная Африка разделились удовлетворение интересами и потребностями борьбы с терроризмом с геополитическими договоренностями Китая, России и Индии. </w:t>
      </w:r>
      <w:r>
        <w:rPr>
          <w:rFonts w:hint="default" w:ascii="Times New Roman" w:hAnsi="Times New Roman" w:cs="Times New Roman"/>
          <w:color w:val="000000" w:themeColor="text1"/>
          <w:sz w:val="24"/>
          <w:szCs w:val="24"/>
          <w14:textFill>
            <w14:solidFill>
              <w14:schemeClr w14:val="tx1"/>
            </w14:solidFill>
          </w14:textFill>
        </w:rPr>
        <w:t xml:space="preserve">Как свидетельствуют показатели «Глобального индекса террористических угроз 2017» </w:t>
      </w:r>
      <w:r>
        <w:rPr>
          <w:rFonts w:hint="default" w:ascii="Times New Roman" w:hAnsi="Times New Roman" w:eastAsia="宋体" w:cs="Times New Roman"/>
          <w:color w:val="000000" w:themeColor="text1"/>
          <w:sz w:val="24"/>
          <w:szCs w:val="24"/>
          <w14:textFill>
            <w14:solidFill>
              <w14:schemeClr w14:val="tx1"/>
            </w14:solidFill>
          </w14:textFill>
        </w:rPr>
        <w:t>Россия занимает 33-е место, Индия – 8-е место , Китай – 31-е место, ЮАР– 47-е место, Бразилия  – 87-е место</w:t>
      </w:r>
      <w:r>
        <w:rPr>
          <w:rStyle w:val="14"/>
          <w:rFonts w:hint="default" w:ascii="Times New Roman" w:hAnsi="Times New Roman" w:eastAsia="宋体" w:cs="Times New Roman"/>
          <w:color w:val="000000" w:themeColor="text1"/>
          <w:sz w:val="24"/>
          <w:szCs w:val="24"/>
          <w14:textFill>
            <w14:solidFill>
              <w14:schemeClr w14:val="tx1"/>
            </w14:solidFill>
          </w14:textFill>
        </w:rPr>
        <w:footnoteReference w:id="63"/>
      </w:r>
      <w:r>
        <w:rPr>
          <w:rFonts w:hint="default" w:ascii="Times New Roman" w:hAnsi="Times New Roman" w:eastAsia="宋体" w:cs="Times New Roman"/>
          <w:color w:val="000000" w:themeColor="text1"/>
          <w:sz w:val="24"/>
          <w:szCs w:val="24"/>
          <w14:textFill>
            <w14:solidFill>
              <w14:schemeClr w14:val="tx1"/>
            </w14:solidFill>
          </w14:textFill>
        </w:rPr>
        <w:t xml:space="preserve">. </w:t>
      </w:r>
      <w:r>
        <w:rPr>
          <w:rFonts w:hint="default" w:ascii="Times New Roman" w:hAnsi="Times New Roman" w:eastAsia="宋体" w:cs="Times New Roman"/>
          <w:sz w:val="24"/>
          <w:szCs w:val="24"/>
        </w:rPr>
        <w:t>Различия в уровне террористических угроз, с которыми сталкиваются все страны, в определенной степени объясняют необходимость их разногласий в принятии контртеррористических мер. Из-за таких факторов, как географические барьеры, не только уровень террористических угроз различен, но и источники террористических угроз, с которыми сталкивается Бразилия, отличаются друг от других стран БРИКС. Помимо в ходе подготовки и проведения Олимпийских игр 2018 года правительство Бразилии обеспокоено нападениями террористических организаций, таких как исламское государство , террористические угрозы Бразилии в основном связаны с незаконным оборотом наркотиков и транснациональной преступной деятельностью в южноамериканском регионе. Деятельность террористических организаций в соседних странах, таких как Колумбия, Аргентина и Венесуэла, также представляет определенную угрозу для Бразилии</w:t>
      </w:r>
      <w:r>
        <w:rPr>
          <w:rStyle w:val="14"/>
          <w:rFonts w:hint="default" w:ascii="Times New Roman" w:hAnsi="Times New Roman" w:eastAsia="宋体" w:cs="Times New Roman"/>
          <w:sz w:val="24"/>
          <w:szCs w:val="24"/>
        </w:rPr>
        <w:footnoteReference w:id="64"/>
      </w:r>
      <w:r>
        <w:rPr>
          <w:rFonts w:hint="default" w:ascii="Times New Roman" w:hAnsi="Times New Roman" w:eastAsia="宋体" w:cs="Times New Roman"/>
          <w:sz w:val="24"/>
          <w:szCs w:val="24"/>
        </w:rPr>
        <w:t>. В настоящее время в Южной Африке существуют фонды и кадровые сети некоторых террористических организаций, а возможности исламских экстремистских организаций по-прежнему низки. Фактически позиция IBSA по вопросу о борьбе с терроризмом не означает, что эти три страны разделяют интересы, связанные с террористическими угрозами. Напротив, хотя Индия продвигает антитеррористические вопросы, другие страны, особенно Южная Африка, борются Террористические организации придерживаются более спокойного отношения</w:t>
      </w:r>
      <w:r>
        <w:rPr>
          <w:rStyle w:val="14"/>
          <w:rFonts w:hint="default" w:ascii="Times New Roman" w:hAnsi="Times New Roman" w:eastAsia="宋体" w:cs="Times New Roman"/>
          <w:sz w:val="24"/>
          <w:szCs w:val="24"/>
        </w:rPr>
        <w:footnoteReference w:id="65"/>
      </w:r>
      <w:r>
        <w:rPr>
          <w:rFonts w:hint="default" w:ascii="Times New Roman" w:hAnsi="Times New Roman" w:eastAsia="宋体" w:cs="Times New Roman"/>
          <w:sz w:val="24"/>
          <w:szCs w:val="24"/>
        </w:rPr>
        <w:t xml:space="preserve">. </w:t>
      </w:r>
      <w:r>
        <w:rPr>
          <w:rFonts w:hint="default" w:ascii="Times New Roman" w:hAnsi="Times New Roman" w:eastAsia="MS PGothic" w:cs="Times New Roman"/>
          <w:sz w:val="24"/>
          <w:szCs w:val="24"/>
        </w:rPr>
        <w:t>Поскольку Африканский национальный конгресс Южной Африки (АНК) когда-то обвинялся западными странами в том, что они связаны с терроризмом, правительство Южной Африки не желает готовить четкое определение террористических групп</w:t>
      </w:r>
      <w:r>
        <w:rPr>
          <w:rStyle w:val="14"/>
          <w:rFonts w:hint="default" w:ascii="Times New Roman" w:hAnsi="Times New Roman" w:eastAsia="MS PGothic" w:cs="Times New Roman"/>
          <w:sz w:val="24"/>
          <w:szCs w:val="24"/>
        </w:rPr>
        <w:footnoteReference w:id="66"/>
      </w:r>
      <w:r>
        <w:rPr>
          <w:rFonts w:hint="default" w:ascii="Times New Roman" w:hAnsi="Times New Roman" w:eastAsia="MS PGothic" w:cs="Times New Roman"/>
          <w:sz w:val="24"/>
          <w:szCs w:val="24"/>
        </w:rPr>
        <w:t>.</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rPr>
      </w:pPr>
      <w:r>
        <w:rPr>
          <w:rFonts w:hint="default" w:ascii="Times New Roman" w:hAnsi="Times New Roman" w:eastAsia="MS PGothic" w:cs="Times New Roman"/>
          <w:sz w:val="24"/>
          <w:szCs w:val="24"/>
        </w:rPr>
        <w:t xml:space="preserve"> </w:t>
      </w:r>
      <w:r>
        <w:rPr>
          <w:rFonts w:hint="default" w:ascii="Times New Roman" w:hAnsi="Times New Roman" w:eastAsia="Arial" w:cs="Times New Roman"/>
          <w:sz w:val="24"/>
          <w:szCs w:val="24"/>
        </w:rPr>
        <w:t>Хотя в геополитических отношениях Евразии, индийская контртеррористическая повестка дня также сталкивается со многими факторами давления и препятствиями.  На саммите в Гоа Россия и Китай очень ограничивали поддержку заявлений Индии о борьбе с терроризмом. По мнению Индии, отношение Китая неудивительно, и осторожность России по этому вопросу следует отнести к рекомендациям и влиянию Китая и означает, что Россия начала принимать сбалансированную стратегию между Индией и Пакистаном</w:t>
      </w:r>
      <w:r>
        <w:rPr>
          <w:rStyle w:val="14"/>
          <w:rFonts w:hint="default" w:ascii="Times New Roman" w:hAnsi="Times New Roman" w:eastAsia="Arial" w:cs="Times New Roman"/>
          <w:sz w:val="24"/>
          <w:szCs w:val="24"/>
        </w:rPr>
        <w:footnoteReference w:id="67"/>
      </w:r>
      <w:r>
        <w:rPr>
          <w:rFonts w:hint="default" w:ascii="Times New Roman" w:hAnsi="Times New Roman" w:eastAsia="Arial" w:cs="Times New Roman"/>
          <w:sz w:val="24"/>
          <w:szCs w:val="24"/>
        </w:rPr>
        <w:t xml:space="preserve">. </w:t>
      </w:r>
      <w:r>
        <w:rPr>
          <w:rFonts w:hint="default" w:ascii="Times New Roman" w:hAnsi="Times New Roman" w:eastAsia="宋体" w:cs="Times New Roman"/>
          <w:sz w:val="24"/>
          <w:szCs w:val="24"/>
        </w:rPr>
        <w:t>С 21-го века взаимодействие на высоком уровне между Россией и Пакистаном постепенно увеличилось. В частности, снятие российского эмбарго на пакистанское эмбарго на поставки оружия наложило импульс на развитие двусторонних отношений. В отличие от решения Индии о влиянии Китая на политику России, Россия и Пакистан на самом деле являются более последовательной целью борьбы с терроризмом и незаконным оборотом наркотиков в Афганистане. Передача стратегической направленности США и развитие Шанхайской организации сотрудничества также создают условия для улучшения отношений между двумя странами; Индия сыграла также роль в трансформации российско-пакистанских отношений. Учитывая долю России и США на индийском рынке вооружений, один из пунктов России по улучшению отношений с Бразилией заключается в оказании дипломатического давления на Индию. Во время саммита в Гоа укрепление сотрудничества в области безопасности с Россией было дипломатической мерой, которую стремительно продвигала Индия. Одним из ее намерений было переосмыслить стратегическое предпочтение России в отношении Индии в контексте восстановления Россией отношений с Пакистаном</w:t>
      </w:r>
      <w:r>
        <w:rPr>
          <w:rStyle w:val="14"/>
          <w:rFonts w:hint="default" w:ascii="Times New Roman" w:hAnsi="Times New Roman" w:eastAsia="宋体" w:cs="Times New Roman"/>
          <w:sz w:val="24"/>
          <w:szCs w:val="24"/>
        </w:rPr>
        <w:footnoteReference w:id="68"/>
      </w:r>
      <w:r>
        <w:rPr>
          <w:rFonts w:hint="default" w:ascii="Times New Roman" w:hAnsi="Times New Roman" w:eastAsia="宋体" w:cs="Times New Roman"/>
          <w:sz w:val="24"/>
          <w:szCs w:val="24"/>
        </w:rPr>
        <w:t>.Это также отражает то, что дипломатическая стратегия России начала в какой-то мере вступать в силу. Однако из-за многих причин сотрудничества между Россией и Пакистаном Россия не может полностью поддержать изолирование Индией антитеррористической стратегии и действий Пакистана.</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MS PGothic" w:cs="Times New Roman"/>
          <w:sz w:val="24"/>
          <w:szCs w:val="24"/>
        </w:rPr>
      </w:pPr>
      <w:r>
        <w:rPr>
          <w:rFonts w:hint="default" w:ascii="Times New Roman" w:hAnsi="Times New Roman" w:eastAsia="宋体" w:cs="Times New Roman"/>
          <w:sz w:val="24"/>
          <w:szCs w:val="24"/>
        </w:rPr>
        <w:t xml:space="preserve">  </w:t>
      </w:r>
      <w:r>
        <w:rPr>
          <w:rFonts w:hint="default" w:ascii="Times New Roman" w:hAnsi="Times New Roman" w:eastAsia="MS PGothic" w:cs="Times New Roman"/>
          <w:sz w:val="24"/>
          <w:szCs w:val="24"/>
        </w:rPr>
        <w:t xml:space="preserve">Кроме того, в отличие от формулировки Гоаской декларации по вопросам борьбы с терроризмом, соответствующая формулировка итогового документа совещания лидеров, опубликованного </w:t>
      </w:r>
      <w:r>
        <w:rPr>
          <w:rFonts w:hint="default" w:ascii="Times New Roman" w:hAnsi="Times New Roman" w:eastAsia="MS PGothic" w:cs="Times New Roman"/>
          <w:sz w:val="24"/>
          <w:szCs w:val="24"/>
          <w:highlight w:val="none"/>
        </w:rPr>
        <w:t>BIMSTEC(</w:t>
      </w:r>
      <w:r>
        <w:rPr>
          <w:rFonts w:hint="default" w:ascii="Times New Roman" w:hAnsi="Times New Roman" w:eastAsia="MS PGothic" w:cs="Times New Roman"/>
          <w:sz w:val="24"/>
          <w:szCs w:val="24"/>
          <w:highlight w:val="none"/>
          <w:lang w:val="en-US"/>
        </w:rPr>
        <w:t>Bay</w:t>
      </w:r>
      <w:r>
        <w:rPr>
          <w:rFonts w:hint="default" w:ascii="Times New Roman" w:hAnsi="Times New Roman" w:eastAsia="MS PGothic" w:cs="Times New Roman"/>
          <w:sz w:val="24"/>
          <w:szCs w:val="24"/>
          <w:highlight w:val="none"/>
        </w:rPr>
        <w:t xml:space="preserve"> </w:t>
      </w:r>
      <w:r>
        <w:rPr>
          <w:rFonts w:hint="default" w:ascii="Times New Roman" w:hAnsi="Times New Roman" w:eastAsia="MS PGothic" w:cs="Times New Roman"/>
          <w:sz w:val="24"/>
          <w:szCs w:val="24"/>
          <w:highlight w:val="none"/>
          <w:lang w:val="en-US"/>
        </w:rPr>
        <w:t>of</w:t>
      </w:r>
      <w:r>
        <w:rPr>
          <w:rFonts w:hint="default" w:ascii="Times New Roman" w:hAnsi="Times New Roman" w:eastAsia="MS PGothic" w:cs="Times New Roman"/>
          <w:sz w:val="24"/>
          <w:szCs w:val="24"/>
          <w:highlight w:val="none"/>
        </w:rPr>
        <w:t xml:space="preserve"> </w:t>
      </w:r>
      <w:r>
        <w:rPr>
          <w:rFonts w:hint="default" w:ascii="Times New Roman" w:hAnsi="Times New Roman" w:eastAsia="MS PGothic" w:cs="Times New Roman"/>
          <w:sz w:val="24"/>
          <w:szCs w:val="24"/>
          <w:highlight w:val="none"/>
          <w:lang w:val="en-US"/>
        </w:rPr>
        <w:t>Bengal</w:t>
      </w:r>
      <w:r>
        <w:rPr>
          <w:rFonts w:hint="default" w:ascii="Times New Roman" w:hAnsi="Times New Roman" w:eastAsia="MS PGothic" w:cs="Times New Roman"/>
          <w:sz w:val="24"/>
          <w:szCs w:val="24"/>
          <w:highlight w:val="none"/>
        </w:rPr>
        <w:t xml:space="preserve"> </w:t>
      </w:r>
      <w:r>
        <w:rPr>
          <w:rFonts w:hint="default" w:ascii="Times New Roman" w:hAnsi="Times New Roman" w:eastAsia="MS PGothic" w:cs="Times New Roman"/>
          <w:sz w:val="24"/>
          <w:szCs w:val="24"/>
          <w:highlight w:val="none"/>
          <w:lang w:val="en-US"/>
        </w:rPr>
        <w:t>Initiative</w:t>
      </w:r>
      <w:r>
        <w:rPr>
          <w:rFonts w:hint="default" w:ascii="Times New Roman" w:hAnsi="Times New Roman" w:eastAsia="MS PGothic" w:cs="Times New Roman"/>
          <w:sz w:val="24"/>
          <w:szCs w:val="24"/>
          <w:highlight w:val="none"/>
        </w:rPr>
        <w:t xml:space="preserve"> </w:t>
      </w:r>
      <w:r>
        <w:rPr>
          <w:rFonts w:hint="default" w:ascii="Times New Roman" w:hAnsi="Times New Roman" w:eastAsia="MS PGothic" w:cs="Times New Roman"/>
          <w:sz w:val="24"/>
          <w:szCs w:val="24"/>
          <w:highlight w:val="none"/>
          <w:lang w:val="en-US"/>
        </w:rPr>
        <w:t>for</w:t>
      </w:r>
      <w:r>
        <w:rPr>
          <w:rFonts w:hint="default" w:ascii="Times New Roman" w:hAnsi="Times New Roman" w:eastAsia="MS PGothic" w:cs="Times New Roman"/>
          <w:sz w:val="24"/>
          <w:szCs w:val="24"/>
          <w:highlight w:val="none"/>
        </w:rPr>
        <w:t xml:space="preserve"> </w:t>
      </w:r>
      <w:r>
        <w:rPr>
          <w:rFonts w:hint="default" w:ascii="Times New Roman" w:hAnsi="Times New Roman" w:eastAsia="MS PGothic" w:cs="Times New Roman"/>
          <w:sz w:val="24"/>
          <w:szCs w:val="24"/>
          <w:highlight w:val="none"/>
          <w:lang w:val="en-US"/>
        </w:rPr>
        <w:t>Multi</w:t>
      </w:r>
      <w:r>
        <w:rPr>
          <w:rFonts w:hint="default" w:ascii="Times New Roman" w:hAnsi="Times New Roman" w:eastAsia="MS PGothic" w:cs="Times New Roman"/>
          <w:sz w:val="24"/>
          <w:szCs w:val="24"/>
          <w:highlight w:val="none"/>
        </w:rPr>
        <w:t>-</w:t>
      </w:r>
      <w:r>
        <w:rPr>
          <w:rFonts w:hint="default" w:ascii="Times New Roman" w:hAnsi="Times New Roman" w:eastAsia="MS PGothic" w:cs="Times New Roman"/>
          <w:sz w:val="24"/>
          <w:szCs w:val="24"/>
          <w:highlight w:val="none"/>
          <w:lang w:val="en-US"/>
        </w:rPr>
        <w:t>Sectoral</w:t>
      </w:r>
      <w:r>
        <w:rPr>
          <w:rFonts w:hint="default" w:ascii="Times New Roman" w:hAnsi="Times New Roman" w:eastAsia="MS PGothic" w:cs="Times New Roman"/>
          <w:sz w:val="24"/>
          <w:szCs w:val="24"/>
          <w:highlight w:val="none"/>
        </w:rPr>
        <w:t xml:space="preserve"> </w:t>
      </w:r>
      <w:r>
        <w:rPr>
          <w:rFonts w:hint="default" w:ascii="Times New Roman" w:hAnsi="Times New Roman" w:eastAsia="MS PGothic" w:cs="Times New Roman"/>
          <w:sz w:val="24"/>
          <w:szCs w:val="24"/>
          <w:highlight w:val="none"/>
          <w:lang w:val="en-US"/>
        </w:rPr>
        <w:t>Technical</w:t>
      </w:r>
      <w:r>
        <w:rPr>
          <w:rFonts w:hint="default" w:ascii="Times New Roman" w:hAnsi="Times New Roman" w:eastAsia="MS PGothic" w:cs="Times New Roman"/>
          <w:sz w:val="24"/>
          <w:szCs w:val="24"/>
          <w:highlight w:val="none"/>
        </w:rPr>
        <w:t xml:space="preserve"> </w:t>
      </w:r>
      <w:r>
        <w:rPr>
          <w:rFonts w:hint="default" w:ascii="Times New Roman" w:hAnsi="Times New Roman" w:eastAsia="MS PGothic" w:cs="Times New Roman"/>
          <w:sz w:val="24"/>
          <w:szCs w:val="24"/>
          <w:highlight w:val="none"/>
          <w:lang w:val="en-US"/>
        </w:rPr>
        <w:t>and</w:t>
      </w:r>
      <w:r>
        <w:rPr>
          <w:rFonts w:hint="default" w:ascii="Times New Roman" w:hAnsi="Times New Roman" w:eastAsia="MS PGothic" w:cs="Times New Roman"/>
          <w:sz w:val="24"/>
          <w:szCs w:val="24"/>
          <w:highlight w:val="none"/>
        </w:rPr>
        <w:t xml:space="preserve"> </w:t>
      </w:r>
      <w:r>
        <w:rPr>
          <w:rFonts w:hint="default" w:ascii="Times New Roman" w:hAnsi="Times New Roman" w:eastAsia="MS PGothic" w:cs="Times New Roman"/>
          <w:sz w:val="24"/>
          <w:szCs w:val="24"/>
          <w:highlight w:val="none"/>
          <w:lang w:val="en-US"/>
        </w:rPr>
        <w:t>Economic</w:t>
      </w:r>
      <w:r>
        <w:rPr>
          <w:rFonts w:hint="default" w:ascii="Times New Roman" w:hAnsi="Times New Roman" w:eastAsia="MS PGothic" w:cs="Times New Roman"/>
          <w:sz w:val="24"/>
          <w:szCs w:val="24"/>
          <w:highlight w:val="none"/>
        </w:rPr>
        <w:t xml:space="preserve"> </w:t>
      </w:r>
      <w:r>
        <w:rPr>
          <w:rFonts w:hint="default" w:ascii="Times New Roman" w:hAnsi="Times New Roman" w:eastAsia="MS PGothic" w:cs="Times New Roman"/>
          <w:sz w:val="24"/>
          <w:szCs w:val="24"/>
          <w:highlight w:val="none"/>
          <w:lang w:val="en-US"/>
        </w:rPr>
        <w:t>Cooperation</w:t>
      </w:r>
      <w:r>
        <w:rPr>
          <w:rFonts w:hint="default" w:ascii="Times New Roman" w:hAnsi="Times New Roman" w:eastAsia="MS PGothic" w:cs="Times New Roman"/>
          <w:sz w:val="24"/>
          <w:szCs w:val="24"/>
          <w:highlight w:val="none"/>
        </w:rPr>
        <w:t>)</w:t>
      </w:r>
      <w:r>
        <w:rPr>
          <w:rFonts w:hint="default" w:ascii="Times New Roman" w:hAnsi="Times New Roman" w:eastAsia="MS PGothic" w:cs="Times New Roman"/>
          <w:color w:val="FF0000"/>
          <w:sz w:val="24"/>
          <w:szCs w:val="24"/>
          <w:highlight w:val="none"/>
        </w:rPr>
        <w:t xml:space="preserve"> </w:t>
      </w:r>
      <w:r>
        <w:rPr>
          <w:rFonts w:hint="default" w:ascii="Times New Roman" w:hAnsi="Times New Roman" w:eastAsia="MS PGothic" w:cs="Times New Roman"/>
          <w:sz w:val="24"/>
          <w:szCs w:val="24"/>
          <w:highlight w:val="none"/>
        </w:rPr>
        <w:t>носит боле</w:t>
      </w:r>
      <w:r>
        <w:rPr>
          <w:rFonts w:hint="default" w:ascii="Times New Roman" w:hAnsi="Times New Roman" w:eastAsia="MS PGothic" w:cs="Times New Roman"/>
          <w:sz w:val="24"/>
          <w:szCs w:val="24"/>
        </w:rPr>
        <w:t xml:space="preserve">е интенсивный и радикальный характер, </w:t>
      </w:r>
      <w:r>
        <w:rPr>
          <w:rFonts w:hint="default" w:ascii="Times New Roman" w:hAnsi="Times New Roman" w:eastAsia="Arial" w:cs="Times New Roman"/>
          <w:sz w:val="24"/>
          <w:szCs w:val="24"/>
        </w:rPr>
        <w:t>“</w:t>
      </w:r>
      <w:r>
        <w:rPr>
          <w:rFonts w:hint="default" w:ascii="Times New Roman" w:hAnsi="Times New Roman" w:eastAsia="MS PGothic" w:cs="Times New Roman"/>
          <w:sz w:val="24"/>
          <w:szCs w:val="24"/>
        </w:rPr>
        <w:t>Мы твердо убеждены в том, что реагирование на терроризм требует не только устранения и ликвидации террористов, организаций и сетей, но также необходимо выявлять, обвинять и принимать строгие меры в отношении стран, которые поддерживают и финансируют терроризм, предоставляют убежище террористам и организациям или превозносят терроризм</w:t>
      </w:r>
      <w:r>
        <w:rPr>
          <w:rFonts w:hint="default" w:ascii="Times New Roman" w:hAnsi="Times New Roman" w:eastAsia="Arial" w:cs="Times New Roman"/>
          <w:sz w:val="24"/>
          <w:szCs w:val="24"/>
        </w:rPr>
        <w:t>”</w:t>
      </w:r>
      <w:r>
        <w:rPr>
          <w:rStyle w:val="14"/>
          <w:rFonts w:hint="default" w:ascii="Times New Roman" w:hAnsi="Times New Roman" w:eastAsia="Arial" w:cs="Times New Roman"/>
          <w:sz w:val="24"/>
          <w:szCs w:val="24"/>
        </w:rPr>
        <w:footnoteReference w:id="69"/>
      </w:r>
      <w:r>
        <w:rPr>
          <w:rFonts w:hint="default" w:ascii="Times New Roman" w:hAnsi="Times New Roman" w:eastAsia="MS PGothic" w:cs="Times New Roman"/>
          <w:sz w:val="24"/>
          <w:szCs w:val="24"/>
        </w:rPr>
        <w:t>.Хотя Пакистан прямо не упоминается, это выражение более четко выражено в отношении Пакистана. Однако Индии трудно влиять на географический охват вне BIMSTEC. Внедрение BIMSTEC на саммит БРИКС также оказало очень ограниченное влияние на принятие решений странами БРИКС.</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MS PGothic" w:cs="Times New Roman"/>
          <w:sz w:val="24"/>
          <w:szCs w:val="24"/>
        </w:rPr>
      </w:pPr>
      <w:r>
        <w:rPr>
          <w:rFonts w:hint="default" w:ascii="Times New Roman" w:hAnsi="Times New Roman" w:eastAsia="MS PGothic" w:cs="Times New Roman"/>
          <w:sz w:val="24"/>
          <w:szCs w:val="24"/>
        </w:rPr>
        <w:t xml:space="preserve">Таким образом, мы видим, что </w:t>
      </w:r>
      <w:r>
        <w:rPr>
          <w:rFonts w:hint="default" w:ascii="Times New Roman" w:hAnsi="Times New Roman" w:eastAsia="MS PGothic" w:cs="Times New Roman"/>
          <w:sz w:val="24"/>
          <w:szCs w:val="24"/>
          <w:lang w:val="ru-RU"/>
        </w:rPr>
        <w:t xml:space="preserve">проблемы </w:t>
      </w:r>
      <w:r>
        <w:rPr>
          <w:rFonts w:hint="default" w:ascii="Times New Roman" w:hAnsi="Times New Roman" w:eastAsia="MS PGothic" w:cs="Times New Roman"/>
          <w:sz w:val="24"/>
          <w:szCs w:val="24"/>
        </w:rPr>
        <w:t>сотрудничеств</w:t>
      </w:r>
      <w:r>
        <w:rPr>
          <w:rFonts w:hint="default" w:ascii="Times New Roman" w:hAnsi="Times New Roman" w:eastAsia="MS PGothic" w:cs="Times New Roman"/>
          <w:sz w:val="24"/>
          <w:szCs w:val="24"/>
          <w:lang w:val="ru-RU"/>
        </w:rPr>
        <w:t>а</w:t>
      </w:r>
      <w:r>
        <w:rPr>
          <w:rFonts w:hint="default" w:ascii="Times New Roman" w:hAnsi="Times New Roman" w:eastAsia="MS PGothic" w:cs="Times New Roman"/>
          <w:sz w:val="24"/>
          <w:szCs w:val="24"/>
        </w:rPr>
        <w:t xml:space="preserve"> стран БРИКС в борьбе с  терроризм</w:t>
      </w:r>
      <w:r>
        <w:rPr>
          <w:rFonts w:hint="default" w:ascii="Times New Roman" w:hAnsi="Times New Roman" w:eastAsia="MS PGothic" w:cs="Times New Roman"/>
          <w:sz w:val="24"/>
          <w:szCs w:val="24"/>
          <w:lang w:val="ru-RU"/>
        </w:rPr>
        <w:t>ом</w:t>
      </w:r>
      <w:r>
        <w:rPr>
          <w:rFonts w:hint="default" w:ascii="Times New Roman" w:hAnsi="Times New Roman" w:eastAsia="MS PGothic" w:cs="Times New Roman"/>
          <w:sz w:val="24"/>
          <w:szCs w:val="24"/>
        </w:rPr>
        <w:t xml:space="preserve"> связаны главным образом с отсутствием общих интересов безопасности.</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MS PGothic" w:cs="Times New Roman"/>
          <w:sz w:val="24"/>
          <w:szCs w:val="24"/>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MS PGothic" w:cs="Times New Roman"/>
          <w:sz w:val="24"/>
          <w:szCs w:val="24"/>
        </w:rPr>
      </w:pPr>
    </w:p>
    <w:p>
      <w:pPr>
        <w:keepNext w:val="0"/>
        <w:keepLines w:val="0"/>
        <w:pageBreakBefore w:val="0"/>
        <w:kinsoku/>
        <w:wordWrap/>
        <w:overflowPunct/>
        <w:topLinePunct w:val="0"/>
        <w:bidi w:val="0"/>
        <w:spacing w:after="0" w:line="360" w:lineRule="auto"/>
        <w:ind w:left="0" w:leftChars="0" w:right="-220" w:rightChars="-100" w:firstLine="441" w:firstLineChars="183"/>
        <w:jc w:val="both"/>
        <w:textAlignment w:val="auto"/>
        <w:rPr>
          <w:rFonts w:hint="default" w:ascii="Times New Roman" w:hAnsi="Times New Roman" w:eastAsia="MS PGothic" w:cs="Times New Roman"/>
          <w:sz w:val="24"/>
          <w:szCs w:val="24"/>
        </w:rPr>
      </w:pPr>
      <w:r>
        <w:rPr>
          <w:rFonts w:hint="default" w:ascii="Times New Roman" w:hAnsi="Times New Roman" w:cs="Times New Roman"/>
          <w:b/>
          <w:sz w:val="24"/>
          <w:szCs w:val="24"/>
        </w:rPr>
        <w:t>3.1.2. Борьба с наркотиками</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sz w:val="24"/>
          <w:szCs w:val="24"/>
          <w:lang w:eastAsia="zh-CN"/>
        </w:rPr>
        <w:t xml:space="preserve"> Незаконный оборот наркотиков </w:t>
      </w:r>
      <w:r>
        <w:rPr>
          <w:rFonts w:hint="default" w:ascii="Times New Roman" w:hAnsi="Times New Roman" w:eastAsia="宋体" w:cs="Times New Roman"/>
          <w:color w:val="000000" w:themeColor="text1"/>
          <w:sz w:val="24"/>
          <w:szCs w:val="24"/>
          <w14:textFill>
            <w14:solidFill>
              <w14:schemeClr w14:val="tx1"/>
            </w14:solidFill>
          </w14:textFill>
        </w:rPr>
        <w:t>является общей проблемой для всех стран группы БРИКС, поэтому Борьба с оборотом наркотиков также является одной из приоритетных в рамках обеспечения международной безопасности. Хотя страны БРИКС уделяли достаточное внимание проблеме наркотиков,  выразили глубокую озабоченность глобальной проблемой наркотиков и их решимость совместно работать над решением этой проблемы в декларациях в последние годы. Но на самом деле нет реального прогресса в области борьбы с наркотиками. Поскольку по-прежнему существуют проблемы, которые необходимо решить в сотрудничестве борьбы с наркотиками, эти проблемы в основном отражены в следующих аспектах:</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(а.) Проблемы Координации интересов стран БРИКС в сотрудничестве борьбы с наркотиками.</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zh-CN"/>
        </w:rPr>
        <w:t>В процессе решения проблемы нетрадиционных угроз безопасности</w:t>
      </w:r>
      <w:r>
        <w:rPr>
          <w:rFonts w:hint="default" w:ascii="Times New Roman" w:hAnsi="Times New Roman" w:eastAsia="宋体" w:cs="Times New Roman"/>
          <w:sz w:val="24"/>
          <w:szCs w:val="24"/>
        </w:rPr>
        <w:t xml:space="preserve">, вызванных проблемами в сфере </w:t>
      </w:r>
      <w:r>
        <w:rPr>
          <w:rFonts w:hint="default" w:ascii="Times New Roman" w:hAnsi="Times New Roman" w:eastAsia="宋体" w:cs="Times New Roman"/>
          <w:sz w:val="24"/>
          <w:szCs w:val="24"/>
          <w:lang w:val="zh-CN"/>
        </w:rPr>
        <w:t>наркотик</w:t>
      </w:r>
      <w:r>
        <w:rPr>
          <w:rFonts w:hint="default" w:ascii="Times New Roman" w:hAnsi="Times New Roman" w:eastAsia="宋体" w:cs="Times New Roman"/>
          <w:sz w:val="24"/>
          <w:szCs w:val="24"/>
        </w:rPr>
        <w:t>ов</w:t>
      </w:r>
      <w:r>
        <w:rPr>
          <w:rFonts w:hint="default" w:ascii="Times New Roman" w:hAnsi="Times New Roman" w:eastAsia="宋体" w:cs="Times New Roman"/>
          <w:sz w:val="24"/>
          <w:szCs w:val="24"/>
          <w:lang w:val="zh-CN"/>
        </w:rPr>
        <w:t xml:space="preserve">, </w:t>
      </w:r>
      <w:r>
        <w:rPr>
          <w:rFonts w:hint="default" w:ascii="Times New Roman" w:hAnsi="Times New Roman" w:eastAsia="宋体" w:cs="Times New Roman"/>
          <w:sz w:val="24"/>
          <w:szCs w:val="24"/>
        </w:rPr>
        <w:t xml:space="preserve">ключевую роль играет то, </w:t>
      </w:r>
      <w:r>
        <w:rPr>
          <w:rFonts w:hint="default" w:ascii="Times New Roman" w:hAnsi="Times New Roman" w:eastAsia="宋体" w:cs="Times New Roman"/>
          <w:sz w:val="24"/>
          <w:szCs w:val="24"/>
          <w:lang w:val="zh-CN"/>
        </w:rPr>
        <w:t xml:space="preserve">как страна </w:t>
      </w:r>
      <w:r>
        <w:rPr>
          <w:rFonts w:hint="default" w:ascii="Times New Roman" w:hAnsi="Times New Roman" w:eastAsia="宋体" w:cs="Times New Roman"/>
          <w:sz w:val="24"/>
          <w:szCs w:val="24"/>
        </w:rPr>
        <w:t>соотносит</w:t>
      </w:r>
      <w:r>
        <w:rPr>
          <w:rFonts w:hint="default" w:ascii="Times New Roman" w:hAnsi="Times New Roman" w:eastAsia="宋体" w:cs="Times New Roman"/>
          <w:sz w:val="24"/>
          <w:szCs w:val="24"/>
          <w:lang w:val="zh-CN"/>
        </w:rPr>
        <w:t xml:space="preserve"> свои собственные интересы </w:t>
      </w:r>
      <w:r>
        <w:rPr>
          <w:rFonts w:hint="default" w:ascii="Times New Roman" w:hAnsi="Times New Roman" w:eastAsia="宋体" w:cs="Times New Roman"/>
          <w:sz w:val="24"/>
          <w:szCs w:val="24"/>
        </w:rPr>
        <w:t>с</w:t>
      </w:r>
      <w:r>
        <w:rPr>
          <w:rFonts w:hint="default" w:ascii="Times New Roman" w:hAnsi="Times New Roman" w:eastAsia="宋体" w:cs="Times New Roman"/>
          <w:sz w:val="24"/>
          <w:szCs w:val="24"/>
          <w:lang w:val="zh-CN"/>
        </w:rPr>
        <w:t xml:space="preserve"> глобальны</w:t>
      </w:r>
      <w:r>
        <w:rPr>
          <w:rFonts w:hint="default" w:ascii="Times New Roman" w:hAnsi="Times New Roman" w:eastAsia="宋体" w:cs="Times New Roman"/>
          <w:sz w:val="24"/>
          <w:szCs w:val="24"/>
        </w:rPr>
        <w:t>ми</w:t>
      </w:r>
      <w:r>
        <w:rPr>
          <w:rFonts w:hint="default" w:ascii="Times New Roman" w:hAnsi="Times New Roman" w:eastAsia="宋体" w:cs="Times New Roman"/>
          <w:sz w:val="24"/>
          <w:szCs w:val="24"/>
          <w:lang w:val="zh-CN"/>
        </w:rPr>
        <w:t xml:space="preserve"> </w:t>
      </w:r>
      <w:r>
        <w:rPr>
          <w:rFonts w:hint="default" w:ascii="Times New Roman" w:hAnsi="Times New Roman" w:eastAsia="宋体" w:cs="Times New Roman"/>
          <w:sz w:val="24"/>
          <w:szCs w:val="24"/>
        </w:rPr>
        <w:t>интернами. Разрешение</w:t>
      </w:r>
      <w:r>
        <w:rPr>
          <w:rFonts w:hint="default" w:ascii="Times New Roman" w:hAnsi="Times New Roman" w:eastAsia="宋体" w:cs="Times New Roman"/>
          <w:sz w:val="24"/>
          <w:szCs w:val="24"/>
          <w:lang w:val="zh-CN"/>
        </w:rPr>
        <w:t xml:space="preserve"> противоречи</w:t>
      </w:r>
      <w:r>
        <w:rPr>
          <w:rFonts w:hint="default" w:ascii="Times New Roman" w:hAnsi="Times New Roman" w:eastAsia="宋体" w:cs="Times New Roman"/>
          <w:sz w:val="24"/>
          <w:szCs w:val="24"/>
        </w:rPr>
        <w:t>й</w:t>
      </w:r>
      <w:r>
        <w:rPr>
          <w:rFonts w:hint="default" w:ascii="Times New Roman" w:hAnsi="Times New Roman" w:eastAsia="宋体" w:cs="Times New Roman"/>
          <w:sz w:val="24"/>
          <w:szCs w:val="24"/>
          <w:lang w:val="zh-CN"/>
        </w:rPr>
        <w:t xml:space="preserve"> между внутренней проблемой наркотиков </w:t>
      </w:r>
      <w:r>
        <w:rPr>
          <w:rFonts w:hint="default" w:ascii="Times New Roman" w:hAnsi="Times New Roman" w:eastAsia="宋体" w:cs="Times New Roman"/>
          <w:sz w:val="24"/>
          <w:szCs w:val="24"/>
        </w:rPr>
        <w:t xml:space="preserve">внутри стран </w:t>
      </w:r>
      <w:r>
        <w:rPr>
          <w:rFonts w:hint="default" w:ascii="Times New Roman" w:hAnsi="Times New Roman" w:eastAsia="宋体" w:cs="Times New Roman"/>
          <w:sz w:val="24"/>
          <w:szCs w:val="24"/>
          <w:lang w:val="zh-CN"/>
        </w:rPr>
        <w:t>и проблемам</w:t>
      </w:r>
      <w:r>
        <w:rPr>
          <w:rFonts w:hint="default" w:ascii="Times New Roman" w:hAnsi="Times New Roman" w:eastAsia="宋体" w:cs="Times New Roman"/>
          <w:sz w:val="24"/>
          <w:szCs w:val="24"/>
        </w:rPr>
        <w:t xml:space="preserve">и </w:t>
      </w:r>
      <w:r>
        <w:rPr>
          <w:rFonts w:hint="default" w:ascii="Times New Roman" w:hAnsi="Times New Roman" w:eastAsia="宋体" w:cs="Times New Roman"/>
          <w:sz w:val="24"/>
          <w:szCs w:val="24"/>
          <w:lang w:val="zh-CN"/>
        </w:rPr>
        <w:t xml:space="preserve">наркотиков </w:t>
      </w:r>
      <w:r>
        <w:rPr>
          <w:rFonts w:hint="default" w:ascii="Times New Roman" w:hAnsi="Times New Roman" w:eastAsia="宋体" w:cs="Times New Roman"/>
          <w:sz w:val="24"/>
          <w:szCs w:val="24"/>
        </w:rPr>
        <w:t xml:space="preserve">в </w:t>
      </w:r>
      <w:r>
        <w:rPr>
          <w:rFonts w:hint="default" w:ascii="Times New Roman" w:hAnsi="Times New Roman" w:eastAsia="宋体" w:cs="Times New Roman"/>
          <w:sz w:val="24"/>
          <w:szCs w:val="24"/>
          <w:lang w:val="zh-CN"/>
        </w:rPr>
        <w:t>других стран</w:t>
      </w:r>
      <w:r>
        <w:rPr>
          <w:rFonts w:hint="default" w:ascii="Times New Roman" w:hAnsi="Times New Roman" w:eastAsia="宋体" w:cs="Times New Roman"/>
          <w:sz w:val="24"/>
          <w:szCs w:val="24"/>
        </w:rPr>
        <w:t xml:space="preserve">ах является нерешенной проблемой, с которой приходятся сталкиваться странам БРИКС.  Из-за географических различий страны БРИКС испытывают различные проблемы с наркотиками в цепи проблем наркотиков. Национальные интересы разных стран различны. </w:t>
      </w:r>
      <w:r>
        <w:rPr>
          <w:rFonts w:hint="default" w:ascii="Times New Roman" w:hAnsi="Times New Roman" w:eastAsia="宋体" w:cs="Times New Roman"/>
          <w:sz w:val="24"/>
          <w:szCs w:val="24"/>
          <w:lang w:val="zh-CN"/>
        </w:rPr>
        <w:t xml:space="preserve">Из-за географических факторов </w:t>
      </w:r>
      <w:r>
        <w:rPr>
          <w:rFonts w:hint="default" w:ascii="Times New Roman" w:hAnsi="Times New Roman" w:eastAsia="宋体" w:cs="Times New Roman"/>
          <w:sz w:val="24"/>
          <w:szCs w:val="24"/>
        </w:rPr>
        <w:t>большая часть китайских наркотиков происходит</w:t>
      </w:r>
      <w:r>
        <w:rPr>
          <w:rFonts w:hint="default" w:ascii="Times New Roman" w:hAnsi="Times New Roman" w:eastAsia="宋体" w:cs="Times New Roman"/>
          <w:sz w:val="24"/>
          <w:szCs w:val="24"/>
          <w:lang w:val="zh-CN"/>
        </w:rPr>
        <w:t xml:space="preserve"> </w:t>
      </w:r>
      <w:r>
        <w:rPr>
          <w:rFonts w:hint="default" w:ascii="Times New Roman" w:hAnsi="Times New Roman" w:eastAsia="宋体" w:cs="Times New Roman"/>
          <w:sz w:val="24"/>
          <w:szCs w:val="24"/>
        </w:rPr>
        <w:t>из</w:t>
      </w:r>
      <w:r>
        <w:rPr>
          <w:rFonts w:hint="default" w:ascii="Times New Roman" w:hAnsi="Times New Roman" w:eastAsia="宋体" w:cs="Times New Roman"/>
          <w:sz w:val="24"/>
          <w:szCs w:val="24"/>
          <w:lang w:val="zh-CN"/>
        </w:rPr>
        <w:t xml:space="preserve"> район</w:t>
      </w:r>
      <w:r>
        <w:rPr>
          <w:rFonts w:hint="default" w:ascii="Times New Roman" w:hAnsi="Times New Roman" w:eastAsia="宋体" w:cs="Times New Roman"/>
          <w:sz w:val="24"/>
          <w:szCs w:val="24"/>
        </w:rPr>
        <w:t>а</w:t>
      </w:r>
      <w:r>
        <w:rPr>
          <w:rFonts w:hint="default" w:ascii="Times New Roman" w:hAnsi="Times New Roman" w:eastAsia="宋体" w:cs="Times New Roman"/>
          <w:sz w:val="24"/>
          <w:szCs w:val="24"/>
          <w:lang w:val="zh-CN"/>
        </w:rPr>
        <w:t xml:space="preserve"> Золотого треугольника, </w:t>
      </w:r>
      <w:r>
        <w:rPr>
          <w:rFonts w:hint="default" w:ascii="Times New Roman" w:hAnsi="Times New Roman" w:eastAsia="宋体" w:cs="Times New Roman"/>
          <w:sz w:val="24"/>
          <w:szCs w:val="24"/>
        </w:rPr>
        <w:t>меньшая</w:t>
      </w:r>
      <w:r>
        <w:rPr>
          <w:rFonts w:hint="default" w:ascii="Times New Roman" w:hAnsi="Times New Roman" w:eastAsia="宋体" w:cs="Times New Roman"/>
          <w:sz w:val="24"/>
          <w:szCs w:val="24"/>
          <w:lang w:val="zh-CN"/>
        </w:rPr>
        <w:t xml:space="preserve"> из район</w:t>
      </w:r>
      <w:r>
        <w:rPr>
          <w:rFonts w:hint="default" w:ascii="Times New Roman" w:hAnsi="Times New Roman" w:eastAsia="宋体" w:cs="Times New Roman"/>
          <w:sz w:val="24"/>
          <w:szCs w:val="24"/>
        </w:rPr>
        <w:t>а</w:t>
      </w:r>
      <w:r>
        <w:rPr>
          <w:rFonts w:hint="default" w:ascii="Times New Roman" w:hAnsi="Times New Roman" w:eastAsia="宋体" w:cs="Times New Roman"/>
          <w:sz w:val="24"/>
          <w:szCs w:val="24"/>
          <w:lang w:val="zh-CN"/>
        </w:rPr>
        <w:t xml:space="preserve"> Золотого Полумесяца, где расположен Афганистан. Российские наркотики </w:t>
      </w:r>
      <w:r>
        <w:rPr>
          <w:rFonts w:hint="default" w:ascii="Times New Roman" w:hAnsi="Times New Roman" w:eastAsia="宋体" w:cs="Times New Roman"/>
          <w:sz w:val="24"/>
          <w:szCs w:val="24"/>
        </w:rPr>
        <w:t>происходят</w:t>
      </w:r>
      <w:r>
        <w:rPr>
          <w:rFonts w:hint="default" w:ascii="Times New Roman" w:hAnsi="Times New Roman" w:eastAsia="宋体" w:cs="Times New Roman"/>
          <w:sz w:val="24"/>
          <w:szCs w:val="24"/>
          <w:lang w:val="zh-CN"/>
        </w:rPr>
        <w:t xml:space="preserve"> в основном из Афганистана, а Индия, которая расположена между двумя крупнейшими незаконными производителями опиума, Мьянмой и Афганистаном, естественно, становится основным торговым маршрутом между ними.</w:t>
      </w:r>
      <w:r>
        <w:rPr>
          <w:rFonts w:hint="default" w:ascii="Times New Roman" w:hAnsi="Times New Roman" w:eastAsia="宋体" w:cs="Times New Roman"/>
          <w:sz w:val="24"/>
          <w:szCs w:val="24"/>
        </w:rPr>
        <w:t xml:space="preserve"> В отличие от этих трех стран, Бразилия расположена в Латинской Америке, так наркотики в основном происходят из региона Серебряного треугольника. Южная Африка расположена на африканском континенте, поэтому основным источником наркотиков является черный треугольник Африки. Поскольку каждая из стран БРИКС неизбежно стремится в первую очередь бороться совместно с преступлениями в сфере наркотиков, которые сильнее всего наносят ущерб ее собственной стране, в связи с этим в процессе решения проблемы наркотиков страны БРИКС должны стремиться к реализации общих интересов. Если разные страны будут ценить только свои интересы, то проблема наркотиков не сможет быть решена по существу.</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themeColor="text1"/>
          <w:sz w:val="24"/>
          <w:szCs w:val="24"/>
          <w14:textFill>
            <w14:solidFill>
              <w14:schemeClr w14:val="tx1"/>
            </w14:solidFill>
          </w14:textFill>
        </w:rPr>
        <w:t xml:space="preserve">(б.) </w:t>
      </w:r>
      <w:r>
        <w:rPr>
          <w:rFonts w:hint="default" w:ascii="Times New Roman" w:hAnsi="Times New Roman" w:eastAsia="宋体" w:cs="Times New Roman"/>
          <w:color w:val="000000"/>
          <w:sz w:val="24"/>
          <w:szCs w:val="24"/>
        </w:rPr>
        <w:t>Механизм антинаркотического сотрудничества не является совершенным.</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val="zh-CN"/>
        </w:rPr>
        <w:t>В настоящее время механизм борьбы с наркотиками стран БРИК</w:t>
      </w:r>
      <w:r>
        <w:rPr>
          <w:rFonts w:hint="default" w:ascii="Times New Roman" w:hAnsi="Times New Roman" w:eastAsia="宋体" w:cs="Times New Roman"/>
          <w:color w:val="000000"/>
          <w:sz w:val="24"/>
          <w:szCs w:val="24"/>
        </w:rPr>
        <w:t>С только</w:t>
      </w:r>
      <w:r>
        <w:rPr>
          <w:rFonts w:hint="default" w:ascii="Times New Roman" w:hAnsi="Times New Roman" w:eastAsia="宋体" w:cs="Times New Roman"/>
          <w:color w:val="000000"/>
          <w:sz w:val="24"/>
          <w:szCs w:val="24"/>
          <w:lang w:val="zh-CN"/>
        </w:rPr>
        <w:t xml:space="preserve"> уделяет большое внимание </w:t>
      </w:r>
      <w:r>
        <w:rPr>
          <w:rFonts w:hint="default" w:ascii="Times New Roman" w:hAnsi="Times New Roman" w:eastAsia="宋体" w:cs="Times New Roman"/>
          <w:color w:val="000000"/>
          <w:sz w:val="24"/>
          <w:szCs w:val="24"/>
        </w:rPr>
        <w:t>на форму и не авторитетный</w:t>
      </w:r>
      <w:r>
        <w:rPr>
          <w:rFonts w:hint="default" w:ascii="Times New Roman" w:hAnsi="Times New Roman" w:eastAsia="宋体" w:cs="Times New Roman"/>
          <w:color w:val="000000"/>
          <w:sz w:val="24"/>
          <w:szCs w:val="24"/>
          <w:lang w:val="zh-CN"/>
        </w:rPr>
        <w:t>.</w:t>
      </w:r>
      <w:r>
        <w:rPr>
          <w:rFonts w:hint="default" w:ascii="Times New Roman" w:hAnsi="Times New Roman" w:eastAsia="宋体" w:cs="Times New Roman"/>
          <w:color w:val="000000"/>
          <w:sz w:val="24"/>
          <w:szCs w:val="24"/>
        </w:rPr>
        <w:t xml:space="preserve"> </w:t>
      </w:r>
      <w:r>
        <w:rPr>
          <w:rFonts w:hint="default" w:ascii="Times New Roman" w:hAnsi="Times New Roman" w:eastAsia="宋体" w:cs="Times New Roman"/>
          <w:color w:val="000000"/>
          <w:sz w:val="24"/>
          <w:szCs w:val="24"/>
          <w:lang w:val="zh-CN"/>
        </w:rPr>
        <w:t>Положения, устав, соглашения и договоры не</w:t>
      </w:r>
      <w:r>
        <w:rPr>
          <w:rFonts w:hint="default" w:ascii="Times New Roman" w:hAnsi="Times New Roman" w:eastAsia="宋体" w:cs="Times New Roman"/>
          <w:color w:val="000000"/>
          <w:sz w:val="24"/>
          <w:szCs w:val="24"/>
        </w:rPr>
        <w:t xml:space="preserve">достаточные </w:t>
      </w:r>
      <w:r>
        <w:rPr>
          <w:rFonts w:hint="default" w:ascii="Times New Roman" w:hAnsi="Times New Roman" w:eastAsia="宋体" w:cs="Times New Roman"/>
          <w:color w:val="000000"/>
          <w:sz w:val="24"/>
          <w:szCs w:val="24"/>
          <w:lang w:val="zh-CN"/>
        </w:rPr>
        <w:t>обязательны</w:t>
      </w:r>
      <w:r>
        <w:rPr>
          <w:rFonts w:hint="default" w:ascii="Times New Roman" w:hAnsi="Times New Roman" w:eastAsia="宋体" w:cs="Times New Roman"/>
          <w:color w:val="000000"/>
          <w:sz w:val="24"/>
          <w:szCs w:val="24"/>
        </w:rPr>
        <w:t>е силы</w:t>
      </w:r>
      <w:r>
        <w:rPr>
          <w:rFonts w:hint="default" w:ascii="Times New Roman" w:hAnsi="Times New Roman" w:eastAsia="宋体" w:cs="Times New Roman"/>
          <w:color w:val="000000"/>
          <w:sz w:val="24"/>
          <w:szCs w:val="24"/>
          <w:lang w:val="zh-CN"/>
        </w:rPr>
        <w:t>. В разных странах существуют различия в законах, положениях, политике и мерах борьбы с наркотиками международного сообщества и их усилиях по инвестированию в борьбу с наркотиками. Степень сотрудничества невелика.</w:t>
      </w:r>
      <w:r>
        <w:rPr>
          <w:rFonts w:hint="default" w:ascii="Times New Roman" w:hAnsi="Times New Roman" w:eastAsia="宋体" w:cs="Times New Roman"/>
          <w:color w:val="000000"/>
          <w:sz w:val="24"/>
          <w:szCs w:val="24"/>
        </w:rPr>
        <w:t xml:space="preserve"> Судя по нынешнему статусу сотрудничества стран БРИКС в области борьбы с наркотиками, в сотрудничестве нет конкретных талантов и институтов. Решение проблемы наркотиков - это процесс коллективного сотрудничества в области медицины, социологии и психологии. Из-за сильного технического сотрудничества в борьбе с наркотиками нет никакой конкретной организации, талантов и фондов в области борьбы с наркотиками, так антинаркотическое сотрудничество между пятью странами трудно продлиться долгое время.</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(в.) Сотрудничество правоохранительных органов невысоко</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lang w:val="zh-CN"/>
          <w14:textFill>
            <w14:solidFill>
              <w14:schemeClr w14:val="tx1"/>
            </w14:solidFill>
          </w14:textFill>
        </w:rPr>
      </w:pPr>
      <w:r>
        <w:rPr>
          <w:rFonts w:hint="default" w:ascii="Times New Roman" w:hAnsi="Times New Roman" w:eastAsia="宋体" w:cs="Times New Roman"/>
          <w:color w:val="000000" w:themeColor="text1"/>
          <w:sz w:val="24"/>
          <w:szCs w:val="24"/>
          <w:lang w:val="zh-CN"/>
          <w14:textFill>
            <w14:solidFill>
              <w14:schemeClr w14:val="tx1"/>
            </w14:solidFill>
          </w14:textFill>
        </w:rPr>
        <w:t>Антинаркотическое сотрудничество стран БРИКС является трансграничным сотрудничеством правоохранительных органов между пятью странами. Хотя во всех странах существует необходимость сотрудничать в борьбе с наркотиками, на практике уровень правоохранительной деятельности всегда будет сдерживаться различными интересами, затрагиваемыми различными странами и различными внутренними целями. , Иногда различные политические системы</w:t>
      </w:r>
      <w:r>
        <w:rPr>
          <w:rFonts w:hint="default" w:ascii="Times New Roman" w:hAnsi="Times New Roman" w:eastAsia="宋体" w:cs="Times New Roman"/>
          <w:color w:val="000000" w:themeColor="text1"/>
          <w:sz w:val="24"/>
          <w:szCs w:val="24"/>
          <w14:textFill>
            <w14:solidFill>
              <w14:schemeClr w14:val="tx1"/>
            </w14:solidFill>
          </w14:textFill>
        </w:rPr>
        <w:t xml:space="preserve"> и </w:t>
      </w:r>
      <w:r>
        <w:rPr>
          <w:rFonts w:hint="default" w:ascii="Times New Roman" w:hAnsi="Times New Roman" w:eastAsia="宋体" w:cs="Times New Roman"/>
          <w:color w:val="000000" w:themeColor="text1"/>
          <w:sz w:val="24"/>
          <w:szCs w:val="24"/>
          <w:lang w:val="zh-CN"/>
          <w14:textFill>
            <w14:solidFill>
              <w14:schemeClr w14:val="tx1"/>
            </w14:solidFill>
          </w14:textFill>
        </w:rPr>
        <w:t>судебные системы между странами также будут препятствовать сотрудничеству правоохранительных органов между двумя сторонами. В частности</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lang w:val="zh-CN"/>
          <w14:textFill>
            <w14:solidFill>
              <w14:schemeClr w14:val="tx1"/>
            </w14:solidFill>
          </w14:textFill>
        </w:rPr>
        <w:t xml:space="preserve"> во-первых, при обмене разведывательной информацией существует искусственный барьер между странами или ведомствами, асимметричное разведывательное общение и отсутствие глубокого обмена разведывательными и информационными ресурсами, что приводит к отсутствию разведывательной поддержки и сложности преодоления транснациональных преступлений. Во-вторых, система обучения для иностранных полицейских в разных странах еще не улучшена. Учебная программа для иностранных полицейских по-прежнему не является разумной, а численность учителей по-прежнему недостаточна. Иногда повторное обучение нескольких факультетов представляется более хаотичным.</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Таким образом, Столкнувшись со сложной ситуацией с наркотиками, Страны БРИКС должны стремиться к преодолению этих проблем, укрепления сотрудничества и содействия беспроигрышной.</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line="360" w:lineRule="auto"/>
        <w:ind w:left="0" w:leftChars="0" w:right="-220" w:rightChars="-100" w:firstLine="441" w:firstLineChars="183"/>
        <w:jc w:val="both"/>
        <w:textAlignment w:val="auto"/>
        <w:rPr>
          <w:rFonts w:hint="default" w:ascii="Times New Roman" w:hAnsi="Times New Roman" w:cs="Times New Roman"/>
          <w:b/>
          <w:sz w:val="24"/>
          <w:szCs w:val="24"/>
        </w:rPr>
      </w:pPr>
      <w:r>
        <w:rPr>
          <w:rFonts w:hint="default" w:ascii="Times New Roman" w:hAnsi="Times New Roman" w:cs="Times New Roman"/>
          <w:b/>
          <w:sz w:val="24"/>
          <w:szCs w:val="24"/>
        </w:rPr>
        <w:t>3.1.3. Нераспространение оружия массового уничтожения</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MS PGothic" w:cs="Times New Roman"/>
          <w:sz w:val="24"/>
          <w:szCs w:val="24"/>
        </w:rPr>
      </w:pPr>
      <w:r>
        <w:rPr>
          <w:rFonts w:hint="default" w:ascii="Times New Roman" w:hAnsi="Times New Roman" w:eastAsia="MS PGothic" w:cs="Times New Roman"/>
          <w:sz w:val="24"/>
          <w:szCs w:val="24"/>
        </w:rPr>
        <w:t>Распространение оружия массового уничтожения как уже было отмечено в предыдущей главе настоящего исследования три страны группы БРИКС на сегодняшний день являются ядерными державами, две из них владеют ядерными технологиями и развивают собственную автономную промышленность. При этом все участники БРИКС выражают приверженность режиму нераспространения. Однако Индия не подписала ДНЯО, а Бразилия не ратифицировала Дополнительный протокол к Договору. Индия не подписал ратифицировали Договор о всеобщем запрещении ядерных испытаний и Договор о запрещении производства расщепляющихся материалов (ДВЗЯИ и ДЗПРМ). КНР подписали, но не ратифицировали Договор о всеобъемлющем запрещении ядерных испытаний (ДВЗЯИ).</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MS PGothic" w:cs="Times New Roman"/>
          <w:sz w:val="24"/>
          <w:szCs w:val="24"/>
        </w:rPr>
      </w:pPr>
      <w:r>
        <w:rPr>
          <w:rFonts w:hint="default" w:ascii="Times New Roman" w:hAnsi="Times New Roman" w:eastAsia="MS PGothic" w:cs="Times New Roman"/>
          <w:sz w:val="24"/>
          <w:szCs w:val="24"/>
        </w:rPr>
        <w:t>Несмотря на то, что вопрос о статусе Индии в Группы ядерных поставщиков (NSG) обсуждался на многостороннем уровне сотрудничества между странами БРИКС, его суть по-прежнему на двустороннем уровне между Россией и Китаей. В мае 2016 года Индия официально подала заявку в Группу ядерных поставщиков для того, чтобы стать официальным членом, но потерпела неудачу из-за оппозиции из шести стран, включая Китай и Бразилию. Некоторые индийские ученые указали, что главный вызов, связанный с присоединением к ГЯП, состоит в том, чтобы иметь игра политической игры между странами. Самые важные из них - это препятствия, которые Китай сделал для Индии по политическим причинам. По мнению Индии, Китай намерен не допустить того, что Индия присоединится к ГЯП</w:t>
      </w:r>
      <w:r>
        <w:rPr>
          <w:rFonts w:hint="default" w:ascii="Times New Roman" w:hAnsi="Times New Roman" w:eastAsia="MS PGothic" w:cs="Times New Roman"/>
          <w:sz w:val="24"/>
          <w:szCs w:val="24"/>
          <w:lang w:val="ru-RU"/>
        </w:rPr>
        <w:t>.</w:t>
      </w:r>
      <w:r>
        <w:rPr>
          <w:rFonts w:hint="default" w:ascii="Times New Roman" w:hAnsi="Times New Roman" w:eastAsia="MS PGothic" w:cs="Times New Roman"/>
          <w:color w:val="auto"/>
          <w:sz w:val="24"/>
          <w:szCs w:val="24"/>
        </w:rPr>
        <w:t xml:space="preserve"> Это связано с тем, что Китай пытается навязать свои собственные правила игры в Азии, отделить Индию от своих союзников, не позволить ей получить преимущество в дипломатических отношениях, сохранить доминирующую позицию в китайско-индийских отношениях, а также ослабить статус Индии на международной арене. Поэтому, прежде чем Пакистан приобретет статус члена ГЯП, Кита</w:t>
      </w:r>
      <w:r>
        <w:rPr>
          <w:rFonts w:hint="default" w:ascii="Times New Roman" w:hAnsi="Times New Roman" w:eastAsia="MS PGothic" w:cs="Times New Roman"/>
          <w:sz w:val="24"/>
          <w:szCs w:val="24"/>
        </w:rPr>
        <w:t>й вряд ли изменит свое отношение к тому, что Индия присоединится к ГЯП. Но поскольку нельзя ожидать получения согласия Китая на основе давления со стороны Соединенных Штатов</w:t>
      </w:r>
      <w:r>
        <w:rPr>
          <w:rStyle w:val="14"/>
          <w:rFonts w:hint="default" w:ascii="Times New Roman" w:hAnsi="Times New Roman" w:eastAsia="MS PGothic" w:cs="Times New Roman"/>
          <w:sz w:val="24"/>
          <w:szCs w:val="24"/>
        </w:rPr>
        <w:footnoteReference w:id="70"/>
      </w:r>
      <w:r>
        <w:rPr>
          <w:rFonts w:hint="default" w:ascii="Times New Roman" w:hAnsi="Times New Roman" w:eastAsia="MS PGothic" w:cs="Times New Roman"/>
          <w:sz w:val="24"/>
          <w:szCs w:val="24"/>
        </w:rPr>
        <w:t>, прямой диалог с Китаем о статусе государств-членов ГЯП остается ответом на то, что Индия должна выбирать. Проведение саммита лидеров БРИКС дало возможность Индии вести переговоры с Китаем, хотя такие обсуждения не ограничиваются саммитом БРИКС.</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eastAsia="MS PGothic" w:cs="Times New Roman"/>
          <w:sz w:val="24"/>
          <w:szCs w:val="24"/>
        </w:rPr>
        <w:t xml:space="preserve">  </w:t>
      </w:r>
      <w:r>
        <w:rPr>
          <w:rFonts w:hint="default" w:ascii="Times New Roman" w:hAnsi="Times New Roman" w:cs="Times New Roman"/>
          <w:sz w:val="24"/>
          <w:szCs w:val="24"/>
        </w:rPr>
        <w:t>Что касается ядерного нераспространения, в странах БРИКС существуют более глубокие противоречия и неопределенности. С одной стороны, хотя Индия также  заявляет о поддержке основных целей ядерного нераспространения и международного ядерного разоружения, ее фундаментальная позиция в отношении существующего международного режима ядерного нераспространения по-прежнему принципиально отличается от других стран БРИКС.  Индия настаивает на «дискриминационном» характере международного ядерного порядка и отказывается подписать ДНЯО, а  Китай и Россия, поскольку ядерные государства, признанные международным сообществом, являются важными вспомогательными силами для международного режима ядерного нераспространения. Бразилия и Южная Африка также подписали ДНЯО и играли активную роль в предотвращении распространения ядерного оружия</w:t>
      </w:r>
      <w:r>
        <w:rPr>
          <w:rStyle w:val="14"/>
          <w:rFonts w:hint="default" w:ascii="Times New Roman" w:hAnsi="Times New Roman" w:cs="Times New Roman"/>
          <w:sz w:val="24"/>
          <w:szCs w:val="24"/>
        </w:rPr>
        <w:footnoteReference w:id="71"/>
      </w:r>
      <w:r>
        <w:rPr>
          <w:rFonts w:hint="default" w:ascii="Times New Roman" w:hAnsi="Times New Roman" w:cs="Times New Roman"/>
          <w:sz w:val="24"/>
          <w:szCs w:val="24"/>
        </w:rPr>
        <w:t>. С другой стороны, Россия, Бразилия и Южная Африка не отвергли или даже не поддержали ядерное соглашение между Соединенными Штатами и Индией. Их фактическая позиция в отношении способности Индии развивать ядерное сдерживание и бросать вызов международному режиму ядерного нераспространения в какой-то степени отступила от международной ядерной принцип нераспространения. IBSA оказала определенную поддержку в Индии для ядерного соглашения между Индией и США</w:t>
      </w:r>
      <w:r>
        <w:rPr>
          <w:rStyle w:val="14"/>
          <w:rFonts w:hint="default" w:ascii="Times New Roman" w:hAnsi="Times New Roman" w:cs="Times New Roman"/>
          <w:sz w:val="24"/>
          <w:szCs w:val="24"/>
        </w:rPr>
        <w:footnoteReference w:id="72"/>
      </w:r>
      <w:r>
        <w:rPr>
          <w:rFonts w:hint="default" w:ascii="Times New Roman" w:hAnsi="Times New Roman" w:cs="Times New Roman"/>
          <w:sz w:val="24"/>
          <w:szCs w:val="24"/>
        </w:rPr>
        <w:t>.  Несмотря на сопротивление Бразилии в заявлении Индии о вступлении в ГЯП,  после переговоров на саммите в Гоа, Бразилия выразила свое понимание ожиданий Индии и заявила, что она будет работать с другими странами, чтобы помочь Индию полным членством в ГЯП</w:t>
      </w:r>
      <w:r>
        <w:rPr>
          <w:rStyle w:val="14"/>
          <w:rFonts w:hint="default" w:ascii="Times New Roman" w:hAnsi="Times New Roman" w:cs="Times New Roman"/>
          <w:sz w:val="24"/>
          <w:szCs w:val="24"/>
        </w:rPr>
        <w:footnoteReference w:id="73"/>
      </w:r>
      <w:r>
        <w:rPr>
          <w:rFonts w:hint="default" w:ascii="Times New Roman" w:hAnsi="Times New Roman" w:cs="Times New Roman"/>
          <w:sz w:val="24"/>
          <w:szCs w:val="24"/>
        </w:rPr>
        <w:t>,в определенной степени означает ослабление оппозиции, которую первоначально проводила Бразилия. Поддержка Южной Африки в отношении ядерного соглашения между Индией и США еще более рассматривается как важный символ ее политики ядерного нераспространения, переходящей от твердого принципа к прагматичному</w:t>
      </w:r>
      <w:r>
        <w:rPr>
          <w:rStyle w:val="14"/>
          <w:rFonts w:hint="default" w:ascii="Times New Roman" w:hAnsi="Times New Roman" w:cs="Times New Roman"/>
          <w:sz w:val="24"/>
          <w:szCs w:val="24"/>
        </w:rPr>
        <w:footnoteReference w:id="74"/>
      </w:r>
      <w:r>
        <w:rPr>
          <w:rFonts w:hint="default" w:ascii="Times New Roman" w:hAnsi="Times New Roman" w:cs="Times New Roman"/>
          <w:sz w:val="24"/>
          <w:szCs w:val="24"/>
        </w:rPr>
        <w:t>.</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В целом, </w:t>
      </w:r>
      <w:r>
        <w:rPr>
          <w:rFonts w:hint="default" w:ascii="Times New Roman" w:hAnsi="Times New Roman" w:cs="Times New Roman"/>
          <w:sz w:val="24"/>
          <w:szCs w:val="24"/>
          <w:lang w:val="ru-RU"/>
        </w:rPr>
        <w:t>Ч</w:t>
      </w:r>
      <w:r>
        <w:rPr>
          <w:rFonts w:hint="default" w:ascii="Times New Roman" w:hAnsi="Times New Roman" w:cs="Times New Roman"/>
          <w:sz w:val="24"/>
          <w:szCs w:val="24"/>
        </w:rPr>
        <w:t>то касается вопроса о ядерном нераспространении, то различия в интересах безопасности превзошли любые существующие договоренности о политической безопасности: будь то Китай, Россия, Индия или IBSA, невозможно объединить общую основу для интересов безопасности между странами. Наложение и интеграция существующих групп трехсторонних соглашений и связанных с ними интересов безопасности не могут привести к формированию единого фонда интересов безопасности в странах БРИКС.</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3.1.4. Экологические проблемы</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 </w:t>
      </w:r>
      <w:r>
        <w:rPr>
          <w:rFonts w:hint="default" w:ascii="Times New Roman" w:hAnsi="Times New Roman" w:eastAsia="Times New Roman" w:cs="Times New Roman"/>
          <w:sz w:val="24"/>
          <w:szCs w:val="24"/>
        </w:rPr>
        <w:t xml:space="preserve"> Углубление природоохранного сотрудничества является важным способом для стран БРИКС в будущем решать экологические проблемы. Однако геополитическая удаленность и экономическая неопределенность в какой-то мере ограничивают экологическое сотрудничество стран БРИКС.</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А. Геоэкологические связи недостаточно тесный, чтобы ограничить углубление сотрудничества в экологической области.</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lang w:eastAsia="zh-CN"/>
        </w:rPr>
      </w:pPr>
      <w:r>
        <w:rPr>
          <w:rFonts w:hint="default" w:ascii="Times New Roman" w:hAnsi="Times New Roman" w:eastAsia="Times New Roman" w:cs="Times New Roman"/>
          <w:sz w:val="24"/>
          <w:szCs w:val="24"/>
        </w:rPr>
        <w:t xml:space="preserve">  </w:t>
      </w:r>
      <w:r>
        <w:rPr>
          <w:rFonts w:hint="default" w:ascii="Times New Roman" w:hAnsi="Times New Roman" w:eastAsia="宋体" w:cs="Times New Roman"/>
          <w:sz w:val="24"/>
          <w:szCs w:val="24"/>
          <w:lang w:eastAsia="zh-CN"/>
        </w:rPr>
        <w:t>В связи с общей трансформацией и устойчивым развитием окружающей среды страны БРИКС предложили сотрудничество в области охраны окружающей среды. Однако географическое расстояние государств-членов относительн</w:t>
      </w:r>
      <w:r>
        <w:rPr>
          <w:rFonts w:hint="default" w:ascii="Times New Roman" w:hAnsi="Times New Roman" w:eastAsia="宋体" w:cs="Times New Roman"/>
          <w:sz w:val="24"/>
          <w:szCs w:val="24"/>
          <w:highlight w:val="none"/>
          <w:lang w:eastAsia="zh-CN"/>
        </w:rPr>
        <w:t xml:space="preserve">о дально, </w:t>
      </w:r>
      <w:r>
        <w:rPr>
          <w:rFonts w:hint="default" w:ascii="Times New Roman" w:hAnsi="Times New Roman" w:eastAsia="宋体" w:cs="Times New Roman"/>
          <w:sz w:val="24"/>
          <w:szCs w:val="24"/>
          <w:highlight w:val="none"/>
          <w:lang w:val="ru-RU" w:eastAsia="zh-CN"/>
        </w:rPr>
        <w:t xml:space="preserve">и </w:t>
      </w:r>
      <w:r>
        <w:rPr>
          <w:rFonts w:hint="default" w:ascii="Times New Roman" w:hAnsi="Times New Roman" w:eastAsia="宋体" w:cs="Times New Roman"/>
          <w:sz w:val="24"/>
          <w:szCs w:val="24"/>
          <w:highlight w:val="none"/>
          <w:lang w:eastAsia="zh-CN"/>
        </w:rPr>
        <w:t xml:space="preserve">пространственная связь </w:t>
      </w:r>
      <w:r>
        <w:rPr>
          <w:rFonts w:hint="default" w:ascii="Times New Roman" w:hAnsi="Times New Roman" w:eastAsia="宋体" w:cs="Times New Roman"/>
          <w:sz w:val="24"/>
          <w:szCs w:val="24"/>
          <w:highlight w:val="none"/>
          <w:lang w:val="ru-RU" w:eastAsia="zh-CN"/>
        </w:rPr>
        <w:t>не тесная</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lang w:eastAsia="zh-CN"/>
        </w:rPr>
        <w:t xml:space="preserve"> что в определенной степени ограничивает углубление сотрудничества в области охраны окружающей среды. Для сравнения, при тех же условиях стоимость экологического сотрудничества между соседними странами ниже. Более того, хотя разнообразные ресурсы и окружающая среда государств-членов предоставляют возможности сотрудничества, это также увеличивает трудности сотрудничества. Кроме того, учитывая, что экологические проблемы часто затрагиваются политическими и другими факторами, а страны БРИКС в основном являются региональными державами, они будут тщательно рассматривать различные интересы геополитических соседних стран в процессе сотрудничества в области окружающей среды. Это также привело к тому, что страны БРИКС углубили экологическое сотрудничество. неопределенность.</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Б. Экологическое сотрудничество сталкивается с конкуренцией</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 xml:space="preserve">  Разногласия замедлили процесс сотрудничества в области охраны окружающей среды. Страны БРИКС также являются развивающимися странами. Между ними существует определенная степень конкуренции. В сфере окружающей среды нет особого исключения, особенно в тех областях окружающей среды, где преимущества государств-членов накладываются друг на друга. В условиях ограниченного спроса конкуренция становится более интенсивной. Кроме того, В каждой стране основное внимание уделяется различным экологическим центрам. При определении областей сотрудничества они могут привести к их собственным взглядам, уделить приоритетное внимание их соответствующим областям интересов, легко создать «дефицит доверия», и трудно достичь соглашения, которое не способствует углублению экологического сотрудничества. Взяв в качестве примера новый банк развития БРИКС, государства-члены были ожесточенные споры вокруг адреса и директора банка. Результатом этого конкурентного разногласия является сбалансированное распределение власти Нового банка развития, и государства-члены разделяют различные права и интересы, такие как адрес и президент. Последующее углубление сотрудничества в области охраны окружающей среды также сталкивается с проблемами, возникающими в результате такого разногласия.</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В. Неопределенность в экономической среде уменьшила возможность углубления экологического сотрудничества.</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 xml:space="preserve">  Внимание стран к экологическим проблемам всегда будет зависеть от экономических показателей. В целом, когда экономический климат страны высок, он будет уделять больше внимания экологическим проблемам. Когда экономика страны находится в застойной состоянии, экологические проблемы будут значительно сокращены. Соответственно, мотивация для экологического сотрудничества будет существенно затронута. С точки зрения развития стран БРИКС , в соответствии с «2017 World Economic Outlook» данные МВФ, Бразилия 2016 ВВП упал на 3,5%, после падения на 3,8 процента в 2015 году, второй год подряд спада. Россия также страдает от экономического спада- 3,7% в 2015 году и снижение на 0,6% в 2016 году. Индийская экономика продемонстрировала хорошую тенденцию к росту. В 2015 году ВВП вырос на 7,6%. В 2016 году экономика выросла на 6,6%. Экономика Китая идет хорошо. В 2016 году ВВП вырос на 6,7%, а качество и выгоды от роста продолжали расти. Экономический рост в Южной Африке продолжает замедляться. В 2015 году ВВП Южной Африки увеличился на 1,3%. К 2016 году рост ВВП в Южной Африке снизился до 0,3%.</w:t>
      </w:r>
      <w:r>
        <w:rPr>
          <w:rStyle w:val="14"/>
          <w:rFonts w:hint="default" w:ascii="Times New Roman" w:hAnsi="Times New Roman" w:eastAsia="宋体" w:cs="Times New Roman"/>
          <w:sz w:val="24"/>
          <w:szCs w:val="24"/>
          <w:lang w:eastAsia="zh-CN"/>
        </w:rPr>
        <w:footnoteReference w:id="75"/>
      </w:r>
      <w:r>
        <w:rPr>
          <w:rFonts w:hint="default" w:ascii="Times New Roman" w:hAnsi="Times New Roman" w:eastAsia="宋体" w:cs="Times New Roman"/>
          <w:sz w:val="24"/>
          <w:szCs w:val="24"/>
          <w:lang w:eastAsia="zh-CN"/>
        </w:rPr>
        <w:t xml:space="preserve"> Хотя Китай и Индия показали хороший экономический рост и уделяли пристальное внимание экономической реструктуризации и устойчивому развитию, однако  трудности, с которыми столкнулся экономический рост Бразилии, России и Южной Африки, вынудили его обратить внимание на избавление от спада и достижение экономического роста, что создало неопределенность для углубления экологического сотрудничества в странах БРИКС.</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 xml:space="preserve">  Страны БРИКС не тесно связаны друг с другом с точки зрения географической окружающей среды. Геополитические отношения сложны. На экологическое сотрудничество в значительной степени влияют политические и экономические факторы. Во-вторых, широта и глубина экологического сотрудничества подлежат участию всех сторон. Наконец, конкурентные отношения увеличивают инвестиционные барьеры и риски в экологической инфраструктуре. Это самые большие факторы, которые ограничивают экологическое сотрудничество стран БРИК</w:t>
      </w:r>
      <w:r>
        <w:rPr>
          <w:rFonts w:hint="default" w:ascii="Times New Roman" w:hAnsi="Times New Roman" w:eastAsia="宋体" w:cs="Times New Roman"/>
          <w:sz w:val="24"/>
          <w:szCs w:val="24"/>
          <w:lang w:val="en-US" w:eastAsia="zh-CN"/>
        </w:rPr>
        <w:t>C</w:t>
      </w:r>
      <w:r>
        <w:rPr>
          <w:rFonts w:hint="default" w:ascii="Times New Roman" w:hAnsi="Times New Roman" w:eastAsia="宋体" w:cs="Times New Roman"/>
          <w:sz w:val="24"/>
          <w:szCs w:val="24"/>
          <w:lang w:eastAsia="zh-CN"/>
        </w:rPr>
        <w:t>.</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lang w:eastAsia="zh-CN"/>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lang w:eastAsia="zh-CN"/>
        </w:rPr>
      </w:pPr>
    </w:p>
    <w:p>
      <w:pPr>
        <w:keepNext w:val="0"/>
        <w:keepLines w:val="0"/>
        <w:pageBreakBefore w:val="0"/>
        <w:kinsoku/>
        <w:wordWrap/>
        <w:overflowPunct/>
        <w:topLinePunct w:val="0"/>
        <w:bidi w:val="0"/>
        <w:spacing w:after="0" w:line="360" w:lineRule="auto"/>
        <w:ind w:left="0" w:leftChars="0" w:right="-220" w:rightChars="-100" w:firstLine="441" w:firstLineChars="183"/>
        <w:jc w:val="both"/>
        <w:textAlignment w:val="auto"/>
        <w:rPr>
          <w:rFonts w:hint="default" w:ascii="Times New Roman" w:hAnsi="Times New Roman" w:eastAsia="宋体" w:cs="Times New Roman"/>
          <w:sz w:val="24"/>
          <w:szCs w:val="24"/>
          <w:lang w:eastAsia="zh-CN"/>
        </w:rPr>
      </w:pPr>
      <w:r>
        <w:rPr>
          <w:rFonts w:hint="default" w:ascii="Times New Roman" w:hAnsi="Times New Roman" w:cs="Times New Roman"/>
          <w:b/>
          <w:sz w:val="24"/>
          <w:szCs w:val="24"/>
        </w:rPr>
        <w:t>3.1.5. Борьба с Незаконной миграцией</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 xml:space="preserve">Что касается такого явления, как международная миграция, то сегодня данная проблема является актуальной буквально для всех стран группы БРИКС. Это является существенным препятствием на пути к общему благополучию и успешности стран.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Хотя незаконные иммигранты представляют собой общую угрозу для стран БРИКС, между этими пятью странами в этой области существует меньше связей. В основном это связано с географическим расстоянием стран БРИКС, особенно Южной Африки и Бразилии, которые географически удалены от других трех стран. Нелегальные иммигранты характеризуются геополитическими и культурными склонностями, С точки зрения потока они  поступают в регионы с похожими геополитическими и культурными особенностями. Поэтому, помимо некоторых нелегальных иммигрантов, которые текут из Китая и Индии в Россию, а также из Индии в Китай, оставшиеся немногие течет между собой. Это также привело к тому, что страны БРИКС имели мало общих интересов в борьбе с нелегальной иммиграцией.</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Times New Roman" w:cs="Times New Roman"/>
          <w:sz w:val="24"/>
          <w:szCs w:val="24"/>
        </w:rPr>
      </w:pPr>
      <w:r>
        <w:rPr>
          <w:rFonts w:hint="default" w:ascii="Times New Roman" w:hAnsi="Times New Roman" w:eastAsia="宋体" w:cs="Times New Roman"/>
          <w:sz w:val="24"/>
          <w:szCs w:val="24"/>
          <w:lang w:eastAsia="zh-CN"/>
        </w:rPr>
        <w:t xml:space="preserve">Кроме того, проблемы сотрудничества стран БРИКС в борьбе с незаконной миниграцией в основном связаны с </w:t>
      </w:r>
      <w:r>
        <w:rPr>
          <w:rFonts w:hint="default" w:ascii="Times New Roman" w:hAnsi="Times New Roman" w:eastAsia="Times New Roman" w:cs="Times New Roman"/>
          <w:sz w:val="24"/>
          <w:szCs w:val="24"/>
        </w:rPr>
        <w:t>трудным затруднительноым положением для нелегального иммиграционного управления. Нелегальная иммиграция имеет следующие характеристики: во-первых, экономические характеристики. С точки зрения цели выше, это в основном отражается в поиске лучшей среды обитания и пространства для развития. Экономическая причина - самая основная мотивация для нелегальных иммигрантов. Во-вторых, с точки зрения воздействия нелегальные иммигранты обладают сложными характеристиками интересов и потерь. Независимо от страны происхождения и страны назначения, ее влияние является сложным и разнообразным. Третья причина - географические и культурные наклонности. С точки зрения потока нелегальная иммиграция в основном протекает в районы с похожими географическими местоположениями и с теми же историческими и культурными особенностями, что создает очень трудное затруднительное положение для нелегального иммиграционного управления. В-четвертых, предметы нелегальной иммиграции имеют двойные особенности. Незаконные иммигранты являются правонарушителями и нарушают иммиграционные законы или правила выезда и въезда в страну. Из-за мотивации нелегального иммиграционного поведения они не имеют никаких незаконных характеристик. Для этой двойной особенности, когда речь идет об управлении нелегальными иммигрантами, ее нельзя рассматривать только с юридической точки зрения, ее также следует учитывать с точки зрения гуманитарной помощи. Она требует долгосрочного планирования и комплексных мер.</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Times New Roman" w:cs="Times New Roman"/>
          <w:sz w:val="24"/>
          <w:szCs w:val="24"/>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Times New Roman" w:cs="Times New Roman"/>
          <w:sz w:val="24"/>
          <w:szCs w:val="24"/>
          <w:lang w:eastAsia="zh-CN"/>
        </w:rPr>
      </w:pPr>
    </w:p>
    <w:p>
      <w:pPr>
        <w:keepNext w:val="0"/>
        <w:keepLines w:val="0"/>
        <w:pageBreakBefore w:val="0"/>
        <w:kinsoku/>
        <w:wordWrap/>
        <w:overflowPunct/>
        <w:topLinePunct w:val="0"/>
        <w:bidi w:val="0"/>
        <w:spacing w:after="0" w:line="360" w:lineRule="auto"/>
        <w:ind w:left="0" w:leftChars="0" w:right="-220" w:rightChars="-100" w:firstLine="441" w:firstLineChars="183"/>
        <w:jc w:val="both"/>
        <w:textAlignment w:val="auto"/>
        <w:rPr>
          <w:rFonts w:hint="default" w:ascii="Times New Roman" w:hAnsi="Times New Roman" w:cs="Times New Roman"/>
          <w:b/>
          <w:sz w:val="24"/>
          <w:szCs w:val="24"/>
        </w:rPr>
      </w:pPr>
      <w:r>
        <w:rPr>
          <w:rFonts w:hint="default" w:ascii="Times New Roman" w:hAnsi="Times New Roman" w:cs="Times New Roman"/>
          <w:b/>
          <w:sz w:val="24"/>
          <w:szCs w:val="24"/>
        </w:rPr>
        <w:t>3.2. Перспективы сотрудничества стран БРИКС в области международной безопасности</w:t>
      </w:r>
    </w:p>
    <w:p>
      <w:pPr>
        <w:keepNext w:val="0"/>
        <w:keepLines w:val="0"/>
        <w:pageBreakBefore w:val="0"/>
        <w:kinsoku/>
        <w:wordWrap/>
        <w:overflowPunct/>
        <w:topLinePunct w:val="0"/>
        <w:bidi w:val="0"/>
        <w:spacing w:after="0" w:line="360" w:lineRule="auto"/>
        <w:ind w:left="0" w:leftChars="0" w:right="-220" w:rightChars="-100" w:firstLine="441" w:firstLineChars="183"/>
        <w:jc w:val="both"/>
        <w:textAlignment w:val="auto"/>
        <w:rPr>
          <w:rFonts w:hint="default" w:ascii="Times New Roman" w:hAnsi="Times New Roman" w:cs="Times New Roman"/>
          <w:b/>
          <w:sz w:val="24"/>
          <w:szCs w:val="24"/>
        </w:rPr>
      </w:pPr>
      <w:r>
        <w:rPr>
          <w:rFonts w:hint="default" w:ascii="Times New Roman" w:hAnsi="Times New Roman" w:cs="Times New Roman"/>
          <w:b/>
          <w:sz w:val="24"/>
          <w:szCs w:val="24"/>
        </w:rPr>
        <w:tab/>
      </w:r>
      <w:r>
        <w:rPr>
          <w:rFonts w:hint="default" w:ascii="Times New Roman" w:hAnsi="Times New Roman" w:cs="Times New Roman"/>
          <w:b/>
          <w:sz w:val="24"/>
          <w:szCs w:val="24"/>
        </w:rPr>
        <w:t>3.2.1. Борьба с терроризмом</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MS PGothic" w:cs="Times New Roman"/>
          <w:sz w:val="24"/>
          <w:szCs w:val="24"/>
        </w:rPr>
      </w:pPr>
      <w:r>
        <w:rPr>
          <w:rFonts w:hint="default" w:ascii="Times New Roman" w:hAnsi="Times New Roman" w:eastAsia="MS PGothic" w:cs="Times New Roman"/>
          <w:sz w:val="24"/>
          <w:szCs w:val="24"/>
        </w:rPr>
        <w:t>Хотя уровень террористической угрозы, с которой сталкиваются страны БРИКС, различен, ни одна страна не может полностью избежать неприятностей. В ответ на все более глобализированные террористические атаки страны БРИКС совместно выразили свое внимание на сотрудничестве в борьбе с терроризмом. В настоящее время создание механизмов антитеррористического сотрудничества между странами БРИКС является одновременно срочным и реальным. Антитеррористическое сотрудничество не только обеспечивает безопасную среду для экономического перехода стран БРИКС, но и усиливает международную дискуссионную мощь стран БРИКС и в то же время позволяет странам БРИКС общаться друг с другом. Более того, антитеррористическое сотрудничество стран БРИКС основывается на международном праве, а также на социальной основе, практической основе и психологической основе. Основываясь на этой теории, страны БРИКС могут найти разумный путь для создания механизма антитеррористического сотрудничества.</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MS PGothic" w:cs="Times New Roman"/>
          <w:sz w:val="24"/>
          <w:szCs w:val="24"/>
        </w:rPr>
      </w:pPr>
      <w:r>
        <w:rPr>
          <w:rFonts w:hint="default" w:ascii="Times New Roman" w:hAnsi="Times New Roman" w:eastAsia="MS PGothic" w:cs="Times New Roman"/>
          <w:sz w:val="24"/>
          <w:szCs w:val="24"/>
        </w:rPr>
        <w:t>Создание механизма сотрудничества в области борьбы с терроризмом в рамках Шанхайской организации сотрудничества сыграло важную роль в сдерживании и противодействии террористической деятельности. Он совпадает с странами БРИКС в официальных странах-членах, как в Китае, так и в России, и обе страны играют ведущую роль в двух региональных международных организациях. Опираясь на опыт ШОС в области контртеррористического сотрудничества, можно осуществлять контртеррористическое сотрудничество между странами-членами БРИКС.</w:t>
      </w:r>
    </w:p>
    <w:p>
      <w:pPr>
        <w:keepNext w:val="0"/>
        <w:keepLines w:val="0"/>
        <w:pageBreakBefore w:val="0"/>
        <w:numPr>
          <w:ilvl w:val="0"/>
          <w:numId w:val="15"/>
        </w:numPr>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lang w:eastAsia="zh-CN"/>
        </w:rPr>
      </w:pPr>
      <w:r>
        <w:rPr>
          <w:rFonts w:hint="default" w:ascii="Times New Roman" w:hAnsi="Times New Roman" w:eastAsia="MS PGothic" w:cs="Times New Roman"/>
          <w:sz w:val="24"/>
          <w:szCs w:val="24"/>
        </w:rPr>
        <w:t>Многие договоры, связанные с терроризмом, являются основой важного международного права для антитеррористического сотрудничества между странами БРИК</w:t>
      </w:r>
      <w:r>
        <w:rPr>
          <w:rFonts w:hint="default" w:ascii="Times New Roman" w:hAnsi="Times New Roman" w:eastAsia="宋体" w:cs="Times New Roman"/>
          <w:sz w:val="24"/>
          <w:szCs w:val="24"/>
          <w:lang w:val="en-US" w:eastAsia="zh-CN"/>
        </w:rPr>
        <w:t>C</w:t>
      </w:r>
      <w:r>
        <w:rPr>
          <w:rFonts w:hint="default" w:ascii="Times New Roman" w:hAnsi="Times New Roman" w:eastAsia="宋体" w:cs="Times New Roman"/>
          <w:sz w:val="24"/>
          <w:szCs w:val="24"/>
          <w:lang w:eastAsia="zh-CN"/>
        </w:rPr>
        <w:t>.</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MS PGothic" w:cs="Times New Roman"/>
          <w:sz w:val="24"/>
          <w:szCs w:val="24"/>
        </w:rPr>
      </w:pPr>
      <w:r>
        <w:rPr>
          <w:rFonts w:hint="default" w:ascii="Times New Roman" w:hAnsi="Times New Roman" w:eastAsia="MS PGothic" w:cs="Times New Roman"/>
          <w:sz w:val="24"/>
          <w:szCs w:val="24"/>
        </w:rPr>
        <w:t>Контртеррористические конвенции и протоколы составляют основное содержание антитеррористической правовой системы на глобальном уровне. Все страны имеют юридические последствия, подписывая и ратифицируя их. С углублением развития терроризма и расширением его масштабов содержание договора является более целенаправленным. Это важная причина, по которой формируется глобальный консенсус по борьбе с терроризмом.</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MS PGothic" w:cs="Times New Roman"/>
          <w:sz w:val="24"/>
          <w:szCs w:val="24"/>
        </w:rPr>
      </w:pPr>
      <w:r>
        <w:rPr>
          <w:rFonts w:hint="default" w:ascii="Times New Roman" w:hAnsi="Times New Roman" w:eastAsia="MS PGothic" w:cs="Times New Roman"/>
          <w:sz w:val="24"/>
          <w:szCs w:val="24"/>
        </w:rPr>
        <w:t>Региональные договоры также обеспечивают правовую основу для сотрудничества в области борьбы с терроризмом. С начала XXI века Шанхайская организация сотрудничества прояснила терроризм, подписав специальную антитеррористическую конвенцию «Шанхайская конвенция о борьбе с терроризмом, сепаратизмом и экстремизмом» (2001 г.)</w:t>
      </w:r>
      <w:r>
        <w:rPr>
          <w:rStyle w:val="14"/>
          <w:rFonts w:hint="default" w:ascii="Times New Roman" w:hAnsi="Times New Roman" w:eastAsia="MS PGothic" w:cs="Times New Roman"/>
          <w:sz w:val="24"/>
          <w:szCs w:val="24"/>
        </w:rPr>
        <w:footnoteReference w:id="76"/>
      </w:r>
      <w:r>
        <w:rPr>
          <w:rFonts w:hint="default" w:ascii="Times New Roman" w:hAnsi="Times New Roman" w:eastAsia="MS PGothic" w:cs="Times New Roman"/>
          <w:sz w:val="24"/>
          <w:szCs w:val="24"/>
        </w:rPr>
        <w:t xml:space="preserve"> и «Конвенция  Шанхайской организации сотрудничества</w:t>
      </w:r>
      <w:r>
        <w:rPr>
          <w:rFonts w:hint="default" w:ascii="Times New Roman" w:hAnsi="Times New Roman" w:eastAsia="宋体" w:cs="Times New Roman"/>
          <w:sz w:val="24"/>
          <w:szCs w:val="24"/>
          <w:lang w:eastAsia="zh-CN"/>
        </w:rPr>
        <w:t xml:space="preserve"> против терроризма</w:t>
      </w:r>
      <w:r>
        <w:rPr>
          <w:rFonts w:hint="default" w:ascii="Times New Roman" w:hAnsi="Times New Roman" w:eastAsia="MS PGothic" w:cs="Times New Roman"/>
          <w:sz w:val="24"/>
          <w:szCs w:val="24"/>
        </w:rPr>
        <w:t xml:space="preserve">» (2009 г.) </w:t>
      </w:r>
      <w:r>
        <w:rPr>
          <w:rStyle w:val="14"/>
          <w:rFonts w:hint="default" w:ascii="Times New Roman" w:hAnsi="Times New Roman" w:eastAsia="MS PGothic" w:cs="Times New Roman"/>
          <w:sz w:val="24"/>
          <w:szCs w:val="24"/>
        </w:rPr>
        <w:footnoteReference w:id="77"/>
      </w:r>
      <w:r>
        <w:rPr>
          <w:rFonts w:hint="default" w:ascii="Times New Roman" w:hAnsi="Times New Roman" w:eastAsia="MS PGothic" w:cs="Times New Roman"/>
          <w:sz w:val="24"/>
          <w:szCs w:val="24"/>
          <w:lang w:val="en-US"/>
        </w:rPr>
        <w:t xml:space="preserve"> </w:t>
      </w:r>
      <w:r>
        <w:rPr>
          <w:rFonts w:hint="default" w:ascii="Times New Roman" w:hAnsi="Times New Roman" w:eastAsia="MS PGothic" w:cs="Times New Roman"/>
          <w:sz w:val="24"/>
          <w:szCs w:val="24"/>
        </w:rPr>
        <w:t>были уточнены коннотация терроризма, принципы и требования в области контртеррористического сотрудничества, а также были сделаны четкие положения об укреплении координации судебных органов, создании региональных антитеррористических агентств и проведении военных учений. Все это составляет основное содержание правовой системы ШОС по борьбе с терроризмом на региональном уровне и играет ключевую роль в антитеррористическом сотрудничестве организации.</w:t>
      </w:r>
    </w:p>
    <w:p>
      <w:pPr>
        <w:pStyle w:val="2"/>
        <w:keepNext w:val="0"/>
        <w:keepLines w:val="0"/>
        <w:pageBreakBefore w:val="0"/>
        <w:shd w:val="clear" w:color="auto" w:fill="FFFFFF"/>
        <w:kinsoku/>
        <w:wordWrap/>
        <w:overflowPunct/>
        <w:topLinePunct w:val="0"/>
        <w:bidi w:val="0"/>
        <w:spacing w:beforeAutospacing="0" w:after="0" w:afterAutospacing="0" w:line="360" w:lineRule="auto"/>
        <w:ind w:left="0" w:leftChars="0" w:right="-220" w:rightChars="-100" w:firstLine="439" w:firstLineChars="183"/>
        <w:jc w:val="both"/>
        <w:textAlignment w:val="auto"/>
        <w:rPr>
          <w:rFonts w:hint="default" w:ascii="Times New Roman" w:hAnsi="Times New Roman" w:eastAsia="MS PGothic" w:cs="Times New Roman"/>
          <w:b w:val="0"/>
          <w:bCs/>
          <w:sz w:val="24"/>
          <w:szCs w:val="24"/>
          <w:lang w:val="ru-RU"/>
        </w:rPr>
      </w:pPr>
      <w:r>
        <w:rPr>
          <w:rFonts w:hint="default" w:ascii="Times New Roman" w:hAnsi="Times New Roman" w:eastAsia="MS PGothic" w:cs="Times New Roman"/>
          <w:b w:val="0"/>
          <w:bCs/>
          <w:sz w:val="24"/>
          <w:szCs w:val="24"/>
          <w:lang w:val="ru-RU"/>
        </w:rPr>
        <w:t>Двусторонние договоры, подписанные между государствами-членами ШОС, являются важным дополнением к практике глобальной конвенции по борьбе с терроризмом и региональному договору о борьбе с терроризмом. Например, в области сотрудничества в области уголовного правосудия существуют «</w:t>
      </w:r>
      <w:r>
        <w:rPr>
          <w:rFonts w:hint="default" w:ascii="Times New Roman" w:hAnsi="Times New Roman" w:eastAsia="Tahoma" w:cs="Times New Roman"/>
          <w:b w:val="0"/>
          <w:bCs/>
          <w:color w:val="333333"/>
          <w:sz w:val="24"/>
          <w:szCs w:val="24"/>
          <w:shd w:val="clear" w:color="auto" w:fill="FFFFFF"/>
          <w:lang w:val="ru-RU"/>
        </w:rPr>
        <w:t>Договор между РФ и КНР о правовой помощи по гражданским и уголовным делам</w:t>
      </w:r>
      <w:r>
        <w:rPr>
          <w:rFonts w:hint="default" w:ascii="Times New Roman" w:hAnsi="Times New Roman" w:eastAsia="MS PGothic" w:cs="Times New Roman"/>
          <w:b w:val="0"/>
          <w:bCs/>
          <w:sz w:val="24"/>
          <w:szCs w:val="24"/>
          <w:lang w:val="ru-RU"/>
        </w:rPr>
        <w:t>» (1992 год)</w:t>
      </w:r>
      <w:r>
        <w:rPr>
          <w:rStyle w:val="14"/>
          <w:rFonts w:hint="default" w:ascii="Times New Roman" w:hAnsi="Times New Roman" w:eastAsia="MS PGothic" w:cs="Times New Roman"/>
          <w:b w:val="0"/>
          <w:bCs/>
          <w:sz w:val="24"/>
          <w:szCs w:val="24"/>
          <w:lang w:val="ru-RU"/>
        </w:rPr>
        <w:footnoteReference w:id="78"/>
      </w:r>
      <w:r>
        <w:rPr>
          <w:rFonts w:hint="default" w:ascii="Times New Roman" w:hAnsi="Times New Roman" w:eastAsia="MS PGothic" w:cs="Times New Roman"/>
          <w:b w:val="0"/>
          <w:bCs/>
          <w:sz w:val="24"/>
          <w:szCs w:val="24"/>
          <w:lang w:val="ru-RU"/>
        </w:rPr>
        <w:t>, «</w:t>
      </w:r>
      <w:r>
        <w:rPr>
          <w:rFonts w:hint="default" w:ascii="Times New Roman" w:hAnsi="Times New Roman" w:eastAsia="PT Serif" w:cs="Times New Roman"/>
          <w:b w:val="0"/>
          <w:color w:val="111111"/>
          <w:sz w:val="24"/>
          <w:szCs w:val="24"/>
          <w:shd w:val="clear" w:color="auto" w:fill="FFFFFF"/>
          <w:lang w:val="ru-RU"/>
        </w:rPr>
        <w:t>Договор между РФ и КНР о выдаче</w:t>
      </w:r>
      <w:r>
        <w:rPr>
          <w:rFonts w:hint="default" w:ascii="Times New Roman" w:hAnsi="Times New Roman" w:eastAsia="MS PGothic" w:cs="Times New Roman"/>
          <w:b w:val="0"/>
          <w:bCs/>
          <w:sz w:val="24"/>
          <w:szCs w:val="24"/>
          <w:lang w:val="ru-RU"/>
        </w:rPr>
        <w:t xml:space="preserve">» (1995 год) </w:t>
      </w:r>
      <w:r>
        <w:rPr>
          <w:rStyle w:val="14"/>
          <w:rFonts w:hint="default" w:ascii="Times New Roman" w:hAnsi="Times New Roman" w:eastAsia="MS PGothic" w:cs="Times New Roman"/>
          <w:b w:val="0"/>
          <w:bCs/>
          <w:sz w:val="24"/>
          <w:szCs w:val="24"/>
          <w:lang w:val="ru-RU"/>
        </w:rPr>
        <w:footnoteReference w:id="79"/>
      </w:r>
      <w:r>
        <w:rPr>
          <w:rFonts w:hint="default" w:ascii="Times New Roman" w:hAnsi="Times New Roman" w:eastAsia="MS PGothic" w:cs="Times New Roman"/>
          <w:b w:val="0"/>
          <w:bCs/>
          <w:sz w:val="24"/>
          <w:szCs w:val="24"/>
          <w:lang w:val="ru-RU"/>
        </w:rPr>
        <w:t>и т. Д. Это четко определяет требования к расследованию и сбору доказательств, запросу свидетелей, допросу подозреваемых по уголовным делам и подаче судебных документов и других документов, связанных с судебными разбирательствами. В то же время в нем также указаны юридические вопросы, касающиеся выдачи подозреваемых в совершении преступления.</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MS PGothic" w:cs="Times New Roman"/>
          <w:sz w:val="24"/>
          <w:szCs w:val="24"/>
        </w:rPr>
      </w:pPr>
      <w:r>
        <w:rPr>
          <w:rFonts w:hint="default" w:ascii="Times New Roman" w:hAnsi="Times New Roman" w:eastAsia="MS PGothic" w:cs="Times New Roman"/>
          <w:sz w:val="24"/>
          <w:szCs w:val="24"/>
        </w:rPr>
        <w:t>Договоры, связанные с терроризмом, сформированные на международном, региональном и двустороннем уровнях, являются важной международно-правовой основой для сотрудничества в борьбе с терроризмом между странами БРИКС. В соответствии с упорядоченной и стабильной системой норм международного права страны БРИКС могут также формулировать свои собственные национальные законы для превращения внутреннего терроризма в национальную волю посредством трансформации или включения и формировать внутреннее развитие национальных внутренних законов и внешних правил борьбы с терроризмом. Механизм антитеррористического сотрудничества стран БРИКС является законным.</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MS PGothic" w:cs="Times New Roman"/>
          <w:sz w:val="24"/>
          <w:szCs w:val="24"/>
        </w:rPr>
      </w:pPr>
      <w:r>
        <w:rPr>
          <w:rFonts w:hint="default" w:ascii="Times New Roman" w:hAnsi="Times New Roman" w:eastAsia="MS PGothic" w:cs="Times New Roman"/>
          <w:sz w:val="24"/>
          <w:szCs w:val="24"/>
        </w:rPr>
        <w:t xml:space="preserve">(б) Двухсторонные сотрудничества между странами БРИКС является практической основой для антитеррористического сотрудничества между странами БРИКС.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MS PGothic" w:cs="Times New Roman"/>
          <w:sz w:val="24"/>
          <w:szCs w:val="24"/>
        </w:rPr>
      </w:pPr>
      <w:r>
        <w:rPr>
          <w:rFonts w:hint="default" w:ascii="Times New Roman" w:hAnsi="Times New Roman" w:eastAsia="MS PGothic" w:cs="Times New Roman"/>
          <w:sz w:val="24"/>
          <w:szCs w:val="24"/>
        </w:rPr>
        <w:t>Стратегическое значение имеет антитеррористическое сотрудничество Шанхайской организации сотрудничества. В частности, военные учения между Китаем и Россией усиливают координацию антитеррористических операций между странами и усиливают взаимное доверие между военными. В предыдущих ШОС по борьбе с терроризмом военных учений и совместных военно-морских учений, Китай и Россия участвуют в «Коалиции-2003», «Мирная миссия-2005», «Мирная миссия-2007», «Мирная миссия 2009», «Мирная миссия -2010 «Оффшорный альянс-2012» «Мирная миссия-2012» «Мирная миссия-2013» «Морской союз-2013», «Мирная миссия-2014» и «Морской союз-2014». В октябре 2015 года было начато первое мероприятие по кибер-контртерроризму. Кроме того, обе страны также проводят крупномасштабные мероприятия сотрудничества в области безопасности, сотрудничества в борьбе с терроризмом во встрече лидеров пограничного сектора, обмена информацией встречи, обороны и безопасности, форумы и т.д.; В апрел</w:t>
      </w:r>
      <w:r>
        <w:rPr>
          <w:rFonts w:hint="default" w:ascii="Times New Roman" w:hAnsi="Times New Roman" w:eastAsia="MS PGothic" w:cs="Times New Roman"/>
          <w:sz w:val="24"/>
          <w:szCs w:val="24"/>
          <w:lang w:val="ru-RU"/>
        </w:rPr>
        <w:t xml:space="preserve">и </w:t>
      </w:r>
      <w:r>
        <w:rPr>
          <w:rFonts w:hint="default" w:ascii="Times New Roman" w:hAnsi="Times New Roman" w:eastAsia="MS PGothic" w:cs="Times New Roman"/>
          <w:sz w:val="24"/>
          <w:szCs w:val="24"/>
        </w:rPr>
        <w:t>2014 также создан совместный антитеррористический учебный центр, эффективно содействует членам Прагматичное и всестороннее сотрудничество страны в борьбе с терроризмом оказало сдерживающее воздействие на террористов, даже прямому удару, и внес важный вклад в поддержание регионального мира и стабильности.</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Что касается Индия и Китай, 22 ноября 2015 года министерство общественной безопасности Китая и министерство внутренних дел Индии выступили с совместным заявлением. Обе стороны решительно осудили и решительно выступали против терроризма в любой форме и пообещали провести контртеррористическое сотрудничество и достигли шеститочечного консенсуса, в том числе следующие: усиление визитов на высоком уровне и установление механизм встречи обеспечения безопасности на высоком уровне и борьбы с терроризмом проводится один раз в год в Пекине и Нью-Дели. В 2003 году в Восточно-Китайском море было проведено совместное поисково-спасательное учение под кодовым названием «Дельфин 0311». В 2007 году в Куньмине было начато совместное антитеррористическое учение под названием «Рука об руку 2007». Официальные лица обеих сторон участвовали в учениях высокого уровня. Несмотря на то, что это упражнение было очень простым, оно сыграло очень хорошую роль в проведении демонстрации. С тех пор совместная китайско-индийская армейская антитеррористическая подготовка под кодовым названием «рука об руку» проводится ежегодно.</w:t>
      </w:r>
      <w:r>
        <w:rPr>
          <w:rFonts w:hint="default" w:ascii="Times New Roman" w:hAnsi="Times New Roman" w:eastAsia="MS PGothic" w:cs="Times New Roman"/>
          <w:sz w:val="24"/>
          <w:szCs w:val="24"/>
        </w:rPr>
        <w:t>Двухсторонн</w:t>
      </w:r>
      <w:r>
        <w:rPr>
          <w:rFonts w:hint="default" w:ascii="Times New Roman" w:hAnsi="Times New Roman" w:eastAsia="MS PGothic" w:cs="Times New Roman"/>
          <w:sz w:val="24"/>
          <w:szCs w:val="24"/>
          <w:lang w:val="ru-RU"/>
        </w:rPr>
        <w:t>ые</w:t>
      </w:r>
      <w:r>
        <w:rPr>
          <w:rFonts w:hint="default" w:ascii="Times New Roman" w:hAnsi="Times New Roman" w:eastAsia="MS PGothic" w:cs="Times New Roman"/>
          <w:sz w:val="24"/>
          <w:szCs w:val="24"/>
        </w:rPr>
        <w:t xml:space="preserve"> сотрудничества между странами БРИКС является практической основой для антитеррористического сотрудничества между странами БРИКС.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MS PGothic" w:cs="Times New Roman"/>
          <w:sz w:val="24"/>
          <w:szCs w:val="24"/>
        </w:rPr>
      </w:pPr>
      <w:r>
        <w:rPr>
          <w:rFonts w:hint="default" w:ascii="Times New Roman" w:hAnsi="Times New Roman" w:eastAsia="MS PGothic" w:cs="Times New Roman"/>
          <w:sz w:val="24"/>
          <w:szCs w:val="24"/>
        </w:rPr>
        <w:t xml:space="preserve">(в). </w:t>
      </w:r>
      <w:r>
        <w:rPr>
          <w:rFonts w:hint="default" w:ascii="Times New Roman" w:hAnsi="Times New Roman" w:eastAsia="MS PGothic" w:cs="Times New Roman"/>
          <w:sz w:val="24"/>
          <w:szCs w:val="24"/>
          <w:lang w:val="ru-RU"/>
        </w:rPr>
        <w:t>Совместное желание стран БРИКС для борьбы с терроризмом</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MS PGothic" w:cs="Times New Roman"/>
          <w:sz w:val="24"/>
          <w:szCs w:val="24"/>
        </w:rPr>
      </w:pPr>
      <w:bookmarkStart w:id="26" w:name="OLE_LINK29"/>
      <w:r>
        <w:rPr>
          <w:rFonts w:hint="default" w:ascii="Times New Roman" w:hAnsi="Times New Roman" w:eastAsia="MS PGothic" w:cs="Times New Roman"/>
          <w:sz w:val="24"/>
          <w:szCs w:val="24"/>
        </w:rPr>
        <w:t>После теракта в Париже страны БРИКС быстро выразили свою позицию по сотрудничеству в области борьбы с терроризмом, пообещали укреплять сотрудничество друг с другом и сотрудничать с другими странами в борьбе с терроризмом. Китай является более ранней страной, которая решительно выступает за антитеррористическое сотрудничество между странами БРИКС, в то время как Россия всегда была антитеррористическим сотрудничеством.</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MS PGothic" w:cs="Times New Roman"/>
          <w:sz w:val="24"/>
          <w:szCs w:val="24"/>
        </w:rPr>
      </w:pPr>
      <w:r>
        <w:rPr>
          <w:rFonts w:hint="default" w:ascii="Times New Roman" w:hAnsi="Times New Roman" w:eastAsia="MS PGothic" w:cs="Times New Roman"/>
          <w:sz w:val="24"/>
          <w:szCs w:val="24"/>
        </w:rPr>
        <w:t>В качестве важного компонента Индия давно страдает от терроризма и надеется на совместную борьбу с терроризмом в рамках механизма сотрудничества стран БРИКС.</w:t>
      </w:r>
      <w:r>
        <w:rPr>
          <w:rStyle w:val="14"/>
          <w:rFonts w:hint="default" w:ascii="Times New Roman" w:hAnsi="Times New Roman" w:eastAsia="MS PGothic" w:cs="Times New Roman"/>
          <w:sz w:val="24"/>
          <w:szCs w:val="24"/>
        </w:rPr>
        <w:footnoteReference w:id="80"/>
      </w:r>
      <w:r>
        <w:rPr>
          <w:rFonts w:hint="default" w:ascii="Times New Roman" w:hAnsi="Times New Roman" w:eastAsia="MS PGothic" w:cs="Times New Roman"/>
          <w:sz w:val="24"/>
          <w:szCs w:val="24"/>
        </w:rPr>
        <w:t xml:space="preserve">Страны БРИКС надеются использовать свое общее влияние, чтобы изменить нынешний небезопасный мировой политический и экономический статус, создать хорошую внешнюю среду для собственного развития, а также надеяться найти реальный путь решения глобальной проблемы терроризма через свои совместные силы.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MS PGothic" w:cs="Times New Roman"/>
          <w:sz w:val="24"/>
          <w:szCs w:val="24"/>
        </w:rPr>
      </w:pPr>
      <w:r>
        <w:rPr>
          <w:rFonts w:hint="default" w:ascii="Times New Roman" w:hAnsi="Times New Roman" w:eastAsia="MS PGothic" w:cs="Times New Roman"/>
          <w:sz w:val="24"/>
          <w:szCs w:val="24"/>
        </w:rPr>
        <w:t>Таким образом, Страны БРИКС существуют основа и условия для создания механизма сотрудничества в области борьбы с терроризмом. комплексное построение механизма сотрудничества в области борьбы с терроризмом также требует укрепления применения международного правового мышления среди пяти стран и принятия международной конвенции о борьбе с терроризмом в качестве дополнительного текста для сотрудничества. Создание стабильного механизма сотрудничества в области борьбы с терроризмом требует создания прочной основы для международного правопорядка, с тем чтобы пять стран могли в полной мере использовать свои совместные усилия. В целом, нетрадиционные факторы безопасности международного сообщества сегодня углубили взаимозависимость страны, и только благодаря взаимному общению и взаимному сотрудничеству он сможет эффективно реагировать на террористические атаки.</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В то же время, как предотвращение терроризма, я рекомендую странами БРИКС использовать военное, техническое и экономическое сотрудничество для борьбы с терроризмом.</w:t>
      </w:r>
    </w:p>
    <w:bookmarkEnd w:id="26"/>
    <w:p>
      <w:pPr>
        <w:pStyle w:val="16"/>
        <w:keepNext w:val="0"/>
        <w:keepLines w:val="0"/>
        <w:pageBreakBefore w:val="0"/>
        <w:kinsoku/>
        <w:wordWrap/>
        <w:overflowPunct/>
        <w:topLinePunct w:val="0"/>
        <w:autoSpaceDE w:val="0"/>
        <w:autoSpaceDN w:val="0"/>
        <w:bidi w:val="0"/>
        <w:adjustRightInd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(а) Военное сотрудничество. </w:t>
      </w:r>
    </w:p>
    <w:p>
      <w:pPr>
        <w:pStyle w:val="16"/>
        <w:keepNext w:val="0"/>
        <w:keepLines w:val="0"/>
        <w:pageBreakBefore w:val="0"/>
        <w:kinsoku/>
        <w:wordWrap/>
        <w:overflowPunct/>
        <w:topLinePunct w:val="0"/>
        <w:autoSpaceDE w:val="0"/>
        <w:autoSpaceDN w:val="0"/>
        <w:bidi w:val="0"/>
        <w:adjustRightInd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Для борьбы с терроризмом недостаточно использовать только законные средства, для ее решения надо использовать другие средства эффективного сотрудничества. Военные средства имеют преимущества с точки зрения силы удара. Создание отрядов специального назначения по борьбе с терроризмом странами БРИКС состоит из отправки вооруженных контртеррористических подразделений в каждую страну. Страны БРИКС могут создать агентство по управлению вопросами безопасности, чтобы управлять этими специальными отрядами. Предствители пяти стран встреч высоких представителей стран БРИКC делегирует эту специальные отряды по просьбе с проблемами наркотиков в каждую страну БРИКС. </w:t>
      </w:r>
    </w:p>
    <w:p>
      <w:pPr>
        <w:pStyle w:val="16"/>
        <w:keepNext w:val="0"/>
        <w:keepLines w:val="0"/>
        <w:pageBreakBefore w:val="0"/>
        <w:kinsoku/>
        <w:wordWrap/>
        <w:overflowPunct/>
        <w:topLinePunct w:val="0"/>
        <w:autoSpaceDE w:val="0"/>
        <w:autoSpaceDN w:val="0"/>
        <w:bidi w:val="0"/>
        <w:adjustRightInd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sz w:val="24"/>
          <w:szCs w:val="24"/>
        </w:rPr>
        <w:t xml:space="preserve">(б) </w:t>
      </w:r>
      <w:r>
        <w:rPr>
          <w:rFonts w:hint="default" w:ascii="Times New Roman" w:hAnsi="Times New Roman" w:eastAsia="宋体" w:cs="Times New Roman"/>
          <w:color w:val="000000"/>
          <w:sz w:val="24"/>
          <w:szCs w:val="24"/>
        </w:rPr>
        <w:t>Техническое сотрудничество. Судя по преступным средствам, сегодняшние террористические преступления имеют высокотехнологичные средства. Поэтому для эффективной борьбы все страны должны укреплять техническое сотрудничество. Например, поскольку терроризм очень скрыт, необходимо эффективно сделать разведывательной работы, если это необходимо для эффективной борьбы с ним, поэтому всем странам следует укреплять обмен и сотрудничество с соответствующими информационными технологиями. Другим примером является сочетание террористических преступлений и Интернета. Отличительные особенности эпохи, поэтому страны должны усилить обмен сетевыми технологиями и сотрудничеством и так далее.</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sz w:val="24"/>
          <w:szCs w:val="24"/>
          <w:lang w:val="en-US"/>
        </w:rPr>
      </w:pPr>
      <w:r>
        <w:rPr>
          <w:rFonts w:hint="default" w:ascii="Times New Roman" w:hAnsi="Times New Roman" w:eastAsia="宋体" w:cs="Times New Roman"/>
          <w:sz w:val="24"/>
          <w:szCs w:val="24"/>
        </w:rPr>
        <w:t>(в)</w:t>
      </w:r>
      <w:r>
        <w:rPr>
          <w:rFonts w:hint="default" w:ascii="Times New Roman" w:hAnsi="Times New Roman" w:eastAsia="宋体" w:cs="Times New Roman"/>
          <w:color w:val="000000"/>
          <w:sz w:val="24"/>
          <w:szCs w:val="24"/>
          <w:lang w:val="zh-CN"/>
        </w:rPr>
        <w:t>Экономическое сотрудничество. С точки зрения экономики все страны должны блокировать фактические и экономические преступления, связанные с террористическими преступлениями. Отключение источников террористических преступлений может эффективно содержать террористические преступления. Из источников средств террористической преступности все страны должны сотрудничать в следующих аспектах: Во-первых, укрепить управление благотворительными фондами и индивидуальными пожертвованиями. Во-вторых, усилить борьбу с преступлениями, связанными с наркотиками. В-третьих, усилить подавление подпольных банков. В-четвертых, усилить подавление преступлений, связанных с отмыванием денег</w:t>
      </w:r>
      <w:r>
        <w:rPr>
          <w:rFonts w:hint="default" w:ascii="Times New Roman" w:hAnsi="Times New Roman" w:eastAsia="宋体" w:cs="Times New Roman"/>
          <w:color w:val="000000"/>
          <w:sz w:val="24"/>
          <w:szCs w:val="24"/>
          <w:lang w:val="en-US"/>
        </w:rPr>
        <w:t>.</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sz w:val="24"/>
          <w:szCs w:val="24"/>
          <w:lang w:val="en-US"/>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sz w:val="24"/>
          <w:szCs w:val="24"/>
          <w:lang w:val="zh-CN"/>
        </w:rPr>
      </w:pPr>
    </w:p>
    <w:p>
      <w:pPr>
        <w:keepNext w:val="0"/>
        <w:keepLines w:val="0"/>
        <w:pageBreakBefore w:val="0"/>
        <w:kinsoku/>
        <w:wordWrap/>
        <w:overflowPunct/>
        <w:topLinePunct w:val="0"/>
        <w:bidi w:val="0"/>
        <w:spacing w:after="0" w:line="360" w:lineRule="auto"/>
        <w:ind w:left="0" w:leftChars="0" w:right="-220" w:rightChars="-100" w:firstLine="441" w:firstLineChars="183"/>
        <w:jc w:val="both"/>
        <w:textAlignment w:val="auto"/>
        <w:rPr>
          <w:rFonts w:hint="default" w:ascii="Times New Roman" w:hAnsi="Times New Roman" w:eastAsia="宋体" w:cs="Times New Roman"/>
          <w:color w:val="000000"/>
          <w:sz w:val="24"/>
          <w:szCs w:val="24"/>
        </w:rPr>
      </w:pPr>
      <w:r>
        <w:rPr>
          <w:rFonts w:hint="default" w:ascii="Times New Roman" w:hAnsi="Times New Roman" w:cs="Times New Roman"/>
          <w:b/>
          <w:sz w:val="24"/>
          <w:szCs w:val="24"/>
        </w:rPr>
        <w:t>3.2.2.</w:t>
      </w:r>
      <w:r>
        <w:rPr>
          <w:rFonts w:hint="default" w:ascii="Times New Roman" w:hAnsi="Times New Roman" w:cs="Times New Roman"/>
          <w:sz w:val="24"/>
          <w:szCs w:val="24"/>
        </w:rPr>
        <w:t xml:space="preserve"> </w:t>
      </w:r>
      <w:r>
        <w:rPr>
          <w:rFonts w:hint="default" w:ascii="Times New Roman" w:hAnsi="Times New Roman" w:cs="Times New Roman"/>
          <w:b/>
          <w:sz w:val="24"/>
          <w:szCs w:val="24"/>
        </w:rPr>
        <w:t>Борьба с наркотиками</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sz w:val="24"/>
          <w:szCs w:val="24"/>
        </w:rPr>
        <w:t>В последние годы страны группы БРИКС приступили к консолидации усилий в противодействии глобальной наркотической угрозе, которая в первую очередь выражается в наличии двух планетарных центров производства наркотических веществ – в Афганистане (героин) и Латинской Америке (кокаин). В принятой на шестом саммите БРИКС в Форт</w:t>
      </w:r>
      <w:r>
        <w:rPr>
          <w:rFonts w:hint="default" w:ascii="Times New Roman" w:hAnsi="Times New Roman" w:eastAsia="宋体" w:cs="Times New Roman"/>
          <w:color w:val="000000"/>
          <w:sz w:val="24"/>
          <w:szCs w:val="24"/>
          <w:lang w:val="ru-RU"/>
        </w:rPr>
        <w:t>а</w:t>
      </w:r>
      <w:r>
        <w:rPr>
          <w:rFonts w:hint="default" w:ascii="Times New Roman" w:hAnsi="Times New Roman" w:eastAsia="宋体" w:cs="Times New Roman"/>
          <w:color w:val="000000"/>
          <w:sz w:val="24"/>
          <w:szCs w:val="24"/>
        </w:rPr>
        <w:t>лезе (Бразилия) декларации развитие антинаркотического сотрудничества названо одной из приоритетных задач</w:t>
      </w:r>
      <w:r>
        <w:rPr>
          <w:rStyle w:val="14"/>
          <w:rFonts w:hint="default" w:ascii="Times New Roman" w:hAnsi="Times New Roman" w:eastAsia="宋体" w:cs="Times New Roman"/>
          <w:color w:val="000000"/>
          <w:sz w:val="24"/>
          <w:szCs w:val="24"/>
        </w:rPr>
        <w:footnoteReference w:id="81"/>
      </w:r>
      <w:r>
        <w:rPr>
          <w:rFonts w:hint="default" w:ascii="Times New Roman" w:hAnsi="Times New Roman" w:eastAsia="宋体" w:cs="Times New Roman"/>
          <w:color w:val="000000"/>
          <w:sz w:val="24"/>
          <w:szCs w:val="24"/>
        </w:rPr>
        <w:t xml:space="preserve">. Учитывая масштаб наркотической угрозы, участники встречи БРИКС заявили о планах развития межведомственного взаимодействия внутри организации с целью защиты своих стран от этого мирового зла. Так, на встрече принято решение о создании антинаркотической рабочей группы БРИКС, первое заседание которой планировалось в 2015 году в России. 16 августа 2017 года в городе Вэйхай в провинции Шаньдун на востоке Китая состоялось 3-е совещание Рабочей группы по борьбе с наркотиками БРИКС. Принцип совещания принял «Правила работы Рабочей группы по борьбе с наркотиками </w:t>
      </w:r>
      <w:r>
        <w:rPr>
          <w:rFonts w:hint="default" w:ascii="Times New Roman" w:hAnsi="Times New Roman" w:eastAsia="宋体" w:cs="Times New Roman"/>
          <w:color w:val="000000"/>
          <w:sz w:val="24"/>
          <w:szCs w:val="24"/>
          <w:lang w:val="ru-RU"/>
        </w:rPr>
        <w:t>БРИКС</w:t>
      </w:r>
      <w:r>
        <w:rPr>
          <w:rFonts w:hint="default" w:ascii="Times New Roman" w:hAnsi="Times New Roman" w:eastAsia="宋体" w:cs="Times New Roman"/>
          <w:color w:val="000000"/>
          <w:sz w:val="24"/>
          <w:szCs w:val="24"/>
        </w:rPr>
        <w:t xml:space="preserve">», который является первым рабочим регламентом рабочей группы по борьбе с наркотиками с момента создания БРИКС. </w:t>
      </w:r>
      <w:r>
        <w:rPr>
          <w:rStyle w:val="14"/>
          <w:rFonts w:hint="default" w:ascii="Times New Roman" w:hAnsi="Times New Roman" w:eastAsia="宋体" w:cs="Times New Roman"/>
          <w:color w:val="000000"/>
          <w:sz w:val="24"/>
          <w:szCs w:val="24"/>
        </w:rPr>
        <w:footnoteReference w:id="82"/>
      </w:r>
      <w:r>
        <w:rPr>
          <w:rFonts w:hint="default" w:ascii="Times New Roman" w:hAnsi="Times New Roman" w:eastAsia="宋体" w:cs="Times New Roman"/>
          <w:color w:val="000000"/>
          <w:sz w:val="24"/>
          <w:szCs w:val="24"/>
        </w:rPr>
        <w:t>.</w:t>
      </w:r>
      <w:r>
        <w:rPr>
          <w:rFonts w:hint="default" w:ascii="Times New Roman" w:hAnsi="Times New Roman" w:eastAsia="宋体" w:cs="Times New Roman"/>
          <w:color w:val="FF0000"/>
          <w:sz w:val="24"/>
          <w:szCs w:val="24"/>
        </w:rPr>
        <w:t xml:space="preserve">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Так, мы можем сказать о том, что страны БРИКС уже достигли определенного прогресса в совместной борьбе с наркотиками, в саммите последних лет они также выразили совместное желание по борьбе с наркотиками . Но на самом деле у стран БРИКС нет фактических успехов в этой области. Незаконный оборот наркотиков является общей угрозой для стран БРИКС, столкнувшись со сложной ситуацией с наркотиками, укрепление сотрудничества и поощрение беспроигрышной ситуации является необходимым выбором для всех стран.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Рекомендуется, чтобы все страны укрепляли координацию и сотрудничество, продолжали оказывать поддержку международному механизму борьбы с наркотиками с основными тремя основными конвенциями по борьбе с наркотиками Организации Объединенных Наций и решительно выступали против «легализации» всех форм наркотиков, продолжали придерживаться принципа «разделения ответственности» и многосторонних механизмов в двусторонних и различных регионах. В рамках различных форм сотрудничества правоохранительных органов в целях сокращения поставок наркотиков, принятия «всеобъемлющего равновесия» мер по сокращению спроса на наркотики, укрепления обмена опытом в области реабилитации наркоманов, повышения внимания и поддержки вопросов наркотиков в районе «Золотого Полумесяца» источников наркотиков. Он будет предоставлять больше средств и техническую поддержку для альтернативного развития в регионе, органично сочетать борьбу с наркобизнесом и борьбу с террористической деятельностью и решительно предотвращать сочетание преступлений, связанных с наркотиками. Конкретное укрепление механизма координации отражается в следующих аспектах:</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b w:val="0"/>
          <w:bCs w:val="0"/>
          <w:sz w:val="24"/>
          <w:szCs w:val="24"/>
          <w:highlight w:val="none"/>
        </w:rPr>
      </w:pPr>
      <w:r>
        <w:rPr>
          <w:rFonts w:hint="default" w:ascii="Times New Roman" w:hAnsi="Times New Roman" w:cs="Times New Roman"/>
          <w:b w:val="0"/>
          <w:bCs w:val="0"/>
          <w:sz w:val="24"/>
          <w:szCs w:val="24"/>
        </w:rPr>
        <w:t xml:space="preserve">(а.) </w:t>
      </w:r>
      <w:bookmarkStart w:id="27" w:name="OLE_LINK30"/>
      <w:r>
        <w:rPr>
          <w:rFonts w:hint="default" w:ascii="Times New Roman" w:hAnsi="Times New Roman" w:cs="Times New Roman"/>
          <w:b w:val="0"/>
          <w:bCs w:val="0"/>
          <w:sz w:val="24"/>
          <w:szCs w:val="24"/>
        </w:rPr>
        <w:t xml:space="preserve">Совершенствование правовой основы сотрудничества между странами БРИКС в борьбе с </w:t>
      </w:r>
      <w:r>
        <w:rPr>
          <w:rFonts w:hint="default" w:ascii="Times New Roman" w:hAnsi="Times New Roman" w:cs="Times New Roman"/>
          <w:b w:val="0"/>
          <w:bCs w:val="0"/>
          <w:sz w:val="24"/>
          <w:szCs w:val="24"/>
          <w:highlight w:val="none"/>
        </w:rPr>
        <w:t>преступлениями в сфере производства и распространения наркотических стредств</w:t>
      </w:r>
    </w:p>
    <w:bookmarkEnd w:id="27"/>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Многие вопросы преступлений, связанных с наркотиками, еще не нашли полного отражения в конкретном содержании соглашения. Они в основном характеризуются чрезмерной принципиальностей и несильной работоспособностей. Включая выполнение запроса, осуществление планов обмена информацией. </w:t>
      </w:r>
      <w:r>
        <w:rPr>
          <w:rFonts w:hint="default" w:ascii="Times New Roman" w:hAnsi="Times New Roman" w:cs="Times New Roman"/>
          <w:sz w:val="24"/>
          <w:szCs w:val="24"/>
          <w:lang w:val="ru-RU"/>
        </w:rPr>
        <w:t>Н</w:t>
      </w:r>
      <w:r>
        <w:rPr>
          <w:rFonts w:hint="default" w:ascii="Times New Roman" w:hAnsi="Times New Roman" w:cs="Times New Roman"/>
          <w:sz w:val="24"/>
          <w:szCs w:val="24"/>
        </w:rPr>
        <w:t xml:space="preserve">еобходимо дальнейшее совершенствование соответствующей региональной правовой системы и обеспечение правовой защиты сотрудничества в борьбе с преступлениями на наркотики . Кроме того, страны БРИКС должны укрепляют координации и совершенствования законодательства о борьбе с наркотиками в странах-членах. Предложения стран БРИКС о борьбе с преступлениями наркотики, соответствующими нормативными документами могут быть эффективно реализованы только путем активного осуществления государствами-членами. Это требует укрепления координации между государствами-членами в области законодательства о борьбе с наркотиками. </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(б.)Укрепление механизма сотрудничества в борьбе с наркотиками</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1. Создание и улучшение механизма встречи для борьбы с преступлениями, связанными с наркотиками.</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Страны БРИКС могут принимать регулярные ежегодные собрания для созыва совещаний руководителей отделов по борьбе с наркотиками всех государств-членов для обсуждения вопросов сотрудничества в борьбе с преступлениями наркотики в рамках БРИКС, а также Предоставлять рекомендации для обсуждения и принятия решений на заседании членов Совета глав государств.. Во-вторых, необходимо дальнейшее обогащение и расширение содержания собрания. В соответствии с тенденцией к преступлениям с наркотиками в пяти странах страны БРИКС могут каждый год определять одну тему и обсуждать ключевые вопросы, а также проводить специальные совещания по конкретным видам преступлений с наркотиками в конкретной области, чтобы решить проблему целевым образом и повысить эффективность механизма борьбы с наркотиками.</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Создание механизма обучения и механизма академического обмена для </w:t>
      </w:r>
      <w:r>
        <w:rPr>
          <w:rFonts w:hint="default" w:ascii="Times New Roman" w:hAnsi="Times New Roman" w:cs="Times New Roman"/>
          <w:sz w:val="24"/>
          <w:szCs w:val="24"/>
          <w:lang w:eastAsia="zh-CN"/>
        </w:rPr>
        <w:t>персоналов по борьбе с наркопреступлением</w:t>
      </w:r>
      <w:r>
        <w:rPr>
          <w:rFonts w:hint="default" w:ascii="Times New Roman" w:hAnsi="Times New Roman" w:cs="Times New Roman"/>
          <w:sz w:val="24"/>
          <w:szCs w:val="24"/>
        </w:rPr>
        <w:t>.</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Во-первых, </w:t>
      </w:r>
      <w:r>
        <w:rPr>
          <w:rFonts w:hint="default" w:ascii="Times New Roman" w:hAnsi="Times New Roman" w:cs="Times New Roman"/>
          <w:sz w:val="24"/>
          <w:szCs w:val="24"/>
          <w:lang w:val="ru-RU"/>
        </w:rPr>
        <w:t>К</w:t>
      </w:r>
      <w:r>
        <w:rPr>
          <w:rFonts w:hint="default" w:ascii="Times New Roman" w:hAnsi="Times New Roman" w:cs="Times New Roman"/>
          <w:sz w:val="24"/>
          <w:szCs w:val="24"/>
        </w:rPr>
        <w:t>аждая страна-член может обучать персонал по борьбе с наркотиками друг для друга и распространять передовой опыт борьбы с наркотиками из разных стран. Во-вторых, все государства-члены могут также обучать персонал по борьбе с наркотиками для стран</w:t>
      </w:r>
      <w:r>
        <w:rPr>
          <w:rFonts w:hint="default" w:ascii="Times New Roman" w:hAnsi="Times New Roman" w:cs="Times New Roman"/>
          <w:sz w:val="24"/>
          <w:szCs w:val="24"/>
          <w:lang w:val="ru-RU"/>
        </w:rPr>
        <w:t>ах</w:t>
      </w:r>
      <w:r>
        <w:rPr>
          <w:rFonts w:hint="default" w:ascii="Times New Roman" w:hAnsi="Times New Roman" w:cs="Times New Roman"/>
          <w:sz w:val="24"/>
          <w:szCs w:val="24"/>
        </w:rPr>
        <w:t xml:space="preserve"> вокруг «Золотого треугольника», «Серебряного треугольника» и «Золотого полумесяца» в рамках БРИКС. В-третьих, </w:t>
      </w:r>
      <w:r>
        <w:rPr>
          <w:rFonts w:hint="default" w:ascii="Times New Roman" w:hAnsi="Times New Roman" w:cs="Times New Roman"/>
          <w:sz w:val="24"/>
          <w:szCs w:val="24"/>
          <w:lang w:val="ru-RU"/>
        </w:rPr>
        <w:t>С</w:t>
      </w:r>
      <w:r>
        <w:rPr>
          <w:rFonts w:hint="default" w:ascii="Times New Roman" w:hAnsi="Times New Roman" w:cs="Times New Roman"/>
          <w:sz w:val="24"/>
          <w:szCs w:val="24"/>
        </w:rPr>
        <w:t>оздание механизмов академического обмена. Страны БРИКС проводят нерегулярные семинары по борьбе с преступлениями, связанными с наркотиками, и приглашают экспертов и ученых различных странах в области борьбы с наркотиками  и участников из правоохранительных органов по наркотикам, чтобы обсудить совершенствование системы борьбы с преступлениями, связанными с наркотиками.</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3.Создание совместного механизма операции по борьбе с незаконным оборотом наркотиков.</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Поскольку сама преступность наркотики носит транснациональный характер, один страна трудно достиг цели борьбы с преступлениями, связанными с наркотиками. С этой целью ему следует извлечь уроки из практики Шанхайской организации сотрудничества в борьбе с террористическими преступлениями и создать совместный механизм действий по борьбе с незаконным оборотом наркотиков. Его конкретное содержание включает: ликвидацию преступных группировок наркотиков в конкретных странах в форме коллективных действий по просьбе каждого государства-члена. Для транснационального синдиката по борьбе с наркотиками все государства-члены должны сотрудничать и сотрудничать с надзором и оказанием помощи в арестах, чтобы обеспечить беспрепятственное осуществление мер по задержанию многонациональных преступных групп наркотиков.</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В. Содействие институциональному строительству сотрудничества в борьбе с наркотиками</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 Создание специального агентства по борьбе с наркотиками. Специальные учреждения по борьбе с наркотиками в странах БРИКС еще не созданы, что крайне неблагоприятно для совместных преступлений против наркотиков в рамках БРИКС. Фактически, многие международные или региональные организации имеют специализированные антинаркотические агентства. Например, Организация американских государств располагает Панамериканской комиссией по контролю над наркотиками.</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2. Создание специализированной организации по обмену наркотиками. В контексте все более очевидной интернационализации преступлений, связанных с наркотиками, и эпохи сетевого информационного возраста, интеллект играет решающую роль. Создание эффективного механизма борьбы с преступлениями, связанными с наркотиками, в рамках БРИКС требует скорейшего создания специализированных обменов информацией о наркотиках. Что касается учреждения агентства, то он может быть использован в качестве вспомогательного органа антинаркотического агентства для сбора, анализа и составления отчетов о преступности в области преступности по наркотикам. Также возможно создать специальный центр обмена разведывательными данными для сбора и анализа не только информации о преступности, связанной с наркотиками, но также Уведомление также охватывает такие преступления, как террористические преступления. С точки зрения обмена разведданными преступлений, связанных с наркотиками, обмен по борьбе с наркотиками офицеров связи является то, что многие страны в мире один успех в практике международного сотрудничества по борьбе с наркотиками, следовательно, государства-члены могут также прийти к соглашению об обмене официальными лицами по борьбе с наркотиками, чтобы обеспечить обмен информацией Плавное развитие работы организации.</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3. Создать регионального агентства по борьбе с отмыванием денег. Укрепление сотрудничества в области борьбы с отмыванием денег является незаменимой мерой для сотрудничества в борьбе с преступлениями, связанными с наркотиками. В целях сокращения экономических источников транснациональных преступлений, в том числе преступлений, связанных с наркотиками, и торговцев террористами, как можно скорее должны быть созданы специальные агентства по борьбе с отмыванием денег в рамках БРИКС.</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sz w:val="24"/>
          <w:szCs w:val="24"/>
        </w:rPr>
      </w:pP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3.2.3. Нераспространения оружия массового уничтожения</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 xml:space="preserve">   Общие интересы стран БРИКС увеличает в поддержании глобального и регионального порядка. Распространение ядерного оружия усугубило напряженность в горячих точках на Ближнем Востоке и в Южной Азии, что создает серьезную угрозу безопасности международных каналов, ставя под угрозу безопасность иностранного персонала и ухудшая инвестиционную среду, что страны БРИКС не хотят видеть. Поэтому предотвращение распространения оружия массового уничтожения, обеспечение международной безопасности и обеспечение плавного хода международной торговли и инвестиций отвечают общим интересам обеих стран.</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 xml:space="preserve">  Китай и Россия, как две крупные ядерные державы, также являются важными участниками Саммита по ядерной безопасности. Россия выступает за поддержание баланса наступательных стратегических вооружений между Соединенными Штатами и Россией, строго контролирует экспорт ядерных материалов и ядерных технологий и способствует денуклеаризации региона СССР, выступает за сохранение и совершенствование существующей международной системы ядерного нераспространения. Китай выступает за полный запрет и полное уничтожение ядерного оружия, решительно выступает против распространения ядерного оружия, активно содействует мирному использованию ядерной энергии и серьезно укрепляет ядерную безопасность. Китай решительно проводит политику неприменения ядерного оружия сначала в любое время и при любых обстоятельствах и в то же время безоговорочно обещает не использовать или угрожать применением ядерного оружия против государств, не обладающих ядерным оружием, и неядерных районов. Китай также выступает за заключение международно-правового документа о полном запрещении и полном уничтожении ядерного оружия, одновременно энергично содействуя мирному использованию ядерной энергии и международному сотрудничеству. Кроме того, Китай с большим энтузиазмом выдвинул свое собственное предложение по вопросу о нераспространении и руководствовался развитием ситуации в позитивном направлении. Например, в ответ на нынешний ядерный тупик в Северной Корее Китай предложил программу двойного железнодорожного параллелизма и «двойной приостановки» для денуклеаризации полуострова и перехода механизмов подвески. В соответствии с реальной ситуацией, это правильный путь решения ядерной проблемы КНДР. Они играли ведущую роль в распространении крупного оружия для стран БРИКС</w:t>
      </w:r>
      <w:r>
        <w:rPr>
          <w:rStyle w:val="14"/>
          <w:rFonts w:hint="default" w:ascii="Times New Roman" w:hAnsi="Times New Roman" w:eastAsia="宋体" w:cs="Times New Roman"/>
          <w:sz w:val="24"/>
          <w:szCs w:val="24"/>
          <w:lang w:eastAsia="zh-CN"/>
        </w:rPr>
        <w:footnoteReference w:id="83"/>
      </w:r>
      <w:r>
        <w:rPr>
          <w:rFonts w:hint="default" w:ascii="Times New Roman" w:hAnsi="Times New Roman" w:eastAsia="宋体" w:cs="Times New Roman"/>
          <w:sz w:val="24"/>
          <w:szCs w:val="24"/>
          <w:lang w:eastAsia="zh-CN"/>
        </w:rPr>
        <w:t>.   В целях укрепления сотрудничества в области распространения оружия массового уничтожения страны БРИКС могут исходить из следующих аспектов:</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 xml:space="preserve">  Во-первых, </w:t>
      </w:r>
      <w:r>
        <w:rPr>
          <w:rFonts w:hint="default" w:ascii="Times New Roman" w:hAnsi="Times New Roman" w:eastAsia="宋体" w:cs="Times New Roman"/>
          <w:sz w:val="24"/>
          <w:szCs w:val="24"/>
          <w:lang w:val="ru-RU" w:eastAsia="zh-CN"/>
        </w:rPr>
        <w:t>с</w:t>
      </w:r>
      <w:r>
        <w:rPr>
          <w:rFonts w:hint="default" w:ascii="Times New Roman" w:hAnsi="Times New Roman" w:eastAsia="宋体" w:cs="Times New Roman"/>
          <w:sz w:val="24"/>
          <w:szCs w:val="24"/>
          <w:lang w:eastAsia="zh-CN"/>
        </w:rPr>
        <w:t>раны БРИКС могут совместно разрабатывать и предоставлять публичные продукты нераспространения. Что касается ядерной безопасности, можно создать демонстрационный центр ядерной безопасности и учебный центр по таможенному радиационному излучению для расширения обмена, обеспечения подготовки кадров и повышения уровня региональной ядерной безопасности. Что касается безопасности цепочки поставок, страны БРИКС могут осуществлять более тесное сотрудничество. Что касается раннего предупреждения о рисках распространения, страны БРИКС могут делиться информацией и расширять возможности раннего предупреждения.</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 xml:space="preserve">  Во-вторых, </w:t>
      </w:r>
      <w:r>
        <w:rPr>
          <w:rFonts w:hint="default" w:ascii="Times New Roman" w:hAnsi="Times New Roman" w:eastAsia="宋体" w:cs="Times New Roman"/>
          <w:sz w:val="24"/>
          <w:szCs w:val="24"/>
          <w:lang w:val="ru-RU" w:eastAsia="zh-CN"/>
        </w:rPr>
        <w:t>с</w:t>
      </w:r>
      <w:r>
        <w:rPr>
          <w:rFonts w:hint="default" w:ascii="Times New Roman" w:hAnsi="Times New Roman" w:eastAsia="宋体" w:cs="Times New Roman"/>
          <w:sz w:val="24"/>
          <w:szCs w:val="24"/>
        </w:rPr>
        <w:t>отрудничество в области экспортного контроля нераспространения. Экспортный контроль является важным средством предотвращения распространения оружия массового уничтожения и средств его доставки. Страны БРИКС должны активно сотрудничать в обмене опытом в области экспортного контроля, обработки дел и надзора за соблюдением законов. Например, Министерство торговли стран БРИКС может совместно организовывать семинары по экспортному контролю и семинары по высокотехнологичной торговле для обмена опытом по вопросам экспортного контроля. Таможня пяти стран и Министерство энергетики приступили к осуществлению ряда совместных проектов по предотвращению ядерной контрабанды и обеспечению безопасности цепочки поставок международной торговли.Кроме того, таможня пяти стран может также сотрудничать в области исследований и разработок в области борьбы с распространением оружия, а также совместно строить учебный центр по радиационной безопасности、 проводить учебные курсы по обучению идентификации продуктов, идентификации предметов двойного назначения и использованию оборудования для идентификации металлов, чтобы повысить способность сотрудников правоохранительных органов выявлять чувствительные предметы.</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 xml:space="preserve">  Во-третьих, с</w:t>
      </w:r>
      <w:r>
        <w:rPr>
          <w:rFonts w:hint="default" w:ascii="Times New Roman" w:hAnsi="Times New Roman" w:eastAsia="宋体" w:cs="Times New Roman"/>
          <w:sz w:val="24"/>
          <w:szCs w:val="24"/>
          <w:lang w:eastAsia="zh-CN"/>
        </w:rPr>
        <w:t>отрудничеств</w:t>
      </w:r>
      <w:r>
        <w:rPr>
          <w:rFonts w:hint="default" w:ascii="Times New Roman" w:hAnsi="Times New Roman" w:eastAsia="宋体" w:cs="Times New Roman"/>
          <w:sz w:val="24"/>
          <w:szCs w:val="24"/>
          <w:lang w:val="ru-RU" w:eastAsia="zh-CN"/>
        </w:rPr>
        <w:t>о</w:t>
      </w:r>
      <w:r>
        <w:rPr>
          <w:rFonts w:hint="default" w:ascii="Times New Roman" w:hAnsi="Times New Roman" w:eastAsia="宋体" w:cs="Times New Roman"/>
          <w:sz w:val="24"/>
          <w:szCs w:val="24"/>
          <w:lang w:eastAsia="zh-CN"/>
        </w:rPr>
        <w:t xml:space="preserve"> в области терроризма будут оставаться в центре внимания сотрудничества. Контртеррористическое давление, с которым сталкиваются страны БРИКС, растет. Предотвращение приобретения террористами различных видов оружия, особенно оружия массового уничтожения, по-прежнему является важной частью китайско-американского антитеррористического сотрудничества. Кроме того, учитывая изменчивость методов террористических нападений, антитеррористическое сотрудничество стран БРИКС также необходимо распространить на другие районы нераспространения. Например, простые взрывчатые вещества просты в изготовлении, низкая стоимость и используются с большим риском для террористических атак. Должностные лица и эксперты должны начать обсуждение вопроса о том, как бороться с незаконным оборотом взрывчатых веществ и химических веществ двойного назначения и не допускать использование террористами их для изготовления самодельных взрывчатых веществ.</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lang w:eastAsia="zh-CN"/>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sz w:val="24"/>
          <w:szCs w:val="24"/>
          <w:lang w:eastAsia="zh-CN"/>
        </w:rPr>
      </w:pP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Times New Roman" w:cs="Times New Roman"/>
          <w:b/>
          <w:bCs/>
          <w:sz w:val="24"/>
          <w:szCs w:val="24"/>
        </w:rPr>
      </w:pP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b/>
          <w:bCs/>
          <w:sz w:val="24"/>
          <w:szCs w:val="24"/>
        </w:rPr>
        <w:t>3.2.4. Экологические проблемы</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auto"/>
          <w:sz w:val="24"/>
          <w:szCs w:val="24"/>
        </w:rPr>
      </w:pPr>
      <w:r>
        <w:rPr>
          <w:rFonts w:hint="default" w:ascii="Times New Roman" w:hAnsi="Times New Roman" w:eastAsia="Times New Roman" w:cs="Times New Roman"/>
          <w:sz w:val="24"/>
          <w:szCs w:val="24"/>
        </w:rPr>
        <w:t xml:space="preserve"> </w:t>
      </w:r>
      <w:r>
        <w:rPr>
          <w:rFonts w:hint="default" w:ascii="Times New Roman" w:hAnsi="Times New Roman" w:cs="Times New Roman"/>
          <w:color w:val="auto"/>
          <w:sz w:val="24"/>
          <w:szCs w:val="24"/>
        </w:rPr>
        <w:t>Сталкиваясь со все более серьезной экологической ситуацией и необходимостью развития и трансформации, странам БРИКС следует и далее укреплять сотрудничество в области охраны окружающей среды, решать экологические проблемы, создавать платформу для сотрудничества и наращивания потенциала стран БРИКC, эффективно повышать уровень экологического руководства, содействовать зеленому развитию, изучать и формулировать экологические нормы, соответствующие интересам развивающихся стран.</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auto"/>
          <w:sz w:val="24"/>
          <w:szCs w:val="24"/>
        </w:rPr>
      </w:pPr>
      <w:r>
        <w:rPr>
          <w:rFonts w:hint="default" w:ascii="Times New Roman" w:hAnsi="Times New Roman" w:cs="Times New Roman"/>
          <w:color w:val="auto"/>
          <w:sz w:val="24"/>
          <w:szCs w:val="24"/>
        </w:rPr>
        <w:t>На самом деле страны БРИКС с самого начала обращали внимание на экологические проблемы. В июне 2009 года на первом саммите БРИКС выставили такие вопросы, как энергетика и изменение климата, в качестве тем для обсуждения</w:t>
      </w:r>
      <w:r>
        <w:rPr>
          <w:rStyle w:val="14"/>
          <w:rFonts w:hint="default" w:ascii="Times New Roman" w:hAnsi="Times New Roman" w:cs="Times New Roman"/>
          <w:color w:val="auto"/>
          <w:sz w:val="24"/>
          <w:szCs w:val="24"/>
        </w:rPr>
        <w:footnoteReference w:id="84"/>
      </w:r>
      <w:r>
        <w:rPr>
          <w:rFonts w:hint="default" w:ascii="Times New Roman" w:hAnsi="Times New Roman" w:cs="Times New Roman"/>
          <w:color w:val="auto"/>
          <w:sz w:val="24"/>
          <w:szCs w:val="24"/>
        </w:rPr>
        <w:t xml:space="preserve">. На последующих саммитах БРИКС обсуждались все связанные с этим экологические вопросы. Однако официальный запуск экологического сотрудничества стран БРИКС начался в </w:t>
      </w:r>
      <w:r>
        <w:rPr>
          <w:rFonts w:hint="default" w:ascii="Times New Roman" w:hAnsi="Times New Roman" w:cs="Times New Roman"/>
          <w:color w:val="auto"/>
          <w:sz w:val="24"/>
          <w:szCs w:val="24"/>
          <w:lang w:eastAsia="zh-CN"/>
        </w:rPr>
        <w:t>ноябри</w:t>
      </w:r>
      <w:r>
        <w:rPr>
          <w:rFonts w:hint="default" w:ascii="Times New Roman" w:hAnsi="Times New Roman" w:cs="Times New Roman"/>
          <w:color w:val="auto"/>
          <w:sz w:val="24"/>
          <w:szCs w:val="24"/>
        </w:rPr>
        <w:t xml:space="preserve"> 2014 года на официально</w:t>
      </w:r>
      <w:r>
        <w:rPr>
          <w:rFonts w:hint="default" w:ascii="Times New Roman" w:hAnsi="Times New Roman" w:cs="Times New Roman"/>
          <w:color w:val="auto"/>
          <w:sz w:val="24"/>
          <w:szCs w:val="24"/>
          <w:lang w:eastAsia="zh-CN"/>
        </w:rPr>
        <w:t>й</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eastAsia="zh-CN"/>
        </w:rPr>
        <w:t>встрече</w:t>
      </w:r>
      <w:r>
        <w:rPr>
          <w:rFonts w:hint="default" w:ascii="Times New Roman" w:hAnsi="Times New Roman" w:cs="Times New Roman"/>
          <w:color w:val="auto"/>
          <w:sz w:val="24"/>
          <w:szCs w:val="24"/>
        </w:rPr>
        <w:t xml:space="preserve"> Министерства</w:t>
      </w:r>
      <w:r>
        <w:rPr>
          <w:rFonts w:hint="default" w:ascii="Times New Roman" w:hAnsi="Times New Roman" w:cs="Times New Roman"/>
          <w:color w:val="auto"/>
          <w:sz w:val="24"/>
          <w:szCs w:val="24"/>
          <w:lang w:eastAsia="zh-CN"/>
        </w:rPr>
        <w:t xml:space="preserve"> окружающей среды стран</w:t>
      </w:r>
      <w:r>
        <w:rPr>
          <w:rFonts w:hint="default" w:ascii="Times New Roman" w:hAnsi="Times New Roman" w:cs="Times New Roman"/>
          <w:color w:val="auto"/>
          <w:sz w:val="24"/>
          <w:szCs w:val="24"/>
        </w:rPr>
        <w:t xml:space="preserve"> БРИКС</w:t>
      </w:r>
      <w:r>
        <w:rPr>
          <w:rStyle w:val="14"/>
          <w:rFonts w:hint="default" w:ascii="Times New Roman" w:hAnsi="Times New Roman" w:cs="Times New Roman"/>
          <w:color w:val="auto"/>
          <w:sz w:val="24"/>
          <w:szCs w:val="24"/>
        </w:rPr>
        <w:footnoteReference w:id="85"/>
      </w:r>
      <w:r>
        <w:rPr>
          <w:rFonts w:hint="default" w:ascii="Times New Roman" w:hAnsi="Times New Roman" w:cs="Times New Roman"/>
          <w:color w:val="auto"/>
          <w:sz w:val="24"/>
          <w:szCs w:val="24"/>
        </w:rPr>
        <w:t>. На встрече министр экологии БРИКС ответил на запрос к саммиту БРИКС 2013 года в Дурбане, достиг соглашения о сотрудничестве стран БРИКС в области охраны окружающей среды и начал сотрудничества в области охраны окружающей среды. В апреле 2015 года был</w:t>
      </w:r>
      <w:r>
        <w:rPr>
          <w:rFonts w:hint="default" w:ascii="Times New Roman" w:hAnsi="Times New Roman" w:cs="Times New Roman"/>
          <w:color w:val="auto"/>
          <w:sz w:val="24"/>
          <w:szCs w:val="24"/>
          <w:lang w:eastAsia="zh-CN"/>
        </w:rPr>
        <w:t>а</w:t>
      </w:r>
      <w:r>
        <w:rPr>
          <w:rFonts w:hint="default" w:ascii="Times New Roman" w:hAnsi="Times New Roman" w:cs="Times New Roman"/>
          <w:color w:val="auto"/>
          <w:sz w:val="24"/>
          <w:szCs w:val="24"/>
        </w:rPr>
        <w:t xml:space="preserve"> проведен</w:t>
      </w:r>
      <w:r>
        <w:rPr>
          <w:rFonts w:hint="default" w:ascii="Times New Roman" w:hAnsi="Times New Roman" w:cs="Times New Roman"/>
          <w:color w:val="auto"/>
          <w:sz w:val="24"/>
          <w:szCs w:val="24"/>
          <w:lang w:eastAsia="zh-CN"/>
        </w:rPr>
        <w:t>а</w:t>
      </w:r>
      <w:r>
        <w:rPr>
          <w:rFonts w:hint="default" w:ascii="Times New Roman" w:hAnsi="Times New Roman" w:cs="Times New Roman"/>
          <w:color w:val="auto"/>
          <w:sz w:val="24"/>
          <w:szCs w:val="24"/>
        </w:rPr>
        <w:t xml:space="preserve"> перв</w:t>
      </w:r>
      <w:r>
        <w:rPr>
          <w:rFonts w:hint="default" w:ascii="Times New Roman" w:hAnsi="Times New Roman" w:cs="Times New Roman"/>
          <w:color w:val="auto"/>
          <w:sz w:val="24"/>
          <w:szCs w:val="24"/>
          <w:lang w:eastAsia="zh-CN"/>
        </w:rPr>
        <w:t xml:space="preserve">ая </w:t>
      </w:r>
      <w:r>
        <w:rPr>
          <w:rFonts w:hint="default" w:ascii="Times New Roman" w:hAnsi="Times New Roman" w:cs="Times New Roman"/>
          <w:color w:val="auto"/>
          <w:sz w:val="24"/>
          <w:szCs w:val="24"/>
        </w:rPr>
        <w:t>официальн</w:t>
      </w:r>
      <w:r>
        <w:rPr>
          <w:rFonts w:hint="default" w:ascii="Times New Roman" w:hAnsi="Times New Roman" w:cs="Times New Roman"/>
          <w:color w:val="auto"/>
          <w:sz w:val="24"/>
          <w:szCs w:val="24"/>
          <w:lang w:eastAsia="zh-CN"/>
        </w:rPr>
        <w:t>ая</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eastAsia="zh-CN"/>
        </w:rPr>
        <w:t>встреча</w:t>
      </w:r>
      <w:r>
        <w:rPr>
          <w:rFonts w:hint="default" w:ascii="Times New Roman" w:hAnsi="Times New Roman" w:cs="Times New Roman"/>
          <w:color w:val="auto"/>
          <w:sz w:val="24"/>
          <w:szCs w:val="24"/>
        </w:rPr>
        <w:t xml:space="preserve"> министров окружающей среды, что ознаменовало официальное создание механизма сотрудничества стран БРИКС в области охраны окружающей среды</w:t>
      </w:r>
      <w:r>
        <w:rPr>
          <w:rStyle w:val="14"/>
          <w:rFonts w:hint="default" w:ascii="Times New Roman" w:hAnsi="Times New Roman" w:cs="Times New Roman"/>
          <w:color w:val="auto"/>
          <w:sz w:val="24"/>
          <w:szCs w:val="24"/>
        </w:rPr>
        <w:footnoteReference w:id="86"/>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eastAsia="zh-CN"/>
        </w:rPr>
        <w:t xml:space="preserve">Вплочь до начала </w:t>
      </w:r>
      <w:r>
        <w:rPr>
          <w:rFonts w:hint="default" w:ascii="Times New Roman" w:hAnsi="Times New Roman" w:cs="Times New Roman"/>
          <w:color w:val="auto"/>
          <w:sz w:val="24"/>
          <w:szCs w:val="24"/>
        </w:rPr>
        <w:t>июл</w:t>
      </w:r>
      <w:r>
        <w:rPr>
          <w:rFonts w:hint="default" w:ascii="Times New Roman" w:hAnsi="Times New Roman" w:cs="Times New Roman"/>
          <w:color w:val="auto"/>
          <w:sz w:val="24"/>
          <w:szCs w:val="24"/>
          <w:lang w:eastAsia="zh-CN"/>
        </w:rPr>
        <w:t>и</w:t>
      </w:r>
      <w:r>
        <w:rPr>
          <w:rFonts w:hint="default" w:ascii="Times New Roman" w:hAnsi="Times New Roman" w:cs="Times New Roman"/>
          <w:color w:val="auto"/>
          <w:sz w:val="24"/>
          <w:szCs w:val="24"/>
        </w:rPr>
        <w:t xml:space="preserve"> 2017 года страны БРИКС провели три </w:t>
      </w:r>
      <w:r>
        <w:rPr>
          <w:rFonts w:hint="default" w:ascii="Times New Roman" w:hAnsi="Times New Roman" w:cs="Times New Roman"/>
          <w:color w:val="auto"/>
          <w:sz w:val="24"/>
          <w:szCs w:val="24"/>
          <w:lang w:eastAsia="zh-CN"/>
        </w:rPr>
        <w:t>встречи</w:t>
      </w:r>
      <w:r>
        <w:rPr>
          <w:rFonts w:hint="default" w:ascii="Times New Roman" w:hAnsi="Times New Roman" w:cs="Times New Roman"/>
          <w:color w:val="auto"/>
          <w:sz w:val="24"/>
          <w:szCs w:val="24"/>
        </w:rPr>
        <w:t xml:space="preserve"> министров окружающей среды, и экологическое прагматическое сотрудничество продолжало углубляться и достигло замечательных результатов. Например, поощряется поддержка к созданию платформ экологического сотрудничества, обмену лучшими природоохранными практиками, обмену экологически чистыми технологиями и опытом, совместному решению экологических проблем и содействию осуществлению 2030-й повестки дня в области устойчивого развития и другим целям сотрудничества. Продвигать новый банк развития стран БРИКС для оказания финансовой поддержки в целях содействия развитию «зеленого» и уделять первоочередное внимание инвестированию в экологические технологии стран БРИКС и в другие области. В 2016 году недавно разработанный Банк развития БРИКС выпустил зелен</w:t>
      </w:r>
      <w:r>
        <w:rPr>
          <w:rFonts w:hint="default" w:ascii="Times New Roman" w:hAnsi="Times New Roman" w:cs="Times New Roman"/>
          <w:color w:val="auto"/>
          <w:sz w:val="24"/>
          <w:szCs w:val="24"/>
          <w:lang w:eastAsia="zh-CN"/>
        </w:rPr>
        <w:t>ые</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eastAsia="zh-CN"/>
        </w:rPr>
        <w:t>бонды</w:t>
      </w:r>
      <w:r>
        <w:rPr>
          <w:rFonts w:hint="default" w:ascii="Times New Roman" w:hAnsi="Times New Roman" w:cs="Times New Roman"/>
          <w:color w:val="auto"/>
          <w:sz w:val="24"/>
          <w:szCs w:val="24"/>
        </w:rPr>
        <w:t xml:space="preserve"> на 5 лет в 3 млрд. </w:t>
      </w:r>
      <w:r>
        <w:rPr>
          <w:rFonts w:hint="default" w:ascii="Times New Roman" w:hAnsi="Times New Roman" w:cs="Times New Roman"/>
          <w:color w:val="auto"/>
          <w:sz w:val="24"/>
          <w:szCs w:val="24"/>
          <w:highlight w:val="none"/>
        </w:rPr>
        <w:t>Ю</w:t>
      </w:r>
      <w:r>
        <w:rPr>
          <w:rFonts w:hint="default" w:ascii="Times New Roman" w:hAnsi="Times New Roman" w:cs="Times New Roman"/>
          <w:color w:val="auto"/>
          <w:sz w:val="24"/>
          <w:szCs w:val="24"/>
        </w:rPr>
        <w:t>аней, которые строго следует принципу «зеленых облигаций»</w:t>
      </w:r>
      <w:r>
        <w:rPr>
          <w:rStyle w:val="14"/>
          <w:rFonts w:hint="default" w:ascii="Times New Roman" w:hAnsi="Times New Roman" w:cs="Times New Roman"/>
          <w:color w:val="auto"/>
          <w:sz w:val="24"/>
          <w:szCs w:val="24"/>
        </w:rPr>
        <w:footnoteReference w:id="87"/>
      </w:r>
      <w:r>
        <w:rPr>
          <w:rFonts w:hint="default" w:ascii="Times New Roman" w:hAnsi="Times New Roman" w:cs="Times New Roman"/>
          <w:color w:val="auto"/>
          <w:sz w:val="24"/>
          <w:szCs w:val="24"/>
        </w:rPr>
        <w:t>. Средства выделяются на «зеленые» проекты, а направляются в энергосберегающую и природоохранную отрасль. Была создана экологическая совместная рабочая группа для проведения ежегодных совещаний для оценки потребности в технологиях в области технологий в странах БРИКС и обсуждения конкретных областей сотрудничества. Кроме того, страны БРИК также сотрудничают в таких областях, как энергетика и борьба со стихийными бедствиями, которые тесно связаны с окружающей средой. В период с 2015 по 2017 год было проведено в общей сложности два совещания министров энергетики стран БРИКС для содействия созданию платформ энергетического сотрудничества и поощрения стран БРИКС к сотрудничеству в области развития технологий экологически чистой энергетики и энергоэффективности. В августе 2016 года было проведено второе министерское совещание по борьбе со стихийными бедствиями, страны БРИКС определяют сотрудничества в укреплении управления стихийными бедствиями.</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ru-RU"/>
        </w:rPr>
        <w:t>С</w:t>
      </w:r>
      <w:r>
        <w:rPr>
          <w:rFonts w:hint="default" w:ascii="Times New Roman" w:hAnsi="Times New Roman" w:eastAsia="宋体" w:cs="Times New Roman"/>
          <w:color w:val="auto"/>
          <w:sz w:val="24"/>
          <w:szCs w:val="24"/>
        </w:rPr>
        <w:t>траны БРИКС постепенно сформировали совместную структуру, поддерживаемую Саммитом БРИКС, Совещанием министров окружающей среды и Новым банком развития. Однако большая часть сотрудничества по-прежнему остается на этапе обсуждения, и в будущем необходимо дальнейшее  экологических проблем. Важно ускорить темпы сотрудничества в области охраны окружающей среды и перенимать приоритет экологического руководства.</w:t>
      </w:r>
      <w:r>
        <w:rPr>
          <w:rFonts w:hint="default" w:ascii="Times New Roman" w:hAnsi="Times New Roman" w:eastAsia="宋体" w:cs="Times New Roman"/>
          <w:color w:val="auto"/>
          <w:sz w:val="24"/>
          <w:szCs w:val="24"/>
        </w:rPr>
        <w:tab/>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Общие потребности экономической и экологической  устойчивого развития стран БРИКС, диверсификация окружающей среды и ресурсные преимущества, а также дифференцированные экологические проблемы иресурсные преимущества стран БРИКС заложили хорошую реальную основу для углубления ‘экологического ’сотрудничества </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 точки зрения процесса развития, раннее экономическое развитие стран БРИКС было в основном способом экстенсивного развития. Быстрый экономический рост основывался на потреблении ресурсов и энергии, что вызвало постоянное ухудшение состояния окружающей среды. Учитывая экономический рост обширной модели развития и неустойчивое использование окружающей среды, страны БРИКС предложили преобразование экономического развития в энергосберегающий и экологически чистый экономический рост. На данном этапе страны находятся в критическом периоде преобразования экономического и социального развития. Подобные дилеммы развития и потребности в преобразовании, а также одинаковые позиция  в решении международных экологических проблем, являются отправными точками для дальнейшего углубления сотрудничества в экономическом области между странами БРИКС. Глубина сотрудничества также будет продолжать возрастать со степенью трансформации стран.</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Хотя страны БРИКС добились определенного прогресса сотрудничества в экологической области, потенциал сотрудничества еще предстоит изучить. Страны БРИКС связывались с Азией, Европой, Африкой и Америкой. Диверсифицированные окружающие среды и преимущество ресурсов пяти стран обеспечивают прочную основу для дальнейшего укрепления сотрудничества в области охраны окружающей среды. Бразилия расположена в Южной Америке и имеет самый большой тропический лес в мире, богатые биоразнообразия.  Бразилия богата природными ресурсами, имеет самые высокие запасы полезных ископаемых в мире и передовые технологии биоэнергетики. Россия охватывает Евразию, при этом доля лесов покрывает 51% территории страны и занимает первое место в мире. Россия богата природными ресурсами и запасами,  энергетической промышленностей является базовая отрасль. Индия расположена в Южной Азии с дешевой рабочей силой и богатыми ресурсами. Кроме того, Индия обладает значительными преимуществами в отрасли информационных технологий. Китай расположен в Восточной Азии, имеет богатое биоразнообразие и минеральные ресурсы. Китай имеет большой опыт в области производства и строительства инфраструктуры. Южная Африка расположена на самой южной оконечности Африки, имеет богатые минеральные ресурсы и энергетики. Диверсифицированные ресурсы и экологические ресурсы стран БРИКС создают хорошие условия для содействия более глубокому сотрудничеству в области охраны окружающей среды.</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宋体" w:cs="Times New Roman"/>
          <w:color w:val="FF0000"/>
          <w:sz w:val="24"/>
          <w:szCs w:val="24"/>
        </w:rPr>
      </w:pPr>
      <w:r>
        <w:rPr>
          <w:rFonts w:hint="default" w:ascii="Times New Roman" w:hAnsi="Times New Roman" w:cs="Times New Roman"/>
          <w:color w:val="auto"/>
          <w:sz w:val="24"/>
          <w:szCs w:val="24"/>
          <w:lang w:eastAsia="zh-CN"/>
        </w:rPr>
        <w:t>Кроме того, и</w:t>
      </w:r>
      <w:r>
        <w:rPr>
          <w:rFonts w:hint="default" w:ascii="Times New Roman" w:hAnsi="Times New Roman" w:cs="Times New Roman"/>
          <w:color w:val="auto"/>
          <w:sz w:val="24"/>
          <w:szCs w:val="24"/>
        </w:rPr>
        <w:t>з-за различных ресурсов и стратегий развития стран БРИКС，конкретные экологические проблемы, вызванные быстрым экономическим ростом, различны. Поэтому для достижения устойчивого развития существуют различия в требованиях решения экологических проблем. Эти различия обеспечивают достаточное пространство и возможности для  углубления экологического сотрудничества стран БРИКС, способствуют обмену знаниями и передаче технологий в странах БРИКС, а также являются движущей силой для углубления сотрудничества  стран БРИКС в экологическом области.</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Times New Roman" w:cs="Times New Roman"/>
          <w:sz w:val="24"/>
          <w:szCs w:val="24"/>
          <w:lang w:eastAsia="zh-CN"/>
        </w:rPr>
      </w:pPr>
      <w:r>
        <w:rPr>
          <w:rFonts w:hint="default" w:ascii="Times New Roman" w:hAnsi="Times New Roman" w:eastAsia="Times New Roman" w:cs="Times New Roman"/>
          <w:sz w:val="24"/>
          <w:szCs w:val="24"/>
          <w:lang w:eastAsia="zh-CN"/>
        </w:rPr>
        <w:t>Трансформация и устойчивое развитие - это долгосрочные общие цели стран БРИКС. Перед лицом таких проблем, как недостаточные гео-экологические связи, конкурентные разногласия и неопределенная экономическая среда, мы должны углубить экологическое сотрудничество, чтобы искать общие позиции, сохраняя при этом различия и уделять приоритетное внимание поощрению общих интересов стран БРИКС. Экологическое сотрудничество включает в себя укрепление строительства зеленой инфраструктуры, содействие передаче экологических технологий, создание эффективной платформы для сотрудничества в области охраны окружающей среды и поиск новых моделей сотрудничества.</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Times New Roman" w:cs="Times New Roman"/>
          <w:sz w:val="24"/>
          <w:szCs w:val="24"/>
          <w:lang w:eastAsia="zh-CN"/>
        </w:rPr>
      </w:pPr>
      <w:r>
        <w:rPr>
          <w:rFonts w:hint="default" w:ascii="Times New Roman" w:hAnsi="Times New Roman" w:eastAsia="Times New Roman" w:cs="Times New Roman"/>
          <w:sz w:val="24"/>
          <w:szCs w:val="24"/>
          <w:lang w:eastAsia="zh-CN"/>
        </w:rPr>
        <w:t>А. Укрепление сотрудничества в области строительства экологической инфраструктуры.</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Times New Roman" w:cs="Times New Roman"/>
          <w:sz w:val="24"/>
          <w:szCs w:val="24"/>
          <w:lang w:eastAsia="zh-CN"/>
        </w:rPr>
      </w:pPr>
      <w:r>
        <w:rPr>
          <w:rFonts w:hint="default" w:ascii="Times New Roman" w:hAnsi="Times New Roman" w:eastAsia="Times New Roman" w:cs="Times New Roman"/>
          <w:sz w:val="24"/>
          <w:szCs w:val="24"/>
          <w:lang w:eastAsia="zh-CN"/>
        </w:rPr>
        <w:t>Страны БРИКС, как правило, сталкиваются с проблемой неэффективной инфраструктуры и отсталости, что приводит к большому количеству отходов и загрязнению окружающей среды. Содействие развитию зеленой инфраструктуры, особенно в транспортной отрасли, является ключевой задачей для всех стран в будущем. Бразилия предлагает содействовать эффективному транспорту и улучшить транспортную инфраструктуру и городской общественный транспорт. Отходная инфраструктура, такая как транспорт, серьезно ограничила развитие российской экономики. Уровень взносов в отрасли транспорта и связи в ВВП снизился с 10,7% в 2003 году до 8,5% в 2013 году. Индия подчеркивает, что необходимо активизировать строительство инфраструктуры в сельском хозяйстве, лесном хозяйстве и других отраслях промышленности для решения таких экологических проблем, как изменение климата. Китай поощряет разработку экологически безопасных транспортных средств с низким уровнем выбросов углерода и предлагает, чтобы к 2020 году на городской общественный транспорт приходилось 30% моторизованных поездок</w:t>
      </w:r>
      <w:r>
        <w:rPr>
          <w:rStyle w:val="14"/>
          <w:rFonts w:hint="default" w:ascii="Times New Roman" w:hAnsi="Times New Roman" w:eastAsia="Times New Roman" w:cs="Times New Roman"/>
          <w:sz w:val="24"/>
          <w:szCs w:val="24"/>
          <w:lang w:val="en-US" w:eastAsia="zh-CN"/>
        </w:rPr>
        <w:footnoteReference w:id="88"/>
      </w:r>
      <w:r>
        <w:rPr>
          <w:rFonts w:hint="default" w:ascii="Times New Roman" w:hAnsi="Times New Roman" w:eastAsia="Times New Roman" w:cs="Times New Roman"/>
          <w:sz w:val="24"/>
          <w:szCs w:val="24"/>
          <w:lang w:eastAsia="zh-CN"/>
        </w:rPr>
        <w:t>. Южная Африка заявила в своем Национальном плане развития 2030, что она должна энергично продвигать строительство инфраструктуры и добиваться экономического роста. Строительство зеленой инфраструктуры является общей областью интересов для всех стран, а благодаря созданию зеленой инфраструктуры экономическое развитие может быть достигнуто при одновременном снижении негативного воздействия на окружающую среду. В будущем экологическое сотрудничество между странами БРИКС может уделить первоочередное внимание сотрудничеству в области строительства зеленой инфраструктуры.</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Times New Roman" w:cs="Times New Roman"/>
          <w:sz w:val="24"/>
          <w:szCs w:val="24"/>
          <w:lang w:eastAsia="zh-CN"/>
        </w:rPr>
      </w:pPr>
      <w:r>
        <w:rPr>
          <w:rFonts w:hint="default" w:ascii="Times New Roman" w:hAnsi="Times New Roman" w:eastAsia="Times New Roman" w:cs="Times New Roman"/>
          <w:sz w:val="24"/>
          <w:szCs w:val="24"/>
          <w:lang w:eastAsia="zh-CN"/>
        </w:rPr>
        <w:t>(Б) Содействие передаче экологических технологий</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Times New Roman" w:cs="Times New Roman"/>
          <w:sz w:val="24"/>
          <w:szCs w:val="24"/>
          <w:lang w:eastAsia="zh-CN"/>
        </w:rPr>
      </w:pPr>
      <w:r>
        <w:rPr>
          <w:rFonts w:hint="default" w:ascii="Times New Roman" w:hAnsi="Times New Roman" w:eastAsia="Times New Roman" w:cs="Times New Roman"/>
          <w:sz w:val="24"/>
          <w:szCs w:val="24"/>
          <w:lang w:eastAsia="zh-CN"/>
        </w:rPr>
        <w:t>Ключевой проблемой, стоящей перед развивающимися странами в решении экологических проблем, является отсталость экологически чистых технологий. Отвечая на глобальные экологические проблемы, такие как изменение климата, страны БРИКС подчеркнули необходимость содействия передаче экологически чистых технологий из развитых стран в развивающиеся страны. Что касается экологических технологий, страны БРИКС могут использовать свои внутренние оценки для подтверждения своих технологических преимуществ и сочетания национальных потребностей для обеспечения передачи экологически чистых технологий. Для стран-экспортеров экологических технологий экспорт технологий имеет более высокую экономическую отдачу, а для стран-получателей природоохранных технологий, благодаря внедрению технологий, уровень экологических технологий может быть быстро улучшен. Кроме того, перед лицом общих экологических проблем БРИКС может создать совместные группы исследований и разработок для проведения совместных исследований и достижения экологических инноваций.</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Times New Roman" w:cs="Times New Roman"/>
          <w:sz w:val="24"/>
          <w:szCs w:val="24"/>
          <w:lang w:eastAsia="zh-CN"/>
        </w:rPr>
      </w:pPr>
      <w:r>
        <w:rPr>
          <w:rFonts w:hint="default" w:ascii="Times New Roman" w:hAnsi="Times New Roman" w:eastAsia="Times New Roman" w:cs="Times New Roman"/>
          <w:sz w:val="24"/>
          <w:szCs w:val="24"/>
          <w:lang w:eastAsia="zh-CN"/>
        </w:rPr>
        <w:t>(В)Создание эффективной платформы для сотрудничества в области окружающей среды</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Times New Roman" w:cs="Times New Roman"/>
          <w:sz w:val="24"/>
          <w:szCs w:val="24"/>
          <w:highlight w:val="yellow"/>
          <w:lang w:eastAsia="zh-CN"/>
        </w:rPr>
      </w:pPr>
      <w:r>
        <w:rPr>
          <w:rFonts w:hint="default" w:ascii="Times New Roman" w:hAnsi="Times New Roman" w:eastAsia="Times New Roman" w:cs="Times New Roman"/>
          <w:sz w:val="24"/>
          <w:szCs w:val="24"/>
          <w:lang w:eastAsia="zh-CN"/>
        </w:rPr>
        <w:t>Чтобы эффективно углубить экологическое сотрудничество, необходимо как можно скорее создать эффективную платформу для сотрудничества в экологической области. Во-первых, создайте зеленую финансовую платформу стран БРИКС. Недостаток средств является важной проблемой, с которой страны БРИКС сталкиваются в решении экологических проблем. Независимо от того, является ли это строительство зеленой инфраструктуры или исследования, разработка и импорт технологий, она нуждается в поддержке фондов. Например, Бразилия предлагает использовать международные средства для содействия развитию внутренней «зеленой» экономики. Россия также постоянно пытается использовать разные модели для привлечения иностранных средств в инфраструктуру и другие сферы. Независимый вклад Индии в изменение климата подчеркивает, что осуществление сельского хозяйства, лесного хозяйства, рыбохозяйственной инфраструктуры, водных ресурсов и экосистем в ответ на экологические изменения в 2015-2030 годах потребует примерно 206 млрд. Долл</w:t>
      </w:r>
      <w:r>
        <w:rPr>
          <w:rStyle w:val="14"/>
          <w:rFonts w:hint="default" w:ascii="Times New Roman" w:hAnsi="Times New Roman" w:eastAsia="Times New Roman" w:cs="Times New Roman"/>
          <w:sz w:val="24"/>
          <w:szCs w:val="24"/>
          <w:lang w:val="en-US" w:eastAsia="zh-CN"/>
        </w:rPr>
        <w:footnoteReference w:id="89"/>
      </w:r>
      <w:r>
        <w:rPr>
          <w:rFonts w:hint="default" w:ascii="Times New Roman" w:hAnsi="Times New Roman" w:eastAsia="Times New Roman" w:cs="Times New Roman"/>
          <w:sz w:val="24"/>
          <w:szCs w:val="24"/>
          <w:lang w:eastAsia="zh-CN"/>
        </w:rPr>
        <w:t>.  также требуют дополнительных инвестиций в управление и реагирование на стихийные бедствия. Китай также постоянно содействует развитию «зеленых» финансов для решения проблемы недостаточных «зеленых» инвестиций. Южная Африка также содействует использованию международного капитала для преобразования энергии и достижения низкоуглеродной экономики. Создание БРИКС нового банка развития обеспечивает эффективный способ решения средств, необходимых для экологического сотрудничества стран БРИКС. Основываясь на Новом банке развития, он может создать финансовую платформу, специально разработанную для поддержки природоохранного сотрудничества стран БРИКС, реализации целевых фондов, проведения строгих аудитов и обеспечения того, чтобы средства могли полностью перетекать в окружающую среду стран БРИКС. Кроме того, страны БРИКС должны активизировать обмены и сотрудничество в зеленой финансовой области, поддерживать использование рыночных механизмов для получения необходимых средств для борьбы с окружающей средой, а также стремиться к созданию зеленых финансовых рынков стран БРИКС.</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Times New Roman" w:cs="Times New Roman"/>
          <w:color w:val="auto"/>
          <w:sz w:val="24"/>
          <w:szCs w:val="24"/>
          <w:lang w:eastAsia="zh-CN"/>
        </w:rPr>
      </w:pPr>
      <w:r>
        <w:rPr>
          <w:rFonts w:hint="default" w:ascii="Times New Roman" w:hAnsi="Times New Roman" w:eastAsia="Times New Roman" w:cs="Times New Roman"/>
          <w:color w:val="auto"/>
          <w:sz w:val="24"/>
          <w:szCs w:val="24"/>
          <w:lang w:eastAsia="zh-CN"/>
        </w:rPr>
        <w:t>(В) Изучение модели транснационального сотрудничества между правительством и социальным капиталом в экологической области.</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Times New Roman" w:cs="Times New Roman"/>
          <w:color w:val="auto"/>
          <w:sz w:val="24"/>
          <w:szCs w:val="24"/>
          <w:lang w:eastAsia="zh-CN"/>
        </w:rPr>
      </w:pPr>
      <w:r>
        <w:rPr>
          <w:rFonts w:hint="default" w:ascii="Times New Roman" w:hAnsi="Times New Roman" w:eastAsia="Times New Roman" w:cs="Times New Roman"/>
          <w:color w:val="auto"/>
          <w:sz w:val="24"/>
          <w:szCs w:val="24"/>
          <w:lang w:eastAsia="zh-CN"/>
        </w:rPr>
        <w:t xml:space="preserve"> В экологической области политика и сотрудничество в государственном секторе могут эффективно решать вопрос частных инициатив. Однако в большинстве природоохранных областей можно рассмотреть модель Государственно-частного партнерства (Public- Private Partnership). Например, в августе 2016 года Национальная комиссия по развитию и реформам Китая выпустила «Ключевые проекты модели ГЧП для развития традиционной инфраструктуры» подчеркивая необходимость продвижения модели ГЧП в семи областях, включая охрану окружающей среды</w:t>
      </w:r>
      <w:r>
        <w:rPr>
          <w:rStyle w:val="14"/>
          <w:rFonts w:hint="default" w:ascii="Times New Roman" w:hAnsi="Times New Roman" w:eastAsia="Times New Roman" w:cs="Times New Roman"/>
          <w:color w:val="auto"/>
          <w:sz w:val="24"/>
          <w:szCs w:val="24"/>
          <w:lang w:eastAsia="zh-CN"/>
        </w:rPr>
        <w:footnoteReference w:id="90"/>
      </w:r>
      <w:r>
        <w:rPr>
          <w:rFonts w:hint="default" w:ascii="Times New Roman" w:hAnsi="Times New Roman" w:eastAsia="Times New Roman" w:cs="Times New Roman"/>
          <w:color w:val="auto"/>
          <w:sz w:val="24"/>
          <w:szCs w:val="24"/>
          <w:lang w:eastAsia="zh-CN"/>
        </w:rPr>
        <w:t>. В октябре того же года Министерство финансов издало «Циркуляр по дальнейшему содействию сотрудничеству между правительством и социальным капиталом в секторе государственной службы»</w:t>
      </w:r>
      <w:r>
        <w:rPr>
          <w:rStyle w:val="14"/>
          <w:rFonts w:hint="default" w:ascii="Times New Roman" w:hAnsi="Times New Roman" w:eastAsia="Times New Roman" w:cs="Times New Roman"/>
          <w:color w:val="auto"/>
          <w:sz w:val="24"/>
          <w:szCs w:val="24"/>
          <w:lang w:eastAsia="zh-CN"/>
        </w:rPr>
        <w:footnoteReference w:id="91"/>
      </w:r>
      <w:r>
        <w:rPr>
          <w:rFonts w:hint="default" w:ascii="Times New Roman" w:hAnsi="Times New Roman" w:eastAsia="Times New Roman" w:cs="Times New Roman"/>
          <w:color w:val="auto"/>
          <w:sz w:val="24"/>
          <w:szCs w:val="24"/>
          <w:lang w:eastAsia="zh-CN"/>
        </w:rPr>
        <w:t>. В таких областях общественной службы, как удаление отходов и очистка сточных вод, новые строительные проекты по всей стране должны «принудительно» применять модель ГЧП. В Россия В июле 2015 года было принято решение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Pr>
          <w:rStyle w:val="14"/>
          <w:rFonts w:hint="default" w:ascii="Times New Roman" w:hAnsi="Times New Roman" w:eastAsia="Times New Roman" w:cs="Times New Roman"/>
          <w:color w:val="auto"/>
          <w:sz w:val="24"/>
          <w:szCs w:val="24"/>
          <w:lang w:eastAsia="zh-CN"/>
        </w:rPr>
        <w:footnoteReference w:id="92"/>
      </w:r>
      <w:r>
        <w:rPr>
          <w:rFonts w:hint="default" w:ascii="Times New Roman" w:hAnsi="Times New Roman" w:eastAsia="Times New Roman" w:cs="Times New Roman"/>
          <w:color w:val="auto"/>
          <w:sz w:val="24"/>
          <w:szCs w:val="24"/>
          <w:lang w:eastAsia="zh-CN"/>
        </w:rPr>
        <w:t>, что смягчило порог для иностранных инвестиций в государственную инфраструктуру. Страны БРИКС также могут использовать эту модель для сотрудничества в области окружающей среды. Например, в области развития зеленой инфраструктуры и сотрудничества исследований и разработок экологических технологий,  социальный капитал стран БРИКС может быть использован для развития инфраструктуры и инноваций. Однако, чтобы использовать модель ГЧП, мы должны разработать разумную институциональную структуру, особенно модель ППС среди стран БРИКС, с учетом факторов транснационального капитала. Возможно исследование процесса разработки внутренней модели ГЧП в России и Китае для успешного применения транснациональных моделей ГЧП в странах БРИКС в области экологического сотрудничества и активизации развития зеленой экономики в странах БРИКС.</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Times New Roman" w:cs="Times New Roman"/>
          <w:color w:val="auto"/>
          <w:sz w:val="24"/>
          <w:szCs w:val="24"/>
          <w:lang w:eastAsia="zh-CN"/>
        </w:rPr>
      </w:pPr>
    </w:p>
    <w:p>
      <w:pPr>
        <w:keepNext w:val="0"/>
        <w:keepLines w:val="0"/>
        <w:pageBreakBefore w:val="0"/>
        <w:shd w:val="clear" w:color="auto" w:fill="FFFFFF"/>
        <w:kinsoku/>
        <w:wordWrap/>
        <w:overflowPunct/>
        <w:topLinePunct w:val="0"/>
        <w:bidi w:val="0"/>
        <w:spacing w:after="0" w:line="360" w:lineRule="auto"/>
        <w:ind w:right="-220" w:rightChars="-100"/>
        <w:jc w:val="both"/>
        <w:textAlignment w:val="auto"/>
        <w:rPr>
          <w:rFonts w:hint="default" w:ascii="Times New Roman" w:hAnsi="Times New Roman" w:eastAsia="Times New Roman" w:cs="Times New Roman"/>
          <w:color w:val="auto"/>
          <w:sz w:val="24"/>
          <w:szCs w:val="24"/>
          <w:lang w:eastAsia="zh-CN"/>
        </w:rPr>
      </w:pP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Times New Roman" w:cs="Times New Roman"/>
          <w:b/>
          <w:bCs/>
          <w:color w:val="auto"/>
          <w:sz w:val="24"/>
          <w:szCs w:val="24"/>
          <w:lang w:eastAsia="zh-CN"/>
        </w:rPr>
      </w:pPr>
      <w:r>
        <w:rPr>
          <w:rFonts w:hint="default" w:ascii="Times New Roman" w:hAnsi="Times New Roman" w:eastAsia="Times New Roman" w:cs="Times New Roman"/>
          <w:color w:val="auto"/>
          <w:sz w:val="24"/>
          <w:szCs w:val="24"/>
        </w:rPr>
        <w:t xml:space="preserve"> </w:t>
      </w:r>
      <w:r>
        <w:rPr>
          <w:rFonts w:hint="default" w:ascii="Times New Roman" w:hAnsi="Times New Roman" w:eastAsia="Times New Roman" w:cs="Times New Roman"/>
          <w:b/>
          <w:bCs/>
          <w:color w:val="auto"/>
          <w:sz w:val="24"/>
          <w:szCs w:val="24"/>
        </w:rPr>
        <w:t>3.2.5. Борьба с незаконной миграцией</w:t>
      </w:r>
    </w:p>
    <w:p>
      <w:pPr>
        <w:keepNext w:val="0"/>
        <w:keepLines w:val="0"/>
        <w:pageBreakBefore w:val="0"/>
        <w:shd w:val="clear" w:color="auto" w:fill="FFFFFF"/>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Times New Roman" w:cs="Times New Roman"/>
          <w:color w:val="auto"/>
          <w:sz w:val="24"/>
          <w:szCs w:val="24"/>
          <w:lang w:eastAsia="zh-CN"/>
        </w:rPr>
      </w:pPr>
      <w:r>
        <w:rPr>
          <w:rFonts w:hint="default" w:ascii="Times New Roman" w:hAnsi="Times New Roman" w:eastAsia="Times New Roman" w:cs="Times New Roman"/>
          <w:color w:val="auto"/>
          <w:sz w:val="24"/>
          <w:szCs w:val="24"/>
          <w:lang w:eastAsia="zh-CN"/>
        </w:rPr>
        <w:t>Для нелегальных иммигрантов, правительство страны БРИКС имеют четкое отношение и позицию, “поддерживаем приверженность в борьбе и предотвращении деятельности организованных преступных лиц по торговле людьми и незаконному ввозу мигрантов</w:t>
      </w:r>
      <w:r>
        <w:rPr>
          <w:rStyle w:val="14"/>
          <w:rFonts w:hint="default" w:ascii="Times New Roman" w:hAnsi="Times New Roman" w:eastAsia="Times New Roman" w:cs="Times New Roman"/>
          <w:color w:val="auto"/>
          <w:sz w:val="24"/>
          <w:szCs w:val="24"/>
          <w:lang w:val="en-US" w:eastAsia="zh-CN"/>
        </w:rPr>
        <w:footnoteReference w:id="93"/>
      </w:r>
      <w:r>
        <w:rPr>
          <w:rFonts w:hint="default" w:ascii="Times New Roman" w:hAnsi="Times New Roman" w:eastAsia="Times New Roman" w:cs="Times New Roman"/>
          <w:color w:val="auto"/>
          <w:sz w:val="24"/>
          <w:szCs w:val="24"/>
          <w:lang w:eastAsia="zh-CN"/>
        </w:rPr>
        <w:t xml:space="preserve">”.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MS PGothic" w:cs="Times New Roman"/>
          <w:color w:val="auto"/>
          <w:sz w:val="24"/>
          <w:szCs w:val="24"/>
          <w:lang w:eastAsia="zh-CN"/>
        </w:rPr>
      </w:pPr>
      <w:r>
        <w:rPr>
          <w:rFonts w:hint="default" w:ascii="Times New Roman" w:hAnsi="Times New Roman" w:eastAsia="宋体" w:cs="Times New Roman"/>
          <w:color w:val="auto"/>
          <w:sz w:val="24"/>
          <w:szCs w:val="24"/>
          <w:lang w:eastAsia="zh-CN"/>
        </w:rPr>
        <w:t xml:space="preserve">Прежде всего двустороннее сотрудничество между Китаем и Россией в области нелегальной иммиграции заложило основу для сотрудничества стран БРИКС в борьбе с незаконной миграцией. </w:t>
      </w:r>
      <w:r>
        <w:rPr>
          <w:rFonts w:hint="default" w:ascii="Times New Roman" w:hAnsi="Times New Roman" w:eastAsia="MS PGothic" w:cs="Times New Roman"/>
          <w:color w:val="auto"/>
          <w:sz w:val="24"/>
          <w:szCs w:val="24"/>
          <w:lang w:eastAsia="zh-CN"/>
        </w:rPr>
        <w:t>Во-первых, Китай и Россия укрепили разнообразное сотрудничество, в том числе обмен информацией, сотрудничество в области полицейской деятельности и сотрудничество в области безопасности границ. Сотрудничество между этими странами трансцендентности, а также сотрудничество в области уголовного правосудия вполне могут компенсировать несоответствия национального национального законодательства. Во-вторых, характеристики нелегальной иммиграции через границы определяют необходимость укрепления сотрудничества между странами. В этом отношении Китай добился определенных результатов. Например, для установления и поддержания добрососедской и дружественной пограничной среды и поддержания нормального порядка пограничных проверок Министерство общественной безопасности и Государственное управление пограничной обороны Российской Федерации также подписали специальное соглашение о сотрудничестве. В соглашении предусматривается, что обе стороны репатриируют незаконную идентификацию нелегального иммиграционного персонала, которые находятся в портах въезда без юридических документов или имеют поддельные документы, пытаясь использовать документы других лиц для попыток трансграничного персонала и сообщают о задержании незаконных трансграничных лиц. В-третьих, Россия и Китай присоединятся к борьбе с транснациональной преступностью и нелегальной иммиграцией и создадут рабочую группу по вопросам иммиграции. Две страны сыграли позитивную роль в содействии урегулированию проблем нелегальной иммиграции. Создание рабочей группы по вопросам иммиграции направлено на укрепление взаимного сотрудничества между двумя странами в решении вопросов иммиграции, включая сотрудничество в регулировании иммиграционных потоков, регулирование иностранной иммиграции и обеспечение законных прав и интересов иммиграции. Кроме того, обе стороны будут выработать совместные меры по предотвращению и пресечению незаконной иммиграции и содействовать урегулированию ряда вопросов, связанных с двусторонним соглашением, подписанным гражданами двух стран о деятельности по временной трудовой деятельности, подписанной в 2000 году. В 2010 году в Сямыне, провинция Фуцзянь, состоялось четвертое заседание совместной рабочей группы по вопросам иммиграции в Китай-Россия. Стороны также проинформировали друг друга об осуществлении «Предложения Объединенной рабочей группы по проблеме иммиграции в Китай-Россия в отношении упрощения контактов между юридическими лицами между сторонами и сотрудничества в борьбе с незаконной иммиграционной деятельностью», а также провели углубленные дискуссии о дальнейшем совершенствовании правовой основы сотрудничества в области иммиграции между Китаем и Россией. , Стороны договорились разработать межправительственное соглашение, которое облегчает правовые контакты и сотрудничество в борьбе с нелегальной иммиграционной деятельностью, и как можно скорее проведет совещание экспертов для консультаций. Стороны также обменялись мнениями об укреплении трудового сотрудничества и реализации «Соглашения о краткосрочной трудовой деятельности граждан Китайской Народной Республики в Китайской Народной Республике в Российской Федерации и Российской Федерации». Они договорились усилить обмен информацией в стране и за ее пределами для предотвращения и борьбы с нелегальной иммиграционной деятельностью. И обеспечить сотрудничество между юридическими правами и интересами граждан.</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MS PGothic" w:cs="Times New Roman"/>
          <w:sz w:val="24"/>
          <w:szCs w:val="24"/>
          <w:lang w:eastAsia="zh-CN"/>
        </w:rPr>
      </w:pPr>
      <w:r>
        <w:rPr>
          <w:rFonts w:hint="default" w:ascii="Times New Roman" w:hAnsi="Times New Roman" w:eastAsia="MS PGothic" w:cs="Times New Roman"/>
          <w:color w:val="auto"/>
          <w:sz w:val="24"/>
          <w:szCs w:val="24"/>
          <w:lang w:eastAsia="zh-CN"/>
        </w:rPr>
        <w:t xml:space="preserve">  Укрепление сотрудничества стран БРИКС в борьбе с незаконной миграцией нам видятся следующие: правительства пяти наций имеют конструктивное отношение к решению различных проблем, которые могут возникнуть. Они могут вести переговоры или вести переговоры или достигать консенсуса на этой основе и определять их в форме совместных деклараций, меморандумов о договоренности или соглашений для разъяснения двустороннего или многостороннего сотрудничества в борьбе с незаконной иммиграцией и конкретными меры должны нести обязанности и ответственность. Все стороны могут также создавать соответствующие рабочие группы для решения проблем нелегальной иммиграции, как и совместная рабочая группа по вопросам иммиграции между Китаем и Россией, Эксперты рабочей группы по вопросам иммиграции могут выдвигать предложения по улучше</w:t>
      </w:r>
      <w:r>
        <w:rPr>
          <w:rFonts w:hint="default" w:ascii="Times New Roman" w:hAnsi="Times New Roman" w:eastAsia="MS PGothic" w:cs="Times New Roman"/>
          <w:sz w:val="24"/>
          <w:szCs w:val="24"/>
          <w:lang w:eastAsia="zh-CN"/>
        </w:rPr>
        <w:t>нию основы сотрудничества и обмена информацией о методах и соответствующем оборудовании, используемом в пограничных инспекциях. Кроме того, страны БРИКС также могут обмениваться техническим опытом друг с другом, продвигать биометрию в документе по борьбе с контрафакцией, улучшать способность идентифицировать поддельные проездные документы,  предотвращать и противодействовать преступной деятельности, которая уклоняется от пограничных проверок и пересекает границы, а также создать информационно-аналитическую сеть по борьбе с расследованием, чтобы всесторонне исследовать иностранцев, которые вошли, остались и работали незаконно, и  сотрудничать в совершенствовании инфраструктуры пограничного транспорта.</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eastAsia="MS PGothic" w:cs="Times New Roman"/>
          <w:sz w:val="24"/>
          <w:szCs w:val="24"/>
          <w:lang w:eastAsia="zh-CN"/>
        </w:rPr>
      </w:pPr>
      <w:r>
        <w:rPr>
          <w:rFonts w:hint="default" w:ascii="Times New Roman" w:hAnsi="Times New Roman" w:eastAsia="MS PGothic" w:cs="Times New Roman"/>
          <w:sz w:val="24"/>
          <w:szCs w:val="24"/>
          <w:lang w:eastAsia="zh-CN"/>
        </w:rPr>
        <w:t xml:space="preserve"> В целом, в странах БРИКС почти каждая страна имеет значительный потенциал для участия в управлении глобальной безопасностью, но конкуренция и дисгармония между ними ограничивают сближение этих потенциалов. Как правило, общие угрозы национальной безопасности стран БРИКС создают общие интересы безопасности. Улучшение сотрудничества в области безопасности станет эффективным способом укрепления сплоченности между странами БРИКС. На внешнем уровне сотрудничество в области безопасности БРИКС, как ожидается, будет рационализировать порядок управления глобальной безопасностью. И способствовать улучшению полезности и стать важным способом для стран БРИКС более глубоко участвовать в глобальном управлении.</w:t>
      </w:r>
    </w:p>
    <w:p>
      <w:pPr>
        <w:keepNext w:val="0"/>
        <w:keepLines w:val="0"/>
        <w:pageBreakBefore w:val="0"/>
        <w:kinsoku/>
        <w:wordWrap/>
        <w:overflowPunct/>
        <w:topLinePunct w:val="0"/>
        <w:bidi w:val="0"/>
        <w:spacing w:after="0" w:line="360" w:lineRule="auto"/>
        <w:ind w:right="-220" w:rightChars="-100"/>
        <w:jc w:val="both"/>
        <w:textAlignment w:val="auto"/>
        <w:rPr>
          <w:rFonts w:hint="default" w:ascii="Times New Roman" w:hAnsi="Times New Roman" w:eastAsia="MS PGothic" w:cs="Times New Roman"/>
          <w:sz w:val="24"/>
          <w:szCs w:val="24"/>
          <w:lang w:eastAsia="zh-CN"/>
        </w:rPr>
      </w:pPr>
    </w:p>
    <w:p>
      <w:pPr>
        <w:keepNext w:val="0"/>
        <w:keepLines w:val="0"/>
        <w:pageBreakBefore w:val="0"/>
        <w:kinsoku/>
        <w:wordWrap/>
        <w:overflowPunct/>
        <w:topLinePunct w:val="0"/>
        <w:bidi w:val="0"/>
        <w:spacing w:after="0" w:line="360" w:lineRule="auto"/>
        <w:ind w:right="-220" w:rightChars="-100"/>
        <w:jc w:val="both"/>
        <w:textAlignment w:val="auto"/>
        <w:rPr>
          <w:rFonts w:hint="default" w:ascii="Times New Roman" w:hAnsi="Times New Roman" w:eastAsia="MS PGothic" w:cs="Times New Roman"/>
          <w:sz w:val="24"/>
          <w:szCs w:val="24"/>
          <w:lang w:eastAsia="zh-CN"/>
        </w:rPr>
      </w:pPr>
    </w:p>
    <w:p>
      <w:pPr>
        <w:keepNext w:val="0"/>
        <w:keepLines w:val="0"/>
        <w:pageBreakBefore w:val="0"/>
        <w:kinsoku/>
        <w:wordWrap/>
        <w:overflowPunct/>
        <w:topLinePunct w:val="0"/>
        <w:bidi w:val="0"/>
        <w:spacing w:after="0" w:line="360" w:lineRule="auto"/>
        <w:ind w:left="0" w:leftChars="0" w:right="-220" w:rightChars="-100" w:firstLine="441" w:firstLineChars="183"/>
        <w:jc w:val="center"/>
        <w:textAlignment w:val="auto"/>
        <w:rPr>
          <w:rFonts w:hint="default" w:ascii="Times New Roman" w:hAnsi="Times New Roman" w:eastAsia="MS PGothic" w:cs="Times New Roman"/>
          <w:color w:val="auto"/>
          <w:sz w:val="24"/>
          <w:szCs w:val="24"/>
          <w:highlight w:val="none"/>
          <w:lang w:eastAsia="zh-CN"/>
        </w:rPr>
      </w:pPr>
      <w:r>
        <w:rPr>
          <w:rFonts w:hint="default" w:ascii="Times New Roman" w:hAnsi="Times New Roman" w:cs="Times New Roman"/>
          <w:b/>
          <w:color w:val="auto"/>
          <w:sz w:val="24"/>
          <w:szCs w:val="24"/>
          <w:highlight w:val="none"/>
        </w:rPr>
        <w:t>Заключение</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Таким образом, нами было проведено исследование, предполагающее изучение сотрудничества стран БРИКС в области международной безопасности, а также выработку перспективных направлений сотрудничества по данным вопросам.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Первая глава настоящей работы была посвящена рассмотрению основ политики сотрудничества стран БРИКС в области международной безопасности. Были выделены основные цели страны БРИКС в сфере международной безопасности. В целом было выяснено, что деятельность стран-участников БРИКС, направленная на сохранение мира, на данный момент осуществляется в широком диапазоне – от борьбы с распространением оружия массового уничтожения до политического урегулирования международных и внутренних конфликтов.  Была проанализирована нормативно-правовая основа сотрудничества стран БРИКС в сфере международной безопасности. Выяснено, что </w:t>
      </w:r>
      <w:r>
        <w:rPr>
          <w:rFonts w:hint="default" w:ascii="Times New Roman" w:hAnsi="Times New Roman" w:cs="Times New Roman"/>
          <w:color w:val="auto"/>
          <w:sz w:val="24"/>
          <w:szCs w:val="24"/>
          <w:highlight w:val="none"/>
          <w:lang w:val="ru-RU"/>
        </w:rPr>
        <w:t>в</w:t>
      </w:r>
      <w:r>
        <w:rPr>
          <w:rFonts w:hint="default" w:ascii="Times New Roman" w:hAnsi="Times New Roman" w:cs="Times New Roman"/>
          <w:color w:val="auto"/>
          <w:sz w:val="24"/>
          <w:szCs w:val="24"/>
          <w:highlight w:val="none"/>
        </w:rPr>
        <w:t xml:space="preserve">опросы безопасности всегда были частью повестки дня сотрудничества стран БРИКС. Вопросы безопасности  в сотрудничестве стран БРИКС связаны с проблемами безопасности в горячих точках мира, терроризмом, кибербезопасностью, ядерным нераспространением и </w:t>
      </w:r>
      <w:r>
        <w:rPr>
          <w:rFonts w:hint="default" w:ascii="Times New Roman" w:hAnsi="Times New Roman" w:cs="Times New Roman"/>
          <w:color w:val="auto"/>
          <w:sz w:val="24"/>
          <w:szCs w:val="24"/>
          <w:highlight w:val="none"/>
          <w:lang w:val="ru-RU"/>
        </w:rPr>
        <w:t>ТД.</w:t>
      </w:r>
      <w:r>
        <w:rPr>
          <w:rFonts w:hint="default" w:ascii="Times New Roman" w:hAnsi="Times New Roman" w:cs="Times New Roman"/>
          <w:color w:val="auto"/>
          <w:sz w:val="24"/>
          <w:szCs w:val="24"/>
          <w:highlight w:val="none"/>
        </w:rPr>
        <w:t xml:space="preserve"> Среди них стран БРИКС </w:t>
      </w:r>
      <w:r>
        <w:rPr>
          <w:rFonts w:hint="default" w:ascii="Times New Roman" w:hAnsi="Times New Roman" w:cs="Times New Roman"/>
          <w:color w:val="auto"/>
          <w:sz w:val="24"/>
          <w:szCs w:val="24"/>
          <w:highlight w:val="none"/>
          <w:lang w:val="ru-RU"/>
        </w:rPr>
        <w:t xml:space="preserve">уделяют большое внимание на </w:t>
      </w:r>
      <w:r>
        <w:rPr>
          <w:rFonts w:hint="default" w:ascii="Times New Roman" w:hAnsi="Times New Roman" w:cs="Times New Roman"/>
          <w:color w:val="auto"/>
          <w:sz w:val="24"/>
          <w:szCs w:val="24"/>
          <w:highlight w:val="none"/>
        </w:rPr>
        <w:t>по гуманитарно</w:t>
      </w:r>
      <w:r>
        <w:rPr>
          <w:rFonts w:hint="default" w:ascii="Times New Roman" w:hAnsi="Times New Roman" w:cs="Times New Roman"/>
          <w:color w:val="auto"/>
          <w:sz w:val="24"/>
          <w:szCs w:val="24"/>
          <w:highlight w:val="none"/>
          <w:lang w:val="ru-RU"/>
        </w:rPr>
        <w:t>е</w:t>
      </w:r>
      <w:r>
        <w:rPr>
          <w:rFonts w:hint="default" w:ascii="Times New Roman" w:hAnsi="Times New Roman" w:cs="Times New Roman"/>
          <w:color w:val="auto"/>
          <w:sz w:val="24"/>
          <w:szCs w:val="24"/>
          <w:highlight w:val="none"/>
        </w:rPr>
        <w:t xml:space="preserve"> вмешательств</w:t>
      </w:r>
      <w:r>
        <w:rPr>
          <w:rFonts w:hint="default" w:ascii="Times New Roman" w:hAnsi="Times New Roman" w:cs="Times New Roman"/>
          <w:color w:val="auto"/>
          <w:sz w:val="24"/>
          <w:szCs w:val="24"/>
          <w:highlight w:val="none"/>
          <w:lang w:val="ru-RU"/>
        </w:rPr>
        <w:t xml:space="preserve">о </w:t>
      </w:r>
      <w:r>
        <w:rPr>
          <w:rFonts w:hint="default" w:ascii="Times New Roman" w:hAnsi="Times New Roman" w:cs="Times New Roman"/>
          <w:color w:val="auto"/>
          <w:sz w:val="24"/>
          <w:szCs w:val="24"/>
          <w:highlight w:val="none"/>
        </w:rPr>
        <w:t xml:space="preserve">ООН и «Обязанность защищать». По таким вопросам, как Ливия и Сирия, страны БРИКС в большинстве случаев придерживались той же или аналогичной позиции. Однако, помимо некоторых общих заявлений, страны БРИКС еще не выдвинули более конкретных решений по этим вопросам.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Основными актуальными международными угрозами национальной безопасности стран БРИКС являются – терроризм, незаконный оборот наркотиков, у</w:t>
      </w:r>
      <w:r>
        <w:rPr>
          <w:rFonts w:hint="default" w:ascii="Times New Roman" w:hAnsi="Times New Roman" w:cs="Times New Roman"/>
          <w:color w:val="auto"/>
          <w:sz w:val="24"/>
          <w:szCs w:val="24"/>
          <w:highlight w:val="none"/>
          <w:lang w:eastAsia="ru-RU"/>
        </w:rPr>
        <w:t>гроза распространения оружия массового уничтожения</w:t>
      </w:r>
      <w:r>
        <w:rPr>
          <w:rFonts w:hint="default" w:ascii="Times New Roman" w:hAnsi="Times New Roman" w:cs="Times New Roman"/>
          <w:color w:val="auto"/>
          <w:sz w:val="24"/>
          <w:szCs w:val="24"/>
          <w:highlight w:val="none"/>
        </w:rPr>
        <w:t>, экологические проблемы, нелегальная миграция и прочие.</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Выяснено, что терроризм по сути является общей проблемой для всех стран группы БРИКС,  Каждая из стран БРИКС в той или иной степени является жертвой терроризма. Россия, Индия и Китай особо подвержены террористическим атакам. Так, для этих трех странах угроза терроризма наиболее актуальна, в них имеются целые регионы с повышенной террористической активностью и функционируют организационные террористические сообщества.</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 xml:space="preserve"> Сегодня незаконный оборот наркотиков является общей проблемой для всех стран группы БРИКС. Каждая из стран, входящая в состав группы БРИКС так или иначе страдает от незаконного оборота наркотиков. В первую очередь это связано с соседством с ведущими странами-производителями тех или иных наркотических веществ. В связи с этим большинство стран группы являются основными транзитерами наркотических препаратов.  Даже несмотря на то, что производство наркотиков распространено не везде, каждая из стран подвержена росту их потребления, транзиту через свою территорию. Более того, все страны группы БРИКС и даже Китай не являются в полной мере успешными в отношении процедур изъятия наркотиков.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 xml:space="preserve">Угроза распространения оружия массового уничтожения является глобальной общемировой проблемой XXI века. Прежде всего необходимо отметить, что на сегодняшний день для стран  БРИКС угроза распространения оружия массового уничтожения в основном связана с распространением ядерного оружия соседних странах. С этой точки зрения, </w:t>
      </w:r>
      <w:r>
        <w:rPr>
          <w:rFonts w:hint="default" w:ascii="Times New Roman" w:hAnsi="Times New Roman" w:cs="Times New Roman"/>
          <w:color w:val="auto"/>
          <w:sz w:val="24"/>
          <w:szCs w:val="24"/>
          <w:highlight w:val="none"/>
          <w:lang w:val="ru-RU" w:eastAsia="zh-CN"/>
        </w:rPr>
        <w:t>у</w:t>
      </w:r>
      <w:r>
        <w:rPr>
          <w:rFonts w:hint="default" w:ascii="Times New Roman" w:hAnsi="Times New Roman" w:cs="Times New Roman"/>
          <w:color w:val="auto"/>
          <w:sz w:val="24"/>
          <w:szCs w:val="24"/>
          <w:highlight w:val="none"/>
          <w:lang w:eastAsia="zh-CN"/>
        </w:rPr>
        <w:t xml:space="preserve">гроза распространения оружия массового уничтожения наиболее актуальный для России, Индии и Китая.. Несмотря на то, что решением данной проблемы мировое сообщество занимается уже на протяжении более полувека, сегодня она приобретает совершенно новое и более серьезное звучание.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lang w:eastAsia="zh-CN"/>
        </w:rPr>
      </w:pPr>
      <w:bookmarkStart w:id="28" w:name="OLE_LINK33"/>
      <w:r>
        <w:rPr>
          <w:rFonts w:hint="default" w:ascii="Times New Roman" w:hAnsi="Times New Roman" w:cs="Times New Roman"/>
          <w:color w:val="auto"/>
          <w:sz w:val="24"/>
          <w:szCs w:val="24"/>
          <w:highlight w:val="none"/>
          <w:lang w:eastAsia="zh-CN"/>
        </w:rPr>
        <w:t>Экологические проблемы являются общей проблемой для стран БРИКС. Экономическое развитие стран БРИКС происходит быстро, но потребление энергии и загрязнение окружающей среды являются серьезными проблемами. Экологическая ситуация и деятельность стран группы БРИКС в отношении охраны окружающей среды имеют первостепенное значение не только для развития их самих, но и для планеты в целом. Осознавая всю серьезность экологических проблем, от локального до глобального уровня правительства стран группы БРИКС активно работают над решением проблем не только экономического роста и борьбы с бедностью, но и над проблемами улучшения состояния окружающей среды.</w:t>
      </w:r>
    </w:p>
    <w:bookmarkEnd w:id="28"/>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В целом, миграционные проблемы являются общими для стран группы БРИКС. Прежде всего они имеют общие причины возникновения, существования и развития, а также схожие сопутствующие проблемы недовольства среди местного населения. Решение миграционных проблем сегодня является одной из приоритетных и первостепенных задач, поскольку ни одна из стран группы БРИКС до сегодняшнего дня не смогла выработать эффективный механизм регуляции процессов миграции, а также ее качественного и правового использования.</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Различия в интересах безопасности между странами БРИКС затрудняют согласование государствами-членами сотрудничества по различным вопросам безопасности. Эти разногласия также привели к проблемам сотрудничества стран БРИКС в области международной безопасности со внешними стратегиями и национальными сильными сторонами. Каждая страна  БРИКС обладает большим потенциалом для участия в управлении глобальной безопасностью, и между ними существуют двусторонние или трехсторонние сотрудничества в некоторых областях безопасности, которые закладывают хорошую основу для сотрудничества стран БРИКС в области международной безопасности. Кроме того, страны БРИКС могут следить за механизмом сотрудничества ШОС в области безопасности, совершенствовать правовую систему и укреплять сотрудничество в области международной безопасности с военной, дипломатической, технологической и экономической точек зрения.</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Борьба с терроризмом на сегодняшний день является одним из приоритетных направлений стран группы БРИКС в рамках обеспечения международной безопасности. Но различия в уровне террористических угроз, с которыми сталкиваются все страны, в определенной степени объясняют необходимость их разногласий в принятии контртеррористических мер. Из-за таких факторов, как географические барьеры, не только уровень террористических угроз различен, но и источники террористических угроз, с которыми сталкивается Бразилия, отличает страны БРИКС друг от друга. Кроме того, в геополитических отношениях Евразии, индийская контртеррористическая повестка дня также сталкивается со многими факторами давления и препятствиями.  Россия и Китай активно ограничивали поддержку заявлений Индии о борьбе с терроризмом. Эти разногласия привели к трудностям БРИКС в борьбе с терроризмом. Однако, в рамках борьбы с терроризмом страны группы БРИКС на сегодняшний день создали все условия и обеспечили возможность для устранения данной проблемы. Страны БРИКС могут использовать военное, техническое и экономическое сотрудничество для борьбы с терроризмом.</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 xml:space="preserve">Борьба с оборотом наркотиков также является одной из приоритетных задач в рамках обеспечения международной безопасности.  По-прежнему существуют проблемы, которые необходимо решить в обеспечении сотрудничества по борьбе с наркотиками. Такие как проблемы </w:t>
      </w:r>
      <w:r>
        <w:rPr>
          <w:rFonts w:hint="default" w:ascii="Times New Roman" w:hAnsi="Times New Roman" w:cs="Times New Roman"/>
          <w:color w:val="auto"/>
          <w:sz w:val="24"/>
          <w:szCs w:val="24"/>
          <w:highlight w:val="none"/>
          <w:lang w:val="ru-RU" w:eastAsia="zh-CN"/>
        </w:rPr>
        <w:t>к</w:t>
      </w:r>
      <w:r>
        <w:rPr>
          <w:rFonts w:hint="default" w:ascii="Times New Roman" w:hAnsi="Times New Roman" w:cs="Times New Roman"/>
          <w:color w:val="auto"/>
          <w:sz w:val="24"/>
          <w:szCs w:val="24"/>
          <w:highlight w:val="none"/>
          <w:lang w:eastAsia="zh-CN"/>
        </w:rPr>
        <w:t xml:space="preserve">оординации интересов стран БРИКС в сотрудничестве по борьбе с наркотиками. Механизм антинаркотического сотрудничества не является совершенным и </w:t>
      </w:r>
      <w:r>
        <w:rPr>
          <w:rFonts w:hint="default" w:ascii="Times New Roman" w:hAnsi="Times New Roman" w:cs="Times New Roman"/>
          <w:color w:val="auto"/>
          <w:sz w:val="24"/>
          <w:szCs w:val="24"/>
          <w:highlight w:val="none"/>
          <w:lang w:val="ru-RU" w:eastAsia="zh-CN"/>
        </w:rPr>
        <w:t>с</w:t>
      </w:r>
      <w:r>
        <w:rPr>
          <w:rFonts w:hint="default" w:ascii="Times New Roman" w:hAnsi="Times New Roman" w:cs="Times New Roman"/>
          <w:color w:val="auto"/>
          <w:sz w:val="24"/>
          <w:szCs w:val="24"/>
          <w:highlight w:val="none"/>
          <w:lang w:eastAsia="zh-CN"/>
        </w:rPr>
        <w:t>отрудничество правоохранительных органов невысоко. Страны БРИКС могут углубить сотрудничество в борьбе с наркотиками через три аспекта: совершенствование правовой основы сотрудничества между странами БРИКС в борьбе с наркотиками, укрепление механизма сотрудничества в борьбе с наркотиками и создание совместного механизма операций по борьбе с незаконным оборотом наркотиков.</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 xml:space="preserve"> Вопрос о нераспространени</w:t>
      </w:r>
      <w:r>
        <w:rPr>
          <w:rFonts w:hint="default" w:ascii="Times New Roman" w:hAnsi="Times New Roman" w:cs="Times New Roman"/>
          <w:color w:val="auto"/>
          <w:sz w:val="24"/>
          <w:szCs w:val="24"/>
          <w:highlight w:val="none"/>
          <w:lang w:val="ru-RU" w:eastAsia="zh-CN"/>
        </w:rPr>
        <w:t xml:space="preserve">е массового уничтожения </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ru-RU" w:eastAsia="zh-CN"/>
        </w:rPr>
        <w:t xml:space="preserve"> </w:t>
      </w:r>
      <w:r>
        <w:rPr>
          <w:rFonts w:hint="default" w:ascii="Times New Roman" w:hAnsi="Times New Roman" w:cs="Times New Roman"/>
          <w:color w:val="auto"/>
          <w:sz w:val="24"/>
          <w:szCs w:val="24"/>
          <w:highlight w:val="none"/>
          <w:lang w:eastAsia="zh-CN"/>
        </w:rPr>
        <w:t xml:space="preserve"> Различия в интересах безопасности превзошли существующие договоренности о политической безопасности: будь то Китай, Россия, Индия или IBSA, было невозможно создать единую основу, объединяющую интересы безопасности между странами. Наложение и интеграция существующих групп трехсторонних соглашений и связанных с ними интересов безопасности не могут привести к формированию единого фонда интересов безопасности в странах БРИКС. В целях укрепления сотрудничества в области распространения оружия массового уничтожения страны БРИКС могут исходить из следующих аспектов: Во-первых, Страны БРИКС могут совместно разрабатывать и предоставлять публичные продукты нераспространения. Во-вторых, организовать сотрудничество в области экспортного контроля нераспространения. В-третьих, сотрудничество в области терроризма будет оставаться в центре внимания. </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Углубление природоохранного сотрудничества является важным способом для стран БРИКС в будущем решать экологические проблемы. Однако геополитическая удаленность и экономическая неопределенность в какой-то мере ограничивают экологическое сотрудничество стран БРИКС. Перед лицом таких проблем, как недостаточные гео-экологические связи, конкурентные разногласия и неопределенная экономическая среда, мы должны углубить экологическое сотрудничество должно укрепляться, чтобы искать общие позиции, сохраняя при этом различия и уделять приоритетное внимание поощрению общих интересов стран БРИКС. Экологическое сотрудничество включает в себя укрепление строительства зеленой инфраструктуры, содействие передаче экологических технологий, создание эффективной платформы для сотрудничества в области охраны окружающей среды и поиск новых моделей сотрудничества.</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Что касается международная миграция, то между этими пятью странами в этой области существует меньше связей. В основном это связано с географическим расстоянием стран БРИКС, особенно Южной Африки и Бразилии, которые географически удалены от других трех стран. Кроме того, проблемы сотрудничества стран БРИКС в борьбе с незаконной миниграцией в основном связаны с трудным затруднительным положением для нелегального иммиграционного управления. Для укрепления сотрудничества стран БРИКС в борьбе с незаконной миграцией нам видятся следующие: правительства пяти наций имеют конструктивное отношение к решению различных проблем, которые могут возникнуть. Они могут вести переговоры или вести переговоры или достигать консенсуса на этой основе и определять их в форме совместных деклараций, меморандумов о договоренности или соглашений для разъяснения двустороннего или многостороннего сотрудничества в борьбе с незаконной миграцией.</w:t>
      </w: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lang w:eastAsia="zh-CN"/>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lang w:eastAsia="zh-CN"/>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lang w:eastAsia="zh-CN"/>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lang w:eastAsia="zh-CN"/>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lang w:eastAsia="zh-CN"/>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lang w:eastAsia="zh-CN"/>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lang w:eastAsia="zh-CN"/>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lang w:eastAsia="zh-CN"/>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lang w:eastAsia="zh-CN"/>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lang w:eastAsia="zh-CN"/>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lang w:eastAsia="zh-CN"/>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lang w:eastAsia="zh-CN"/>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lang w:eastAsia="zh-CN"/>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lang w:eastAsia="zh-CN"/>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lang w:eastAsia="zh-CN"/>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lang w:eastAsia="zh-CN"/>
        </w:rPr>
      </w:pPr>
    </w:p>
    <w:p>
      <w:pPr>
        <w:keepNext w:val="0"/>
        <w:keepLines w:val="0"/>
        <w:pageBreakBefore w:val="0"/>
        <w:kinsoku/>
        <w:wordWrap/>
        <w:overflowPunct/>
        <w:topLinePunct w:val="0"/>
        <w:bidi w:val="0"/>
        <w:spacing w:after="0" w:line="360" w:lineRule="auto"/>
        <w:ind w:left="0" w:leftChars="0" w:right="-220" w:rightChars="-100" w:firstLine="439" w:firstLineChars="183"/>
        <w:jc w:val="both"/>
        <w:textAlignment w:val="auto"/>
        <w:rPr>
          <w:rFonts w:hint="default" w:ascii="Times New Roman" w:hAnsi="Times New Roman" w:cs="Times New Roman"/>
          <w:color w:val="auto"/>
          <w:sz w:val="24"/>
          <w:szCs w:val="24"/>
          <w:highlight w:val="none"/>
          <w:lang w:eastAsia="zh-CN"/>
        </w:rPr>
      </w:pPr>
    </w:p>
    <w:p>
      <w:pPr>
        <w:keepNext w:val="0"/>
        <w:keepLines w:val="0"/>
        <w:pageBreakBefore w:val="0"/>
        <w:kinsoku/>
        <w:wordWrap/>
        <w:overflowPunct/>
        <w:topLinePunct w:val="0"/>
        <w:bidi w:val="0"/>
        <w:spacing w:after="0" w:line="360" w:lineRule="auto"/>
        <w:ind w:left="0" w:leftChars="0" w:right="-220" w:rightChars="-100" w:firstLine="0" w:firstLineChars="0"/>
        <w:jc w:val="center"/>
        <w:textAlignment w:val="auto"/>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Список использованных источников и литературы</w:t>
      </w:r>
    </w:p>
    <w:p>
      <w:pPr>
        <w:pStyle w:val="19"/>
        <w:keepNext w:val="0"/>
        <w:keepLines w:val="0"/>
        <w:pageBreakBefore w:val="0"/>
        <w:tabs>
          <w:tab w:val="left" w:pos="1312"/>
        </w:tabs>
        <w:kinsoku/>
        <w:wordWrap/>
        <w:overflowPunct/>
        <w:topLinePunct w:val="0"/>
        <w:autoSpaceDE/>
        <w:autoSpaceDN/>
        <w:bidi w:val="0"/>
        <w:adjustRightInd/>
        <w:spacing w:after="0" w:line="360" w:lineRule="auto"/>
        <w:ind w:left="0" w:leftChars="0" w:right="-220" w:rightChars="-100" w:firstLine="0" w:firstLineChars="0"/>
        <w:jc w:val="center"/>
        <w:textAlignment w:val="auto"/>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Список источников</w:t>
      </w:r>
    </w:p>
    <w:p>
      <w:pPr>
        <w:pStyle w:val="19"/>
        <w:keepNext w:val="0"/>
        <w:keepLines w:val="0"/>
        <w:pageBreakBefore w:val="0"/>
        <w:numPr>
          <w:ilvl w:val="0"/>
          <w:numId w:val="0"/>
        </w:numPr>
        <w:tabs>
          <w:tab w:val="left" w:pos="1312"/>
        </w:tabs>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Style w:val="13"/>
          <w:rFonts w:hint="default" w:ascii="Times New Roman" w:hAnsi="Times New Roman" w:cs="Times New Roman"/>
          <w:sz w:val="24"/>
          <w:szCs w:val="24"/>
        </w:rPr>
      </w:pPr>
      <w:r>
        <w:rPr>
          <w:rFonts w:hint="default" w:ascii="Times New Roman" w:hAnsi="Times New Roman" w:cs="Times New Roman"/>
          <w:sz w:val="24"/>
          <w:szCs w:val="24"/>
          <w:lang w:val="en-US" w:eastAsia="zh-CN"/>
        </w:rPr>
        <w:t>1.</w:t>
      </w:r>
      <w:r>
        <w:rPr>
          <w:rFonts w:hint="default" w:ascii="Times New Roman" w:hAnsi="Times New Roman" w:cs="Times New Roman"/>
          <w:sz w:val="24"/>
          <w:szCs w:val="24"/>
        </w:rPr>
        <w:t xml:space="preserve">Декларация и план действий, принятые по итогам III саммита БРИКС г. Санья, о. Хайнань, Китайская Народная Республика 14 апреля 2011 г..– </w:t>
      </w:r>
      <w:r>
        <w:rPr>
          <w:rFonts w:hint="default" w:ascii="Times New Roman" w:hAnsi="Times New Roman" w:cs="Times New Roman"/>
          <w:sz w:val="24"/>
          <w:szCs w:val="24"/>
          <w:lang w:val="en-US"/>
        </w:rPr>
        <w:t>URL</w:t>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"http://www.kremlin.ru/supplement/907"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http://www.kremlin.ru/supplement/907</w:t>
      </w:r>
      <w:r>
        <w:rPr>
          <w:rStyle w:val="13"/>
          <w:rFonts w:hint="default" w:ascii="Times New Roman" w:hAnsi="Times New Roman" w:cs="Times New Roman"/>
          <w:sz w:val="24"/>
          <w:szCs w:val="24"/>
        </w:rPr>
        <w:fldChar w:fldCharType="end"/>
      </w:r>
    </w:p>
    <w:p>
      <w:pPr>
        <w:pStyle w:val="19"/>
        <w:keepNext w:val="0"/>
        <w:keepLines w:val="0"/>
        <w:pageBreakBefore w:val="0"/>
        <w:numPr>
          <w:ilvl w:val="0"/>
          <w:numId w:val="0"/>
        </w:numPr>
        <w:tabs>
          <w:tab w:val="left" w:pos="1312"/>
        </w:tabs>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 xml:space="preserve">Делийская декларация, принятая по итогам IV саммита БРИКС 29 марта 2012 г.– </w:t>
      </w:r>
      <w:r>
        <w:rPr>
          <w:rFonts w:hint="default" w:ascii="Times New Roman" w:hAnsi="Times New Roman" w:cs="Times New Roman"/>
          <w:sz w:val="24"/>
          <w:szCs w:val="24"/>
          <w:lang w:val="en-US"/>
        </w:rPr>
        <w:t>URL</w:t>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"http://www.kremlin.ru/supplement/1189"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http://www.kremlin.ru/supplement/1189</w:t>
      </w:r>
      <w:r>
        <w:rPr>
          <w:rStyle w:val="13"/>
          <w:rFonts w:hint="default" w:ascii="Times New Roman" w:hAnsi="Times New Roman" w:cs="Times New Roman"/>
          <w:sz w:val="24"/>
          <w:szCs w:val="24"/>
        </w:rPr>
        <w:fldChar w:fldCharType="end"/>
      </w:r>
    </w:p>
    <w:p>
      <w:pPr>
        <w:keepNext w:val="0"/>
        <w:keepLines w:val="0"/>
        <w:pageBreakBefore w:val="0"/>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b/>
          <w:sz w:val="24"/>
          <w:szCs w:val="24"/>
        </w:rPr>
      </w:pPr>
      <w:r>
        <w:rPr>
          <w:rFonts w:hint="default" w:ascii="Times New Roman" w:hAnsi="Times New Roman" w:cs="Times New Roman"/>
          <w:sz w:val="24"/>
          <w:szCs w:val="24"/>
        </w:rPr>
        <w:t xml:space="preserve">3. Декларация и план действий, принятые по итогам V саммита БРИКС в г. Дурбан, Южно-Африканская Республика 27 марта 2013 г.– URL: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"http://civicbrics.ru/upload/iblock/ee5/ee585951f8b640ed0bad0ca92265b693.pdf"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http://civicbrics.ru/upload/iblock/ee5/ee585951f8b640ed0bad0ca92265b693.pdf</w:t>
      </w:r>
      <w:r>
        <w:rPr>
          <w:rStyle w:val="13"/>
          <w:rFonts w:hint="default" w:ascii="Times New Roman" w:hAnsi="Times New Roman" w:cs="Times New Roman"/>
          <w:sz w:val="24"/>
          <w:szCs w:val="24"/>
        </w:rPr>
        <w:fldChar w:fldCharType="end"/>
      </w:r>
    </w:p>
    <w:p>
      <w:pPr>
        <w:keepNext w:val="0"/>
        <w:keepLines w:val="0"/>
        <w:pageBreakBefore w:val="0"/>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Style w:val="13"/>
          <w:rFonts w:hint="default" w:ascii="Times New Roman" w:hAnsi="Times New Roman" w:cs="Times New Roman"/>
          <w:sz w:val="24"/>
          <w:szCs w:val="24"/>
        </w:rPr>
      </w:pPr>
      <w:r>
        <w:rPr>
          <w:rFonts w:hint="default" w:ascii="Times New Roman" w:hAnsi="Times New Roman" w:cs="Times New Roman"/>
          <w:sz w:val="24"/>
          <w:szCs w:val="24"/>
        </w:rPr>
        <w:t>4. Декларация и план действий, принятые по итогам VI саммита БРИКС в г. Форталеза, Федеративная Республика Бразилия 15 июля 2014 г.– URL:</w:t>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"https://www.socionauki.ru/almanac/noo21v/number_3/3_6.pd"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https://www.socionauki.ru/almanac/noo21v/number_3/3_6.pd</w:t>
      </w:r>
      <w:r>
        <w:rPr>
          <w:rStyle w:val="13"/>
          <w:rFonts w:hint="default" w:ascii="Times New Roman" w:hAnsi="Times New Roman" w:cs="Times New Roman"/>
          <w:sz w:val="24"/>
          <w:szCs w:val="24"/>
        </w:rPr>
        <w:fldChar w:fldCharType="end"/>
      </w:r>
    </w:p>
    <w:p>
      <w:pPr>
        <w:pStyle w:val="8"/>
        <w:keepNext w:val="0"/>
        <w:keepLines w:val="0"/>
        <w:pageBreakBefore w:val="0"/>
        <w:kinsoku/>
        <w:wordWrap/>
        <w:overflowPunct/>
        <w:topLinePunct w:val="0"/>
        <w:autoSpaceDE/>
        <w:autoSpaceDN/>
        <w:bidi w:val="0"/>
        <w:adjustRightInd/>
        <w:snapToGrid w:val="0"/>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lang w:val="ru-RU"/>
        </w:rPr>
        <w:t>5.</w:t>
      </w:r>
      <w:r>
        <w:rPr>
          <w:rFonts w:hint="default" w:ascii="Times New Roman" w:hAnsi="Times New Roman" w:cs="Times New Roman"/>
          <w:sz w:val="24"/>
          <w:szCs w:val="24"/>
        </w:rPr>
        <w:t>Декларация</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u-RU"/>
        </w:rPr>
        <w:t>гоа</w:t>
      </w:r>
      <w:r>
        <w:rPr>
          <w:rFonts w:hint="default" w:ascii="Times New Roman" w:hAnsi="Times New Roman" w:cs="Times New Roman"/>
          <w:sz w:val="24"/>
          <w:szCs w:val="24"/>
        </w:rPr>
        <w:t>, принятая в рамках VII</w:t>
      </w:r>
      <w:r>
        <w:rPr>
          <w:rFonts w:hint="default" w:ascii="Times New Roman" w:hAnsi="Times New Roman" w:cs="Times New Roman"/>
          <w:sz w:val="24"/>
          <w:szCs w:val="24"/>
          <w:lang w:val="en-US"/>
        </w:rPr>
        <w:t>I</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саммита БРИКС </w:t>
      </w:r>
      <w:r>
        <w:rPr>
          <w:rFonts w:hint="default" w:ascii="Times New Roman" w:hAnsi="Times New Roman" w:cs="Times New Roman"/>
          <w:sz w:val="24"/>
          <w:szCs w:val="24"/>
          <w:lang w:val="ru-RU"/>
        </w:rPr>
        <w:t xml:space="preserve">16 октября </w:t>
      </w:r>
      <w:r>
        <w:rPr>
          <w:rFonts w:hint="default" w:ascii="Times New Roman" w:hAnsi="Times New Roman" w:cs="Times New Roman"/>
          <w:sz w:val="24"/>
          <w:szCs w:val="24"/>
        </w:rPr>
        <w:t>2015 г</w:t>
      </w:r>
      <w:r>
        <w:rPr>
          <w:rFonts w:hint="default" w:ascii="Times New Roman" w:hAnsi="Times New Roman" w:cs="Times New Roman"/>
          <w:sz w:val="24"/>
          <w:szCs w:val="24"/>
          <w:lang w:val="ru-RU"/>
        </w:rPr>
        <w:t>, Гоа Индия</w:t>
      </w:r>
      <w:r>
        <w:rPr>
          <w:rFonts w:hint="default" w:ascii="Times New Roman" w:hAnsi="Times New Roman" w:cs="Times New Roman"/>
          <w:sz w:val="24"/>
          <w:szCs w:val="24"/>
        </w:rPr>
        <w:t xml:space="preserve"> – URL: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"http://www.kremlin.ru/supplement/5139"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http://www.kremlin.ru/supplement/5139</w:t>
      </w:r>
      <w:r>
        <w:rPr>
          <w:rFonts w:hint="default" w:ascii="Times New Roman" w:hAnsi="Times New Roman" w:cs="Times New Roman"/>
          <w:sz w:val="24"/>
          <w:szCs w:val="24"/>
        </w:rPr>
        <w:fldChar w:fldCharType="end"/>
      </w:r>
    </w:p>
    <w:p>
      <w:pPr>
        <w:keepNext w:val="0"/>
        <w:keepLines w:val="0"/>
        <w:pageBreakBefore w:val="0"/>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b/>
          <w:sz w:val="24"/>
          <w:szCs w:val="24"/>
          <w:lang w:val="en-US"/>
        </w:rPr>
      </w:pPr>
      <w:r>
        <w:rPr>
          <w:rFonts w:hint="default" w:ascii="Times New Roman" w:hAnsi="Times New Roman" w:cs="Times New Roman"/>
          <w:sz w:val="24"/>
          <w:szCs w:val="24"/>
        </w:rPr>
        <w:t xml:space="preserve">6. Итоговый документ Всемирного саммита ООН 2005 года «Обязанность защищать».– </w:t>
      </w:r>
      <w:r>
        <w:rPr>
          <w:rFonts w:hint="default" w:ascii="Times New Roman" w:hAnsi="Times New Roman" w:cs="Times New Roman"/>
          <w:sz w:val="24"/>
          <w:szCs w:val="24"/>
          <w:lang w:val="en-US"/>
        </w:rPr>
        <w:t>URL:</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sans-serif" w:cs="Times New Roman"/>
          <w:sz w:val="24"/>
          <w:szCs w:val="24"/>
          <w:lang w:val="en-US"/>
        </w:rPr>
        <w:t>http://www.un.org/ru/documents/decl_conv/declarations/outcome2005</w:t>
      </w:r>
    </w:p>
    <w:p>
      <w:pPr>
        <w:keepNext w:val="0"/>
        <w:keepLines w:val="0"/>
        <w:pageBreakBefore w:val="0"/>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7. Совместное заявление руководителей миграционных ведомств стран БРИКС – Российской Федерации, Республики Индия, Китайской Народной Республики, Южно-Африканской республики от 8 октября 2015 г.Договор о нераспространении ядерного оружия. – URL: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"https://гувм.мвд.рф/upload/site1/document_file/sovmestnoe_zayavlenie_BRICS.pdf"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https://гувм.мвд.рф/upload/site1/document_file/sovmestnoe_zayavlenie_BRICS.pdf</w:t>
      </w:r>
      <w:r>
        <w:rPr>
          <w:rStyle w:val="13"/>
          <w:rFonts w:hint="default" w:ascii="Times New Roman" w:hAnsi="Times New Roman" w:cs="Times New Roman"/>
          <w:sz w:val="24"/>
          <w:szCs w:val="24"/>
        </w:rPr>
        <w:fldChar w:fldCharType="end"/>
      </w:r>
    </w:p>
    <w:p>
      <w:pPr>
        <w:keepNext w:val="0"/>
        <w:keepLines w:val="0"/>
        <w:pageBreakBefore w:val="0"/>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Style w:val="13"/>
          <w:rFonts w:hint="default" w:ascii="Times New Roman" w:hAnsi="Times New Roman" w:cs="Times New Roman"/>
          <w:sz w:val="24"/>
          <w:szCs w:val="24"/>
        </w:rPr>
      </w:pPr>
      <w:r>
        <w:rPr>
          <w:rFonts w:hint="default" w:ascii="Times New Roman" w:hAnsi="Times New Roman" w:cs="Times New Roman"/>
          <w:sz w:val="24"/>
          <w:szCs w:val="24"/>
        </w:rPr>
        <w:t xml:space="preserve">9. Уфимская декларация, принятая в рамках VII саммита БРИКС 9 июля 2015 г.– URL: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"http://static.kremlin.ru/media/events/files/ru/YukPLgicg4mqAQIy7JRB1HgePZrMP2w5.pdf"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http://static.kremlin.ru/media/events/files/ru/YukPLgicg4mqAQIy7JRB1HgePZrMP2w5.pdf</w:t>
      </w:r>
      <w:r>
        <w:rPr>
          <w:rStyle w:val="13"/>
          <w:rFonts w:hint="default" w:ascii="Times New Roman" w:hAnsi="Times New Roman" w:cs="Times New Roman"/>
          <w:sz w:val="24"/>
          <w:szCs w:val="24"/>
        </w:rPr>
        <w:fldChar w:fldCharType="end"/>
      </w:r>
    </w:p>
    <w:p>
      <w:pPr>
        <w:keepNext w:val="0"/>
        <w:keepLines w:val="0"/>
        <w:pageBreakBefore w:val="0"/>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Style w:val="13"/>
          <w:rFonts w:hint="default" w:ascii="Times New Roman" w:hAnsi="Times New Roman" w:cs="Times New Roman"/>
          <w:sz w:val="24"/>
          <w:szCs w:val="24"/>
          <w:u w:val="none"/>
          <w:lang w:val="ru-RU"/>
        </w:rPr>
        <w:t>10.</w:t>
      </w:r>
      <w:r>
        <w:rPr>
          <w:rFonts w:hint="default" w:ascii="Times New Roman" w:hAnsi="Times New Roman" w:cs="Times New Roman"/>
          <w:sz w:val="24"/>
          <w:szCs w:val="24"/>
        </w:rPr>
        <w:t xml:space="preserve">Политика Китая в отношении сотрудничества в сфере безопасности в Азиатско-Тихоокеанском регионе </w:t>
      </w:r>
      <w:r>
        <w:rPr>
          <w:rFonts w:hint="default" w:ascii="Times New Roman" w:hAnsi="Times New Roman" w:cs="Times New Roman"/>
          <w:sz w:val="24"/>
          <w:szCs w:val="24"/>
          <w:lang w:val="en-US"/>
        </w:rPr>
        <w:t>中国的亚太安全合作政策</w:t>
      </w:r>
      <w:r>
        <w:rPr>
          <w:rFonts w:hint="default" w:ascii="Times New Roman" w:hAnsi="Times New Roman" w:cs="Times New Roman"/>
          <w:sz w:val="24"/>
          <w:szCs w:val="24"/>
        </w:rPr>
        <w:t xml:space="preserve"> // информационная служба государственного совета КНР – URL: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"http://www.scio.gov.cn/zfbps/32832/Document/1539907/1539907.htm"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http://www.scio.gov.cn/zfbps/32832/Document/1539907/1539907.htm</w:t>
      </w:r>
      <w:r>
        <w:rPr>
          <w:rStyle w:val="13"/>
          <w:rFonts w:hint="default" w:ascii="Times New Roman" w:hAnsi="Times New Roman" w:cs="Times New Roman"/>
          <w:sz w:val="24"/>
          <w:szCs w:val="24"/>
        </w:rPr>
        <w:fldChar w:fldCharType="end"/>
      </w:r>
      <w:r>
        <w:rPr>
          <w:rFonts w:hint="default" w:ascii="Times New Roman" w:hAnsi="Times New Roman" w:cs="Times New Roman"/>
          <w:sz w:val="24"/>
          <w:szCs w:val="24"/>
        </w:rPr>
        <w:t>.</w:t>
      </w:r>
    </w:p>
    <w:p>
      <w:pPr>
        <w:keepNext w:val="0"/>
        <w:keepLines w:val="0"/>
        <w:pageBreakBefore w:val="0"/>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eastAsia="宋体" w:cs="Times New Roman"/>
          <w:bCs/>
          <w:sz w:val="24"/>
          <w:szCs w:val="24"/>
          <w:lang w:val="en-US" w:eastAsia="zh-CN"/>
        </w:rPr>
      </w:pPr>
      <w:r>
        <w:rPr>
          <w:rFonts w:hint="default" w:ascii="Times New Roman" w:hAnsi="Times New Roman" w:cs="Times New Roman"/>
          <w:sz w:val="24"/>
          <w:szCs w:val="24"/>
          <w:lang w:val="ru-RU"/>
        </w:rPr>
        <w:t>11.</w:t>
      </w:r>
      <w:r>
        <w:rPr>
          <w:rFonts w:hint="default" w:ascii="Times New Roman" w:hAnsi="Times New Roman" w:cs="Times New Roman"/>
          <w:sz w:val="24"/>
          <w:szCs w:val="24"/>
        </w:rPr>
        <w:t xml:space="preserve">Шанхайская конвенция о борьбе с терроризмом, сепаратизмом и экстремизмом, 14 июня 2001 года. </w:t>
      </w:r>
      <w:r>
        <w:rPr>
          <w:rFonts w:hint="default"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lang w:val="en-US" w:eastAsia="zh-CN"/>
        </w:rPr>
        <w:t>URL</w:t>
      </w:r>
      <w:r>
        <w:rPr>
          <w:rFonts w:hint="default" w:ascii="Times New Roman" w:hAnsi="Times New Roman" w:eastAsia="宋体" w:cs="Times New Roman"/>
          <w:bCs/>
          <w:sz w:val="24"/>
          <w:szCs w:val="24"/>
          <w:lang w:eastAsia="zh-CN"/>
        </w:rPr>
        <w:t xml:space="preserve">: </w:t>
      </w:r>
      <w:r>
        <w:rPr>
          <w:rFonts w:hint="default" w:ascii="Times New Roman" w:hAnsi="Times New Roman" w:eastAsia="宋体" w:cs="Times New Roman"/>
          <w:bCs/>
          <w:sz w:val="24"/>
          <w:szCs w:val="24"/>
          <w:lang w:val="en-US" w:eastAsia="zh-CN"/>
        </w:rPr>
        <w:fldChar w:fldCharType="begin"/>
      </w:r>
      <w:r>
        <w:rPr>
          <w:rFonts w:hint="default" w:ascii="Times New Roman" w:hAnsi="Times New Roman" w:eastAsia="宋体" w:cs="Times New Roman"/>
          <w:bCs/>
          <w:sz w:val="24"/>
          <w:szCs w:val="24"/>
          <w:lang w:val="en-US" w:eastAsia="zh-CN"/>
        </w:rPr>
        <w:instrText xml:space="preserve"> HYPERLINK "http://www.kremlin.ru/supplement/3405" </w:instrText>
      </w:r>
      <w:r>
        <w:rPr>
          <w:rFonts w:hint="default" w:ascii="Times New Roman" w:hAnsi="Times New Roman" w:eastAsia="宋体" w:cs="Times New Roman"/>
          <w:bCs/>
          <w:sz w:val="24"/>
          <w:szCs w:val="24"/>
          <w:lang w:val="en-US" w:eastAsia="zh-CN"/>
        </w:rPr>
        <w:fldChar w:fldCharType="separate"/>
      </w:r>
      <w:r>
        <w:rPr>
          <w:rStyle w:val="13"/>
          <w:rFonts w:hint="default" w:ascii="Times New Roman" w:hAnsi="Times New Roman" w:eastAsia="宋体" w:cs="Times New Roman"/>
          <w:bCs/>
          <w:sz w:val="24"/>
          <w:szCs w:val="24"/>
          <w:lang w:val="en-US" w:eastAsia="zh-CN"/>
        </w:rPr>
        <w:t>http</w:t>
      </w:r>
      <w:r>
        <w:rPr>
          <w:rStyle w:val="13"/>
          <w:rFonts w:hint="default" w:ascii="Times New Roman" w:hAnsi="Times New Roman" w:eastAsia="宋体" w:cs="Times New Roman"/>
          <w:bCs/>
          <w:sz w:val="24"/>
          <w:szCs w:val="24"/>
          <w:lang w:eastAsia="zh-CN"/>
        </w:rPr>
        <w:t>://</w:t>
      </w:r>
      <w:r>
        <w:rPr>
          <w:rStyle w:val="13"/>
          <w:rFonts w:hint="default" w:ascii="Times New Roman" w:hAnsi="Times New Roman" w:eastAsia="宋体" w:cs="Times New Roman"/>
          <w:bCs/>
          <w:sz w:val="24"/>
          <w:szCs w:val="24"/>
          <w:lang w:val="en-US" w:eastAsia="zh-CN"/>
        </w:rPr>
        <w:t>www</w:t>
      </w:r>
      <w:r>
        <w:rPr>
          <w:rStyle w:val="13"/>
          <w:rFonts w:hint="default" w:ascii="Times New Roman" w:hAnsi="Times New Roman" w:eastAsia="宋体" w:cs="Times New Roman"/>
          <w:bCs/>
          <w:sz w:val="24"/>
          <w:szCs w:val="24"/>
          <w:lang w:eastAsia="zh-CN"/>
        </w:rPr>
        <w:t>.</w:t>
      </w:r>
      <w:r>
        <w:rPr>
          <w:rStyle w:val="13"/>
          <w:rFonts w:hint="default" w:ascii="Times New Roman" w:hAnsi="Times New Roman" w:eastAsia="宋体" w:cs="Times New Roman"/>
          <w:bCs/>
          <w:sz w:val="24"/>
          <w:szCs w:val="24"/>
          <w:lang w:val="en-US" w:eastAsia="zh-CN"/>
        </w:rPr>
        <w:t>kremlin</w:t>
      </w:r>
      <w:r>
        <w:rPr>
          <w:rStyle w:val="13"/>
          <w:rFonts w:hint="default" w:ascii="Times New Roman" w:hAnsi="Times New Roman" w:eastAsia="宋体" w:cs="Times New Roman"/>
          <w:bCs/>
          <w:sz w:val="24"/>
          <w:szCs w:val="24"/>
          <w:lang w:eastAsia="zh-CN"/>
        </w:rPr>
        <w:t>.</w:t>
      </w:r>
      <w:r>
        <w:rPr>
          <w:rStyle w:val="13"/>
          <w:rFonts w:hint="default" w:ascii="Times New Roman" w:hAnsi="Times New Roman" w:eastAsia="宋体" w:cs="Times New Roman"/>
          <w:bCs/>
          <w:sz w:val="24"/>
          <w:szCs w:val="24"/>
          <w:lang w:val="en-US" w:eastAsia="zh-CN"/>
        </w:rPr>
        <w:t>ru</w:t>
      </w:r>
      <w:r>
        <w:rPr>
          <w:rStyle w:val="13"/>
          <w:rFonts w:hint="default" w:ascii="Times New Roman" w:hAnsi="Times New Roman" w:eastAsia="宋体" w:cs="Times New Roman"/>
          <w:bCs/>
          <w:sz w:val="24"/>
          <w:szCs w:val="24"/>
          <w:lang w:eastAsia="zh-CN"/>
        </w:rPr>
        <w:t>/</w:t>
      </w:r>
      <w:r>
        <w:rPr>
          <w:rStyle w:val="13"/>
          <w:rFonts w:hint="default" w:ascii="Times New Roman" w:hAnsi="Times New Roman" w:eastAsia="宋体" w:cs="Times New Roman"/>
          <w:bCs/>
          <w:sz w:val="24"/>
          <w:szCs w:val="24"/>
          <w:lang w:val="en-US" w:eastAsia="zh-CN"/>
        </w:rPr>
        <w:t>supplement</w:t>
      </w:r>
      <w:r>
        <w:rPr>
          <w:rStyle w:val="13"/>
          <w:rFonts w:hint="default" w:ascii="Times New Roman" w:hAnsi="Times New Roman" w:eastAsia="宋体" w:cs="Times New Roman"/>
          <w:bCs/>
          <w:sz w:val="24"/>
          <w:szCs w:val="24"/>
          <w:lang w:eastAsia="zh-CN"/>
        </w:rPr>
        <w:t>/3405</w:t>
      </w:r>
      <w:r>
        <w:rPr>
          <w:rFonts w:hint="default" w:ascii="Times New Roman" w:hAnsi="Times New Roman" w:eastAsia="宋体" w:cs="Times New Roman"/>
          <w:bCs/>
          <w:sz w:val="24"/>
          <w:szCs w:val="24"/>
          <w:lang w:val="en-US" w:eastAsia="zh-CN"/>
        </w:rPr>
        <w:fldChar w:fldCharType="end"/>
      </w:r>
    </w:p>
    <w:p>
      <w:pPr>
        <w:keepNext w:val="0"/>
        <w:keepLines w:val="0"/>
        <w:pageBreakBefore w:val="0"/>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lang w:val="ru-RU"/>
        </w:rPr>
      </w:pPr>
      <w:r>
        <w:rPr>
          <w:rFonts w:hint="default" w:ascii="Times New Roman" w:hAnsi="Times New Roman" w:eastAsia="宋体" w:cs="Times New Roman"/>
          <w:bCs/>
          <w:sz w:val="24"/>
          <w:szCs w:val="24"/>
          <w:lang w:val="ru-RU" w:eastAsia="zh-CN"/>
        </w:rPr>
        <w:t>12.</w:t>
      </w:r>
      <w:r>
        <w:rPr>
          <w:rFonts w:hint="default" w:ascii="Times New Roman" w:hAnsi="Times New Roman" w:eastAsia="MS PGothic" w:cs="Times New Roman"/>
          <w:b w:val="0"/>
          <w:bCs/>
          <w:sz w:val="24"/>
          <w:szCs w:val="24"/>
          <w:lang w:val="ru-RU"/>
        </w:rPr>
        <w:t>Конвенция  Шанхайской организации сотрудничества</w:t>
      </w:r>
      <w:r>
        <w:rPr>
          <w:rFonts w:hint="default" w:ascii="Times New Roman" w:hAnsi="Times New Roman" w:cs="Times New Roman"/>
          <w:b w:val="0"/>
          <w:bCs/>
          <w:sz w:val="24"/>
          <w:szCs w:val="24"/>
          <w:lang w:val="ru-RU"/>
        </w:rPr>
        <w:t xml:space="preserve"> против терроризма, </w:t>
      </w:r>
      <w:r>
        <w:rPr>
          <w:rFonts w:hint="default" w:ascii="Times New Roman" w:hAnsi="Times New Roman" w:eastAsia="Roboto Condensed" w:cs="Times New Roman"/>
          <w:b w:val="0"/>
          <w:bCs/>
          <w:caps/>
          <w:color w:val="010101"/>
          <w:sz w:val="24"/>
          <w:szCs w:val="24"/>
        </w:rPr>
        <w:t> </w:t>
      </w:r>
      <w:r>
        <w:rPr>
          <w:rFonts w:hint="default" w:ascii="Times New Roman" w:hAnsi="Times New Roman" w:eastAsia="Roboto Condensed" w:cs="Times New Roman"/>
          <w:b w:val="0"/>
          <w:bCs/>
          <w:caps/>
          <w:color w:val="010101"/>
          <w:sz w:val="24"/>
          <w:szCs w:val="24"/>
          <w:lang w:val="ru-RU"/>
        </w:rPr>
        <w:t>(Е</w:t>
      </w:r>
      <w:r>
        <w:rPr>
          <w:rFonts w:hint="default" w:ascii="Times New Roman" w:hAnsi="Times New Roman" w:eastAsia="Roboto Condensed" w:cs="Times New Roman"/>
          <w:b w:val="0"/>
          <w:bCs/>
          <w:color w:val="010101"/>
          <w:sz w:val="24"/>
          <w:szCs w:val="24"/>
          <w:lang w:val="ru-RU"/>
        </w:rPr>
        <w:t xml:space="preserve">катеринбург, 16 июня </w:t>
      </w:r>
      <w:r>
        <w:rPr>
          <w:rFonts w:hint="default" w:ascii="Times New Roman" w:hAnsi="Times New Roman" w:eastAsia="Roboto Condensed" w:cs="Times New Roman"/>
          <w:b w:val="0"/>
          <w:bCs/>
          <w:caps/>
          <w:color w:val="010101"/>
          <w:sz w:val="24"/>
          <w:szCs w:val="24"/>
          <w:lang w:val="ru-RU"/>
        </w:rPr>
        <w:t xml:space="preserve">2009 Г.) </w:t>
      </w:r>
      <w:r>
        <w:rPr>
          <w:rFonts w:hint="default" w:ascii="Times New Roman" w:hAnsi="Times New Roman" w:cs="Times New Roman"/>
          <w:b w:val="0"/>
          <w:bCs/>
          <w:sz w:val="24"/>
          <w:szCs w:val="24"/>
          <w:lang w:val="ru-RU"/>
        </w:rPr>
        <w:t>-</w:t>
      </w:r>
      <w:r>
        <w:rPr>
          <w:rFonts w:hint="default" w:ascii="Times New Roman" w:hAnsi="Times New Roman" w:cs="Times New Roman"/>
          <w:b w:val="0"/>
          <w:bCs/>
          <w:sz w:val="24"/>
          <w:szCs w:val="24"/>
        </w:rPr>
        <w:t>URL</w:t>
      </w:r>
      <w:r>
        <w:rPr>
          <w:rFonts w:hint="default" w:ascii="Times New Roman" w:hAnsi="Times New Roman" w:cs="Times New Roman"/>
          <w:b w:val="0"/>
          <w:bCs/>
          <w:sz w:val="24"/>
          <w:szCs w:val="24"/>
          <w:lang w:val="ru-RU"/>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"http://nac.gov.ru/zakonodatelstvo/mezhdunarodnye-pravovye-akty/konvenciya-shanhayskoy-organizacii.html" </w:instrText>
      </w:r>
      <w:r>
        <w:rPr>
          <w:rFonts w:hint="default" w:ascii="Times New Roman" w:hAnsi="Times New Roman" w:cs="Times New Roman"/>
          <w:sz w:val="24"/>
          <w:szCs w:val="24"/>
        </w:rPr>
        <w:fldChar w:fldCharType="separate"/>
      </w:r>
      <w:r>
        <w:rPr>
          <w:rStyle w:val="13"/>
          <w:rFonts w:hint="default" w:ascii="Times New Roman" w:hAnsi="Times New Roman" w:cs="Times New Roman"/>
          <w:b w:val="0"/>
          <w:bCs/>
          <w:sz w:val="24"/>
          <w:szCs w:val="24"/>
        </w:rPr>
        <w:t>http</w:t>
      </w:r>
      <w:r>
        <w:rPr>
          <w:rStyle w:val="13"/>
          <w:rFonts w:hint="default" w:ascii="Times New Roman" w:hAnsi="Times New Roman" w:cs="Times New Roman"/>
          <w:b w:val="0"/>
          <w:bCs/>
          <w:sz w:val="24"/>
          <w:szCs w:val="24"/>
          <w:lang w:val="ru-RU"/>
        </w:rPr>
        <w:t>://</w:t>
      </w:r>
      <w:r>
        <w:rPr>
          <w:rStyle w:val="13"/>
          <w:rFonts w:hint="default" w:ascii="Times New Roman" w:hAnsi="Times New Roman" w:cs="Times New Roman"/>
          <w:b w:val="0"/>
          <w:bCs/>
          <w:sz w:val="24"/>
          <w:szCs w:val="24"/>
        </w:rPr>
        <w:t>nac</w:t>
      </w:r>
      <w:r>
        <w:rPr>
          <w:rStyle w:val="13"/>
          <w:rFonts w:hint="default" w:ascii="Times New Roman" w:hAnsi="Times New Roman" w:cs="Times New Roman"/>
          <w:b w:val="0"/>
          <w:bCs/>
          <w:sz w:val="24"/>
          <w:szCs w:val="24"/>
          <w:lang w:val="ru-RU"/>
        </w:rPr>
        <w:t>.</w:t>
      </w:r>
      <w:r>
        <w:rPr>
          <w:rStyle w:val="13"/>
          <w:rFonts w:hint="default" w:ascii="Times New Roman" w:hAnsi="Times New Roman" w:cs="Times New Roman"/>
          <w:b w:val="0"/>
          <w:bCs/>
          <w:sz w:val="24"/>
          <w:szCs w:val="24"/>
        </w:rPr>
        <w:t>gov</w:t>
      </w:r>
      <w:r>
        <w:rPr>
          <w:rStyle w:val="13"/>
          <w:rFonts w:hint="default" w:ascii="Times New Roman" w:hAnsi="Times New Roman" w:cs="Times New Roman"/>
          <w:b w:val="0"/>
          <w:bCs/>
          <w:sz w:val="24"/>
          <w:szCs w:val="24"/>
          <w:lang w:val="ru-RU"/>
        </w:rPr>
        <w:t>.</w:t>
      </w:r>
      <w:r>
        <w:rPr>
          <w:rStyle w:val="13"/>
          <w:rFonts w:hint="default" w:ascii="Times New Roman" w:hAnsi="Times New Roman" w:cs="Times New Roman"/>
          <w:b w:val="0"/>
          <w:bCs/>
          <w:sz w:val="24"/>
          <w:szCs w:val="24"/>
        </w:rPr>
        <w:t>ru</w:t>
      </w:r>
      <w:r>
        <w:rPr>
          <w:rStyle w:val="13"/>
          <w:rFonts w:hint="default" w:ascii="Times New Roman" w:hAnsi="Times New Roman" w:cs="Times New Roman"/>
          <w:b w:val="0"/>
          <w:bCs/>
          <w:sz w:val="24"/>
          <w:szCs w:val="24"/>
          <w:lang w:val="ru-RU"/>
        </w:rPr>
        <w:t>/</w:t>
      </w:r>
      <w:r>
        <w:rPr>
          <w:rStyle w:val="13"/>
          <w:rFonts w:hint="default" w:ascii="Times New Roman" w:hAnsi="Times New Roman" w:cs="Times New Roman"/>
          <w:b w:val="0"/>
          <w:bCs/>
          <w:sz w:val="24"/>
          <w:szCs w:val="24"/>
        </w:rPr>
        <w:t>zakonodatelstvo</w:t>
      </w:r>
      <w:r>
        <w:rPr>
          <w:rStyle w:val="13"/>
          <w:rFonts w:hint="default" w:ascii="Times New Roman" w:hAnsi="Times New Roman" w:cs="Times New Roman"/>
          <w:b w:val="0"/>
          <w:bCs/>
          <w:sz w:val="24"/>
          <w:szCs w:val="24"/>
          <w:lang w:val="ru-RU"/>
        </w:rPr>
        <w:t>/</w:t>
      </w:r>
      <w:r>
        <w:rPr>
          <w:rStyle w:val="13"/>
          <w:rFonts w:hint="default" w:ascii="Times New Roman" w:hAnsi="Times New Roman" w:cs="Times New Roman"/>
          <w:b w:val="0"/>
          <w:bCs/>
          <w:sz w:val="24"/>
          <w:szCs w:val="24"/>
        </w:rPr>
        <w:t>mezhdunarodnye</w:t>
      </w:r>
      <w:r>
        <w:rPr>
          <w:rStyle w:val="13"/>
          <w:rFonts w:hint="default" w:ascii="Times New Roman" w:hAnsi="Times New Roman" w:cs="Times New Roman"/>
          <w:b w:val="0"/>
          <w:bCs/>
          <w:sz w:val="24"/>
          <w:szCs w:val="24"/>
          <w:lang w:val="ru-RU"/>
        </w:rPr>
        <w:t>-</w:t>
      </w:r>
      <w:r>
        <w:rPr>
          <w:rStyle w:val="13"/>
          <w:rFonts w:hint="default" w:ascii="Times New Roman" w:hAnsi="Times New Roman" w:cs="Times New Roman"/>
          <w:b w:val="0"/>
          <w:bCs/>
          <w:sz w:val="24"/>
          <w:szCs w:val="24"/>
        </w:rPr>
        <w:t>pravovye</w:t>
      </w:r>
      <w:r>
        <w:rPr>
          <w:rStyle w:val="13"/>
          <w:rFonts w:hint="default" w:ascii="Times New Roman" w:hAnsi="Times New Roman" w:cs="Times New Roman"/>
          <w:b w:val="0"/>
          <w:bCs/>
          <w:sz w:val="24"/>
          <w:szCs w:val="24"/>
          <w:lang w:val="ru-RU"/>
        </w:rPr>
        <w:t>-</w:t>
      </w:r>
      <w:r>
        <w:rPr>
          <w:rStyle w:val="13"/>
          <w:rFonts w:hint="default" w:ascii="Times New Roman" w:hAnsi="Times New Roman" w:cs="Times New Roman"/>
          <w:b w:val="0"/>
          <w:bCs/>
          <w:sz w:val="24"/>
          <w:szCs w:val="24"/>
        </w:rPr>
        <w:t>akty</w:t>
      </w:r>
      <w:r>
        <w:rPr>
          <w:rStyle w:val="13"/>
          <w:rFonts w:hint="default" w:ascii="Times New Roman" w:hAnsi="Times New Roman" w:cs="Times New Roman"/>
          <w:b w:val="0"/>
          <w:bCs/>
          <w:sz w:val="24"/>
          <w:szCs w:val="24"/>
          <w:lang w:val="ru-RU"/>
        </w:rPr>
        <w:t>/</w:t>
      </w:r>
      <w:r>
        <w:rPr>
          <w:rStyle w:val="13"/>
          <w:rFonts w:hint="default" w:ascii="Times New Roman" w:hAnsi="Times New Roman" w:cs="Times New Roman"/>
          <w:b w:val="0"/>
          <w:bCs/>
          <w:sz w:val="24"/>
          <w:szCs w:val="24"/>
        </w:rPr>
        <w:t>konvenciya</w:t>
      </w:r>
      <w:r>
        <w:rPr>
          <w:rStyle w:val="13"/>
          <w:rFonts w:hint="default" w:ascii="Times New Roman" w:hAnsi="Times New Roman" w:cs="Times New Roman"/>
          <w:b w:val="0"/>
          <w:bCs/>
          <w:sz w:val="24"/>
          <w:szCs w:val="24"/>
          <w:lang w:val="ru-RU"/>
        </w:rPr>
        <w:t>-</w:t>
      </w:r>
      <w:r>
        <w:rPr>
          <w:rStyle w:val="13"/>
          <w:rFonts w:hint="default" w:ascii="Times New Roman" w:hAnsi="Times New Roman" w:cs="Times New Roman"/>
          <w:b w:val="0"/>
          <w:bCs/>
          <w:sz w:val="24"/>
          <w:szCs w:val="24"/>
        </w:rPr>
        <w:t>shanhayskoy</w:t>
      </w:r>
      <w:r>
        <w:rPr>
          <w:rStyle w:val="13"/>
          <w:rFonts w:hint="default" w:ascii="Times New Roman" w:hAnsi="Times New Roman" w:cs="Times New Roman"/>
          <w:b w:val="0"/>
          <w:bCs/>
          <w:sz w:val="24"/>
          <w:szCs w:val="24"/>
          <w:lang w:val="ru-RU"/>
        </w:rPr>
        <w:t>-</w:t>
      </w:r>
      <w:r>
        <w:rPr>
          <w:rStyle w:val="13"/>
          <w:rFonts w:hint="default" w:ascii="Times New Roman" w:hAnsi="Times New Roman" w:cs="Times New Roman"/>
          <w:b w:val="0"/>
          <w:bCs/>
          <w:sz w:val="24"/>
          <w:szCs w:val="24"/>
        </w:rPr>
        <w:t>organizacii</w:t>
      </w:r>
      <w:r>
        <w:rPr>
          <w:rStyle w:val="13"/>
          <w:rFonts w:hint="default" w:ascii="Times New Roman" w:hAnsi="Times New Roman" w:cs="Times New Roman"/>
          <w:b w:val="0"/>
          <w:bCs/>
          <w:sz w:val="24"/>
          <w:szCs w:val="24"/>
          <w:lang w:val="ru-RU"/>
        </w:rPr>
        <w:t>.</w:t>
      </w:r>
      <w:r>
        <w:rPr>
          <w:rStyle w:val="13"/>
          <w:rFonts w:hint="default" w:ascii="Times New Roman" w:hAnsi="Times New Roman" w:cs="Times New Roman"/>
          <w:b w:val="0"/>
          <w:bCs/>
          <w:sz w:val="24"/>
          <w:szCs w:val="24"/>
        </w:rPr>
        <w:t>html</w:t>
      </w:r>
      <w:r>
        <w:rPr>
          <w:rStyle w:val="13"/>
          <w:rFonts w:hint="default" w:ascii="Times New Roman" w:hAnsi="Times New Roman" w:cs="Times New Roman"/>
          <w:b w:val="0"/>
          <w:bCs/>
          <w:sz w:val="24"/>
          <w:szCs w:val="24"/>
        </w:rPr>
        <w:fldChar w:fldCharType="end"/>
      </w:r>
    </w:p>
    <w:p>
      <w:pPr>
        <w:pStyle w:val="8"/>
        <w:keepNext w:val="0"/>
        <w:keepLines w:val="0"/>
        <w:pageBreakBefore w:val="0"/>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eastAsia="宋体" w:cs="Times New Roman"/>
          <w:bCs/>
          <w:sz w:val="24"/>
          <w:szCs w:val="24"/>
          <w:lang w:eastAsia="zh-CN"/>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13.</w:t>
      </w:r>
      <w:r>
        <w:rPr>
          <w:rFonts w:hint="default" w:ascii="Times New Roman" w:hAnsi="Times New Roman" w:eastAsia="Tahoma" w:cs="Times New Roman"/>
          <w:bCs/>
          <w:color w:val="333333"/>
          <w:sz w:val="24"/>
          <w:szCs w:val="24"/>
        </w:rPr>
        <w:t xml:space="preserve">Договор между Российской Федерацией и Китайской Народной Республикой о правовой помощи по гражданским и уголовным делам" (подписан в г. Пекине 19.06.1992) </w:t>
      </w:r>
      <w:r>
        <w:rPr>
          <w:rFonts w:hint="default"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lang w:val="en-US" w:eastAsia="zh-CN"/>
        </w:rPr>
        <w:t>URL</w:t>
      </w:r>
      <w:r>
        <w:rPr>
          <w:rFonts w:hint="default" w:ascii="Times New Roman" w:hAnsi="Times New Roman" w:eastAsia="宋体" w:cs="Times New Roman"/>
          <w:bCs/>
          <w:sz w:val="24"/>
          <w:szCs w:val="24"/>
          <w:lang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"http://docs.cntd.ru/document/1901090" </w:instrText>
      </w:r>
      <w:r>
        <w:rPr>
          <w:rFonts w:hint="default" w:ascii="Times New Roman" w:hAnsi="Times New Roman" w:cs="Times New Roman"/>
          <w:sz w:val="24"/>
          <w:szCs w:val="24"/>
        </w:rPr>
        <w:fldChar w:fldCharType="separate"/>
      </w:r>
      <w:r>
        <w:rPr>
          <w:rStyle w:val="13"/>
          <w:rFonts w:hint="default" w:ascii="Times New Roman" w:hAnsi="Times New Roman" w:eastAsia="宋体" w:cs="Times New Roman"/>
          <w:bCs/>
          <w:sz w:val="24"/>
          <w:szCs w:val="24"/>
          <w:lang w:val="en-US" w:eastAsia="zh-CN"/>
        </w:rPr>
        <w:t>http</w:t>
      </w:r>
      <w:r>
        <w:rPr>
          <w:rStyle w:val="13"/>
          <w:rFonts w:hint="default" w:ascii="Times New Roman" w:hAnsi="Times New Roman" w:eastAsia="宋体" w:cs="Times New Roman"/>
          <w:bCs/>
          <w:sz w:val="24"/>
          <w:szCs w:val="24"/>
          <w:lang w:eastAsia="zh-CN"/>
        </w:rPr>
        <w:t>://</w:t>
      </w:r>
      <w:r>
        <w:rPr>
          <w:rStyle w:val="13"/>
          <w:rFonts w:hint="default" w:ascii="Times New Roman" w:hAnsi="Times New Roman" w:eastAsia="宋体" w:cs="Times New Roman"/>
          <w:bCs/>
          <w:sz w:val="24"/>
          <w:szCs w:val="24"/>
          <w:lang w:val="en-US" w:eastAsia="zh-CN"/>
        </w:rPr>
        <w:t>docs</w:t>
      </w:r>
      <w:r>
        <w:rPr>
          <w:rStyle w:val="13"/>
          <w:rFonts w:hint="default" w:ascii="Times New Roman" w:hAnsi="Times New Roman" w:eastAsia="宋体" w:cs="Times New Roman"/>
          <w:bCs/>
          <w:sz w:val="24"/>
          <w:szCs w:val="24"/>
          <w:lang w:eastAsia="zh-CN"/>
        </w:rPr>
        <w:t>.</w:t>
      </w:r>
      <w:r>
        <w:rPr>
          <w:rStyle w:val="13"/>
          <w:rFonts w:hint="default" w:ascii="Times New Roman" w:hAnsi="Times New Roman" w:eastAsia="宋体" w:cs="Times New Roman"/>
          <w:bCs/>
          <w:sz w:val="24"/>
          <w:szCs w:val="24"/>
          <w:lang w:val="en-US" w:eastAsia="zh-CN"/>
        </w:rPr>
        <w:t>cntd</w:t>
      </w:r>
      <w:r>
        <w:rPr>
          <w:rStyle w:val="13"/>
          <w:rFonts w:hint="default" w:ascii="Times New Roman" w:hAnsi="Times New Roman" w:eastAsia="宋体" w:cs="Times New Roman"/>
          <w:bCs/>
          <w:sz w:val="24"/>
          <w:szCs w:val="24"/>
          <w:lang w:eastAsia="zh-CN"/>
        </w:rPr>
        <w:t>.</w:t>
      </w:r>
      <w:r>
        <w:rPr>
          <w:rStyle w:val="13"/>
          <w:rFonts w:hint="default" w:ascii="Times New Roman" w:hAnsi="Times New Roman" w:eastAsia="宋体" w:cs="Times New Roman"/>
          <w:bCs/>
          <w:sz w:val="24"/>
          <w:szCs w:val="24"/>
          <w:lang w:val="en-US" w:eastAsia="zh-CN"/>
        </w:rPr>
        <w:t>ru</w:t>
      </w:r>
      <w:r>
        <w:rPr>
          <w:rStyle w:val="13"/>
          <w:rFonts w:hint="default" w:ascii="Times New Roman" w:hAnsi="Times New Roman" w:eastAsia="宋体" w:cs="Times New Roman"/>
          <w:bCs/>
          <w:sz w:val="24"/>
          <w:szCs w:val="24"/>
          <w:lang w:eastAsia="zh-CN"/>
        </w:rPr>
        <w:t>/</w:t>
      </w:r>
      <w:r>
        <w:rPr>
          <w:rStyle w:val="13"/>
          <w:rFonts w:hint="default" w:ascii="Times New Roman" w:hAnsi="Times New Roman" w:eastAsia="宋体" w:cs="Times New Roman"/>
          <w:bCs/>
          <w:sz w:val="24"/>
          <w:szCs w:val="24"/>
          <w:lang w:val="en-US" w:eastAsia="zh-CN"/>
        </w:rPr>
        <w:t>document</w:t>
      </w:r>
      <w:r>
        <w:rPr>
          <w:rStyle w:val="13"/>
          <w:rFonts w:hint="default" w:ascii="Times New Roman" w:hAnsi="Times New Roman" w:eastAsia="宋体" w:cs="Times New Roman"/>
          <w:bCs/>
          <w:sz w:val="24"/>
          <w:szCs w:val="24"/>
          <w:lang w:eastAsia="zh-CN"/>
        </w:rPr>
        <w:t>/1901090</w:t>
      </w:r>
      <w:r>
        <w:rPr>
          <w:rStyle w:val="13"/>
          <w:rFonts w:hint="default" w:ascii="Times New Roman" w:hAnsi="Times New Roman" w:eastAsia="宋体" w:cs="Times New Roman"/>
          <w:bCs/>
          <w:sz w:val="24"/>
          <w:szCs w:val="24"/>
          <w:lang w:eastAsia="zh-CN"/>
        </w:rPr>
        <w:fldChar w:fldCharType="end"/>
      </w:r>
    </w:p>
    <w:p>
      <w:pPr>
        <w:pStyle w:val="8"/>
        <w:keepNext w:val="0"/>
        <w:keepLines w:val="0"/>
        <w:pageBreakBefore w:val="0"/>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Style w:val="13"/>
          <w:rFonts w:hint="default" w:ascii="Times New Roman" w:hAnsi="Times New Roman" w:eastAsia="宋体" w:cs="Times New Roman"/>
          <w:bCs/>
          <w:sz w:val="24"/>
          <w:szCs w:val="24"/>
          <w:lang w:eastAsia="zh-CN"/>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14.</w:t>
      </w:r>
      <w:r>
        <w:rPr>
          <w:rFonts w:hint="default" w:ascii="Times New Roman" w:hAnsi="Times New Roman" w:cs="Times New Roman"/>
          <w:sz w:val="24"/>
          <w:szCs w:val="24"/>
        </w:rPr>
        <w:t xml:space="preserve">Договор между Российской Федерацией и Китайской Народной Республикой о выдаче (Москва, 26 июня 1995 г.) </w:t>
      </w:r>
      <w:r>
        <w:rPr>
          <w:rFonts w:hint="default"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lang w:val="en-US" w:eastAsia="zh-CN"/>
        </w:rPr>
        <w:t>URL</w:t>
      </w:r>
      <w:r>
        <w:rPr>
          <w:rFonts w:hint="default" w:ascii="Times New Roman" w:hAnsi="Times New Roman" w:eastAsia="宋体" w:cs="Times New Roman"/>
          <w:bCs/>
          <w:sz w:val="24"/>
          <w:szCs w:val="24"/>
          <w:lang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"http://docs.cntd.ru/document/1901091" </w:instrText>
      </w:r>
      <w:r>
        <w:rPr>
          <w:rFonts w:hint="default" w:ascii="Times New Roman" w:hAnsi="Times New Roman" w:cs="Times New Roman"/>
          <w:sz w:val="24"/>
          <w:szCs w:val="24"/>
        </w:rPr>
        <w:fldChar w:fldCharType="separate"/>
      </w:r>
      <w:r>
        <w:rPr>
          <w:rStyle w:val="13"/>
          <w:rFonts w:hint="default" w:ascii="Times New Roman" w:hAnsi="Times New Roman" w:eastAsia="宋体" w:cs="Times New Roman"/>
          <w:bCs/>
          <w:sz w:val="24"/>
          <w:szCs w:val="24"/>
          <w:lang w:val="en-US" w:eastAsia="zh-CN"/>
        </w:rPr>
        <w:t>http</w:t>
      </w:r>
      <w:r>
        <w:rPr>
          <w:rStyle w:val="13"/>
          <w:rFonts w:hint="default" w:ascii="Times New Roman" w:hAnsi="Times New Roman" w:eastAsia="宋体" w:cs="Times New Roman"/>
          <w:bCs/>
          <w:sz w:val="24"/>
          <w:szCs w:val="24"/>
          <w:lang w:eastAsia="zh-CN"/>
        </w:rPr>
        <w:t>://</w:t>
      </w:r>
      <w:r>
        <w:rPr>
          <w:rStyle w:val="13"/>
          <w:rFonts w:hint="default" w:ascii="Times New Roman" w:hAnsi="Times New Roman" w:eastAsia="宋体" w:cs="Times New Roman"/>
          <w:bCs/>
          <w:sz w:val="24"/>
          <w:szCs w:val="24"/>
          <w:lang w:val="en-US" w:eastAsia="zh-CN"/>
        </w:rPr>
        <w:t>docs</w:t>
      </w:r>
      <w:r>
        <w:rPr>
          <w:rStyle w:val="13"/>
          <w:rFonts w:hint="default" w:ascii="Times New Roman" w:hAnsi="Times New Roman" w:eastAsia="宋体" w:cs="Times New Roman"/>
          <w:bCs/>
          <w:sz w:val="24"/>
          <w:szCs w:val="24"/>
          <w:lang w:eastAsia="zh-CN"/>
        </w:rPr>
        <w:t>.</w:t>
      </w:r>
      <w:r>
        <w:rPr>
          <w:rStyle w:val="13"/>
          <w:rFonts w:hint="default" w:ascii="Times New Roman" w:hAnsi="Times New Roman" w:eastAsia="宋体" w:cs="Times New Roman"/>
          <w:bCs/>
          <w:sz w:val="24"/>
          <w:szCs w:val="24"/>
          <w:lang w:val="en-US" w:eastAsia="zh-CN"/>
        </w:rPr>
        <w:t>cntd</w:t>
      </w:r>
      <w:r>
        <w:rPr>
          <w:rStyle w:val="13"/>
          <w:rFonts w:hint="default" w:ascii="Times New Roman" w:hAnsi="Times New Roman" w:eastAsia="宋体" w:cs="Times New Roman"/>
          <w:bCs/>
          <w:sz w:val="24"/>
          <w:szCs w:val="24"/>
          <w:lang w:eastAsia="zh-CN"/>
        </w:rPr>
        <w:t>.</w:t>
      </w:r>
      <w:r>
        <w:rPr>
          <w:rStyle w:val="13"/>
          <w:rFonts w:hint="default" w:ascii="Times New Roman" w:hAnsi="Times New Roman" w:eastAsia="宋体" w:cs="Times New Roman"/>
          <w:bCs/>
          <w:sz w:val="24"/>
          <w:szCs w:val="24"/>
          <w:lang w:val="en-US" w:eastAsia="zh-CN"/>
        </w:rPr>
        <w:t>ru</w:t>
      </w:r>
      <w:r>
        <w:rPr>
          <w:rStyle w:val="13"/>
          <w:rFonts w:hint="default" w:ascii="Times New Roman" w:hAnsi="Times New Roman" w:eastAsia="宋体" w:cs="Times New Roman"/>
          <w:bCs/>
          <w:sz w:val="24"/>
          <w:szCs w:val="24"/>
          <w:lang w:eastAsia="zh-CN"/>
        </w:rPr>
        <w:t>/</w:t>
      </w:r>
      <w:r>
        <w:rPr>
          <w:rStyle w:val="13"/>
          <w:rFonts w:hint="default" w:ascii="Times New Roman" w:hAnsi="Times New Roman" w:eastAsia="宋体" w:cs="Times New Roman"/>
          <w:bCs/>
          <w:sz w:val="24"/>
          <w:szCs w:val="24"/>
          <w:lang w:val="en-US" w:eastAsia="zh-CN"/>
        </w:rPr>
        <w:t>document</w:t>
      </w:r>
      <w:r>
        <w:rPr>
          <w:rStyle w:val="13"/>
          <w:rFonts w:hint="default" w:ascii="Times New Roman" w:hAnsi="Times New Roman" w:eastAsia="宋体" w:cs="Times New Roman"/>
          <w:bCs/>
          <w:sz w:val="24"/>
          <w:szCs w:val="24"/>
          <w:lang w:eastAsia="zh-CN"/>
        </w:rPr>
        <w:t>/1901091</w:t>
      </w:r>
      <w:r>
        <w:rPr>
          <w:rStyle w:val="13"/>
          <w:rFonts w:hint="default" w:ascii="Times New Roman" w:hAnsi="Times New Roman" w:eastAsia="宋体" w:cs="Times New Roman"/>
          <w:bCs/>
          <w:sz w:val="24"/>
          <w:szCs w:val="24"/>
          <w:lang w:eastAsia="zh-CN"/>
        </w:rPr>
        <w:fldChar w:fldCharType="end"/>
      </w:r>
    </w:p>
    <w:p>
      <w:pPr>
        <w:pStyle w:val="8"/>
        <w:keepNext w:val="0"/>
        <w:keepLines w:val="0"/>
        <w:pageBreakBefore w:val="0"/>
        <w:numPr>
          <w:ilvl w:val="0"/>
          <w:numId w:val="16"/>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Style w:val="13"/>
          <w:rFonts w:hint="default" w:ascii="Times New Roman" w:hAnsi="Times New Roman" w:cs="Times New Roman"/>
          <w:sz w:val="24"/>
          <w:szCs w:val="24"/>
        </w:rPr>
      </w:pPr>
      <w:r>
        <w:rPr>
          <w:rFonts w:hint="default" w:ascii="Times New Roman" w:hAnsi="Times New Roman" w:cs="Times New Roman"/>
          <w:sz w:val="24"/>
          <w:szCs w:val="24"/>
        </w:rPr>
        <w:t>Совместное заявление стран БРИ</w:t>
      </w:r>
      <w:r>
        <w:rPr>
          <w:rFonts w:hint="default" w:ascii="Times New Roman" w:hAnsi="Times New Roman" w:cs="Times New Roman"/>
          <w:sz w:val="24"/>
          <w:szCs w:val="24"/>
          <w:lang w:val="ru-RU"/>
        </w:rPr>
        <w:t>К</w:t>
      </w:r>
      <w:r>
        <w:rPr>
          <w:rFonts w:hint="default" w:ascii="Times New Roman" w:hAnsi="Times New Roman" w:cs="Times New Roman"/>
          <w:sz w:val="24"/>
          <w:szCs w:val="24"/>
        </w:rPr>
        <w:t xml:space="preserve"> по глобальной продовольственной безопасности</w:t>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val="ru-RU" w:eastAsia="zh-CN"/>
        </w:rPr>
        <w:t xml:space="preserve">Екатеринбург, Россия, </w:t>
      </w:r>
      <w:r>
        <w:rPr>
          <w:rFonts w:hint="default" w:ascii="Times New Roman" w:hAnsi="Times New Roman" w:eastAsia="ITCFranklinGothicW10-Bk 862339" w:cs="Times New Roman"/>
          <w:color w:val="020C22"/>
          <w:sz w:val="24"/>
          <w:szCs w:val="24"/>
          <w:shd w:val="clear" w:color="auto" w:fill="FEFEFE"/>
        </w:rPr>
        <w:t>16 июня 2009 года</w:t>
      </w:r>
      <w:r>
        <w:rPr>
          <w:rFonts w:hint="default" w:ascii="Times New Roman" w:hAnsi="Times New Roman" w:eastAsia="宋体" w:cs="Times New Roman"/>
          <w:color w:val="020C22"/>
          <w:sz w:val="24"/>
          <w:szCs w:val="24"/>
          <w:shd w:val="clear" w:color="auto" w:fill="FEFEFE"/>
          <w:lang w:eastAsia="zh-CN"/>
        </w:rPr>
        <w:t xml:space="preserve"> </w:t>
      </w:r>
      <w:r>
        <w:rPr>
          <w:rFonts w:hint="default" w:ascii="Times New Roman" w:hAnsi="Times New Roman" w:cs="Times New Roman"/>
          <w:sz w:val="24"/>
          <w:szCs w:val="24"/>
        </w:rPr>
        <w:t xml:space="preserve">– URL: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"http://www.kremlin.ru/supplement/61"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http://www.kremlin.ru/supplement/61</w:t>
      </w:r>
      <w:r>
        <w:rPr>
          <w:rStyle w:val="13"/>
          <w:rFonts w:hint="default" w:ascii="Times New Roman" w:hAnsi="Times New Roman" w:cs="Times New Roman"/>
          <w:sz w:val="24"/>
          <w:szCs w:val="24"/>
        </w:rPr>
        <w:fldChar w:fldCharType="end"/>
      </w:r>
    </w:p>
    <w:p>
      <w:pPr>
        <w:pStyle w:val="8"/>
        <w:keepNext w:val="0"/>
        <w:keepLines w:val="0"/>
        <w:pageBreakBefore w:val="0"/>
        <w:numPr>
          <w:ilvl w:val="0"/>
          <w:numId w:val="16"/>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eastAsia="Times New Roman" w:cs="Times New Roman"/>
          <w:sz w:val="24"/>
          <w:szCs w:val="24"/>
          <w:lang w:eastAsia="zh-CN"/>
        </w:rPr>
        <w:t xml:space="preserve">Ключевые проекты модели ГЧП для развития традиционной инфраструктуры </w:t>
      </w:r>
      <w:r>
        <w:rPr>
          <w:rFonts w:hint="default" w:ascii="Times New Roman" w:hAnsi="Times New Roman" w:eastAsia="Times New Roman" w:cs="Times New Roman"/>
          <w:sz w:val="24"/>
          <w:szCs w:val="24"/>
          <w:lang w:val="en-US" w:eastAsia="zh-CN"/>
        </w:rPr>
        <w:t>传统基础设施领域推广PPP</w:t>
      </w:r>
      <w:r>
        <w:rPr>
          <w:rFonts w:hint="default" w:ascii="Times New Roman" w:hAnsi="Times New Roman" w:eastAsia="Times New Roman" w:cs="Times New Roman"/>
          <w:sz w:val="24"/>
          <w:szCs w:val="24"/>
          <w:lang w:eastAsia="zh-CN"/>
        </w:rPr>
        <w:t xml:space="preserve"> </w:t>
      </w:r>
      <w:r>
        <w:rPr>
          <w:rFonts w:hint="default" w:ascii="Times New Roman" w:hAnsi="Times New Roman" w:eastAsia="Times New Roman" w:cs="Times New Roman"/>
          <w:sz w:val="24"/>
          <w:szCs w:val="24"/>
          <w:lang w:val="en-US" w:eastAsia="zh-CN"/>
        </w:rPr>
        <w:t>模式重点项目</w:t>
      </w:r>
      <w:r>
        <w:rPr>
          <w:rFonts w:hint="default" w:ascii="Times New Roman" w:hAnsi="Times New Roman" w:eastAsia="Times New Roman" w:cs="Times New Roman"/>
          <w:sz w:val="24"/>
          <w:szCs w:val="24"/>
          <w:lang w:eastAsia="zh-CN"/>
        </w:rPr>
        <w:t xml:space="preserve"> </w:t>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rPr>
        <w:t>URL:</w:t>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"http://www.360doc.com/content/16/0922/14/20536201_592780184.shtml#" \l "2" </w:instrText>
      </w:r>
      <w:r>
        <w:rPr>
          <w:rFonts w:hint="default" w:ascii="Times New Roman" w:hAnsi="Times New Roman" w:cs="Times New Roman"/>
          <w:sz w:val="24"/>
          <w:szCs w:val="24"/>
        </w:rPr>
        <w:fldChar w:fldCharType="separate"/>
      </w:r>
      <w:r>
        <w:rPr>
          <w:rStyle w:val="13"/>
          <w:rFonts w:hint="default" w:ascii="Times New Roman" w:hAnsi="Times New Roman" w:eastAsia="Times New Roman" w:cs="Times New Roman"/>
          <w:sz w:val="24"/>
          <w:szCs w:val="24"/>
          <w:lang w:eastAsia="zh-CN"/>
        </w:rPr>
        <w:t>http://www.360doc.com/content/16/0922/14/20536201_592780184.shtml##2</w:t>
      </w:r>
      <w:r>
        <w:rPr>
          <w:rStyle w:val="13"/>
          <w:rFonts w:hint="default" w:ascii="Times New Roman" w:hAnsi="Times New Roman" w:eastAsia="Times New Roman" w:cs="Times New Roman"/>
          <w:sz w:val="24"/>
          <w:szCs w:val="24"/>
          <w:lang w:eastAsia="zh-CN"/>
        </w:rPr>
        <w:fldChar w:fldCharType="end"/>
      </w:r>
    </w:p>
    <w:p>
      <w:pPr>
        <w:pStyle w:val="8"/>
        <w:keepNext w:val="0"/>
        <w:keepLines w:val="0"/>
        <w:pageBreakBefore w:val="0"/>
        <w:numPr>
          <w:ilvl w:val="0"/>
          <w:numId w:val="16"/>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lang w:val="ru-RU"/>
        </w:rPr>
      </w:pPr>
      <w:r>
        <w:rPr>
          <w:rFonts w:hint="default" w:ascii="Times New Roman" w:hAnsi="Times New Roman" w:eastAsia="Times New Roman" w:cs="Times New Roman"/>
          <w:sz w:val="24"/>
          <w:szCs w:val="24"/>
          <w:lang w:eastAsia="zh-CN"/>
        </w:rPr>
        <w:t xml:space="preserve">Циркуляр по дальнейшему содействию сотрудничеству между правительством и социальным капиталом в секторе государственной службы </w:t>
      </w:r>
      <w:r>
        <w:rPr>
          <w:rFonts w:hint="default" w:ascii="Times New Roman" w:hAnsi="Times New Roman" w:eastAsia="Times New Roman" w:cs="Times New Roman"/>
          <w:sz w:val="24"/>
          <w:szCs w:val="24"/>
          <w:lang w:val="en-US" w:eastAsia="zh-CN"/>
        </w:rPr>
        <w:t>关于在公共服务领域深入推进政府和社会资本合作工作的通知</w:t>
      </w:r>
      <w:r>
        <w:rPr>
          <w:rFonts w:hint="default" w:ascii="Times New Roman" w:hAnsi="Times New Roman" w:eastAsia="Times New Roman" w:cs="Times New Roman"/>
          <w:sz w:val="24"/>
          <w:szCs w:val="24"/>
          <w:lang w:eastAsia="zh-CN"/>
        </w:rPr>
        <w:t xml:space="preserve"> </w:t>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rPr>
        <w:t>URL:</w:t>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"https://wenku.baidu.com/view/71970169f342336c1eb91a37f111f18583d00c88.html"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lang w:val="en-US" w:eastAsia="zh-CN"/>
        </w:rPr>
        <w:t>https</w:t>
      </w:r>
      <w:r>
        <w:rPr>
          <w:rStyle w:val="13"/>
          <w:rFonts w:hint="default" w:ascii="Times New Roman" w:hAnsi="Times New Roman" w:cs="Times New Roman"/>
          <w:sz w:val="24"/>
          <w:szCs w:val="24"/>
          <w:lang w:eastAsia="zh-CN"/>
        </w:rPr>
        <w:t>://</w:t>
      </w:r>
      <w:r>
        <w:rPr>
          <w:rStyle w:val="13"/>
          <w:rFonts w:hint="default" w:ascii="Times New Roman" w:hAnsi="Times New Roman" w:cs="Times New Roman"/>
          <w:sz w:val="24"/>
          <w:szCs w:val="24"/>
          <w:lang w:val="en-US" w:eastAsia="zh-CN"/>
        </w:rPr>
        <w:t>wenku</w:t>
      </w:r>
      <w:r>
        <w:rPr>
          <w:rStyle w:val="13"/>
          <w:rFonts w:hint="default" w:ascii="Times New Roman" w:hAnsi="Times New Roman" w:cs="Times New Roman"/>
          <w:sz w:val="24"/>
          <w:szCs w:val="24"/>
          <w:lang w:eastAsia="zh-CN"/>
        </w:rPr>
        <w:t>.</w:t>
      </w:r>
      <w:r>
        <w:rPr>
          <w:rStyle w:val="13"/>
          <w:rFonts w:hint="default" w:ascii="Times New Roman" w:hAnsi="Times New Roman" w:cs="Times New Roman"/>
          <w:sz w:val="24"/>
          <w:szCs w:val="24"/>
          <w:lang w:val="en-US" w:eastAsia="zh-CN"/>
        </w:rPr>
        <w:t>baidu</w:t>
      </w:r>
      <w:r>
        <w:rPr>
          <w:rStyle w:val="13"/>
          <w:rFonts w:hint="default" w:ascii="Times New Roman" w:hAnsi="Times New Roman" w:cs="Times New Roman"/>
          <w:sz w:val="24"/>
          <w:szCs w:val="24"/>
          <w:lang w:eastAsia="zh-CN"/>
        </w:rPr>
        <w:t>.</w:t>
      </w:r>
      <w:r>
        <w:rPr>
          <w:rStyle w:val="13"/>
          <w:rFonts w:hint="default" w:ascii="Times New Roman" w:hAnsi="Times New Roman" w:cs="Times New Roman"/>
          <w:sz w:val="24"/>
          <w:szCs w:val="24"/>
          <w:lang w:val="en-US" w:eastAsia="zh-CN"/>
        </w:rPr>
        <w:t>com</w:t>
      </w:r>
      <w:r>
        <w:rPr>
          <w:rStyle w:val="13"/>
          <w:rFonts w:hint="default" w:ascii="Times New Roman" w:hAnsi="Times New Roman" w:cs="Times New Roman"/>
          <w:sz w:val="24"/>
          <w:szCs w:val="24"/>
          <w:lang w:eastAsia="zh-CN"/>
        </w:rPr>
        <w:t>/</w:t>
      </w:r>
      <w:r>
        <w:rPr>
          <w:rStyle w:val="13"/>
          <w:rFonts w:hint="default" w:ascii="Times New Roman" w:hAnsi="Times New Roman" w:cs="Times New Roman"/>
          <w:sz w:val="24"/>
          <w:szCs w:val="24"/>
          <w:lang w:val="en-US" w:eastAsia="zh-CN"/>
        </w:rPr>
        <w:t>view</w:t>
      </w:r>
      <w:r>
        <w:rPr>
          <w:rStyle w:val="13"/>
          <w:rFonts w:hint="default" w:ascii="Times New Roman" w:hAnsi="Times New Roman" w:cs="Times New Roman"/>
          <w:sz w:val="24"/>
          <w:szCs w:val="24"/>
          <w:lang w:eastAsia="zh-CN"/>
        </w:rPr>
        <w:t>/71970169</w:t>
      </w:r>
      <w:r>
        <w:rPr>
          <w:rStyle w:val="13"/>
          <w:rFonts w:hint="default" w:ascii="Times New Roman" w:hAnsi="Times New Roman" w:cs="Times New Roman"/>
          <w:sz w:val="24"/>
          <w:szCs w:val="24"/>
          <w:lang w:val="en-US" w:eastAsia="zh-CN"/>
        </w:rPr>
        <w:t>f</w:t>
      </w:r>
      <w:r>
        <w:rPr>
          <w:rStyle w:val="13"/>
          <w:rFonts w:hint="default" w:ascii="Times New Roman" w:hAnsi="Times New Roman" w:cs="Times New Roman"/>
          <w:sz w:val="24"/>
          <w:szCs w:val="24"/>
          <w:lang w:eastAsia="zh-CN"/>
        </w:rPr>
        <w:t>342336</w:t>
      </w:r>
      <w:r>
        <w:rPr>
          <w:rStyle w:val="13"/>
          <w:rFonts w:hint="default" w:ascii="Times New Roman" w:hAnsi="Times New Roman" w:cs="Times New Roman"/>
          <w:sz w:val="24"/>
          <w:szCs w:val="24"/>
          <w:lang w:val="en-US" w:eastAsia="zh-CN"/>
        </w:rPr>
        <w:t>c</w:t>
      </w:r>
      <w:r>
        <w:rPr>
          <w:rStyle w:val="13"/>
          <w:rFonts w:hint="default" w:ascii="Times New Roman" w:hAnsi="Times New Roman" w:cs="Times New Roman"/>
          <w:sz w:val="24"/>
          <w:szCs w:val="24"/>
          <w:lang w:eastAsia="zh-CN"/>
        </w:rPr>
        <w:t>1</w:t>
      </w:r>
      <w:r>
        <w:rPr>
          <w:rStyle w:val="13"/>
          <w:rFonts w:hint="default" w:ascii="Times New Roman" w:hAnsi="Times New Roman" w:cs="Times New Roman"/>
          <w:sz w:val="24"/>
          <w:szCs w:val="24"/>
          <w:lang w:val="en-US" w:eastAsia="zh-CN"/>
        </w:rPr>
        <w:t>eb</w:t>
      </w:r>
      <w:r>
        <w:rPr>
          <w:rStyle w:val="13"/>
          <w:rFonts w:hint="default" w:ascii="Times New Roman" w:hAnsi="Times New Roman" w:cs="Times New Roman"/>
          <w:sz w:val="24"/>
          <w:szCs w:val="24"/>
          <w:lang w:eastAsia="zh-CN"/>
        </w:rPr>
        <w:t>91</w:t>
      </w:r>
      <w:r>
        <w:rPr>
          <w:rStyle w:val="13"/>
          <w:rFonts w:hint="default" w:ascii="Times New Roman" w:hAnsi="Times New Roman" w:cs="Times New Roman"/>
          <w:sz w:val="24"/>
          <w:szCs w:val="24"/>
          <w:lang w:val="en-US" w:eastAsia="zh-CN"/>
        </w:rPr>
        <w:t>a</w:t>
      </w:r>
      <w:r>
        <w:rPr>
          <w:rStyle w:val="13"/>
          <w:rFonts w:hint="default" w:ascii="Times New Roman" w:hAnsi="Times New Roman" w:cs="Times New Roman"/>
          <w:sz w:val="24"/>
          <w:szCs w:val="24"/>
          <w:lang w:eastAsia="zh-CN"/>
        </w:rPr>
        <w:t>37</w:t>
      </w:r>
      <w:r>
        <w:rPr>
          <w:rStyle w:val="13"/>
          <w:rFonts w:hint="default" w:ascii="Times New Roman" w:hAnsi="Times New Roman" w:cs="Times New Roman"/>
          <w:sz w:val="24"/>
          <w:szCs w:val="24"/>
          <w:lang w:val="en-US" w:eastAsia="zh-CN"/>
        </w:rPr>
        <w:t>f</w:t>
      </w:r>
      <w:r>
        <w:rPr>
          <w:rStyle w:val="13"/>
          <w:rFonts w:hint="default" w:ascii="Times New Roman" w:hAnsi="Times New Roman" w:cs="Times New Roman"/>
          <w:sz w:val="24"/>
          <w:szCs w:val="24"/>
          <w:lang w:eastAsia="zh-CN"/>
        </w:rPr>
        <w:t>111</w:t>
      </w:r>
      <w:r>
        <w:rPr>
          <w:rStyle w:val="13"/>
          <w:rFonts w:hint="default" w:ascii="Times New Roman" w:hAnsi="Times New Roman" w:cs="Times New Roman"/>
          <w:sz w:val="24"/>
          <w:szCs w:val="24"/>
          <w:lang w:val="en-US" w:eastAsia="zh-CN"/>
        </w:rPr>
        <w:t>f</w:t>
      </w:r>
      <w:r>
        <w:rPr>
          <w:rStyle w:val="13"/>
          <w:rFonts w:hint="default" w:ascii="Times New Roman" w:hAnsi="Times New Roman" w:cs="Times New Roman"/>
          <w:sz w:val="24"/>
          <w:szCs w:val="24"/>
          <w:lang w:eastAsia="zh-CN"/>
        </w:rPr>
        <w:t>18583</w:t>
      </w:r>
      <w:r>
        <w:rPr>
          <w:rStyle w:val="13"/>
          <w:rFonts w:hint="default" w:ascii="Times New Roman" w:hAnsi="Times New Roman" w:cs="Times New Roman"/>
          <w:sz w:val="24"/>
          <w:szCs w:val="24"/>
          <w:lang w:val="en-US" w:eastAsia="zh-CN"/>
        </w:rPr>
        <w:t>d</w:t>
      </w:r>
      <w:r>
        <w:rPr>
          <w:rStyle w:val="13"/>
          <w:rFonts w:hint="default" w:ascii="Times New Roman" w:hAnsi="Times New Roman" w:cs="Times New Roman"/>
          <w:sz w:val="24"/>
          <w:szCs w:val="24"/>
          <w:lang w:eastAsia="zh-CN"/>
        </w:rPr>
        <w:t>00</w:t>
      </w:r>
      <w:r>
        <w:rPr>
          <w:rStyle w:val="13"/>
          <w:rFonts w:hint="default" w:ascii="Times New Roman" w:hAnsi="Times New Roman" w:cs="Times New Roman"/>
          <w:sz w:val="24"/>
          <w:szCs w:val="24"/>
          <w:lang w:val="en-US" w:eastAsia="zh-CN"/>
        </w:rPr>
        <w:t>c</w:t>
      </w:r>
      <w:r>
        <w:rPr>
          <w:rStyle w:val="13"/>
          <w:rFonts w:hint="default" w:ascii="Times New Roman" w:hAnsi="Times New Roman" w:cs="Times New Roman"/>
          <w:sz w:val="24"/>
          <w:szCs w:val="24"/>
          <w:lang w:eastAsia="zh-CN"/>
        </w:rPr>
        <w:t>88.</w:t>
      </w:r>
      <w:r>
        <w:rPr>
          <w:rStyle w:val="13"/>
          <w:rFonts w:hint="default" w:ascii="Times New Roman" w:hAnsi="Times New Roman" w:cs="Times New Roman"/>
          <w:sz w:val="24"/>
          <w:szCs w:val="24"/>
          <w:lang w:val="en-US" w:eastAsia="zh-CN"/>
        </w:rPr>
        <w:t>html</w:t>
      </w:r>
      <w:r>
        <w:rPr>
          <w:rStyle w:val="13"/>
          <w:rFonts w:hint="default" w:ascii="Times New Roman" w:hAnsi="Times New Roman" w:cs="Times New Roman"/>
          <w:sz w:val="24"/>
          <w:szCs w:val="24"/>
          <w:lang w:val="en-US" w:eastAsia="zh-CN"/>
        </w:rPr>
        <w:fldChar w:fldCharType="end"/>
      </w:r>
    </w:p>
    <w:p>
      <w:pPr>
        <w:pStyle w:val="8"/>
        <w:keepNext w:val="0"/>
        <w:keepLines w:val="0"/>
        <w:pageBreakBefore w:val="0"/>
        <w:numPr>
          <w:ilvl w:val="0"/>
          <w:numId w:val="16"/>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Style w:val="13"/>
          <w:rFonts w:hint="default" w:ascii="Times New Roman" w:hAnsi="Times New Roman" w:cs="Times New Roman"/>
          <w:sz w:val="24"/>
          <w:szCs w:val="24"/>
        </w:rPr>
      </w:pPr>
      <w:r>
        <w:rPr>
          <w:rFonts w:hint="default" w:ascii="Times New Roman" w:hAnsi="Times New Roman" w:cs="Times New Roman"/>
          <w:b w:val="0"/>
          <w:bCs/>
          <w:color w:val="333333"/>
          <w:sz w:val="24"/>
          <w:szCs w:val="24"/>
          <w:shd w:val="clear" w:color="auto" w:fill="FFFFFF"/>
          <w:lang w:val="ru-RU"/>
        </w:rPr>
        <w:t xml:space="preserve">Федеральный закон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от 13.07.2015 </w:t>
      </w:r>
      <w:r>
        <w:rPr>
          <w:rFonts w:hint="default" w:ascii="Times New Roman" w:hAnsi="Times New Roman" w:cs="Times New Roman"/>
          <w:b w:val="0"/>
          <w:bCs/>
          <w:color w:val="333333"/>
          <w:sz w:val="24"/>
          <w:szCs w:val="24"/>
          <w:shd w:val="clear" w:color="auto" w:fill="FFFFFF"/>
        </w:rPr>
        <w:t>N</w:t>
      </w:r>
      <w:r>
        <w:rPr>
          <w:rFonts w:hint="default" w:ascii="Times New Roman" w:hAnsi="Times New Roman" w:cs="Times New Roman"/>
          <w:b w:val="0"/>
          <w:bCs/>
          <w:color w:val="333333"/>
          <w:sz w:val="24"/>
          <w:szCs w:val="24"/>
          <w:shd w:val="clear" w:color="auto" w:fill="FFFFFF"/>
          <w:lang w:val="ru-RU"/>
        </w:rPr>
        <w:t xml:space="preserve"> 224-ФЗ (последняя редакция) </w:t>
      </w:r>
      <w:r>
        <w:rPr>
          <w:rFonts w:hint="default" w:ascii="Times New Roman" w:hAnsi="Times New Roman" w:cs="Times New Roman"/>
          <w:sz w:val="24"/>
          <w:szCs w:val="24"/>
          <w:lang w:val="ru-RU"/>
        </w:rPr>
        <w:t xml:space="preserve">-- </w:t>
      </w:r>
      <w:r>
        <w:rPr>
          <w:rFonts w:hint="default" w:ascii="Times New Roman" w:hAnsi="Times New Roman" w:cs="Times New Roman"/>
          <w:b w:val="0"/>
          <w:bCs/>
          <w:sz w:val="24"/>
          <w:szCs w:val="24"/>
        </w:rPr>
        <w:t>URL</w:t>
      </w:r>
      <w:r>
        <w:rPr>
          <w:rFonts w:hint="default" w:ascii="Times New Roman" w:hAnsi="Times New Roman" w:cs="Times New Roman"/>
          <w:b w:val="0"/>
          <w:bCs/>
          <w:sz w:val="24"/>
          <w:szCs w:val="24"/>
          <w:lang w:val="ru-RU"/>
        </w:rPr>
        <w:t xml:space="preserve">: </w:t>
      </w:r>
      <w:r>
        <w:rPr>
          <w:rFonts w:hint="default" w:ascii="Times New Roman" w:hAnsi="Times New Roman" w:cs="Times New Roman"/>
          <w:b w:val="0"/>
          <w:bCs/>
          <w:sz w:val="24"/>
          <w:szCs w:val="24"/>
        </w:rPr>
        <w:fldChar w:fldCharType="begin"/>
      </w:r>
      <w:r>
        <w:rPr>
          <w:rFonts w:hint="default" w:ascii="Times New Roman" w:hAnsi="Times New Roman" w:cs="Times New Roman"/>
          <w:b w:val="0"/>
          <w:bCs/>
          <w:sz w:val="24"/>
          <w:szCs w:val="24"/>
        </w:rPr>
        <w:instrText xml:space="preserve"> HYPERLINK "http://www.consultant.ru/document/cons_doc_LAW_182660/" </w:instrText>
      </w:r>
      <w:r>
        <w:rPr>
          <w:rFonts w:hint="default" w:ascii="Times New Roman" w:hAnsi="Times New Roman" w:cs="Times New Roman"/>
          <w:b w:val="0"/>
          <w:bCs/>
          <w:sz w:val="24"/>
          <w:szCs w:val="24"/>
        </w:rPr>
        <w:fldChar w:fldCharType="separate"/>
      </w:r>
      <w:r>
        <w:rPr>
          <w:rStyle w:val="13"/>
          <w:rFonts w:hint="default" w:ascii="Times New Roman" w:hAnsi="Times New Roman" w:cs="Times New Roman"/>
          <w:b w:val="0"/>
          <w:bCs/>
          <w:sz w:val="24"/>
          <w:szCs w:val="24"/>
        </w:rPr>
        <w:t>http</w:t>
      </w:r>
      <w:r>
        <w:rPr>
          <w:rStyle w:val="13"/>
          <w:rFonts w:hint="default" w:ascii="Times New Roman" w:hAnsi="Times New Roman" w:cs="Times New Roman"/>
          <w:b w:val="0"/>
          <w:bCs/>
          <w:sz w:val="24"/>
          <w:szCs w:val="24"/>
          <w:lang w:val="ru-RU"/>
        </w:rPr>
        <w:t>://</w:t>
      </w:r>
      <w:r>
        <w:rPr>
          <w:rStyle w:val="13"/>
          <w:rFonts w:hint="default" w:ascii="Times New Roman" w:hAnsi="Times New Roman" w:cs="Times New Roman"/>
          <w:b w:val="0"/>
          <w:bCs/>
          <w:sz w:val="24"/>
          <w:szCs w:val="24"/>
        </w:rPr>
        <w:t>www</w:t>
      </w:r>
      <w:r>
        <w:rPr>
          <w:rStyle w:val="13"/>
          <w:rFonts w:hint="default" w:ascii="Times New Roman" w:hAnsi="Times New Roman" w:cs="Times New Roman"/>
          <w:b w:val="0"/>
          <w:bCs/>
          <w:sz w:val="24"/>
          <w:szCs w:val="24"/>
          <w:lang w:val="ru-RU"/>
        </w:rPr>
        <w:t>.</w:t>
      </w:r>
      <w:r>
        <w:rPr>
          <w:rStyle w:val="13"/>
          <w:rFonts w:hint="default" w:ascii="Times New Roman" w:hAnsi="Times New Roman" w:cs="Times New Roman"/>
          <w:b w:val="0"/>
          <w:bCs/>
          <w:sz w:val="24"/>
          <w:szCs w:val="24"/>
        </w:rPr>
        <w:t>consultant</w:t>
      </w:r>
      <w:r>
        <w:rPr>
          <w:rStyle w:val="13"/>
          <w:rFonts w:hint="default" w:ascii="Times New Roman" w:hAnsi="Times New Roman" w:cs="Times New Roman"/>
          <w:b w:val="0"/>
          <w:bCs/>
          <w:sz w:val="24"/>
          <w:szCs w:val="24"/>
          <w:lang w:val="ru-RU"/>
        </w:rPr>
        <w:t>.</w:t>
      </w:r>
      <w:r>
        <w:rPr>
          <w:rStyle w:val="13"/>
          <w:rFonts w:hint="default" w:ascii="Times New Roman" w:hAnsi="Times New Roman" w:cs="Times New Roman"/>
          <w:b w:val="0"/>
          <w:bCs/>
          <w:sz w:val="24"/>
          <w:szCs w:val="24"/>
        </w:rPr>
        <w:t>ru</w:t>
      </w:r>
      <w:r>
        <w:rPr>
          <w:rStyle w:val="13"/>
          <w:rFonts w:hint="default" w:ascii="Times New Roman" w:hAnsi="Times New Roman" w:cs="Times New Roman"/>
          <w:b w:val="0"/>
          <w:bCs/>
          <w:sz w:val="24"/>
          <w:szCs w:val="24"/>
          <w:lang w:val="ru-RU"/>
        </w:rPr>
        <w:t>/</w:t>
      </w:r>
      <w:r>
        <w:rPr>
          <w:rStyle w:val="13"/>
          <w:rFonts w:hint="default" w:ascii="Times New Roman" w:hAnsi="Times New Roman" w:cs="Times New Roman"/>
          <w:b w:val="0"/>
          <w:bCs/>
          <w:sz w:val="24"/>
          <w:szCs w:val="24"/>
        </w:rPr>
        <w:t>document</w:t>
      </w:r>
      <w:r>
        <w:rPr>
          <w:rStyle w:val="13"/>
          <w:rFonts w:hint="default" w:ascii="Times New Roman" w:hAnsi="Times New Roman" w:cs="Times New Roman"/>
          <w:b w:val="0"/>
          <w:bCs/>
          <w:sz w:val="24"/>
          <w:szCs w:val="24"/>
          <w:lang w:val="ru-RU"/>
        </w:rPr>
        <w:t>/</w:t>
      </w:r>
      <w:r>
        <w:rPr>
          <w:rStyle w:val="13"/>
          <w:rFonts w:hint="default" w:ascii="Times New Roman" w:hAnsi="Times New Roman" w:cs="Times New Roman"/>
          <w:b w:val="0"/>
          <w:bCs/>
          <w:sz w:val="24"/>
          <w:szCs w:val="24"/>
        </w:rPr>
        <w:t>cons</w:t>
      </w:r>
      <w:r>
        <w:rPr>
          <w:rStyle w:val="13"/>
          <w:rFonts w:hint="default" w:ascii="Times New Roman" w:hAnsi="Times New Roman" w:cs="Times New Roman"/>
          <w:b w:val="0"/>
          <w:bCs/>
          <w:sz w:val="24"/>
          <w:szCs w:val="24"/>
          <w:lang w:val="ru-RU"/>
        </w:rPr>
        <w:t>_</w:t>
      </w:r>
      <w:r>
        <w:rPr>
          <w:rStyle w:val="13"/>
          <w:rFonts w:hint="default" w:ascii="Times New Roman" w:hAnsi="Times New Roman" w:cs="Times New Roman"/>
          <w:b w:val="0"/>
          <w:bCs/>
          <w:sz w:val="24"/>
          <w:szCs w:val="24"/>
        </w:rPr>
        <w:t>doc</w:t>
      </w:r>
      <w:r>
        <w:rPr>
          <w:rStyle w:val="13"/>
          <w:rFonts w:hint="default" w:ascii="Times New Roman" w:hAnsi="Times New Roman" w:cs="Times New Roman"/>
          <w:b w:val="0"/>
          <w:bCs/>
          <w:sz w:val="24"/>
          <w:szCs w:val="24"/>
          <w:lang w:val="ru-RU"/>
        </w:rPr>
        <w:t>_</w:t>
      </w:r>
      <w:r>
        <w:rPr>
          <w:rStyle w:val="13"/>
          <w:rFonts w:hint="default" w:ascii="Times New Roman" w:hAnsi="Times New Roman" w:cs="Times New Roman"/>
          <w:b w:val="0"/>
          <w:bCs/>
          <w:sz w:val="24"/>
          <w:szCs w:val="24"/>
        </w:rPr>
        <w:t>LAW</w:t>
      </w:r>
      <w:r>
        <w:rPr>
          <w:rStyle w:val="13"/>
          <w:rFonts w:hint="default" w:ascii="Times New Roman" w:hAnsi="Times New Roman" w:cs="Times New Roman"/>
          <w:b w:val="0"/>
          <w:bCs/>
          <w:sz w:val="24"/>
          <w:szCs w:val="24"/>
          <w:lang w:val="ru-RU"/>
        </w:rPr>
        <w:t>_182660/</w:t>
      </w:r>
      <w:r>
        <w:rPr>
          <w:rFonts w:hint="default" w:ascii="Times New Roman" w:hAnsi="Times New Roman" w:cs="Times New Roman"/>
          <w:b w:val="0"/>
          <w:bCs/>
          <w:sz w:val="24"/>
          <w:szCs w:val="24"/>
        </w:rPr>
        <w:fldChar w:fldCharType="end"/>
      </w:r>
    </w:p>
    <w:p>
      <w:pPr>
        <w:pStyle w:val="8"/>
        <w:keepNext w:val="0"/>
        <w:keepLines w:val="0"/>
        <w:pageBreakBefore w:val="0"/>
        <w:numPr>
          <w:ilvl w:val="0"/>
          <w:numId w:val="16"/>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eastAsia="宋体" w:cs="Times New Roman"/>
          <w:sz w:val="24"/>
          <w:szCs w:val="24"/>
        </w:rPr>
      </w:pPr>
      <w:r>
        <w:rPr>
          <w:rFonts w:hint="default" w:ascii="Times New Roman" w:hAnsi="Times New Roman" w:cs="Times New Roman"/>
          <w:sz w:val="24"/>
          <w:szCs w:val="24"/>
        </w:rPr>
        <w:t xml:space="preserve">Руководство КНР представило концепцию регионального сотрудничества в сфере безопасности [Электронный ресурс] // Российский институт стратегических исследований. – URL: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"https://riss.ru/analitycs/38296/"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https://riss.ru/analitycs/38296/</w:t>
      </w:r>
      <w:r>
        <w:rPr>
          <w:rStyle w:val="13"/>
          <w:rFonts w:hint="default" w:ascii="Times New Roman" w:hAnsi="Times New Roman" w:cs="Times New Roman"/>
          <w:sz w:val="24"/>
          <w:szCs w:val="24"/>
        </w:rPr>
        <w:fldChar w:fldCharType="end"/>
      </w:r>
    </w:p>
    <w:p>
      <w:pPr>
        <w:pStyle w:val="8"/>
        <w:keepNext w:val="0"/>
        <w:keepLines w:val="0"/>
        <w:pageBreakBefore w:val="0"/>
        <w:numPr>
          <w:ilvl w:val="0"/>
          <w:numId w:val="16"/>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eastAsia="宋体" w:cs="Times New Roman"/>
          <w:color w:val="333333"/>
          <w:sz w:val="24"/>
          <w:szCs w:val="24"/>
          <w:shd w:val="clear" w:color="auto" w:fill="FFFFFF"/>
          <w:lang w:eastAsia="zh-CN"/>
        </w:rPr>
      </w:pPr>
      <w:r>
        <w:rPr>
          <w:rFonts w:hint="default" w:ascii="Times New Roman" w:hAnsi="Times New Roman" w:cs="Times New Roman"/>
          <w:sz w:val="24"/>
          <w:szCs w:val="24"/>
        </w:rPr>
        <w:t>«Си Цзиньпин выступил с важной речью в Национальном университете Сингапура, подчеркнув важность укрепления международного сотрудничества для создания лучшего дома в Азии» 《习近平在新加坡国立大学发表重要演讲———强调携手开创全方位合作新局面，共建亚洲美好家园》</w:t>
      </w:r>
      <w:r>
        <w:rPr>
          <w:rFonts w:hint="default" w:ascii="Times New Roman" w:hAnsi="Times New Roman" w:eastAsia="宋体" w:cs="Times New Roman"/>
          <w:sz w:val="24"/>
          <w:szCs w:val="24"/>
        </w:rPr>
        <w:t xml:space="preserve">//  </w:t>
      </w:r>
      <w:r>
        <w:rPr>
          <w:rFonts w:hint="default" w:ascii="Times New Roman" w:hAnsi="Times New Roman" w:cs="Times New Roman"/>
          <w:sz w:val="24"/>
          <w:szCs w:val="24"/>
        </w:rPr>
        <w:t xml:space="preserve">« ежедневная газета </w:t>
      </w:r>
      <w:r>
        <w:rPr>
          <w:rFonts w:hint="default" w:ascii="Times New Roman" w:hAnsi="Times New Roman" w:eastAsia="宋体" w:cs="Times New Roman"/>
          <w:sz w:val="24"/>
          <w:szCs w:val="24"/>
        </w:rPr>
        <w:t>освобождения</w:t>
      </w:r>
      <w:r>
        <w:rPr>
          <w:rFonts w:hint="default" w:ascii="Times New Roman" w:hAnsi="Times New Roman" w:cs="Times New Roman"/>
          <w:sz w:val="24"/>
          <w:szCs w:val="24"/>
        </w:rPr>
        <w:t>»</w:t>
      </w:r>
      <w:r>
        <w:rPr>
          <w:rFonts w:hint="default" w:ascii="Times New Roman" w:hAnsi="Times New Roman" w:eastAsia="宋体" w:cs="Times New Roman"/>
          <w:sz w:val="24"/>
          <w:szCs w:val="24"/>
        </w:rPr>
        <w:t xml:space="preserve"> 8 ноябр 2015г</w:t>
      </w:r>
    </w:p>
    <w:p>
      <w:pPr>
        <w:pStyle w:val="8"/>
        <w:keepNext w:val="0"/>
        <w:keepLines w:val="0"/>
        <w:pageBreakBefore w:val="0"/>
        <w:numPr>
          <w:ilvl w:val="0"/>
          <w:numId w:val="16"/>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Style w:val="13"/>
          <w:rFonts w:hint="default" w:ascii="Times New Roman" w:hAnsi="Times New Roman" w:cs="Times New Roman"/>
          <w:sz w:val="24"/>
          <w:szCs w:val="24"/>
        </w:rPr>
      </w:pPr>
      <w:r>
        <w:rPr>
          <w:rFonts w:hint="default" w:ascii="Times New Roman" w:hAnsi="Times New Roman" w:eastAsia="STHeiti" w:cs="Times New Roman"/>
          <w:color w:val="333333"/>
          <w:sz w:val="24"/>
          <w:szCs w:val="24"/>
          <w:shd w:val="clear" w:color="auto" w:fill="FFFFFF"/>
        </w:rPr>
        <w:t>Ван И,</w:t>
      </w:r>
      <w:r>
        <w:rPr>
          <w:rFonts w:hint="default" w:ascii="Times New Roman" w:hAnsi="Times New Roman" w:eastAsia="宋体" w:cs="Times New Roman"/>
          <w:color w:val="333333"/>
          <w:sz w:val="24"/>
          <w:szCs w:val="24"/>
          <w:shd w:val="clear" w:color="auto" w:fill="FFFFFF"/>
          <w:lang w:eastAsia="zh-CN"/>
        </w:rPr>
        <w:t xml:space="preserve">  Новая эра внешней политики Китая中国外交政策新时代 -</w:t>
      </w:r>
      <w:r>
        <w:rPr>
          <w:rFonts w:hint="default" w:ascii="Times New Roman" w:hAnsi="Times New Roman" w:eastAsia="宋体" w:cs="Times New Roman"/>
          <w:color w:val="333333"/>
          <w:sz w:val="24"/>
          <w:szCs w:val="24"/>
          <w:shd w:val="clear" w:color="auto" w:fill="FFFFFF"/>
          <w:lang w:val="en-US" w:eastAsia="zh-CN"/>
        </w:rPr>
        <w:t>URL</w:t>
      </w:r>
      <w:r>
        <w:rPr>
          <w:rFonts w:hint="default" w:ascii="Times New Roman" w:hAnsi="Times New Roman" w:eastAsia="宋体" w:cs="Times New Roman"/>
          <w:color w:val="333333"/>
          <w:sz w:val="24"/>
          <w:szCs w:val="24"/>
          <w:shd w:val="clear" w:color="auto" w:fill="FFFFFF"/>
          <w:lang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"http://cn.chinausfocus.com/foreign-policy/20171221/24322.html" </w:instrText>
      </w:r>
      <w:r>
        <w:rPr>
          <w:rFonts w:hint="default" w:ascii="Times New Roman" w:hAnsi="Times New Roman" w:cs="Times New Roman"/>
          <w:sz w:val="24"/>
          <w:szCs w:val="24"/>
        </w:rPr>
        <w:fldChar w:fldCharType="separate"/>
      </w:r>
      <w:r>
        <w:rPr>
          <w:rStyle w:val="13"/>
          <w:rFonts w:hint="default" w:ascii="Times New Roman" w:hAnsi="Times New Roman" w:eastAsia="宋体" w:cs="Times New Roman"/>
          <w:color w:val="333333"/>
          <w:sz w:val="24"/>
          <w:szCs w:val="24"/>
          <w:shd w:val="clear" w:color="auto" w:fill="FFFFFF"/>
          <w:lang w:val="en-US" w:eastAsia="zh-CN"/>
        </w:rPr>
        <w:t>http</w:t>
      </w:r>
      <w:r>
        <w:rPr>
          <w:rStyle w:val="13"/>
          <w:rFonts w:hint="default" w:ascii="Times New Roman" w:hAnsi="Times New Roman" w:eastAsia="宋体" w:cs="Times New Roman"/>
          <w:color w:val="333333"/>
          <w:sz w:val="24"/>
          <w:szCs w:val="24"/>
          <w:shd w:val="clear" w:color="auto" w:fill="FFFFFF"/>
          <w:lang w:eastAsia="zh-CN"/>
        </w:rPr>
        <w:t>://</w:t>
      </w:r>
      <w:r>
        <w:rPr>
          <w:rStyle w:val="13"/>
          <w:rFonts w:hint="default" w:ascii="Times New Roman" w:hAnsi="Times New Roman" w:eastAsia="宋体" w:cs="Times New Roman"/>
          <w:color w:val="333333"/>
          <w:sz w:val="24"/>
          <w:szCs w:val="24"/>
          <w:shd w:val="clear" w:color="auto" w:fill="FFFFFF"/>
          <w:lang w:val="en-US" w:eastAsia="zh-CN"/>
        </w:rPr>
        <w:t>cn</w:t>
      </w:r>
      <w:r>
        <w:rPr>
          <w:rStyle w:val="13"/>
          <w:rFonts w:hint="default" w:ascii="Times New Roman" w:hAnsi="Times New Roman" w:eastAsia="宋体" w:cs="Times New Roman"/>
          <w:color w:val="333333"/>
          <w:sz w:val="24"/>
          <w:szCs w:val="24"/>
          <w:shd w:val="clear" w:color="auto" w:fill="FFFFFF"/>
          <w:lang w:eastAsia="zh-CN"/>
        </w:rPr>
        <w:t>.</w:t>
      </w:r>
      <w:r>
        <w:rPr>
          <w:rStyle w:val="13"/>
          <w:rFonts w:hint="default" w:ascii="Times New Roman" w:hAnsi="Times New Roman" w:eastAsia="宋体" w:cs="Times New Roman"/>
          <w:color w:val="333333"/>
          <w:sz w:val="24"/>
          <w:szCs w:val="24"/>
          <w:shd w:val="clear" w:color="auto" w:fill="FFFFFF"/>
          <w:lang w:val="en-US" w:eastAsia="zh-CN"/>
        </w:rPr>
        <w:t>chinausfocus</w:t>
      </w:r>
      <w:r>
        <w:rPr>
          <w:rStyle w:val="13"/>
          <w:rFonts w:hint="default" w:ascii="Times New Roman" w:hAnsi="Times New Roman" w:eastAsia="宋体" w:cs="Times New Roman"/>
          <w:color w:val="333333"/>
          <w:sz w:val="24"/>
          <w:szCs w:val="24"/>
          <w:shd w:val="clear" w:color="auto" w:fill="FFFFFF"/>
          <w:lang w:eastAsia="zh-CN"/>
        </w:rPr>
        <w:t>.</w:t>
      </w:r>
      <w:r>
        <w:rPr>
          <w:rStyle w:val="13"/>
          <w:rFonts w:hint="default" w:ascii="Times New Roman" w:hAnsi="Times New Roman" w:eastAsia="宋体" w:cs="Times New Roman"/>
          <w:color w:val="333333"/>
          <w:sz w:val="24"/>
          <w:szCs w:val="24"/>
          <w:shd w:val="clear" w:color="auto" w:fill="FFFFFF"/>
          <w:lang w:val="en-US" w:eastAsia="zh-CN"/>
        </w:rPr>
        <w:t>com</w:t>
      </w:r>
      <w:r>
        <w:rPr>
          <w:rStyle w:val="13"/>
          <w:rFonts w:hint="default" w:ascii="Times New Roman" w:hAnsi="Times New Roman" w:eastAsia="宋体" w:cs="Times New Roman"/>
          <w:color w:val="333333"/>
          <w:sz w:val="24"/>
          <w:szCs w:val="24"/>
          <w:shd w:val="clear" w:color="auto" w:fill="FFFFFF"/>
          <w:lang w:eastAsia="zh-CN"/>
        </w:rPr>
        <w:t>/</w:t>
      </w:r>
      <w:r>
        <w:rPr>
          <w:rStyle w:val="13"/>
          <w:rFonts w:hint="default" w:ascii="Times New Roman" w:hAnsi="Times New Roman" w:eastAsia="宋体" w:cs="Times New Roman"/>
          <w:color w:val="333333"/>
          <w:sz w:val="24"/>
          <w:szCs w:val="24"/>
          <w:shd w:val="clear" w:color="auto" w:fill="FFFFFF"/>
          <w:lang w:val="en-US" w:eastAsia="zh-CN"/>
        </w:rPr>
        <w:t>foreign</w:t>
      </w:r>
      <w:r>
        <w:rPr>
          <w:rStyle w:val="13"/>
          <w:rFonts w:hint="default" w:ascii="Times New Roman" w:hAnsi="Times New Roman" w:eastAsia="宋体" w:cs="Times New Roman"/>
          <w:color w:val="333333"/>
          <w:sz w:val="24"/>
          <w:szCs w:val="24"/>
          <w:shd w:val="clear" w:color="auto" w:fill="FFFFFF"/>
          <w:lang w:eastAsia="zh-CN"/>
        </w:rPr>
        <w:t>-</w:t>
      </w:r>
      <w:r>
        <w:rPr>
          <w:rStyle w:val="13"/>
          <w:rFonts w:hint="default" w:ascii="Times New Roman" w:hAnsi="Times New Roman" w:eastAsia="宋体" w:cs="Times New Roman"/>
          <w:color w:val="333333"/>
          <w:sz w:val="24"/>
          <w:szCs w:val="24"/>
          <w:shd w:val="clear" w:color="auto" w:fill="FFFFFF"/>
          <w:lang w:val="en-US" w:eastAsia="zh-CN"/>
        </w:rPr>
        <w:t>policy</w:t>
      </w:r>
      <w:r>
        <w:rPr>
          <w:rStyle w:val="13"/>
          <w:rFonts w:hint="default" w:ascii="Times New Roman" w:hAnsi="Times New Roman" w:eastAsia="宋体" w:cs="Times New Roman"/>
          <w:color w:val="333333"/>
          <w:sz w:val="24"/>
          <w:szCs w:val="24"/>
          <w:shd w:val="clear" w:color="auto" w:fill="FFFFFF"/>
          <w:lang w:eastAsia="zh-CN"/>
        </w:rPr>
        <w:t>/20171221/24322.</w:t>
      </w:r>
      <w:r>
        <w:rPr>
          <w:rStyle w:val="13"/>
          <w:rFonts w:hint="default" w:ascii="Times New Roman" w:hAnsi="Times New Roman" w:eastAsia="宋体" w:cs="Times New Roman"/>
          <w:color w:val="333333"/>
          <w:sz w:val="24"/>
          <w:szCs w:val="24"/>
          <w:shd w:val="clear" w:color="auto" w:fill="FFFFFF"/>
          <w:lang w:val="en-US" w:eastAsia="zh-CN"/>
        </w:rPr>
        <w:t>html</w:t>
      </w:r>
      <w:r>
        <w:rPr>
          <w:rStyle w:val="13"/>
          <w:rFonts w:hint="default" w:ascii="Times New Roman" w:hAnsi="Times New Roman" w:eastAsia="宋体" w:cs="Times New Roman"/>
          <w:color w:val="333333"/>
          <w:sz w:val="24"/>
          <w:szCs w:val="24"/>
          <w:shd w:val="clear" w:color="auto" w:fill="FFFFFF"/>
          <w:lang w:val="en-US" w:eastAsia="zh-CN"/>
        </w:rPr>
        <w:fldChar w:fldCharType="end"/>
      </w:r>
      <w:r>
        <w:rPr>
          <w:rFonts w:hint="default" w:ascii="Times New Roman" w:hAnsi="Times New Roman" w:cs="Times New Roman"/>
          <w:sz w:val="24"/>
          <w:szCs w:val="24"/>
        </w:rPr>
        <w:t>.</w:t>
      </w:r>
    </w:p>
    <w:p>
      <w:pPr>
        <w:pStyle w:val="8"/>
        <w:keepNext w:val="0"/>
        <w:keepLines w:val="0"/>
        <w:pageBreakBefore w:val="0"/>
        <w:numPr>
          <w:ilvl w:val="0"/>
          <w:numId w:val="16"/>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БРИКС как новый игрок в сфере международной безопасности // Российский совет по международным делам. – </w:t>
      </w:r>
      <w:r>
        <w:rPr>
          <w:rFonts w:hint="default" w:ascii="Times New Roman" w:hAnsi="Times New Roman" w:cs="Times New Roman"/>
          <w:sz w:val="24"/>
          <w:szCs w:val="24"/>
          <w:lang w:val="en-US"/>
        </w:rPr>
        <w:t>URL</w:t>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"http://russiancouncil.ru/analytics-and-comments/analytics/briks-kak-novyy-igrok-v-sfere-mezhdunarodnoy-bezopasnosti/?sphrase_id=1064837"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http://russiancouncil.ru/analytics-and-comments/analytics/briks-kak-novyy-igrok-v-sfere-mezhdunarodnoy-bezopasnosti/?sphrase_id=1064837</w:t>
      </w:r>
      <w:r>
        <w:rPr>
          <w:rStyle w:val="13"/>
          <w:rFonts w:hint="default" w:ascii="Times New Roman" w:hAnsi="Times New Roman" w:cs="Times New Roman"/>
          <w:sz w:val="24"/>
          <w:szCs w:val="24"/>
        </w:rPr>
        <w:fldChar w:fldCharType="end"/>
      </w:r>
    </w:p>
    <w:p>
      <w:pPr>
        <w:pStyle w:val="8"/>
        <w:keepNext w:val="0"/>
        <w:keepLines w:val="0"/>
        <w:pageBreakBefore w:val="0"/>
        <w:numPr>
          <w:ilvl w:val="0"/>
          <w:numId w:val="16"/>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В Пекине открылись курсы подготовки миротворческих сил ООН. – </w:t>
      </w:r>
      <w:r>
        <w:rPr>
          <w:rFonts w:hint="default" w:ascii="Times New Roman" w:hAnsi="Times New Roman" w:cs="Times New Roman"/>
          <w:sz w:val="24"/>
          <w:szCs w:val="24"/>
          <w:lang w:val="en-US"/>
        </w:rPr>
        <w:t>URL</w:t>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"http://russian.cri.cn/3060/2016/11/16/1s592167.htm"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http://russian.cri.cn/3060/2016/11/16/1s592167.htm</w:t>
      </w:r>
      <w:r>
        <w:rPr>
          <w:rStyle w:val="13"/>
          <w:rFonts w:hint="default" w:ascii="Times New Roman" w:hAnsi="Times New Roman" w:cs="Times New Roman"/>
          <w:sz w:val="24"/>
          <w:szCs w:val="24"/>
        </w:rPr>
        <w:fldChar w:fldCharType="end"/>
      </w:r>
      <w:r>
        <w:rPr>
          <w:rFonts w:hint="default" w:ascii="Times New Roman" w:hAnsi="Times New Roman" w:cs="Times New Roman"/>
          <w:sz w:val="24"/>
          <w:szCs w:val="24"/>
        </w:rPr>
        <w:t>.</w:t>
      </w:r>
    </w:p>
    <w:p>
      <w:pPr>
        <w:pStyle w:val="8"/>
        <w:keepNext w:val="0"/>
        <w:keepLines w:val="0"/>
        <w:pageBreakBefore w:val="0"/>
        <w:numPr>
          <w:ilvl w:val="0"/>
          <w:numId w:val="16"/>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lang w:val="en-US"/>
        </w:rPr>
      </w:pPr>
      <w:r>
        <w:rPr>
          <w:rFonts w:hint="default" w:ascii="Times New Roman" w:hAnsi="Times New Roman" w:cs="Times New Roman"/>
          <w:sz w:val="24"/>
          <w:szCs w:val="24"/>
        </w:rPr>
        <w:t xml:space="preserve">Рота Казахстанских миротворцев отправилась в Центр подготовки ООН в Индии. – </w:t>
      </w:r>
      <w:r>
        <w:rPr>
          <w:rFonts w:hint="default" w:ascii="Times New Roman" w:hAnsi="Times New Roman" w:cs="Times New Roman"/>
          <w:sz w:val="24"/>
          <w:szCs w:val="24"/>
          <w:lang w:val="en-US"/>
        </w:rPr>
        <w:t>URL</w:t>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"http://abctv.kz/ru/last/rota-kazahstanskih-mirotvorcev-otpravilas-v-centr-podgotovk"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http://abctv.kz/ru/last/rota-kazahstanskih-mirotvorcev-otpravilas-v-centr-podgotovk</w:t>
      </w:r>
      <w:r>
        <w:rPr>
          <w:rStyle w:val="13"/>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p>
      <w:pPr>
        <w:pStyle w:val="8"/>
        <w:keepNext w:val="0"/>
        <w:keepLines w:val="0"/>
        <w:pageBreakBefore w:val="0"/>
        <w:numPr>
          <w:ilvl w:val="0"/>
          <w:numId w:val="16"/>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lang w:val="en-US"/>
        </w:rPr>
      </w:pPr>
      <w:r>
        <w:rPr>
          <w:rFonts w:hint="default" w:ascii="Times New Roman" w:hAnsi="Times New Roman" w:cs="Times New Roman"/>
          <w:sz w:val="24"/>
          <w:szCs w:val="24"/>
          <w:lang w:val="en-US"/>
        </w:rPr>
        <w:t>Martynov B.F. BRICs: cooperation perspectives in the international security sphere [</w:t>
      </w:r>
      <w:r>
        <w:rPr>
          <w:rFonts w:hint="default" w:ascii="Times New Roman" w:hAnsi="Times New Roman" w:cs="Times New Roman"/>
          <w:sz w:val="24"/>
          <w:szCs w:val="24"/>
        </w:rPr>
        <w:t>Электронный</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ресурс</w:t>
      </w:r>
      <w:r>
        <w:rPr>
          <w:rFonts w:hint="default" w:ascii="Times New Roman" w:hAnsi="Times New Roman" w:cs="Times New Roman"/>
          <w:sz w:val="24"/>
          <w:szCs w:val="24"/>
          <w:lang w:val="en-US"/>
        </w:rPr>
        <w:t xml:space="preserve">].  – URL: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"http://www.ipea.gov.br/bric/textos/100409_BRICMartynov1.pdf"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lang w:val="en-US"/>
        </w:rPr>
        <w:t>http://www.ipea.gov.br/bric/textos/100409_BRICMartynov1.pdf</w:t>
      </w:r>
      <w:r>
        <w:rPr>
          <w:rStyle w:val="13"/>
          <w:rFonts w:hint="default" w:ascii="Times New Roman" w:hAnsi="Times New Roman" w:cs="Times New Roman"/>
          <w:sz w:val="24"/>
          <w:szCs w:val="24"/>
          <w:lang w:val="en-US"/>
        </w:rPr>
        <w:fldChar w:fldCharType="end"/>
      </w:r>
    </w:p>
    <w:p>
      <w:pPr>
        <w:pStyle w:val="8"/>
        <w:keepNext w:val="0"/>
        <w:keepLines w:val="0"/>
        <w:pageBreakBefore w:val="0"/>
        <w:numPr>
          <w:ilvl w:val="0"/>
          <w:numId w:val="16"/>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eastAsia="仿宋" w:cs="Times New Roman"/>
          <w:sz w:val="24"/>
          <w:szCs w:val="24"/>
        </w:rPr>
      </w:pPr>
      <w:r>
        <w:rPr>
          <w:rFonts w:hint="default" w:ascii="Times New Roman" w:hAnsi="Times New Roman" w:cs="Times New Roman"/>
          <w:sz w:val="24"/>
          <w:szCs w:val="24"/>
          <w:lang w:val="en-US"/>
        </w:rPr>
        <w:t>Global t</w:t>
      </w:r>
      <w:r>
        <w:rPr>
          <w:rFonts w:hint="default" w:ascii="Times New Roman" w:hAnsi="Times New Roman" w:eastAsia="宋体" w:cs="Times New Roman"/>
          <w:sz w:val="24"/>
          <w:szCs w:val="24"/>
          <w:lang w:val="en-US"/>
        </w:rPr>
        <w:t>errorism Index2017. Institute for Economics and Peace.</w:t>
      </w:r>
      <w:r>
        <w:rPr>
          <w:rFonts w:hint="default" w:ascii="Times New Roman" w:hAnsi="Times New Roman" w:eastAsia="宋体" w:cs="Times New Roman"/>
          <w:sz w:val="24"/>
          <w:szCs w:val="24"/>
        </w:rPr>
        <w:t>Режим</w:t>
      </w:r>
      <w:r>
        <w:rPr>
          <w:rFonts w:hint="default" w:ascii="Times New Roman" w:hAnsi="Times New Roman" w:eastAsia="宋体" w:cs="Times New Roman"/>
          <w:sz w:val="24"/>
          <w:szCs w:val="24"/>
          <w:lang w:val="en-US"/>
        </w:rPr>
        <w:t xml:space="preserve"> </w:t>
      </w:r>
      <w:r>
        <w:rPr>
          <w:rFonts w:hint="default" w:ascii="Times New Roman" w:hAnsi="Times New Roman" w:eastAsia="宋体" w:cs="Times New Roman"/>
          <w:sz w:val="24"/>
          <w:szCs w:val="24"/>
        </w:rPr>
        <w:t>доступа</w:t>
      </w:r>
      <w:r>
        <w:rPr>
          <w:rFonts w:hint="default" w:ascii="Times New Roman" w:hAnsi="Times New Roman" w:eastAsia="宋体" w:cs="Times New Roman"/>
          <w:sz w:val="24"/>
          <w:szCs w:val="24"/>
          <w:lang w:val="en-US"/>
        </w:rPr>
        <w:t>:http://visionofhumanity.org/app/uploads/2017/11/Global-Terrorism-Index-2017.</w:t>
      </w:r>
      <w:r>
        <w:rPr>
          <w:rFonts w:hint="default" w:ascii="Times New Roman" w:hAnsi="Times New Roman" w:cs="Times New Roman"/>
          <w:sz w:val="24"/>
          <w:szCs w:val="24"/>
          <w:lang w:val="en-US"/>
        </w:rPr>
        <w:t xml:space="preserve">. </w:t>
      </w:r>
    </w:p>
    <w:p>
      <w:pPr>
        <w:pStyle w:val="8"/>
        <w:keepNext w:val="0"/>
        <w:keepLines w:val="0"/>
        <w:pageBreakBefore w:val="0"/>
        <w:numPr>
          <w:ilvl w:val="0"/>
          <w:numId w:val="16"/>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lang w:val="en-US"/>
        </w:rPr>
      </w:pPr>
      <w:r>
        <w:rPr>
          <w:rFonts w:hint="default" w:ascii="Times New Roman" w:hAnsi="Times New Roman" w:eastAsia="仿宋" w:cs="Times New Roman"/>
          <w:sz w:val="24"/>
          <w:szCs w:val="24"/>
        </w:rPr>
        <w:t>Моди призвал пять стран укреплять сотрудничество в борьбе с терроризмом.莫迪呼吁五国集团加强合作，打击恐怖主义。</w:t>
      </w:r>
      <w:r>
        <w:rPr>
          <w:rFonts w:hint="default" w:ascii="Times New Roman" w:hAnsi="Times New Roman" w:eastAsia="宋体" w:cs="Times New Roman"/>
          <w:sz w:val="24"/>
          <w:szCs w:val="24"/>
        </w:rPr>
        <w:t>Режим</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доступа:</w:t>
      </w:r>
      <w:r>
        <w:rPr>
          <w:rFonts w:hint="default" w:ascii="Times New Roman" w:hAnsi="Times New Roman" w:eastAsia="宋体" w:cs="Times New Roman"/>
          <w:sz w:val="24"/>
          <w:szCs w:val="24"/>
          <w:lang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"http://world.huanqiu.com/exclusive/2016-10/9559492.html" </w:instrText>
      </w:r>
      <w:r>
        <w:rPr>
          <w:rFonts w:hint="default" w:ascii="Times New Roman" w:hAnsi="Times New Roman" w:cs="Times New Roman"/>
          <w:sz w:val="24"/>
          <w:szCs w:val="24"/>
        </w:rPr>
        <w:fldChar w:fldCharType="separate"/>
      </w:r>
      <w:r>
        <w:rPr>
          <w:rStyle w:val="13"/>
          <w:rFonts w:hint="default" w:ascii="Times New Roman" w:hAnsi="Times New Roman" w:eastAsia="宋体" w:cs="Times New Roman"/>
          <w:sz w:val="24"/>
          <w:szCs w:val="24"/>
        </w:rPr>
        <w:t>http://world.huanqiu.com/exclusive/2016-10/9559492.html</w:t>
      </w:r>
      <w:r>
        <w:rPr>
          <w:rStyle w:val="13"/>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t xml:space="preserve"> </w:t>
      </w:r>
      <w:r>
        <w:rPr>
          <w:rFonts w:hint="default" w:ascii="Times New Roman" w:hAnsi="Times New Roman" w:cs="Times New Roman"/>
          <w:sz w:val="24"/>
          <w:szCs w:val="24"/>
        </w:rPr>
        <w:t>.</w:t>
      </w:r>
    </w:p>
    <w:p>
      <w:pPr>
        <w:pStyle w:val="8"/>
        <w:keepNext w:val="0"/>
        <w:keepLines w:val="0"/>
        <w:pageBreakBefore w:val="0"/>
        <w:numPr>
          <w:ilvl w:val="0"/>
          <w:numId w:val="16"/>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val="en-US"/>
        </w:rPr>
        <w:t>Global t</w:t>
      </w:r>
      <w:r>
        <w:rPr>
          <w:rFonts w:hint="default" w:ascii="Times New Roman" w:hAnsi="Times New Roman" w:eastAsia="宋体" w:cs="Times New Roman"/>
          <w:sz w:val="24"/>
          <w:szCs w:val="24"/>
          <w:lang w:val="en-US"/>
        </w:rPr>
        <w:t>errorism Index201</w:t>
      </w: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val="en-US"/>
        </w:rPr>
        <w:t>. Institute for Economics and Peace.</w:t>
      </w:r>
      <w:r>
        <w:rPr>
          <w:rFonts w:hint="default" w:ascii="Times New Roman" w:hAnsi="Times New Roman" w:eastAsia="宋体" w:cs="Times New Roman"/>
          <w:sz w:val="24"/>
          <w:szCs w:val="24"/>
        </w:rPr>
        <w:t>Режим</w:t>
      </w:r>
      <w:r>
        <w:rPr>
          <w:rFonts w:hint="default" w:ascii="Times New Roman" w:hAnsi="Times New Roman" w:eastAsia="宋体" w:cs="Times New Roman"/>
          <w:sz w:val="24"/>
          <w:szCs w:val="24"/>
          <w:lang w:val="en-US"/>
        </w:rPr>
        <w:t xml:space="preserve"> </w:t>
      </w:r>
      <w:r>
        <w:rPr>
          <w:rFonts w:hint="default" w:ascii="Times New Roman" w:hAnsi="Times New Roman" w:eastAsia="宋体" w:cs="Times New Roman"/>
          <w:sz w:val="24"/>
          <w:szCs w:val="24"/>
        </w:rPr>
        <w:t>доступа</w:t>
      </w:r>
      <w:r>
        <w:rPr>
          <w:rFonts w:hint="default" w:ascii="Times New Roman" w:hAnsi="Times New Roman" w:eastAsia="宋体" w:cs="Times New Roman"/>
          <w:sz w:val="24"/>
          <w:szCs w:val="24"/>
          <w:lang w:val="en-US"/>
        </w:rPr>
        <w:t xml:space="preserve">: </w:t>
      </w:r>
      <w:r>
        <w:rPr>
          <w:rFonts w:hint="default" w:ascii="Times New Roman" w:hAnsi="Times New Roman" w:eastAsia="宋体" w:cs="Times New Roman"/>
          <w:sz w:val="24"/>
          <w:szCs w:val="24"/>
          <w:lang w:val="en-US"/>
        </w:rPr>
        <w:fldChar w:fldCharType="begin"/>
      </w:r>
      <w:r>
        <w:rPr>
          <w:rFonts w:hint="default" w:ascii="Times New Roman" w:hAnsi="Times New Roman" w:eastAsia="宋体" w:cs="Times New Roman"/>
          <w:sz w:val="24"/>
          <w:szCs w:val="24"/>
          <w:lang w:val="en-US"/>
        </w:rPr>
        <w:instrText xml:space="preserve"> HYPERLINK "http://economicsandpeace.org/report/2015-global-terrorism-index/" </w:instrText>
      </w:r>
      <w:r>
        <w:rPr>
          <w:rFonts w:hint="default" w:ascii="Times New Roman" w:hAnsi="Times New Roman" w:eastAsia="宋体" w:cs="Times New Roman"/>
          <w:sz w:val="24"/>
          <w:szCs w:val="24"/>
          <w:lang w:val="en-US"/>
        </w:rPr>
        <w:fldChar w:fldCharType="separate"/>
      </w:r>
      <w:r>
        <w:rPr>
          <w:rStyle w:val="13"/>
          <w:rFonts w:hint="default" w:ascii="Times New Roman" w:hAnsi="Times New Roman" w:eastAsia="宋体" w:cs="Times New Roman"/>
          <w:sz w:val="24"/>
          <w:szCs w:val="24"/>
          <w:lang w:val="en-US"/>
        </w:rPr>
        <w:t>http://economicsandpeace.org/report/2015-global-terrorism-index/</w:t>
      </w:r>
      <w:r>
        <w:rPr>
          <w:rFonts w:hint="default" w:ascii="Times New Roman" w:hAnsi="Times New Roman" w:eastAsia="宋体" w:cs="Times New Roman"/>
          <w:sz w:val="24"/>
          <w:szCs w:val="24"/>
          <w:lang w:val="en-US"/>
        </w:rPr>
        <w:fldChar w:fldCharType="end"/>
      </w:r>
      <w:r>
        <w:rPr>
          <w:rFonts w:hint="default" w:ascii="Times New Roman" w:hAnsi="Times New Roman" w:cs="Times New Roman"/>
          <w:sz w:val="24"/>
          <w:szCs w:val="24"/>
          <w:lang w:val="en-US"/>
        </w:rPr>
        <w:t>.</w:t>
      </w:r>
    </w:p>
    <w:p>
      <w:pPr>
        <w:pStyle w:val="8"/>
        <w:keepNext w:val="0"/>
        <w:keepLines w:val="0"/>
        <w:pageBreakBefore w:val="0"/>
        <w:numPr>
          <w:ilvl w:val="0"/>
          <w:numId w:val="16"/>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eastAsia="宋体" w:cs="Times New Roman"/>
          <w:sz w:val="24"/>
          <w:szCs w:val="24"/>
          <w:lang w:eastAsia="zh-CN"/>
        </w:rPr>
      </w:pPr>
      <w:r>
        <w:rPr>
          <w:rFonts w:hint="default" w:ascii="Times New Roman" w:hAnsi="Times New Roman" w:cs="Times New Roman"/>
          <w:sz w:val="24"/>
          <w:szCs w:val="24"/>
        </w:rPr>
        <w:t xml:space="preserve">Угроза </w:t>
      </w:r>
      <w:r>
        <w:rPr>
          <w:rFonts w:hint="default" w:ascii="Times New Roman" w:hAnsi="Times New Roman" w:cs="Times New Roman"/>
          <w:sz w:val="24"/>
          <w:szCs w:val="24"/>
          <w:lang w:val="ru-RU"/>
        </w:rPr>
        <w:t>ДАИШ</w:t>
      </w:r>
      <w:r>
        <w:rPr>
          <w:rFonts w:hint="default" w:ascii="Times New Roman" w:hAnsi="Times New Roman" w:cs="Times New Roman"/>
          <w:sz w:val="24"/>
          <w:szCs w:val="24"/>
        </w:rPr>
        <w:t xml:space="preserve"> позволит России</w:t>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rPr>
        <w:t>«Кровь течет в реку»</w:t>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val="en-US" w:eastAsia="zh-CN"/>
        </w:rPr>
        <w:t>I</w:t>
      </w:r>
      <w:r>
        <w:rPr>
          <w:rFonts w:hint="default" w:ascii="Times New Roman" w:hAnsi="Times New Roman" w:cs="Times New Roman"/>
          <w:sz w:val="24"/>
          <w:szCs w:val="24"/>
          <w:lang w:eastAsia="zh-CN"/>
        </w:rPr>
        <w:t>Ｓ</w:t>
      </w:r>
      <w:r>
        <w:rPr>
          <w:rFonts w:hint="default" w:ascii="Times New Roman" w:hAnsi="Times New Roman" w:cs="Times New Roman"/>
          <w:sz w:val="24"/>
          <w:szCs w:val="24"/>
          <w:lang w:val="en-US" w:eastAsia="zh-CN"/>
        </w:rPr>
        <w:t>威胁将让俄罗斯</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血流成河</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Режим</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доступа:</w:t>
      </w:r>
      <w:r>
        <w:rPr>
          <w:rFonts w:hint="default" w:ascii="Times New Roman" w:hAnsi="Times New Roman" w:eastAsia="宋体" w:cs="Times New Roman"/>
          <w:sz w:val="24"/>
          <w:szCs w:val="24"/>
          <w:lang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"http://news.sina.com.cn/w/2015-11-14/doc-ifxkrwks3900025.shtml" </w:instrText>
      </w:r>
      <w:r>
        <w:rPr>
          <w:rFonts w:hint="default" w:ascii="Times New Roman" w:hAnsi="Times New Roman" w:cs="Times New Roman"/>
          <w:sz w:val="24"/>
          <w:szCs w:val="24"/>
        </w:rPr>
        <w:fldChar w:fldCharType="separate"/>
      </w:r>
      <w:r>
        <w:rPr>
          <w:rStyle w:val="13"/>
          <w:rFonts w:hint="default" w:ascii="Times New Roman" w:hAnsi="Times New Roman" w:eastAsia="宋体" w:cs="Times New Roman"/>
          <w:sz w:val="24"/>
          <w:szCs w:val="24"/>
          <w:lang w:val="en-US" w:eastAsia="zh-CN"/>
        </w:rPr>
        <w:t>http</w:t>
      </w:r>
      <w:r>
        <w:rPr>
          <w:rStyle w:val="13"/>
          <w:rFonts w:hint="default" w:ascii="Times New Roman" w:hAnsi="Times New Roman" w:eastAsia="宋体" w:cs="Times New Roman"/>
          <w:sz w:val="24"/>
          <w:szCs w:val="24"/>
          <w:lang w:eastAsia="zh-CN"/>
        </w:rPr>
        <w:t>://</w:t>
      </w:r>
      <w:r>
        <w:rPr>
          <w:rStyle w:val="13"/>
          <w:rFonts w:hint="default" w:ascii="Times New Roman" w:hAnsi="Times New Roman" w:eastAsia="宋体" w:cs="Times New Roman"/>
          <w:sz w:val="24"/>
          <w:szCs w:val="24"/>
          <w:lang w:val="en-US" w:eastAsia="zh-CN"/>
        </w:rPr>
        <w:t>news</w:t>
      </w:r>
      <w:r>
        <w:rPr>
          <w:rStyle w:val="13"/>
          <w:rFonts w:hint="default" w:ascii="Times New Roman" w:hAnsi="Times New Roman" w:eastAsia="宋体" w:cs="Times New Roman"/>
          <w:sz w:val="24"/>
          <w:szCs w:val="24"/>
          <w:lang w:eastAsia="zh-CN"/>
        </w:rPr>
        <w:t>.</w:t>
      </w:r>
      <w:r>
        <w:rPr>
          <w:rStyle w:val="13"/>
          <w:rFonts w:hint="default" w:ascii="Times New Roman" w:hAnsi="Times New Roman" w:eastAsia="宋体" w:cs="Times New Roman"/>
          <w:sz w:val="24"/>
          <w:szCs w:val="24"/>
          <w:lang w:val="en-US" w:eastAsia="zh-CN"/>
        </w:rPr>
        <w:t>sina</w:t>
      </w:r>
      <w:r>
        <w:rPr>
          <w:rStyle w:val="13"/>
          <w:rFonts w:hint="default" w:ascii="Times New Roman" w:hAnsi="Times New Roman" w:eastAsia="宋体" w:cs="Times New Roman"/>
          <w:sz w:val="24"/>
          <w:szCs w:val="24"/>
          <w:lang w:eastAsia="zh-CN"/>
        </w:rPr>
        <w:t>.</w:t>
      </w:r>
      <w:r>
        <w:rPr>
          <w:rStyle w:val="13"/>
          <w:rFonts w:hint="default" w:ascii="Times New Roman" w:hAnsi="Times New Roman" w:eastAsia="宋体" w:cs="Times New Roman"/>
          <w:sz w:val="24"/>
          <w:szCs w:val="24"/>
          <w:lang w:val="en-US" w:eastAsia="zh-CN"/>
        </w:rPr>
        <w:t>com</w:t>
      </w:r>
      <w:r>
        <w:rPr>
          <w:rStyle w:val="13"/>
          <w:rFonts w:hint="default" w:ascii="Times New Roman" w:hAnsi="Times New Roman" w:eastAsia="宋体" w:cs="Times New Roman"/>
          <w:sz w:val="24"/>
          <w:szCs w:val="24"/>
          <w:lang w:eastAsia="zh-CN"/>
        </w:rPr>
        <w:t>.</w:t>
      </w:r>
      <w:r>
        <w:rPr>
          <w:rStyle w:val="13"/>
          <w:rFonts w:hint="default" w:ascii="Times New Roman" w:hAnsi="Times New Roman" w:eastAsia="宋体" w:cs="Times New Roman"/>
          <w:sz w:val="24"/>
          <w:szCs w:val="24"/>
          <w:lang w:val="en-US" w:eastAsia="zh-CN"/>
        </w:rPr>
        <w:t>cn</w:t>
      </w:r>
      <w:r>
        <w:rPr>
          <w:rStyle w:val="13"/>
          <w:rFonts w:hint="default" w:ascii="Times New Roman" w:hAnsi="Times New Roman" w:eastAsia="宋体" w:cs="Times New Roman"/>
          <w:sz w:val="24"/>
          <w:szCs w:val="24"/>
          <w:lang w:eastAsia="zh-CN"/>
        </w:rPr>
        <w:t>/</w:t>
      </w:r>
      <w:r>
        <w:rPr>
          <w:rStyle w:val="13"/>
          <w:rFonts w:hint="default" w:ascii="Times New Roman" w:hAnsi="Times New Roman" w:eastAsia="宋体" w:cs="Times New Roman"/>
          <w:sz w:val="24"/>
          <w:szCs w:val="24"/>
          <w:lang w:val="en-US" w:eastAsia="zh-CN"/>
        </w:rPr>
        <w:t>w</w:t>
      </w:r>
      <w:r>
        <w:rPr>
          <w:rStyle w:val="13"/>
          <w:rFonts w:hint="default" w:ascii="Times New Roman" w:hAnsi="Times New Roman" w:eastAsia="宋体" w:cs="Times New Roman"/>
          <w:sz w:val="24"/>
          <w:szCs w:val="24"/>
          <w:lang w:eastAsia="zh-CN"/>
        </w:rPr>
        <w:t>/2015-11-14/</w:t>
      </w:r>
      <w:r>
        <w:rPr>
          <w:rStyle w:val="13"/>
          <w:rFonts w:hint="default" w:ascii="Times New Roman" w:hAnsi="Times New Roman" w:eastAsia="宋体" w:cs="Times New Roman"/>
          <w:sz w:val="24"/>
          <w:szCs w:val="24"/>
          <w:lang w:val="en-US" w:eastAsia="zh-CN"/>
        </w:rPr>
        <w:t>doc</w:t>
      </w:r>
      <w:r>
        <w:rPr>
          <w:rStyle w:val="13"/>
          <w:rFonts w:hint="default" w:ascii="Times New Roman" w:hAnsi="Times New Roman" w:eastAsia="宋体" w:cs="Times New Roman"/>
          <w:sz w:val="24"/>
          <w:szCs w:val="24"/>
          <w:lang w:eastAsia="zh-CN"/>
        </w:rPr>
        <w:t>-</w:t>
      </w:r>
      <w:r>
        <w:rPr>
          <w:rStyle w:val="13"/>
          <w:rFonts w:hint="default" w:ascii="Times New Roman" w:hAnsi="Times New Roman" w:eastAsia="宋体" w:cs="Times New Roman"/>
          <w:sz w:val="24"/>
          <w:szCs w:val="24"/>
          <w:lang w:val="en-US" w:eastAsia="zh-CN"/>
        </w:rPr>
        <w:t>ifxkrwks</w:t>
      </w:r>
      <w:r>
        <w:rPr>
          <w:rStyle w:val="13"/>
          <w:rFonts w:hint="default" w:ascii="Times New Roman" w:hAnsi="Times New Roman" w:eastAsia="宋体" w:cs="Times New Roman"/>
          <w:sz w:val="24"/>
          <w:szCs w:val="24"/>
          <w:lang w:eastAsia="zh-CN"/>
        </w:rPr>
        <w:t>3900025.</w:t>
      </w:r>
      <w:r>
        <w:rPr>
          <w:rStyle w:val="13"/>
          <w:rFonts w:hint="default" w:ascii="Times New Roman" w:hAnsi="Times New Roman" w:eastAsia="宋体" w:cs="Times New Roman"/>
          <w:sz w:val="24"/>
          <w:szCs w:val="24"/>
          <w:lang w:val="en-US" w:eastAsia="zh-CN"/>
        </w:rPr>
        <w:t>shtml</w:t>
      </w:r>
      <w:r>
        <w:rPr>
          <w:rStyle w:val="13"/>
          <w:rFonts w:hint="default" w:ascii="Times New Roman" w:hAnsi="Times New Roman" w:eastAsia="宋体" w:cs="Times New Roman"/>
          <w:sz w:val="24"/>
          <w:szCs w:val="24"/>
          <w:lang w:val="en-US" w:eastAsia="zh-CN"/>
        </w:rPr>
        <w:fldChar w:fldCharType="end"/>
      </w:r>
      <w:r>
        <w:rPr>
          <w:rFonts w:hint="default" w:ascii="Times New Roman" w:hAnsi="Times New Roman" w:cs="Times New Roman"/>
          <w:sz w:val="24"/>
          <w:szCs w:val="24"/>
        </w:rPr>
        <w:t>.</w:t>
      </w:r>
    </w:p>
    <w:p>
      <w:pPr>
        <w:keepNext w:val="0"/>
        <w:keepLines w:val="0"/>
        <w:pageBreakBefore w:val="0"/>
        <w:widowControl w:val="0"/>
        <w:numPr>
          <w:ilvl w:val="0"/>
          <w:numId w:val="16"/>
        </w:numPr>
        <w:tabs>
          <w:tab w:val="left" w:pos="210"/>
          <w:tab w:val="clear" w:pos="312"/>
        </w:tabs>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eastAsia="宋体" w:cs="Times New Roman"/>
          <w:color w:val="000000"/>
          <w:sz w:val="24"/>
          <w:szCs w:val="24"/>
          <w:shd w:val="clear" w:color="auto" w:fill="FFFFFF"/>
        </w:rPr>
        <w:t>Доклад о состоянии наркотиков в Китае 2017 года《2017年中国毒品形势报告》</w:t>
      </w:r>
      <w:r>
        <w:rPr>
          <w:rFonts w:hint="default" w:ascii="Times New Roman" w:hAnsi="Times New Roman" w:eastAsia="宋体" w:cs="Times New Roman"/>
          <w:sz w:val="24"/>
          <w:szCs w:val="24"/>
        </w:rPr>
        <w:t xml:space="preserve">Режим доступа: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"http://www.360doc.com/content/18/0327/00/53902672_740475673.shtml" </w:instrText>
      </w:r>
      <w:r>
        <w:rPr>
          <w:rFonts w:hint="default" w:ascii="Times New Roman" w:hAnsi="Times New Roman" w:cs="Times New Roman"/>
          <w:sz w:val="24"/>
          <w:szCs w:val="24"/>
        </w:rPr>
        <w:fldChar w:fldCharType="separate"/>
      </w:r>
      <w:r>
        <w:rPr>
          <w:rStyle w:val="13"/>
          <w:rFonts w:hint="default" w:ascii="Times New Roman" w:hAnsi="Times New Roman" w:eastAsia="宋体" w:cs="Times New Roman"/>
          <w:color w:val="000000"/>
          <w:sz w:val="24"/>
          <w:szCs w:val="24"/>
          <w:shd w:val="clear" w:color="auto" w:fill="FFFFFF"/>
        </w:rPr>
        <w:t>http://www.360doc.com/content/18/0327/00/53902672_740475673.shtml</w:t>
      </w:r>
      <w:r>
        <w:rPr>
          <w:rStyle w:val="13"/>
          <w:rFonts w:hint="default" w:ascii="Times New Roman" w:hAnsi="Times New Roman" w:eastAsia="宋体" w:cs="Times New Roman"/>
          <w:color w:val="000000"/>
          <w:sz w:val="24"/>
          <w:szCs w:val="24"/>
          <w:shd w:val="clear" w:color="auto" w:fill="FFFFFF"/>
        </w:rPr>
        <w:fldChar w:fldCharType="end"/>
      </w:r>
      <w:r>
        <w:rPr>
          <w:rFonts w:hint="default" w:ascii="Times New Roman" w:hAnsi="Times New Roman" w:eastAsia="宋体" w:cs="Times New Roman"/>
          <w:color w:val="000000"/>
          <w:sz w:val="24"/>
          <w:szCs w:val="24"/>
          <w:shd w:val="clear" w:color="auto" w:fill="FFFFFF"/>
        </w:rPr>
        <w:t xml:space="preserve"> </w:t>
      </w:r>
      <w:r>
        <w:rPr>
          <w:rFonts w:hint="default" w:ascii="Times New Roman" w:hAnsi="Times New Roman" w:cs="Times New Roman"/>
          <w:sz w:val="24"/>
          <w:szCs w:val="24"/>
        </w:rPr>
        <w:t>.</w:t>
      </w:r>
    </w:p>
    <w:p>
      <w:pPr>
        <w:keepNext w:val="0"/>
        <w:keepLines w:val="0"/>
        <w:pageBreakBefore w:val="0"/>
        <w:widowControl w:val="0"/>
        <w:numPr>
          <w:ilvl w:val="0"/>
          <w:numId w:val="16"/>
        </w:numPr>
        <w:tabs>
          <w:tab w:val="left" w:pos="210"/>
          <w:tab w:val="clear" w:pos="312"/>
        </w:tabs>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eastAsia="宋体" w:cs="Times New Roman"/>
          <w:sz w:val="24"/>
          <w:szCs w:val="24"/>
          <w:highlight w:val="none"/>
        </w:rPr>
      </w:pPr>
      <w:r>
        <w:rPr>
          <w:rFonts w:hint="default" w:ascii="Times New Roman" w:hAnsi="Times New Roman" w:eastAsia="宋体" w:cs="Times New Roman"/>
          <w:color w:val="000000"/>
          <w:sz w:val="24"/>
          <w:szCs w:val="24"/>
          <w:shd w:val="clear" w:color="auto" w:fill="FFFFFF"/>
        </w:rPr>
        <w:t>.</w:t>
      </w:r>
      <w:r>
        <w:rPr>
          <w:rFonts w:hint="default" w:ascii="Times New Roman" w:hAnsi="Times New Roman" w:eastAsia="宋体" w:cs="Times New Roman"/>
          <w:color w:val="000000"/>
          <w:sz w:val="24"/>
          <w:szCs w:val="24"/>
          <w:shd w:val="clear" w:color="auto" w:fill="FFFFFF"/>
          <w:lang w:val="ru-RU"/>
        </w:rPr>
        <w:t xml:space="preserve"> </w:t>
      </w:r>
      <w:r>
        <w:rPr>
          <w:rFonts w:hint="default" w:ascii="Times New Roman" w:hAnsi="Times New Roman" w:eastAsia="宋体" w:cs="Times New Roman"/>
          <w:color w:val="000000"/>
          <w:sz w:val="24"/>
          <w:szCs w:val="24"/>
          <w:shd w:val="clear" w:color="auto" w:fill="FFFFFF"/>
        </w:rPr>
        <w:t>Наркотики - самая большая проблема безопасности в Бразилии</w:t>
      </w:r>
      <w:r>
        <w:rPr>
          <w:rFonts w:hint="default" w:ascii="Times New Roman" w:hAnsi="Times New Roman" w:cs="Times New Roman"/>
          <w:sz w:val="24"/>
          <w:szCs w:val="24"/>
        </w:rPr>
        <w:t xml:space="preserve"> </w:t>
      </w:r>
      <w:r>
        <w:rPr>
          <w:rFonts w:hint="default" w:ascii="Times New Roman" w:hAnsi="Times New Roman" w:eastAsia="宋体" w:cs="Times New Roman"/>
          <w:color w:val="000000"/>
          <w:sz w:val="24"/>
          <w:szCs w:val="24"/>
          <w:shd w:val="clear" w:color="auto" w:fill="FFFFFF"/>
        </w:rPr>
        <w:t>《毒品是巴西最大的安全问题》</w:t>
      </w:r>
      <w:r>
        <w:rPr>
          <w:rFonts w:hint="default" w:ascii="Times New Roman" w:hAnsi="Times New Roman" w:eastAsia="宋体" w:cs="Times New Roman"/>
          <w:sz w:val="24"/>
          <w:szCs w:val="24"/>
        </w:rPr>
        <w:t xml:space="preserve">Режим доступа: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"http://www.br-cn.com/news/br_news/20150917/51579.html" </w:instrText>
      </w:r>
      <w:r>
        <w:rPr>
          <w:rFonts w:hint="default" w:ascii="Times New Roman" w:hAnsi="Times New Roman" w:cs="Times New Roman"/>
          <w:sz w:val="24"/>
          <w:szCs w:val="24"/>
        </w:rPr>
        <w:fldChar w:fldCharType="separate"/>
      </w:r>
      <w:r>
        <w:rPr>
          <w:rStyle w:val="13"/>
          <w:rFonts w:hint="default" w:ascii="Times New Roman" w:hAnsi="Times New Roman" w:cs="Times New Roman"/>
          <w:bCs/>
          <w:sz w:val="24"/>
          <w:szCs w:val="24"/>
          <w:lang w:val="en-US"/>
        </w:rPr>
        <w:t>http</w:t>
      </w:r>
      <w:r>
        <w:rPr>
          <w:rStyle w:val="13"/>
          <w:rFonts w:hint="default" w:ascii="Times New Roman" w:hAnsi="Times New Roman" w:cs="Times New Roman"/>
          <w:bCs/>
          <w:sz w:val="24"/>
          <w:szCs w:val="24"/>
        </w:rPr>
        <w:t>://</w:t>
      </w:r>
      <w:r>
        <w:rPr>
          <w:rStyle w:val="13"/>
          <w:rFonts w:hint="default" w:ascii="Times New Roman" w:hAnsi="Times New Roman" w:cs="Times New Roman"/>
          <w:bCs/>
          <w:sz w:val="24"/>
          <w:szCs w:val="24"/>
          <w:lang w:val="en-US"/>
        </w:rPr>
        <w:t>www</w:t>
      </w:r>
      <w:r>
        <w:rPr>
          <w:rStyle w:val="13"/>
          <w:rFonts w:hint="default" w:ascii="Times New Roman" w:hAnsi="Times New Roman" w:cs="Times New Roman"/>
          <w:bCs/>
          <w:sz w:val="24"/>
          <w:szCs w:val="24"/>
        </w:rPr>
        <w:t>.</w:t>
      </w:r>
      <w:r>
        <w:rPr>
          <w:rStyle w:val="13"/>
          <w:rFonts w:hint="default" w:ascii="Times New Roman" w:hAnsi="Times New Roman" w:cs="Times New Roman"/>
          <w:bCs/>
          <w:sz w:val="24"/>
          <w:szCs w:val="24"/>
          <w:lang w:val="en-US"/>
        </w:rPr>
        <w:t>br</w:t>
      </w:r>
      <w:r>
        <w:rPr>
          <w:rStyle w:val="13"/>
          <w:rFonts w:hint="default" w:ascii="Times New Roman" w:hAnsi="Times New Roman" w:cs="Times New Roman"/>
          <w:bCs/>
          <w:sz w:val="24"/>
          <w:szCs w:val="24"/>
        </w:rPr>
        <w:t>-</w:t>
      </w:r>
      <w:r>
        <w:rPr>
          <w:rStyle w:val="13"/>
          <w:rFonts w:hint="default" w:ascii="Times New Roman" w:hAnsi="Times New Roman" w:cs="Times New Roman"/>
          <w:bCs/>
          <w:sz w:val="24"/>
          <w:szCs w:val="24"/>
          <w:lang w:val="en-US"/>
        </w:rPr>
        <w:t>cn</w:t>
      </w:r>
      <w:r>
        <w:rPr>
          <w:rStyle w:val="13"/>
          <w:rFonts w:hint="default" w:ascii="Times New Roman" w:hAnsi="Times New Roman" w:cs="Times New Roman"/>
          <w:bCs/>
          <w:sz w:val="24"/>
          <w:szCs w:val="24"/>
        </w:rPr>
        <w:t>.</w:t>
      </w:r>
      <w:r>
        <w:rPr>
          <w:rStyle w:val="13"/>
          <w:rFonts w:hint="default" w:ascii="Times New Roman" w:hAnsi="Times New Roman" w:cs="Times New Roman"/>
          <w:bCs/>
          <w:sz w:val="24"/>
          <w:szCs w:val="24"/>
          <w:lang w:val="en-US"/>
        </w:rPr>
        <w:t>com</w:t>
      </w:r>
      <w:r>
        <w:rPr>
          <w:rStyle w:val="13"/>
          <w:rFonts w:hint="default" w:ascii="Times New Roman" w:hAnsi="Times New Roman" w:cs="Times New Roman"/>
          <w:bCs/>
          <w:sz w:val="24"/>
          <w:szCs w:val="24"/>
        </w:rPr>
        <w:t>/</w:t>
      </w:r>
      <w:r>
        <w:rPr>
          <w:rStyle w:val="13"/>
          <w:rFonts w:hint="default" w:ascii="Times New Roman" w:hAnsi="Times New Roman" w:cs="Times New Roman"/>
          <w:bCs/>
          <w:sz w:val="24"/>
          <w:szCs w:val="24"/>
          <w:lang w:val="en-US"/>
        </w:rPr>
        <w:t>news</w:t>
      </w:r>
      <w:r>
        <w:rPr>
          <w:rStyle w:val="13"/>
          <w:rFonts w:hint="default" w:ascii="Times New Roman" w:hAnsi="Times New Roman" w:cs="Times New Roman"/>
          <w:bCs/>
          <w:sz w:val="24"/>
          <w:szCs w:val="24"/>
        </w:rPr>
        <w:t>/</w:t>
      </w:r>
      <w:r>
        <w:rPr>
          <w:rStyle w:val="13"/>
          <w:rFonts w:hint="default" w:ascii="Times New Roman" w:hAnsi="Times New Roman" w:cs="Times New Roman"/>
          <w:bCs/>
          <w:sz w:val="24"/>
          <w:szCs w:val="24"/>
          <w:lang w:val="en-US"/>
        </w:rPr>
        <w:t>br</w:t>
      </w:r>
      <w:r>
        <w:rPr>
          <w:rStyle w:val="13"/>
          <w:rFonts w:hint="default" w:ascii="Times New Roman" w:hAnsi="Times New Roman" w:cs="Times New Roman"/>
          <w:bCs/>
          <w:sz w:val="24"/>
          <w:szCs w:val="24"/>
        </w:rPr>
        <w:t>_</w:t>
      </w:r>
      <w:r>
        <w:rPr>
          <w:rStyle w:val="13"/>
          <w:rFonts w:hint="default" w:ascii="Times New Roman" w:hAnsi="Times New Roman" w:cs="Times New Roman"/>
          <w:bCs/>
          <w:sz w:val="24"/>
          <w:szCs w:val="24"/>
          <w:lang w:val="en-US"/>
        </w:rPr>
        <w:t>news</w:t>
      </w:r>
      <w:r>
        <w:rPr>
          <w:rStyle w:val="13"/>
          <w:rFonts w:hint="default" w:ascii="Times New Roman" w:hAnsi="Times New Roman" w:cs="Times New Roman"/>
          <w:bCs/>
          <w:sz w:val="24"/>
          <w:szCs w:val="24"/>
        </w:rPr>
        <w:t>/20150917/51579.</w:t>
      </w:r>
      <w:r>
        <w:rPr>
          <w:rStyle w:val="13"/>
          <w:rFonts w:hint="default" w:ascii="Times New Roman" w:hAnsi="Times New Roman" w:cs="Times New Roman"/>
          <w:bCs/>
          <w:sz w:val="24"/>
          <w:szCs w:val="24"/>
          <w:lang w:val="en-US"/>
        </w:rPr>
        <w:t>html</w:t>
      </w:r>
      <w:r>
        <w:rPr>
          <w:rStyle w:val="13"/>
          <w:rFonts w:hint="default" w:ascii="Times New Roman" w:hAnsi="Times New Roman" w:cs="Times New Roman"/>
          <w:bCs/>
          <w:sz w:val="24"/>
          <w:szCs w:val="24"/>
          <w:lang w:val="en-US"/>
        </w:rPr>
        <w:fldChar w:fldCharType="end"/>
      </w:r>
      <w:r>
        <w:rPr>
          <w:rFonts w:hint="default" w:ascii="Times New Roman" w:hAnsi="Times New Roman" w:cs="Times New Roman"/>
          <w:sz w:val="24"/>
          <w:szCs w:val="24"/>
        </w:rPr>
        <w:t>.</w:t>
      </w:r>
    </w:p>
    <w:p>
      <w:pPr>
        <w:keepNext w:val="0"/>
        <w:keepLines w:val="0"/>
        <w:pageBreakBefore w:val="0"/>
        <w:widowControl w:val="0"/>
        <w:numPr>
          <w:ilvl w:val="0"/>
          <w:numId w:val="16"/>
        </w:numPr>
        <w:tabs>
          <w:tab w:val="left" w:pos="210"/>
          <w:tab w:val="clear" w:pos="312"/>
        </w:tabs>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highlight w:val="none"/>
        </w:rPr>
        <w:t xml:space="preserve">ООН: Россия занимает первое место в мире по потреблению героина // DAL.by. 2011. 12 декабря. </w:t>
      </w:r>
      <w:r>
        <w:rPr>
          <w:rFonts w:hint="default" w:ascii="Times New Roman" w:hAnsi="Times New Roman" w:cs="Times New Roman"/>
          <w:sz w:val="24"/>
          <w:szCs w:val="24"/>
          <w:highlight w:val="none"/>
          <w:lang w:val="en-US"/>
        </w:rPr>
        <w:t>-URL</w:t>
      </w:r>
      <w:r>
        <w:rPr>
          <w:rFonts w:hint="default" w:ascii="Times New Roman" w:hAnsi="Times New Roman" w:eastAsia="宋体" w:cs="Times New Roman"/>
          <w:sz w:val="24"/>
          <w:szCs w:val="24"/>
          <w:highlight w:val="none"/>
        </w:rPr>
        <w:t>: https://rg.ru/2009/10/22/geroin-anons.html</w:t>
      </w:r>
    </w:p>
    <w:p>
      <w:pPr>
        <w:pStyle w:val="8"/>
        <w:keepNext w:val="0"/>
        <w:keepLines w:val="0"/>
        <w:pageBreakBefore w:val="0"/>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 30.Героин - сильнейшая зависимость и последствия. </w:t>
      </w:r>
      <w:r>
        <w:rPr>
          <w:rFonts w:hint="default" w:ascii="Times New Roman" w:hAnsi="Times New Roman" w:eastAsia="宋体" w:cs="Times New Roman"/>
          <w:sz w:val="24"/>
          <w:szCs w:val="24"/>
        </w:rPr>
        <w:t xml:space="preserve">Режим доступа: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"https://netnarkotiki.ru/entsiklopediya-narkotikov/opiaty/heroin.html" </w:instrText>
      </w:r>
      <w:r>
        <w:rPr>
          <w:rFonts w:hint="default" w:ascii="Times New Roman" w:hAnsi="Times New Roman" w:cs="Times New Roman"/>
          <w:sz w:val="24"/>
          <w:szCs w:val="24"/>
        </w:rPr>
        <w:fldChar w:fldCharType="separate"/>
      </w:r>
      <w:r>
        <w:rPr>
          <w:rStyle w:val="13"/>
          <w:rFonts w:hint="default" w:ascii="Times New Roman" w:hAnsi="Times New Roman" w:eastAsia="宋体" w:cs="Times New Roman"/>
          <w:sz w:val="24"/>
          <w:szCs w:val="24"/>
        </w:rPr>
        <w:t>https://netnarkotiki.ru/entsiklopediya-narkotikov/opiaty/heroin.html</w:t>
      </w:r>
      <w:r>
        <w:rPr>
          <w:rStyle w:val="13"/>
          <w:rFonts w:hint="default" w:ascii="Times New Roman" w:hAnsi="Times New Roman" w:eastAsia="宋体" w:cs="Times New Roman"/>
          <w:sz w:val="24"/>
          <w:szCs w:val="24"/>
        </w:rPr>
        <w:fldChar w:fldCharType="end"/>
      </w:r>
      <w:r>
        <w:rPr>
          <w:rFonts w:hint="default" w:ascii="Times New Roman" w:hAnsi="Times New Roman" w:cs="Times New Roman"/>
          <w:sz w:val="24"/>
          <w:szCs w:val="24"/>
        </w:rPr>
        <w:t>.</w:t>
      </w:r>
    </w:p>
    <w:p>
      <w:pPr>
        <w:pStyle w:val="8"/>
        <w:keepNext w:val="0"/>
        <w:keepLines w:val="0"/>
        <w:pageBreakBefore w:val="0"/>
        <w:numPr>
          <w:ilvl w:val="0"/>
          <w:numId w:val="16"/>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Бразильское злоупотребление наркотиками чрезвычайно серьезное</w:t>
      </w:r>
      <w:r>
        <w:rPr>
          <w:rFonts w:hint="default" w:ascii="Times New Roman" w:hAnsi="Times New Roman" w:eastAsia="宋体" w:cs="Times New Roman"/>
          <w:color w:val="000000"/>
          <w:sz w:val="24"/>
          <w:szCs w:val="24"/>
          <w:shd w:val="clear" w:color="auto" w:fill="FFFFFF"/>
        </w:rPr>
        <w:t>《巴西毒品泛滥极其严重》</w:t>
      </w:r>
      <w:r>
        <w:rPr>
          <w:rFonts w:hint="default" w:ascii="Times New Roman" w:hAnsi="Times New Roman" w:eastAsia="宋体" w:cs="Times New Roman"/>
          <w:sz w:val="24"/>
          <w:szCs w:val="24"/>
        </w:rPr>
        <w:t xml:space="preserve">Режим доступа: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"https://baijiahao.baidu.com/s?id=1565160653556725&amp;wfr=spider&amp;for=pc" </w:instrText>
      </w:r>
      <w:r>
        <w:rPr>
          <w:rFonts w:hint="default" w:ascii="Times New Roman" w:hAnsi="Times New Roman" w:cs="Times New Roman"/>
          <w:sz w:val="24"/>
          <w:szCs w:val="24"/>
        </w:rPr>
        <w:fldChar w:fldCharType="separate"/>
      </w:r>
      <w:r>
        <w:rPr>
          <w:rStyle w:val="13"/>
          <w:rFonts w:hint="default" w:ascii="Times New Roman" w:hAnsi="Times New Roman" w:cs="Times New Roman"/>
          <w:bCs/>
          <w:color w:val="000000"/>
          <w:sz w:val="24"/>
          <w:szCs w:val="24"/>
          <w:shd w:val="clear" w:color="auto" w:fill="FFFFFF"/>
          <w:lang w:val="en-US"/>
        </w:rPr>
        <w:t>https</w:t>
      </w:r>
      <w:r>
        <w:rPr>
          <w:rStyle w:val="13"/>
          <w:rFonts w:hint="default" w:ascii="Times New Roman" w:hAnsi="Times New Roman" w:cs="Times New Roman"/>
          <w:bCs/>
          <w:color w:val="000000"/>
          <w:sz w:val="24"/>
          <w:szCs w:val="24"/>
          <w:shd w:val="clear" w:color="auto" w:fill="FFFFFF"/>
        </w:rPr>
        <w:t>://</w:t>
      </w:r>
      <w:r>
        <w:rPr>
          <w:rStyle w:val="13"/>
          <w:rFonts w:hint="default" w:ascii="Times New Roman" w:hAnsi="Times New Roman" w:cs="Times New Roman"/>
          <w:bCs/>
          <w:color w:val="000000"/>
          <w:sz w:val="24"/>
          <w:szCs w:val="24"/>
          <w:shd w:val="clear" w:color="auto" w:fill="FFFFFF"/>
          <w:lang w:val="en-US"/>
        </w:rPr>
        <w:t>baijiahao</w:t>
      </w:r>
      <w:r>
        <w:rPr>
          <w:rStyle w:val="13"/>
          <w:rFonts w:hint="default" w:ascii="Times New Roman" w:hAnsi="Times New Roman" w:cs="Times New Roman"/>
          <w:bCs/>
          <w:color w:val="000000"/>
          <w:sz w:val="24"/>
          <w:szCs w:val="24"/>
          <w:shd w:val="clear" w:color="auto" w:fill="FFFFFF"/>
        </w:rPr>
        <w:t>.</w:t>
      </w:r>
      <w:r>
        <w:rPr>
          <w:rStyle w:val="13"/>
          <w:rFonts w:hint="default" w:ascii="Times New Roman" w:hAnsi="Times New Roman" w:cs="Times New Roman"/>
          <w:bCs/>
          <w:color w:val="000000"/>
          <w:sz w:val="24"/>
          <w:szCs w:val="24"/>
          <w:shd w:val="clear" w:color="auto" w:fill="FFFFFF"/>
          <w:lang w:val="en-US"/>
        </w:rPr>
        <w:t>baidu</w:t>
      </w:r>
      <w:r>
        <w:rPr>
          <w:rStyle w:val="13"/>
          <w:rFonts w:hint="default" w:ascii="Times New Roman" w:hAnsi="Times New Roman" w:cs="Times New Roman"/>
          <w:bCs/>
          <w:color w:val="000000"/>
          <w:sz w:val="24"/>
          <w:szCs w:val="24"/>
          <w:shd w:val="clear" w:color="auto" w:fill="FFFFFF"/>
        </w:rPr>
        <w:t>.</w:t>
      </w:r>
      <w:r>
        <w:rPr>
          <w:rStyle w:val="13"/>
          <w:rFonts w:hint="default" w:ascii="Times New Roman" w:hAnsi="Times New Roman" w:cs="Times New Roman"/>
          <w:bCs/>
          <w:color w:val="000000"/>
          <w:sz w:val="24"/>
          <w:szCs w:val="24"/>
          <w:shd w:val="clear" w:color="auto" w:fill="FFFFFF"/>
          <w:lang w:val="en-US"/>
        </w:rPr>
        <w:t>com</w:t>
      </w:r>
      <w:r>
        <w:rPr>
          <w:rStyle w:val="13"/>
          <w:rFonts w:hint="default" w:ascii="Times New Roman" w:hAnsi="Times New Roman" w:cs="Times New Roman"/>
          <w:bCs/>
          <w:color w:val="000000"/>
          <w:sz w:val="24"/>
          <w:szCs w:val="24"/>
          <w:shd w:val="clear" w:color="auto" w:fill="FFFFFF"/>
        </w:rPr>
        <w:t>/</w:t>
      </w:r>
      <w:r>
        <w:rPr>
          <w:rStyle w:val="13"/>
          <w:rFonts w:hint="default" w:ascii="Times New Roman" w:hAnsi="Times New Roman" w:cs="Times New Roman"/>
          <w:bCs/>
          <w:color w:val="000000"/>
          <w:sz w:val="24"/>
          <w:szCs w:val="24"/>
          <w:shd w:val="clear" w:color="auto" w:fill="FFFFFF"/>
          <w:lang w:val="en-US"/>
        </w:rPr>
        <w:t>s</w:t>
      </w:r>
      <w:r>
        <w:rPr>
          <w:rStyle w:val="13"/>
          <w:rFonts w:hint="default" w:ascii="Times New Roman" w:hAnsi="Times New Roman" w:cs="Times New Roman"/>
          <w:bCs/>
          <w:color w:val="000000"/>
          <w:sz w:val="24"/>
          <w:szCs w:val="24"/>
          <w:shd w:val="clear" w:color="auto" w:fill="FFFFFF"/>
        </w:rPr>
        <w:t>?</w:t>
      </w:r>
      <w:r>
        <w:rPr>
          <w:rStyle w:val="13"/>
          <w:rFonts w:hint="default" w:ascii="Times New Roman" w:hAnsi="Times New Roman" w:cs="Times New Roman"/>
          <w:bCs/>
          <w:color w:val="000000"/>
          <w:sz w:val="24"/>
          <w:szCs w:val="24"/>
          <w:shd w:val="clear" w:color="auto" w:fill="FFFFFF"/>
          <w:lang w:val="en-US"/>
        </w:rPr>
        <w:t>id</w:t>
      </w:r>
      <w:r>
        <w:rPr>
          <w:rStyle w:val="13"/>
          <w:rFonts w:hint="default" w:ascii="Times New Roman" w:hAnsi="Times New Roman" w:cs="Times New Roman"/>
          <w:bCs/>
          <w:color w:val="000000"/>
          <w:sz w:val="24"/>
          <w:szCs w:val="24"/>
          <w:shd w:val="clear" w:color="auto" w:fill="FFFFFF"/>
        </w:rPr>
        <w:t>=1565160653556725&amp;</w:t>
      </w:r>
      <w:r>
        <w:rPr>
          <w:rStyle w:val="13"/>
          <w:rFonts w:hint="default" w:ascii="Times New Roman" w:hAnsi="Times New Roman" w:cs="Times New Roman"/>
          <w:bCs/>
          <w:color w:val="000000"/>
          <w:sz w:val="24"/>
          <w:szCs w:val="24"/>
          <w:shd w:val="clear" w:color="auto" w:fill="FFFFFF"/>
          <w:lang w:val="en-US"/>
        </w:rPr>
        <w:t>wfr</w:t>
      </w:r>
      <w:r>
        <w:rPr>
          <w:rStyle w:val="13"/>
          <w:rFonts w:hint="default" w:ascii="Times New Roman" w:hAnsi="Times New Roman" w:cs="Times New Roman"/>
          <w:bCs/>
          <w:color w:val="000000"/>
          <w:sz w:val="24"/>
          <w:szCs w:val="24"/>
          <w:shd w:val="clear" w:color="auto" w:fill="FFFFFF"/>
        </w:rPr>
        <w:t>=</w:t>
      </w:r>
      <w:r>
        <w:rPr>
          <w:rStyle w:val="13"/>
          <w:rFonts w:hint="default" w:ascii="Times New Roman" w:hAnsi="Times New Roman" w:cs="Times New Roman"/>
          <w:bCs/>
          <w:color w:val="000000"/>
          <w:sz w:val="24"/>
          <w:szCs w:val="24"/>
          <w:shd w:val="clear" w:color="auto" w:fill="FFFFFF"/>
          <w:lang w:val="en-US"/>
        </w:rPr>
        <w:t>spider</w:t>
      </w:r>
      <w:r>
        <w:rPr>
          <w:rStyle w:val="13"/>
          <w:rFonts w:hint="default" w:ascii="Times New Roman" w:hAnsi="Times New Roman" w:cs="Times New Roman"/>
          <w:bCs/>
          <w:color w:val="000000"/>
          <w:sz w:val="24"/>
          <w:szCs w:val="24"/>
          <w:shd w:val="clear" w:color="auto" w:fill="FFFFFF"/>
        </w:rPr>
        <w:t>&amp;</w:t>
      </w:r>
      <w:r>
        <w:rPr>
          <w:rStyle w:val="13"/>
          <w:rFonts w:hint="default" w:ascii="Times New Roman" w:hAnsi="Times New Roman" w:cs="Times New Roman"/>
          <w:bCs/>
          <w:color w:val="000000"/>
          <w:sz w:val="24"/>
          <w:szCs w:val="24"/>
          <w:shd w:val="clear" w:color="auto" w:fill="FFFFFF"/>
          <w:lang w:val="en-US"/>
        </w:rPr>
        <w:t>for</w:t>
      </w:r>
      <w:r>
        <w:rPr>
          <w:rStyle w:val="13"/>
          <w:rFonts w:hint="default" w:ascii="Times New Roman" w:hAnsi="Times New Roman" w:cs="Times New Roman"/>
          <w:bCs/>
          <w:color w:val="000000"/>
          <w:sz w:val="24"/>
          <w:szCs w:val="24"/>
          <w:shd w:val="clear" w:color="auto" w:fill="FFFFFF"/>
        </w:rPr>
        <w:t>=</w:t>
      </w:r>
      <w:r>
        <w:rPr>
          <w:rStyle w:val="13"/>
          <w:rFonts w:hint="default" w:ascii="Times New Roman" w:hAnsi="Times New Roman" w:cs="Times New Roman"/>
          <w:bCs/>
          <w:color w:val="000000"/>
          <w:sz w:val="24"/>
          <w:szCs w:val="24"/>
          <w:shd w:val="clear" w:color="auto" w:fill="FFFFFF"/>
          <w:lang w:val="en-US"/>
        </w:rPr>
        <w:t>pc</w:t>
      </w:r>
      <w:r>
        <w:rPr>
          <w:rStyle w:val="13"/>
          <w:rFonts w:hint="default" w:ascii="Times New Roman" w:hAnsi="Times New Roman" w:cs="Times New Roman"/>
          <w:bCs/>
          <w:color w:val="000000"/>
          <w:sz w:val="24"/>
          <w:szCs w:val="24"/>
          <w:shd w:val="clear" w:color="auto" w:fill="FFFFFF"/>
          <w:lang w:val="en-US"/>
        </w:rPr>
        <w:fldChar w:fldCharType="end"/>
      </w:r>
      <w:r>
        <w:rPr>
          <w:rFonts w:hint="default" w:ascii="Times New Roman" w:hAnsi="Times New Roman" w:cs="Times New Roman"/>
          <w:bCs/>
          <w:color w:val="000000"/>
          <w:sz w:val="24"/>
          <w:szCs w:val="24"/>
          <w:shd w:val="clear" w:color="auto" w:fill="FFFFFF"/>
        </w:rPr>
        <w:t xml:space="preserve"> </w:t>
      </w:r>
      <w:r>
        <w:rPr>
          <w:rFonts w:hint="default" w:ascii="Times New Roman" w:hAnsi="Times New Roman" w:cs="Times New Roman"/>
          <w:sz w:val="24"/>
          <w:szCs w:val="24"/>
        </w:rPr>
        <w:t>.</w:t>
      </w:r>
    </w:p>
    <w:p>
      <w:pPr>
        <w:pStyle w:val="8"/>
        <w:keepNext w:val="0"/>
        <w:keepLines w:val="0"/>
        <w:pageBreakBefore w:val="0"/>
        <w:numPr>
          <w:ilvl w:val="0"/>
          <w:numId w:val="16"/>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eastAsia="宋体" w:cs="Times New Roman"/>
          <w:color w:val="333333"/>
          <w:sz w:val="24"/>
          <w:szCs w:val="24"/>
          <w:shd w:val="clear" w:color="auto" w:fill="FFFFFF"/>
          <w:lang w:val="en-US"/>
        </w:rPr>
        <w:t>Drug</w:t>
      </w:r>
      <w:r>
        <w:rPr>
          <w:rFonts w:hint="default" w:ascii="Times New Roman" w:hAnsi="Times New Roman" w:eastAsia="宋体" w:cs="Times New Roman"/>
          <w:color w:val="333333"/>
          <w:sz w:val="24"/>
          <w:szCs w:val="24"/>
          <w:shd w:val="clear" w:color="auto" w:fill="FFFFFF"/>
        </w:rPr>
        <w:t xml:space="preserve"> </w:t>
      </w:r>
      <w:r>
        <w:rPr>
          <w:rFonts w:hint="default" w:ascii="Times New Roman" w:hAnsi="Times New Roman" w:eastAsia="宋体" w:cs="Times New Roman"/>
          <w:color w:val="333333"/>
          <w:sz w:val="24"/>
          <w:szCs w:val="24"/>
          <w:shd w:val="clear" w:color="auto" w:fill="FFFFFF"/>
          <w:lang w:val="en-US"/>
        </w:rPr>
        <w:t>Addiction</w:t>
      </w:r>
      <w:r>
        <w:rPr>
          <w:rFonts w:hint="default" w:ascii="Times New Roman" w:hAnsi="Times New Roman" w:eastAsia="宋体" w:cs="Times New Roman"/>
          <w:color w:val="333333"/>
          <w:sz w:val="24"/>
          <w:szCs w:val="24"/>
          <w:shd w:val="clear" w:color="auto" w:fill="FFFFFF"/>
        </w:rPr>
        <w:t xml:space="preserve"> </w:t>
      </w:r>
      <w:r>
        <w:rPr>
          <w:rFonts w:hint="default" w:ascii="Times New Roman" w:hAnsi="Times New Roman" w:eastAsia="宋体" w:cs="Times New Roman"/>
          <w:color w:val="333333"/>
          <w:sz w:val="24"/>
          <w:szCs w:val="24"/>
          <w:shd w:val="clear" w:color="auto" w:fill="FFFFFF"/>
          <w:lang w:val="en-US"/>
        </w:rPr>
        <w:t>in</w:t>
      </w:r>
      <w:r>
        <w:rPr>
          <w:rFonts w:hint="default" w:ascii="Times New Roman" w:hAnsi="Times New Roman" w:eastAsia="宋体" w:cs="Times New Roman"/>
          <w:color w:val="333333"/>
          <w:sz w:val="24"/>
          <w:szCs w:val="24"/>
          <w:shd w:val="clear" w:color="auto" w:fill="FFFFFF"/>
        </w:rPr>
        <w:t xml:space="preserve"> </w:t>
      </w:r>
      <w:r>
        <w:rPr>
          <w:rFonts w:hint="default" w:ascii="Times New Roman" w:hAnsi="Times New Roman" w:eastAsia="宋体" w:cs="Times New Roman"/>
          <w:color w:val="333333"/>
          <w:sz w:val="24"/>
          <w:szCs w:val="24"/>
          <w:shd w:val="clear" w:color="auto" w:fill="FFFFFF"/>
          <w:lang w:val="en-US"/>
        </w:rPr>
        <w:t>India</w:t>
      </w:r>
      <w:r>
        <w:rPr>
          <w:rFonts w:hint="default" w:ascii="Times New Roman" w:hAnsi="Times New Roman" w:eastAsia="宋体" w:cs="Times New Roman"/>
          <w:color w:val="333333"/>
          <w:sz w:val="24"/>
          <w:szCs w:val="24"/>
          <w:shd w:val="clear" w:color="auto" w:fill="FFFFFF"/>
        </w:rPr>
        <w:t xml:space="preserve"> </w:t>
      </w:r>
      <w:r>
        <w:rPr>
          <w:rFonts w:hint="default" w:ascii="Times New Roman" w:hAnsi="Times New Roman" w:eastAsia="宋体" w:cs="Times New Roman"/>
          <w:sz w:val="24"/>
          <w:szCs w:val="24"/>
        </w:rPr>
        <w:t xml:space="preserve">Режим доступа: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"http://alcoholrehab.com/drug-addiction/drug-addiction-in-india/" </w:instrText>
      </w:r>
      <w:r>
        <w:rPr>
          <w:rFonts w:hint="default" w:ascii="Times New Roman" w:hAnsi="Times New Roman" w:cs="Times New Roman"/>
          <w:sz w:val="24"/>
          <w:szCs w:val="24"/>
        </w:rPr>
        <w:fldChar w:fldCharType="separate"/>
      </w:r>
      <w:r>
        <w:rPr>
          <w:rStyle w:val="13"/>
          <w:rFonts w:hint="default" w:ascii="Times New Roman" w:hAnsi="Times New Roman" w:eastAsia="宋体" w:cs="Times New Roman"/>
          <w:sz w:val="24"/>
          <w:szCs w:val="24"/>
          <w:shd w:val="clear" w:color="auto" w:fill="FFFFFF"/>
          <w:lang w:val="en-US"/>
        </w:rPr>
        <w:t>http</w:t>
      </w:r>
      <w:r>
        <w:rPr>
          <w:rStyle w:val="13"/>
          <w:rFonts w:hint="default" w:ascii="Times New Roman" w:hAnsi="Times New Roman" w:eastAsia="宋体" w:cs="Times New Roman"/>
          <w:sz w:val="24"/>
          <w:szCs w:val="24"/>
          <w:shd w:val="clear" w:color="auto" w:fill="FFFFFF"/>
        </w:rPr>
        <w:t>://</w:t>
      </w:r>
      <w:r>
        <w:rPr>
          <w:rStyle w:val="13"/>
          <w:rFonts w:hint="default" w:ascii="Times New Roman" w:hAnsi="Times New Roman" w:eastAsia="宋体" w:cs="Times New Roman"/>
          <w:sz w:val="24"/>
          <w:szCs w:val="24"/>
          <w:shd w:val="clear" w:color="auto" w:fill="FFFFFF"/>
          <w:lang w:val="en-US"/>
        </w:rPr>
        <w:t>alcoholrehab</w:t>
      </w:r>
      <w:r>
        <w:rPr>
          <w:rStyle w:val="13"/>
          <w:rFonts w:hint="default" w:ascii="Times New Roman" w:hAnsi="Times New Roman" w:eastAsia="宋体" w:cs="Times New Roman"/>
          <w:sz w:val="24"/>
          <w:szCs w:val="24"/>
          <w:shd w:val="clear" w:color="auto" w:fill="FFFFFF"/>
        </w:rPr>
        <w:t>.</w:t>
      </w:r>
      <w:r>
        <w:rPr>
          <w:rStyle w:val="13"/>
          <w:rFonts w:hint="default" w:ascii="Times New Roman" w:hAnsi="Times New Roman" w:eastAsia="宋体" w:cs="Times New Roman"/>
          <w:sz w:val="24"/>
          <w:szCs w:val="24"/>
          <w:shd w:val="clear" w:color="auto" w:fill="FFFFFF"/>
          <w:lang w:val="en-US"/>
        </w:rPr>
        <w:t>com</w:t>
      </w:r>
      <w:r>
        <w:rPr>
          <w:rStyle w:val="13"/>
          <w:rFonts w:hint="default" w:ascii="Times New Roman" w:hAnsi="Times New Roman" w:eastAsia="宋体" w:cs="Times New Roman"/>
          <w:sz w:val="24"/>
          <w:szCs w:val="24"/>
          <w:shd w:val="clear" w:color="auto" w:fill="FFFFFF"/>
        </w:rPr>
        <w:t>/</w:t>
      </w:r>
      <w:r>
        <w:rPr>
          <w:rStyle w:val="13"/>
          <w:rFonts w:hint="default" w:ascii="Times New Roman" w:hAnsi="Times New Roman" w:eastAsia="宋体" w:cs="Times New Roman"/>
          <w:sz w:val="24"/>
          <w:szCs w:val="24"/>
          <w:shd w:val="clear" w:color="auto" w:fill="FFFFFF"/>
          <w:lang w:val="en-US"/>
        </w:rPr>
        <w:t>drug</w:t>
      </w:r>
      <w:r>
        <w:rPr>
          <w:rStyle w:val="13"/>
          <w:rFonts w:hint="default" w:ascii="Times New Roman" w:hAnsi="Times New Roman" w:eastAsia="宋体" w:cs="Times New Roman"/>
          <w:sz w:val="24"/>
          <w:szCs w:val="24"/>
          <w:shd w:val="clear" w:color="auto" w:fill="FFFFFF"/>
        </w:rPr>
        <w:t>-</w:t>
      </w:r>
      <w:r>
        <w:rPr>
          <w:rStyle w:val="13"/>
          <w:rFonts w:hint="default" w:ascii="Times New Roman" w:hAnsi="Times New Roman" w:eastAsia="宋体" w:cs="Times New Roman"/>
          <w:sz w:val="24"/>
          <w:szCs w:val="24"/>
          <w:shd w:val="clear" w:color="auto" w:fill="FFFFFF"/>
          <w:lang w:val="en-US"/>
        </w:rPr>
        <w:t>addiction</w:t>
      </w:r>
      <w:r>
        <w:rPr>
          <w:rStyle w:val="13"/>
          <w:rFonts w:hint="default" w:ascii="Times New Roman" w:hAnsi="Times New Roman" w:eastAsia="宋体" w:cs="Times New Roman"/>
          <w:sz w:val="24"/>
          <w:szCs w:val="24"/>
          <w:shd w:val="clear" w:color="auto" w:fill="FFFFFF"/>
        </w:rPr>
        <w:t>/</w:t>
      </w:r>
      <w:r>
        <w:rPr>
          <w:rStyle w:val="13"/>
          <w:rFonts w:hint="default" w:ascii="Times New Roman" w:hAnsi="Times New Roman" w:eastAsia="宋体" w:cs="Times New Roman"/>
          <w:sz w:val="24"/>
          <w:szCs w:val="24"/>
          <w:shd w:val="clear" w:color="auto" w:fill="FFFFFF"/>
          <w:lang w:val="en-US"/>
        </w:rPr>
        <w:t>drug</w:t>
      </w:r>
      <w:r>
        <w:rPr>
          <w:rStyle w:val="13"/>
          <w:rFonts w:hint="default" w:ascii="Times New Roman" w:hAnsi="Times New Roman" w:eastAsia="宋体" w:cs="Times New Roman"/>
          <w:sz w:val="24"/>
          <w:szCs w:val="24"/>
          <w:shd w:val="clear" w:color="auto" w:fill="FFFFFF"/>
        </w:rPr>
        <w:t>-</w:t>
      </w:r>
      <w:r>
        <w:rPr>
          <w:rStyle w:val="13"/>
          <w:rFonts w:hint="default" w:ascii="Times New Roman" w:hAnsi="Times New Roman" w:eastAsia="宋体" w:cs="Times New Roman"/>
          <w:sz w:val="24"/>
          <w:szCs w:val="24"/>
          <w:shd w:val="clear" w:color="auto" w:fill="FFFFFF"/>
          <w:lang w:val="en-US"/>
        </w:rPr>
        <w:t>addiction</w:t>
      </w:r>
      <w:r>
        <w:rPr>
          <w:rStyle w:val="13"/>
          <w:rFonts w:hint="default" w:ascii="Times New Roman" w:hAnsi="Times New Roman" w:eastAsia="宋体" w:cs="Times New Roman"/>
          <w:sz w:val="24"/>
          <w:szCs w:val="24"/>
          <w:shd w:val="clear" w:color="auto" w:fill="FFFFFF"/>
        </w:rPr>
        <w:t>-</w:t>
      </w:r>
      <w:r>
        <w:rPr>
          <w:rStyle w:val="13"/>
          <w:rFonts w:hint="default" w:ascii="Times New Roman" w:hAnsi="Times New Roman" w:eastAsia="宋体" w:cs="Times New Roman"/>
          <w:sz w:val="24"/>
          <w:szCs w:val="24"/>
          <w:shd w:val="clear" w:color="auto" w:fill="FFFFFF"/>
          <w:lang w:val="en-US"/>
        </w:rPr>
        <w:t>in</w:t>
      </w:r>
      <w:r>
        <w:rPr>
          <w:rStyle w:val="13"/>
          <w:rFonts w:hint="default" w:ascii="Times New Roman" w:hAnsi="Times New Roman" w:eastAsia="宋体" w:cs="Times New Roman"/>
          <w:sz w:val="24"/>
          <w:szCs w:val="24"/>
          <w:shd w:val="clear" w:color="auto" w:fill="FFFFFF"/>
        </w:rPr>
        <w:t>-</w:t>
      </w:r>
      <w:r>
        <w:rPr>
          <w:rStyle w:val="13"/>
          <w:rFonts w:hint="default" w:ascii="Times New Roman" w:hAnsi="Times New Roman" w:eastAsia="宋体" w:cs="Times New Roman"/>
          <w:sz w:val="24"/>
          <w:szCs w:val="24"/>
          <w:shd w:val="clear" w:color="auto" w:fill="FFFFFF"/>
          <w:lang w:val="en-US"/>
        </w:rPr>
        <w:t>india</w:t>
      </w:r>
      <w:r>
        <w:rPr>
          <w:rStyle w:val="13"/>
          <w:rFonts w:hint="default" w:ascii="Times New Roman" w:hAnsi="Times New Roman" w:eastAsia="宋体" w:cs="Times New Roman"/>
          <w:sz w:val="24"/>
          <w:szCs w:val="24"/>
          <w:shd w:val="clear" w:color="auto" w:fill="FFFFFF"/>
        </w:rPr>
        <w:t>/</w:t>
      </w:r>
      <w:r>
        <w:rPr>
          <w:rStyle w:val="13"/>
          <w:rFonts w:hint="default" w:ascii="Times New Roman" w:hAnsi="Times New Roman" w:eastAsia="宋体" w:cs="Times New Roman"/>
          <w:sz w:val="24"/>
          <w:szCs w:val="24"/>
          <w:shd w:val="clear" w:color="auto" w:fill="FFFFFF"/>
        </w:rPr>
        <w:fldChar w:fldCharType="end"/>
      </w:r>
      <w:r>
        <w:rPr>
          <w:rFonts w:hint="default" w:ascii="Times New Roman" w:hAnsi="Times New Roman" w:cs="Times New Roman"/>
          <w:sz w:val="24"/>
          <w:szCs w:val="24"/>
        </w:rPr>
        <w:t>.</w:t>
      </w:r>
    </w:p>
    <w:p>
      <w:pPr>
        <w:pStyle w:val="8"/>
        <w:keepNext w:val="0"/>
        <w:keepLines w:val="0"/>
        <w:pageBreakBefore w:val="0"/>
        <w:numPr>
          <w:ilvl w:val="0"/>
          <w:numId w:val="16"/>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lang w:val="en-US"/>
        </w:rPr>
        <w:t>.Martynov B.F. BRICs: cooperation perspectives in the international security sphere [</w:t>
      </w:r>
      <w:r>
        <w:rPr>
          <w:rFonts w:hint="default" w:ascii="Times New Roman" w:hAnsi="Times New Roman" w:cs="Times New Roman"/>
          <w:sz w:val="24"/>
          <w:szCs w:val="24"/>
        </w:rPr>
        <w:t>Электронный</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ресурс</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 URL: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"http://www.ipea.gov.br/bric/textos/100409_BRICMartynov1.pdf"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http://www.ipea.gov.br/bric/textos/100409_BRICMartynov1.pdf</w:t>
      </w:r>
      <w:r>
        <w:rPr>
          <w:rStyle w:val="13"/>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(дата обращения 06.04.2018).</w:t>
      </w:r>
    </w:p>
    <w:p>
      <w:pPr>
        <w:pStyle w:val="8"/>
        <w:keepNext w:val="0"/>
        <w:keepLines w:val="0"/>
        <w:pageBreakBefore w:val="0"/>
        <w:numPr>
          <w:ilvl w:val="0"/>
          <w:numId w:val="16"/>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lang w:eastAsia="zh-CN"/>
        </w:rPr>
        <w:t>.</w:t>
      </w:r>
      <w:r>
        <w:rPr>
          <w:rFonts w:hint="default" w:ascii="Times New Roman" w:hAnsi="Times New Roman" w:cs="Times New Roman"/>
          <w:sz w:val="24"/>
          <w:szCs w:val="24"/>
        </w:rPr>
        <w:t>Ядерные страны</w:t>
      </w:r>
      <w:r>
        <w:rPr>
          <w:rFonts w:hint="default" w:ascii="Times New Roman" w:hAnsi="Times New Roman" w:cs="Times New Roman"/>
          <w:sz w:val="24"/>
          <w:szCs w:val="24"/>
          <w:lang w:eastAsia="zh-CN"/>
        </w:rPr>
        <w:t>《</w:t>
      </w:r>
      <w:bookmarkStart w:id="29" w:name="OLE_LINK41"/>
      <w:r>
        <w:rPr>
          <w:rFonts w:hint="default" w:ascii="Times New Roman" w:hAnsi="Times New Roman" w:cs="Times New Roman"/>
          <w:sz w:val="24"/>
          <w:szCs w:val="24"/>
          <w:lang w:eastAsia="zh-CN"/>
        </w:rPr>
        <w:t>核国家</w:t>
      </w:r>
      <w:bookmarkEnd w:id="29"/>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rPr>
        <w:t>[Электронный ресурс].  – URL:</w:t>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"https://wenku.baidu.com/view/218df7f0650e52ea541898be.html"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https://wenku.baidu.com/view/218df7f0650e52ea541898be.html</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ru-RU"/>
        </w:rPr>
        <w:t xml:space="preserve"> </w:t>
      </w:r>
    </w:p>
    <w:p>
      <w:pPr>
        <w:pStyle w:val="8"/>
        <w:keepNext w:val="0"/>
        <w:keepLines w:val="0"/>
        <w:pageBreakBefore w:val="0"/>
        <w:numPr>
          <w:ilvl w:val="0"/>
          <w:numId w:val="16"/>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.Ядерная тема и БРИКС // Российский совет по международным делам. – URL: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"http://russiancouncil.ru/analytics-and-comments/analytics/yadernaya-tema-i-briks/"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http://russiancouncil.ru/analytics-and-comments/analytics/yadernaya-tema-i-briks/</w:t>
      </w:r>
      <w:r>
        <w:rPr>
          <w:rStyle w:val="13"/>
          <w:rFonts w:hint="default" w:ascii="Times New Roman" w:hAnsi="Times New Roman" w:cs="Times New Roman"/>
          <w:sz w:val="24"/>
          <w:szCs w:val="24"/>
        </w:rPr>
        <w:fldChar w:fldCharType="end"/>
      </w:r>
      <w:r>
        <w:rPr>
          <w:rFonts w:hint="default" w:ascii="Times New Roman" w:hAnsi="Times New Roman" w:cs="Times New Roman"/>
          <w:sz w:val="24"/>
          <w:szCs w:val="24"/>
        </w:rPr>
        <w:t>.</w:t>
      </w:r>
    </w:p>
    <w:p>
      <w:pPr>
        <w:pStyle w:val="8"/>
        <w:keepNext w:val="0"/>
        <w:keepLines w:val="0"/>
        <w:pageBreakBefore w:val="0"/>
        <w:numPr>
          <w:ilvl w:val="0"/>
          <w:numId w:val="16"/>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Проблемы экологии в России</w:t>
      </w:r>
      <w:r>
        <w:rPr>
          <w:rFonts w:hint="default" w:ascii="Times New Roman" w:hAnsi="Times New Roman" w:cs="Times New Roman"/>
          <w:sz w:val="24"/>
          <w:szCs w:val="24"/>
          <w:lang w:val="ru-RU"/>
        </w:rPr>
        <w:t xml:space="preserve">, </w:t>
      </w:r>
      <w:r>
        <w:rPr>
          <w:rFonts w:hint="default" w:ascii="Times New Roman" w:hAnsi="Times New Roman" w:eastAsia="GTWalsheimProMedium" w:cs="Times New Roman"/>
          <w:i w:val="0"/>
          <w:caps w:val="0"/>
          <w:color w:val="000000"/>
          <w:spacing w:val="0"/>
          <w:sz w:val="24"/>
          <w:szCs w:val="24"/>
          <w:shd w:val="clear" w:fill="FAF9F5"/>
        </w:rPr>
        <w:t>07 февраля 2016</w:t>
      </w:r>
      <w:r>
        <w:rPr>
          <w:rFonts w:hint="default" w:ascii="Times New Roman" w:hAnsi="Times New Roman" w:eastAsia="GTWalsheimProMedium" w:cs="Times New Roman"/>
          <w:i w:val="0"/>
          <w:caps w:val="0"/>
          <w:color w:val="000000"/>
          <w:spacing w:val="0"/>
          <w:sz w:val="24"/>
          <w:szCs w:val="24"/>
          <w:shd w:val="clear" w:fill="FAF9F5"/>
          <w:lang w:val="ru-RU"/>
        </w:rPr>
        <w:t xml:space="preserve"> </w:t>
      </w:r>
      <w:r>
        <w:rPr>
          <w:rFonts w:hint="default" w:ascii="Times New Roman" w:hAnsi="Times New Roman" w:cs="Times New Roman"/>
          <w:sz w:val="24"/>
          <w:szCs w:val="24"/>
        </w:rPr>
        <w:t xml:space="preserve">– URL: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"https://ecoportal.info/problemy-ekologii-v-rossii/"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https://ecoportal.info/problemy-ekologii-v-rossii/</w:t>
      </w:r>
      <w:r>
        <w:rPr>
          <w:rFonts w:hint="default" w:ascii="Times New Roman" w:hAnsi="Times New Roman" w:cs="Times New Roman"/>
          <w:sz w:val="24"/>
          <w:szCs w:val="24"/>
        </w:rPr>
        <w:fldChar w:fldCharType="end"/>
      </w:r>
    </w:p>
    <w:p>
      <w:pPr>
        <w:pStyle w:val="8"/>
        <w:keepNext w:val="0"/>
        <w:keepLines w:val="0"/>
        <w:pageBreakBefore w:val="0"/>
        <w:numPr>
          <w:ilvl w:val="0"/>
          <w:numId w:val="16"/>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b w:val="0"/>
          <w:i w:val="0"/>
          <w:caps w:val="0"/>
          <w:color w:val="000000"/>
          <w:spacing w:val="0"/>
          <w:sz w:val="24"/>
          <w:szCs w:val="24"/>
        </w:rPr>
      </w:pPr>
      <w:r>
        <w:rPr>
          <w:rFonts w:hint="default" w:ascii="Times New Roman" w:hAnsi="Times New Roman" w:eastAsia="open sans" w:cs="Times New Roman"/>
          <w:b w:val="0"/>
          <w:i w:val="0"/>
          <w:caps w:val="0"/>
          <w:color w:val="auto"/>
          <w:spacing w:val="0"/>
          <w:sz w:val="24"/>
          <w:szCs w:val="24"/>
          <w:u w:val="none"/>
          <w:shd w:val="clear" w:fill="FFFFFF"/>
        </w:rPr>
        <w:fldChar w:fldCharType="begin"/>
      </w:r>
      <w:r>
        <w:rPr>
          <w:rFonts w:hint="default" w:ascii="Times New Roman" w:hAnsi="Times New Roman" w:eastAsia="open sans" w:cs="Times New Roman"/>
          <w:b w:val="0"/>
          <w:i w:val="0"/>
          <w:caps w:val="0"/>
          <w:color w:val="auto"/>
          <w:spacing w:val="0"/>
          <w:sz w:val="24"/>
          <w:szCs w:val="24"/>
          <w:u w:val="none"/>
          <w:shd w:val="clear" w:fill="FFFFFF"/>
        </w:rPr>
        <w:instrText xml:space="preserve"> HYPERLINK "https://www.environment.gov.za/sites/default/files/docs/sustainabledevelopment_actionplan_strategy.pdf" </w:instrText>
      </w:r>
      <w:r>
        <w:rPr>
          <w:rFonts w:hint="default" w:ascii="Times New Roman" w:hAnsi="Times New Roman" w:eastAsia="open sans" w:cs="Times New Roman"/>
          <w:b w:val="0"/>
          <w:i w:val="0"/>
          <w:caps w:val="0"/>
          <w:color w:val="auto"/>
          <w:spacing w:val="0"/>
          <w:sz w:val="24"/>
          <w:szCs w:val="24"/>
          <w:u w:val="none"/>
          <w:shd w:val="clear" w:fill="FFFFFF"/>
        </w:rPr>
        <w:fldChar w:fldCharType="separate"/>
      </w:r>
      <w:r>
        <w:rPr>
          <w:rStyle w:val="13"/>
          <w:rFonts w:hint="default" w:ascii="Times New Roman" w:hAnsi="Times New Roman" w:eastAsia="open sans" w:cs="Times New Roman"/>
          <w:b w:val="0"/>
          <w:i w:val="0"/>
          <w:caps w:val="0"/>
          <w:color w:val="auto"/>
          <w:spacing w:val="0"/>
          <w:sz w:val="24"/>
          <w:szCs w:val="24"/>
          <w:u w:val="none"/>
          <w:shd w:val="clear" w:fill="FFFFFF"/>
        </w:rPr>
        <w:t>Национальная стратегия устойчивого развития с планом действий на 2011-2014 годы (НСУР-1)</w:t>
      </w:r>
      <w:r>
        <w:rPr>
          <w:rFonts w:hint="default" w:ascii="Times New Roman" w:hAnsi="Times New Roman" w:eastAsia="open sans" w:cs="Times New Roman"/>
          <w:b w:val="0"/>
          <w:i w:val="0"/>
          <w:caps w:val="0"/>
          <w:color w:val="auto"/>
          <w:spacing w:val="0"/>
          <w:sz w:val="24"/>
          <w:szCs w:val="24"/>
          <w:u w:val="none"/>
          <w:shd w:val="clear" w:fill="FFFFFF"/>
        </w:rPr>
        <w:fldChar w:fldCharType="end"/>
      </w:r>
      <w:r>
        <w:rPr>
          <w:rFonts w:hint="default" w:ascii="Times New Roman" w:hAnsi="Times New Roman" w:eastAsia="open sans" w:cs="Times New Roman"/>
          <w:b w:val="0"/>
          <w:i w:val="0"/>
          <w:caps w:val="0"/>
          <w:color w:val="auto"/>
          <w:spacing w:val="0"/>
          <w:sz w:val="24"/>
          <w:szCs w:val="24"/>
          <w:u w:val="none"/>
          <w:shd w:val="clear" w:fill="FFFFFF"/>
          <w:lang w:val="ru-RU"/>
        </w:rPr>
        <w:t xml:space="preserve"> </w:t>
      </w:r>
      <w:r>
        <w:rPr>
          <w:rFonts w:hint="default" w:ascii="Times New Roman" w:hAnsi="Times New Roman" w:cs="Times New Roman"/>
          <w:sz w:val="24"/>
          <w:szCs w:val="24"/>
          <w:lang w:val="ru-RU"/>
        </w:rPr>
        <w:t>-</w:t>
      </w:r>
      <w:r>
        <w:rPr>
          <w:rFonts w:hint="default" w:ascii="Times New Roman" w:hAnsi="Times New Roman" w:cs="Times New Roman"/>
          <w:sz w:val="24"/>
          <w:szCs w:val="24"/>
          <w:lang w:val="en-US"/>
        </w:rPr>
        <w:t>URL</w:t>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"https://www.environment.gov.za/sites/default/files/docs/sustainabledevelopment_actionplan_strategy.pdf"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https://www.environment.gov.za/sites/default/files/docs/sustainabledevelopment_actionplan_strategy.pdf</w:t>
      </w:r>
      <w:r>
        <w:rPr>
          <w:rFonts w:hint="default" w:ascii="Times New Roman" w:hAnsi="Times New Roman" w:cs="Times New Roman"/>
          <w:sz w:val="24"/>
          <w:szCs w:val="24"/>
        </w:rPr>
        <w:fldChar w:fldCharType="end"/>
      </w:r>
    </w:p>
    <w:p>
      <w:pPr>
        <w:pStyle w:val="8"/>
        <w:keepNext w:val="0"/>
        <w:keepLines w:val="0"/>
        <w:pageBreakBefore w:val="0"/>
        <w:numPr>
          <w:ilvl w:val="0"/>
          <w:numId w:val="16"/>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b w:val="0"/>
          <w:i w:val="0"/>
          <w:caps w:val="0"/>
          <w:color w:val="000000"/>
          <w:spacing w:val="0"/>
          <w:sz w:val="24"/>
          <w:szCs w:val="24"/>
          <w:shd w:val="clear" w:fill="FFFFFF"/>
        </w:rPr>
        <w:t>Россия - в лидерах по масштабам трудовой миграции</w:t>
      </w:r>
      <w:r>
        <w:rPr>
          <w:rFonts w:hint="default" w:ascii="Times New Roman" w:hAnsi="Times New Roman" w:cs="Times New Roman"/>
          <w:b w:val="0"/>
          <w:i w:val="0"/>
          <w:caps w:val="0"/>
          <w:color w:val="000000"/>
          <w:spacing w:val="0"/>
          <w:sz w:val="24"/>
          <w:szCs w:val="24"/>
          <w:shd w:val="clear" w:fill="FFFFFF"/>
          <w:lang w:val="en-US"/>
        </w:rPr>
        <w:t xml:space="preserve"> </w:t>
      </w:r>
      <w:r>
        <w:rPr>
          <w:rFonts w:hint="default" w:ascii="Times New Roman" w:hAnsi="Times New Roman" w:cs="Times New Roman"/>
          <w:sz w:val="24"/>
          <w:szCs w:val="24"/>
          <w:highlight w:val="none"/>
        </w:rPr>
        <w:t>–</w:t>
      </w:r>
      <w:r>
        <w:rPr>
          <w:rFonts w:hint="default" w:ascii="Times New Roman" w:hAnsi="Times New Roman" w:cs="Times New Roman"/>
          <w:bCs/>
          <w:sz w:val="24"/>
          <w:szCs w:val="24"/>
          <w:highlight w:val="none"/>
        </w:rPr>
        <w:t xml:space="preserve"> URL:</w:t>
      </w:r>
      <w:r>
        <w:rPr>
          <w:rFonts w:hint="default" w:ascii="Times New Roman" w:hAnsi="Times New Roman" w:cs="Times New Roman"/>
          <w:bCs/>
          <w:sz w:val="24"/>
          <w:szCs w:val="24"/>
          <w:highlight w:val="none"/>
          <w:lang w:eastAsia="zh-CN"/>
        </w:rPr>
        <w:t xml:space="preserve"> </w:t>
      </w:r>
      <w:r>
        <w:rPr>
          <w:rFonts w:hint="default" w:ascii="Times New Roman" w:hAnsi="Times New Roman" w:cs="Times New Roman"/>
          <w:sz w:val="24"/>
          <w:szCs w:val="24"/>
          <w:highlight w:val="none"/>
        </w:rPr>
        <w:fldChar w:fldCharType="begin"/>
      </w:r>
      <w:r>
        <w:rPr>
          <w:rFonts w:hint="default" w:ascii="Times New Roman" w:hAnsi="Times New Roman" w:cs="Times New Roman"/>
          <w:sz w:val="24"/>
          <w:szCs w:val="24"/>
          <w:highlight w:val="none"/>
        </w:rPr>
        <w:instrText xml:space="preserve"> HYPERLINK "http://www.vbisnese.ru/content/1/466" </w:instrText>
      </w:r>
      <w:r>
        <w:rPr>
          <w:rFonts w:hint="default" w:ascii="Times New Roman" w:hAnsi="Times New Roman" w:cs="Times New Roman"/>
          <w:sz w:val="24"/>
          <w:szCs w:val="24"/>
          <w:highlight w:val="none"/>
        </w:rPr>
        <w:fldChar w:fldCharType="separate"/>
      </w:r>
      <w:r>
        <w:rPr>
          <w:rStyle w:val="13"/>
          <w:rFonts w:hint="default" w:ascii="Times New Roman" w:hAnsi="Times New Roman" w:cs="Times New Roman"/>
          <w:sz w:val="24"/>
          <w:szCs w:val="24"/>
          <w:highlight w:val="none"/>
        </w:rPr>
        <w:t>http://www.vbisnese.ru/content/1/466</w:t>
      </w:r>
      <w:r>
        <w:rPr>
          <w:rFonts w:hint="default" w:ascii="Times New Roman" w:hAnsi="Times New Roman" w:cs="Times New Roman"/>
          <w:sz w:val="24"/>
          <w:szCs w:val="24"/>
          <w:highlight w:val="none"/>
        </w:rPr>
        <w:fldChar w:fldCharType="end"/>
      </w:r>
      <w:r>
        <w:rPr>
          <w:rFonts w:hint="default"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rPr>
        <w:t>.</w:t>
      </w:r>
    </w:p>
    <w:p>
      <w:pPr>
        <w:keepNext w:val="0"/>
        <w:keepLines w:val="0"/>
        <w:pageBreakBefore w:val="0"/>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Style w:val="13"/>
          <w:rFonts w:hint="default" w:ascii="Times New Roman" w:hAnsi="Times New Roman" w:cs="Times New Roman"/>
          <w:sz w:val="24"/>
          <w:szCs w:val="24"/>
          <w:lang w:val="en-US"/>
        </w:rPr>
      </w:pPr>
      <w:r>
        <w:rPr>
          <w:rFonts w:hint="default" w:ascii="Times New Roman" w:hAnsi="Times New Roman" w:cs="Times New Roman"/>
          <w:sz w:val="24"/>
          <w:szCs w:val="24"/>
          <w:lang w:val="en-US" w:eastAsia="zh-CN"/>
        </w:rPr>
        <w:t>41</w:t>
      </w:r>
      <w:r>
        <w:rPr>
          <w:rFonts w:hint="default" w:ascii="Times New Roman" w:hAnsi="Times New Roman" w:cs="Times New Roman"/>
          <w:sz w:val="24"/>
          <w:szCs w:val="24"/>
          <w:lang w:val="en-US"/>
        </w:rPr>
        <w:t>"Em 10 anos, número de imigrantes aumenta 160% no Brasil, diz PF". За 10 лет число иммигрантов в Бразилии увеличилось на 160%</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rPr>
        <w:t>G1. Retrieved 16 November 2017</w:t>
      </w:r>
      <w:r>
        <w:rPr>
          <w:rFonts w:hint="default" w:ascii="Times New Roman" w:hAnsi="Times New Roman" w:cs="Times New Roman"/>
          <w:sz w:val="24"/>
          <w:szCs w:val="24"/>
        </w:rPr>
        <w:t>А</w:t>
      </w:r>
      <w:r>
        <w:rPr>
          <w:rFonts w:hint="default" w:ascii="Times New Roman" w:hAnsi="Times New Roman" w:cs="Times New Roman"/>
          <w:sz w:val="24"/>
          <w:szCs w:val="24"/>
          <w:lang w:val="en-US"/>
        </w:rPr>
        <w:t xml:space="preserve"> . – URL:</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"http://g1.globo.com/mundo/noticia/2016/06/em-10-anos-numero-de-imigrantes-aumenta-160-no-brasil-diz-pf.html"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lang w:val="en-US"/>
        </w:rPr>
        <w:t>http://g1.globo.com/mundo/noticia/2016/06/em-10-anos-numero-de-imigrantes-aumenta-160-no-brasil-diz-pf.html</w:t>
      </w:r>
      <w:r>
        <w:rPr>
          <w:rStyle w:val="13"/>
          <w:rFonts w:hint="default" w:ascii="Times New Roman" w:hAnsi="Times New Roman" w:cs="Times New Roman"/>
          <w:sz w:val="24"/>
          <w:szCs w:val="24"/>
          <w:lang w:val="en-US"/>
        </w:rPr>
        <w:fldChar w:fldCharType="end"/>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eastAsia="宋体" w:cs="Times New Roman"/>
          <w:color w:val="393939"/>
          <w:sz w:val="24"/>
          <w:szCs w:val="24"/>
          <w:shd w:val="clear" w:color="auto" w:fill="FFFFFF"/>
          <w:lang w:eastAsia="zh-CN"/>
        </w:rPr>
        <w:t>Более 20 миллионов нелегальных иммигрантов, въезжающих в Индию 2000</w:t>
      </w:r>
      <w:r>
        <w:rPr>
          <w:rFonts w:hint="default" w:ascii="Times New Roman" w:hAnsi="Times New Roman" w:eastAsia="宋体" w:cs="Times New Roman"/>
          <w:color w:val="393939"/>
          <w:sz w:val="24"/>
          <w:szCs w:val="24"/>
          <w:shd w:val="clear" w:color="auto" w:fill="FFFFFF"/>
          <w:lang w:val="en-US" w:eastAsia="zh-CN"/>
        </w:rPr>
        <w:t>多万非法移民进入印度</w:t>
      </w:r>
      <w:r>
        <w:rPr>
          <w:rFonts w:hint="default" w:ascii="Times New Roman" w:hAnsi="Times New Roman" w:eastAsia="宋体" w:cs="Times New Roman"/>
          <w:color w:val="393939"/>
          <w:sz w:val="24"/>
          <w:szCs w:val="24"/>
          <w:shd w:val="clear" w:color="auto" w:fill="FFFFFF"/>
          <w:lang w:eastAsia="zh-CN"/>
        </w:rPr>
        <w:t xml:space="preserve"> </w:t>
      </w:r>
      <w:r>
        <w:rPr>
          <w:rFonts w:hint="default" w:ascii="Times New Roman" w:hAnsi="Times New Roman" w:cs="Times New Roman"/>
          <w:sz w:val="24"/>
          <w:szCs w:val="24"/>
        </w:rPr>
        <w:t>– URL:</w:t>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"http://world.huanqiu.com/roll/2010-05/814342.html"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lang w:val="en-US" w:eastAsia="zh-CN"/>
        </w:rPr>
        <w:t>http</w:t>
      </w:r>
      <w:r>
        <w:rPr>
          <w:rStyle w:val="13"/>
          <w:rFonts w:hint="default" w:ascii="Times New Roman" w:hAnsi="Times New Roman" w:cs="Times New Roman"/>
          <w:sz w:val="24"/>
          <w:szCs w:val="24"/>
          <w:lang w:eastAsia="zh-CN"/>
        </w:rPr>
        <w:t>://</w:t>
      </w:r>
      <w:r>
        <w:rPr>
          <w:rStyle w:val="13"/>
          <w:rFonts w:hint="default" w:ascii="Times New Roman" w:hAnsi="Times New Roman" w:cs="Times New Roman"/>
          <w:sz w:val="24"/>
          <w:szCs w:val="24"/>
          <w:lang w:val="en-US" w:eastAsia="zh-CN"/>
        </w:rPr>
        <w:t>world</w:t>
      </w:r>
      <w:r>
        <w:rPr>
          <w:rStyle w:val="13"/>
          <w:rFonts w:hint="default" w:ascii="Times New Roman" w:hAnsi="Times New Roman" w:cs="Times New Roman"/>
          <w:sz w:val="24"/>
          <w:szCs w:val="24"/>
          <w:lang w:eastAsia="zh-CN"/>
        </w:rPr>
        <w:t>.</w:t>
      </w:r>
      <w:r>
        <w:rPr>
          <w:rStyle w:val="13"/>
          <w:rFonts w:hint="default" w:ascii="Times New Roman" w:hAnsi="Times New Roman" w:cs="Times New Roman"/>
          <w:sz w:val="24"/>
          <w:szCs w:val="24"/>
          <w:lang w:val="en-US" w:eastAsia="zh-CN"/>
        </w:rPr>
        <w:t>huanqiu</w:t>
      </w:r>
      <w:r>
        <w:rPr>
          <w:rStyle w:val="13"/>
          <w:rFonts w:hint="default" w:ascii="Times New Roman" w:hAnsi="Times New Roman" w:cs="Times New Roman"/>
          <w:sz w:val="24"/>
          <w:szCs w:val="24"/>
          <w:lang w:eastAsia="zh-CN"/>
        </w:rPr>
        <w:t>.</w:t>
      </w:r>
      <w:r>
        <w:rPr>
          <w:rStyle w:val="13"/>
          <w:rFonts w:hint="default" w:ascii="Times New Roman" w:hAnsi="Times New Roman" w:cs="Times New Roman"/>
          <w:sz w:val="24"/>
          <w:szCs w:val="24"/>
          <w:lang w:val="en-US" w:eastAsia="zh-CN"/>
        </w:rPr>
        <w:t>com</w:t>
      </w:r>
      <w:r>
        <w:rPr>
          <w:rStyle w:val="13"/>
          <w:rFonts w:hint="default" w:ascii="Times New Roman" w:hAnsi="Times New Roman" w:cs="Times New Roman"/>
          <w:sz w:val="24"/>
          <w:szCs w:val="24"/>
          <w:lang w:eastAsia="zh-CN"/>
        </w:rPr>
        <w:t>/</w:t>
      </w:r>
      <w:r>
        <w:rPr>
          <w:rStyle w:val="13"/>
          <w:rFonts w:hint="default" w:ascii="Times New Roman" w:hAnsi="Times New Roman" w:cs="Times New Roman"/>
          <w:sz w:val="24"/>
          <w:szCs w:val="24"/>
          <w:lang w:val="en-US" w:eastAsia="zh-CN"/>
        </w:rPr>
        <w:t>roll</w:t>
      </w:r>
      <w:r>
        <w:rPr>
          <w:rStyle w:val="13"/>
          <w:rFonts w:hint="default" w:ascii="Times New Roman" w:hAnsi="Times New Roman" w:cs="Times New Roman"/>
          <w:sz w:val="24"/>
          <w:szCs w:val="24"/>
          <w:lang w:eastAsia="zh-CN"/>
        </w:rPr>
        <w:t>/2010-05/814342.</w:t>
      </w:r>
      <w:r>
        <w:rPr>
          <w:rStyle w:val="13"/>
          <w:rFonts w:hint="default" w:ascii="Times New Roman" w:hAnsi="Times New Roman" w:cs="Times New Roman"/>
          <w:sz w:val="24"/>
          <w:szCs w:val="24"/>
          <w:lang w:val="en-US" w:eastAsia="zh-CN"/>
        </w:rPr>
        <w:t>html</w:t>
      </w:r>
      <w:r>
        <w:rPr>
          <w:rStyle w:val="13"/>
          <w:rFonts w:hint="default" w:ascii="Times New Roman" w:hAnsi="Times New Roman" w:cs="Times New Roman"/>
          <w:sz w:val="24"/>
          <w:szCs w:val="24"/>
          <w:lang w:val="en-US" w:eastAsia="zh-CN"/>
        </w:rPr>
        <w:fldChar w:fldCharType="end"/>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rPr>
        <w:t>.</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 xml:space="preserve">United Nation (1997) Third and fourth periodic reports of States parties. Committee on the elimination of discrimination against women. 1 April. -URL: http://www.un.org/esa/gopher-data/ga/cedaw/17/ country/Bangladesh/C-BGD3-4.EN . </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lang w:val="en-US"/>
        </w:rPr>
      </w:pPr>
      <w:r>
        <w:rPr>
          <w:rFonts w:hint="default" w:ascii="Times New Roman" w:hAnsi="Times New Roman" w:cs="Times New Roman"/>
          <w:sz w:val="24"/>
          <w:szCs w:val="24"/>
          <w:lang w:val="en-US"/>
        </w:rPr>
        <w:t>Global t</w:t>
      </w:r>
      <w:r>
        <w:rPr>
          <w:rFonts w:hint="default" w:ascii="Times New Roman" w:hAnsi="Times New Roman" w:eastAsia="宋体" w:cs="Times New Roman"/>
          <w:sz w:val="24"/>
          <w:szCs w:val="24"/>
          <w:lang w:val="en-US"/>
        </w:rPr>
        <w:t>errorism Index2017. Institute for Economics and Peace.</w:t>
      </w:r>
      <w:r>
        <w:rPr>
          <w:rFonts w:hint="default" w:ascii="Times New Roman" w:hAnsi="Times New Roman" w:eastAsia="宋体" w:cs="Times New Roman"/>
          <w:sz w:val="24"/>
          <w:szCs w:val="24"/>
        </w:rPr>
        <w:t>Режим</w:t>
      </w:r>
      <w:r>
        <w:rPr>
          <w:rFonts w:hint="default" w:ascii="Times New Roman" w:hAnsi="Times New Roman" w:eastAsia="宋体" w:cs="Times New Roman"/>
          <w:sz w:val="24"/>
          <w:szCs w:val="24"/>
          <w:lang w:val="en-US"/>
        </w:rPr>
        <w:t xml:space="preserve"> </w:t>
      </w:r>
      <w:r>
        <w:rPr>
          <w:rFonts w:hint="default" w:ascii="Times New Roman" w:hAnsi="Times New Roman" w:eastAsia="宋体" w:cs="Times New Roman"/>
          <w:sz w:val="24"/>
          <w:szCs w:val="24"/>
        </w:rPr>
        <w:t>доступа</w:t>
      </w:r>
      <w:r>
        <w:rPr>
          <w:rFonts w:hint="default" w:ascii="Times New Roman" w:hAnsi="Times New Roman" w:eastAsia="宋体" w:cs="Times New Roman"/>
          <w:sz w:val="24"/>
          <w:szCs w:val="24"/>
          <w:lang w:val="en-US"/>
        </w:rPr>
        <w:t>:http://visionofhumanity.org/app/uploads/2017/11/Global-Terrorism-Index-2017.</w:t>
      </w:r>
      <w:r>
        <w:rPr>
          <w:rFonts w:hint="default" w:ascii="Times New Roman" w:hAnsi="Times New Roman" w:cs="Times New Roman"/>
          <w:sz w:val="24"/>
          <w:szCs w:val="24"/>
          <w:lang w:val="en-US"/>
        </w:rPr>
        <w:t>.</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lang w:val="en-US"/>
        </w:rPr>
      </w:pPr>
      <w:r>
        <w:rPr>
          <w:rFonts w:hint="default" w:ascii="Times New Roman" w:hAnsi="Times New Roman" w:cs="Times New Roman"/>
          <w:sz w:val="24"/>
          <w:szCs w:val="24"/>
          <w:lang w:val="en-US"/>
        </w:rPr>
        <w:t>Sullivan, Mark P.; Beittel, June S. Latin America: Terrorism Issues // Current Politics and Economics of South and Central America</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en-US"/>
        </w:rPr>
        <w:t>December 15</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en-US"/>
        </w:rPr>
        <w:t xml:space="preserve">2016 </w:t>
      </w:r>
      <w:r>
        <w:rPr>
          <w:rFonts w:hint="default" w:ascii="Times New Roman" w:hAnsi="Times New Roman" w:cs="Times New Roman"/>
          <w:sz w:val="24"/>
          <w:szCs w:val="24"/>
        </w:rPr>
        <w:t>Режим</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доступа</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HYPERLINK "https://www.questia.com/library/journal/1P3-3492293361/latin-america-terrorism-issues" </w:instrText>
      </w:r>
      <w:r>
        <w:rPr>
          <w:rFonts w:hint="default" w:ascii="Times New Roman" w:hAnsi="Times New Roman" w:cs="Times New Roman"/>
          <w:sz w:val="24"/>
          <w:szCs w:val="24"/>
          <w:lang w:val="en-US"/>
        </w:rPr>
        <w:fldChar w:fldCharType="separate"/>
      </w:r>
      <w:r>
        <w:rPr>
          <w:rStyle w:val="13"/>
          <w:rFonts w:hint="default" w:ascii="Times New Roman" w:hAnsi="Times New Roman" w:cs="Times New Roman"/>
          <w:sz w:val="24"/>
          <w:szCs w:val="24"/>
          <w:lang w:val="en-US"/>
        </w:rPr>
        <w:t>https://www.questia.com/library/journal/1P3-3492293361/latin-america-terrorism-issues</w:t>
      </w:r>
      <w:r>
        <w:rPr>
          <w:rFonts w:hint="default" w:ascii="Times New Roman" w:hAnsi="Times New Roman" w:cs="Times New Roman"/>
          <w:sz w:val="24"/>
          <w:szCs w:val="24"/>
          <w:lang w:val="en-US"/>
        </w:rPr>
        <w:fldChar w:fldCharType="end"/>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lang w:val="en-US"/>
        </w:rPr>
      </w:pPr>
      <w:bookmarkStart w:id="30" w:name="OLE_LINK40"/>
      <w:r>
        <w:rPr>
          <w:rFonts w:hint="default" w:ascii="Times New Roman" w:hAnsi="Times New Roman" w:eastAsia="Arial" w:cs="Times New Roman"/>
          <w:sz w:val="24"/>
          <w:szCs w:val="24"/>
          <w:highlight w:val="none"/>
          <w:lang w:val="en-US"/>
        </w:rPr>
        <w:t>Elizabeth</w:t>
      </w:r>
      <w:r>
        <w:rPr>
          <w:rFonts w:hint="default" w:ascii="Times New Roman" w:hAnsi="Times New Roman" w:eastAsia="Arial" w:cs="Times New Roman"/>
          <w:sz w:val="24"/>
          <w:szCs w:val="24"/>
          <w:highlight w:val="none"/>
          <w:lang w:val="ru-RU"/>
        </w:rPr>
        <w:t xml:space="preserve"> </w:t>
      </w:r>
      <w:r>
        <w:rPr>
          <w:rFonts w:hint="default" w:ascii="Times New Roman" w:hAnsi="Times New Roman" w:eastAsia="Arial" w:cs="Times New Roman"/>
          <w:sz w:val="24"/>
          <w:szCs w:val="24"/>
          <w:highlight w:val="none"/>
          <w:lang w:val="en-US"/>
        </w:rPr>
        <w:t>Sidiropoulos</w:t>
      </w:r>
      <w:r>
        <w:rPr>
          <w:rFonts w:hint="default" w:ascii="Times New Roman" w:hAnsi="Times New Roman" w:eastAsia="Arial" w:cs="Times New Roman"/>
          <w:sz w:val="24"/>
          <w:szCs w:val="24"/>
          <w:highlight w:val="none"/>
          <w:lang w:val="ru-RU"/>
        </w:rPr>
        <w:t xml:space="preserve">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Arial" w:cs="Times New Roman"/>
          <w:sz w:val="24"/>
          <w:szCs w:val="24"/>
          <w:lang w:val="en-US"/>
        </w:rPr>
        <w:t>“India and South Africa as Partners for Development in Africa</w:t>
      </w:r>
      <w:r>
        <w:rPr>
          <w:rFonts w:hint="default" w:ascii="Times New Roman" w:hAnsi="Times New Roman" w:eastAsia="宋体" w:cs="Times New Roman"/>
          <w:sz w:val="24"/>
          <w:szCs w:val="24"/>
          <w:lang w:val="en-US" w:eastAsia="zh-CN"/>
        </w:rPr>
        <w:t>?</w:t>
      </w:r>
      <w:r>
        <w:rPr>
          <w:rFonts w:hint="default" w:ascii="Times New Roman" w:hAnsi="Times New Roman" w:eastAsia="Arial" w:cs="Times New Roman"/>
          <w:sz w:val="24"/>
          <w:szCs w:val="24"/>
          <w:lang w:val="en-US"/>
        </w:rPr>
        <w:t>”</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Arial" w:cs="Times New Roman"/>
          <w:sz w:val="24"/>
          <w:szCs w:val="24"/>
          <w:lang w:val="en-US"/>
        </w:rPr>
        <w:t>Chatham House</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Arial" w:cs="Times New Roman"/>
          <w:sz w:val="24"/>
          <w:szCs w:val="24"/>
          <w:lang w:val="en-US"/>
        </w:rPr>
        <w:t>Briefing Paper</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Arial" w:cs="Times New Roman"/>
          <w:sz w:val="24"/>
          <w:szCs w:val="24"/>
          <w:lang w:val="en-US"/>
        </w:rPr>
        <w:t>March</w:t>
      </w:r>
      <w:r>
        <w:rPr>
          <w:rFonts w:hint="default" w:ascii="Times New Roman" w:hAnsi="Times New Roman" w:eastAsia="Times New Roman" w:cs="Times New Roman"/>
          <w:sz w:val="24"/>
          <w:szCs w:val="24"/>
          <w:lang w:val="en-US"/>
        </w:rPr>
        <w:tab/>
      </w:r>
      <w:bookmarkEnd w:id="30"/>
      <w:r>
        <w:rPr>
          <w:rFonts w:hint="default" w:ascii="Times New Roman" w:hAnsi="Times New Roman" w:eastAsia="Arial" w:cs="Times New Roman"/>
          <w:sz w:val="24"/>
          <w:szCs w:val="24"/>
          <w:lang w:val="en-US"/>
        </w:rPr>
        <w:t xml:space="preserve">2011. </w:t>
      </w:r>
      <w:r>
        <w:rPr>
          <w:rFonts w:hint="default" w:ascii="Times New Roman" w:hAnsi="Times New Roman" w:cs="Times New Roman"/>
          <w:sz w:val="24"/>
          <w:szCs w:val="24"/>
          <w:lang w:val="en-US"/>
        </w:rPr>
        <w:t xml:space="preserve">-URL: </w:t>
      </w:r>
      <w:r>
        <w:rPr>
          <w:rFonts w:hint="default" w:ascii="Times New Roman" w:hAnsi="Times New Roman" w:eastAsia="Arial" w:cs="Times New Roman"/>
          <w:sz w:val="24"/>
          <w:szCs w:val="24"/>
          <w:lang w:val="en-US"/>
        </w:rPr>
        <w:fldChar w:fldCharType="begin"/>
      </w:r>
      <w:r>
        <w:rPr>
          <w:rFonts w:hint="default" w:ascii="Times New Roman" w:hAnsi="Times New Roman" w:eastAsia="Arial" w:cs="Times New Roman"/>
          <w:sz w:val="24"/>
          <w:szCs w:val="24"/>
          <w:lang w:val="en-US"/>
        </w:rPr>
        <w:instrText xml:space="preserve"> HYPERLINK "https://www.chathamhouse.org/sites/files/chathamhouse/public/Research/Africa/bp0311_sidiropoulos.pdf" </w:instrText>
      </w:r>
      <w:r>
        <w:rPr>
          <w:rFonts w:hint="default" w:ascii="Times New Roman" w:hAnsi="Times New Roman" w:eastAsia="Arial" w:cs="Times New Roman"/>
          <w:sz w:val="24"/>
          <w:szCs w:val="24"/>
          <w:lang w:val="en-US"/>
        </w:rPr>
        <w:fldChar w:fldCharType="separate"/>
      </w:r>
      <w:r>
        <w:rPr>
          <w:rStyle w:val="13"/>
          <w:rFonts w:hint="default" w:ascii="Times New Roman" w:hAnsi="Times New Roman" w:eastAsia="Arial" w:cs="Times New Roman"/>
          <w:sz w:val="24"/>
          <w:szCs w:val="24"/>
          <w:lang w:val="en-US"/>
        </w:rPr>
        <w:t>https://www.chathamhouse.org/sites/files/chathamhouse/public/Research/Africa/bp0311_sidiropoulos.pdf</w:t>
      </w:r>
      <w:r>
        <w:rPr>
          <w:rFonts w:hint="default" w:ascii="Times New Roman" w:hAnsi="Times New Roman" w:eastAsia="Arial" w:cs="Times New Roman"/>
          <w:sz w:val="24"/>
          <w:szCs w:val="24"/>
          <w:lang w:val="en-US"/>
        </w:rPr>
        <w:fldChar w:fldCharType="end"/>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lang w:val="en-US"/>
        </w:rPr>
      </w:pPr>
      <w:r>
        <w:rPr>
          <w:rFonts w:hint="default" w:ascii="Times New Roman" w:hAnsi="Times New Roman" w:cs="Times New Roman"/>
          <w:sz w:val="24"/>
          <w:szCs w:val="24"/>
          <w:lang w:val="en-US"/>
        </w:rPr>
        <w:t>.Ashok Sajjanhar</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rPr>
        <w:t>“BRICS，BIMSTEC</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rPr>
        <w:t>and Anti － Terrorism: What Did India Accomplish?”</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rPr>
        <w:t xml:space="preserve">inThe Diplomat，October 25，2016. -URL: </w:t>
      </w:r>
      <w:r>
        <w:rPr>
          <w:rFonts w:hint="default" w:ascii="Times New Roman" w:hAnsi="Times New Roman" w:cs="Times New Roman"/>
          <w:sz w:val="24"/>
          <w:szCs w:val="24"/>
          <w:highlight w:val="none"/>
          <w:lang w:val="en-US"/>
        </w:rPr>
        <w:fldChar w:fldCharType="begin"/>
      </w:r>
      <w:r>
        <w:rPr>
          <w:rFonts w:hint="default" w:ascii="Times New Roman" w:hAnsi="Times New Roman" w:cs="Times New Roman"/>
          <w:sz w:val="24"/>
          <w:szCs w:val="24"/>
          <w:highlight w:val="none"/>
          <w:lang w:val="en-US"/>
        </w:rPr>
        <w:instrText xml:space="preserve"> HYPERLINK "Https://thediplomat.com/2016/10/brics-bimstec-and-anti-terrorism-what-did-india-accomplish/" </w:instrText>
      </w:r>
      <w:r>
        <w:rPr>
          <w:rFonts w:hint="default" w:ascii="Times New Roman" w:hAnsi="Times New Roman" w:cs="Times New Roman"/>
          <w:sz w:val="24"/>
          <w:szCs w:val="24"/>
          <w:highlight w:val="none"/>
          <w:lang w:val="en-US"/>
        </w:rPr>
        <w:fldChar w:fldCharType="separate"/>
      </w:r>
      <w:r>
        <w:rPr>
          <w:rStyle w:val="13"/>
          <w:rFonts w:hint="default" w:ascii="Times New Roman" w:hAnsi="Times New Roman" w:cs="Times New Roman"/>
          <w:sz w:val="24"/>
          <w:szCs w:val="24"/>
          <w:highlight w:val="none"/>
          <w:lang w:val="en-US"/>
        </w:rPr>
        <w:t>Https://thediplomat.com/2016/10/brics-bimstec-and-anti-terrorism-what-did-india-accomplish/</w:t>
      </w:r>
      <w:r>
        <w:rPr>
          <w:rFonts w:hint="default" w:ascii="Times New Roman" w:hAnsi="Times New Roman" w:cs="Times New Roman"/>
          <w:sz w:val="24"/>
          <w:szCs w:val="24"/>
          <w:highlight w:val="none"/>
          <w:lang w:val="en-US"/>
        </w:rPr>
        <w:fldChar w:fldCharType="end"/>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lang w:val="en-US"/>
        </w:rPr>
      </w:pPr>
      <w:r>
        <w:rPr>
          <w:rFonts w:hint="default" w:ascii="Times New Roman" w:hAnsi="Times New Roman" w:eastAsia="Arial" w:cs="Times New Roman"/>
          <w:sz w:val="24"/>
          <w:szCs w:val="24"/>
          <w:lang w:val="en-US"/>
        </w:rPr>
        <w:t xml:space="preserve"> Dmitriy Frolovskiy</w:t>
      </w:r>
      <w:r>
        <w:rPr>
          <w:rFonts w:hint="default" w:ascii="Times New Roman" w:hAnsi="Times New Roman" w:eastAsia="宋体" w:cs="Times New Roman"/>
          <w:sz w:val="24"/>
          <w:szCs w:val="24"/>
          <w:lang w:val="en-US"/>
        </w:rPr>
        <w:t>，</w:t>
      </w:r>
      <w:r>
        <w:rPr>
          <w:rFonts w:hint="default" w:ascii="Times New Roman" w:hAnsi="Times New Roman" w:eastAsia="Arial" w:cs="Times New Roman"/>
          <w:sz w:val="24"/>
          <w:szCs w:val="24"/>
          <w:lang w:val="en-US"/>
        </w:rPr>
        <w:t xml:space="preserve"> “What’s Behind Russia’s Rapprochement with Pakistan</w:t>
      </w:r>
      <w:r>
        <w:rPr>
          <w:rFonts w:hint="default" w:ascii="Times New Roman" w:hAnsi="Times New Roman" w:eastAsia="宋体" w:cs="Times New Roman"/>
          <w:sz w:val="24"/>
          <w:szCs w:val="24"/>
          <w:lang w:val="en-US"/>
        </w:rPr>
        <w:t>?</w:t>
      </w:r>
      <w:r>
        <w:rPr>
          <w:rFonts w:hint="default" w:ascii="Times New Roman" w:hAnsi="Times New Roman" w:eastAsia="Arial" w:cs="Times New Roman"/>
          <w:sz w:val="24"/>
          <w:szCs w:val="24"/>
          <w:lang w:val="en-US"/>
        </w:rPr>
        <w:t>”</w:t>
      </w:r>
      <w:r>
        <w:rPr>
          <w:rFonts w:hint="default" w:ascii="Times New Roman" w:hAnsi="Times New Roman" w:eastAsia="宋体" w:cs="Times New Roman"/>
          <w:sz w:val="24"/>
          <w:szCs w:val="24"/>
          <w:lang w:val="en-US"/>
        </w:rPr>
        <w:t>，</w:t>
      </w:r>
      <w:r>
        <w:rPr>
          <w:rFonts w:hint="default" w:ascii="Times New Roman" w:hAnsi="Times New Roman" w:eastAsia="Arial" w:cs="Times New Roman"/>
          <w:sz w:val="24"/>
          <w:szCs w:val="24"/>
          <w:lang w:val="en-US"/>
        </w:rPr>
        <w:t>in The Diplomat</w:t>
      </w:r>
      <w:r>
        <w:rPr>
          <w:rFonts w:hint="default" w:ascii="Times New Roman" w:hAnsi="Times New Roman" w:eastAsia="宋体" w:cs="Times New Roman"/>
          <w:sz w:val="24"/>
          <w:szCs w:val="24"/>
          <w:lang w:val="en-US"/>
        </w:rPr>
        <w:t>，</w:t>
      </w:r>
      <w:r>
        <w:rPr>
          <w:rFonts w:hint="default" w:ascii="Times New Roman" w:hAnsi="Times New Roman" w:eastAsia="Arial" w:cs="Times New Roman"/>
          <w:sz w:val="24"/>
          <w:szCs w:val="24"/>
          <w:lang w:val="en-US"/>
        </w:rPr>
        <w:t>May 14</w:t>
      </w:r>
      <w:r>
        <w:rPr>
          <w:rFonts w:hint="default" w:ascii="Times New Roman" w:hAnsi="Times New Roman" w:eastAsia="宋体" w:cs="Times New Roman"/>
          <w:sz w:val="24"/>
          <w:szCs w:val="24"/>
          <w:lang w:val="en-US"/>
        </w:rPr>
        <w:t>，</w:t>
      </w:r>
      <w:r>
        <w:rPr>
          <w:rFonts w:hint="default" w:ascii="Times New Roman" w:hAnsi="Times New Roman" w:eastAsia="Arial" w:cs="Times New Roman"/>
          <w:sz w:val="24"/>
          <w:szCs w:val="24"/>
          <w:lang w:val="en-US"/>
        </w:rPr>
        <w:t xml:space="preserve">2016.  </w:t>
      </w:r>
      <w:r>
        <w:rPr>
          <w:rFonts w:hint="default" w:ascii="Times New Roman" w:hAnsi="Times New Roman" w:cs="Times New Roman"/>
          <w:sz w:val="24"/>
          <w:szCs w:val="24"/>
          <w:lang w:val="en-US"/>
        </w:rPr>
        <w:t>-URL:</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"https://thediplomat.com/2016/05/whats-behind-russias-rapprochement-with-pakistan/" </w:instrText>
      </w:r>
      <w:r>
        <w:rPr>
          <w:rFonts w:hint="default" w:ascii="Times New Roman" w:hAnsi="Times New Roman" w:cs="Times New Roman"/>
          <w:sz w:val="24"/>
          <w:szCs w:val="24"/>
        </w:rPr>
        <w:fldChar w:fldCharType="separate"/>
      </w:r>
      <w:r>
        <w:rPr>
          <w:rStyle w:val="13"/>
          <w:rFonts w:hint="default" w:ascii="Times New Roman" w:hAnsi="Times New Roman" w:eastAsia="Arial" w:cs="Times New Roman"/>
          <w:sz w:val="24"/>
          <w:szCs w:val="24"/>
          <w:lang w:val="en-US"/>
        </w:rPr>
        <w:t>https://thediplomat.com/2016/05/whats-behind-russias-rapprochement-with-pakistan/</w:t>
      </w:r>
      <w:r>
        <w:rPr>
          <w:rStyle w:val="13"/>
          <w:rFonts w:hint="default" w:ascii="Times New Roman" w:hAnsi="Times New Roman" w:eastAsia="Arial" w:cs="Times New Roman"/>
          <w:sz w:val="24"/>
          <w:szCs w:val="24"/>
          <w:lang w:val="en-US"/>
        </w:rPr>
        <w:fldChar w:fldCharType="end"/>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highlight w:val="none"/>
          <w:lang w:val="en-US"/>
        </w:rPr>
      </w:pPr>
      <w:r>
        <w:rPr>
          <w:rFonts w:hint="default" w:ascii="Times New Roman" w:hAnsi="Times New Roman" w:cs="Times New Roman"/>
          <w:sz w:val="24"/>
          <w:szCs w:val="24"/>
          <w:lang w:val="en-US"/>
        </w:rPr>
        <w:t>.Press Information Bureau, Government of India,Prime Minister’s Office,“BIMSTEC Leaders ’Retreat 2016 Outcome Document”，October 17，2016. -URL:http://www.pmindia.gov.in/en/news_updates/bimstec-leaders-retreat-2016-outcome-document/</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highlight w:val="none"/>
          <w:lang w:val="en-US"/>
        </w:rPr>
      </w:pPr>
      <w:r>
        <w:rPr>
          <w:rFonts w:hint="default" w:ascii="Times New Roman" w:hAnsi="Times New Roman" w:cs="Times New Roman"/>
          <w:sz w:val="24"/>
          <w:szCs w:val="24"/>
          <w:lang w:val="en-US"/>
        </w:rPr>
        <w:t>Tom Sauer</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en-US"/>
        </w:rPr>
        <w:t xml:space="preserve">“The Emerging Powers and the Nuclear Non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en-US"/>
        </w:rPr>
        <w:t>Proliferation and Disarmament Regime”</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en-US"/>
        </w:rPr>
        <w:t>EGMONT Royal  Institute  for  International  Relations</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en-US"/>
        </w:rPr>
        <w:t>Security  Policy  Brief</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en-US"/>
        </w:rPr>
        <w:t xml:space="preserve">September  2011. -URL : </w:t>
      </w:r>
      <w:r>
        <w:rPr>
          <w:rFonts w:hint="default" w:ascii="Times New Roman" w:hAnsi="Times New Roman" w:cs="Times New Roman"/>
          <w:sz w:val="24"/>
          <w:szCs w:val="24"/>
          <w:highlight w:val="none"/>
          <w:lang w:val="en-US"/>
        </w:rPr>
        <w:fldChar w:fldCharType="begin"/>
      </w:r>
      <w:r>
        <w:rPr>
          <w:rFonts w:hint="default" w:ascii="Times New Roman" w:hAnsi="Times New Roman" w:cs="Times New Roman"/>
          <w:sz w:val="24"/>
          <w:szCs w:val="24"/>
          <w:highlight w:val="none"/>
          <w:lang w:val="en-US"/>
        </w:rPr>
        <w:instrText xml:space="preserve"> HYPERLINK "http://www.egmontinstitute.be/the-emerging-powers-and-the-nuclear-non-proliferation-and-disarmament-regime/" </w:instrText>
      </w:r>
      <w:r>
        <w:rPr>
          <w:rFonts w:hint="default" w:ascii="Times New Roman" w:hAnsi="Times New Roman" w:cs="Times New Roman"/>
          <w:sz w:val="24"/>
          <w:szCs w:val="24"/>
          <w:highlight w:val="none"/>
          <w:lang w:val="en-US"/>
        </w:rPr>
        <w:fldChar w:fldCharType="separate"/>
      </w:r>
      <w:r>
        <w:rPr>
          <w:rStyle w:val="13"/>
          <w:rFonts w:hint="default" w:ascii="Times New Roman" w:hAnsi="Times New Roman" w:cs="Times New Roman"/>
          <w:sz w:val="24"/>
          <w:szCs w:val="24"/>
          <w:highlight w:val="none"/>
          <w:lang w:val="en-US"/>
        </w:rPr>
        <w:t>http://www.egmontinstitute.be/the-emerging-powers-and-the-nuclear-non-proliferation-and-disarmament-regime/</w:t>
      </w:r>
      <w:r>
        <w:rPr>
          <w:rFonts w:hint="default" w:ascii="Times New Roman" w:hAnsi="Times New Roman" w:cs="Times New Roman"/>
          <w:sz w:val="24"/>
          <w:szCs w:val="24"/>
          <w:highlight w:val="none"/>
          <w:lang w:val="en-US"/>
        </w:rPr>
        <w:fldChar w:fldCharType="end"/>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highlight w:val="none"/>
          <w:lang w:val="en-US"/>
        </w:rPr>
      </w:pPr>
      <w:r>
        <w:rPr>
          <w:rFonts w:hint="default" w:ascii="Times New Roman" w:hAnsi="Times New Roman" w:cs="Times New Roman"/>
          <w:sz w:val="24"/>
          <w:szCs w:val="24"/>
          <w:highlight w:val="none"/>
          <w:lang w:val="en-US"/>
        </w:rPr>
        <w:t>Sverre Lodgaard, Nuclear Disarmament and Non - Proliferation: Towards a Nuclear - Weapon - Free World? London and New York: Routledge, 2011, p. 25.</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highlight w:val="none"/>
          <w:lang w:val="en-US"/>
        </w:rPr>
        <w:t xml:space="preserve">Shubhajit Roy, “BRICS Summit: Brazil Softens on India’s NSG Bid”, The Indian Express, October 18, 2016 . -URL : </w:t>
      </w:r>
      <w:r>
        <w:rPr>
          <w:rFonts w:hint="default" w:ascii="Times New Roman" w:hAnsi="Times New Roman" w:cs="Times New Roman"/>
          <w:sz w:val="24"/>
          <w:szCs w:val="24"/>
          <w:highlight w:val="none"/>
          <w:lang w:val="en-US"/>
        </w:rPr>
        <w:fldChar w:fldCharType="begin"/>
      </w:r>
      <w:r>
        <w:rPr>
          <w:rFonts w:hint="default" w:ascii="Times New Roman" w:hAnsi="Times New Roman" w:cs="Times New Roman"/>
          <w:sz w:val="24"/>
          <w:szCs w:val="24"/>
          <w:highlight w:val="none"/>
          <w:lang w:val="en-US"/>
        </w:rPr>
        <w:instrText xml:space="preserve"> HYPERLINK "http://indianexpress.com/article/india/india-news-india/brics-summit-brazil-softens-on-indias-nsg-bid-3088521/" </w:instrText>
      </w:r>
      <w:r>
        <w:rPr>
          <w:rFonts w:hint="default" w:ascii="Times New Roman" w:hAnsi="Times New Roman" w:cs="Times New Roman"/>
          <w:sz w:val="24"/>
          <w:szCs w:val="24"/>
          <w:highlight w:val="none"/>
          <w:lang w:val="en-US"/>
        </w:rPr>
        <w:fldChar w:fldCharType="separate"/>
      </w:r>
      <w:r>
        <w:rPr>
          <w:rStyle w:val="13"/>
          <w:rFonts w:hint="default" w:ascii="Times New Roman" w:hAnsi="Times New Roman" w:cs="Times New Roman"/>
          <w:sz w:val="24"/>
          <w:szCs w:val="24"/>
          <w:highlight w:val="none"/>
          <w:lang w:val="en-US"/>
        </w:rPr>
        <w:t>http://indianexpress.com/article/india/india-news-india/brics-summit-brazil-softens-on-indias-nsg-bid-3088521/</w:t>
      </w:r>
      <w:r>
        <w:rPr>
          <w:rFonts w:hint="default" w:ascii="Times New Roman" w:hAnsi="Times New Roman" w:cs="Times New Roman"/>
          <w:sz w:val="24"/>
          <w:szCs w:val="24"/>
          <w:highlight w:val="none"/>
          <w:lang w:val="en-US"/>
        </w:rPr>
        <w:fldChar w:fldCharType="end"/>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lang w:val="en-US" w:eastAsia="zh-CN"/>
        </w:rPr>
        <w:t xml:space="preserve">«2017 World Economic Outlook» URL: </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"https://www.imf.org/external/pubs/ft/weo/2017/02/weodata/index.aspx" </w:instrText>
      </w:r>
      <w:r>
        <w:rPr>
          <w:rFonts w:hint="default" w:ascii="Times New Roman" w:hAnsi="Times New Roman" w:eastAsia="宋体" w:cs="Times New Roman"/>
          <w:sz w:val="24"/>
          <w:szCs w:val="24"/>
          <w:lang w:val="en-US" w:eastAsia="zh-CN"/>
        </w:rPr>
        <w:fldChar w:fldCharType="separate"/>
      </w:r>
      <w:r>
        <w:rPr>
          <w:rStyle w:val="13"/>
          <w:rFonts w:hint="default" w:ascii="Times New Roman" w:hAnsi="Times New Roman" w:eastAsia="宋体" w:cs="Times New Roman"/>
          <w:sz w:val="24"/>
          <w:szCs w:val="24"/>
          <w:lang w:val="en-US" w:eastAsia="zh-CN"/>
        </w:rPr>
        <w:t>https://www.imf.org/external/pubs/ft/weo/2017/02/weodata/index.aspx</w:t>
      </w:r>
      <w:r>
        <w:rPr>
          <w:rFonts w:hint="default" w:ascii="Times New Roman" w:hAnsi="Times New Roman" w:eastAsia="宋体" w:cs="Times New Roman"/>
          <w:sz w:val="24"/>
          <w:szCs w:val="24"/>
          <w:lang w:val="en-US" w:eastAsia="zh-CN"/>
        </w:rPr>
        <w:fldChar w:fldCharType="end"/>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sz w:val="24"/>
          <w:szCs w:val="24"/>
          <w:highlight w:val="none"/>
        </w:rPr>
        <w:t>Состоялось Третье совещание Рабочей группы по борьбе с наркотиками БРИКС 第三</w:t>
      </w:r>
      <w:r>
        <w:rPr>
          <w:rFonts w:hint="default" w:ascii="Times New Roman" w:hAnsi="Times New Roman" w:cs="Times New Roman"/>
          <w:color w:val="auto"/>
          <w:sz w:val="24"/>
          <w:szCs w:val="24"/>
          <w:highlight w:val="none"/>
        </w:rPr>
        <w:t xml:space="preserve">届金砖国家禁毒工作组会议召开 Китайский антинаркотический центр – </w:t>
      </w:r>
      <w:r>
        <w:rPr>
          <w:rFonts w:hint="default" w:ascii="Times New Roman" w:hAnsi="Times New Roman" w:cs="Times New Roman"/>
          <w:color w:val="auto"/>
          <w:sz w:val="24"/>
          <w:szCs w:val="24"/>
          <w:highlight w:val="none"/>
          <w:lang w:val="en-US"/>
        </w:rPr>
        <w:t>URL</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 HYPERLINK "http://www.legaldaily.com.cn/gsjdw/content/2017-08/17/content_7284406.htm?node=8298" </w:instrText>
      </w:r>
      <w:r>
        <w:rPr>
          <w:rFonts w:hint="default" w:ascii="Times New Roman" w:hAnsi="Times New Roman" w:cs="Times New Roman"/>
          <w:color w:val="auto"/>
          <w:sz w:val="24"/>
          <w:szCs w:val="24"/>
          <w:highlight w:val="none"/>
        </w:rPr>
        <w:fldChar w:fldCharType="separate"/>
      </w:r>
      <w:r>
        <w:rPr>
          <w:rStyle w:val="13"/>
          <w:rFonts w:hint="default" w:ascii="Times New Roman" w:hAnsi="Times New Roman" w:cs="Times New Roman"/>
          <w:color w:val="auto"/>
          <w:sz w:val="24"/>
          <w:szCs w:val="24"/>
          <w:highlight w:val="none"/>
          <w:lang w:val="en-US"/>
        </w:rPr>
        <w:t>http</w:t>
      </w:r>
      <w:r>
        <w:rPr>
          <w:rStyle w:val="13"/>
          <w:rFonts w:hint="default" w:ascii="Times New Roman" w:hAnsi="Times New Roman" w:cs="Times New Roman"/>
          <w:color w:val="auto"/>
          <w:sz w:val="24"/>
          <w:szCs w:val="24"/>
          <w:highlight w:val="none"/>
        </w:rPr>
        <w:t>://</w:t>
      </w:r>
      <w:r>
        <w:rPr>
          <w:rStyle w:val="13"/>
          <w:rFonts w:hint="default" w:ascii="Times New Roman" w:hAnsi="Times New Roman" w:cs="Times New Roman"/>
          <w:color w:val="auto"/>
          <w:sz w:val="24"/>
          <w:szCs w:val="24"/>
          <w:highlight w:val="none"/>
          <w:lang w:val="en-US"/>
        </w:rPr>
        <w:t>www</w:t>
      </w:r>
      <w:r>
        <w:rPr>
          <w:rStyle w:val="13"/>
          <w:rFonts w:hint="default" w:ascii="Times New Roman" w:hAnsi="Times New Roman" w:cs="Times New Roman"/>
          <w:color w:val="auto"/>
          <w:sz w:val="24"/>
          <w:szCs w:val="24"/>
          <w:highlight w:val="none"/>
        </w:rPr>
        <w:t>.</w:t>
      </w:r>
      <w:r>
        <w:rPr>
          <w:rStyle w:val="13"/>
          <w:rFonts w:hint="default" w:ascii="Times New Roman" w:hAnsi="Times New Roman" w:cs="Times New Roman"/>
          <w:color w:val="auto"/>
          <w:sz w:val="24"/>
          <w:szCs w:val="24"/>
          <w:highlight w:val="none"/>
          <w:lang w:val="en-US"/>
        </w:rPr>
        <w:t>legaldaily</w:t>
      </w:r>
      <w:r>
        <w:rPr>
          <w:rStyle w:val="13"/>
          <w:rFonts w:hint="default" w:ascii="Times New Roman" w:hAnsi="Times New Roman" w:cs="Times New Roman"/>
          <w:color w:val="auto"/>
          <w:sz w:val="24"/>
          <w:szCs w:val="24"/>
          <w:highlight w:val="none"/>
        </w:rPr>
        <w:t>.</w:t>
      </w:r>
      <w:r>
        <w:rPr>
          <w:rStyle w:val="13"/>
          <w:rFonts w:hint="default" w:ascii="Times New Roman" w:hAnsi="Times New Roman" w:cs="Times New Roman"/>
          <w:color w:val="auto"/>
          <w:sz w:val="24"/>
          <w:szCs w:val="24"/>
          <w:highlight w:val="none"/>
          <w:lang w:val="en-US"/>
        </w:rPr>
        <w:t>com</w:t>
      </w:r>
      <w:r>
        <w:rPr>
          <w:rStyle w:val="13"/>
          <w:rFonts w:hint="default" w:ascii="Times New Roman" w:hAnsi="Times New Roman" w:cs="Times New Roman"/>
          <w:color w:val="auto"/>
          <w:sz w:val="24"/>
          <w:szCs w:val="24"/>
          <w:highlight w:val="none"/>
        </w:rPr>
        <w:t>.</w:t>
      </w:r>
      <w:r>
        <w:rPr>
          <w:rStyle w:val="13"/>
          <w:rFonts w:hint="default" w:ascii="Times New Roman" w:hAnsi="Times New Roman" w:cs="Times New Roman"/>
          <w:color w:val="auto"/>
          <w:sz w:val="24"/>
          <w:szCs w:val="24"/>
          <w:highlight w:val="none"/>
          <w:lang w:val="en-US"/>
        </w:rPr>
        <w:t>cn</w:t>
      </w:r>
      <w:r>
        <w:rPr>
          <w:rStyle w:val="13"/>
          <w:rFonts w:hint="default" w:ascii="Times New Roman" w:hAnsi="Times New Roman" w:cs="Times New Roman"/>
          <w:color w:val="auto"/>
          <w:sz w:val="24"/>
          <w:szCs w:val="24"/>
          <w:highlight w:val="none"/>
        </w:rPr>
        <w:t>/</w:t>
      </w:r>
      <w:r>
        <w:rPr>
          <w:rStyle w:val="13"/>
          <w:rFonts w:hint="default" w:ascii="Times New Roman" w:hAnsi="Times New Roman" w:cs="Times New Roman"/>
          <w:color w:val="auto"/>
          <w:sz w:val="24"/>
          <w:szCs w:val="24"/>
          <w:highlight w:val="none"/>
          <w:lang w:val="en-US"/>
        </w:rPr>
        <w:t>gsjdw</w:t>
      </w:r>
      <w:r>
        <w:rPr>
          <w:rStyle w:val="13"/>
          <w:rFonts w:hint="default" w:ascii="Times New Roman" w:hAnsi="Times New Roman" w:cs="Times New Roman"/>
          <w:color w:val="auto"/>
          <w:sz w:val="24"/>
          <w:szCs w:val="24"/>
          <w:highlight w:val="none"/>
        </w:rPr>
        <w:t>/</w:t>
      </w:r>
      <w:r>
        <w:rPr>
          <w:rStyle w:val="13"/>
          <w:rFonts w:hint="default" w:ascii="Times New Roman" w:hAnsi="Times New Roman" w:cs="Times New Roman"/>
          <w:color w:val="auto"/>
          <w:sz w:val="24"/>
          <w:szCs w:val="24"/>
          <w:highlight w:val="none"/>
          <w:lang w:val="en-US"/>
        </w:rPr>
        <w:t>content</w:t>
      </w:r>
      <w:r>
        <w:rPr>
          <w:rStyle w:val="13"/>
          <w:rFonts w:hint="default" w:ascii="Times New Roman" w:hAnsi="Times New Roman" w:cs="Times New Roman"/>
          <w:color w:val="auto"/>
          <w:sz w:val="24"/>
          <w:szCs w:val="24"/>
          <w:highlight w:val="none"/>
        </w:rPr>
        <w:t>/2017-08/17/</w:t>
      </w:r>
      <w:r>
        <w:rPr>
          <w:rStyle w:val="13"/>
          <w:rFonts w:hint="default" w:ascii="Times New Roman" w:hAnsi="Times New Roman" w:cs="Times New Roman"/>
          <w:color w:val="auto"/>
          <w:sz w:val="24"/>
          <w:szCs w:val="24"/>
          <w:highlight w:val="none"/>
          <w:lang w:val="en-US"/>
        </w:rPr>
        <w:t>content</w:t>
      </w:r>
      <w:r>
        <w:rPr>
          <w:rStyle w:val="13"/>
          <w:rFonts w:hint="default" w:ascii="Times New Roman" w:hAnsi="Times New Roman" w:cs="Times New Roman"/>
          <w:color w:val="auto"/>
          <w:sz w:val="24"/>
          <w:szCs w:val="24"/>
          <w:highlight w:val="none"/>
        </w:rPr>
        <w:t>_7284406.</w:t>
      </w:r>
      <w:r>
        <w:rPr>
          <w:rStyle w:val="13"/>
          <w:rFonts w:hint="default" w:ascii="Times New Roman" w:hAnsi="Times New Roman" w:cs="Times New Roman"/>
          <w:color w:val="auto"/>
          <w:sz w:val="24"/>
          <w:szCs w:val="24"/>
          <w:highlight w:val="none"/>
          <w:lang w:val="en-US"/>
        </w:rPr>
        <w:t>htm</w:t>
      </w:r>
      <w:r>
        <w:rPr>
          <w:rStyle w:val="13"/>
          <w:rFonts w:hint="default" w:ascii="Times New Roman" w:hAnsi="Times New Roman" w:cs="Times New Roman"/>
          <w:color w:val="auto"/>
          <w:sz w:val="24"/>
          <w:szCs w:val="24"/>
          <w:highlight w:val="none"/>
        </w:rPr>
        <w:t>?</w:t>
      </w:r>
      <w:r>
        <w:rPr>
          <w:rStyle w:val="13"/>
          <w:rFonts w:hint="default" w:ascii="Times New Roman" w:hAnsi="Times New Roman" w:cs="Times New Roman"/>
          <w:color w:val="auto"/>
          <w:sz w:val="24"/>
          <w:szCs w:val="24"/>
          <w:highlight w:val="none"/>
          <w:lang w:val="en-US"/>
        </w:rPr>
        <w:t>node</w:t>
      </w:r>
      <w:r>
        <w:rPr>
          <w:rStyle w:val="13"/>
          <w:rFonts w:hint="default" w:ascii="Times New Roman" w:hAnsi="Times New Roman" w:cs="Times New Roman"/>
          <w:color w:val="auto"/>
          <w:sz w:val="24"/>
          <w:szCs w:val="24"/>
          <w:highlight w:val="none"/>
        </w:rPr>
        <w:t>=8298</w:t>
      </w:r>
      <w:r>
        <w:rPr>
          <w:rStyle w:val="13"/>
          <w:rFonts w:hint="default" w:ascii="Times New Roman" w:hAnsi="Times New Roman" w:cs="Times New Roman"/>
          <w:color w:val="auto"/>
          <w:sz w:val="24"/>
          <w:szCs w:val="24"/>
          <w:highlight w:val="none"/>
        </w:rPr>
        <w:fldChar w:fldCharType="end"/>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color w:val="auto"/>
          <w:sz w:val="24"/>
          <w:szCs w:val="24"/>
          <w:lang w:val="en-US"/>
        </w:rPr>
      </w:pPr>
      <w:r>
        <w:rPr>
          <w:rFonts w:hint="default" w:ascii="Times New Roman" w:hAnsi="Times New Roman" w:eastAsia="Helvetica" w:cs="Times New Roman"/>
          <w:color w:val="auto"/>
          <w:sz w:val="24"/>
          <w:szCs w:val="24"/>
        </w:rPr>
        <w:t xml:space="preserve">Нарендра Моди призвал БРИКС объединить усилия в борьбе с коррупцией и терроризмом, 16 октября 2016г </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lang w:val="en-US" w:eastAsia="zh-CN"/>
        </w:rPr>
        <w:t>URL</w:t>
      </w:r>
      <w:r>
        <w:rPr>
          <w:rFonts w:hint="default" w:ascii="Times New Roman" w:hAnsi="Times New Roman" w:eastAsia="宋体" w:cs="Times New Roman"/>
          <w:bCs/>
          <w:color w:val="auto"/>
          <w:sz w:val="24"/>
          <w:szCs w:val="24"/>
          <w:lang w:eastAsia="zh-CN"/>
        </w:rPr>
        <w:t xml:space="preserve">: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"http://tass.ru/mezhdunarodnaya-panorama/3708568" </w:instrText>
      </w:r>
      <w:r>
        <w:rPr>
          <w:rFonts w:hint="default" w:ascii="Times New Roman" w:hAnsi="Times New Roman" w:cs="Times New Roman"/>
          <w:color w:val="auto"/>
          <w:sz w:val="24"/>
          <w:szCs w:val="24"/>
        </w:rPr>
        <w:fldChar w:fldCharType="separate"/>
      </w:r>
      <w:r>
        <w:rPr>
          <w:rStyle w:val="13"/>
          <w:rFonts w:hint="default" w:ascii="Times New Roman" w:hAnsi="Times New Roman" w:eastAsia="Helvetica" w:cs="Times New Roman"/>
          <w:color w:val="auto"/>
          <w:sz w:val="24"/>
          <w:szCs w:val="24"/>
        </w:rPr>
        <w:t>http://tass.ru/mezhdunarodnaya-panorama/3708568</w:t>
      </w:r>
      <w:r>
        <w:rPr>
          <w:rStyle w:val="13"/>
          <w:rFonts w:hint="default" w:ascii="Times New Roman" w:hAnsi="Times New Roman" w:eastAsia="Helvetica" w:cs="Times New Roman"/>
          <w:color w:val="auto"/>
          <w:sz w:val="24"/>
          <w:szCs w:val="24"/>
        </w:rPr>
        <w:fldChar w:fldCharType="end"/>
      </w:r>
      <w:r>
        <w:rPr>
          <w:rFonts w:hint="default" w:ascii="Times New Roman" w:hAnsi="Times New Roman" w:cs="Times New Roman"/>
          <w:color w:val="auto"/>
          <w:sz w:val="24"/>
          <w:szCs w:val="24"/>
        </w:rPr>
        <w:t>.</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ru-RU"/>
        </w:rPr>
        <w:t xml:space="preserve">Выступление Министр иностранных дел Ван Ии КНР О </w:t>
      </w:r>
      <w:r>
        <w:rPr>
          <w:rFonts w:hint="default" w:ascii="Times New Roman" w:hAnsi="Times New Roman" w:cs="Times New Roman"/>
          <w:color w:val="auto"/>
          <w:sz w:val="24"/>
          <w:szCs w:val="24"/>
        </w:rPr>
        <w:t>«достижение денуклеаризации полуострова , поддержание мира и стабильности на полуострове»</w:t>
      </w:r>
      <w:r>
        <w:rPr>
          <w:rFonts w:hint="default" w:ascii="Times New Roman" w:hAnsi="Times New Roman" w:cs="Times New Roman"/>
          <w:color w:val="auto"/>
          <w:sz w:val="24"/>
          <w:szCs w:val="24"/>
          <w:lang w:val="ru-RU"/>
        </w:rPr>
        <w:t xml:space="preserve"> 坚持实现无核化目标维护半岛和平与稳定 на </w:t>
      </w:r>
      <w:r>
        <w:rPr>
          <w:rFonts w:hint="default" w:ascii="Times New Roman" w:hAnsi="Times New Roman" w:cs="Times New Roman"/>
          <w:color w:val="auto"/>
          <w:sz w:val="24"/>
          <w:szCs w:val="24"/>
        </w:rPr>
        <w:t xml:space="preserve">Заседание Совбеза ООН по ядерному испытанию КНДР </w:t>
      </w:r>
      <w:r>
        <w:rPr>
          <w:rFonts w:hint="default" w:ascii="Times New Roman" w:hAnsi="Times New Roman" w:cs="Times New Roman"/>
          <w:color w:val="auto"/>
          <w:sz w:val="24"/>
          <w:szCs w:val="24"/>
          <w:lang w:val="ru-RU"/>
        </w:rPr>
        <w:t xml:space="preserve">, 28 Апрели 2018г </w:t>
      </w:r>
      <w:r>
        <w:rPr>
          <w:rFonts w:hint="default" w:ascii="Times New Roman" w:hAnsi="Times New Roman" w:cs="Times New Roman"/>
          <w:color w:val="auto"/>
          <w:sz w:val="24"/>
          <w:szCs w:val="24"/>
          <w:lang w:val="en-US"/>
        </w:rPr>
        <w:t xml:space="preserve">-URL : </w:t>
      </w:r>
      <w:r>
        <w:rPr>
          <w:rFonts w:hint="default" w:ascii="Times New Roman" w:hAnsi="Times New Roman" w:cs="Times New Roman"/>
          <w:color w:val="auto"/>
          <w:sz w:val="24"/>
          <w:szCs w:val="24"/>
          <w:lang w:val="en-US"/>
        </w:rPr>
        <w:fldChar w:fldCharType="begin"/>
      </w:r>
      <w:r>
        <w:rPr>
          <w:rFonts w:hint="default" w:ascii="Times New Roman" w:hAnsi="Times New Roman" w:cs="Times New Roman"/>
          <w:color w:val="auto"/>
          <w:sz w:val="24"/>
          <w:szCs w:val="24"/>
          <w:lang w:val="en-US"/>
        </w:rPr>
        <w:instrText xml:space="preserve"> HYPERLINK "http://www.360doc.com/content/17/0501/21/8475909_650152934.shtml" </w:instrText>
      </w:r>
      <w:r>
        <w:rPr>
          <w:rFonts w:hint="default" w:ascii="Times New Roman" w:hAnsi="Times New Roman" w:cs="Times New Roman"/>
          <w:color w:val="auto"/>
          <w:sz w:val="24"/>
          <w:szCs w:val="24"/>
          <w:lang w:val="en-US"/>
        </w:rPr>
        <w:fldChar w:fldCharType="separate"/>
      </w:r>
      <w:r>
        <w:rPr>
          <w:rStyle w:val="13"/>
          <w:rFonts w:hint="default" w:ascii="Times New Roman" w:hAnsi="Times New Roman" w:cs="Times New Roman"/>
          <w:color w:val="auto"/>
          <w:sz w:val="24"/>
          <w:szCs w:val="24"/>
          <w:lang w:val="en-US"/>
        </w:rPr>
        <w:t>http://www.360doc.com/content/17/0501/21/8475909_650152934.shtml</w:t>
      </w:r>
      <w:r>
        <w:rPr>
          <w:rFonts w:hint="default" w:ascii="Times New Roman" w:hAnsi="Times New Roman" w:cs="Times New Roman"/>
          <w:color w:val="auto"/>
          <w:sz w:val="24"/>
          <w:szCs w:val="24"/>
          <w:lang w:val="en-US"/>
        </w:rPr>
        <w:fldChar w:fldCharType="end"/>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Style w:val="13"/>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rPr>
        <w:t>Первая официальная встреча министров окружающей среды стран БРИКС пройдет в 2015 г. в Москве</w:t>
      </w:r>
      <w:r>
        <w:rPr>
          <w:rFonts w:hint="default" w:ascii="Times New Roman" w:hAnsi="Times New Roman" w:cs="Times New Roman"/>
          <w:color w:val="auto"/>
          <w:sz w:val="24"/>
          <w:szCs w:val="24"/>
          <w:lang w:eastAsia="zh-CN"/>
        </w:rPr>
        <w:t xml:space="preserve"> </w:t>
      </w:r>
      <w:r>
        <w:rPr>
          <w:rFonts w:hint="default" w:ascii="Times New Roman" w:hAnsi="Times New Roman" w:cs="Times New Roman"/>
          <w:color w:val="auto"/>
          <w:sz w:val="24"/>
          <w:szCs w:val="24"/>
        </w:rPr>
        <w:t xml:space="preserve">– URL: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"http://www.oilru.com/news/435851/" </w:instrText>
      </w:r>
      <w:r>
        <w:rPr>
          <w:rFonts w:hint="default" w:ascii="Times New Roman" w:hAnsi="Times New Roman" w:cs="Times New Roman"/>
          <w:color w:val="auto"/>
          <w:sz w:val="24"/>
          <w:szCs w:val="24"/>
        </w:rPr>
        <w:fldChar w:fldCharType="separate"/>
      </w:r>
      <w:r>
        <w:rPr>
          <w:rStyle w:val="13"/>
          <w:rFonts w:hint="default" w:ascii="Times New Roman" w:hAnsi="Times New Roman" w:cs="Times New Roman"/>
          <w:color w:val="auto"/>
          <w:sz w:val="24"/>
          <w:szCs w:val="24"/>
        </w:rPr>
        <w:t>http://www.oilru.com/news/435851/</w:t>
      </w:r>
      <w:r>
        <w:rPr>
          <w:rStyle w:val="13"/>
          <w:rFonts w:hint="default" w:ascii="Times New Roman" w:hAnsi="Times New Roman" w:cs="Times New Roman"/>
          <w:color w:val="auto"/>
          <w:sz w:val="24"/>
          <w:szCs w:val="24"/>
        </w:rPr>
        <w:fldChar w:fldCharType="end"/>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Style w:val="13"/>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rPr>
        <w:t>Глава Минприроды РФ проведёт первую официальную встречу министров окружающей среды стран БРИКС в Москве</w:t>
      </w:r>
      <w:r>
        <w:rPr>
          <w:rFonts w:hint="default" w:ascii="Times New Roman" w:hAnsi="Times New Roman" w:cs="Times New Roman"/>
          <w:color w:val="auto"/>
          <w:sz w:val="24"/>
          <w:szCs w:val="24"/>
          <w:lang w:eastAsia="zh-CN"/>
        </w:rPr>
        <w:t xml:space="preserve">, </w:t>
      </w:r>
      <w:r>
        <w:rPr>
          <w:rFonts w:hint="default" w:ascii="Times New Roman" w:hAnsi="Times New Roman" w:eastAsia="Geneva" w:cs="Times New Roman"/>
          <w:color w:val="auto"/>
          <w:sz w:val="24"/>
          <w:szCs w:val="24"/>
          <w:shd w:val="clear" w:color="auto" w:fill="FFFFFF"/>
        </w:rPr>
        <w:t> 22 апреля 2015 г</w:t>
      </w:r>
      <w:r>
        <w:rPr>
          <w:rFonts w:hint="default" w:ascii="Times New Roman" w:hAnsi="Times New Roman" w:cs="Times New Roman"/>
          <w:color w:val="auto"/>
          <w:sz w:val="24"/>
          <w:szCs w:val="24"/>
          <w:lang w:eastAsia="zh-CN"/>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 xml:space="preserve"> </w:t>
      </w:r>
      <w:r>
        <w:rPr>
          <w:rFonts w:hint="default" w:ascii="Times New Roman" w:hAnsi="Times New Roman" w:cs="Times New Roman"/>
          <w:color w:val="auto"/>
          <w:sz w:val="24"/>
          <w:szCs w:val="24"/>
        </w:rPr>
        <w:t>URL:</w:t>
      </w:r>
      <w:r>
        <w:rPr>
          <w:rFonts w:hint="default" w:ascii="Times New Roman" w:hAnsi="Times New Roman" w:cs="Times New Roman"/>
          <w:color w:val="auto"/>
          <w:sz w:val="24"/>
          <w:szCs w:val="24"/>
          <w:lang w:eastAsia="zh-CN"/>
        </w:rPr>
        <w:t xml:space="preserve">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"http://eco-firm.ru/09.04.2015-glava-minprirodyi-rf-provedyot-pervuyu-oficzialnuyu-vstrechu-ministrov-okruzhayushhej-sredyi-stran-briks-v-moskve.html" </w:instrText>
      </w:r>
      <w:r>
        <w:rPr>
          <w:rFonts w:hint="default" w:ascii="Times New Roman" w:hAnsi="Times New Roman" w:cs="Times New Roman"/>
          <w:color w:val="auto"/>
          <w:sz w:val="24"/>
          <w:szCs w:val="24"/>
        </w:rPr>
        <w:fldChar w:fldCharType="separate"/>
      </w:r>
      <w:r>
        <w:rPr>
          <w:rStyle w:val="13"/>
          <w:rFonts w:hint="default" w:ascii="Times New Roman" w:hAnsi="Times New Roman" w:cs="Times New Roman"/>
          <w:color w:val="auto"/>
          <w:sz w:val="24"/>
          <w:szCs w:val="24"/>
        </w:rPr>
        <w:t>http://eco-firm.ru/09.04.2015-glava-minprirodyi-rf-provedyot-pervuyu-oficzialnuyu-vstrechu-ministrov-okruzhayushhej-sredyi-stran-briks-v-moskve.html</w:t>
      </w:r>
      <w:r>
        <w:rPr>
          <w:rFonts w:hint="default" w:ascii="Times New Roman" w:hAnsi="Times New Roman" w:cs="Times New Roman"/>
          <w:color w:val="auto"/>
          <w:sz w:val="24"/>
          <w:szCs w:val="24"/>
        </w:rPr>
        <w:fldChar w:fldCharType="end"/>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 Банк БРИКС 18 июля выпустит первые "зеленые бонды" на 3 миллиарда юаней</w:t>
      </w:r>
      <w:r>
        <w:rPr>
          <w:rFonts w:hint="default" w:ascii="Times New Roman" w:hAnsi="Times New Roman" w:cs="Times New Roman"/>
          <w:sz w:val="24"/>
          <w:szCs w:val="24"/>
          <w:lang w:eastAsia="zh-CN"/>
        </w:rPr>
        <w:t xml:space="preserve"> -- </w:t>
      </w:r>
      <w:r>
        <w:rPr>
          <w:rFonts w:hint="default" w:ascii="Times New Roman" w:hAnsi="Times New Roman" w:cs="Times New Roman"/>
          <w:sz w:val="24"/>
          <w:szCs w:val="24"/>
        </w:rPr>
        <w:t>URL:</w:t>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"https://ria.ru/economy/20160712/1464485966.html"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lang w:val="en-US" w:eastAsia="zh-CN"/>
        </w:rPr>
        <w:t>https</w:t>
      </w:r>
      <w:r>
        <w:rPr>
          <w:rStyle w:val="13"/>
          <w:rFonts w:hint="default" w:ascii="Times New Roman" w:hAnsi="Times New Roman" w:cs="Times New Roman"/>
          <w:sz w:val="24"/>
          <w:szCs w:val="24"/>
          <w:lang w:eastAsia="zh-CN"/>
        </w:rPr>
        <w:t>://</w:t>
      </w:r>
      <w:r>
        <w:rPr>
          <w:rStyle w:val="13"/>
          <w:rFonts w:hint="default" w:ascii="Times New Roman" w:hAnsi="Times New Roman" w:cs="Times New Roman"/>
          <w:sz w:val="24"/>
          <w:szCs w:val="24"/>
          <w:lang w:val="en-US" w:eastAsia="zh-CN"/>
        </w:rPr>
        <w:t>ria</w:t>
      </w:r>
      <w:r>
        <w:rPr>
          <w:rStyle w:val="13"/>
          <w:rFonts w:hint="default" w:ascii="Times New Roman" w:hAnsi="Times New Roman" w:cs="Times New Roman"/>
          <w:sz w:val="24"/>
          <w:szCs w:val="24"/>
          <w:lang w:eastAsia="zh-CN"/>
        </w:rPr>
        <w:t>.</w:t>
      </w:r>
      <w:r>
        <w:rPr>
          <w:rStyle w:val="13"/>
          <w:rFonts w:hint="default" w:ascii="Times New Roman" w:hAnsi="Times New Roman" w:cs="Times New Roman"/>
          <w:sz w:val="24"/>
          <w:szCs w:val="24"/>
          <w:lang w:val="en-US" w:eastAsia="zh-CN"/>
        </w:rPr>
        <w:t>ru</w:t>
      </w:r>
      <w:r>
        <w:rPr>
          <w:rStyle w:val="13"/>
          <w:rFonts w:hint="default" w:ascii="Times New Roman" w:hAnsi="Times New Roman" w:cs="Times New Roman"/>
          <w:sz w:val="24"/>
          <w:szCs w:val="24"/>
          <w:lang w:eastAsia="zh-CN"/>
        </w:rPr>
        <w:t>/</w:t>
      </w:r>
      <w:r>
        <w:rPr>
          <w:rStyle w:val="13"/>
          <w:rFonts w:hint="default" w:ascii="Times New Roman" w:hAnsi="Times New Roman" w:cs="Times New Roman"/>
          <w:sz w:val="24"/>
          <w:szCs w:val="24"/>
          <w:lang w:val="en-US" w:eastAsia="zh-CN"/>
        </w:rPr>
        <w:t>economy</w:t>
      </w:r>
      <w:r>
        <w:rPr>
          <w:rStyle w:val="13"/>
          <w:rFonts w:hint="default" w:ascii="Times New Roman" w:hAnsi="Times New Roman" w:cs="Times New Roman"/>
          <w:sz w:val="24"/>
          <w:szCs w:val="24"/>
          <w:lang w:eastAsia="zh-CN"/>
        </w:rPr>
        <w:t>/20160712/1464485966.</w:t>
      </w:r>
      <w:r>
        <w:rPr>
          <w:rStyle w:val="13"/>
          <w:rFonts w:hint="default" w:ascii="Times New Roman" w:hAnsi="Times New Roman" w:cs="Times New Roman"/>
          <w:sz w:val="24"/>
          <w:szCs w:val="24"/>
          <w:lang w:val="en-US" w:eastAsia="zh-CN"/>
        </w:rPr>
        <w:t>html</w:t>
      </w:r>
      <w:r>
        <w:rPr>
          <w:rStyle w:val="13"/>
          <w:rFonts w:hint="default" w:ascii="Times New Roman" w:hAnsi="Times New Roman" w:cs="Times New Roman"/>
          <w:sz w:val="24"/>
          <w:szCs w:val="24"/>
          <w:lang w:val="en-US" w:eastAsia="zh-CN"/>
        </w:rPr>
        <w:fldChar w:fldCharType="end"/>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Незаконный оборот наркотиков [Электронный ресурс]. – URL: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"http://www.unodc.org/unodc/ru/drug-trafficking/index.html"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http://www.unodc.org/unodc/ru/drug-trafficking/index.html</w:t>
      </w:r>
      <w:r>
        <w:rPr>
          <w:rStyle w:val="13"/>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Медведев Д.А Страны БРИК</w:t>
      </w:r>
      <w:r>
        <w:rPr>
          <w:rFonts w:hint="default" w:ascii="Times New Roman" w:hAnsi="Times New Roman" w:cs="Times New Roman"/>
          <w:sz w:val="24"/>
          <w:szCs w:val="24"/>
          <w:lang w:val="ru-RU"/>
        </w:rPr>
        <w:t>С</w:t>
      </w:r>
      <w:r>
        <w:rPr>
          <w:rFonts w:hint="default" w:ascii="Times New Roman" w:hAnsi="Times New Roman" w:cs="Times New Roman"/>
          <w:sz w:val="24"/>
          <w:szCs w:val="24"/>
        </w:rPr>
        <w:t xml:space="preserve">: общие цели – общие действия [Электронный ресурс] // Ведомости. – 2010. – </w:t>
      </w:r>
      <w:r>
        <w:rPr>
          <w:rFonts w:hint="default" w:ascii="Times New Roman" w:hAnsi="Times New Roman" w:cs="Times New Roman"/>
          <w:sz w:val="24"/>
          <w:szCs w:val="24"/>
          <w:lang w:val="en-US"/>
        </w:rPr>
        <w:t>URL</w:t>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"http://www.ukrrudprom.com/digest/Strani_BRIK_Obshchie_tseli__obshchie_deystviya.html"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http://www.ukrrudprom.com/digest/Strani_BRIK_Obshchie_tseli__obshchie_deystviya.html</w:t>
      </w:r>
      <w:r>
        <w:rPr>
          <w:rStyle w:val="13"/>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Гололобов Д. Между Сталиным и Страсбургом: как победить терроризм в </w:t>
      </w:r>
      <w:r>
        <w:rPr>
          <w:rFonts w:hint="default" w:ascii="Times New Roman" w:hAnsi="Times New Roman" w:cs="Times New Roman"/>
          <w:sz w:val="24"/>
          <w:szCs w:val="24"/>
          <w:lang w:val="en-US"/>
        </w:rPr>
        <w:t>XXI</w:t>
      </w:r>
      <w:r>
        <w:rPr>
          <w:rFonts w:hint="default" w:ascii="Times New Roman" w:hAnsi="Times New Roman" w:cs="Times New Roman"/>
          <w:sz w:val="24"/>
          <w:szCs w:val="24"/>
        </w:rPr>
        <w:t xml:space="preserve"> веке [Электронный ресурс] // Московский центр. – </w:t>
      </w:r>
      <w:r>
        <w:rPr>
          <w:rFonts w:hint="default" w:ascii="Times New Roman" w:hAnsi="Times New Roman" w:cs="Times New Roman"/>
          <w:sz w:val="24"/>
          <w:szCs w:val="24"/>
          <w:lang w:val="en-US"/>
        </w:rPr>
        <w:t>URL</w:t>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"http://carnegie.ru/commentary/?fa=62192"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lang w:val="en-US"/>
        </w:rPr>
        <w:t>http</w:t>
      </w:r>
      <w:r>
        <w:rPr>
          <w:rStyle w:val="13"/>
          <w:rFonts w:hint="default" w:ascii="Times New Roman" w:hAnsi="Times New Roman" w:cs="Times New Roman"/>
          <w:sz w:val="24"/>
          <w:szCs w:val="24"/>
        </w:rPr>
        <w:t>://</w:t>
      </w:r>
      <w:r>
        <w:rPr>
          <w:rStyle w:val="13"/>
          <w:rFonts w:hint="default" w:ascii="Times New Roman" w:hAnsi="Times New Roman" w:cs="Times New Roman"/>
          <w:sz w:val="24"/>
          <w:szCs w:val="24"/>
          <w:lang w:val="en-US"/>
        </w:rPr>
        <w:t>carnegie</w:t>
      </w:r>
      <w:r>
        <w:rPr>
          <w:rStyle w:val="13"/>
          <w:rFonts w:hint="default" w:ascii="Times New Roman" w:hAnsi="Times New Roman" w:cs="Times New Roman"/>
          <w:sz w:val="24"/>
          <w:szCs w:val="24"/>
        </w:rPr>
        <w:t>.</w:t>
      </w:r>
      <w:r>
        <w:rPr>
          <w:rStyle w:val="13"/>
          <w:rFonts w:hint="default" w:ascii="Times New Roman" w:hAnsi="Times New Roman" w:cs="Times New Roman"/>
          <w:sz w:val="24"/>
          <w:szCs w:val="24"/>
          <w:lang w:val="en-US"/>
        </w:rPr>
        <w:t>ru</w:t>
      </w:r>
      <w:r>
        <w:rPr>
          <w:rStyle w:val="13"/>
          <w:rFonts w:hint="default" w:ascii="Times New Roman" w:hAnsi="Times New Roman" w:cs="Times New Roman"/>
          <w:sz w:val="24"/>
          <w:szCs w:val="24"/>
        </w:rPr>
        <w:t>/</w:t>
      </w:r>
      <w:r>
        <w:rPr>
          <w:rStyle w:val="13"/>
          <w:rFonts w:hint="default" w:ascii="Times New Roman" w:hAnsi="Times New Roman" w:cs="Times New Roman"/>
          <w:sz w:val="24"/>
          <w:szCs w:val="24"/>
          <w:lang w:val="en-US"/>
        </w:rPr>
        <w:t>commentary</w:t>
      </w:r>
      <w:r>
        <w:rPr>
          <w:rStyle w:val="13"/>
          <w:rFonts w:hint="default" w:ascii="Times New Roman" w:hAnsi="Times New Roman" w:cs="Times New Roman"/>
          <w:sz w:val="24"/>
          <w:szCs w:val="24"/>
        </w:rPr>
        <w:t>/?</w:t>
      </w:r>
      <w:r>
        <w:rPr>
          <w:rStyle w:val="13"/>
          <w:rFonts w:hint="default" w:ascii="Times New Roman" w:hAnsi="Times New Roman" w:cs="Times New Roman"/>
          <w:sz w:val="24"/>
          <w:szCs w:val="24"/>
          <w:lang w:val="en-US"/>
        </w:rPr>
        <w:t>fa</w:t>
      </w:r>
      <w:r>
        <w:rPr>
          <w:rStyle w:val="13"/>
          <w:rFonts w:hint="default" w:ascii="Times New Roman" w:hAnsi="Times New Roman" w:cs="Times New Roman"/>
          <w:sz w:val="24"/>
          <w:szCs w:val="24"/>
        </w:rPr>
        <w:t>=62192</w:t>
      </w:r>
      <w:r>
        <w:rPr>
          <w:rStyle w:val="13"/>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Опыт Индии в борьбе с наркоманией. Справка // Новостной Интернет-портал «</w:t>
      </w:r>
      <w:r>
        <w:rPr>
          <w:rFonts w:hint="default" w:ascii="Times New Roman" w:hAnsi="Times New Roman" w:cs="Times New Roman"/>
          <w:sz w:val="24"/>
          <w:szCs w:val="24"/>
          <w:lang w:val="en-US"/>
        </w:rPr>
        <w:t>RIA</w:t>
      </w:r>
      <w:r>
        <w:rPr>
          <w:rFonts w:hint="default" w:ascii="Times New Roman" w:hAnsi="Times New Roman" w:cs="Times New Roman"/>
          <w:sz w:val="24"/>
          <w:szCs w:val="24"/>
        </w:rPr>
        <w:t xml:space="preserve">-новости». – </w:t>
      </w:r>
      <w:r>
        <w:rPr>
          <w:rFonts w:hint="default" w:ascii="Times New Roman" w:hAnsi="Times New Roman" w:cs="Times New Roman"/>
          <w:sz w:val="24"/>
          <w:szCs w:val="24"/>
          <w:lang w:val="en-US"/>
        </w:rPr>
        <w:t>URL</w:t>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"https://ria.ru/beznarko_help/20111111/486386499.html"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https://ria.ru/beznarko_help/20111111/486386499.html</w:t>
      </w:r>
      <w:r>
        <w:rPr>
          <w:rStyle w:val="13"/>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  </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rPr>
        <w:t xml:space="preserve">Доклад БРИКС по итогам председательства Российской Федерации в межгосударственном объединении БРИКС в 2015-2016 годах. – Москва, 2016. – 89 с. </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eastAsia="宋体" w:cs="Times New Roman"/>
          <w:sz w:val="24"/>
          <w:szCs w:val="24"/>
        </w:rPr>
        <w:t>Ся Липинг  Индия Ядерная политика и ядерная стратегия 论印度核政策与核</w:t>
      </w:r>
      <w:r>
        <w:rPr>
          <w:rFonts w:hint="default" w:ascii="Times New Roman" w:hAnsi="Times New Roman" w:eastAsia="宋体" w:cs="Times New Roman"/>
          <w:sz w:val="24"/>
          <w:szCs w:val="24"/>
          <w:lang w:eastAsia="zh-CN"/>
        </w:rPr>
        <w:t>战略</w:t>
      </w:r>
      <w:r>
        <w:rPr>
          <w:rFonts w:hint="default" w:ascii="Times New Roman" w:hAnsi="Times New Roman" w:cs="Times New Roman"/>
          <w:sz w:val="24"/>
          <w:szCs w:val="24"/>
        </w:rPr>
        <w:t>//</w:t>
      </w:r>
      <w:r>
        <w:rPr>
          <w:rFonts w:hint="default" w:ascii="Times New Roman" w:hAnsi="Times New Roman" w:cs="Times New Roman"/>
          <w:sz w:val="24"/>
          <w:szCs w:val="24"/>
          <w:lang w:eastAsia="zh-CN"/>
        </w:rPr>
        <w:t xml:space="preserve">  Южноазиатские исследования </w:t>
      </w:r>
      <w:r>
        <w:rPr>
          <w:rFonts w:hint="default" w:ascii="Times New Roman" w:hAnsi="Times New Roman" w:cs="Times New Roman"/>
          <w:sz w:val="24"/>
          <w:szCs w:val="24"/>
          <w:lang w:val="en-US" w:eastAsia="zh-CN"/>
        </w:rPr>
        <w:t>vol</w:t>
      </w:r>
      <w:r>
        <w:rPr>
          <w:rFonts w:hint="default" w:ascii="Times New Roman" w:hAnsi="Times New Roman" w:cs="Times New Roman"/>
          <w:sz w:val="24"/>
          <w:szCs w:val="24"/>
          <w:lang w:eastAsia="zh-CN"/>
        </w:rPr>
        <w:t xml:space="preserve"> 2. 2017</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Толовая Г.Д. Россия и БРИКС. Перспективы и возможности // Стратегия России. – 2015. - № 5. – С. 8-14.</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highlight w:val="none"/>
        </w:rPr>
      </w:pPr>
      <w:r>
        <w:rPr>
          <w:rFonts w:hint="default" w:ascii="Times New Roman" w:hAnsi="Times New Roman" w:cs="Times New Roman"/>
          <w:sz w:val="24"/>
          <w:szCs w:val="24"/>
        </w:rPr>
        <w:t>Михайлов Н.Н. Страны БРИКС и межцивилизационный диалог // Стратегия России в БРИКС: цели и инструменты: сб. статей / под ред. В.А. Никонова, Г.Д. Толорая. – М.: РУДН, 2013. – С. 409-428.</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Семячкин А.А Индия в системе международных отношений: проблемы и перспективы // Мир и политика. – 2013. - № 2. – С. 98-104. </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eastAsia="宋体" w:cs="Times New Roman"/>
          <w:sz w:val="24"/>
          <w:szCs w:val="24"/>
        </w:rPr>
      </w:pPr>
      <w:r>
        <w:rPr>
          <w:rFonts w:hint="default" w:ascii="Times New Roman" w:hAnsi="Times New Roman" w:eastAsia="Tahoma" w:cs="Times New Roman"/>
          <w:color w:val="444444"/>
          <w:sz w:val="24"/>
          <w:szCs w:val="24"/>
          <w:highlight w:val="none"/>
        </w:rPr>
        <w:t>Лихачев К.А. Особенности развития терроризма в Республике Индии во второй половине ХХ века // Вестник Волгоградского государственного университета. Серия 4. 2011. № 1 (19). c. 78 – 79</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eastAsia="宋体" w:cs="Times New Roman"/>
          <w:sz w:val="24"/>
          <w:szCs w:val="24"/>
        </w:rPr>
        <w:t xml:space="preserve">Лю Хэцин Текущая ситуация в области экологического сотрудничества в странах  金砖国家环境合作现状// Журнал Чжэнчжоуского института управления авиационной промышленностью V01．33 No．5  Oet．2015 </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eastAsia="宋体" w:cs="Times New Roman"/>
          <w:sz w:val="24"/>
          <w:szCs w:val="24"/>
          <w:lang w:eastAsia="zh-CN"/>
        </w:rPr>
        <w:t xml:space="preserve">Ли Конг, О проблемах иностранного иммиграции из Китая 浅谈我国外来非法移民问题 // Политический и юридический форум </w:t>
      </w:r>
      <w:r>
        <w:rPr>
          <w:rFonts w:hint="default" w:ascii="Times New Roman" w:hAnsi="Times New Roman" w:eastAsia="宋体" w:cs="Times New Roman"/>
          <w:sz w:val="24"/>
          <w:szCs w:val="24"/>
        </w:rPr>
        <w:t xml:space="preserve">No.6  2015 </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eastAsia="宋体" w:cs="Times New Roman"/>
          <w:sz w:val="24"/>
          <w:szCs w:val="24"/>
        </w:rPr>
        <w:t xml:space="preserve">Ван Сяобо, Иммиграция из России: статус-кво, проблемы и политические размышления 俄罗斯外来移民: 现状,问题与政策思考 // Общественные науки в Хэйлунцзяне  No.6  2015 </w:t>
      </w:r>
      <w:r>
        <w:rPr>
          <w:rFonts w:hint="default" w:ascii="Times New Roman" w:hAnsi="Times New Roman" w:cs="Times New Roman"/>
          <w:sz w:val="24"/>
          <w:szCs w:val="24"/>
        </w:rPr>
        <w:t>(дата обращения 06.04.2018)</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Style w:val="13"/>
          <w:rFonts w:hint="default" w:ascii="Times New Roman" w:hAnsi="Times New Roman" w:cs="Times New Roman"/>
          <w:sz w:val="24"/>
          <w:szCs w:val="24"/>
          <w:lang w:val="en-US" w:eastAsia="zh-CN"/>
        </w:rPr>
      </w:pPr>
      <w:r>
        <w:rPr>
          <w:rFonts w:hint="default" w:ascii="Times New Roman" w:hAnsi="Times New Roman" w:cs="Times New Roman"/>
          <w:sz w:val="24"/>
          <w:szCs w:val="24"/>
          <w:lang w:val="ru-RU"/>
        </w:rPr>
        <w:t xml:space="preserve">Дэн Ли, </w:t>
      </w:r>
      <w:r>
        <w:rPr>
          <w:rFonts w:hint="default" w:ascii="Times New Roman" w:hAnsi="Times New Roman" w:cs="Times New Roman"/>
          <w:sz w:val="24"/>
          <w:szCs w:val="24"/>
        </w:rPr>
        <w:t>Северокорейская ядерная проблема</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朝核问题//</w:t>
      </w:r>
      <w:r>
        <w:rPr>
          <w:rFonts w:hint="default" w:ascii="Times New Roman" w:hAnsi="Times New Roman" w:cs="Times New Roman"/>
          <w:sz w:val="24"/>
          <w:szCs w:val="24"/>
          <w:lang w:eastAsia="zh-CN"/>
        </w:rPr>
        <w:t xml:space="preserve"> Дипломатический обзор</w:t>
      </w:r>
      <w:r>
        <w:rPr>
          <w:rFonts w:hint="default" w:ascii="Times New Roman" w:hAnsi="Times New Roman" w:cs="Times New Roman"/>
          <w:sz w:val="24"/>
          <w:szCs w:val="24"/>
          <w:lang w:val="ru-RU" w:eastAsia="zh-CN"/>
        </w:rPr>
        <w:t xml:space="preserve">  </w:t>
      </w:r>
      <w:r>
        <w:rPr>
          <w:rFonts w:hint="default" w:ascii="Times New Roman" w:hAnsi="Times New Roman" w:eastAsia="宋体" w:cs="Times New Roman"/>
          <w:sz w:val="24"/>
          <w:szCs w:val="24"/>
        </w:rPr>
        <w:t xml:space="preserve">№ </w:t>
      </w:r>
      <w:r>
        <w:rPr>
          <w:rFonts w:hint="default" w:ascii="Times New Roman" w:hAnsi="Times New Roman" w:cs="Times New Roman"/>
          <w:sz w:val="24"/>
          <w:szCs w:val="24"/>
          <w:lang w:val="ru-RU" w:eastAsia="zh-CN"/>
        </w:rPr>
        <w:t>4</w:t>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val="ru-RU" w:eastAsia="zh-CN"/>
        </w:rPr>
        <w:t>-</w:t>
      </w:r>
      <w:r>
        <w:rPr>
          <w:rFonts w:hint="default" w:ascii="Times New Roman" w:hAnsi="Times New Roman" w:cs="Times New Roman"/>
          <w:sz w:val="24"/>
          <w:szCs w:val="24"/>
          <w:lang w:eastAsia="zh-CN"/>
        </w:rPr>
        <w:t>201</w:t>
      </w:r>
      <w:r>
        <w:rPr>
          <w:rFonts w:hint="default" w:ascii="Times New Roman" w:hAnsi="Times New Roman" w:cs="Times New Roman"/>
          <w:sz w:val="24"/>
          <w:szCs w:val="24"/>
          <w:lang w:val="ru-RU" w:eastAsia="zh-CN"/>
        </w:rPr>
        <w:t xml:space="preserve">6 </w:t>
      </w:r>
      <w:r>
        <w:rPr>
          <w:rFonts w:hint="default" w:ascii="Times New Roman" w:hAnsi="Times New Roman" w:cs="Times New Roman"/>
          <w:sz w:val="24"/>
          <w:szCs w:val="24"/>
          <w:lang w:eastAsia="zh-CN"/>
        </w:rPr>
        <w:t>с</w:t>
      </w:r>
      <w:r>
        <w:rPr>
          <w:rFonts w:hint="default" w:ascii="Times New Roman" w:hAnsi="Times New Roman" w:cs="Times New Roman"/>
          <w:sz w:val="24"/>
          <w:szCs w:val="24"/>
          <w:lang w:val="ru-RU" w:eastAsia="zh-CN"/>
        </w:rPr>
        <w:t xml:space="preserve"> 42</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eastAsia="宋体" w:cs="Times New Roman"/>
          <w:sz w:val="24"/>
          <w:szCs w:val="24"/>
        </w:rPr>
        <w:t xml:space="preserve">Ван Сяобо, Иммиграция из России: статус-кво, проблемы и политические размышления 俄罗斯外来移民: 现状,问题与政策思考 // Общественные науки в Хэйлунцзяне  No.6  2015 </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Ли Кайцзе Сотрудничество и развитие экологических проблем в странах БРИКС</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金砖国家环境议题的合作与发展</w:t>
      </w:r>
      <w:r>
        <w:rPr>
          <w:rFonts w:hint="default" w:ascii="Times New Roman" w:hAnsi="Times New Roman" w:cs="Times New Roman"/>
          <w:sz w:val="24"/>
          <w:szCs w:val="24"/>
          <w:lang w:val="en-US"/>
        </w:rPr>
        <w:t xml:space="preserve"> // </w:t>
      </w:r>
      <w:r>
        <w:rPr>
          <w:rFonts w:hint="default" w:ascii="Times New Roman" w:hAnsi="Times New Roman" w:cs="Times New Roman"/>
          <w:sz w:val="24"/>
          <w:szCs w:val="24"/>
        </w:rPr>
        <w:t xml:space="preserve"> Международное экономическое сотрудничествоIEC, NO.8, 2017 с15-17</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Астахов Е.М. БРИКС: перспективы развития // Вестник МГИМО Университета. – 2016. - № 4. – С. 42-50.</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Бевеликова Н.М. БРИКС: Правовые особенности развития // Журнал российского права. – 2015. – С.110-123.</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Бойко Ю., Севериков В., Иванова М. Россия и Китай в системе международной безопасности // Обозреватель. – 2008. - № 4. – С. 20-28. </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Борзова А.Ю Подходы Бразилии к проблемам национальной и региональной безопасности </w:t>
      </w:r>
      <w:bookmarkStart w:id="31" w:name="OLE_LINK346"/>
      <w:r>
        <w:rPr>
          <w:rFonts w:hint="default" w:ascii="Times New Roman" w:hAnsi="Times New Roman" w:cs="Times New Roman"/>
          <w:sz w:val="24"/>
          <w:szCs w:val="24"/>
        </w:rPr>
        <w:t xml:space="preserve">// </w:t>
      </w:r>
      <w:bookmarkEnd w:id="31"/>
      <w:r>
        <w:rPr>
          <w:rFonts w:hint="default" w:ascii="Times New Roman" w:hAnsi="Times New Roman" w:cs="Times New Roman"/>
          <w:sz w:val="24"/>
          <w:szCs w:val="24"/>
        </w:rPr>
        <w:t>Вестник Российского университета дружбы народов. Серия: Международные отношения. – 2014. - № 14. – С. 54-57.</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Виноградов А.В. Диалоговый формат БРИКС и его роль в становлении многополярного мира // Сборник статей под редакцией В.А. Никонова, Г.Д. Толорая. – М.: РУДН, 2013. – С. 47-52.</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Гамерман Е.В. Перспективы развития российско-китайских отношений в сфере международной безопасности // Россия и Китай: проблемы стратегического взаимодействия. Сборник Восточного Центра. – 2017. - № 19. – С. 28-30.</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Марусин И.С. БРИКС и перспективы создания новой системы международной безопасности // Правовые аспекты БРИКС. – 2011. - № 4. – С, 54-58.</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Михайлов Н.Н. Страны БРИКС и межцивилизационный диалог // Стратегия России в БРИКС: цели и инструменты: сб. статей / под ред. В.А. Никонова, Г.Д. Толорая. – М.: РУДН, 2013. – С. 409-428.</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eastAsia="Arial" w:cs="Times New Roman"/>
          <w:w w:val="84"/>
          <w:sz w:val="24"/>
          <w:szCs w:val="24"/>
        </w:rPr>
      </w:pPr>
      <w:r>
        <w:rPr>
          <w:rFonts w:hint="default" w:ascii="Times New Roman" w:hAnsi="Times New Roman" w:cs="Times New Roman"/>
          <w:sz w:val="24"/>
          <w:szCs w:val="24"/>
        </w:rPr>
        <w:t xml:space="preserve">Ноева А.В. Незаконная миграция как угроза национальной безопасности // Молодой ученый. – 2017. - № 45. – С.45-48. </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lang w:val="en-US"/>
        </w:rPr>
      </w:pPr>
      <w:r>
        <w:rPr>
          <w:rFonts w:hint="default" w:ascii="Times New Roman" w:hAnsi="Times New Roman" w:cs="Times New Roman"/>
          <w:sz w:val="24"/>
          <w:szCs w:val="24"/>
        </w:rPr>
        <w:t xml:space="preserve">Ван Лэй, Актуальность интересов безопасности между странами БРИКС и перспектива сотрудничества в области безопасности 金砖国家间安全利益的关联与安全合作前景 // </w:t>
      </w:r>
      <w:r>
        <w:rPr>
          <w:rFonts w:hint="default" w:ascii="Times New Roman" w:hAnsi="Times New Roman" w:eastAsia="Arial" w:cs="Times New Roman"/>
          <w:w w:val="97"/>
          <w:sz w:val="24"/>
          <w:szCs w:val="24"/>
        </w:rPr>
        <w:t xml:space="preserve">Journal of Latin American Studies </w:t>
      </w:r>
      <w:r>
        <w:rPr>
          <w:rFonts w:hint="default" w:ascii="Times New Roman" w:hAnsi="Times New Roman" w:eastAsia="Arial" w:cs="Times New Roman"/>
          <w:sz w:val="24"/>
          <w:szCs w:val="24"/>
        </w:rPr>
        <w:t xml:space="preserve">Vol. 39 No. 4 Aug </w:t>
      </w:r>
      <w:r>
        <w:rPr>
          <w:rFonts w:hint="default" w:ascii="Times New Roman" w:hAnsi="Times New Roman" w:eastAsia="Arial" w:cs="Times New Roman"/>
          <w:w w:val="84"/>
          <w:sz w:val="24"/>
          <w:szCs w:val="24"/>
        </w:rPr>
        <w:t>2017.</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lang w:val="en-US"/>
        </w:rPr>
      </w:pPr>
      <w:r>
        <w:rPr>
          <w:rFonts w:hint="default" w:ascii="Times New Roman" w:hAnsi="Times New Roman" w:cs="Times New Roman"/>
          <w:sz w:val="24"/>
          <w:szCs w:val="24"/>
          <w:lang w:val="en-US"/>
        </w:rPr>
        <w:t>Daniel Flemes，“India － Brazil － South Africa ( IBSA) in the New Global Order: Interests，Strategies and Values of the Emerging Coalition”，in International Studies，Vol. 46，No. 4，2009，pp. 401 － 42</w:t>
      </w:r>
    </w:p>
    <w:p>
      <w:pPr>
        <w:keepNext w:val="0"/>
        <w:keepLines w:val="0"/>
        <w:pageBreakBefore w:val="0"/>
        <w:numPr>
          <w:ilvl w:val="0"/>
          <w:numId w:val="17"/>
        </w:numPr>
        <w:kinsoku/>
        <w:wordWrap/>
        <w:overflowPunct/>
        <w:topLinePunct w:val="0"/>
        <w:autoSpaceDE/>
        <w:autoSpaceDN/>
        <w:bidi w:val="0"/>
        <w:adjustRightInd/>
        <w:spacing w:after="0" w:line="360" w:lineRule="auto"/>
        <w:ind w:left="0" w:leftChars="0" w:right="-220" w:rightChars="-100" w:firstLine="0" w:firstLineChars="0"/>
        <w:jc w:val="both"/>
        <w:textAlignment w:val="auto"/>
        <w:outlineLvl w:val="9"/>
        <w:rPr>
          <w:rFonts w:hint="default" w:ascii="Times New Roman" w:hAnsi="Times New Roman" w:cs="Times New Roman"/>
          <w:sz w:val="24"/>
          <w:szCs w:val="24"/>
          <w:lang w:val="en-US"/>
        </w:rPr>
      </w:pPr>
      <w:r>
        <w:rPr>
          <w:rFonts w:hint="default" w:ascii="Times New Roman" w:hAnsi="Times New Roman" w:eastAsia="Arial" w:cs="Times New Roman"/>
          <w:sz w:val="24"/>
          <w:szCs w:val="24"/>
          <w:highlight w:val="none"/>
          <w:lang w:val="en-US"/>
        </w:rPr>
        <w:t>David</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Arial" w:cs="Times New Roman"/>
          <w:sz w:val="24"/>
          <w:szCs w:val="24"/>
          <w:highlight w:val="none"/>
          <w:lang w:val="en-US"/>
        </w:rPr>
        <w:t>Brewster</w:t>
      </w:r>
      <w:r>
        <w:rPr>
          <w:rFonts w:hint="default" w:ascii="Times New Roman" w:hAnsi="Times New Roman" w:eastAsia="Arial" w:cs="Times New Roman"/>
          <w:sz w:val="24"/>
          <w:szCs w:val="24"/>
          <w:highlight w:val="none"/>
          <w:lang w:val="ru-RU"/>
        </w:rPr>
        <w:t xml:space="preserve">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Arial" w:cs="Times New Roman"/>
          <w:sz w:val="24"/>
          <w:szCs w:val="24"/>
          <w:lang w:val="en-US"/>
        </w:rPr>
        <w:t>India’s Ocean</w:t>
      </w:r>
      <w:r>
        <w:rPr>
          <w:rFonts w:hint="default" w:ascii="Times New Roman" w:hAnsi="Times New Roman" w:eastAsia="宋体" w:cs="Times New Roman"/>
          <w:sz w:val="24"/>
          <w:szCs w:val="24"/>
          <w:lang w:val="en-US"/>
        </w:rPr>
        <w:t xml:space="preserve">: </w:t>
      </w:r>
      <w:r>
        <w:rPr>
          <w:rFonts w:hint="default" w:ascii="Times New Roman" w:hAnsi="Times New Roman" w:eastAsia="Arial" w:cs="Times New Roman"/>
          <w:sz w:val="24"/>
          <w:szCs w:val="24"/>
          <w:lang w:val="en-US"/>
        </w:rPr>
        <w:t>The Story of India’s Bid for</w:t>
      </w:r>
      <w:r>
        <w:rPr>
          <w:rFonts w:hint="default" w:ascii="Times New Roman" w:hAnsi="Times New Roman" w:eastAsia="宋体" w:cs="Times New Roman"/>
          <w:sz w:val="24"/>
          <w:szCs w:val="24"/>
          <w:lang w:val="en-US"/>
        </w:rPr>
        <w:t xml:space="preserve"> </w:t>
      </w:r>
      <w:r>
        <w:rPr>
          <w:rFonts w:hint="default" w:ascii="Times New Roman" w:hAnsi="Times New Roman" w:eastAsia="宋体" w:cs="Times New Roman"/>
          <w:sz w:val="24"/>
          <w:szCs w:val="24"/>
          <w:lang w:val="en-US" w:eastAsia="zh-CN"/>
        </w:rPr>
        <w:t>R</w:t>
      </w:r>
      <w:r>
        <w:rPr>
          <w:rFonts w:hint="default" w:ascii="Times New Roman" w:hAnsi="Times New Roman" w:eastAsia="Arial" w:cs="Times New Roman"/>
          <w:sz w:val="24"/>
          <w:szCs w:val="24"/>
          <w:lang w:val="en-US"/>
        </w:rPr>
        <w:t>egional Leadership</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Arial" w:cs="Times New Roman"/>
          <w:sz w:val="24"/>
          <w:szCs w:val="24"/>
          <w:lang w:val="en-US"/>
        </w:rPr>
        <w:t>London and New</w:t>
      </w:r>
      <w:r>
        <w:rPr>
          <w:rFonts w:hint="default" w:ascii="Times New Roman" w:hAnsi="Times New Roman" w:eastAsia="宋体" w:cs="Times New Roman"/>
          <w:sz w:val="24"/>
          <w:szCs w:val="24"/>
          <w:lang w:val="en-US"/>
        </w:rPr>
        <w:t xml:space="preserve"> </w:t>
      </w:r>
      <w:r>
        <w:rPr>
          <w:rFonts w:hint="default" w:ascii="Times New Roman" w:hAnsi="Times New Roman" w:eastAsia="Arial" w:cs="Times New Roman"/>
          <w:sz w:val="24"/>
          <w:szCs w:val="24"/>
          <w:lang w:val="en-US"/>
        </w:rPr>
        <w:t>York</w:t>
      </w:r>
      <w:r>
        <w:rPr>
          <w:rFonts w:hint="default" w:ascii="Times New Roman" w:hAnsi="Times New Roman" w:eastAsia="宋体" w:cs="Times New Roman"/>
          <w:sz w:val="24"/>
          <w:szCs w:val="24"/>
          <w:lang w:val="en-US"/>
        </w:rPr>
        <w:t>:</w:t>
      </w:r>
      <w:r>
        <w:rPr>
          <w:rFonts w:hint="default" w:ascii="Times New Roman" w:hAnsi="Times New Roman" w:eastAsia="Arial" w:cs="Times New Roman"/>
          <w:sz w:val="24"/>
          <w:szCs w:val="24"/>
          <w:lang w:val="en-US"/>
        </w:rPr>
        <w:t xml:space="preserve"> Routledge</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Arial" w:cs="Times New Roman"/>
          <w:sz w:val="24"/>
          <w:szCs w:val="24"/>
          <w:lang w:val="en-US"/>
        </w:rPr>
        <w:t>2014</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Arial" w:cs="Times New Roman"/>
          <w:sz w:val="24"/>
          <w:szCs w:val="24"/>
          <w:lang w:val="en-US"/>
        </w:rPr>
        <w:t>p. 95.</w:t>
      </w:r>
    </w:p>
    <w:p>
      <w:pPr>
        <w:pStyle w:val="8"/>
        <w:keepNext w:val="0"/>
        <w:keepLines w:val="0"/>
        <w:pageBreakBefore w:val="0"/>
        <w:kinsoku/>
        <w:wordWrap/>
        <w:overflowPunct/>
        <w:topLinePunct w:val="0"/>
        <w:autoSpaceDE/>
        <w:autoSpaceDN/>
        <w:bidi w:val="0"/>
        <w:adjustRightInd/>
        <w:spacing w:after="0" w:line="360" w:lineRule="auto"/>
        <w:ind w:left="-440" w:leftChars="-200" w:right="-880" w:rightChars="-400"/>
        <w:jc w:val="both"/>
        <w:textAlignment w:val="auto"/>
        <w:outlineLvl w:val="9"/>
        <w:rPr>
          <w:rFonts w:hint="default" w:ascii="Times New Roman" w:hAnsi="Times New Roman" w:cs="Times New Roman"/>
          <w:sz w:val="24"/>
          <w:szCs w:val="24"/>
        </w:rPr>
      </w:pPr>
    </w:p>
    <w:p>
      <w:pPr>
        <w:pStyle w:val="8"/>
        <w:keepNext w:val="0"/>
        <w:keepLines w:val="0"/>
        <w:pageBreakBefore w:val="0"/>
        <w:kinsoku/>
        <w:wordWrap/>
        <w:overflowPunct/>
        <w:topLinePunct w:val="0"/>
        <w:autoSpaceDE/>
        <w:autoSpaceDN/>
        <w:bidi w:val="0"/>
        <w:adjustRightInd/>
        <w:spacing w:after="0" w:line="360" w:lineRule="auto"/>
        <w:ind w:left="-440" w:leftChars="-200" w:right="-880" w:rightChars="-400"/>
        <w:jc w:val="both"/>
        <w:textAlignment w:val="auto"/>
        <w:outlineLvl w:val="9"/>
        <w:rPr>
          <w:rFonts w:hint="default" w:ascii="Times New Roman" w:hAnsi="Times New Roman" w:cs="Times New Roman"/>
          <w:sz w:val="24"/>
          <w:szCs w:val="24"/>
        </w:rPr>
      </w:pPr>
    </w:p>
    <w:p>
      <w:pPr>
        <w:spacing w:line="379" w:lineRule="auto"/>
        <w:ind w:left="-440" w:leftChars="-200" w:right="-933" w:rightChars="-424"/>
        <w:jc w:val="both"/>
        <w:rPr>
          <w:rFonts w:ascii="Times New Roman" w:hAnsi="Times New Roman" w:eastAsia="MS PGothic" w:cs="Times New Roman"/>
          <w:sz w:val="24"/>
          <w:szCs w:val="24"/>
          <w:lang w:eastAsia="zh-CN"/>
        </w:rPr>
      </w:pPr>
    </w:p>
    <w:p>
      <w:pPr>
        <w:spacing w:line="376" w:lineRule="auto"/>
        <w:ind w:left="-440" w:leftChars="-200" w:right="-713" w:rightChars="-324"/>
        <w:jc w:val="both"/>
        <w:rPr>
          <w:rFonts w:ascii="Times New Roman" w:hAnsi="Times New Roman" w:eastAsia="宋体" w:cs="Times New Roman"/>
          <w:sz w:val="28"/>
          <w:szCs w:val="28"/>
          <w:lang w:eastAsia="zh-CN"/>
        </w:rPr>
      </w:pPr>
    </w:p>
    <w:p>
      <w:pPr>
        <w:spacing w:line="376" w:lineRule="auto"/>
        <w:ind w:left="-440" w:leftChars="-200" w:right="-713" w:rightChars="-324"/>
        <w:jc w:val="both"/>
        <w:rPr>
          <w:rFonts w:ascii="Times New Roman" w:hAnsi="Times New Roman" w:eastAsia="宋体" w:cs="Times New Roman"/>
          <w:sz w:val="28"/>
          <w:szCs w:val="28"/>
          <w:lang w:eastAsia="zh-CN"/>
        </w:rPr>
      </w:pPr>
    </w:p>
    <w:p>
      <w:pPr>
        <w:shd w:val="clear" w:color="auto" w:fill="FFFFFF"/>
        <w:spacing w:after="0" w:line="240" w:lineRule="auto"/>
        <w:ind w:left="-440" w:leftChars="-200" w:right="-713" w:rightChars="-324"/>
        <w:jc w:val="both"/>
        <w:rPr>
          <w:rFonts w:ascii="Times New Roman" w:hAnsi="Times New Roman" w:eastAsia="Times New Roman" w:cs="Times New Roman"/>
          <w:sz w:val="28"/>
          <w:szCs w:val="28"/>
          <w:lang w:eastAsia="zh-CN"/>
        </w:rPr>
      </w:pPr>
    </w:p>
    <w:p>
      <w:pPr>
        <w:shd w:val="clear" w:color="auto" w:fill="FFFFFF"/>
        <w:spacing w:after="0" w:line="240" w:lineRule="auto"/>
        <w:ind w:left="-440" w:leftChars="-200" w:right="-713" w:rightChars="-324"/>
        <w:jc w:val="both"/>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 xml:space="preserve">  </w:t>
      </w:r>
    </w:p>
    <w:p>
      <w:pPr>
        <w:shd w:val="clear" w:color="auto" w:fill="FFFFFF"/>
        <w:spacing w:after="0" w:line="240" w:lineRule="auto"/>
        <w:ind w:left="-440" w:leftChars="-200" w:right="-713" w:rightChars="-324"/>
        <w:jc w:val="both"/>
        <w:rPr>
          <w:rFonts w:ascii="Times New Roman" w:hAnsi="Times New Roman" w:cs="Times New Roman"/>
          <w:sz w:val="28"/>
          <w:szCs w:val="28"/>
        </w:rPr>
      </w:pPr>
    </w:p>
    <w:p>
      <w:pPr>
        <w:shd w:val="clear" w:color="auto" w:fill="FFFFFF"/>
        <w:spacing w:after="0" w:line="240" w:lineRule="auto"/>
        <w:ind w:left="-440" w:leftChars="-200" w:right="-713" w:rightChars="-324"/>
        <w:jc w:val="both"/>
        <w:rPr>
          <w:rFonts w:ascii="Times New Roman" w:hAnsi="Times New Roman" w:cs="Times New Roman"/>
          <w:sz w:val="28"/>
          <w:szCs w:val="28"/>
        </w:rPr>
      </w:pPr>
    </w:p>
    <w:p>
      <w:pPr>
        <w:shd w:val="clear" w:color="auto" w:fill="FFFFFF"/>
        <w:spacing w:after="0" w:line="240" w:lineRule="auto"/>
        <w:ind w:left="-440" w:leftChars="-200" w:right="-713" w:rightChars="-324"/>
        <w:jc w:val="both"/>
        <w:rPr>
          <w:rFonts w:ascii="Times New Roman" w:hAnsi="Times New Roman" w:cs="Times New Roman"/>
          <w:sz w:val="28"/>
          <w:szCs w:val="28"/>
        </w:rPr>
      </w:pPr>
    </w:p>
    <w:p>
      <w:pPr>
        <w:spacing w:after="0" w:line="240" w:lineRule="auto"/>
        <w:ind w:left="-880" w:leftChars="-400" w:right="-713" w:rightChars="-324" w:firstLine="879" w:firstLineChars="314"/>
        <w:jc w:val="both"/>
        <w:rPr>
          <w:rFonts w:ascii="Times New Roman" w:hAnsi="Times New Roman" w:eastAsia="宋体" w:cs="Times New Roman"/>
          <w:color w:val="000000"/>
          <w:sz w:val="28"/>
          <w:szCs w:val="28"/>
        </w:rPr>
      </w:pPr>
    </w:p>
    <w:p>
      <w:pPr>
        <w:spacing w:after="0" w:line="240" w:lineRule="auto"/>
        <w:ind w:left="-880" w:leftChars="-400" w:right="-713" w:rightChars="-324" w:firstLine="879" w:firstLineChars="314"/>
        <w:jc w:val="both"/>
        <w:rPr>
          <w:rFonts w:ascii="Times New Roman" w:hAnsi="Times New Roman" w:eastAsia="宋体" w:cs="Times New Roman"/>
          <w:color w:val="000000"/>
          <w:sz w:val="28"/>
          <w:szCs w:val="28"/>
          <w:lang w:val="zh-CN"/>
        </w:rPr>
      </w:pPr>
    </w:p>
    <w:p>
      <w:pPr>
        <w:pStyle w:val="16"/>
        <w:autoSpaceDE w:val="0"/>
        <w:autoSpaceDN w:val="0"/>
        <w:adjustRightInd w:val="0"/>
        <w:spacing w:after="0" w:line="240" w:lineRule="auto"/>
        <w:ind w:left="-880" w:leftChars="-400" w:right="-713" w:rightChars="-324" w:firstLine="879" w:firstLineChars="314"/>
        <w:jc w:val="both"/>
        <w:rPr>
          <w:rFonts w:ascii="Times New Roman" w:hAnsi="Times New Roman" w:eastAsia="宋体" w:cs="Times New Roman"/>
          <w:color w:val="000000"/>
          <w:sz w:val="28"/>
          <w:szCs w:val="28"/>
        </w:rPr>
      </w:pPr>
    </w:p>
    <w:p>
      <w:pPr>
        <w:pStyle w:val="16"/>
        <w:autoSpaceDE w:val="0"/>
        <w:autoSpaceDN w:val="0"/>
        <w:adjustRightInd w:val="0"/>
        <w:spacing w:after="0" w:line="240" w:lineRule="auto"/>
        <w:ind w:left="-880" w:leftChars="-400" w:right="-713" w:rightChars="-324" w:firstLine="879" w:firstLineChars="314"/>
        <w:jc w:val="both"/>
        <w:rPr>
          <w:rFonts w:ascii="Times New Roman" w:hAnsi="Times New Roman" w:eastAsia="宋体" w:cs="Times New Roman"/>
          <w:iCs/>
          <w:color w:val="000000"/>
          <w:sz w:val="28"/>
          <w:szCs w:val="28"/>
        </w:rPr>
      </w:pPr>
    </w:p>
    <w:p>
      <w:pPr>
        <w:pStyle w:val="16"/>
        <w:autoSpaceDE w:val="0"/>
        <w:autoSpaceDN w:val="0"/>
        <w:adjustRightInd w:val="0"/>
        <w:spacing w:after="0" w:line="240" w:lineRule="auto"/>
        <w:ind w:left="-880" w:leftChars="-400" w:right="-713" w:rightChars="-324" w:firstLine="879" w:firstLineChars="314"/>
        <w:jc w:val="both"/>
        <w:rPr>
          <w:rFonts w:ascii="Times New Roman" w:hAnsi="Times New Roman" w:eastAsia="宋体" w:cs="Times New Roman"/>
          <w:sz w:val="28"/>
          <w:szCs w:val="28"/>
        </w:rPr>
      </w:pPr>
    </w:p>
    <w:p>
      <w:pPr>
        <w:spacing w:after="0" w:line="240" w:lineRule="auto"/>
        <w:ind w:left="-880" w:leftChars="-400" w:right="-713" w:rightChars="-324" w:firstLine="879" w:firstLineChars="314"/>
        <w:jc w:val="both"/>
        <w:rPr>
          <w:rFonts w:ascii="Times New Roman" w:hAnsi="Times New Roman" w:cs="Times New Roman"/>
          <w:bCs/>
          <w:sz w:val="28"/>
          <w:szCs w:val="28"/>
        </w:rPr>
      </w:pPr>
    </w:p>
    <w:p>
      <w:pPr>
        <w:spacing w:after="0" w:line="240" w:lineRule="auto"/>
        <w:ind w:left="-880" w:leftChars="-400" w:right="-713" w:rightChars="-324" w:firstLine="879" w:firstLineChars="314"/>
        <w:jc w:val="both"/>
        <w:rPr>
          <w:rFonts w:ascii="Times New Roman" w:hAnsi="Times New Roman" w:eastAsia="MS PGothic" w:cs="Times New Roman"/>
          <w:sz w:val="28"/>
          <w:szCs w:val="28"/>
        </w:rPr>
      </w:pPr>
    </w:p>
    <w:p>
      <w:pPr>
        <w:spacing w:after="0" w:line="240" w:lineRule="auto"/>
        <w:ind w:left="-880" w:leftChars="-400" w:right="-713" w:rightChars="-324" w:firstLine="879" w:firstLineChars="314"/>
        <w:jc w:val="both"/>
        <w:rPr>
          <w:rFonts w:ascii="Times New Roman" w:hAnsi="Times New Roman" w:eastAsia="MS PGothic" w:cs="Times New Roman"/>
          <w:sz w:val="28"/>
          <w:szCs w:val="28"/>
        </w:rPr>
      </w:pPr>
    </w:p>
    <w:p>
      <w:pPr>
        <w:spacing w:after="0" w:line="240" w:lineRule="auto"/>
        <w:ind w:left="-880" w:leftChars="-400" w:right="-713" w:rightChars="-324" w:firstLine="879" w:firstLineChars="314"/>
        <w:jc w:val="both"/>
        <w:rPr>
          <w:rFonts w:ascii="Times New Roman" w:hAnsi="Times New Roman" w:eastAsia="MS PGothic" w:cs="Times New Roman"/>
          <w:sz w:val="28"/>
          <w:szCs w:val="28"/>
        </w:rPr>
      </w:pPr>
    </w:p>
    <w:p>
      <w:pPr>
        <w:spacing w:after="0" w:line="240" w:lineRule="auto"/>
        <w:ind w:left="-880" w:leftChars="-400" w:right="-713" w:rightChars="-324" w:firstLine="879" w:firstLineChars="314"/>
        <w:jc w:val="both"/>
        <w:rPr>
          <w:rFonts w:ascii="Times New Roman" w:hAnsi="Times New Roman" w:eastAsia="宋体" w:cs="Times New Roman"/>
          <w:sz w:val="28"/>
          <w:szCs w:val="28"/>
          <w:lang w:eastAsia="zh-CN"/>
        </w:rPr>
      </w:pPr>
    </w:p>
    <w:p>
      <w:pPr>
        <w:spacing w:after="0" w:line="240" w:lineRule="auto"/>
        <w:ind w:left="-880" w:leftChars="-400" w:right="-713" w:rightChars="-324" w:firstLine="879" w:firstLineChars="314"/>
        <w:jc w:val="both"/>
        <w:rPr>
          <w:rFonts w:ascii="Times New Roman" w:hAnsi="Times New Roman" w:eastAsia="MS PGothic" w:cs="Times New Roman"/>
          <w:sz w:val="28"/>
          <w:szCs w:val="28"/>
        </w:rPr>
      </w:pPr>
    </w:p>
    <w:p>
      <w:pPr>
        <w:spacing w:after="0" w:line="240" w:lineRule="auto"/>
        <w:ind w:left="-880" w:leftChars="-400" w:right="-713" w:rightChars="-324" w:firstLine="879" w:firstLineChars="314"/>
        <w:jc w:val="both"/>
        <w:rPr>
          <w:rFonts w:ascii="Times New Roman" w:hAnsi="Times New Roman" w:eastAsia="宋体" w:cs="Times New Roman"/>
          <w:sz w:val="28"/>
          <w:szCs w:val="28"/>
        </w:rPr>
      </w:pPr>
    </w:p>
    <w:p>
      <w:pPr>
        <w:spacing w:after="0" w:line="240" w:lineRule="auto"/>
        <w:ind w:left="-880" w:leftChars="-400" w:right="-713" w:rightChars="-324" w:firstLine="879" w:firstLineChars="314"/>
        <w:jc w:val="both"/>
        <w:rPr>
          <w:rFonts w:ascii="Times New Roman" w:hAnsi="Times New Roman" w:eastAsia="MS PGothic" w:cs="Times New Roman"/>
          <w:sz w:val="28"/>
          <w:szCs w:val="28"/>
        </w:rPr>
      </w:pPr>
    </w:p>
    <w:p>
      <w:pPr>
        <w:spacing w:after="0" w:line="240" w:lineRule="auto"/>
        <w:ind w:left="-880" w:leftChars="-400" w:right="-713" w:rightChars="-324" w:firstLine="879" w:firstLineChars="314"/>
        <w:jc w:val="both"/>
        <w:rPr>
          <w:rFonts w:ascii="Times New Roman" w:hAnsi="Times New Roman" w:eastAsia="宋体" w:cs="Times New Roman"/>
          <w:sz w:val="28"/>
          <w:szCs w:val="28"/>
        </w:rPr>
      </w:pPr>
    </w:p>
    <w:p>
      <w:pPr>
        <w:spacing w:after="0" w:line="240" w:lineRule="auto"/>
        <w:ind w:left="-880" w:leftChars="-400" w:right="-713" w:rightChars="-324" w:firstLine="879" w:firstLineChars="314"/>
        <w:jc w:val="both"/>
        <w:rPr>
          <w:rFonts w:ascii="Times New Roman" w:hAnsi="Times New Roman" w:cs="Times New Roman"/>
          <w:sz w:val="28"/>
          <w:szCs w:val="28"/>
        </w:rPr>
      </w:pPr>
    </w:p>
    <w:p>
      <w:pPr>
        <w:spacing w:after="0" w:line="240" w:lineRule="auto"/>
        <w:ind w:left="-880" w:leftChars="-400" w:right="-713" w:rightChars="-324" w:firstLine="883" w:firstLineChars="314"/>
        <w:jc w:val="both"/>
        <w:rPr>
          <w:rFonts w:ascii="Times New Roman" w:hAnsi="Times New Roman" w:cs="Times New Roman"/>
          <w:b/>
          <w:bCs/>
          <w:sz w:val="28"/>
          <w:szCs w:val="28"/>
        </w:rPr>
      </w:pPr>
    </w:p>
    <w:p>
      <w:pPr>
        <w:spacing w:after="0" w:line="240" w:lineRule="auto"/>
        <w:ind w:left="-880" w:leftChars="-400" w:right="-713" w:rightChars="-324" w:firstLine="879" w:firstLineChars="314"/>
        <w:jc w:val="both"/>
        <w:rPr>
          <w:rFonts w:ascii="Times New Roman" w:hAnsi="Times New Roman" w:cs="Times New Roman"/>
          <w:sz w:val="28"/>
          <w:szCs w:val="28"/>
        </w:rPr>
      </w:pPr>
    </w:p>
    <w:p>
      <w:pPr>
        <w:spacing w:after="0" w:line="240" w:lineRule="auto"/>
        <w:ind w:left="-880" w:leftChars="-400" w:right="-713" w:rightChars="-324" w:firstLine="879" w:firstLineChars="314"/>
        <w:jc w:val="both"/>
        <w:rPr>
          <w:rFonts w:ascii="Times New Roman" w:hAnsi="Times New Roman" w:cs="Times New Roman"/>
          <w:sz w:val="28"/>
          <w:szCs w:val="28"/>
        </w:rPr>
      </w:pPr>
    </w:p>
    <w:p>
      <w:pPr>
        <w:spacing w:after="0" w:line="240" w:lineRule="auto"/>
        <w:ind w:left="-880" w:leftChars="-400" w:right="-713" w:rightChars="-324" w:firstLine="879" w:firstLineChars="314"/>
        <w:jc w:val="both"/>
        <w:rPr>
          <w:rFonts w:ascii="Times New Roman" w:hAnsi="Times New Roman" w:cs="Times New Roman"/>
          <w:bCs/>
          <w:color w:val="000000" w:themeColor="text1"/>
          <w:sz w:val="28"/>
          <w:szCs w:val="28"/>
          <w14:textFill>
            <w14:solidFill>
              <w14:schemeClr w14:val="tx1"/>
            </w14:solidFill>
          </w14:textFill>
        </w:rPr>
      </w:pPr>
    </w:p>
    <w:p>
      <w:pPr>
        <w:spacing w:after="0" w:line="240" w:lineRule="auto"/>
        <w:ind w:left="-880" w:leftChars="-400" w:right="-713" w:rightChars="-324" w:firstLine="879" w:firstLineChars="314"/>
        <w:jc w:val="both"/>
        <w:rPr>
          <w:rFonts w:ascii="Times New Roman" w:hAnsi="Times New Roman" w:cs="Times New Roman"/>
          <w:bCs/>
          <w:color w:val="000000" w:themeColor="text1"/>
          <w:sz w:val="28"/>
          <w:szCs w:val="28"/>
          <w14:textFill>
            <w14:solidFill>
              <w14:schemeClr w14:val="tx1"/>
            </w14:solidFill>
          </w14:textFill>
        </w:rPr>
      </w:pPr>
    </w:p>
    <w:p>
      <w:pPr>
        <w:spacing w:after="0" w:line="240" w:lineRule="auto"/>
        <w:ind w:left="-880" w:leftChars="-400" w:right="-713" w:rightChars="-324" w:firstLine="879" w:firstLineChars="314"/>
        <w:jc w:val="both"/>
        <w:rPr>
          <w:rFonts w:ascii="Times New Roman" w:hAnsi="Times New Roman" w:eastAsia="宋体" w:cs="Times New Roman"/>
          <w:color w:val="000000" w:themeColor="text1"/>
          <w:sz w:val="28"/>
          <w:szCs w:val="28"/>
          <w:shd w:val="clear" w:color="auto" w:fill="FFFFFF"/>
          <w14:textFill>
            <w14:solidFill>
              <w14:schemeClr w14:val="tx1"/>
            </w14:solidFill>
          </w14:textFill>
        </w:rPr>
      </w:pPr>
    </w:p>
    <w:p>
      <w:pPr>
        <w:spacing w:after="0" w:line="240" w:lineRule="auto"/>
        <w:ind w:left="-880" w:leftChars="-400" w:right="-713" w:rightChars="-324" w:firstLine="879" w:firstLineChars="314"/>
        <w:jc w:val="both"/>
        <w:rPr>
          <w:rFonts w:ascii="Times New Roman" w:hAnsi="Times New Roman" w:eastAsia="宋体" w:cs="Times New Roman"/>
          <w:color w:val="000000" w:themeColor="text1"/>
          <w:sz w:val="28"/>
          <w:szCs w:val="28"/>
          <w:lang w:eastAsia="zh-CN"/>
          <w14:textFill>
            <w14:solidFill>
              <w14:schemeClr w14:val="tx1"/>
            </w14:solidFill>
          </w14:textFill>
        </w:rPr>
      </w:pPr>
    </w:p>
    <w:p>
      <w:pPr>
        <w:spacing w:after="0" w:line="240" w:lineRule="auto"/>
        <w:ind w:left="-880" w:leftChars="-400" w:right="-713" w:rightChars="-324" w:firstLine="879" w:firstLineChars="314"/>
        <w:jc w:val="both"/>
        <w:rPr>
          <w:rFonts w:ascii="Times New Roman" w:hAnsi="Times New Roman" w:cs="Times New Roman"/>
          <w:color w:val="000000" w:themeColor="text1"/>
          <w:sz w:val="28"/>
          <w:szCs w:val="28"/>
          <w:lang w:eastAsia="zh-CN"/>
          <w14:textFill>
            <w14:solidFill>
              <w14:schemeClr w14:val="tx1"/>
            </w14:solidFill>
          </w14:textFill>
        </w:rPr>
      </w:pPr>
    </w:p>
    <w:p>
      <w:pPr>
        <w:spacing w:after="0" w:line="240" w:lineRule="auto"/>
        <w:ind w:left="-880" w:leftChars="-400" w:right="-713" w:rightChars="-324" w:firstLine="879" w:firstLineChars="314"/>
        <w:jc w:val="both"/>
        <w:rPr>
          <w:rFonts w:ascii="Times New Roman" w:hAnsi="Times New Roman" w:eastAsia="宋体" w:cs="Times New Roman"/>
          <w:color w:val="000000" w:themeColor="text1"/>
          <w:sz w:val="28"/>
          <w:szCs w:val="28"/>
          <w14:textFill>
            <w14:solidFill>
              <w14:schemeClr w14:val="tx1"/>
            </w14:solidFill>
          </w14:textFill>
        </w:rPr>
      </w:pPr>
    </w:p>
    <w:p>
      <w:pPr>
        <w:spacing w:after="0" w:line="240" w:lineRule="auto"/>
        <w:ind w:left="-880" w:leftChars="-400" w:right="-713" w:rightChars="-324" w:firstLine="879" w:firstLineChars="314"/>
        <w:jc w:val="both"/>
        <w:rPr>
          <w:rFonts w:ascii="Times New Roman" w:hAnsi="Times New Roman" w:eastAsia="宋体" w:cs="Times New Roman"/>
          <w:color w:val="000000" w:themeColor="text1"/>
          <w:sz w:val="28"/>
          <w:szCs w:val="28"/>
          <w14:textFill>
            <w14:solidFill>
              <w14:schemeClr w14:val="tx1"/>
            </w14:solidFill>
          </w14:textFill>
        </w:rPr>
      </w:pPr>
    </w:p>
    <w:p>
      <w:pPr>
        <w:pStyle w:val="10"/>
        <w:spacing w:beforeAutospacing="0" w:afterAutospacing="0" w:line="240" w:lineRule="auto"/>
        <w:ind w:left="-880" w:leftChars="-400" w:right="-713" w:rightChars="-324" w:firstLine="879" w:firstLineChars="314"/>
        <w:jc w:val="both"/>
        <w:rPr>
          <w:rFonts w:ascii="Times New Roman" w:hAnsi="Times New Roman" w:eastAsia="宋体"/>
          <w:color w:val="000000" w:themeColor="text1"/>
          <w:sz w:val="28"/>
          <w:szCs w:val="28"/>
          <w:lang w:val="ru-RU"/>
          <w14:textFill>
            <w14:solidFill>
              <w14:schemeClr w14:val="tx1"/>
            </w14:solidFill>
          </w14:textFill>
        </w:rPr>
      </w:pPr>
    </w:p>
    <w:p>
      <w:pPr>
        <w:spacing w:after="0" w:line="240" w:lineRule="auto"/>
        <w:ind w:left="-880" w:leftChars="-400" w:right="-713" w:rightChars="-324" w:firstLine="879" w:firstLineChars="314"/>
        <w:jc w:val="both"/>
        <w:rPr>
          <w:rFonts w:ascii="Times New Roman" w:hAnsi="Times New Roman" w:cs="Times New Roman"/>
          <w:color w:val="000000" w:themeColor="text1"/>
          <w:sz w:val="28"/>
          <w:szCs w:val="28"/>
          <w14:textFill>
            <w14:solidFill>
              <w14:schemeClr w14:val="tx1"/>
            </w14:solidFill>
          </w14:textFill>
        </w:rPr>
      </w:pPr>
    </w:p>
    <w:p>
      <w:pPr>
        <w:spacing w:after="0" w:line="240" w:lineRule="auto"/>
        <w:ind w:left="-880" w:leftChars="-400" w:right="-713" w:rightChars="-324" w:firstLine="879" w:firstLineChars="314"/>
        <w:jc w:val="both"/>
        <w:rPr>
          <w:rFonts w:ascii="Times New Roman" w:hAnsi="Times New Roman" w:cs="Times New Roman"/>
          <w:color w:val="000000" w:themeColor="text1"/>
          <w:sz w:val="28"/>
          <w:szCs w:val="28"/>
          <w14:textFill>
            <w14:solidFill>
              <w14:schemeClr w14:val="tx1"/>
            </w14:solidFill>
          </w14:textFill>
        </w:rPr>
      </w:pPr>
    </w:p>
    <w:p>
      <w:pPr>
        <w:spacing w:after="0" w:line="240" w:lineRule="auto"/>
        <w:ind w:left="-880" w:leftChars="-400" w:right="-713" w:rightChars="-324" w:firstLine="879" w:firstLineChars="314"/>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w:t>
      </w:r>
    </w:p>
    <w:p>
      <w:pPr>
        <w:spacing w:after="0" w:line="240" w:lineRule="auto"/>
        <w:ind w:left="-880" w:leftChars="-400" w:right="-713" w:rightChars="-324" w:firstLine="879" w:firstLineChars="314"/>
        <w:jc w:val="both"/>
        <w:rPr>
          <w:rFonts w:ascii="Times New Roman" w:hAnsi="Times New Roman" w:cs="Times New Roman"/>
          <w:color w:val="000000" w:themeColor="text1"/>
          <w:sz w:val="28"/>
          <w:szCs w:val="28"/>
          <w14:textFill>
            <w14:solidFill>
              <w14:schemeClr w14:val="tx1"/>
            </w14:solidFill>
          </w14:textFill>
        </w:rPr>
      </w:pPr>
    </w:p>
    <w:p>
      <w:pPr>
        <w:spacing w:after="0" w:line="240" w:lineRule="auto"/>
        <w:ind w:left="-880" w:leftChars="-400" w:right="-713" w:rightChars="-324" w:firstLine="879" w:firstLineChars="314"/>
        <w:jc w:val="both"/>
        <w:rPr>
          <w:rFonts w:ascii="Times New Roman" w:hAnsi="Times New Roman" w:cs="Times New Roman"/>
          <w:color w:val="000000" w:themeColor="text1"/>
          <w:sz w:val="28"/>
          <w:szCs w:val="28"/>
          <w14:textFill>
            <w14:solidFill>
              <w14:schemeClr w14:val="tx1"/>
            </w14:solidFill>
          </w14:textFill>
        </w:rPr>
      </w:pPr>
    </w:p>
    <w:p>
      <w:pPr>
        <w:spacing w:after="0" w:line="240" w:lineRule="auto"/>
        <w:ind w:left="-880" w:leftChars="-400" w:right="-713" w:rightChars="-324" w:firstLine="879" w:firstLineChars="314"/>
        <w:jc w:val="both"/>
        <w:rPr>
          <w:rFonts w:ascii="Times New Roman" w:hAnsi="Times New Roman" w:cs="Times New Roman"/>
          <w:color w:val="000000" w:themeColor="text1"/>
          <w:sz w:val="28"/>
          <w:szCs w:val="28"/>
          <w14:textFill>
            <w14:solidFill>
              <w14:schemeClr w14:val="tx1"/>
            </w14:solidFill>
          </w14:textFill>
        </w:rPr>
      </w:pPr>
    </w:p>
    <w:p>
      <w:pPr>
        <w:spacing w:after="0" w:line="240" w:lineRule="auto"/>
        <w:ind w:left="-880" w:leftChars="-400" w:right="-713" w:rightChars="-324" w:firstLine="879" w:firstLineChars="314"/>
        <w:jc w:val="both"/>
        <w:rPr>
          <w:rFonts w:ascii="Times New Roman" w:hAnsi="Times New Roman" w:cs="Times New Roman"/>
          <w:color w:val="000000" w:themeColor="text1"/>
          <w:sz w:val="28"/>
          <w:szCs w:val="28"/>
          <w14:textFill>
            <w14:solidFill>
              <w14:schemeClr w14:val="tx1"/>
            </w14:solidFill>
          </w14:textFill>
        </w:rPr>
      </w:pPr>
    </w:p>
    <w:bookmarkEnd w:id="17"/>
    <w:p>
      <w:pPr>
        <w:spacing w:after="0" w:line="240" w:lineRule="auto"/>
        <w:ind w:left="-880" w:leftChars="-400" w:right="-713" w:rightChars="-324" w:firstLine="883" w:firstLineChars="314"/>
        <w:jc w:val="both"/>
        <w:rPr>
          <w:rFonts w:ascii="Times New Roman" w:hAnsi="Times New Roman" w:cs="Times New Roman"/>
          <w:b/>
          <w:color w:val="000000" w:themeColor="text1"/>
          <w:sz w:val="28"/>
          <w:szCs w:val="28"/>
          <w14:textFill>
            <w14:solidFill>
              <w14:schemeClr w14:val="tx1"/>
            </w14:solidFill>
          </w14:textFill>
        </w:rPr>
      </w:pPr>
    </w:p>
    <w:p>
      <w:pPr>
        <w:spacing w:after="0" w:line="240" w:lineRule="auto"/>
        <w:ind w:left="-880" w:leftChars="-400" w:right="-713" w:rightChars="-324" w:firstLine="879" w:firstLineChars="314"/>
        <w:jc w:val="both"/>
        <w:rPr>
          <w:rFonts w:ascii="Times New Roman" w:hAnsi="Times New Roman" w:cs="Times New Roman"/>
          <w:color w:val="000000" w:themeColor="text1"/>
          <w:sz w:val="28"/>
          <w:szCs w:val="28"/>
          <w14:textFill>
            <w14:solidFill>
              <w14:schemeClr w14:val="tx1"/>
            </w14:solidFill>
          </w14:textFill>
        </w:rPr>
      </w:pPr>
    </w:p>
    <w:p>
      <w:pPr>
        <w:spacing w:after="0" w:line="240" w:lineRule="auto"/>
        <w:ind w:left="-880" w:leftChars="-400" w:right="-713" w:rightChars="-324" w:firstLine="879" w:firstLineChars="314"/>
        <w:jc w:val="both"/>
        <w:rPr>
          <w:rFonts w:ascii="Times New Roman" w:hAnsi="Times New Roman" w:eastAsia="宋体" w:cs="Times New Roman"/>
          <w:color w:val="000000" w:themeColor="text1"/>
          <w:sz w:val="28"/>
          <w:szCs w:val="28"/>
          <w:shd w:val="clear" w:color="auto" w:fill="FFFFFF"/>
          <w14:textFill>
            <w14:solidFill>
              <w14:schemeClr w14:val="tx1"/>
            </w14:solidFill>
          </w14:textFill>
        </w:rPr>
      </w:pPr>
    </w:p>
    <w:p>
      <w:pPr>
        <w:widowControl w:val="0"/>
        <w:tabs>
          <w:tab w:val="left" w:pos="210"/>
        </w:tabs>
        <w:spacing w:after="0" w:line="240" w:lineRule="auto"/>
        <w:ind w:left="-880" w:leftChars="-400" w:right="-713" w:rightChars="-324" w:firstLine="879" w:firstLineChars="314"/>
        <w:jc w:val="both"/>
        <w:rPr>
          <w:rFonts w:ascii="Times New Roman" w:hAnsi="Times New Roman" w:eastAsia="宋体" w:cs="Times New Roman"/>
          <w:color w:val="000000" w:themeColor="text1"/>
          <w:sz w:val="28"/>
          <w:szCs w:val="28"/>
          <w:shd w:val="clear" w:color="auto" w:fill="FFFFFF"/>
          <w14:textFill>
            <w14:solidFill>
              <w14:schemeClr w14:val="tx1"/>
            </w14:solidFill>
          </w14:textFill>
        </w:rPr>
      </w:pPr>
    </w:p>
    <w:p>
      <w:pPr>
        <w:pStyle w:val="10"/>
        <w:shd w:val="clear" w:color="auto" w:fill="FFFFFF"/>
        <w:spacing w:beforeAutospacing="0" w:afterAutospacing="0" w:line="240" w:lineRule="auto"/>
        <w:ind w:left="-880" w:leftChars="-400" w:right="-713" w:rightChars="-324" w:firstLine="879" w:firstLineChars="314"/>
        <w:jc w:val="both"/>
        <w:rPr>
          <w:rFonts w:ascii="Times New Roman" w:hAnsi="Times New Roman" w:eastAsia="宋体"/>
          <w:color w:val="000000" w:themeColor="text1"/>
          <w:sz w:val="28"/>
          <w:szCs w:val="28"/>
          <w:shd w:val="clear" w:color="auto" w:fill="FFFFFF"/>
          <w:lang w:val="ru-RU"/>
          <w14:textFill>
            <w14:solidFill>
              <w14:schemeClr w14:val="tx1"/>
            </w14:solidFill>
          </w14:textFill>
        </w:rPr>
      </w:pPr>
    </w:p>
    <w:p>
      <w:pPr>
        <w:widowControl w:val="0"/>
        <w:tabs>
          <w:tab w:val="left" w:pos="210"/>
        </w:tabs>
        <w:spacing w:after="0" w:line="240" w:lineRule="auto"/>
        <w:ind w:left="-880" w:leftChars="-400" w:right="-713" w:rightChars="-324" w:firstLine="879" w:firstLineChars="314"/>
        <w:jc w:val="both"/>
        <w:rPr>
          <w:rFonts w:ascii="Times New Roman" w:hAnsi="Times New Roman" w:eastAsia="宋体" w:cs="Times New Roman"/>
          <w:color w:val="000000" w:themeColor="text1"/>
          <w:sz w:val="28"/>
          <w:szCs w:val="28"/>
          <w:shd w:val="clear" w:color="auto" w:fill="FFFFFF"/>
          <w14:textFill>
            <w14:solidFill>
              <w14:schemeClr w14:val="tx1"/>
            </w14:solidFill>
          </w14:textFill>
        </w:rPr>
      </w:pPr>
    </w:p>
    <w:p>
      <w:pPr>
        <w:pStyle w:val="10"/>
        <w:shd w:val="clear" w:color="auto" w:fill="FEFEFE"/>
        <w:spacing w:beforeAutospacing="0" w:afterAutospacing="0" w:line="240" w:lineRule="auto"/>
        <w:ind w:left="-880" w:leftChars="-400" w:right="-713" w:rightChars="-324" w:firstLine="879" w:firstLineChars="314"/>
        <w:jc w:val="both"/>
        <w:rPr>
          <w:rFonts w:ascii="Times New Roman" w:hAnsi="Times New Roman" w:eastAsia="宋体"/>
          <w:color w:val="000000" w:themeColor="text1"/>
          <w:sz w:val="28"/>
          <w:szCs w:val="28"/>
          <w:shd w:val="clear" w:color="auto" w:fill="FFFFFF"/>
          <w:lang w:val="ru-RU"/>
          <w14:textFill>
            <w14:solidFill>
              <w14:schemeClr w14:val="tx1"/>
            </w14:solidFill>
          </w14:textFill>
        </w:rPr>
      </w:pPr>
    </w:p>
    <w:p>
      <w:pPr>
        <w:pStyle w:val="10"/>
        <w:shd w:val="clear" w:color="auto" w:fill="FEFEFE"/>
        <w:spacing w:beforeAutospacing="0" w:afterAutospacing="0" w:line="240" w:lineRule="auto"/>
        <w:ind w:left="-880" w:leftChars="-400" w:right="-713" w:rightChars="-324" w:firstLine="879" w:firstLineChars="314"/>
        <w:rPr>
          <w:rFonts w:ascii="Times New Roman" w:hAnsi="Times New Roman" w:eastAsia="宋体"/>
          <w:color w:val="000000" w:themeColor="text1"/>
          <w:sz w:val="28"/>
          <w:szCs w:val="28"/>
          <w:shd w:val="clear" w:color="auto" w:fill="FFFFFF"/>
          <w:lang w:val="ru-RU"/>
          <w14:textFill>
            <w14:solidFill>
              <w14:schemeClr w14:val="tx1"/>
            </w14:solidFill>
          </w14:textFill>
        </w:rPr>
      </w:pPr>
    </w:p>
    <w:p>
      <w:pPr>
        <w:tabs>
          <w:tab w:val="left" w:pos="210"/>
        </w:tabs>
        <w:spacing w:after="0" w:line="240" w:lineRule="auto"/>
        <w:ind w:left="-880" w:leftChars="-400" w:right="-713" w:rightChars="-324" w:firstLine="879" w:firstLineChars="314"/>
        <w:jc w:val="both"/>
        <w:rPr>
          <w:rFonts w:ascii="Times New Roman" w:hAnsi="Times New Roman" w:eastAsia="宋体" w:cs="Times New Roman"/>
          <w:color w:val="000000" w:themeColor="text1"/>
          <w:sz w:val="28"/>
          <w:szCs w:val="28"/>
          <w:shd w:val="clear" w:color="auto" w:fill="FFFFFF"/>
          <w14:textFill>
            <w14:solidFill>
              <w14:schemeClr w14:val="tx1"/>
            </w14:solidFill>
          </w14:textFill>
        </w:rPr>
      </w:pPr>
    </w:p>
    <w:p>
      <w:pPr>
        <w:spacing w:after="0" w:line="240" w:lineRule="auto"/>
        <w:ind w:left="-880" w:leftChars="-400" w:right="-713" w:rightChars="-324" w:firstLine="883" w:firstLineChars="314"/>
        <w:jc w:val="both"/>
        <w:rPr>
          <w:rFonts w:ascii="Times New Roman" w:hAnsi="Times New Roman" w:cs="Times New Roman"/>
          <w:b/>
          <w:color w:val="000000" w:themeColor="text1"/>
          <w:sz w:val="28"/>
          <w:szCs w:val="28"/>
          <w14:textFill>
            <w14:solidFill>
              <w14:schemeClr w14:val="tx1"/>
            </w14:solidFill>
          </w14:textFill>
        </w:rPr>
      </w:pPr>
    </w:p>
    <w:p>
      <w:pPr>
        <w:tabs>
          <w:tab w:val="left" w:pos="210"/>
        </w:tabs>
        <w:spacing w:after="0" w:line="240" w:lineRule="auto"/>
        <w:ind w:left="-880" w:leftChars="-400" w:right="-713" w:rightChars="-324" w:firstLine="879" w:firstLineChars="314"/>
        <w:jc w:val="both"/>
        <w:rPr>
          <w:rFonts w:ascii="Times New Roman" w:hAnsi="Times New Roman" w:eastAsia="宋体" w:cs="Times New Roman"/>
          <w:color w:val="000000" w:themeColor="text1"/>
          <w:sz w:val="28"/>
          <w:szCs w:val="28"/>
          <w:lang w:eastAsia="zh-CN"/>
          <w14:textFill>
            <w14:solidFill>
              <w14:schemeClr w14:val="tx1"/>
            </w14:solidFill>
          </w14:textFill>
        </w:rPr>
      </w:pPr>
    </w:p>
    <w:p>
      <w:pPr>
        <w:tabs>
          <w:tab w:val="left" w:pos="210"/>
        </w:tabs>
        <w:spacing w:after="0" w:line="240" w:lineRule="auto"/>
        <w:ind w:left="-880" w:leftChars="-400" w:right="-713" w:rightChars="-324" w:firstLine="879" w:firstLineChars="314"/>
        <w:rPr>
          <w:rFonts w:ascii="Times New Roman" w:hAnsi="Times New Roman" w:eastAsia="宋体" w:cs="Times New Roman"/>
          <w:color w:val="000000" w:themeColor="text1"/>
          <w:sz w:val="28"/>
          <w:szCs w:val="28"/>
          <w:lang w:eastAsia="zh-CN"/>
          <w14:textFill>
            <w14:solidFill>
              <w14:schemeClr w14:val="tx1"/>
            </w14:solidFill>
          </w14:textFill>
        </w:rPr>
      </w:pPr>
    </w:p>
    <w:p>
      <w:pPr>
        <w:tabs>
          <w:tab w:val="left" w:pos="210"/>
        </w:tabs>
        <w:spacing w:after="0" w:line="240" w:lineRule="auto"/>
        <w:ind w:left="-880" w:leftChars="-400" w:right="-713" w:rightChars="-324" w:firstLine="879" w:firstLineChars="314"/>
        <w:rPr>
          <w:rFonts w:ascii="Times New Roman" w:hAnsi="Times New Roman" w:eastAsia="宋体" w:cs="Times New Roman"/>
          <w:color w:val="000000" w:themeColor="text1"/>
          <w:sz w:val="28"/>
          <w:szCs w:val="28"/>
          <w:lang w:eastAsia="zh-CN"/>
          <w14:textFill>
            <w14:solidFill>
              <w14:schemeClr w14:val="tx1"/>
            </w14:solidFill>
          </w14:textFill>
        </w:rPr>
      </w:pPr>
    </w:p>
    <w:p>
      <w:pPr>
        <w:tabs>
          <w:tab w:val="left" w:pos="210"/>
        </w:tabs>
        <w:spacing w:after="0" w:line="240" w:lineRule="auto"/>
        <w:ind w:left="-880" w:leftChars="-400" w:right="-713" w:rightChars="-324" w:firstLine="879" w:firstLineChars="314"/>
        <w:rPr>
          <w:rFonts w:ascii="Times New Roman" w:hAnsi="Times New Roman" w:eastAsia="宋体" w:cs="Times New Roman"/>
          <w:color w:val="000000" w:themeColor="text1"/>
          <w:sz w:val="28"/>
          <w:szCs w:val="28"/>
          <w:lang w:eastAsia="zh-CN"/>
          <w14:textFill>
            <w14:solidFill>
              <w14:schemeClr w14:val="tx1"/>
            </w14:solidFill>
          </w14:textFill>
        </w:rPr>
      </w:pPr>
    </w:p>
    <w:p>
      <w:pPr>
        <w:tabs>
          <w:tab w:val="left" w:pos="210"/>
        </w:tabs>
        <w:spacing w:after="0" w:line="240" w:lineRule="auto"/>
        <w:ind w:left="-880" w:leftChars="-400" w:right="-713" w:rightChars="-324" w:firstLine="879" w:firstLineChars="314"/>
        <w:jc w:val="both"/>
        <w:rPr>
          <w:rFonts w:ascii="Times New Roman" w:hAnsi="Times New Roman" w:eastAsia="宋体" w:cs="Times New Roman"/>
          <w:color w:val="000000" w:themeColor="text1"/>
          <w:sz w:val="28"/>
          <w:szCs w:val="28"/>
          <w:lang w:eastAsia="zh-CN"/>
          <w14:textFill>
            <w14:solidFill>
              <w14:schemeClr w14:val="tx1"/>
            </w14:solidFill>
          </w14:textFill>
        </w:rPr>
      </w:pPr>
    </w:p>
    <w:p>
      <w:pPr>
        <w:spacing w:after="0" w:line="360" w:lineRule="auto"/>
        <w:ind w:left="-880" w:leftChars="-400" w:right="-713" w:rightChars="-324" w:firstLine="879" w:firstLineChars="314"/>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微软雅黑" w:cs="Times New Roman"/>
          <w:color w:val="000000" w:themeColor="text1"/>
          <w:sz w:val="28"/>
          <w:szCs w:val="28"/>
          <w14:textFill>
            <w14:solidFill>
              <w14:schemeClr w14:val="tx1"/>
            </w14:solidFill>
          </w14:textFill>
        </w:rPr>
        <w:br w:type="textWrapping"/>
      </w:r>
    </w:p>
    <w:sectPr>
      <w:footerReference r:id="rId4" w:type="default"/>
      <w:pgSz w:w="11906" w:h="16838"/>
      <w:pgMar w:top="1417" w:right="850" w:bottom="1701" w:left="1701" w:header="851" w:footer="992" w:gutter="0"/>
      <w:pgBorders>
        <w:top w:val="none" w:sz="0" w:space="0"/>
        <w:left w:val="none" w:sz="0" w:space="0"/>
        <w:bottom w:val="none" w:sz="0" w:space="0"/>
        <w:right w:val="none" w:sz="0" w:space="0"/>
      </w:pgBorders>
      <w:pgNumType w:fmt="decimal"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CC"/>
    <w:family w:val="modern"/>
    <w:pitch w:val="default"/>
    <w:sig w:usb0="E0002AFF" w:usb1="C0007843" w:usb2="00000009" w:usb3="00000000" w:csb0="400001FF" w:csb1="FFFF0000"/>
  </w:font>
  <w:font w:name="Calibri">
    <w:panose1 w:val="020F0502020204030204"/>
    <w:charset w:val="CC"/>
    <w:family w:val="swiss"/>
    <w:pitch w:val="default"/>
    <w:sig w:usb0="A00002EF" w:usb1="4000207B" w:usb2="00000000" w:usb3="00000000" w:csb0="2000009F" w:csb1="00000000"/>
  </w:font>
  <w:font w:name="Tahoma">
    <w:panose1 w:val="020B0604030504040204"/>
    <w:charset w:val="CC"/>
    <w:family w:val="swiss"/>
    <w:pitch w:val="default"/>
    <w:sig w:usb0="E1002EFF" w:usb1="C000605B" w:usb2="00000029" w:usb3="00000000" w:csb0="200101FF" w:csb1="20280000"/>
  </w:font>
  <w:font w:name="Calibri Light">
    <w:panose1 w:val="020F0302020204030204"/>
    <w:charset w:val="CC"/>
    <w:family w:val="swiss"/>
    <w:pitch w:val="default"/>
    <w:sig w:usb0="A00002EF" w:usb1="4000207B" w:usb2="00000000" w:usb3="00000000" w:csb0="2000019F" w:csb1="00000000"/>
  </w:font>
  <w:font w:name="STHeiti">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ITCFranklinGothicW10-Bk 862339">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Linux Libertine">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swiss"/>
    <w:pitch w:val="default"/>
    <w:sig w:usb0="E00002FF" w:usb1="6AC7FDFB" w:usb2="00000012" w:usb3="00000000" w:csb0="4002009F" w:csb1="DFD70000"/>
  </w:font>
  <w:font w:name="Arial">
    <w:panose1 w:val="020B0604020202020204"/>
    <w:charset w:val="CC"/>
    <w:family w:val="swiss"/>
    <w:pitch w:val="default"/>
    <w:sig w:usb0="E0002AFF" w:usb1="C0007843" w:usb2="00000009" w:usb3="00000000" w:csb0="400001FF" w:csb1="FFFF0000"/>
  </w:font>
  <w:font w:name="Roboto Condensed">
    <w:altName w:val="Roboto"/>
    <w:panose1 w:val="00000000000000000000"/>
    <w:charset w:val="00"/>
    <w:family w:val="auto"/>
    <w:pitch w:val="default"/>
    <w:sig w:usb0="00000000" w:usb1="00000000" w:usb2="00000000" w:usb3="00000000" w:csb0="00000000" w:csb1="00000000"/>
  </w:font>
  <w:font w:name="PT Serif">
    <w:altName w:val="Segoe Print"/>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Genev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Roboto">
    <w:panose1 w:val="00000000000000000000"/>
    <w:charset w:val="00"/>
    <w:family w:val="auto"/>
    <w:pitch w:val="default"/>
    <w:sig w:usb0="E00002EF" w:usb1="5000205B" w:usb2="00000020" w:usb3="00000000" w:csb0="2000019F" w:csb1="4F010000"/>
  </w:font>
  <w:font w:name="Calibri Light">
    <w:panose1 w:val="020F0302020204030204"/>
    <w:charset w:val="00"/>
    <w:family w:val="auto"/>
    <w:pitch w:val="default"/>
    <w:sig w:usb0="A00002EF" w:usb1="4000207B" w:usb2="00000000" w:usb3="00000000" w:csb0="2000019F"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PT Sans">
    <w:altName w:val="Segoe Print"/>
    <w:panose1 w:val="00000000000000000000"/>
    <w:charset w:val="00"/>
    <w:family w:val="auto"/>
    <w:pitch w:val="default"/>
    <w:sig w:usb0="00000000" w:usb1="00000000" w:usb2="00000000" w:usb3="00000000" w:csb0="00000000" w:csb1="00000000"/>
  </w:font>
  <w:font w:name="MS PMincho">
    <w:panose1 w:val="02020600040205080304"/>
    <w:charset w:val="80"/>
    <w:family w:val="roman"/>
    <w:pitch w:val="default"/>
    <w:sig w:usb0="E00002FF" w:usb1="6AC7FDFB" w:usb2="00000012" w:usb3="00000000" w:csb0="4002009F" w:csb1="DFD7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2"/>
    <w:family w:val="swiss"/>
    <w:pitch w:val="default"/>
    <w:sig w:usb0="FFFFFFFF" w:usb1="E9FFFFFF" w:usb2="0000003F" w:usb3="00000000" w:csb0="603F01FF" w:csb1="FFFF0000"/>
  </w:font>
  <w:font w:name="新宋体">
    <w:panose1 w:val="02010609030101010101"/>
    <w:charset w:val="86"/>
    <w:family w:val="modern"/>
    <w:pitch w:val="default"/>
    <w:sig w:usb0="00000003" w:usb1="288F0000" w:usb2="00000006" w:usb3="00000000" w:csb0="00040001" w:csb1="00000000"/>
  </w:font>
  <w:font w:name="BatangChe">
    <w:panose1 w:val="02030609000101010101"/>
    <w:charset w:val="81"/>
    <w:family w:val="modern"/>
    <w:pitch w:val="default"/>
    <w:sig w:usb0="B00002AF" w:usb1="69D77CFB" w:usb2="00000030" w:usb3="00000000" w:csb0="4008009F" w:csb1="DFD70000"/>
  </w:font>
  <w:font w:name="MingLiU">
    <w:panose1 w:val="02020509000000000000"/>
    <w:charset w:val="88"/>
    <w:family w:val="modern"/>
    <w:pitch w:val="default"/>
    <w:sig w:usb0="A00002FF" w:usb1="28CFFCFA" w:usb2="00000016" w:usb3="00000000" w:csb0="00100001"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MS Gothic">
    <w:panose1 w:val="020B0609070205080204"/>
    <w:charset w:val="80"/>
    <w:family w:val="auto"/>
    <w:pitch w:val="default"/>
    <w:sig w:usb0="E00002FF" w:usb1="6AC7FDFB" w:usb2="00000012" w:usb3="00000000" w:csb0="4002009F" w:csb1="DFD70000"/>
  </w:font>
  <w:font w:name="Microsoft JhengHei">
    <w:panose1 w:val="020B0604030504040204"/>
    <w:charset w:val="88"/>
    <w:family w:val="auto"/>
    <w:pitch w:val="default"/>
    <w:sig w:usb0="00000087" w:usb1="28AF4000" w:usb2="00000016" w:usb3="00000000" w:csb0="00100009" w:csb1="00000000"/>
  </w:font>
  <w:font w:name="Yu Gothic UI">
    <w:altName w:val="MS Mincho"/>
    <w:panose1 w:val="00000000000000000000"/>
    <w:charset w:val="80"/>
    <w:family w:val="swiss"/>
    <w:pitch w:val="default"/>
    <w:sig w:usb0="00000000" w:usb1="00000000" w:usb2="00000016" w:usb3="00000000" w:csb0="0002009F" w:csb1="00000000"/>
  </w:font>
  <w:font w:name="MS Mincho">
    <w:panose1 w:val="02020609040205080304"/>
    <w:charset w:val="80"/>
    <w:family w:val="auto"/>
    <w:pitch w:val="default"/>
    <w:sig w:usb0="E00002FF" w:usb1="6AC7FDFB" w:usb2="00000012" w:usb3="00000000" w:csb0="4002009F" w:csb1="DFD70000"/>
  </w:font>
  <w:font w:name="Rosalind Serif">
    <w:altName w:val="Segoe Print"/>
    <w:panose1 w:val="00000000000000000000"/>
    <w:charset w:val="00"/>
    <w:family w:val="auto"/>
    <w:pitch w:val="default"/>
    <w:sig w:usb0="00000000" w:usb1="00000000" w:usb2="00000000" w:usb3="00000000" w:csb0="00000000" w:csb1="00000000"/>
  </w:font>
  <w:font w:name="Times">
    <w:altName w:val="Segoe Print"/>
    <w:panose1 w:val="02020603050405020304"/>
    <w:charset w:val="CC"/>
    <w:family w:val="roman"/>
    <w:pitch w:val="default"/>
    <w:sig w:usb0="00000000" w:usb1="00000000" w:usb2="00000009" w:usb3="00000000" w:csb0="000001FF" w:csb1="00000000"/>
  </w:font>
  <w:font w:name="Fira Sans">
    <w:altName w:val="Segoe Print"/>
    <w:panose1 w:val="00000000000000000000"/>
    <w:charset w:val="00"/>
    <w:family w:val="auto"/>
    <w:pitch w:val="default"/>
    <w:sig w:usb0="00000000" w:usb1="00000000" w:usb2="00000000" w:usb3="00000000" w:csb0="00000000" w:csb1="00000000"/>
  </w:font>
  <w:font w:name="Open Sans">
    <w:altName w:val="Segoe Print"/>
    <w:panose1 w:val="020B0606030504020204"/>
    <w:charset w:val="CC"/>
    <w:family w:val="swiss"/>
    <w:pitch w:val="default"/>
    <w:sig w:usb0="00000000" w:usb1="00000000" w:usb2="00000028" w:usb3="00000000" w:csb0="0000019F" w:csb1="00000000"/>
  </w:font>
  <w:font w:name="Open Sans Condensed">
    <w:altName w:val="Segoe Print"/>
    <w:panose1 w:val="00000000000000000000"/>
    <w:charset w:val="00"/>
    <w:family w:val="auto"/>
    <w:pitch w:val="default"/>
    <w:sig w:usb0="00000000" w:usb1="00000000" w:usb2="00000000" w:usb3="00000000" w:csb0="00000000" w:csb1="00000000"/>
  </w:font>
  <w:font w:name="PFDinTextCondPro-Medium">
    <w:altName w:val="Segoe Print"/>
    <w:panose1 w:val="00000000000000000000"/>
    <w:charset w:val="00"/>
    <w:family w:val="auto"/>
    <w:pitch w:val="default"/>
    <w:sig w:usb0="00000000" w:usb1="00000000" w:usb2="00000000" w:usb3="00000000" w:csb0="00000000" w:csb1="00000000"/>
  </w:font>
  <w:font w:name="PFDinTextCondPro-Regular">
    <w:altName w:val="Segoe Print"/>
    <w:panose1 w:val="00000000000000000000"/>
    <w:charset w:val="00"/>
    <w:family w:val="auto"/>
    <w:pitch w:val="default"/>
    <w:sig w:usb0="00000000" w:usb1="00000000" w:usb2="00000000" w:usb3="00000000" w:csb0="00000000" w:csb1="00000000"/>
  </w:font>
  <w:font w:name="REG">
    <w:altName w:val="Segoe Print"/>
    <w:panose1 w:val="00000000000000000000"/>
    <w:charset w:val="00"/>
    <w:family w:val="auto"/>
    <w:pitch w:val="default"/>
    <w:sig w:usb0="00000000" w:usb1="00000000" w:usb2="00000000" w:usb3="00000000" w:csb0="00000000" w:csb1="00000000"/>
  </w:font>
  <w:font w:name="Noto Sans">
    <w:altName w:val="Segoe Print"/>
    <w:panose1 w:val="00000000000000000000"/>
    <w:charset w:val="00"/>
    <w:family w:val="auto"/>
    <w:pitch w:val="default"/>
    <w:sig w:usb0="00000000" w:usb1="00000000" w:usb2="00000000" w:usb3="00000000" w:csb0="00000000" w:csb1="00000000"/>
  </w:font>
  <w:font w:name="Georgia">
    <w:panose1 w:val="02040502050405020303"/>
    <w:charset w:val="CC"/>
    <w:family w:val="roman"/>
    <w:pitch w:val="default"/>
    <w:sig w:usb0="00000287" w:usb1="00000000" w:usb2="00000000" w:usb3="00000000" w:csb0="2000009F" w:csb1="00000000"/>
  </w:font>
  <w:font w:name="Maitree">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Museo">
    <w:altName w:val="Segoe Print"/>
    <w:panose1 w:val="00000000000000000000"/>
    <w:charset w:val="00"/>
    <w:family w:val="auto"/>
    <w:pitch w:val="default"/>
    <w:sig w:usb0="00000000" w:usb1="00000000" w:usb2="00000000" w:usb3="00000000" w:csb0="00000000" w:csb1="00000000"/>
  </w:font>
  <w:font w:name="Ubuntu">
    <w:altName w:val="Segoe Print"/>
    <w:panose1 w:val="00000000000000000000"/>
    <w:charset w:val="00"/>
    <w:family w:val="auto"/>
    <w:pitch w:val="default"/>
    <w:sig w:usb0="00000000" w:usb1="00000000" w:usb2="00000000" w:usb3="00000000" w:csb0="00000000" w:csb1="00000000"/>
  </w:font>
  <w:font w:name="Sans Serif">
    <w:altName w:val="Microsoft Sans Serif"/>
    <w:panose1 w:val="00000000000000000000"/>
    <w:charset w:val="00"/>
    <w:family w:val="auto"/>
    <w:pitch w:val="default"/>
    <w:sig w:usb0="00000000" w:usb1="00000000" w:usb2="00000000" w:usb3="00000000" w:csb0="00000000" w:csb1="00000000"/>
  </w:font>
  <w:font w:name="franklin-gothic-urw">
    <w:altName w:val="Segoe Print"/>
    <w:panose1 w:val="00000000000000000000"/>
    <w:charset w:val="00"/>
    <w:family w:val="auto"/>
    <w:pitch w:val="default"/>
    <w:sig w:usb0="00000000" w:usb1="00000000" w:usb2="00000000" w:usb3="00000000" w:csb0="00000000" w:csb1="00000000"/>
  </w:font>
  <w:font w:name="Microsoft Sans Serif">
    <w:panose1 w:val="020B0604020202020204"/>
    <w:charset w:val="00"/>
    <w:family w:val="auto"/>
    <w:pitch w:val="default"/>
    <w:sig w:usb0="E1002AFF" w:usb1="C0000002" w:usb2="00000008" w:usb3="00000000" w:csb0="200101FF" w:csb1="20280000"/>
  </w:font>
  <w:font w:name="PingFang SC">
    <w:altName w:val="Segoe Print"/>
    <w:panose1 w:val="00000000000000000000"/>
    <w:charset w:val="00"/>
    <w:family w:val="auto"/>
    <w:pitch w:val="default"/>
    <w:sig w:usb0="00000000" w:usb1="00000000" w:usb2="00000000" w:usb3="00000000" w:csb0="00000000" w:csb1="00000000"/>
  </w:font>
  <w:font w:name="DengXian">
    <w:altName w:val="宋体"/>
    <w:panose1 w:val="02010600030101010101"/>
    <w:charset w:val="86"/>
    <w:family w:val="auto"/>
    <w:pitch w:val="default"/>
    <w:sig w:usb0="00000000" w:usb1="00000000" w:usb2="00000016" w:usb3="00000000" w:csb0="0004000F" w:csb1="00000000"/>
  </w:font>
  <w:font w:name="DengXian Light">
    <w:altName w:val="宋体"/>
    <w:panose1 w:val="00000000000000000000"/>
    <w:charset w:val="86"/>
    <w:family w:val="auto"/>
    <w:pitch w:val="default"/>
    <w:sig w:usb0="00000000" w:usb1="00000000" w:usb2="00000016" w:usb3="00000000" w:csb0="0004000F" w:csb1="00000000"/>
  </w:font>
  <w:font w:name="PMingLiU">
    <w:panose1 w:val="02020500000000000000"/>
    <w:charset w:val="88"/>
    <w:family w:val="auto"/>
    <w:pitch w:val="default"/>
    <w:sig w:usb0="A00002FF" w:usb1="28CFFCFA" w:usb2="00000016" w:usb3="00000000" w:csb0="00100001" w:csb1="00000000"/>
  </w:font>
  <w:font w:name="Verdana">
    <w:panose1 w:val="020B0604030504040204"/>
    <w:charset w:val="00"/>
    <w:family w:val="auto"/>
    <w:pitch w:val="default"/>
    <w:sig w:usb0="A10006FF" w:usb1="4000205B" w:usb2="00000010" w:usb3="00000000" w:csb0="2000019F" w:csb1="00000000"/>
  </w:font>
  <w:font w:name="Courier">
    <w:altName w:val="Courier New"/>
    <w:panose1 w:val="02000500000000000000"/>
    <w:charset w:val="00"/>
    <w:family w:val="auto"/>
    <w:pitch w:val="default"/>
    <w:sig w:usb0="00000000" w:usb1="00000000" w:usb2="00000000" w:usb3="00000000" w:csb0="00000001" w:csb1="00000000"/>
  </w:font>
  <w:font w:name="A4+CAJ FNT00">
    <w:altName w:val="方正兰亭超细黑简体"/>
    <w:panose1 w:val="00000000000000000000"/>
    <w:charset w:val="86"/>
    <w:family w:val="auto"/>
    <w:pitch w:val="default"/>
    <w:sig w:usb0="00000000" w:usb1="00000000" w:usb2="00000010" w:usb3="00000000" w:csb0="00040000" w:csb1="00000000"/>
  </w:font>
  <w:font w:name="A24+cajcd fnta1">
    <w:altName w:val="Malgun Gothic"/>
    <w:panose1 w:val="00000000000000000000"/>
    <w:charset w:val="81"/>
    <w:family w:val="auto"/>
    <w:pitch w:val="default"/>
    <w:sig w:usb0="00000000" w:usb1="00000000" w:usb2="00000010" w:usb3="00000000" w:csb0="00080000" w:csb1="00000000"/>
  </w:font>
  <w:font w:name="A25+cajcd fnta1">
    <w:altName w:val="Malgun Gothic"/>
    <w:panose1 w:val="00000000000000000000"/>
    <w:charset w:val="81"/>
    <w:family w:val="auto"/>
    <w:pitch w:val="default"/>
    <w:sig w:usb0="00000000" w:usb1="00000000" w:usb2="00000010" w:usb3="00000000" w:csb0="00080000" w:csb1="00000000"/>
  </w:font>
  <w:font w:name="A102+cajcd fnta1">
    <w:altName w:val="Malgun Gothic"/>
    <w:panose1 w:val="00000000000000000000"/>
    <w:charset w:val="81"/>
    <w:family w:val="auto"/>
    <w:pitch w:val="default"/>
    <w:sig w:usb0="00000000" w:usb1="00000000" w:usb2="00000010" w:usb3="00000000" w:csb0="00080000" w:csb1="00000000"/>
  </w:font>
  <w:font w:name="A103+cajcd fnta1">
    <w:altName w:val="Malgun Gothic"/>
    <w:panose1 w:val="00000000000000000000"/>
    <w:charset w:val="81"/>
    <w:family w:val="auto"/>
    <w:pitch w:val="default"/>
    <w:sig w:usb0="00000000" w:usb1="00000000" w:usb2="00000010" w:usb3="00000000" w:csb0="00080000" w:csb1="00000000"/>
  </w:font>
  <w:font w:name="A113+cajcd fnta1">
    <w:altName w:val="Malgun Gothic"/>
    <w:panose1 w:val="00000000000000000000"/>
    <w:charset w:val="81"/>
    <w:family w:val="auto"/>
    <w:pitch w:val="default"/>
    <w:sig w:usb0="00000000" w:usb1="00000000" w:usb2="00000010" w:usb3="00000000" w:csb0="00080000" w:csb1="00000000"/>
  </w:font>
  <w:font w:name="A114+cajcd fnta1">
    <w:altName w:val="Malgun Gothic"/>
    <w:panose1 w:val="00000000000000000000"/>
    <w:charset w:val="81"/>
    <w:family w:val="auto"/>
    <w:pitch w:val="default"/>
    <w:sig w:usb0="00000000" w:usb1="00000000" w:usb2="00000010" w:usb3="00000000" w:csb0="00080000" w:csb1="00000000"/>
  </w:font>
  <w:font w:name="A115+cajcd fnta1">
    <w:altName w:val="Malgun Gothic"/>
    <w:panose1 w:val="00000000000000000000"/>
    <w:charset w:val="81"/>
    <w:family w:val="auto"/>
    <w:pitch w:val="default"/>
    <w:sig w:usb0="00000000" w:usb1="00000000" w:usb2="00000010" w:usb3="00000000" w:csb0="00080000" w:csb1="00000000"/>
  </w:font>
  <w:font w:name="A119+cajcd fnta1">
    <w:altName w:val="Malgun Gothic"/>
    <w:panose1 w:val="00000000000000000000"/>
    <w:charset w:val="81"/>
    <w:family w:val="auto"/>
    <w:pitch w:val="default"/>
    <w:sig w:usb0="00000000" w:usb1="00000000" w:usb2="00000010" w:usb3="00000000" w:csb0="00080000" w:csb1="00000000"/>
  </w:font>
  <w:font w:name="A120+cajcd fnta1">
    <w:altName w:val="Malgun Gothic"/>
    <w:panose1 w:val="00000000000000000000"/>
    <w:charset w:val="81"/>
    <w:family w:val="auto"/>
    <w:pitch w:val="default"/>
    <w:sig w:usb0="00000000" w:usb1="00000000" w:usb2="00000010" w:usb3="00000000" w:csb0="00080000" w:csb1="00000000"/>
  </w:font>
  <w:font w:name="A122+cajcd fnta1">
    <w:altName w:val="Malgun Gothic"/>
    <w:panose1 w:val="00000000000000000000"/>
    <w:charset w:val="81"/>
    <w:family w:val="auto"/>
    <w:pitch w:val="default"/>
    <w:sig w:usb0="00000000" w:usb1="00000000" w:usb2="00000010" w:usb3="00000000" w:csb0="00080000" w:csb1="00000000"/>
  </w:font>
  <w:font w:name="A123+cajcd fnta1">
    <w:altName w:val="Malgun Gothic"/>
    <w:panose1 w:val="00000000000000000000"/>
    <w:charset w:val="81"/>
    <w:family w:val="auto"/>
    <w:pitch w:val="default"/>
    <w:sig w:usb0="00000000" w:usb1="00000000" w:usb2="00000010" w:usb3="00000000" w:csb0="00080000" w:csb1="00000000"/>
  </w:font>
  <w:font w:name="A125+cajcd fnta1">
    <w:altName w:val="Malgun Gothic"/>
    <w:panose1 w:val="00000000000000000000"/>
    <w:charset w:val="81"/>
    <w:family w:val="auto"/>
    <w:pitch w:val="default"/>
    <w:sig w:usb0="00000000" w:usb1="00000000" w:usb2="00000010" w:usb3="00000000" w:csb0="00080000" w:csb1="00000000"/>
  </w:font>
  <w:font w:name="A128+cajcd fnta1">
    <w:altName w:val="Malgun Gothic"/>
    <w:panose1 w:val="00000000000000000000"/>
    <w:charset w:val="81"/>
    <w:family w:val="auto"/>
    <w:pitch w:val="default"/>
    <w:sig w:usb0="00000000" w:usb1="00000000" w:usb2="00000010" w:usb3="00000000" w:csb0="00080000" w:csb1="00000000"/>
  </w:font>
  <w:font w:name="A130+cajcd fnta1">
    <w:altName w:val="Malgun Gothic"/>
    <w:panose1 w:val="00000000000000000000"/>
    <w:charset w:val="81"/>
    <w:family w:val="auto"/>
    <w:pitch w:val="default"/>
    <w:sig w:usb0="00000000" w:usb1="00000000" w:usb2="00000010" w:usb3="00000000" w:csb0="00080000" w:csb1="00000000"/>
  </w:font>
  <w:font w:name="A132+cajcd fnta1">
    <w:altName w:val="Malgun Gothic"/>
    <w:panose1 w:val="00000000000000000000"/>
    <w:charset w:val="81"/>
    <w:family w:val="auto"/>
    <w:pitch w:val="default"/>
    <w:sig w:usb0="00000000" w:usb1="00000000" w:usb2="00000010" w:usb3="00000000" w:csb0="00080000" w:csb1="00000000"/>
  </w:font>
  <w:font w:name="A134+cajcd fnta1">
    <w:altName w:val="Malgun Gothic"/>
    <w:panose1 w:val="00000000000000000000"/>
    <w:charset w:val="81"/>
    <w:family w:val="auto"/>
    <w:pitch w:val="default"/>
    <w:sig w:usb0="00000000" w:usb1="00000000" w:usb2="00000010" w:usb3="00000000" w:csb0="00080000" w:csb1="00000000"/>
  </w:font>
  <w:font w:name="方正兰亭超细黑简体">
    <w:panose1 w:val="02000000000000000000"/>
    <w:charset w:val="86"/>
    <w:family w:val="auto"/>
    <w:pitch w:val="default"/>
    <w:sig w:usb0="00000001" w:usb1="0800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monospace">
    <w:altName w:val="Segoe Print"/>
    <w:panose1 w:val="00000000000000000000"/>
    <w:charset w:val="00"/>
    <w:family w:val="auto"/>
    <w:pitch w:val="default"/>
    <w:sig w:usb0="00000000" w:usb1="00000000" w:usb2="00000000" w:usb3="00000000" w:csb0="00000000" w:csb1="00000000"/>
  </w:font>
  <w:font w:name="Century Gothic">
    <w:panose1 w:val="020B05020202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Crimson Text">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GTWalsheimProBold">
    <w:altName w:val="Segoe Print"/>
    <w:panose1 w:val="00000000000000000000"/>
    <w:charset w:val="00"/>
    <w:family w:val="auto"/>
    <w:pitch w:val="default"/>
    <w:sig w:usb0="00000000" w:usb1="00000000" w:usb2="00000000" w:usb3="00000000" w:csb0="00000000" w:csb1="00000000"/>
  </w:font>
  <w:font w:name="GTWalsheimProMedium">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Lucida Grande">
    <w:altName w:val="Segoe Print"/>
    <w:panose1 w:val="020B0600040502020204"/>
    <w:charset w:val="00"/>
    <w:family w:val="auto"/>
    <w:pitch w:val="default"/>
    <w:sig w:usb0="00000000" w:usb1="00000000" w:usb2="00000000" w:usb3="00000000" w:csb0="000001BF" w:csb1="00000000"/>
  </w:font>
  <w:font w:name="AppleSystemUIFont">
    <w:altName w:val="Segoe Print"/>
    <w:panose1 w:val="00000000000000000000"/>
    <w:charset w:val="00"/>
    <w:family w:val="auto"/>
    <w:pitch w:val="default"/>
    <w:sig w:usb0="00000000" w:usb1="00000000" w:usb2="00000000" w:usb3="00000000" w:csb0="00000001" w:csb1="00000000"/>
  </w:font>
  <w:font w:name=".PingFang SC Regular">
    <w:altName w:val="微软雅黑"/>
    <w:panose1 w:val="020B0400000000000000"/>
    <w:charset w:val="50"/>
    <w:family w:val="auto"/>
    <w:pitch w:val="default"/>
    <w:sig w:usb0="00000000" w:usb1="00000000" w:usb2="00000017" w:usb3="00000000" w:csb0="00040001" w:csb1="00000000"/>
  </w:font>
  <w:font w:name="AppleSystemUIFontItalic">
    <w:altName w:val="Segoe Print"/>
    <w:panose1 w:val="00000000000000000000"/>
    <w:charset w:val="00"/>
    <w:family w:val="auto"/>
    <w:pitch w:val="default"/>
    <w:sig w:usb0="00000000" w:usb1="00000000" w:usb2="00000000" w:usb3="00000000" w:csb0="00000001" w:csb1="00000000"/>
  </w:font>
  <w:font w:name="微软雅黑">
    <w:panose1 w:val="020B0503020204020204"/>
    <w:charset w:val="50"/>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keepNext w:val="0"/>
        <w:keepLines w:val="0"/>
        <w:pageBreakBefore w:val="0"/>
        <w:kinsoku/>
        <w:wordWrap/>
        <w:overflowPunct/>
        <w:topLinePunct w:val="0"/>
        <w:autoSpaceDE/>
        <w:autoSpaceDN/>
        <w:bidi w:val="0"/>
        <w:adjustRightInd/>
        <w:spacing w:after="0" w:line="240" w:lineRule="auto"/>
        <w:ind w:left="0" w:leftChars="0" w:right="-220" w:rightChars="-100" w:firstLine="0" w:firstLineChars="0"/>
        <w:jc w:val="both"/>
        <w:rPr>
          <w:rFonts w:ascii="Times New Roman" w:hAnsi="Times New Roman" w:cs="Times New Roman"/>
          <w:sz w:val="20"/>
          <w:szCs w:val="20"/>
        </w:rPr>
      </w:pPr>
      <w:r>
        <w:rPr>
          <w:rStyle w:val="14"/>
          <w:sz w:val="20"/>
          <w:szCs w:val="20"/>
        </w:rPr>
        <w:footnoteRef/>
      </w:r>
      <w:r>
        <w:rPr>
          <w:sz w:val="20"/>
          <w:szCs w:val="20"/>
        </w:rPr>
        <w:t xml:space="preserve"> </w:t>
      </w:r>
      <w:r>
        <w:rPr>
          <w:rFonts w:ascii="Times New Roman" w:hAnsi="Times New Roman" w:cs="Times New Roman"/>
          <w:sz w:val="20"/>
          <w:szCs w:val="20"/>
        </w:rPr>
        <w:t xml:space="preserve">Дейч Т.Л БРИКС как новый игрок в сфере международной безопасности [Электронный ресурс] // Сайт РСМД. – </w:t>
      </w:r>
      <w:r>
        <w:rPr>
          <w:rFonts w:ascii="Times New Roman" w:hAnsi="Times New Roman" w:cs="Times New Roman"/>
          <w:sz w:val="20"/>
          <w:szCs w:val="20"/>
          <w:lang w:val="en-US"/>
        </w:rPr>
        <w:t>URL</w:t>
      </w:r>
      <w:r>
        <w:rPr>
          <w:rFonts w:ascii="Times New Roman" w:hAnsi="Times New Roman" w:cs="Times New Roman"/>
          <w:sz w:val="20"/>
          <w:szCs w:val="20"/>
        </w:rPr>
        <w:t xml:space="preserve">: </w:t>
      </w:r>
      <w:r>
        <w:rPr>
          <w:sz w:val="20"/>
          <w:szCs w:val="20"/>
        </w:rPr>
        <w:fldChar w:fldCharType="begin"/>
      </w:r>
      <w:r>
        <w:rPr>
          <w:sz w:val="20"/>
          <w:szCs w:val="20"/>
        </w:rPr>
        <w:instrText xml:space="preserve"> HYPERLINK "http://russiancouncil.ru/analytics-and-comments/analytics/briks-kak-novyy-igrok-v-sfere-mezhdunarodnoy-bezopasnosti/" </w:instrText>
      </w:r>
      <w:r>
        <w:rPr>
          <w:sz w:val="20"/>
          <w:szCs w:val="20"/>
        </w:rPr>
        <w:fldChar w:fldCharType="separate"/>
      </w:r>
      <w:r>
        <w:rPr>
          <w:rStyle w:val="13"/>
          <w:rFonts w:ascii="Times New Roman" w:hAnsi="Times New Roman" w:cs="Times New Roman"/>
          <w:sz w:val="20"/>
          <w:szCs w:val="20"/>
          <w:lang w:val="en-US"/>
        </w:rPr>
        <w:t>http</w:t>
      </w:r>
      <w:r>
        <w:rPr>
          <w:rStyle w:val="13"/>
          <w:rFonts w:ascii="Times New Roman" w:hAnsi="Times New Roman" w:cs="Times New Roman"/>
          <w:sz w:val="20"/>
          <w:szCs w:val="20"/>
        </w:rPr>
        <w:t>://</w:t>
      </w:r>
      <w:r>
        <w:rPr>
          <w:rStyle w:val="13"/>
          <w:rFonts w:ascii="Times New Roman" w:hAnsi="Times New Roman" w:cs="Times New Roman"/>
          <w:sz w:val="20"/>
          <w:szCs w:val="20"/>
          <w:lang w:val="en-US"/>
        </w:rPr>
        <w:t>russiancouncil</w:t>
      </w:r>
      <w:r>
        <w:rPr>
          <w:rStyle w:val="13"/>
          <w:rFonts w:ascii="Times New Roman" w:hAnsi="Times New Roman" w:cs="Times New Roman"/>
          <w:sz w:val="20"/>
          <w:szCs w:val="20"/>
        </w:rPr>
        <w:t>.</w:t>
      </w:r>
      <w:r>
        <w:rPr>
          <w:rStyle w:val="13"/>
          <w:rFonts w:ascii="Times New Roman" w:hAnsi="Times New Roman" w:cs="Times New Roman"/>
          <w:sz w:val="20"/>
          <w:szCs w:val="20"/>
          <w:lang w:val="en-US"/>
        </w:rPr>
        <w:t>ru</w:t>
      </w:r>
      <w:r>
        <w:rPr>
          <w:rStyle w:val="13"/>
          <w:rFonts w:ascii="Times New Roman" w:hAnsi="Times New Roman" w:cs="Times New Roman"/>
          <w:sz w:val="20"/>
          <w:szCs w:val="20"/>
        </w:rPr>
        <w:t>/</w:t>
      </w:r>
      <w:r>
        <w:rPr>
          <w:rStyle w:val="13"/>
          <w:rFonts w:ascii="Times New Roman" w:hAnsi="Times New Roman" w:cs="Times New Roman"/>
          <w:sz w:val="20"/>
          <w:szCs w:val="20"/>
          <w:lang w:val="en-US"/>
        </w:rPr>
        <w:t>analytics</w:t>
      </w:r>
      <w:r>
        <w:rPr>
          <w:rStyle w:val="13"/>
          <w:rFonts w:ascii="Times New Roman" w:hAnsi="Times New Roman" w:cs="Times New Roman"/>
          <w:sz w:val="20"/>
          <w:szCs w:val="20"/>
        </w:rPr>
        <w:t>-</w:t>
      </w:r>
      <w:r>
        <w:rPr>
          <w:rStyle w:val="13"/>
          <w:rFonts w:ascii="Times New Roman" w:hAnsi="Times New Roman" w:cs="Times New Roman"/>
          <w:sz w:val="20"/>
          <w:szCs w:val="20"/>
          <w:lang w:val="en-US"/>
        </w:rPr>
        <w:t>and</w:t>
      </w:r>
      <w:r>
        <w:rPr>
          <w:rStyle w:val="13"/>
          <w:rFonts w:ascii="Times New Roman" w:hAnsi="Times New Roman" w:cs="Times New Roman"/>
          <w:sz w:val="20"/>
          <w:szCs w:val="20"/>
        </w:rPr>
        <w:t>-</w:t>
      </w:r>
      <w:r>
        <w:rPr>
          <w:rStyle w:val="13"/>
          <w:rFonts w:ascii="Times New Roman" w:hAnsi="Times New Roman" w:cs="Times New Roman"/>
          <w:sz w:val="20"/>
          <w:szCs w:val="20"/>
          <w:lang w:val="en-US"/>
        </w:rPr>
        <w:t>comments</w:t>
      </w:r>
      <w:r>
        <w:rPr>
          <w:rStyle w:val="13"/>
          <w:rFonts w:ascii="Times New Roman" w:hAnsi="Times New Roman" w:cs="Times New Roman"/>
          <w:sz w:val="20"/>
          <w:szCs w:val="20"/>
        </w:rPr>
        <w:t>/</w:t>
      </w:r>
      <w:r>
        <w:rPr>
          <w:rStyle w:val="13"/>
          <w:rFonts w:ascii="Times New Roman" w:hAnsi="Times New Roman" w:cs="Times New Roman"/>
          <w:sz w:val="20"/>
          <w:szCs w:val="20"/>
          <w:lang w:val="en-US"/>
        </w:rPr>
        <w:t>analytics</w:t>
      </w:r>
      <w:r>
        <w:rPr>
          <w:rStyle w:val="13"/>
          <w:rFonts w:ascii="Times New Roman" w:hAnsi="Times New Roman" w:cs="Times New Roman"/>
          <w:sz w:val="20"/>
          <w:szCs w:val="20"/>
        </w:rPr>
        <w:t>/</w:t>
      </w:r>
      <w:r>
        <w:rPr>
          <w:rStyle w:val="13"/>
          <w:rFonts w:ascii="Times New Roman" w:hAnsi="Times New Roman" w:cs="Times New Roman"/>
          <w:sz w:val="20"/>
          <w:szCs w:val="20"/>
          <w:lang w:val="en-US"/>
        </w:rPr>
        <w:t>briks</w:t>
      </w:r>
      <w:r>
        <w:rPr>
          <w:rStyle w:val="13"/>
          <w:rFonts w:ascii="Times New Roman" w:hAnsi="Times New Roman" w:cs="Times New Roman"/>
          <w:sz w:val="20"/>
          <w:szCs w:val="20"/>
        </w:rPr>
        <w:t>-</w:t>
      </w:r>
      <w:r>
        <w:rPr>
          <w:rStyle w:val="13"/>
          <w:rFonts w:ascii="Times New Roman" w:hAnsi="Times New Roman" w:cs="Times New Roman"/>
          <w:sz w:val="20"/>
          <w:szCs w:val="20"/>
          <w:lang w:val="en-US"/>
        </w:rPr>
        <w:t>kak</w:t>
      </w:r>
      <w:r>
        <w:rPr>
          <w:rStyle w:val="13"/>
          <w:rFonts w:ascii="Times New Roman" w:hAnsi="Times New Roman" w:cs="Times New Roman"/>
          <w:sz w:val="20"/>
          <w:szCs w:val="20"/>
        </w:rPr>
        <w:t>-</w:t>
      </w:r>
      <w:r>
        <w:rPr>
          <w:rStyle w:val="13"/>
          <w:rFonts w:ascii="Times New Roman" w:hAnsi="Times New Roman" w:cs="Times New Roman"/>
          <w:sz w:val="20"/>
          <w:szCs w:val="20"/>
          <w:lang w:val="en-US"/>
        </w:rPr>
        <w:t>novyy</w:t>
      </w:r>
      <w:r>
        <w:rPr>
          <w:rStyle w:val="13"/>
          <w:rFonts w:ascii="Times New Roman" w:hAnsi="Times New Roman" w:cs="Times New Roman"/>
          <w:sz w:val="20"/>
          <w:szCs w:val="20"/>
        </w:rPr>
        <w:t>-</w:t>
      </w:r>
      <w:r>
        <w:rPr>
          <w:rStyle w:val="13"/>
          <w:rFonts w:ascii="Times New Roman" w:hAnsi="Times New Roman" w:cs="Times New Roman"/>
          <w:sz w:val="20"/>
          <w:szCs w:val="20"/>
          <w:lang w:val="en-US"/>
        </w:rPr>
        <w:t>igrok</w:t>
      </w:r>
      <w:r>
        <w:rPr>
          <w:rStyle w:val="13"/>
          <w:rFonts w:ascii="Times New Roman" w:hAnsi="Times New Roman" w:cs="Times New Roman"/>
          <w:sz w:val="20"/>
          <w:szCs w:val="20"/>
        </w:rPr>
        <w:t>-</w:t>
      </w:r>
      <w:r>
        <w:rPr>
          <w:rStyle w:val="13"/>
          <w:rFonts w:ascii="Times New Roman" w:hAnsi="Times New Roman" w:cs="Times New Roman"/>
          <w:sz w:val="20"/>
          <w:szCs w:val="20"/>
          <w:lang w:val="en-US"/>
        </w:rPr>
        <w:t>v</w:t>
      </w:r>
      <w:r>
        <w:rPr>
          <w:rStyle w:val="13"/>
          <w:rFonts w:ascii="Times New Roman" w:hAnsi="Times New Roman" w:cs="Times New Roman"/>
          <w:sz w:val="20"/>
          <w:szCs w:val="20"/>
        </w:rPr>
        <w:t>-</w:t>
      </w:r>
      <w:r>
        <w:rPr>
          <w:rStyle w:val="13"/>
          <w:rFonts w:ascii="Times New Roman" w:hAnsi="Times New Roman" w:cs="Times New Roman"/>
          <w:sz w:val="20"/>
          <w:szCs w:val="20"/>
          <w:lang w:val="en-US"/>
        </w:rPr>
        <w:t>sfere</w:t>
      </w:r>
      <w:r>
        <w:rPr>
          <w:rStyle w:val="13"/>
          <w:rFonts w:ascii="Times New Roman" w:hAnsi="Times New Roman" w:cs="Times New Roman"/>
          <w:sz w:val="20"/>
          <w:szCs w:val="20"/>
        </w:rPr>
        <w:t>-</w:t>
      </w:r>
      <w:r>
        <w:rPr>
          <w:rStyle w:val="13"/>
          <w:rFonts w:ascii="Times New Roman" w:hAnsi="Times New Roman" w:cs="Times New Roman"/>
          <w:sz w:val="20"/>
          <w:szCs w:val="20"/>
          <w:lang w:val="en-US"/>
        </w:rPr>
        <w:t>mezhdunarodnoy</w:t>
      </w:r>
      <w:r>
        <w:rPr>
          <w:rStyle w:val="13"/>
          <w:rFonts w:ascii="Times New Roman" w:hAnsi="Times New Roman" w:cs="Times New Roman"/>
          <w:sz w:val="20"/>
          <w:szCs w:val="20"/>
        </w:rPr>
        <w:t>-</w:t>
      </w:r>
      <w:r>
        <w:rPr>
          <w:rStyle w:val="13"/>
          <w:rFonts w:ascii="Times New Roman" w:hAnsi="Times New Roman" w:cs="Times New Roman"/>
          <w:sz w:val="20"/>
          <w:szCs w:val="20"/>
          <w:lang w:val="en-US"/>
        </w:rPr>
        <w:t>bezopasnosti</w:t>
      </w:r>
      <w:r>
        <w:rPr>
          <w:rStyle w:val="13"/>
          <w:rFonts w:ascii="Times New Roman" w:hAnsi="Times New Roman" w:cs="Times New Roman"/>
          <w:sz w:val="20"/>
          <w:szCs w:val="20"/>
        </w:rPr>
        <w:t>/</w:t>
      </w:r>
      <w:r>
        <w:rPr>
          <w:rStyle w:val="13"/>
          <w:rFonts w:ascii="Times New Roman" w:hAnsi="Times New Roman" w:cs="Times New Roman"/>
          <w:sz w:val="20"/>
          <w:szCs w:val="20"/>
        </w:rPr>
        <w:fldChar w:fldCharType="end"/>
      </w:r>
      <w:r>
        <w:rPr>
          <w:rFonts w:ascii="Times New Roman" w:hAnsi="Times New Roman" w:cs="Times New Roman"/>
          <w:sz w:val="20"/>
          <w:szCs w:val="20"/>
        </w:rPr>
        <w:t xml:space="preserve"> (дата обращения 06.04.2018).</w:t>
      </w:r>
    </w:p>
    <w:p>
      <w:pPr>
        <w:pStyle w:val="8"/>
        <w:keepNext w:val="0"/>
        <w:keepLines w:val="0"/>
        <w:pageBreakBefore w:val="0"/>
        <w:kinsoku/>
        <w:wordWrap/>
        <w:overflowPunct/>
        <w:topLinePunct w:val="0"/>
        <w:autoSpaceDE/>
        <w:autoSpaceDN/>
        <w:bidi w:val="0"/>
        <w:adjustRightInd/>
        <w:spacing w:after="0" w:line="240" w:lineRule="auto"/>
        <w:jc w:val="both"/>
        <w:rPr>
          <w:sz w:val="20"/>
          <w:szCs w:val="20"/>
        </w:rPr>
      </w:pPr>
    </w:p>
  </w:footnote>
  <w:footnote w:id="1">
    <w:p>
      <w:pPr>
        <w:keepNext w:val="0"/>
        <w:keepLines w:val="0"/>
        <w:pageBreakBefore w:val="0"/>
        <w:kinsoku/>
        <w:wordWrap/>
        <w:overflowPunct/>
        <w:topLinePunct w:val="0"/>
        <w:autoSpaceDE/>
        <w:autoSpaceDN/>
        <w:bidi w:val="0"/>
        <w:adjustRightInd/>
        <w:spacing w:after="0" w:line="240" w:lineRule="auto"/>
        <w:ind w:left="0" w:leftChars="-18" w:right="-220" w:rightChars="-100" w:hanging="40" w:hangingChars="20"/>
        <w:jc w:val="both"/>
        <w:rPr>
          <w:rFonts w:ascii="Times New Roman" w:hAnsi="Times New Roman" w:cs="Times New Roman"/>
          <w:sz w:val="20"/>
          <w:szCs w:val="20"/>
          <w:highlight w:val="yellow"/>
        </w:rPr>
      </w:pPr>
      <w:r>
        <w:rPr>
          <w:rStyle w:val="14"/>
          <w:rFonts w:ascii="Times New Roman" w:hAnsi="Times New Roman" w:cs="Times New Roman"/>
          <w:sz w:val="20"/>
          <w:szCs w:val="20"/>
        </w:rPr>
        <w:footnoteRef/>
      </w:r>
      <w:r>
        <w:rPr>
          <w:rFonts w:ascii="Times New Roman" w:hAnsi="Times New Roman" w:cs="Times New Roman"/>
          <w:sz w:val="20"/>
          <w:szCs w:val="20"/>
        </w:rPr>
        <w:t xml:space="preserve"> Концепция национальной безопасности Российской Федерации..// Министерство иностранных дел Российской Федерации - URL: </w:t>
      </w:r>
      <w:r>
        <w:rPr>
          <w:sz w:val="20"/>
          <w:szCs w:val="20"/>
        </w:rPr>
        <w:fldChar w:fldCharType="begin"/>
      </w:r>
      <w:r>
        <w:rPr>
          <w:sz w:val="20"/>
          <w:szCs w:val="20"/>
        </w:rPr>
        <w:instrText xml:space="preserve"> HYPERLINK "http://www.mid.ru/foreign_policy/official_documents/-/asset_publisher/CptICkB6BZ29/content/id/589768" </w:instrText>
      </w:r>
      <w:r>
        <w:rPr>
          <w:sz w:val="20"/>
          <w:szCs w:val="20"/>
        </w:rPr>
        <w:fldChar w:fldCharType="separate"/>
      </w:r>
      <w:r>
        <w:rPr>
          <w:rStyle w:val="13"/>
          <w:rFonts w:ascii="Times New Roman" w:hAnsi="Times New Roman" w:cs="Times New Roman"/>
          <w:sz w:val="20"/>
          <w:szCs w:val="20"/>
        </w:rPr>
        <w:t>http://www.mid.ru/foreign_policy/official_documents/-/asset_publisher/CptICkB6BZ29/content/id/589768</w:t>
      </w:r>
      <w:r>
        <w:rPr>
          <w:rStyle w:val="13"/>
          <w:rFonts w:ascii="Times New Roman" w:hAnsi="Times New Roman" w:cs="Times New Roman"/>
          <w:sz w:val="20"/>
          <w:szCs w:val="20"/>
        </w:rPr>
        <w:fldChar w:fldCharType="end"/>
      </w:r>
      <w:r>
        <w:rPr>
          <w:rFonts w:ascii="Times New Roman" w:hAnsi="Times New Roman" w:cs="Times New Roman"/>
          <w:sz w:val="20"/>
          <w:szCs w:val="20"/>
        </w:rPr>
        <w:t xml:space="preserve">  (дата обращения 06.04.2018). </w:t>
      </w:r>
    </w:p>
    <w:p>
      <w:pPr>
        <w:keepNext w:val="0"/>
        <w:keepLines w:val="0"/>
        <w:pageBreakBefore w:val="0"/>
        <w:kinsoku/>
        <w:wordWrap/>
        <w:overflowPunct/>
        <w:topLinePunct w:val="0"/>
        <w:autoSpaceDE/>
        <w:autoSpaceDN/>
        <w:bidi w:val="0"/>
        <w:adjustRightInd/>
        <w:spacing w:after="0" w:line="240" w:lineRule="auto"/>
        <w:ind w:left="-440" w:leftChars="-200" w:right="-933" w:rightChars="-424" w:firstLine="400" w:firstLineChars="200"/>
        <w:jc w:val="both"/>
        <w:rPr>
          <w:rFonts w:ascii="Times New Roman" w:hAnsi="Times New Roman" w:cs="Times New Roman"/>
          <w:sz w:val="20"/>
          <w:szCs w:val="20"/>
          <w:highlight w:val="yellow"/>
        </w:rPr>
      </w:pPr>
    </w:p>
  </w:footnote>
  <w:footnote w:id="2">
    <w:p>
      <w:pPr>
        <w:keepNext w:val="0"/>
        <w:keepLines w:val="0"/>
        <w:pageBreakBefore w:val="0"/>
        <w:kinsoku/>
        <w:wordWrap/>
        <w:overflowPunct/>
        <w:topLinePunct w:val="0"/>
        <w:autoSpaceDE/>
        <w:autoSpaceDN/>
        <w:bidi w:val="0"/>
        <w:adjustRightInd/>
        <w:spacing w:after="0" w:line="240" w:lineRule="auto"/>
        <w:ind w:left="0" w:leftChars="-18" w:right="-220" w:rightChars="-100" w:hanging="40" w:hangingChars="20"/>
        <w:jc w:val="both"/>
        <w:rPr>
          <w:rFonts w:ascii="Times New Roman" w:hAnsi="Times New Roman" w:cs="Times New Roman"/>
          <w:sz w:val="20"/>
          <w:szCs w:val="20"/>
        </w:rPr>
      </w:pPr>
      <w:r>
        <w:rPr>
          <w:rStyle w:val="14"/>
          <w:rFonts w:ascii="Times New Roman" w:hAnsi="Times New Roman" w:cs="Times New Roman"/>
          <w:sz w:val="20"/>
          <w:szCs w:val="20"/>
        </w:rPr>
        <w:footnoteRef/>
      </w:r>
      <w:r>
        <w:rPr>
          <w:rFonts w:ascii="Times New Roman" w:hAnsi="Times New Roman" w:cs="Times New Roman"/>
          <w:sz w:val="20"/>
          <w:szCs w:val="20"/>
          <w:lang w:val="en-US"/>
        </w:rPr>
        <w:t xml:space="preserve"> Martynov B.F. BRICs: cooperation perspectives in the international security sphere [</w:t>
      </w:r>
      <w:r>
        <w:rPr>
          <w:rFonts w:ascii="Times New Roman" w:hAnsi="Times New Roman" w:cs="Times New Roman"/>
          <w:sz w:val="20"/>
          <w:szCs w:val="20"/>
        </w:rPr>
        <w:t>Электронный</w:t>
      </w:r>
      <w:r>
        <w:rPr>
          <w:rFonts w:ascii="Times New Roman" w:hAnsi="Times New Roman" w:cs="Times New Roman"/>
          <w:sz w:val="20"/>
          <w:szCs w:val="20"/>
          <w:lang w:val="en-US"/>
        </w:rPr>
        <w:t xml:space="preserve"> </w:t>
      </w:r>
      <w:r>
        <w:rPr>
          <w:rFonts w:ascii="Times New Roman" w:hAnsi="Times New Roman" w:cs="Times New Roman"/>
          <w:sz w:val="20"/>
          <w:szCs w:val="20"/>
        </w:rPr>
        <w:t>ресурс</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 URL: </w:t>
      </w:r>
      <w:r>
        <w:rPr>
          <w:sz w:val="20"/>
          <w:szCs w:val="20"/>
        </w:rPr>
        <w:fldChar w:fldCharType="begin"/>
      </w:r>
      <w:r>
        <w:rPr>
          <w:sz w:val="20"/>
          <w:szCs w:val="20"/>
        </w:rPr>
        <w:instrText xml:space="preserve"> HYPERLINK "http://www.ipea.gov.br/bric/textos/100409_BRICMartynov1.pdf" </w:instrText>
      </w:r>
      <w:r>
        <w:rPr>
          <w:sz w:val="20"/>
          <w:szCs w:val="20"/>
        </w:rPr>
        <w:fldChar w:fldCharType="separate"/>
      </w:r>
      <w:r>
        <w:rPr>
          <w:rStyle w:val="13"/>
          <w:rFonts w:ascii="Times New Roman" w:hAnsi="Times New Roman" w:cs="Times New Roman"/>
          <w:sz w:val="20"/>
          <w:szCs w:val="20"/>
        </w:rPr>
        <w:t>http://www.ipea.gov.br/bric/textos/100409_BRICMartynov1.pdf</w:t>
      </w:r>
      <w:r>
        <w:rPr>
          <w:rStyle w:val="13"/>
          <w:rFonts w:ascii="Times New Roman" w:hAnsi="Times New Roman" w:cs="Times New Roman"/>
          <w:sz w:val="20"/>
          <w:szCs w:val="20"/>
        </w:rPr>
        <w:fldChar w:fldCharType="end"/>
      </w:r>
      <w:r>
        <w:rPr>
          <w:rFonts w:ascii="Times New Roman" w:hAnsi="Times New Roman" w:cs="Times New Roman"/>
          <w:sz w:val="20"/>
          <w:szCs w:val="20"/>
        </w:rPr>
        <w:t xml:space="preserve"> .(дата обращения 06.04.2018)</w:t>
      </w:r>
    </w:p>
    <w:p>
      <w:pPr>
        <w:pStyle w:val="8"/>
        <w:keepNext w:val="0"/>
        <w:keepLines w:val="0"/>
        <w:pageBreakBefore w:val="0"/>
        <w:kinsoku/>
        <w:wordWrap/>
        <w:overflowPunct/>
        <w:topLinePunct w:val="0"/>
        <w:autoSpaceDE/>
        <w:autoSpaceDN/>
        <w:bidi w:val="0"/>
        <w:adjustRightInd/>
        <w:spacing w:after="0" w:line="240" w:lineRule="auto"/>
        <w:ind w:left="0" w:leftChars="-18" w:right="-220" w:rightChars="-100" w:hanging="40" w:hangingChars="20"/>
        <w:jc w:val="both"/>
        <w:rPr>
          <w:sz w:val="20"/>
          <w:szCs w:val="20"/>
        </w:rPr>
      </w:pPr>
    </w:p>
  </w:footnote>
  <w:footnote w:id="3">
    <w:p>
      <w:pPr>
        <w:keepNext w:val="0"/>
        <w:keepLines w:val="0"/>
        <w:pageBreakBefore w:val="0"/>
        <w:kinsoku/>
        <w:wordWrap/>
        <w:overflowPunct/>
        <w:topLinePunct w:val="0"/>
        <w:autoSpaceDE/>
        <w:autoSpaceDN/>
        <w:bidi w:val="0"/>
        <w:adjustRightInd/>
        <w:spacing w:after="0" w:line="240" w:lineRule="auto"/>
        <w:ind w:left="0" w:leftChars="0" w:right="-220" w:rightChars="-100" w:firstLine="0" w:firstLineChars="0"/>
        <w:jc w:val="both"/>
        <w:rPr>
          <w:rFonts w:ascii="Times New Roman" w:hAnsi="Times New Roman" w:cs="Times New Roman"/>
          <w:sz w:val="20"/>
          <w:szCs w:val="20"/>
        </w:rPr>
      </w:pPr>
      <w:r>
        <w:rPr>
          <w:rStyle w:val="14"/>
          <w:sz w:val="20"/>
          <w:szCs w:val="20"/>
        </w:rPr>
        <w:footnoteRef/>
      </w:r>
      <w:r>
        <w:rPr>
          <w:sz w:val="20"/>
          <w:szCs w:val="20"/>
        </w:rPr>
        <w:t xml:space="preserve"> </w:t>
      </w:r>
      <w:r>
        <w:rPr>
          <w:rFonts w:ascii="Times New Roman" w:hAnsi="Times New Roman" w:cs="Times New Roman"/>
          <w:sz w:val="20"/>
          <w:szCs w:val="20"/>
        </w:rPr>
        <w:t>Борзова А.Ю Подходы Бразилии к проблемам национальной и региональной безопасности // Вестник Российского университета дружбы народов. Серия: Международные отношения. – 2014. - № 14. – С. 54-57.</w:t>
      </w:r>
    </w:p>
    <w:p>
      <w:pPr>
        <w:pStyle w:val="8"/>
        <w:keepNext w:val="0"/>
        <w:keepLines w:val="0"/>
        <w:pageBreakBefore w:val="0"/>
        <w:kinsoku/>
        <w:wordWrap/>
        <w:overflowPunct/>
        <w:topLinePunct w:val="0"/>
        <w:autoSpaceDE/>
        <w:autoSpaceDN/>
        <w:bidi w:val="0"/>
        <w:adjustRightInd/>
        <w:spacing w:after="0" w:line="240" w:lineRule="auto"/>
        <w:ind w:left="0" w:leftChars="0" w:right="-220" w:rightChars="-100" w:firstLine="0" w:firstLineChars="0"/>
        <w:jc w:val="both"/>
        <w:rPr>
          <w:sz w:val="20"/>
          <w:szCs w:val="20"/>
        </w:rPr>
      </w:pPr>
    </w:p>
  </w:footnote>
  <w:footnote w:id="4">
    <w:p>
      <w:pPr>
        <w:pStyle w:val="8"/>
        <w:keepNext w:val="0"/>
        <w:keepLines w:val="0"/>
        <w:pageBreakBefore w:val="0"/>
        <w:kinsoku/>
        <w:wordWrap/>
        <w:overflowPunct/>
        <w:topLinePunct w:val="0"/>
        <w:autoSpaceDE/>
        <w:autoSpaceDN/>
        <w:bidi w:val="0"/>
        <w:adjustRightInd/>
        <w:snapToGrid w:val="0"/>
        <w:spacing w:after="0" w:line="240" w:lineRule="auto"/>
        <w:ind w:left="0" w:leftChars="0" w:right="-220" w:rightChars="-100" w:firstLine="0" w:firstLineChars="0"/>
        <w:jc w:val="both"/>
        <w:rPr>
          <w:rFonts w:hint="default" w:ascii="Times New Roman" w:hAnsi="Times New Roman" w:cs="Times New Roman"/>
          <w:sz w:val="20"/>
          <w:szCs w:val="20"/>
          <w:lang w:val="ru-RU" w:eastAsia="zh-CN"/>
        </w:rPr>
      </w:pPr>
      <w:r>
        <w:rPr>
          <w:rStyle w:val="14"/>
          <w:sz w:val="20"/>
          <w:szCs w:val="20"/>
        </w:rPr>
        <w:footnoteRef/>
      </w:r>
      <w:r>
        <w:rPr>
          <w:sz w:val="20"/>
          <w:szCs w:val="20"/>
        </w:rPr>
        <w:t xml:space="preserve"> </w:t>
      </w:r>
      <w:r>
        <w:rPr>
          <w:rFonts w:hint="default" w:ascii="Times New Roman" w:hAnsi="Times New Roman" w:cs="Times New Roman"/>
          <w:sz w:val="20"/>
          <w:szCs w:val="20"/>
        </w:rPr>
        <w:t>Стратегии Западного полушария против наркотиков</w:t>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rPr>
        <w:t>Estrategia Hemisférica sobre Drogas</w:t>
      </w:r>
      <w:r>
        <w:rPr>
          <w:rFonts w:hint="default" w:ascii="Times New Roman" w:hAnsi="Times New Roman" w:cs="Times New Roman"/>
          <w:sz w:val="20"/>
          <w:szCs w:val="20"/>
          <w:lang w:val="en-US"/>
        </w:rPr>
        <w:t>)</w:t>
      </w:r>
      <w:r>
        <w:rPr>
          <w:rFonts w:hint="default" w:ascii="Times New Roman" w:hAnsi="Times New Roman" w:cs="Times New Roman"/>
          <w:sz w:val="20"/>
          <w:szCs w:val="20"/>
          <w:lang w:val="ru-RU"/>
        </w:rPr>
        <w:t>, Принятые Межамериканской комиссией по борьбе со злоупотреблением наркотиками (СИКАД), Вашингтон, США, 3 мая 2010 г.</w:t>
      </w:r>
      <w:r>
        <w:rPr>
          <w:rFonts w:hint="default" w:ascii="Times New Roman" w:hAnsi="Times New Roman" w:cs="Times New Roman"/>
          <w:sz w:val="20"/>
          <w:szCs w:val="20"/>
        </w:rPr>
        <w:t>– URL:</w:t>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lang w:eastAsia="zh-CN"/>
        </w:rPr>
        <w:fldChar w:fldCharType="begin"/>
      </w:r>
      <w:r>
        <w:rPr>
          <w:rFonts w:hint="default" w:ascii="Times New Roman" w:hAnsi="Times New Roman" w:cs="Times New Roman"/>
          <w:sz w:val="20"/>
          <w:szCs w:val="20"/>
          <w:lang w:eastAsia="zh-CN"/>
        </w:rPr>
        <w:instrText xml:space="preserve"> HYPERLINK "http://www2.juridicas.unam.mx/marihuana-caso-mexico/wp-content/uploads/2016/02/Estrategia_drogas-2011-2015.pdf" </w:instrText>
      </w:r>
      <w:r>
        <w:rPr>
          <w:rFonts w:hint="default" w:ascii="Times New Roman" w:hAnsi="Times New Roman" w:cs="Times New Roman"/>
          <w:sz w:val="20"/>
          <w:szCs w:val="20"/>
          <w:lang w:eastAsia="zh-CN"/>
        </w:rPr>
        <w:fldChar w:fldCharType="separate"/>
      </w:r>
      <w:r>
        <w:rPr>
          <w:rStyle w:val="13"/>
          <w:rFonts w:hint="default" w:ascii="Times New Roman" w:hAnsi="Times New Roman" w:cs="Times New Roman"/>
          <w:sz w:val="20"/>
          <w:szCs w:val="20"/>
          <w:lang w:eastAsia="zh-CN"/>
        </w:rPr>
        <w:t>http://www2.juridicas.unam.mx/marihuana-caso-mexico/wp-content/uploads/2016/02/Estrategia_drogas-2011-2015.pdf</w:t>
      </w:r>
      <w:r>
        <w:rPr>
          <w:rFonts w:hint="default" w:ascii="Times New Roman" w:hAnsi="Times New Roman" w:cs="Times New Roman"/>
          <w:sz w:val="20"/>
          <w:szCs w:val="20"/>
          <w:lang w:eastAsia="zh-CN"/>
        </w:rPr>
        <w:fldChar w:fldCharType="end"/>
      </w:r>
    </w:p>
  </w:footnote>
  <w:footnote w:id="5">
    <w:p>
      <w:pPr>
        <w:pStyle w:val="8"/>
        <w:keepNext w:val="0"/>
        <w:keepLines w:val="0"/>
        <w:pageBreakBefore w:val="0"/>
        <w:kinsoku/>
        <w:wordWrap/>
        <w:overflowPunct/>
        <w:topLinePunct w:val="0"/>
        <w:autoSpaceDE/>
        <w:autoSpaceDN/>
        <w:bidi w:val="0"/>
        <w:adjustRightInd/>
        <w:snapToGrid w:val="0"/>
        <w:spacing w:after="0" w:line="240" w:lineRule="auto"/>
        <w:ind w:left="0" w:leftChars="0" w:right="-220" w:rightChars="-100" w:firstLine="0" w:firstLineChars="0"/>
        <w:jc w:val="both"/>
        <w:rPr>
          <w:rFonts w:hint="default" w:ascii="Times New Roman" w:hAnsi="Times New Roman" w:cs="Times New Roman"/>
          <w:sz w:val="20"/>
          <w:szCs w:val="20"/>
          <w:lang w:eastAsia="zh-CN"/>
        </w:rPr>
      </w:pPr>
      <w:r>
        <w:rPr>
          <w:rStyle w:val="14"/>
          <w:sz w:val="20"/>
          <w:szCs w:val="20"/>
        </w:rPr>
        <w:footnoteRef/>
      </w:r>
      <w:r>
        <w:rPr>
          <w:sz w:val="20"/>
          <w:szCs w:val="20"/>
        </w:rPr>
        <w:t xml:space="preserve"> </w:t>
      </w:r>
      <w:r>
        <w:rPr>
          <w:rFonts w:hint="default" w:ascii="Times New Roman" w:hAnsi="Times New Roman" w:cs="Times New Roman"/>
          <w:color w:val="auto"/>
          <w:sz w:val="20"/>
          <w:szCs w:val="20"/>
          <w:highlight w:val="none"/>
        </w:rPr>
        <w:t>Белой книге обороны</w:t>
      </w:r>
      <w:r>
        <w:rPr>
          <w:rFonts w:hint="default" w:ascii="Times New Roman" w:hAnsi="Times New Roman" w:cs="Times New Roman"/>
          <w:color w:val="auto"/>
          <w:sz w:val="20"/>
          <w:szCs w:val="20"/>
          <w:highlight w:val="none"/>
          <w:lang w:val="ru-RU"/>
        </w:rPr>
        <w:t xml:space="preserve"> Бразилии </w:t>
      </w:r>
      <w:r>
        <w:rPr>
          <w:rFonts w:hint="default" w:ascii="Times New Roman" w:hAnsi="Times New Roman" w:cs="Times New Roman"/>
          <w:sz w:val="20"/>
          <w:szCs w:val="20"/>
          <w:lang w:val="en-US"/>
        </w:rPr>
        <w:t>(</w:t>
      </w:r>
      <w:r>
        <w:rPr>
          <w:rFonts w:hint="default" w:ascii="Times New Roman" w:hAnsi="Times New Roman" w:cs="Times New Roman"/>
          <w:sz w:val="20"/>
          <w:szCs w:val="20"/>
        </w:rPr>
        <w:t>livro branco de Defesa Nacional</w:t>
      </w:r>
      <w:r>
        <w:rPr>
          <w:rFonts w:hint="default" w:ascii="Times New Roman" w:hAnsi="Times New Roman" w:cs="Times New Roman"/>
          <w:sz w:val="20"/>
          <w:szCs w:val="20"/>
          <w:lang w:val="en-US"/>
        </w:rPr>
        <w:t>)</w:t>
      </w:r>
      <w:r>
        <w:rPr>
          <w:rFonts w:hint="default" w:ascii="Times New Roman" w:hAnsi="Times New Roman" w:cs="Times New Roman"/>
          <w:sz w:val="20"/>
          <w:szCs w:val="20"/>
          <w:lang w:val="ru-RU"/>
        </w:rPr>
        <w:t xml:space="preserve"> 2012г </w:t>
      </w:r>
      <w:r>
        <w:rPr>
          <w:rFonts w:hint="default" w:ascii="Times New Roman" w:hAnsi="Times New Roman" w:cs="Times New Roman"/>
          <w:sz w:val="20"/>
          <w:szCs w:val="20"/>
        </w:rPr>
        <w:t>URL:</w:t>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lang w:eastAsia="zh-CN"/>
        </w:rPr>
        <w:fldChar w:fldCharType="begin"/>
      </w:r>
      <w:r>
        <w:rPr>
          <w:rFonts w:hint="default" w:ascii="Times New Roman" w:hAnsi="Times New Roman" w:cs="Times New Roman"/>
          <w:sz w:val="20"/>
          <w:szCs w:val="20"/>
          <w:lang w:eastAsia="zh-CN"/>
        </w:rPr>
        <w:instrText xml:space="preserve"> HYPERLINK "https://www.defesa.gov.br/arquivos/2012/mes07/lbdn.pdf" </w:instrText>
      </w:r>
      <w:r>
        <w:rPr>
          <w:rFonts w:hint="default" w:ascii="Times New Roman" w:hAnsi="Times New Roman" w:cs="Times New Roman"/>
          <w:sz w:val="20"/>
          <w:szCs w:val="20"/>
          <w:lang w:eastAsia="zh-CN"/>
        </w:rPr>
        <w:fldChar w:fldCharType="separate"/>
      </w:r>
      <w:r>
        <w:rPr>
          <w:rStyle w:val="13"/>
          <w:rFonts w:hint="default" w:ascii="Times New Roman" w:hAnsi="Times New Roman" w:cs="Times New Roman"/>
          <w:sz w:val="20"/>
          <w:szCs w:val="20"/>
          <w:lang w:eastAsia="zh-CN"/>
        </w:rPr>
        <w:t>https://www.defesa.gov.br/arquivos/2012/mes07/lbdn.pdf</w:t>
      </w:r>
      <w:r>
        <w:rPr>
          <w:rFonts w:hint="default" w:ascii="Times New Roman" w:hAnsi="Times New Roman" w:cs="Times New Roman"/>
          <w:sz w:val="20"/>
          <w:szCs w:val="20"/>
          <w:lang w:eastAsia="zh-CN"/>
        </w:rPr>
        <w:fldChar w:fldCharType="end"/>
      </w:r>
    </w:p>
  </w:footnote>
  <w:footnote w:id="6">
    <w:p>
      <w:pPr>
        <w:pStyle w:val="8"/>
        <w:keepNext w:val="0"/>
        <w:keepLines w:val="0"/>
        <w:pageBreakBefore w:val="0"/>
        <w:kinsoku/>
        <w:wordWrap/>
        <w:overflowPunct/>
        <w:topLinePunct w:val="0"/>
        <w:autoSpaceDE/>
        <w:autoSpaceDN/>
        <w:bidi w:val="0"/>
        <w:adjustRightInd/>
        <w:spacing w:after="0" w:line="240" w:lineRule="auto"/>
        <w:ind w:left="-1" w:leftChars="0" w:right="-220" w:rightChars="-100" w:firstLine="0" w:firstLineChars="0"/>
        <w:jc w:val="both"/>
        <w:rPr>
          <w:rFonts w:ascii="Times New Roman" w:hAnsi="Times New Roman" w:cs="Times New Roman"/>
          <w:sz w:val="20"/>
          <w:szCs w:val="20"/>
        </w:rPr>
      </w:pPr>
      <w:r>
        <w:rPr>
          <w:rStyle w:val="14"/>
          <w:sz w:val="20"/>
          <w:szCs w:val="20"/>
        </w:rPr>
        <w:footnoteRef/>
      </w:r>
      <w:r>
        <w:rPr>
          <w:sz w:val="20"/>
          <w:szCs w:val="20"/>
        </w:rPr>
        <w:t xml:space="preserve"> &lt;&lt;</w:t>
      </w:r>
      <w:r>
        <w:rPr>
          <w:rFonts w:ascii="Times New Roman" w:hAnsi="Times New Roman" w:cs="Times New Roman"/>
          <w:sz w:val="20"/>
          <w:szCs w:val="20"/>
        </w:rPr>
        <w:t xml:space="preserve">Политика Китая в отношении сотрудничества в сфере безопасности в Азиатско-Тихоокеанском регионе&gt;&gt; </w:t>
      </w:r>
      <w:r>
        <w:rPr>
          <w:rFonts w:hint="eastAsia" w:ascii="Times New Roman" w:hAnsi="Times New Roman" w:cs="Times New Roman"/>
          <w:sz w:val="20"/>
          <w:szCs w:val="20"/>
          <w:lang w:val="en-US"/>
        </w:rPr>
        <w:t>中国的亚太安全合作政策</w:t>
      </w:r>
      <w:r>
        <w:rPr>
          <w:rFonts w:ascii="Times New Roman" w:hAnsi="Times New Roman" w:cs="Times New Roman"/>
          <w:sz w:val="20"/>
          <w:szCs w:val="20"/>
        </w:rPr>
        <w:t xml:space="preserve"> // информационная служба государственного совета КНР – URL: </w:t>
      </w:r>
      <w:r>
        <w:rPr>
          <w:sz w:val="20"/>
          <w:szCs w:val="20"/>
        </w:rPr>
        <w:fldChar w:fldCharType="begin"/>
      </w:r>
      <w:r>
        <w:rPr>
          <w:sz w:val="20"/>
          <w:szCs w:val="20"/>
        </w:rPr>
        <w:instrText xml:space="preserve"> HYPERLINK "http://www.scio.gov.cn/zfbps/32832/Document/1539907/1539907.htm" </w:instrText>
      </w:r>
      <w:r>
        <w:rPr>
          <w:sz w:val="20"/>
          <w:szCs w:val="20"/>
        </w:rPr>
        <w:fldChar w:fldCharType="separate"/>
      </w:r>
      <w:r>
        <w:rPr>
          <w:rStyle w:val="13"/>
          <w:rFonts w:hint="eastAsia" w:ascii="Times New Roman" w:hAnsi="Times New Roman" w:cs="Times New Roman"/>
          <w:sz w:val="20"/>
          <w:szCs w:val="20"/>
        </w:rPr>
        <w:t>http://www.scio.gov.cn/zfbps/32832/Document/1539907/1539907.htm</w:t>
      </w:r>
      <w:r>
        <w:rPr>
          <w:rStyle w:val="13"/>
          <w:rFonts w:hint="eastAsia" w:ascii="Times New Roman" w:hAnsi="Times New Roman" w:cs="Times New Roman"/>
          <w:sz w:val="20"/>
          <w:szCs w:val="20"/>
        </w:rPr>
        <w:fldChar w:fldCharType="end"/>
      </w:r>
      <w:r>
        <w:rPr>
          <w:rFonts w:ascii="Times New Roman" w:hAnsi="Times New Roman" w:cs="Times New Roman"/>
          <w:sz w:val="20"/>
          <w:szCs w:val="20"/>
        </w:rPr>
        <w:t xml:space="preserve"> (дата обращения 06.04.2018).</w:t>
      </w:r>
    </w:p>
  </w:footnote>
  <w:footnote w:id="7">
    <w:p>
      <w:pPr>
        <w:keepNext w:val="0"/>
        <w:keepLines w:val="0"/>
        <w:pageBreakBefore w:val="0"/>
        <w:kinsoku/>
        <w:wordWrap/>
        <w:overflowPunct/>
        <w:topLinePunct w:val="0"/>
        <w:autoSpaceDE/>
        <w:autoSpaceDN/>
        <w:bidi w:val="0"/>
        <w:adjustRightInd/>
        <w:spacing w:after="0" w:line="240" w:lineRule="auto"/>
        <w:ind w:left="-1" w:leftChars="0" w:right="-220" w:rightChars="-100" w:firstLine="0" w:firstLineChars="0"/>
        <w:jc w:val="both"/>
        <w:rPr>
          <w:rFonts w:ascii="Times New Roman" w:hAnsi="Times New Roman" w:cs="Times New Roman"/>
          <w:sz w:val="20"/>
          <w:szCs w:val="20"/>
        </w:rPr>
      </w:pPr>
      <w:r>
        <w:rPr>
          <w:rStyle w:val="14"/>
          <w:sz w:val="20"/>
          <w:szCs w:val="20"/>
        </w:rPr>
        <w:footnoteRef/>
      </w:r>
      <w:r>
        <w:rPr>
          <w:sz w:val="20"/>
          <w:szCs w:val="20"/>
        </w:rPr>
        <w:t xml:space="preserve"> </w:t>
      </w:r>
      <w:r>
        <w:rPr>
          <w:rFonts w:ascii="Times New Roman" w:hAnsi="Times New Roman" w:cs="Times New Roman"/>
          <w:sz w:val="20"/>
          <w:szCs w:val="20"/>
        </w:rPr>
        <w:t xml:space="preserve">Руководство КНР представило концепцию регионального сотрудничества в сфере безопасности [Электронный ресурс] // Российский институт стратегических исследований. – URL: </w:t>
      </w:r>
      <w:r>
        <w:rPr>
          <w:sz w:val="20"/>
          <w:szCs w:val="20"/>
        </w:rPr>
        <w:fldChar w:fldCharType="begin"/>
      </w:r>
      <w:r>
        <w:rPr>
          <w:sz w:val="20"/>
          <w:szCs w:val="20"/>
        </w:rPr>
        <w:instrText xml:space="preserve"> HYPERLINK "https://riss.ru/analitycs/38296/" </w:instrText>
      </w:r>
      <w:r>
        <w:rPr>
          <w:sz w:val="20"/>
          <w:szCs w:val="20"/>
        </w:rPr>
        <w:fldChar w:fldCharType="separate"/>
      </w:r>
      <w:r>
        <w:rPr>
          <w:rStyle w:val="13"/>
          <w:rFonts w:ascii="Times New Roman" w:hAnsi="Times New Roman" w:cs="Times New Roman"/>
          <w:sz w:val="20"/>
          <w:szCs w:val="20"/>
        </w:rPr>
        <w:t>https://riss.ru/analitycs/38296/</w:t>
      </w:r>
      <w:r>
        <w:rPr>
          <w:rStyle w:val="13"/>
          <w:rFonts w:ascii="Times New Roman" w:hAnsi="Times New Roman" w:cs="Times New Roman"/>
          <w:sz w:val="20"/>
          <w:szCs w:val="20"/>
        </w:rPr>
        <w:fldChar w:fldCharType="end"/>
      </w:r>
      <w:r>
        <w:rPr>
          <w:rFonts w:ascii="Times New Roman" w:hAnsi="Times New Roman" w:cs="Times New Roman"/>
          <w:sz w:val="20"/>
          <w:szCs w:val="20"/>
        </w:rPr>
        <w:t xml:space="preserve"> (дата обращения 06.04.2018).</w:t>
      </w:r>
    </w:p>
    <w:p>
      <w:pPr>
        <w:pStyle w:val="8"/>
        <w:keepNext w:val="0"/>
        <w:keepLines w:val="0"/>
        <w:pageBreakBefore w:val="0"/>
        <w:kinsoku/>
        <w:wordWrap/>
        <w:overflowPunct/>
        <w:topLinePunct w:val="0"/>
        <w:autoSpaceDE/>
        <w:autoSpaceDN/>
        <w:bidi w:val="0"/>
        <w:adjustRightInd/>
        <w:spacing w:after="0" w:line="240" w:lineRule="auto"/>
        <w:ind w:left="-1" w:leftChars="0" w:right="-220" w:rightChars="-100" w:firstLine="0" w:firstLineChars="0"/>
        <w:jc w:val="both"/>
        <w:rPr>
          <w:sz w:val="20"/>
          <w:szCs w:val="20"/>
        </w:rPr>
      </w:pPr>
    </w:p>
    <w:p>
      <w:pPr>
        <w:keepNext w:val="0"/>
        <w:keepLines w:val="0"/>
        <w:pageBreakBefore w:val="0"/>
        <w:kinsoku/>
        <w:wordWrap/>
        <w:overflowPunct/>
        <w:topLinePunct w:val="0"/>
        <w:autoSpaceDE/>
        <w:autoSpaceDN/>
        <w:bidi w:val="0"/>
        <w:adjustRightInd/>
        <w:spacing w:after="0" w:line="240" w:lineRule="auto"/>
        <w:jc w:val="both"/>
        <w:rPr>
          <w:rFonts w:ascii="Times New Roman" w:hAnsi="Times New Roman" w:cs="Times New Roman"/>
          <w:sz w:val="20"/>
          <w:szCs w:val="20"/>
        </w:rPr>
      </w:pPr>
    </w:p>
  </w:footnote>
  <w:footnote w:id="8">
    <w:p>
      <w:pPr>
        <w:pStyle w:val="8"/>
        <w:keepNext w:val="0"/>
        <w:keepLines w:val="0"/>
        <w:pageBreakBefore w:val="0"/>
        <w:kinsoku/>
        <w:wordWrap/>
        <w:overflowPunct/>
        <w:topLinePunct w:val="0"/>
        <w:autoSpaceDE/>
        <w:autoSpaceDN/>
        <w:bidi w:val="0"/>
        <w:adjustRightInd/>
        <w:spacing w:after="0" w:line="240" w:lineRule="auto"/>
        <w:ind w:left="0" w:leftChars="0" w:right="-220" w:rightChars="-100" w:firstLine="0" w:firstLineChars="0"/>
        <w:jc w:val="both"/>
        <w:rPr>
          <w:rFonts w:ascii="Times New Roman" w:hAnsi="Times New Roman" w:eastAsia="宋体" w:cs="Times New Roman"/>
          <w:sz w:val="20"/>
          <w:szCs w:val="20"/>
        </w:rPr>
      </w:pPr>
      <w:r>
        <w:rPr>
          <w:rStyle w:val="14"/>
          <w:sz w:val="20"/>
          <w:szCs w:val="20"/>
        </w:rPr>
        <w:footnoteRef/>
      </w:r>
      <w:r>
        <w:rPr>
          <w:sz w:val="20"/>
          <w:szCs w:val="20"/>
        </w:rPr>
        <w:t xml:space="preserve"> </w:t>
      </w:r>
      <w:r>
        <w:rPr>
          <w:rFonts w:ascii="Times New Roman" w:hAnsi="Times New Roman" w:cs="Times New Roman"/>
          <w:sz w:val="20"/>
          <w:szCs w:val="20"/>
        </w:rPr>
        <w:t>«Си Цзиньпин выступил с важной речью в Национальном университете Сингапура, подчеркнув важность укрепления международного сотрудничества для создания лучшего дома в Азии» 《习近平在新加坡国立大学发表重要演讲———强调携手开创全方位合作新局面，共建亚洲美好家园》</w:t>
      </w:r>
      <w:r>
        <w:rPr>
          <w:rFonts w:ascii="宋体" w:hAnsi="宋体" w:eastAsia="宋体" w:cs="宋体"/>
          <w:sz w:val="20"/>
          <w:szCs w:val="20"/>
        </w:rPr>
        <w:t xml:space="preserve">// </w:t>
      </w:r>
      <w:r>
        <w:rPr>
          <w:rFonts w:ascii="Times New Roman" w:hAnsi="Times New Roman" w:eastAsia="宋体" w:cs="Times New Roman"/>
          <w:sz w:val="20"/>
          <w:szCs w:val="20"/>
        </w:rPr>
        <w:t xml:space="preserve"> </w:t>
      </w:r>
      <w:r>
        <w:rPr>
          <w:rFonts w:ascii="Times New Roman" w:hAnsi="Times New Roman" w:cs="Times New Roman"/>
          <w:sz w:val="20"/>
          <w:szCs w:val="20"/>
        </w:rPr>
        <w:t xml:space="preserve">« ежедневная газета </w:t>
      </w:r>
      <w:r>
        <w:rPr>
          <w:rFonts w:ascii="Times New Roman" w:hAnsi="Times New Roman" w:eastAsia="宋体" w:cs="Times New Roman"/>
          <w:sz w:val="20"/>
          <w:szCs w:val="20"/>
        </w:rPr>
        <w:t>освобождения</w:t>
      </w:r>
      <w:r>
        <w:rPr>
          <w:rFonts w:ascii="Times New Roman" w:hAnsi="Times New Roman" w:cs="Times New Roman"/>
          <w:sz w:val="20"/>
          <w:szCs w:val="20"/>
        </w:rPr>
        <w:t>»</w:t>
      </w:r>
      <w:r>
        <w:rPr>
          <w:rFonts w:ascii="Times New Roman" w:hAnsi="Times New Roman" w:eastAsia="宋体" w:cs="Times New Roman"/>
          <w:sz w:val="20"/>
          <w:szCs w:val="20"/>
        </w:rPr>
        <w:t xml:space="preserve"> 8 ноябр 2015г</w:t>
      </w:r>
    </w:p>
    <w:p>
      <w:pPr>
        <w:keepNext w:val="0"/>
        <w:keepLines w:val="0"/>
        <w:pageBreakBefore w:val="0"/>
        <w:kinsoku/>
        <w:wordWrap/>
        <w:overflowPunct/>
        <w:topLinePunct w:val="0"/>
        <w:autoSpaceDE/>
        <w:autoSpaceDN/>
        <w:bidi w:val="0"/>
        <w:adjustRightInd/>
        <w:spacing w:after="0" w:line="240" w:lineRule="auto"/>
        <w:ind w:left="0" w:leftChars="0" w:right="-220" w:rightChars="-100" w:firstLine="0" w:firstLineChars="0"/>
        <w:jc w:val="both"/>
        <w:rPr>
          <w:sz w:val="20"/>
          <w:szCs w:val="20"/>
          <w:vertAlign w:val="superscript"/>
        </w:rPr>
      </w:pPr>
      <w:r>
        <w:rPr>
          <w:sz w:val="20"/>
          <w:szCs w:val="20"/>
          <w:vertAlign w:val="superscript"/>
        </w:rPr>
        <w:t xml:space="preserve">8 </w:t>
      </w:r>
      <w:r>
        <w:rPr>
          <w:rFonts w:hint="default" w:ascii="Times New Roman" w:hAnsi="Times New Roman" w:eastAsia="STHeiti" w:cs="Times New Roman"/>
          <w:color w:val="333333"/>
          <w:sz w:val="20"/>
          <w:szCs w:val="20"/>
          <w:shd w:val="clear" w:color="auto" w:fill="FFFFFF"/>
        </w:rPr>
        <w:t>Ван И,</w:t>
      </w:r>
      <w:r>
        <w:rPr>
          <w:rFonts w:hint="default" w:ascii="Times New Roman" w:hAnsi="Times New Roman" w:eastAsia="宋体" w:cs="Times New Roman"/>
          <w:color w:val="333333"/>
          <w:sz w:val="20"/>
          <w:szCs w:val="20"/>
          <w:shd w:val="clear" w:color="auto" w:fill="FFFFFF"/>
          <w:lang w:eastAsia="zh-CN"/>
        </w:rPr>
        <w:t xml:space="preserve">  Новая эра внешней политики Китая</w:t>
      </w:r>
      <w:r>
        <w:rPr>
          <w:rFonts w:hint="eastAsia" w:ascii="Times New Roman" w:hAnsi="Times New Roman" w:eastAsia="宋体" w:cs="Times New Roman"/>
          <w:color w:val="333333"/>
          <w:sz w:val="20"/>
          <w:szCs w:val="20"/>
          <w:shd w:val="clear" w:color="auto" w:fill="FFFFFF"/>
          <w:lang w:eastAsia="zh-CN"/>
        </w:rPr>
        <w:t>中国外交政策新时代</w:t>
      </w:r>
      <w:r>
        <w:rPr>
          <w:rFonts w:hint="default" w:ascii="Times New Roman" w:hAnsi="Times New Roman" w:eastAsia="宋体" w:cs="Times New Roman"/>
          <w:color w:val="333333"/>
          <w:sz w:val="20"/>
          <w:szCs w:val="20"/>
          <w:shd w:val="clear" w:color="auto" w:fill="FFFFFF"/>
          <w:lang w:eastAsia="zh-CN"/>
        </w:rPr>
        <w:t xml:space="preserve"> -</w:t>
      </w:r>
      <w:r>
        <w:rPr>
          <w:rFonts w:hint="default" w:ascii="Times New Roman" w:hAnsi="Times New Roman" w:eastAsia="宋体" w:cs="Times New Roman"/>
          <w:color w:val="333333"/>
          <w:sz w:val="20"/>
          <w:szCs w:val="20"/>
          <w:shd w:val="clear" w:color="auto" w:fill="FFFFFF"/>
          <w:lang w:val="en-US" w:eastAsia="zh-CN"/>
        </w:rPr>
        <w:t>URL</w:t>
      </w:r>
      <w:r>
        <w:rPr>
          <w:rFonts w:hint="default" w:ascii="Times New Roman" w:hAnsi="Times New Roman" w:eastAsia="宋体" w:cs="Times New Roman"/>
          <w:color w:val="333333"/>
          <w:sz w:val="20"/>
          <w:szCs w:val="20"/>
          <w:shd w:val="clear" w:color="auto" w:fill="FFFFFF"/>
          <w:lang w:eastAsia="zh-CN"/>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"http://cn.chinausfocus.com/foreign-policy/20171221/24322.html" </w:instrText>
      </w:r>
      <w:r>
        <w:rPr>
          <w:rFonts w:hint="default" w:ascii="Times New Roman" w:hAnsi="Times New Roman" w:cs="Times New Roman"/>
          <w:sz w:val="20"/>
          <w:szCs w:val="20"/>
        </w:rPr>
        <w:fldChar w:fldCharType="separate"/>
      </w:r>
      <w:r>
        <w:rPr>
          <w:rStyle w:val="13"/>
          <w:rFonts w:hint="default" w:ascii="Times New Roman" w:hAnsi="Times New Roman" w:eastAsia="宋体" w:cs="Times New Roman"/>
          <w:color w:val="333333"/>
          <w:sz w:val="20"/>
          <w:szCs w:val="20"/>
          <w:shd w:val="clear" w:color="auto" w:fill="FFFFFF"/>
          <w:lang w:val="en-US" w:eastAsia="zh-CN"/>
        </w:rPr>
        <w:t>http</w:t>
      </w:r>
      <w:r>
        <w:rPr>
          <w:rStyle w:val="13"/>
          <w:rFonts w:hint="default" w:ascii="Times New Roman" w:hAnsi="Times New Roman" w:eastAsia="宋体" w:cs="Times New Roman"/>
          <w:color w:val="333333"/>
          <w:sz w:val="20"/>
          <w:szCs w:val="20"/>
          <w:shd w:val="clear" w:color="auto" w:fill="FFFFFF"/>
          <w:lang w:eastAsia="zh-CN"/>
        </w:rPr>
        <w:t>://</w:t>
      </w:r>
      <w:r>
        <w:rPr>
          <w:rStyle w:val="13"/>
          <w:rFonts w:hint="default" w:ascii="Times New Roman" w:hAnsi="Times New Roman" w:eastAsia="宋体" w:cs="Times New Roman"/>
          <w:color w:val="333333"/>
          <w:sz w:val="20"/>
          <w:szCs w:val="20"/>
          <w:shd w:val="clear" w:color="auto" w:fill="FFFFFF"/>
          <w:lang w:val="en-US" w:eastAsia="zh-CN"/>
        </w:rPr>
        <w:t>cn</w:t>
      </w:r>
      <w:r>
        <w:rPr>
          <w:rStyle w:val="13"/>
          <w:rFonts w:hint="default" w:ascii="Times New Roman" w:hAnsi="Times New Roman" w:eastAsia="宋体" w:cs="Times New Roman"/>
          <w:color w:val="333333"/>
          <w:sz w:val="20"/>
          <w:szCs w:val="20"/>
          <w:shd w:val="clear" w:color="auto" w:fill="FFFFFF"/>
          <w:lang w:eastAsia="zh-CN"/>
        </w:rPr>
        <w:t>.</w:t>
      </w:r>
      <w:r>
        <w:rPr>
          <w:rStyle w:val="13"/>
          <w:rFonts w:hint="default" w:ascii="Times New Roman" w:hAnsi="Times New Roman" w:eastAsia="宋体" w:cs="Times New Roman"/>
          <w:color w:val="333333"/>
          <w:sz w:val="20"/>
          <w:szCs w:val="20"/>
          <w:shd w:val="clear" w:color="auto" w:fill="FFFFFF"/>
          <w:lang w:val="en-US" w:eastAsia="zh-CN"/>
        </w:rPr>
        <w:t>chinausfocus</w:t>
      </w:r>
      <w:r>
        <w:rPr>
          <w:rStyle w:val="13"/>
          <w:rFonts w:hint="default" w:ascii="Times New Roman" w:hAnsi="Times New Roman" w:eastAsia="宋体" w:cs="Times New Roman"/>
          <w:color w:val="333333"/>
          <w:sz w:val="20"/>
          <w:szCs w:val="20"/>
          <w:shd w:val="clear" w:color="auto" w:fill="FFFFFF"/>
          <w:lang w:eastAsia="zh-CN"/>
        </w:rPr>
        <w:t>.</w:t>
      </w:r>
      <w:r>
        <w:rPr>
          <w:rStyle w:val="13"/>
          <w:rFonts w:hint="default" w:ascii="Times New Roman" w:hAnsi="Times New Roman" w:eastAsia="宋体" w:cs="Times New Roman"/>
          <w:color w:val="333333"/>
          <w:sz w:val="20"/>
          <w:szCs w:val="20"/>
          <w:shd w:val="clear" w:color="auto" w:fill="FFFFFF"/>
          <w:lang w:val="en-US" w:eastAsia="zh-CN"/>
        </w:rPr>
        <w:t>com</w:t>
      </w:r>
      <w:r>
        <w:rPr>
          <w:rStyle w:val="13"/>
          <w:rFonts w:hint="default" w:ascii="Times New Roman" w:hAnsi="Times New Roman" w:eastAsia="宋体" w:cs="Times New Roman"/>
          <w:color w:val="333333"/>
          <w:sz w:val="20"/>
          <w:szCs w:val="20"/>
          <w:shd w:val="clear" w:color="auto" w:fill="FFFFFF"/>
          <w:lang w:eastAsia="zh-CN"/>
        </w:rPr>
        <w:t>/</w:t>
      </w:r>
      <w:r>
        <w:rPr>
          <w:rStyle w:val="13"/>
          <w:rFonts w:hint="default" w:ascii="Times New Roman" w:hAnsi="Times New Roman" w:eastAsia="宋体" w:cs="Times New Roman"/>
          <w:color w:val="333333"/>
          <w:sz w:val="20"/>
          <w:szCs w:val="20"/>
          <w:shd w:val="clear" w:color="auto" w:fill="FFFFFF"/>
          <w:lang w:val="en-US" w:eastAsia="zh-CN"/>
        </w:rPr>
        <w:t>foreign</w:t>
      </w:r>
      <w:r>
        <w:rPr>
          <w:rStyle w:val="13"/>
          <w:rFonts w:hint="default" w:ascii="Times New Roman" w:hAnsi="Times New Roman" w:eastAsia="宋体" w:cs="Times New Roman"/>
          <w:color w:val="333333"/>
          <w:sz w:val="20"/>
          <w:szCs w:val="20"/>
          <w:shd w:val="clear" w:color="auto" w:fill="FFFFFF"/>
          <w:lang w:eastAsia="zh-CN"/>
        </w:rPr>
        <w:t>-</w:t>
      </w:r>
      <w:r>
        <w:rPr>
          <w:rStyle w:val="13"/>
          <w:rFonts w:hint="default" w:ascii="Times New Roman" w:hAnsi="Times New Roman" w:eastAsia="宋体" w:cs="Times New Roman"/>
          <w:color w:val="333333"/>
          <w:sz w:val="20"/>
          <w:szCs w:val="20"/>
          <w:shd w:val="clear" w:color="auto" w:fill="FFFFFF"/>
          <w:lang w:val="en-US" w:eastAsia="zh-CN"/>
        </w:rPr>
        <w:t>policy</w:t>
      </w:r>
      <w:r>
        <w:rPr>
          <w:rStyle w:val="13"/>
          <w:rFonts w:hint="default" w:ascii="Times New Roman" w:hAnsi="Times New Roman" w:eastAsia="宋体" w:cs="Times New Roman"/>
          <w:color w:val="333333"/>
          <w:sz w:val="20"/>
          <w:szCs w:val="20"/>
          <w:shd w:val="clear" w:color="auto" w:fill="FFFFFF"/>
          <w:lang w:eastAsia="zh-CN"/>
        </w:rPr>
        <w:t>/20171221/24322.</w:t>
      </w:r>
      <w:r>
        <w:rPr>
          <w:rStyle w:val="13"/>
          <w:rFonts w:hint="default" w:ascii="Times New Roman" w:hAnsi="Times New Roman" w:eastAsia="宋体" w:cs="Times New Roman"/>
          <w:color w:val="333333"/>
          <w:sz w:val="20"/>
          <w:szCs w:val="20"/>
          <w:shd w:val="clear" w:color="auto" w:fill="FFFFFF"/>
          <w:lang w:val="en-US" w:eastAsia="zh-CN"/>
        </w:rPr>
        <w:t>html</w:t>
      </w:r>
      <w:r>
        <w:rPr>
          <w:rStyle w:val="13"/>
          <w:rFonts w:hint="default" w:ascii="Times New Roman" w:hAnsi="Times New Roman" w:eastAsia="宋体" w:cs="Times New Roman"/>
          <w:color w:val="333333"/>
          <w:sz w:val="20"/>
          <w:szCs w:val="20"/>
          <w:shd w:val="clear" w:color="auto" w:fill="FFFFFF"/>
          <w:lang w:val="en-US" w:eastAsia="zh-CN"/>
        </w:rPr>
        <w:fldChar w:fldCharType="end"/>
      </w:r>
      <w:r>
        <w:rPr>
          <w:rFonts w:hint="default" w:ascii="Times New Roman" w:hAnsi="Times New Roman" w:eastAsia="宋体" w:cs="Times New Roman"/>
          <w:color w:val="333333"/>
          <w:sz w:val="20"/>
          <w:szCs w:val="20"/>
          <w:shd w:val="clear" w:color="auto" w:fill="FFFFFF"/>
          <w:lang w:eastAsia="zh-CN"/>
        </w:rPr>
        <w:t xml:space="preserve"> </w:t>
      </w:r>
      <w:r>
        <w:rPr>
          <w:rFonts w:hint="default" w:ascii="Times New Roman" w:hAnsi="Times New Roman" w:cs="Times New Roman"/>
          <w:sz w:val="20"/>
          <w:szCs w:val="20"/>
        </w:rPr>
        <w:t>(дата обращения 06.04.2018).</w:t>
      </w:r>
    </w:p>
  </w:footnote>
  <w:footnote w:id="9">
    <w:p>
      <w:pPr>
        <w:pStyle w:val="8"/>
        <w:keepNext w:val="0"/>
        <w:keepLines w:val="0"/>
        <w:pageBreakBefore w:val="0"/>
        <w:kinsoku/>
        <w:wordWrap/>
        <w:overflowPunct/>
        <w:topLinePunct w:val="0"/>
        <w:autoSpaceDE/>
        <w:autoSpaceDN/>
        <w:bidi w:val="0"/>
        <w:adjustRightInd/>
        <w:spacing w:after="0" w:line="240" w:lineRule="auto"/>
        <w:ind w:left="0" w:leftChars="0" w:right="-220" w:rightChars="-100" w:firstLine="0" w:firstLineChars="0"/>
        <w:jc w:val="both"/>
        <w:rPr>
          <w:sz w:val="20"/>
          <w:szCs w:val="20"/>
        </w:rPr>
      </w:pPr>
    </w:p>
  </w:footnote>
  <w:footnote w:id="10">
    <w:p>
      <w:pPr>
        <w:keepNext w:val="0"/>
        <w:keepLines w:val="0"/>
        <w:pageBreakBefore w:val="0"/>
        <w:kinsoku/>
        <w:wordWrap/>
        <w:overflowPunct/>
        <w:topLinePunct w:val="0"/>
        <w:autoSpaceDE/>
        <w:autoSpaceDN/>
        <w:bidi w:val="0"/>
        <w:adjustRightInd/>
        <w:spacing w:after="0" w:line="240" w:lineRule="auto"/>
        <w:ind w:left="-440" w:leftChars="-200" w:right="-323" w:rightChars="-147" w:firstLine="400" w:firstLineChars="200"/>
        <w:jc w:val="both"/>
        <w:rPr>
          <w:rFonts w:ascii="Times New Roman" w:hAnsi="Times New Roman" w:cs="Times New Roman"/>
          <w:sz w:val="20"/>
          <w:szCs w:val="20"/>
        </w:rPr>
      </w:pPr>
      <w:r>
        <w:rPr>
          <w:rStyle w:val="14"/>
          <w:sz w:val="20"/>
          <w:szCs w:val="20"/>
        </w:rPr>
        <w:footnoteRef/>
      </w:r>
      <w:r>
        <w:rPr>
          <w:sz w:val="20"/>
          <w:szCs w:val="20"/>
        </w:rPr>
        <w:t xml:space="preserve"> </w:t>
      </w:r>
      <w:r>
        <w:rPr>
          <w:rFonts w:ascii="Times New Roman" w:hAnsi="Times New Roman" w:cs="Times New Roman"/>
          <w:sz w:val="20"/>
          <w:szCs w:val="20"/>
        </w:rPr>
        <w:t>Семячкин А.А Индия в системе международных отношений: проблемы и перспективы // Мир и политика. – 2013. - № 2. – С98</w:t>
      </w:r>
    </w:p>
    <w:p>
      <w:pPr>
        <w:pStyle w:val="8"/>
        <w:keepNext w:val="0"/>
        <w:keepLines w:val="0"/>
        <w:pageBreakBefore w:val="0"/>
        <w:kinsoku/>
        <w:wordWrap/>
        <w:overflowPunct/>
        <w:topLinePunct w:val="0"/>
        <w:autoSpaceDE/>
        <w:autoSpaceDN/>
        <w:bidi w:val="0"/>
        <w:adjustRightInd/>
        <w:spacing w:after="0" w:line="240" w:lineRule="auto"/>
        <w:ind w:left="-440" w:leftChars="-200" w:right="-880" w:rightChars="-400" w:firstLine="400" w:firstLineChars="200"/>
        <w:jc w:val="both"/>
        <w:rPr>
          <w:sz w:val="20"/>
          <w:szCs w:val="20"/>
        </w:rPr>
      </w:pPr>
    </w:p>
  </w:footnote>
  <w:footnote w:id="11">
    <w:p>
      <w:pPr>
        <w:pStyle w:val="8"/>
        <w:keepNext w:val="0"/>
        <w:keepLines w:val="0"/>
        <w:pageBreakBefore w:val="0"/>
        <w:kinsoku/>
        <w:wordWrap/>
        <w:overflowPunct/>
        <w:topLinePunct w:val="0"/>
        <w:autoSpaceDE/>
        <w:autoSpaceDN/>
        <w:bidi w:val="0"/>
        <w:adjustRightInd/>
        <w:spacing w:after="0" w:line="240" w:lineRule="auto"/>
        <w:ind w:left="0" w:leftChars="0" w:right="-220" w:rightChars="-100" w:firstLine="0" w:firstLineChars="0"/>
        <w:jc w:val="both"/>
        <w:rPr>
          <w:rFonts w:ascii="Times New Roman" w:hAnsi="Times New Roman" w:cs="Times New Roman"/>
          <w:sz w:val="20"/>
          <w:szCs w:val="20"/>
        </w:rPr>
      </w:pPr>
      <w:r>
        <w:rPr>
          <w:rStyle w:val="14"/>
          <w:sz w:val="20"/>
          <w:szCs w:val="20"/>
        </w:rPr>
        <w:footnoteRef/>
      </w:r>
      <w:r>
        <w:rPr>
          <w:sz w:val="20"/>
          <w:szCs w:val="20"/>
        </w:rPr>
        <w:t xml:space="preserve"> </w:t>
      </w:r>
      <w:r>
        <w:rPr>
          <w:rFonts w:ascii="Times New Roman" w:hAnsi="Times New Roman" w:cs="Times New Roman"/>
          <w:sz w:val="20"/>
          <w:szCs w:val="20"/>
        </w:rPr>
        <w:t xml:space="preserve">Вэй Линг, Стратегия безопасности Индии и отношения между Китаем и Индией 印度安全战略及中印安全关系// </w:t>
      </w:r>
      <w:r>
        <w:rPr>
          <w:rFonts w:ascii="Times New Roman" w:hAnsi="Times New Roman" w:cs="Times New Roman"/>
          <w:sz w:val="20"/>
          <w:szCs w:val="20"/>
          <w:lang w:val="en-US"/>
        </w:rPr>
        <w:t>journal</w:t>
      </w:r>
      <w:r>
        <w:rPr>
          <w:rFonts w:ascii="Times New Roman" w:hAnsi="Times New Roman" w:cs="Times New Roman"/>
          <w:sz w:val="20"/>
          <w:szCs w:val="20"/>
        </w:rPr>
        <w:t xml:space="preserve"> </w:t>
      </w:r>
      <w:r>
        <w:rPr>
          <w:rFonts w:ascii="Times New Roman" w:hAnsi="Times New Roman" w:cs="Times New Roman"/>
          <w:sz w:val="20"/>
          <w:szCs w:val="20"/>
          <w:lang w:val="en-US"/>
        </w:rPr>
        <w:t>of</w:t>
      </w:r>
      <w:r>
        <w:rPr>
          <w:rFonts w:ascii="Times New Roman" w:hAnsi="Times New Roman" w:cs="Times New Roman"/>
          <w:sz w:val="20"/>
          <w:szCs w:val="20"/>
        </w:rPr>
        <w:t xml:space="preserve"> </w:t>
      </w:r>
      <w:r>
        <w:rPr>
          <w:rFonts w:ascii="Times New Roman" w:hAnsi="Times New Roman" w:cs="Times New Roman"/>
          <w:sz w:val="20"/>
          <w:szCs w:val="20"/>
          <w:lang w:val="en-US"/>
        </w:rPr>
        <w:t>renmin</w:t>
      </w:r>
      <w:r>
        <w:rPr>
          <w:rFonts w:ascii="Times New Roman" w:hAnsi="Times New Roman" w:cs="Times New Roman"/>
          <w:sz w:val="20"/>
          <w:szCs w:val="20"/>
        </w:rPr>
        <w:t xml:space="preserve"> </w:t>
      </w:r>
      <w:r>
        <w:rPr>
          <w:rFonts w:ascii="Times New Roman" w:hAnsi="Times New Roman" w:cs="Times New Roman"/>
          <w:sz w:val="20"/>
          <w:szCs w:val="20"/>
          <w:lang w:val="en-US"/>
        </w:rPr>
        <w:t>university</w:t>
      </w:r>
      <w:r>
        <w:rPr>
          <w:rFonts w:ascii="Times New Roman" w:hAnsi="Times New Roman" w:cs="Times New Roman"/>
          <w:sz w:val="20"/>
          <w:szCs w:val="20"/>
        </w:rPr>
        <w:t xml:space="preserve"> </w:t>
      </w:r>
      <w:r>
        <w:rPr>
          <w:rFonts w:ascii="Times New Roman" w:hAnsi="Times New Roman" w:cs="Times New Roman"/>
          <w:sz w:val="20"/>
          <w:szCs w:val="20"/>
          <w:lang w:val="en-US"/>
        </w:rPr>
        <w:t>of</w:t>
      </w:r>
      <w:r>
        <w:rPr>
          <w:rFonts w:ascii="Times New Roman" w:hAnsi="Times New Roman" w:cs="Times New Roman"/>
          <w:sz w:val="20"/>
          <w:szCs w:val="20"/>
        </w:rPr>
        <w:t xml:space="preserve"> </w:t>
      </w:r>
      <w:r>
        <w:rPr>
          <w:rFonts w:ascii="Times New Roman" w:hAnsi="Times New Roman" w:cs="Times New Roman"/>
          <w:sz w:val="20"/>
          <w:szCs w:val="20"/>
          <w:lang w:val="en-US"/>
        </w:rPr>
        <w:t>China</w:t>
      </w:r>
      <w:r>
        <w:rPr>
          <w:rFonts w:ascii="Times New Roman" w:hAnsi="Times New Roman" w:cs="Times New Roman"/>
          <w:sz w:val="20"/>
          <w:szCs w:val="20"/>
        </w:rPr>
        <w:t xml:space="preserve"> </w:t>
      </w:r>
      <w:r>
        <w:rPr>
          <w:rFonts w:ascii="Times New Roman" w:hAnsi="Times New Roman" w:cs="Times New Roman"/>
          <w:sz w:val="20"/>
          <w:szCs w:val="20"/>
          <w:lang w:val="en-US"/>
        </w:rPr>
        <w:t>No</w:t>
      </w:r>
      <w:r>
        <w:rPr>
          <w:rFonts w:ascii="Times New Roman" w:hAnsi="Times New Roman" w:cs="Times New Roman"/>
          <w:sz w:val="20"/>
          <w:szCs w:val="20"/>
        </w:rPr>
        <w:t>.6 2005</w:t>
      </w:r>
    </w:p>
  </w:footnote>
  <w:footnote w:id="12">
    <w:p>
      <w:pPr>
        <w:pStyle w:val="8"/>
        <w:keepNext w:val="0"/>
        <w:keepLines w:val="0"/>
        <w:pageBreakBefore w:val="0"/>
        <w:kinsoku/>
        <w:wordWrap/>
        <w:overflowPunct/>
        <w:topLinePunct w:val="0"/>
        <w:autoSpaceDE/>
        <w:autoSpaceDN/>
        <w:bidi w:val="0"/>
        <w:adjustRightInd/>
        <w:spacing w:after="0" w:line="240" w:lineRule="auto"/>
        <w:ind w:left="0" w:leftChars="0" w:right="-220" w:rightChars="-100" w:firstLine="0" w:firstLineChars="0"/>
        <w:jc w:val="both"/>
        <w:rPr>
          <w:sz w:val="20"/>
          <w:szCs w:val="20"/>
          <w:shd w:val="clear" w:color="FFFFFF" w:fill="D9D9D9"/>
        </w:rPr>
      </w:pPr>
      <w:r>
        <w:rPr>
          <w:rStyle w:val="14"/>
          <w:sz w:val="20"/>
          <w:szCs w:val="20"/>
        </w:rPr>
        <w:footnoteRef/>
      </w:r>
      <w:r>
        <w:rPr>
          <w:sz w:val="20"/>
          <w:szCs w:val="20"/>
        </w:rPr>
        <w:t xml:space="preserve"> </w:t>
      </w:r>
      <w:r>
        <w:rPr>
          <w:rFonts w:ascii="Times New Roman" w:hAnsi="Times New Roman" w:cs="Times New Roman"/>
          <w:sz w:val="20"/>
          <w:szCs w:val="20"/>
        </w:rPr>
        <w:t xml:space="preserve">Африканский опыт для Евразии и Америки. Войсковые операции ЮАР на территории Мозамбика  – </w:t>
      </w:r>
      <w:r>
        <w:rPr>
          <w:rFonts w:ascii="Times New Roman" w:hAnsi="Times New Roman" w:cs="Times New Roman"/>
          <w:sz w:val="20"/>
          <w:szCs w:val="20"/>
          <w:lang w:val="en-US"/>
        </w:rPr>
        <w:t>URL</w:t>
      </w:r>
      <w:r>
        <w:rPr>
          <w:rFonts w:ascii="Times New Roman" w:hAnsi="Times New Roman" w:cs="Times New Roman"/>
          <w:sz w:val="20"/>
          <w:szCs w:val="20"/>
        </w:rPr>
        <w:t xml:space="preserve">: </w:t>
      </w:r>
      <w:r>
        <w:rPr>
          <w:sz w:val="20"/>
          <w:szCs w:val="20"/>
        </w:rPr>
        <w:fldChar w:fldCharType="begin"/>
      </w:r>
      <w:r>
        <w:rPr>
          <w:sz w:val="20"/>
          <w:szCs w:val="20"/>
        </w:rPr>
        <w:instrText xml:space="preserve"> HYPERLINK "https://topwar.ru/30760-afrikanskiy-opyt-dlya-evrazii-i-ameriki-voyskovye-operacii-yuar-na-territorii-mozambika.html" </w:instrText>
      </w:r>
      <w:r>
        <w:rPr>
          <w:sz w:val="20"/>
          <w:szCs w:val="20"/>
        </w:rPr>
        <w:fldChar w:fldCharType="separate"/>
      </w:r>
      <w:r>
        <w:rPr>
          <w:rStyle w:val="13"/>
          <w:rFonts w:ascii="Times New Roman" w:hAnsi="Times New Roman" w:cs="Times New Roman"/>
          <w:sz w:val="20"/>
          <w:szCs w:val="20"/>
        </w:rPr>
        <w:t>https://topwar.ru/30760-afrikanskiy-opyt-dlya-evrazii-i-ameriki-voyskovye-operacii-yuar-na-territorii-mozambika.html</w:t>
      </w:r>
      <w:r>
        <w:rPr>
          <w:rStyle w:val="13"/>
          <w:rFonts w:ascii="Times New Roman" w:hAnsi="Times New Roman" w:cs="Times New Roman"/>
          <w:sz w:val="20"/>
          <w:szCs w:val="20"/>
        </w:rPr>
        <w:fldChar w:fldCharType="end"/>
      </w:r>
    </w:p>
  </w:footnote>
  <w:footnote w:id="13">
    <w:p>
      <w:pPr>
        <w:pStyle w:val="8"/>
        <w:keepNext w:val="0"/>
        <w:keepLines w:val="0"/>
        <w:pageBreakBefore w:val="0"/>
        <w:kinsoku/>
        <w:wordWrap/>
        <w:overflowPunct/>
        <w:topLinePunct w:val="0"/>
        <w:autoSpaceDE/>
        <w:autoSpaceDN/>
        <w:bidi w:val="0"/>
        <w:adjustRightInd/>
        <w:spacing w:after="0" w:line="240" w:lineRule="auto"/>
        <w:ind w:left="0" w:leftChars="0" w:right="-220" w:rightChars="-100" w:firstLine="0" w:firstLineChars="0"/>
        <w:jc w:val="both"/>
        <w:rPr>
          <w:rFonts w:ascii="Times New Roman" w:hAnsi="Times New Roman" w:cs="Times New Roman"/>
          <w:sz w:val="20"/>
          <w:szCs w:val="20"/>
        </w:rPr>
      </w:pPr>
      <w:r>
        <w:rPr>
          <w:rStyle w:val="14"/>
          <w:sz w:val="20"/>
          <w:szCs w:val="20"/>
        </w:rPr>
        <w:footnoteRef/>
      </w:r>
      <w:r>
        <w:rPr>
          <w:sz w:val="20"/>
          <w:szCs w:val="20"/>
        </w:rPr>
        <w:t xml:space="preserve"> </w:t>
      </w:r>
      <w:r>
        <w:rPr>
          <w:rFonts w:ascii="sans-serif" w:hAnsi="sans-serif" w:eastAsia="sans-serif" w:cs="sans-serif"/>
          <w:color w:val="222222"/>
          <w:sz w:val="20"/>
          <w:szCs w:val="20"/>
          <w:shd w:val="clear" w:color="auto" w:fill="FFFFFF"/>
        </w:rPr>
        <w:t> </w:t>
      </w:r>
      <w:r>
        <w:rPr>
          <w:sz w:val="20"/>
          <w:szCs w:val="20"/>
        </w:rPr>
        <w:fldChar w:fldCharType="begin"/>
      </w:r>
      <w:r>
        <w:rPr>
          <w:sz w:val="20"/>
          <w:szCs w:val="20"/>
        </w:rPr>
        <w:instrText xml:space="preserve"> HYPERLINK "http://daccess-dds-ny.un.org/doc/UNDOC/GEN/N05/487/62/PDF/N0548762.pdf?OpenElement" </w:instrText>
      </w:r>
      <w:r>
        <w:rPr>
          <w:sz w:val="20"/>
          <w:szCs w:val="20"/>
        </w:rPr>
        <w:fldChar w:fldCharType="separate"/>
      </w:r>
      <w:r>
        <w:rPr>
          <w:rStyle w:val="13"/>
          <w:rFonts w:ascii="Times New Roman" w:hAnsi="Times New Roman" w:eastAsia="sans-serif" w:cs="Times New Roman"/>
          <w:color w:val="auto"/>
          <w:sz w:val="20"/>
          <w:szCs w:val="20"/>
          <w:u w:val="none"/>
        </w:rPr>
        <w:t>Итоговый документ Всемирного саммита 2005 г.: резолюция Генеральной Ассамблеи ООН A/RES/60/1 (2005), 24 окт. 2005 г</w:t>
      </w:r>
      <w:r>
        <w:rPr>
          <w:rStyle w:val="13"/>
          <w:rFonts w:ascii="Times New Roman" w:hAnsi="Times New Roman" w:eastAsia="sans-serif" w:cs="Times New Roman"/>
          <w:color w:val="auto"/>
          <w:sz w:val="20"/>
          <w:szCs w:val="20"/>
          <w:u w:val="none"/>
        </w:rPr>
        <w:fldChar w:fldCharType="end"/>
      </w:r>
      <w:r>
        <w:rPr>
          <w:rFonts w:ascii="Times New Roman" w:hAnsi="Times New Roman" w:cs="Times New Roman"/>
          <w:sz w:val="20"/>
          <w:szCs w:val="20"/>
        </w:rPr>
        <w:t xml:space="preserve"> – </w:t>
      </w:r>
      <w:r>
        <w:rPr>
          <w:rFonts w:ascii="Times New Roman" w:hAnsi="Times New Roman" w:cs="Times New Roman"/>
          <w:sz w:val="20"/>
          <w:szCs w:val="20"/>
          <w:lang w:val="en-US"/>
        </w:rPr>
        <w:t>URL</w:t>
      </w:r>
      <w:r>
        <w:rPr>
          <w:rFonts w:ascii="Times New Roman" w:hAnsi="Times New Roman" w:cs="Times New Roman"/>
          <w:sz w:val="20"/>
          <w:szCs w:val="20"/>
        </w:rPr>
        <w:t>:</w:t>
      </w:r>
      <w:r>
        <w:rPr>
          <w:rFonts w:hint="eastAsia" w:ascii="Times New Roman" w:hAnsi="Times New Roman" w:eastAsia="宋体" w:cs="Times New Roman"/>
          <w:sz w:val="20"/>
          <w:szCs w:val="20"/>
          <w:lang w:eastAsia="zh-CN"/>
        </w:rPr>
        <w:t xml:space="preserve"> </w:t>
      </w:r>
      <w:r>
        <w:rPr>
          <w:rFonts w:ascii="Times New Roman" w:hAnsi="Times New Roman" w:eastAsia="sans-serif" w:cs="Times New Roman"/>
          <w:sz w:val="20"/>
          <w:szCs w:val="20"/>
        </w:rPr>
        <w:t>http://www.un.org/ru/documents/decl_conv/declarations/outcome2005</w:t>
      </w:r>
    </w:p>
  </w:footnote>
  <w:footnote w:id="14">
    <w:p>
      <w:pPr>
        <w:keepNext w:val="0"/>
        <w:keepLines w:val="0"/>
        <w:pageBreakBefore w:val="0"/>
        <w:kinsoku/>
        <w:wordWrap/>
        <w:overflowPunct/>
        <w:topLinePunct w:val="0"/>
        <w:autoSpaceDE/>
        <w:autoSpaceDN/>
        <w:bidi w:val="0"/>
        <w:adjustRightInd/>
        <w:spacing w:after="0" w:line="240" w:lineRule="auto"/>
        <w:ind w:left="0" w:leftChars="0" w:right="-220" w:rightChars="-100" w:firstLine="0" w:firstLineChars="0"/>
        <w:jc w:val="both"/>
        <w:rPr>
          <w:sz w:val="20"/>
          <w:szCs w:val="20"/>
        </w:rPr>
      </w:pPr>
      <w:r>
        <w:rPr>
          <w:rStyle w:val="14"/>
          <w:sz w:val="20"/>
          <w:szCs w:val="20"/>
        </w:rPr>
        <w:footnoteRef/>
      </w:r>
      <w:r>
        <w:rPr>
          <w:sz w:val="20"/>
          <w:szCs w:val="20"/>
        </w:rPr>
        <w:t xml:space="preserve"> </w:t>
      </w:r>
      <w:r>
        <w:rPr>
          <w:rFonts w:ascii="Times New Roman" w:hAnsi="Times New Roman" w:cs="Times New Roman"/>
          <w:sz w:val="20"/>
          <w:szCs w:val="20"/>
        </w:rPr>
        <w:t>Делийская декларация, принятая по итогам IV саммита БРИКС 29 марта 2012 г.</w:t>
      </w:r>
      <w:r>
        <w:rPr>
          <w:rFonts w:hint="eastAsia" w:ascii="Times New Roman" w:hAnsi="Times New Roman" w:cs="Times New Roman"/>
          <w:sz w:val="20"/>
          <w:szCs w:val="20"/>
          <w:lang w:eastAsia="zh-CN"/>
        </w:rPr>
        <w:t xml:space="preserve"> </w:t>
      </w:r>
      <w:r>
        <w:rPr>
          <w:rFonts w:ascii="Times New Roman" w:hAnsi="Times New Roman" w:cs="Times New Roman"/>
          <w:sz w:val="20"/>
          <w:szCs w:val="20"/>
        </w:rPr>
        <w:t xml:space="preserve">– </w:t>
      </w:r>
      <w:r>
        <w:rPr>
          <w:rFonts w:ascii="Times New Roman" w:hAnsi="Times New Roman" w:cs="Times New Roman"/>
          <w:sz w:val="20"/>
          <w:szCs w:val="20"/>
          <w:lang w:val="en-US"/>
        </w:rPr>
        <w:t>URL</w:t>
      </w:r>
      <w:r>
        <w:rPr>
          <w:rFonts w:ascii="Times New Roman" w:hAnsi="Times New Roman" w:cs="Times New Roman"/>
          <w:sz w:val="20"/>
          <w:szCs w:val="20"/>
        </w:rPr>
        <w:t>:</w:t>
      </w:r>
      <w:r>
        <w:rPr>
          <w:rFonts w:hint="eastAsia" w:ascii="Times New Roman" w:hAnsi="Times New Roman" w:cs="Times New Roman"/>
          <w:sz w:val="20"/>
          <w:szCs w:val="20"/>
          <w:lang w:eastAsia="zh-CN"/>
        </w:rPr>
        <w:t xml:space="preserve"> </w:t>
      </w:r>
      <w:r>
        <w:rPr>
          <w:rFonts w:hint="eastAsia" w:ascii="Times New Roman" w:hAnsi="Times New Roman" w:cs="Times New Roman"/>
          <w:sz w:val="20"/>
          <w:szCs w:val="20"/>
        </w:rPr>
        <w:t>http://www.kremlin.ru/supplement/1189</w:t>
      </w:r>
    </w:p>
  </w:footnote>
  <w:footnote w:id="15">
    <w:p>
      <w:pPr>
        <w:keepNext w:val="0"/>
        <w:keepLines w:val="0"/>
        <w:pageBreakBefore w:val="0"/>
        <w:kinsoku/>
        <w:wordWrap/>
        <w:overflowPunct/>
        <w:topLinePunct w:val="0"/>
        <w:autoSpaceDE/>
        <w:autoSpaceDN/>
        <w:bidi w:val="0"/>
        <w:adjustRightInd/>
        <w:spacing w:after="0" w:line="240" w:lineRule="auto"/>
        <w:ind w:left="0" w:leftChars="0" w:right="-220" w:rightChars="-100" w:firstLine="0" w:firstLineChars="0"/>
        <w:jc w:val="both"/>
        <w:rPr>
          <w:sz w:val="20"/>
          <w:szCs w:val="20"/>
        </w:rPr>
      </w:pPr>
      <w:r>
        <w:rPr>
          <w:rStyle w:val="14"/>
          <w:rFonts w:ascii="Times New Roman" w:hAnsi="Times New Roman" w:cs="Times New Roman"/>
          <w:sz w:val="20"/>
          <w:szCs w:val="20"/>
        </w:rPr>
        <w:footnoteRef/>
      </w:r>
      <w:r>
        <w:rPr>
          <w:rFonts w:ascii="Times New Roman" w:hAnsi="Times New Roman" w:cs="Times New Roman"/>
          <w:sz w:val="20"/>
          <w:szCs w:val="20"/>
        </w:rPr>
        <w:t xml:space="preserve"> .Дейч Т.Л БРИКС как новый игрок в сфере международной безопасности [Электронный ресурс] // Сайт РСМД. – </w:t>
      </w:r>
      <w:r>
        <w:rPr>
          <w:rFonts w:ascii="Times New Roman" w:hAnsi="Times New Roman" w:cs="Times New Roman"/>
          <w:sz w:val="20"/>
          <w:szCs w:val="20"/>
          <w:lang w:val="en-US"/>
        </w:rPr>
        <w:t>URL</w:t>
      </w:r>
      <w:r>
        <w:rPr>
          <w:rFonts w:ascii="Times New Roman" w:hAnsi="Times New Roman" w:cs="Times New Roman"/>
          <w:sz w:val="20"/>
          <w:szCs w:val="20"/>
        </w:rPr>
        <w:t xml:space="preserve">: </w:t>
      </w:r>
      <w:r>
        <w:rPr>
          <w:sz w:val="20"/>
          <w:szCs w:val="20"/>
        </w:rPr>
        <w:fldChar w:fldCharType="begin"/>
      </w:r>
      <w:r>
        <w:rPr>
          <w:sz w:val="20"/>
          <w:szCs w:val="20"/>
        </w:rPr>
        <w:instrText xml:space="preserve"> HYPERLINK "http://russiancouncil.ru/analytics-and-comments/analytics/briks-kak-novyy-igrok-v-sfere-mezhdunarodnoy-bezopasnosti/" </w:instrText>
      </w:r>
      <w:r>
        <w:rPr>
          <w:sz w:val="20"/>
          <w:szCs w:val="20"/>
        </w:rPr>
        <w:fldChar w:fldCharType="separate"/>
      </w:r>
      <w:r>
        <w:rPr>
          <w:rStyle w:val="13"/>
          <w:rFonts w:ascii="Times New Roman" w:hAnsi="Times New Roman" w:cs="Times New Roman"/>
          <w:sz w:val="20"/>
          <w:szCs w:val="20"/>
          <w:lang w:val="en-US"/>
        </w:rPr>
        <w:t>http</w:t>
      </w:r>
      <w:r>
        <w:rPr>
          <w:rStyle w:val="13"/>
          <w:rFonts w:ascii="Times New Roman" w:hAnsi="Times New Roman" w:cs="Times New Roman"/>
          <w:sz w:val="20"/>
          <w:szCs w:val="20"/>
        </w:rPr>
        <w:t>://</w:t>
      </w:r>
      <w:r>
        <w:rPr>
          <w:rStyle w:val="13"/>
          <w:rFonts w:ascii="Times New Roman" w:hAnsi="Times New Roman" w:cs="Times New Roman"/>
          <w:sz w:val="20"/>
          <w:szCs w:val="20"/>
          <w:lang w:val="en-US"/>
        </w:rPr>
        <w:t>russiancouncil</w:t>
      </w:r>
      <w:r>
        <w:rPr>
          <w:rStyle w:val="13"/>
          <w:rFonts w:ascii="Times New Roman" w:hAnsi="Times New Roman" w:cs="Times New Roman"/>
          <w:sz w:val="20"/>
          <w:szCs w:val="20"/>
        </w:rPr>
        <w:t>.</w:t>
      </w:r>
      <w:r>
        <w:rPr>
          <w:rStyle w:val="13"/>
          <w:rFonts w:ascii="Times New Roman" w:hAnsi="Times New Roman" w:cs="Times New Roman"/>
          <w:sz w:val="20"/>
          <w:szCs w:val="20"/>
          <w:lang w:val="en-US"/>
        </w:rPr>
        <w:t>ru</w:t>
      </w:r>
      <w:r>
        <w:rPr>
          <w:rStyle w:val="13"/>
          <w:rFonts w:ascii="Times New Roman" w:hAnsi="Times New Roman" w:cs="Times New Roman"/>
          <w:sz w:val="20"/>
          <w:szCs w:val="20"/>
        </w:rPr>
        <w:t>/</w:t>
      </w:r>
      <w:r>
        <w:rPr>
          <w:rStyle w:val="13"/>
          <w:rFonts w:ascii="Times New Roman" w:hAnsi="Times New Roman" w:cs="Times New Roman"/>
          <w:sz w:val="20"/>
          <w:szCs w:val="20"/>
          <w:lang w:val="en-US"/>
        </w:rPr>
        <w:t>analytics</w:t>
      </w:r>
      <w:r>
        <w:rPr>
          <w:rStyle w:val="13"/>
          <w:rFonts w:ascii="Times New Roman" w:hAnsi="Times New Roman" w:cs="Times New Roman"/>
          <w:sz w:val="20"/>
          <w:szCs w:val="20"/>
        </w:rPr>
        <w:t>-</w:t>
      </w:r>
      <w:r>
        <w:rPr>
          <w:rStyle w:val="13"/>
          <w:rFonts w:ascii="Times New Roman" w:hAnsi="Times New Roman" w:cs="Times New Roman"/>
          <w:sz w:val="20"/>
          <w:szCs w:val="20"/>
          <w:lang w:val="en-US"/>
        </w:rPr>
        <w:t>and</w:t>
      </w:r>
      <w:r>
        <w:rPr>
          <w:rStyle w:val="13"/>
          <w:rFonts w:ascii="Times New Roman" w:hAnsi="Times New Roman" w:cs="Times New Roman"/>
          <w:sz w:val="20"/>
          <w:szCs w:val="20"/>
        </w:rPr>
        <w:t>-</w:t>
      </w:r>
      <w:r>
        <w:rPr>
          <w:rStyle w:val="13"/>
          <w:rFonts w:ascii="Times New Roman" w:hAnsi="Times New Roman" w:cs="Times New Roman"/>
          <w:sz w:val="20"/>
          <w:szCs w:val="20"/>
          <w:lang w:val="en-US"/>
        </w:rPr>
        <w:t>comments</w:t>
      </w:r>
      <w:r>
        <w:rPr>
          <w:rStyle w:val="13"/>
          <w:rFonts w:ascii="Times New Roman" w:hAnsi="Times New Roman" w:cs="Times New Roman"/>
          <w:sz w:val="20"/>
          <w:szCs w:val="20"/>
        </w:rPr>
        <w:t>/</w:t>
      </w:r>
      <w:r>
        <w:rPr>
          <w:rStyle w:val="13"/>
          <w:rFonts w:ascii="Times New Roman" w:hAnsi="Times New Roman" w:cs="Times New Roman"/>
          <w:sz w:val="20"/>
          <w:szCs w:val="20"/>
          <w:lang w:val="en-US"/>
        </w:rPr>
        <w:t>analytics</w:t>
      </w:r>
      <w:r>
        <w:rPr>
          <w:rStyle w:val="13"/>
          <w:rFonts w:ascii="Times New Roman" w:hAnsi="Times New Roman" w:cs="Times New Roman"/>
          <w:sz w:val="20"/>
          <w:szCs w:val="20"/>
        </w:rPr>
        <w:t>/</w:t>
      </w:r>
      <w:r>
        <w:rPr>
          <w:rStyle w:val="13"/>
          <w:rFonts w:ascii="Times New Roman" w:hAnsi="Times New Roman" w:cs="Times New Roman"/>
          <w:sz w:val="20"/>
          <w:szCs w:val="20"/>
          <w:lang w:val="en-US"/>
        </w:rPr>
        <w:t>briks</w:t>
      </w:r>
      <w:r>
        <w:rPr>
          <w:rStyle w:val="13"/>
          <w:rFonts w:ascii="Times New Roman" w:hAnsi="Times New Roman" w:cs="Times New Roman"/>
          <w:sz w:val="20"/>
          <w:szCs w:val="20"/>
        </w:rPr>
        <w:t>-</w:t>
      </w:r>
      <w:r>
        <w:rPr>
          <w:rStyle w:val="13"/>
          <w:rFonts w:ascii="Times New Roman" w:hAnsi="Times New Roman" w:cs="Times New Roman"/>
          <w:sz w:val="20"/>
          <w:szCs w:val="20"/>
          <w:lang w:val="en-US"/>
        </w:rPr>
        <w:t>kak</w:t>
      </w:r>
      <w:r>
        <w:rPr>
          <w:rStyle w:val="13"/>
          <w:rFonts w:ascii="Times New Roman" w:hAnsi="Times New Roman" w:cs="Times New Roman"/>
          <w:sz w:val="20"/>
          <w:szCs w:val="20"/>
        </w:rPr>
        <w:t>-</w:t>
      </w:r>
      <w:r>
        <w:rPr>
          <w:rStyle w:val="13"/>
          <w:rFonts w:ascii="Times New Roman" w:hAnsi="Times New Roman" w:cs="Times New Roman"/>
          <w:sz w:val="20"/>
          <w:szCs w:val="20"/>
          <w:lang w:val="en-US"/>
        </w:rPr>
        <w:t>novyy</w:t>
      </w:r>
      <w:r>
        <w:rPr>
          <w:rStyle w:val="13"/>
          <w:rFonts w:ascii="Times New Roman" w:hAnsi="Times New Roman" w:cs="Times New Roman"/>
          <w:sz w:val="20"/>
          <w:szCs w:val="20"/>
        </w:rPr>
        <w:t>-</w:t>
      </w:r>
      <w:r>
        <w:rPr>
          <w:rStyle w:val="13"/>
          <w:rFonts w:ascii="Times New Roman" w:hAnsi="Times New Roman" w:cs="Times New Roman"/>
          <w:sz w:val="20"/>
          <w:szCs w:val="20"/>
          <w:lang w:val="en-US"/>
        </w:rPr>
        <w:t>igrok</w:t>
      </w:r>
      <w:r>
        <w:rPr>
          <w:rStyle w:val="13"/>
          <w:rFonts w:ascii="Times New Roman" w:hAnsi="Times New Roman" w:cs="Times New Roman"/>
          <w:sz w:val="20"/>
          <w:szCs w:val="20"/>
        </w:rPr>
        <w:t>-</w:t>
      </w:r>
      <w:r>
        <w:rPr>
          <w:rStyle w:val="13"/>
          <w:rFonts w:ascii="Times New Roman" w:hAnsi="Times New Roman" w:cs="Times New Roman"/>
          <w:sz w:val="20"/>
          <w:szCs w:val="20"/>
          <w:lang w:val="en-US"/>
        </w:rPr>
        <w:t>v</w:t>
      </w:r>
      <w:r>
        <w:rPr>
          <w:rStyle w:val="13"/>
          <w:rFonts w:ascii="Times New Roman" w:hAnsi="Times New Roman" w:cs="Times New Roman"/>
          <w:sz w:val="20"/>
          <w:szCs w:val="20"/>
        </w:rPr>
        <w:t>-</w:t>
      </w:r>
      <w:r>
        <w:rPr>
          <w:rStyle w:val="13"/>
          <w:rFonts w:ascii="Times New Roman" w:hAnsi="Times New Roman" w:cs="Times New Roman"/>
          <w:sz w:val="20"/>
          <w:szCs w:val="20"/>
          <w:lang w:val="en-US"/>
        </w:rPr>
        <w:t>sfere</w:t>
      </w:r>
      <w:r>
        <w:rPr>
          <w:rStyle w:val="13"/>
          <w:rFonts w:ascii="Times New Roman" w:hAnsi="Times New Roman" w:cs="Times New Roman"/>
          <w:sz w:val="20"/>
          <w:szCs w:val="20"/>
        </w:rPr>
        <w:t>-</w:t>
      </w:r>
      <w:r>
        <w:rPr>
          <w:rStyle w:val="13"/>
          <w:rFonts w:ascii="Times New Roman" w:hAnsi="Times New Roman" w:cs="Times New Roman"/>
          <w:sz w:val="20"/>
          <w:szCs w:val="20"/>
          <w:lang w:val="en-US"/>
        </w:rPr>
        <w:t>mezhdunarodnoy</w:t>
      </w:r>
      <w:r>
        <w:rPr>
          <w:rStyle w:val="13"/>
          <w:rFonts w:ascii="Times New Roman" w:hAnsi="Times New Roman" w:cs="Times New Roman"/>
          <w:sz w:val="20"/>
          <w:szCs w:val="20"/>
        </w:rPr>
        <w:t>-</w:t>
      </w:r>
      <w:r>
        <w:rPr>
          <w:rStyle w:val="13"/>
          <w:rFonts w:ascii="Times New Roman" w:hAnsi="Times New Roman" w:cs="Times New Roman"/>
          <w:sz w:val="20"/>
          <w:szCs w:val="20"/>
          <w:lang w:val="en-US"/>
        </w:rPr>
        <w:t>bezopasnosti</w:t>
      </w:r>
      <w:r>
        <w:rPr>
          <w:rStyle w:val="13"/>
          <w:rFonts w:ascii="Times New Roman" w:hAnsi="Times New Roman" w:cs="Times New Roman"/>
          <w:sz w:val="20"/>
          <w:szCs w:val="20"/>
        </w:rPr>
        <w:t>/</w:t>
      </w:r>
      <w:r>
        <w:rPr>
          <w:rStyle w:val="13"/>
          <w:rFonts w:ascii="Times New Roman" w:hAnsi="Times New Roman" w:cs="Times New Roman"/>
          <w:sz w:val="20"/>
          <w:szCs w:val="20"/>
        </w:rPr>
        <w:fldChar w:fldCharType="end"/>
      </w:r>
      <w:r>
        <w:rPr>
          <w:rFonts w:ascii="Times New Roman" w:hAnsi="Times New Roman" w:cs="Times New Roman"/>
          <w:sz w:val="20"/>
          <w:szCs w:val="20"/>
        </w:rPr>
        <w:t xml:space="preserve"> (дата обращения 06.04.2018).</w:t>
      </w:r>
    </w:p>
  </w:footnote>
  <w:footnote w:id="16">
    <w:p>
      <w:pPr>
        <w:keepNext w:val="0"/>
        <w:keepLines w:val="0"/>
        <w:pageBreakBefore w:val="0"/>
        <w:kinsoku/>
        <w:wordWrap/>
        <w:overflowPunct/>
        <w:topLinePunct w:val="0"/>
        <w:autoSpaceDE/>
        <w:autoSpaceDN/>
        <w:bidi w:val="0"/>
        <w:adjustRightInd/>
        <w:spacing w:after="0" w:line="240" w:lineRule="auto"/>
        <w:ind w:left="0" w:leftChars="0" w:right="-220" w:rightChars="-100" w:firstLine="0" w:firstLineChars="0"/>
        <w:jc w:val="both"/>
        <w:rPr>
          <w:rFonts w:ascii="Times New Roman" w:hAnsi="Times New Roman" w:cs="Times New Roman"/>
          <w:sz w:val="20"/>
          <w:szCs w:val="20"/>
        </w:rPr>
      </w:pPr>
      <w:r>
        <w:rPr>
          <w:rStyle w:val="14"/>
          <w:sz w:val="20"/>
          <w:szCs w:val="20"/>
        </w:rPr>
        <w:footnoteRef/>
      </w:r>
      <w:r>
        <w:rPr>
          <w:sz w:val="20"/>
          <w:szCs w:val="20"/>
        </w:rPr>
        <w:t xml:space="preserve"> </w:t>
      </w:r>
      <w:r>
        <w:rPr>
          <w:rFonts w:ascii="Times New Roman" w:hAnsi="Times New Roman" w:cs="Times New Roman"/>
          <w:sz w:val="20"/>
          <w:szCs w:val="20"/>
        </w:rPr>
        <w:t xml:space="preserve">Дейч Т.Л БРИКС как новый игрок в сфере международной безопасности [Электронный ресурс] // Сайт РСМД. – </w:t>
      </w:r>
      <w:r>
        <w:rPr>
          <w:rFonts w:ascii="Times New Roman" w:hAnsi="Times New Roman" w:cs="Times New Roman"/>
          <w:sz w:val="20"/>
          <w:szCs w:val="20"/>
          <w:lang w:val="en-US"/>
        </w:rPr>
        <w:t>URL</w:t>
      </w:r>
      <w:r>
        <w:rPr>
          <w:rFonts w:ascii="Times New Roman" w:hAnsi="Times New Roman" w:cs="Times New Roman"/>
          <w:sz w:val="20"/>
          <w:szCs w:val="20"/>
        </w:rPr>
        <w:t xml:space="preserve">: </w:t>
      </w:r>
      <w:r>
        <w:rPr>
          <w:sz w:val="20"/>
          <w:szCs w:val="20"/>
        </w:rPr>
        <w:fldChar w:fldCharType="begin"/>
      </w:r>
      <w:r>
        <w:rPr>
          <w:sz w:val="20"/>
          <w:szCs w:val="20"/>
        </w:rPr>
        <w:instrText xml:space="preserve"> HYPERLINK "http://russiancouncil.ru/analytics-and-comments/analytics/briks-kak-novyy-igrok-v-sfere-mezhdunarodnoy-bezopasnosti/" </w:instrText>
      </w:r>
      <w:r>
        <w:rPr>
          <w:sz w:val="20"/>
          <w:szCs w:val="20"/>
        </w:rPr>
        <w:fldChar w:fldCharType="separate"/>
      </w:r>
      <w:r>
        <w:rPr>
          <w:rStyle w:val="13"/>
          <w:rFonts w:ascii="Times New Roman" w:hAnsi="Times New Roman" w:cs="Times New Roman"/>
          <w:sz w:val="20"/>
          <w:szCs w:val="20"/>
          <w:lang w:val="en-US"/>
        </w:rPr>
        <w:t>http</w:t>
      </w:r>
      <w:r>
        <w:rPr>
          <w:rStyle w:val="13"/>
          <w:rFonts w:ascii="Times New Roman" w:hAnsi="Times New Roman" w:cs="Times New Roman"/>
          <w:sz w:val="20"/>
          <w:szCs w:val="20"/>
        </w:rPr>
        <w:t>://</w:t>
      </w:r>
      <w:r>
        <w:rPr>
          <w:rStyle w:val="13"/>
          <w:rFonts w:ascii="Times New Roman" w:hAnsi="Times New Roman" w:cs="Times New Roman"/>
          <w:sz w:val="20"/>
          <w:szCs w:val="20"/>
          <w:lang w:val="en-US"/>
        </w:rPr>
        <w:t>russiancouncil</w:t>
      </w:r>
      <w:r>
        <w:rPr>
          <w:rStyle w:val="13"/>
          <w:rFonts w:ascii="Times New Roman" w:hAnsi="Times New Roman" w:cs="Times New Roman"/>
          <w:sz w:val="20"/>
          <w:szCs w:val="20"/>
        </w:rPr>
        <w:t>.</w:t>
      </w:r>
      <w:r>
        <w:rPr>
          <w:rStyle w:val="13"/>
          <w:rFonts w:ascii="Times New Roman" w:hAnsi="Times New Roman" w:cs="Times New Roman"/>
          <w:sz w:val="20"/>
          <w:szCs w:val="20"/>
          <w:lang w:val="en-US"/>
        </w:rPr>
        <w:t>ru</w:t>
      </w:r>
      <w:r>
        <w:rPr>
          <w:rStyle w:val="13"/>
          <w:rFonts w:ascii="Times New Roman" w:hAnsi="Times New Roman" w:cs="Times New Roman"/>
          <w:sz w:val="20"/>
          <w:szCs w:val="20"/>
        </w:rPr>
        <w:t>/</w:t>
      </w:r>
      <w:r>
        <w:rPr>
          <w:rStyle w:val="13"/>
          <w:rFonts w:ascii="Times New Roman" w:hAnsi="Times New Roman" w:cs="Times New Roman"/>
          <w:sz w:val="20"/>
          <w:szCs w:val="20"/>
          <w:lang w:val="en-US"/>
        </w:rPr>
        <w:t>analytics</w:t>
      </w:r>
      <w:r>
        <w:rPr>
          <w:rStyle w:val="13"/>
          <w:rFonts w:ascii="Times New Roman" w:hAnsi="Times New Roman" w:cs="Times New Roman"/>
          <w:sz w:val="20"/>
          <w:szCs w:val="20"/>
        </w:rPr>
        <w:t>-</w:t>
      </w:r>
      <w:r>
        <w:rPr>
          <w:rStyle w:val="13"/>
          <w:rFonts w:ascii="Times New Roman" w:hAnsi="Times New Roman" w:cs="Times New Roman"/>
          <w:sz w:val="20"/>
          <w:szCs w:val="20"/>
          <w:lang w:val="en-US"/>
        </w:rPr>
        <w:t>and</w:t>
      </w:r>
      <w:r>
        <w:rPr>
          <w:rStyle w:val="13"/>
          <w:rFonts w:ascii="Times New Roman" w:hAnsi="Times New Roman" w:cs="Times New Roman"/>
          <w:sz w:val="20"/>
          <w:szCs w:val="20"/>
        </w:rPr>
        <w:t>-</w:t>
      </w:r>
      <w:r>
        <w:rPr>
          <w:rStyle w:val="13"/>
          <w:rFonts w:ascii="Times New Roman" w:hAnsi="Times New Roman" w:cs="Times New Roman"/>
          <w:sz w:val="20"/>
          <w:szCs w:val="20"/>
          <w:lang w:val="en-US"/>
        </w:rPr>
        <w:t>comments</w:t>
      </w:r>
      <w:r>
        <w:rPr>
          <w:rStyle w:val="13"/>
          <w:rFonts w:ascii="Times New Roman" w:hAnsi="Times New Roman" w:cs="Times New Roman"/>
          <w:sz w:val="20"/>
          <w:szCs w:val="20"/>
        </w:rPr>
        <w:t>/</w:t>
      </w:r>
      <w:r>
        <w:rPr>
          <w:rStyle w:val="13"/>
          <w:rFonts w:ascii="Times New Roman" w:hAnsi="Times New Roman" w:cs="Times New Roman"/>
          <w:sz w:val="20"/>
          <w:szCs w:val="20"/>
          <w:lang w:val="en-US"/>
        </w:rPr>
        <w:t>analytics</w:t>
      </w:r>
      <w:r>
        <w:rPr>
          <w:rStyle w:val="13"/>
          <w:rFonts w:ascii="Times New Roman" w:hAnsi="Times New Roman" w:cs="Times New Roman"/>
          <w:sz w:val="20"/>
          <w:szCs w:val="20"/>
        </w:rPr>
        <w:t>/</w:t>
      </w:r>
      <w:r>
        <w:rPr>
          <w:rStyle w:val="13"/>
          <w:rFonts w:ascii="Times New Roman" w:hAnsi="Times New Roman" w:cs="Times New Roman"/>
          <w:sz w:val="20"/>
          <w:szCs w:val="20"/>
          <w:lang w:val="en-US"/>
        </w:rPr>
        <w:t>briks</w:t>
      </w:r>
      <w:r>
        <w:rPr>
          <w:rStyle w:val="13"/>
          <w:rFonts w:ascii="Times New Roman" w:hAnsi="Times New Roman" w:cs="Times New Roman"/>
          <w:sz w:val="20"/>
          <w:szCs w:val="20"/>
        </w:rPr>
        <w:t>-</w:t>
      </w:r>
      <w:r>
        <w:rPr>
          <w:rStyle w:val="13"/>
          <w:rFonts w:ascii="Times New Roman" w:hAnsi="Times New Roman" w:cs="Times New Roman"/>
          <w:sz w:val="20"/>
          <w:szCs w:val="20"/>
          <w:lang w:val="en-US"/>
        </w:rPr>
        <w:t>kak</w:t>
      </w:r>
      <w:r>
        <w:rPr>
          <w:rStyle w:val="13"/>
          <w:rFonts w:ascii="Times New Roman" w:hAnsi="Times New Roman" w:cs="Times New Roman"/>
          <w:sz w:val="20"/>
          <w:szCs w:val="20"/>
        </w:rPr>
        <w:t>-</w:t>
      </w:r>
      <w:r>
        <w:rPr>
          <w:rStyle w:val="13"/>
          <w:rFonts w:ascii="Times New Roman" w:hAnsi="Times New Roman" w:cs="Times New Roman"/>
          <w:sz w:val="20"/>
          <w:szCs w:val="20"/>
          <w:lang w:val="en-US"/>
        </w:rPr>
        <w:t>novyy</w:t>
      </w:r>
      <w:r>
        <w:rPr>
          <w:rStyle w:val="13"/>
          <w:rFonts w:ascii="Times New Roman" w:hAnsi="Times New Roman" w:cs="Times New Roman"/>
          <w:sz w:val="20"/>
          <w:szCs w:val="20"/>
        </w:rPr>
        <w:t>-</w:t>
      </w:r>
      <w:r>
        <w:rPr>
          <w:rStyle w:val="13"/>
          <w:rFonts w:ascii="Times New Roman" w:hAnsi="Times New Roman" w:cs="Times New Roman"/>
          <w:sz w:val="20"/>
          <w:szCs w:val="20"/>
          <w:lang w:val="en-US"/>
        </w:rPr>
        <w:t>igrok</w:t>
      </w:r>
      <w:r>
        <w:rPr>
          <w:rStyle w:val="13"/>
          <w:rFonts w:ascii="Times New Roman" w:hAnsi="Times New Roman" w:cs="Times New Roman"/>
          <w:sz w:val="20"/>
          <w:szCs w:val="20"/>
        </w:rPr>
        <w:t>-</w:t>
      </w:r>
      <w:r>
        <w:rPr>
          <w:rStyle w:val="13"/>
          <w:rFonts w:ascii="Times New Roman" w:hAnsi="Times New Roman" w:cs="Times New Roman"/>
          <w:sz w:val="20"/>
          <w:szCs w:val="20"/>
          <w:lang w:val="en-US"/>
        </w:rPr>
        <w:t>v</w:t>
      </w:r>
      <w:r>
        <w:rPr>
          <w:rStyle w:val="13"/>
          <w:rFonts w:ascii="Times New Roman" w:hAnsi="Times New Roman" w:cs="Times New Roman"/>
          <w:sz w:val="20"/>
          <w:szCs w:val="20"/>
        </w:rPr>
        <w:t>-</w:t>
      </w:r>
      <w:r>
        <w:rPr>
          <w:rStyle w:val="13"/>
          <w:rFonts w:ascii="Times New Roman" w:hAnsi="Times New Roman" w:cs="Times New Roman"/>
          <w:sz w:val="20"/>
          <w:szCs w:val="20"/>
          <w:lang w:val="en-US"/>
        </w:rPr>
        <w:t>sfere</w:t>
      </w:r>
      <w:r>
        <w:rPr>
          <w:rStyle w:val="13"/>
          <w:rFonts w:ascii="Times New Roman" w:hAnsi="Times New Roman" w:cs="Times New Roman"/>
          <w:sz w:val="20"/>
          <w:szCs w:val="20"/>
        </w:rPr>
        <w:t>-</w:t>
      </w:r>
      <w:r>
        <w:rPr>
          <w:rStyle w:val="13"/>
          <w:rFonts w:ascii="Times New Roman" w:hAnsi="Times New Roman" w:cs="Times New Roman"/>
          <w:sz w:val="20"/>
          <w:szCs w:val="20"/>
          <w:lang w:val="en-US"/>
        </w:rPr>
        <w:t>mezhdunarodnoy</w:t>
      </w:r>
      <w:r>
        <w:rPr>
          <w:rStyle w:val="13"/>
          <w:rFonts w:ascii="Times New Roman" w:hAnsi="Times New Roman" w:cs="Times New Roman"/>
          <w:sz w:val="20"/>
          <w:szCs w:val="20"/>
        </w:rPr>
        <w:t>-</w:t>
      </w:r>
      <w:r>
        <w:rPr>
          <w:rStyle w:val="13"/>
          <w:rFonts w:ascii="Times New Roman" w:hAnsi="Times New Roman" w:cs="Times New Roman"/>
          <w:sz w:val="20"/>
          <w:szCs w:val="20"/>
          <w:lang w:val="en-US"/>
        </w:rPr>
        <w:t>bezopasnosti</w:t>
      </w:r>
      <w:r>
        <w:rPr>
          <w:rStyle w:val="13"/>
          <w:rFonts w:ascii="Times New Roman" w:hAnsi="Times New Roman" w:cs="Times New Roman"/>
          <w:sz w:val="20"/>
          <w:szCs w:val="20"/>
        </w:rPr>
        <w:t>/</w:t>
      </w:r>
      <w:r>
        <w:rPr>
          <w:rStyle w:val="13"/>
          <w:rFonts w:ascii="Times New Roman" w:hAnsi="Times New Roman" w:cs="Times New Roman"/>
          <w:sz w:val="20"/>
          <w:szCs w:val="20"/>
        </w:rPr>
        <w:fldChar w:fldCharType="end"/>
      </w:r>
      <w:r>
        <w:rPr>
          <w:rFonts w:ascii="Times New Roman" w:hAnsi="Times New Roman" w:cs="Times New Roman"/>
          <w:sz w:val="20"/>
          <w:szCs w:val="20"/>
        </w:rPr>
        <w:t xml:space="preserve"> (дата обращения 06.04.2018).</w:t>
      </w:r>
    </w:p>
  </w:footnote>
  <w:footnote w:id="17">
    <w:p>
      <w:pPr>
        <w:keepNext w:val="0"/>
        <w:keepLines w:val="0"/>
        <w:pageBreakBefore w:val="0"/>
        <w:kinsoku/>
        <w:wordWrap/>
        <w:overflowPunct/>
        <w:topLinePunct w:val="0"/>
        <w:autoSpaceDE/>
        <w:autoSpaceDN/>
        <w:bidi w:val="0"/>
        <w:adjustRightInd/>
        <w:spacing w:after="0" w:line="240" w:lineRule="auto"/>
        <w:ind w:left="0" w:leftChars="0" w:right="-220" w:rightChars="-100" w:firstLine="0" w:firstLineChars="0"/>
        <w:jc w:val="both"/>
        <w:rPr>
          <w:sz w:val="20"/>
          <w:szCs w:val="20"/>
        </w:rPr>
      </w:pPr>
      <w:r>
        <w:rPr>
          <w:rStyle w:val="14"/>
          <w:sz w:val="20"/>
          <w:szCs w:val="20"/>
        </w:rPr>
        <w:footnoteRef/>
      </w:r>
      <w:r>
        <w:rPr>
          <w:sz w:val="20"/>
          <w:szCs w:val="20"/>
        </w:rPr>
        <w:t xml:space="preserve"> </w:t>
      </w:r>
      <w:r>
        <w:rPr>
          <w:rFonts w:ascii="Times New Roman" w:hAnsi="Times New Roman" w:cs="Times New Roman"/>
          <w:sz w:val="20"/>
          <w:szCs w:val="20"/>
        </w:rPr>
        <w:t xml:space="preserve">В Пекине открылись курсы подготовки миротворческих сил ООН. – </w:t>
      </w:r>
      <w:r>
        <w:rPr>
          <w:rFonts w:ascii="Times New Roman" w:hAnsi="Times New Roman" w:cs="Times New Roman"/>
          <w:sz w:val="20"/>
          <w:szCs w:val="20"/>
          <w:lang w:val="en-US"/>
        </w:rPr>
        <w:t>URL</w:t>
      </w:r>
      <w:r>
        <w:rPr>
          <w:rFonts w:ascii="Times New Roman" w:hAnsi="Times New Roman" w:cs="Times New Roman"/>
          <w:sz w:val="20"/>
          <w:szCs w:val="20"/>
        </w:rPr>
        <w:t xml:space="preserve">: </w:t>
      </w:r>
      <w:r>
        <w:rPr>
          <w:sz w:val="20"/>
          <w:szCs w:val="20"/>
        </w:rPr>
        <w:fldChar w:fldCharType="begin"/>
      </w:r>
      <w:r>
        <w:rPr>
          <w:sz w:val="20"/>
          <w:szCs w:val="20"/>
        </w:rPr>
        <w:instrText xml:space="preserve"> HYPERLINK "http://russian.cri.cn/3060/2016/11/16/1s592167.htm" </w:instrText>
      </w:r>
      <w:r>
        <w:rPr>
          <w:sz w:val="20"/>
          <w:szCs w:val="20"/>
        </w:rPr>
        <w:fldChar w:fldCharType="separate"/>
      </w:r>
      <w:r>
        <w:rPr>
          <w:rStyle w:val="13"/>
          <w:rFonts w:ascii="Times New Roman" w:hAnsi="Times New Roman" w:cs="Times New Roman"/>
          <w:sz w:val="20"/>
          <w:szCs w:val="20"/>
        </w:rPr>
        <w:t>http://russian.cri.cn/3060/2016/11/16/1s592167.htm</w:t>
      </w:r>
      <w:r>
        <w:rPr>
          <w:rStyle w:val="13"/>
          <w:rFonts w:ascii="Times New Roman" w:hAnsi="Times New Roman" w:cs="Times New Roman"/>
          <w:sz w:val="20"/>
          <w:szCs w:val="20"/>
        </w:rPr>
        <w:fldChar w:fldCharType="end"/>
      </w:r>
      <w:r>
        <w:rPr>
          <w:rFonts w:ascii="Times New Roman" w:hAnsi="Times New Roman" w:cs="Times New Roman"/>
          <w:sz w:val="20"/>
          <w:szCs w:val="20"/>
        </w:rPr>
        <w:t xml:space="preserve"> (дата обращения 25.03.2018).</w:t>
      </w:r>
    </w:p>
  </w:footnote>
  <w:footnote w:id="18">
    <w:p>
      <w:pPr>
        <w:keepNext w:val="0"/>
        <w:keepLines w:val="0"/>
        <w:pageBreakBefore w:val="0"/>
        <w:kinsoku/>
        <w:wordWrap/>
        <w:overflowPunct/>
        <w:topLinePunct w:val="0"/>
        <w:autoSpaceDE/>
        <w:autoSpaceDN/>
        <w:bidi w:val="0"/>
        <w:adjustRightInd/>
        <w:spacing w:after="0" w:line="240" w:lineRule="auto"/>
        <w:ind w:left="0" w:leftChars="0" w:right="-220" w:rightChars="-100" w:firstLine="0" w:firstLineChars="0"/>
        <w:jc w:val="both"/>
        <w:rPr>
          <w:rFonts w:ascii="Times New Roman" w:hAnsi="Times New Roman" w:cs="Times New Roman"/>
          <w:sz w:val="20"/>
          <w:szCs w:val="20"/>
        </w:rPr>
      </w:pPr>
      <w:r>
        <w:rPr>
          <w:rStyle w:val="14"/>
          <w:rFonts w:ascii="Times New Roman" w:hAnsi="Times New Roman" w:cs="Times New Roman"/>
          <w:sz w:val="20"/>
          <w:szCs w:val="20"/>
        </w:rPr>
        <w:footnoteRef/>
      </w:r>
      <w:r>
        <w:rPr>
          <w:rFonts w:ascii="Times New Roman" w:hAnsi="Times New Roman" w:cs="Times New Roman"/>
          <w:sz w:val="20"/>
          <w:szCs w:val="20"/>
        </w:rPr>
        <w:t xml:space="preserve">Делийская декларация, принятая по итогам IV саммита БРИКС 29 марта 2012 г. – </w:t>
      </w:r>
      <w:r>
        <w:rPr>
          <w:rFonts w:ascii="Times New Roman" w:hAnsi="Times New Roman" w:cs="Times New Roman"/>
          <w:sz w:val="20"/>
          <w:szCs w:val="20"/>
          <w:lang w:val="en-US"/>
        </w:rPr>
        <w:t>URL</w:t>
      </w:r>
      <w:r>
        <w:rPr>
          <w:rFonts w:ascii="Times New Roman" w:hAnsi="Times New Roman" w:cs="Times New Roman"/>
          <w:sz w:val="20"/>
          <w:szCs w:val="20"/>
        </w:rPr>
        <w:t>: http://www.kremlin.ru/supplement/1189</w:t>
      </w:r>
    </w:p>
  </w:footnote>
  <w:footnote w:id="19">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textAlignment w:val="auto"/>
        <w:outlineLvl w:val="9"/>
        <w:rPr>
          <w:rFonts w:hint="default" w:ascii="Times New Roman" w:hAnsi="Times New Roman" w:cs="Times New Roman"/>
          <w:sz w:val="20"/>
          <w:szCs w:val="20"/>
        </w:rPr>
      </w:pPr>
      <w:r>
        <w:rPr>
          <w:rStyle w:val="14"/>
          <w:rFonts w:ascii="Times New Roman" w:hAnsi="Times New Roman" w:cs="Times New Roman"/>
          <w:sz w:val="20"/>
          <w:szCs w:val="20"/>
        </w:rPr>
        <w:footnoteRef/>
      </w:r>
      <w:r>
        <w:rPr>
          <w:rFonts w:ascii="Times New Roman" w:hAnsi="Times New Roman" w:cs="Times New Roman"/>
          <w:sz w:val="20"/>
          <w:szCs w:val="20"/>
        </w:rPr>
        <w:t xml:space="preserve"> </w:t>
      </w:r>
      <w:bookmarkStart w:id="32" w:name="OLE_LINK7"/>
      <w:r>
        <w:rPr>
          <w:rFonts w:hint="default" w:ascii="Times New Roman" w:hAnsi="Times New Roman" w:cs="Times New Roman"/>
          <w:sz w:val="20"/>
          <w:szCs w:val="20"/>
        </w:rPr>
        <w:t>Зелёная экономика</w:t>
      </w:r>
      <w:bookmarkEnd w:id="32"/>
      <w:r>
        <w:rPr>
          <w:rFonts w:hint="default" w:ascii="Times New Roman" w:hAnsi="Times New Roman" w:cs="Times New Roman"/>
          <w:sz w:val="20"/>
          <w:szCs w:val="20"/>
          <w:lang w:val="ru-RU"/>
        </w:rPr>
        <w:t xml:space="preserve"> - </w:t>
      </w:r>
      <w:r>
        <w:rPr>
          <w:rFonts w:hint="default" w:ascii="Times New Roman" w:hAnsi="Times New Roman" w:cs="Times New Roman"/>
          <w:sz w:val="20"/>
          <w:szCs w:val="20"/>
        </w:rPr>
        <w:t xml:space="preserve">это экономическая структура, структура роста и социальная структура, основанная на эффективности, гармонии и устойчивости в качестве основного содержания экологического сельского хозяйства, переработки и непрерывной сферы услуг. – URL: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"https://ru.wikipedia.org/wiki/Зелёная_экономика" </w:instrText>
      </w:r>
      <w:r>
        <w:rPr>
          <w:rFonts w:hint="default" w:ascii="Times New Roman" w:hAnsi="Times New Roman" w:cs="Times New Roman"/>
          <w:sz w:val="20"/>
          <w:szCs w:val="20"/>
        </w:rPr>
        <w:fldChar w:fldCharType="separate"/>
      </w:r>
      <w:r>
        <w:rPr>
          <w:rStyle w:val="13"/>
          <w:rFonts w:hint="default" w:ascii="Times New Roman" w:hAnsi="Times New Roman" w:cs="Times New Roman"/>
          <w:sz w:val="20"/>
          <w:szCs w:val="20"/>
        </w:rPr>
        <w:t>https://ru.wikipedia.org/wiki/Зелёная_экономика</w:t>
      </w:r>
      <w:r>
        <w:rPr>
          <w:rStyle w:val="13"/>
          <w:rFonts w:hint="default" w:ascii="Times New Roman" w:hAnsi="Times New Roman" w:cs="Times New Roman"/>
          <w:sz w:val="20"/>
          <w:szCs w:val="20"/>
        </w:rPr>
        <w:fldChar w:fldCharType="end"/>
      </w:r>
    </w:p>
  </w:footnote>
  <w:footnote w:id="20">
    <w:p>
      <w:pPr>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textAlignment w:val="auto"/>
        <w:outlineLvl w:val="9"/>
        <w:rPr>
          <w:rFonts w:hint="default" w:ascii="Times New Roman" w:hAnsi="Times New Roman" w:cs="Times New Roman"/>
          <w:sz w:val="20"/>
          <w:szCs w:val="20"/>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Декларация и план действий, принятые по итогам V саммита БРИКС в г. Дурбан, Южно-Африканская Республика 27 марта 2013 г.</w:t>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rPr>
        <w:t xml:space="preserve">– URL: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"http://civicbrics.ru/upload/iblock/ee5/ee585951f8b640ed0bad0ca92265b693.pdf" </w:instrText>
      </w:r>
      <w:r>
        <w:rPr>
          <w:rFonts w:hint="default" w:ascii="Times New Roman" w:hAnsi="Times New Roman" w:cs="Times New Roman"/>
          <w:sz w:val="20"/>
          <w:szCs w:val="20"/>
        </w:rPr>
        <w:fldChar w:fldCharType="separate"/>
      </w:r>
      <w:r>
        <w:rPr>
          <w:rStyle w:val="13"/>
          <w:rFonts w:hint="default" w:ascii="Times New Roman" w:hAnsi="Times New Roman" w:cs="Times New Roman"/>
          <w:sz w:val="20"/>
          <w:szCs w:val="20"/>
        </w:rPr>
        <w:t>http://civicbrics.ru/upload/iblock/ee5/ee585951f8b640ed0bad0ca92265b693.pdf</w:t>
      </w:r>
      <w:r>
        <w:rPr>
          <w:rStyle w:val="13"/>
          <w:rFonts w:hint="default" w:ascii="Times New Roman" w:hAnsi="Times New Roman" w:cs="Times New Roman"/>
          <w:sz w:val="20"/>
          <w:szCs w:val="20"/>
        </w:rPr>
        <w:fldChar w:fldCharType="end"/>
      </w:r>
    </w:p>
  </w:footnote>
  <w:footnote w:id="21">
    <w:p>
      <w:pPr>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textAlignment w:val="auto"/>
        <w:outlineLvl w:val="9"/>
        <w:rPr>
          <w:rFonts w:hint="default" w:ascii="Times New Roman" w:hAnsi="Times New Roman" w:cs="Times New Roman"/>
          <w:sz w:val="20"/>
          <w:szCs w:val="20"/>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Декларация и план действий, принятые по итогам VI саммита БРИКС в г. Форталеза, Федеративная Республика Бразилия 15 июля 2014 г.– URL:</w:t>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"https://www.socionauki.ru/almanac/noo21v/number_3/3_6.pd" </w:instrText>
      </w:r>
      <w:r>
        <w:rPr>
          <w:rFonts w:hint="default" w:ascii="Times New Roman" w:hAnsi="Times New Roman" w:cs="Times New Roman"/>
          <w:sz w:val="20"/>
          <w:szCs w:val="20"/>
        </w:rPr>
        <w:fldChar w:fldCharType="separate"/>
      </w:r>
      <w:r>
        <w:rPr>
          <w:rStyle w:val="13"/>
          <w:rFonts w:hint="default" w:ascii="Times New Roman" w:hAnsi="Times New Roman" w:cs="Times New Roman"/>
          <w:sz w:val="20"/>
          <w:szCs w:val="20"/>
        </w:rPr>
        <w:t>https://www.socionauki.ru/almanac/noo21v/number_3/3_6.pd</w:t>
      </w:r>
      <w:r>
        <w:rPr>
          <w:rStyle w:val="13"/>
          <w:rFonts w:hint="default" w:ascii="Times New Roman" w:hAnsi="Times New Roman" w:cs="Times New Roman"/>
          <w:sz w:val="20"/>
          <w:szCs w:val="20"/>
        </w:rPr>
        <w:fldChar w:fldCharType="end"/>
      </w:r>
    </w:p>
  </w:footnote>
  <w:footnote w:id="22">
    <w:p>
      <w:pPr>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textAlignment w:val="auto"/>
        <w:outlineLvl w:val="9"/>
        <w:rPr>
          <w:rFonts w:ascii="Times New Roman" w:hAnsi="Times New Roman" w:cs="Times New Roman"/>
          <w:sz w:val="20"/>
          <w:szCs w:val="20"/>
        </w:rPr>
      </w:pPr>
      <w:r>
        <w:rPr>
          <w:rStyle w:val="14"/>
          <w:sz w:val="20"/>
          <w:szCs w:val="20"/>
        </w:rPr>
        <w:footnoteRef/>
      </w:r>
      <w:r>
        <w:rPr>
          <w:sz w:val="20"/>
          <w:szCs w:val="20"/>
        </w:rPr>
        <w:t xml:space="preserve"> </w:t>
      </w:r>
      <w:r>
        <w:rPr>
          <w:rFonts w:ascii="Times New Roman" w:hAnsi="Times New Roman" w:cs="Times New Roman"/>
          <w:sz w:val="20"/>
          <w:szCs w:val="20"/>
        </w:rPr>
        <w:t xml:space="preserve">Совместное заявление руководителей миграционных ведомств стран БРИКС – Российской Федерации, Республики Индия, Китайской Народной Республики, Южно-Африканской республики от 8 октября 2015 г. – URL: </w:t>
      </w:r>
      <w:r>
        <w:rPr>
          <w:sz w:val="20"/>
          <w:szCs w:val="20"/>
        </w:rPr>
        <w:fldChar w:fldCharType="begin"/>
      </w:r>
      <w:r>
        <w:rPr>
          <w:sz w:val="20"/>
          <w:szCs w:val="20"/>
        </w:rPr>
        <w:instrText xml:space="preserve"> HYPERLINK "https://гувм.мвд.рф/upload/site1/document_file/sovmestnoe_zayavlenie_BRICS.pdf" </w:instrText>
      </w:r>
      <w:r>
        <w:rPr>
          <w:sz w:val="20"/>
          <w:szCs w:val="20"/>
        </w:rPr>
        <w:fldChar w:fldCharType="separate"/>
      </w:r>
      <w:r>
        <w:rPr>
          <w:rStyle w:val="13"/>
          <w:rFonts w:ascii="Times New Roman" w:hAnsi="Times New Roman" w:cs="Times New Roman"/>
          <w:sz w:val="20"/>
          <w:szCs w:val="20"/>
        </w:rPr>
        <w:t>https://гувм.мвд.рф/upload/site1/document_file/sovmestnoe_zayavlenie_BRICS.pdf</w:t>
      </w:r>
      <w:r>
        <w:rPr>
          <w:rStyle w:val="13"/>
          <w:rFonts w:ascii="Times New Roman" w:hAnsi="Times New Roman" w:cs="Times New Roman"/>
          <w:sz w:val="20"/>
          <w:szCs w:val="20"/>
        </w:rPr>
        <w:fldChar w:fldCharType="end"/>
      </w:r>
    </w:p>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textAlignment w:val="auto"/>
        <w:outlineLvl w:val="9"/>
        <w:rPr>
          <w:sz w:val="20"/>
          <w:szCs w:val="20"/>
        </w:rPr>
      </w:pPr>
    </w:p>
  </w:footnote>
  <w:footnote w:id="23">
    <w:p>
      <w:pPr>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textAlignment w:val="auto"/>
        <w:outlineLvl w:val="9"/>
        <w:rPr>
          <w:sz w:val="20"/>
          <w:szCs w:val="20"/>
        </w:rPr>
      </w:pPr>
      <w:r>
        <w:rPr>
          <w:rStyle w:val="14"/>
          <w:sz w:val="20"/>
          <w:szCs w:val="20"/>
        </w:rPr>
        <w:footnoteRef/>
      </w:r>
      <w:r>
        <w:rPr>
          <w:sz w:val="20"/>
          <w:szCs w:val="20"/>
        </w:rPr>
        <w:t xml:space="preserve"> </w:t>
      </w:r>
      <w:r>
        <w:rPr>
          <w:rFonts w:ascii="Times New Roman" w:hAnsi="Times New Roman" w:cs="Times New Roman"/>
          <w:sz w:val="20"/>
          <w:szCs w:val="20"/>
        </w:rPr>
        <w:t xml:space="preserve">Уфимская декларация, принятая в рамках VII саммита БРИКС 9 июля 2015 г. – URL: </w:t>
      </w:r>
      <w:r>
        <w:rPr>
          <w:rFonts w:hint="eastAsia" w:ascii="Times New Roman" w:hAnsi="Times New Roman" w:cs="Times New Roman"/>
          <w:sz w:val="20"/>
          <w:szCs w:val="20"/>
        </w:rPr>
        <w:t>http://static.kremlin.ru/media/events/files/ru/YukPLgicg4mqAQIy7JRB1HgePZrMP2w5.pdf</w:t>
      </w:r>
    </w:p>
  </w:footnote>
  <w:footnote w:id="24">
    <w:p>
      <w:pPr>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textAlignment w:val="auto"/>
        <w:outlineLvl w:val="9"/>
        <w:rPr>
          <w:sz w:val="20"/>
          <w:szCs w:val="20"/>
        </w:rPr>
      </w:pPr>
      <w:r>
        <w:rPr>
          <w:rStyle w:val="14"/>
          <w:sz w:val="20"/>
          <w:szCs w:val="20"/>
        </w:rPr>
        <w:footnoteRef/>
      </w:r>
      <w:r>
        <w:rPr>
          <w:sz w:val="20"/>
          <w:szCs w:val="20"/>
        </w:rPr>
        <w:t xml:space="preserve"> </w:t>
      </w:r>
      <w:r>
        <w:rPr>
          <w:rFonts w:ascii="Times New Roman" w:hAnsi="Times New Roman" w:eastAsia="ITCFranklinGothicW10-Bk 862339" w:cs="Times New Roman"/>
          <w:sz w:val="20"/>
          <w:szCs w:val="20"/>
          <w:shd w:val="clear" w:color="auto" w:fill="FEFEFE"/>
        </w:rPr>
        <w:t>Сямэнь</w:t>
      </w:r>
      <w:r>
        <w:rPr>
          <w:rFonts w:ascii="Times New Roman" w:hAnsi="Times New Roman" w:eastAsia="ITCFranklinGothicW10-Bk 862339" w:cs="Times New Roman"/>
          <w:sz w:val="20"/>
          <w:szCs w:val="20"/>
          <w:shd w:val="clear" w:color="auto" w:fill="FEFEFE"/>
          <w:lang w:val="ru-RU"/>
        </w:rPr>
        <w:t>ская</w:t>
      </w:r>
      <w:r>
        <w:rPr>
          <w:rFonts w:ascii="Times New Roman" w:hAnsi="Times New Roman" w:eastAsia="ITCFranklinGothicW10-Bk 862339" w:cs="Times New Roman"/>
          <w:sz w:val="20"/>
          <w:szCs w:val="20"/>
          <w:shd w:val="clear" w:color="auto" w:fill="FEFEFE"/>
        </w:rPr>
        <w:t xml:space="preserve"> </w:t>
      </w:r>
      <w:r>
        <w:rPr>
          <w:rFonts w:ascii="Times New Roman" w:hAnsi="Times New Roman" w:eastAsia="ITCFranklinGothicW10-Bk 862339" w:cs="Times New Roman"/>
          <w:sz w:val="20"/>
          <w:szCs w:val="20"/>
          <w:shd w:val="clear" w:color="auto" w:fill="FEFEFE"/>
          <w:lang w:val="ru-RU"/>
        </w:rPr>
        <w:t>д</w:t>
      </w:r>
      <w:r>
        <w:rPr>
          <w:rFonts w:ascii="Times New Roman" w:hAnsi="Times New Roman" w:cs="Times New Roman"/>
          <w:sz w:val="20"/>
          <w:szCs w:val="20"/>
        </w:rPr>
        <w:t>екларация, принят</w:t>
      </w:r>
      <w:r>
        <w:rPr>
          <w:rFonts w:ascii="Times New Roman" w:hAnsi="Times New Roman" w:cs="Times New Roman"/>
          <w:sz w:val="20"/>
          <w:szCs w:val="20"/>
          <w:lang w:val="ru-RU"/>
        </w:rPr>
        <w:t>ая</w:t>
      </w:r>
      <w:r>
        <w:rPr>
          <w:rFonts w:ascii="Times New Roman" w:hAnsi="Times New Roman" w:cs="Times New Roman"/>
          <w:sz w:val="20"/>
          <w:szCs w:val="20"/>
        </w:rPr>
        <w:t xml:space="preserve"> по итогам I</w:t>
      </w:r>
      <w:r>
        <w:rPr>
          <w:rFonts w:ascii="Times New Roman" w:hAnsi="Times New Roman" w:cs="Times New Roman"/>
          <w:sz w:val="20"/>
          <w:szCs w:val="20"/>
          <w:lang w:val="en-US"/>
        </w:rPr>
        <w:t>X</w:t>
      </w:r>
      <w:r>
        <w:rPr>
          <w:rFonts w:ascii="Times New Roman" w:hAnsi="Times New Roman" w:cs="Times New Roman"/>
          <w:sz w:val="20"/>
          <w:szCs w:val="20"/>
        </w:rPr>
        <w:t xml:space="preserve"> саммита БРИКС в г.  </w:t>
      </w:r>
      <w:r>
        <w:rPr>
          <w:rFonts w:ascii="Times New Roman" w:hAnsi="Times New Roman" w:eastAsia="ITCFranklinGothicW10-Bk 862339" w:cs="Times New Roman"/>
          <w:sz w:val="20"/>
          <w:szCs w:val="20"/>
          <w:shd w:val="clear" w:color="auto" w:fill="FEFEFE"/>
        </w:rPr>
        <w:t xml:space="preserve">Сямэнь КНР </w:t>
      </w:r>
      <w:r>
        <w:rPr>
          <w:rFonts w:ascii="Times New Roman" w:hAnsi="Times New Roman" w:cs="Times New Roman"/>
          <w:sz w:val="20"/>
          <w:szCs w:val="20"/>
        </w:rPr>
        <w:t xml:space="preserve"> 4 сентября 2017 г. </w:t>
      </w:r>
      <w:bookmarkStart w:id="33" w:name="OLE_LINK19"/>
      <w:r>
        <w:rPr>
          <w:rFonts w:ascii="Times New Roman" w:hAnsi="Times New Roman" w:cs="Times New Roman"/>
          <w:sz w:val="20"/>
          <w:szCs w:val="20"/>
        </w:rPr>
        <w:t>– URL:</w:t>
      </w:r>
      <w:bookmarkEnd w:id="33"/>
      <w:r>
        <w:rPr>
          <w:rFonts w:ascii="Times New Roman" w:hAnsi="Times New Roman" w:cs="Times New Roman"/>
          <w:sz w:val="20"/>
          <w:szCs w:val="20"/>
        </w:rPr>
        <w:t xml:space="preserve"> </w:t>
      </w:r>
      <w:r>
        <w:rPr>
          <w:rFonts w:hint="eastAsia" w:ascii="Times New Roman" w:hAnsi="Times New Roman" w:cs="Times New Roman"/>
          <w:sz w:val="20"/>
          <w:szCs w:val="20"/>
        </w:rPr>
        <w:t>http://civicbrics.ru/upload/iblock/ee5/ee585951f8b640ed0bad0ca92265b693.pdf</w:t>
      </w:r>
    </w:p>
  </w:footnote>
  <w:footnote w:id="25">
    <w:p>
      <w:pPr>
        <w:pStyle w:val="8"/>
        <w:snapToGrid w:val="0"/>
        <w:jc w:val="both"/>
        <w:rPr>
          <w:rFonts w:hint="default" w:ascii="Times New Roman" w:hAnsi="Times New Roman" w:cs="Times New Roman"/>
          <w:sz w:val="20"/>
          <w:szCs w:val="20"/>
        </w:rPr>
      </w:pPr>
      <w:r>
        <w:rPr>
          <w:rStyle w:val="14"/>
        </w:rPr>
        <w:footnoteRef/>
      </w:r>
      <w:r>
        <w:t xml:space="preserve"> </w:t>
      </w:r>
      <w:r>
        <w:rPr>
          <w:rFonts w:hint="default" w:ascii="Times New Roman" w:hAnsi="Times New Roman" w:cs="Times New Roman"/>
          <w:sz w:val="20"/>
          <w:szCs w:val="20"/>
        </w:rPr>
        <w:t>Декларация гоа, принятая в рамках VIII саммита БРИКС 16 октября 2016 г, Гоа Индия – URL: http://www.kremlin.ru/supplement/5139</w:t>
      </w:r>
    </w:p>
  </w:footnote>
  <w:footnote w:id="26">
    <w:p>
      <w:pPr>
        <w:pStyle w:val="8"/>
        <w:keepNext w:val="0"/>
        <w:keepLines w:val="0"/>
        <w:pageBreakBefore w:val="0"/>
        <w:widowControl/>
        <w:kinsoku/>
        <w:wordWrap/>
        <w:overflowPunct/>
        <w:topLinePunct w:val="0"/>
        <w:autoSpaceDE/>
        <w:autoSpaceDN/>
        <w:bidi w:val="0"/>
        <w:adjustRightInd/>
        <w:snapToGrid w:val="0"/>
        <w:spacing w:after="0" w:line="240" w:lineRule="auto"/>
        <w:ind w:left="0" w:leftChars="0" w:right="-220" w:rightChars="-100" w:firstLine="0" w:firstLineChars="0"/>
        <w:jc w:val="both"/>
        <w:textAlignment w:val="auto"/>
        <w:outlineLvl w:val="9"/>
        <w:rPr>
          <w:sz w:val="20"/>
          <w:szCs w:val="20"/>
        </w:rPr>
      </w:pPr>
      <w:r>
        <w:rPr>
          <w:rStyle w:val="14"/>
          <w:sz w:val="20"/>
          <w:szCs w:val="20"/>
        </w:rPr>
        <w:footnoteRef/>
      </w:r>
      <w:r>
        <w:rPr>
          <w:sz w:val="20"/>
          <w:szCs w:val="20"/>
        </w:rPr>
        <w:t xml:space="preserve"> </w:t>
      </w:r>
      <w:r>
        <w:rPr>
          <w:rFonts w:ascii="Times New Roman" w:hAnsi="Times New Roman" w:cs="Times New Roman"/>
          <w:sz w:val="20"/>
          <w:szCs w:val="20"/>
        </w:rPr>
        <w:t>Декларация</w:t>
      </w:r>
      <w:r>
        <w:rPr>
          <w:rFonts w:ascii="Times New Roman" w:hAnsi="Times New Roman" w:cs="Times New Roman"/>
          <w:sz w:val="20"/>
          <w:szCs w:val="20"/>
          <w:lang w:val="en-US"/>
        </w:rPr>
        <w:t xml:space="preserve"> </w:t>
      </w:r>
      <w:r>
        <w:rPr>
          <w:rFonts w:ascii="Times New Roman" w:hAnsi="Times New Roman" w:cs="Times New Roman"/>
          <w:sz w:val="20"/>
          <w:szCs w:val="20"/>
          <w:lang w:val="ru-RU"/>
        </w:rPr>
        <w:t>гоа</w:t>
      </w:r>
      <w:r>
        <w:rPr>
          <w:rFonts w:ascii="Times New Roman" w:hAnsi="Times New Roman" w:cs="Times New Roman"/>
          <w:sz w:val="20"/>
          <w:szCs w:val="20"/>
        </w:rPr>
        <w:t>, принятая в рамках VII</w:t>
      </w:r>
      <w:r>
        <w:rPr>
          <w:rFonts w:ascii="Times New Roman" w:hAnsi="Times New Roman" w:cs="Times New Roman"/>
          <w:sz w:val="20"/>
          <w:szCs w:val="20"/>
          <w:lang w:val="en-US"/>
        </w:rPr>
        <w:t>I</w:t>
      </w:r>
      <w:r>
        <w:rPr>
          <w:rFonts w:ascii="Times New Roman" w:hAnsi="Times New Roman" w:cs="Times New Roman"/>
          <w:sz w:val="20"/>
          <w:szCs w:val="20"/>
          <w:lang w:val="ru-RU"/>
        </w:rPr>
        <w:t xml:space="preserve"> </w:t>
      </w:r>
      <w:r>
        <w:rPr>
          <w:rFonts w:ascii="Times New Roman" w:hAnsi="Times New Roman" w:cs="Times New Roman"/>
          <w:sz w:val="20"/>
          <w:szCs w:val="20"/>
        </w:rPr>
        <w:t xml:space="preserve">саммита БРИКС </w:t>
      </w:r>
      <w:r>
        <w:rPr>
          <w:rFonts w:ascii="Times New Roman" w:hAnsi="Times New Roman" w:cs="Times New Roman"/>
          <w:sz w:val="20"/>
          <w:szCs w:val="20"/>
          <w:lang w:val="ru-RU"/>
        </w:rPr>
        <w:t xml:space="preserve">16 октября </w:t>
      </w:r>
      <w:r>
        <w:rPr>
          <w:rFonts w:ascii="Times New Roman" w:hAnsi="Times New Roman" w:cs="Times New Roman"/>
          <w:sz w:val="20"/>
          <w:szCs w:val="20"/>
        </w:rPr>
        <w:t>2015 г</w:t>
      </w:r>
      <w:r>
        <w:rPr>
          <w:rFonts w:ascii="Times New Roman" w:hAnsi="Times New Roman" w:cs="Times New Roman"/>
          <w:sz w:val="20"/>
          <w:szCs w:val="20"/>
          <w:lang w:val="ru-RU"/>
        </w:rPr>
        <w:t>, Гоа Индия</w:t>
      </w:r>
      <w:r>
        <w:rPr>
          <w:rFonts w:ascii="Times New Roman" w:hAnsi="Times New Roman" w:cs="Times New Roman"/>
          <w:sz w:val="20"/>
          <w:szCs w:val="20"/>
        </w:rPr>
        <w:t xml:space="preserve"> – URL: </w:t>
      </w:r>
      <w:r>
        <w:rPr>
          <w:rFonts w:hint="eastAsia" w:ascii="Times New Roman" w:hAnsi="Times New Roman" w:cs="Times New Roman"/>
          <w:sz w:val="20"/>
          <w:szCs w:val="20"/>
        </w:rPr>
        <w:fldChar w:fldCharType="begin"/>
      </w:r>
      <w:r>
        <w:rPr>
          <w:rFonts w:hint="eastAsia" w:ascii="Times New Roman" w:hAnsi="Times New Roman" w:cs="Times New Roman"/>
          <w:sz w:val="20"/>
          <w:szCs w:val="20"/>
        </w:rPr>
        <w:instrText xml:space="preserve"> HYPERLINK "http://www.kremlin.ru/supplement/5139" </w:instrText>
      </w:r>
      <w:r>
        <w:rPr>
          <w:rFonts w:hint="eastAsia" w:ascii="Times New Roman" w:hAnsi="Times New Roman" w:cs="Times New Roman"/>
          <w:sz w:val="20"/>
          <w:szCs w:val="20"/>
        </w:rPr>
        <w:fldChar w:fldCharType="separate"/>
      </w:r>
      <w:r>
        <w:rPr>
          <w:rStyle w:val="13"/>
          <w:rFonts w:hint="eastAsia" w:ascii="Times New Roman" w:hAnsi="Times New Roman" w:cs="Times New Roman"/>
          <w:sz w:val="20"/>
          <w:szCs w:val="20"/>
        </w:rPr>
        <w:t>http://www.kremlin.ru/supplement/5139</w:t>
      </w:r>
      <w:r>
        <w:rPr>
          <w:rFonts w:hint="eastAsia" w:ascii="Times New Roman" w:hAnsi="Times New Roman" w:cs="Times New Roman"/>
          <w:sz w:val="20"/>
          <w:szCs w:val="20"/>
        </w:rPr>
        <w:fldChar w:fldCharType="end"/>
      </w:r>
    </w:p>
  </w:footnote>
  <w:footnote w:id="27">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textAlignment w:val="auto"/>
        <w:outlineLvl w:val="9"/>
        <w:rPr>
          <w:rFonts w:ascii="Times New Roman" w:hAnsi="Times New Roman" w:eastAsia="宋体" w:cs="Times New Roman"/>
          <w:sz w:val="20"/>
          <w:szCs w:val="20"/>
          <w:lang w:val="en-US"/>
        </w:rPr>
      </w:pPr>
      <w:r>
        <w:rPr>
          <w:rStyle w:val="14"/>
          <w:rFonts w:ascii="Times New Roman" w:hAnsi="Times New Roman" w:cs="Times New Roman"/>
          <w:sz w:val="20"/>
          <w:szCs w:val="20"/>
        </w:rPr>
        <w:footnoteRef/>
      </w:r>
      <w:r>
        <w:rPr>
          <w:rFonts w:ascii="Times New Roman" w:hAnsi="Times New Roman" w:cs="Times New Roman"/>
          <w:sz w:val="20"/>
          <w:szCs w:val="20"/>
          <w:lang w:val="en-US"/>
        </w:rPr>
        <w:t xml:space="preserve"> Global t</w:t>
      </w:r>
      <w:r>
        <w:rPr>
          <w:rFonts w:ascii="Times New Roman" w:hAnsi="Times New Roman" w:eastAsia="宋体" w:cs="Times New Roman"/>
          <w:sz w:val="20"/>
          <w:szCs w:val="20"/>
          <w:lang w:val="en-US"/>
        </w:rPr>
        <w:t>errorism Index2017. Institute for Economics and Peace.</w:t>
      </w:r>
      <w:r>
        <w:rPr>
          <w:rFonts w:ascii="Times New Roman" w:hAnsi="Times New Roman" w:eastAsia="宋体" w:cs="Times New Roman"/>
          <w:sz w:val="20"/>
          <w:szCs w:val="20"/>
        </w:rPr>
        <w:t>Режим</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доступа</w:t>
      </w:r>
      <w:r>
        <w:rPr>
          <w:rFonts w:ascii="Times New Roman" w:hAnsi="Times New Roman" w:eastAsia="宋体" w:cs="Times New Roman"/>
          <w:sz w:val="20"/>
          <w:szCs w:val="20"/>
          <w:lang w:val="en-US"/>
        </w:rPr>
        <w:t>:</w:t>
      </w:r>
      <w:bookmarkStart w:id="34" w:name="OLE_LINK2"/>
      <w:r>
        <w:rPr>
          <w:rFonts w:ascii="Times New Roman" w:hAnsi="Times New Roman" w:eastAsia="宋体" w:cs="Times New Roman"/>
          <w:sz w:val="20"/>
          <w:szCs w:val="20"/>
          <w:lang w:val="en-US"/>
        </w:rPr>
        <w:t>http://visionofhumanity.org/app/uploads/2017/11/Global-Terrorism-Index-2017.</w:t>
      </w:r>
      <w:bookmarkEnd w:id="34"/>
      <w:r>
        <w:rPr>
          <w:rFonts w:ascii="Times New Roman" w:hAnsi="Times New Roman" w:cs="Times New Roman"/>
          <w:sz w:val="20"/>
          <w:szCs w:val="20"/>
          <w:lang w:val="en-US"/>
        </w:rPr>
        <w:t>(</w:t>
      </w:r>
      <w:r>
        <w:rPr>
          <w:rFonts w:ascii="Times New Roman" w:hAnsi="Times New Roman" w:cs="Times New Roman"/>
          <w:sz w:val="20"/>
          <w:szCs w:val="20"/>
        </w:rPr>
        <w:t>дата</w:t>
      </w:r>
      <w:r>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xml:space="preserve"> 06.04.2018).</w:t>
      </w:r>
    </w:p>
  </w:footnote>
  <w:footnote w:id="28">
    <w:p>
      <w:pPr>
        <w:keepNext w:val="0"/>
        <w:keepLines w:val="0"/>
        <w:pageBreakBefore w:val="0"/>
        <w:widowControl/>
        <w:tabs>
          <w:tab w:val="left" w:pos="210"/>
        </w:tabs>
        <w:kinsoku/>
        <w:wordWrap/>
        <w:overflowPunct/>
        <w:topLinePunct w:val="0"/>
        <w:autoSpaceDE/>
        <w:autoSpaceDN/>
        <w:bidi w:val="0"/>
        <w:adjustRightInd/>
        <w:spacing w:after="0" w:line="240" w:lineRule="auto"/>
        <w:ind w:left="0" w:leftChars="0" w:right="-220" w:rightChars="-100" w:firstLine="0" w:firstLineChars="0"/>
        <w:jc w:val="both"/>
        <w:textAlignment w:val="auto"/>
        <w:outlineLvl w:val="9"/>
        <w:rPr>
          <w:rFonts w:ascii="Times New Roman" w:hAnsi="Times New Roman" w:cs="Times New Roman"/>
          <w:sz w:val="20"/>
          <w:szCs w:val="20"/>
        </w:rPr>
      </w:pPr>
      <w:r>
        <w:rPr>
          <w:rStyle w:val="14"/>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eastAsia="微软雅黑" w:cs="Times New Roman"/>
          <w:color w:val="484848"/>
          <w:sz w:val="20"/>
          <w:szCs w:val="20"/>
        </w:rPr>
        <w:t xml:space="preserve"> </w:t>
      </w:r>
      <w:r>
        <w:rPr>
          <w:rFonts w:ascii="Times New Roman" w:hAnsi="Times New Roman" w:eastAsia="Tahoma" w:cs="Times New Roman"/>
          <w:color w:val="444444"/>
          <w:sz w:val="20"/>
          <w:szCs w:val="20"/>
        </w:rPr>
        <w:t>Лихачев К.А. Особенности развития терроризма в Республике Индии во второй половине ХХ века // Вестник Волгоградского государственного университета. Серия 4. 2011. № 1 (19). c. 78 – 79</w:t>
      </w:r>
    </w:p>
  </w:footnote>
  <w:footnote w:id="29">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textAlignment w:val="auto"/>
        <w:outlineLvl w:val="9"/>
        <w:rPr>
          <w:rFonts w:ascii="Times New Roman" w:hAnsi="Times New Roman" w:eastAsia="仿宋" w:cs="Times New Roman"/>
          <w:sz w:val="20"/>
          <w:szCs w:val="20"/>
        </w:rPr>
      </w:pPr>
      <w:r>
        <w:rPr>
          <w:rStyle w:val="14"/>
          <w:sz w:val="20"/>
          <w:szCs w:val="20"/>
        </w:rPr>
        <w:footnoteRef/>
      </w:r>
      <w:r>
        <w:rPr>
          <w:sz w:val="20"/>
          <w:szCs w:val="20"/>
        </w:rPr>
        <w:t xml:space="preserve"> </w:t>
      </w:r>
      <w:r>
        <w:rPr>
          <w:rFonts w:ascii="Times New Roman" w:hAnsi="Times New Roman" w:eastAsia="仿宋" w:cs="Times New Roman"/>
          <w:sz w:val="20"/>
          <w:szCs w:val="20"/>
        </w:rPr>
        <w:t>Моди призвал пять стран укреплять сотрудничество в борьбе с терроризмом.莫迪呼吁五国集团加强合作，打击恐怖主义。</w:t>
      </w:r>
      <w:r>
        <w:rPr>
          <w:rFonts w:ascii="Times New Roman" w:hAnsi="Times New Roman" w:eastAsia="宋体" w:cs="Times New Roman"/>
          <w:sz w:val="20"/>
          <w:szCs w:val="20"/>
        </w:rPr>
        <w:t>Режим</w:t>
      </w:r>
      <w:r>
        <w:rPr>
          <w:rFonts w:hint="eastAsia" w:ascii="Times New Roman" w:hAnsi="Times New Roman" w:eastAsia="宋体" w:cs="Times New Roman"/>
          <w:sz w:val="20"/>
          <w:szCs w:val="20"/>
          <w:lang w:eastAsia="zh-CN"/>
        </w:rPr>
        <w:t xml:space="preserve"> </w:t>
      </w:r>
      <w:r>
        <w:rPr>
          <w:rFonts w:ascii="Times New Roman" w:hAnsi="Times New Roman" w:eastAsia="宋体" w:cs="Times New Roman"/>
          <w:sz w:val="20"/>
          <w:szCs w:val="20"/>
        </w:rPr>
        <w:t>доступа:</w:t>
      </w:r>
      <w:r>
        <w:rPr>
          <w:rFonts w:hint="eastAsia" w:ascii="Times New Roman" w:hAnsi="Times New Roman" w:eastAsia="宋体" w:cs="Times New Roman"/>
          <w:sz w:val="20"/>
          <w:szCs w:val="20"/>
          <w:lang w:eastAsia="zh-CN"/>
        </w:rPr>
        <w:t xml:space="preserve"> </w:t>
      </w:r>
      <w:r>
        <w:rPr>
          <w:rFonts w:ascii="Times New Roman" w:hAnsi="Times New Roman" w:eastAsia="宋体" w:cs="Times New Roman"/>
          <w:sz w:val="20"/>
          <w:szCs w:val="20"/>
        </w:rPr>
        <w:t>http://world.huanqiu.com/exclusive/2016-10/9559492.html</w:t>
      </w:r>
      <w:r>
        <w:rPr>
          <w:rFonts w:ascii="Times New Roman" w:hAnsi="Times New Roman" w:cs="Times New Roman"/>
          <w:sz w:val="20"/>
          <w:szCs w:val="20"/>
        </w:rPr>
        <w:t>(дата обращения 06.04.2018).</w:t>
      </w:r>
    </w:p>
  </w:footnote>
  <w:footnote w:id="30">
    <w:p>
      <w:pPr>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textAlignment w:val="auto"/>
        <w:outlineLvl w:val="9"/>
        <w:rPr>
          <w:sz w:val="20"/>
          <w:szCs w:val="20"/>
          <w:lang w:val="en-US"/>
        </w:rPr>
      </w:pPr>
      <w:r>
        <w:rPr>
          <w:rStyle w:val="14"/>
          <w:sz w:val="20"/>
          <w:szCs w:val="20"/>
        </w:rPr>
        <w:footnoteRef/>
      </w:r>
      <w:r>
        <w:rPr>
          <w:rFonts w:hint="eastAsia" w:ascii="Times New Roman" w:hAnsi="Times New Roman" w:eastAsia="仿宋" w:cs="Times New Roman"/>
          <w:sz w:val="20"/>
          <w:szCs w:val="20"/>
          <w:lang w:val="en-US" w:eastAsia="zh-CN"/>
        </w:rPr>
        <w:t xml:space="preserve"> </w:t>
      </w:r>
      <w:r>
        <w:rPr>
          <w:rFonts w:ascii="Times New Roman" w:hAnsi="Times New Roman" w:cs="Times New Roman"/>
          <w:sz w:val="20"/>
          <w:szCs w:val="20"/>
          <w:lang w:val="en-US"/>
        </w:rPr>
        <w:t>Global t</w:t>
      </w:r>
      <w:r>
        <w:rPr>
          <w:rFonts w:ascii="Times New Roman" w:hAnsi="Times New Roman" w:eastAsia="宋体" w:cs="Times New Roman"/>
          <w:sz w:val="20"/>
          <w:szCs w:val="20"/>
          <w:lang w:val="en-US"/>
        </w:rPr>
        <w:t>errorism Index201</w:t>
      </w:r>
      <w:r>
        <w:rPr>
          <w:rFonts w:hint="eastAsia" w:ascii="Times New Roman" w:hAnsi="Times New Roman" w:eastAsia="宋体" w:cs="Times New Roman"/>
          <w:sz w:val="20"/>
          <w:szCs w:val="20"/>
          <w:lang w:val="en-US" w:eastAsia="zh-CN"/>
        </w:rPr>
        <w:t>5</w:t>
      </w:r>
      <w:r>
        <w:rPr>
          <w:rFonts w:ascii="Times New Roman" w:hAnsi="Times New Roman" w:eastAsia="宋体" w:cs="Times New Roman"/>
          <w:sz w:val="20"/>
          <w:szCs w:val="20"/>
          <w:lang w:val="en-US"/>
        </w:rPr>
        <w:t>. Institute for Economics and Peace.</w:t>
      </w:r>
      <w:r>
        <w:rPr>
          <w:rFonts w:ascii="Times New Roman" w:hAnsi="Times New Roman" w:eastAsia="宋体" w:cs="Times New Roman"/>
          <w:sz w:val="20"/>
          <w:szCs w:val="20"/>
        </w:rPr>
        <w:t>Режим</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доступа</w:t>
      </w:r>
      <w:r>
        <w:rPr>
          <w:rFonts w:ascii="Times New Roman" w:hAnsi="Times New Roman" w:eastAsia="宋体" w:cs="Times New Roman"/>
          <w:sz w:val="20"/>
          <w:szCs w:val="20"/>
          <w:lang w:val="en-US"/>
        </w:rPr>
        <w:t>:</w:t>
      </w:r>
      <w:r>
        <w:rPr>
          <w:rFonts w:hint="eastAsia" w:ascii="Times New Roman" w:hAnsi="Times New Roman" w:eastAsia="宋体" w:cs="Times New Roman"/>
          <w:sz w:val="20"/>
          <w:szCs w:val="20"/>
          <w:lang w:val="en-US" w:eastAsia="zh-CN"/>
        </w:rPr>
        <w:t xml:space="preserve"> </w:t>
      </w:r>
      <w:r>
        <w:rPr>
          <w:rFonts w:ascii="Times New Roman" w:hAnsi="Times New Roman" w:eastAsia="宋体" w:cs="Times New Roman"/>
          <w:sz w:val="20"/>
          <w:szCs w:val="20"/>
          <w:lang w:val="en-US"/>
        </w:rPr>
        <w:t>http://economicsandpeace.org/report/2015-global-terrorism-index/</w:t>
      </w:r>
      <w:r>
        <w:rPr>
          <w:rFonts w:ascii="Times New Roman" w:hAnsi="Times New Roman" w:cs="Times New Roman"/>
          <w:sz w:val="20"/>
          <w:szCs w:val="20"/>
          <w:lang w:val="en-US"/>
        </w:rPr>
        <w:t>(</w:t>
      </w:r>
      <w:r>
        <w:rPr>
          <w:rFonts w:ascii="Times New Roman" w:hAnsi="Times New Roman" w:cs="Times New Roman"/>
          <w:sz w:val="20"/>
          <w:szCs w:val="20"/>
        </w:rPr>
        <w:t>дата</w:t>
      </w:r>
      <w:r>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xml:space="preserve"> 06.04.2018).</w:t>
      </w:r>
    </w:p>
  </w:footnote>
  <w:footnote w:id="31">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textAlignment w:val="auto"/>
        <w:outlineLvl w:val="9"/>
        <w:rPr>
          <w:rFonts w:ascii="Times New Roman" w:hAnsi="Times New Roman" w:eastAsia="宋体" w:cs="Times New Roman"/>
          <w:sz w:val="20"/>
          <w:szCs w:val="20"/>
          <w:lang w:eastAsia="zh-CN"/>
        </w:rPr>
      </w:pPr>
      <w:r>
        <w:rPr>
          <w:rStyle w:val="14"/>
          <w:sz w:val="20"/>
          <w:szCs w:val="20"/>
        </w:rPr>
        <w:footnoteRef/>
      </w:r>
      <w:r>
        <w:rPr>
          <w:sz w:val="20"/>
          <w:szCs w:val="20"/>
        </w:rPr>
        <w:t xml:space="preserve"> </w:t>
      </w:r>
      <w:r>
        <w:rPr>
          <w:rFonts w:ascii="Times New Roman" w:hAnsi="Times New Roman" w:cs="Times New Roman"/>
          <w:sz w:val="20"/>
          <w:szCs w:val="20"/>
        </w:rPr>
        <w:t xml:space="preserve">Угроза </w:t>
      </w:r>
      <w:r>
        <w:rPr>
          <w:rFonts w:hint="default" w:ascii="Times New Roman" w:hAnsi="Times New Roman" w:eastAsia="宋体" w:cs="Times New Roman"/>
          <w:color w:val="000000" w:themeColor="text1"/>
          <w:sz w:val="20"/>
          <w:szCs w:val="20"/>
          <w:highlight w:val="none"/>
          <w:lang w:val="en-US" w:eastAsia="zh-CN"/>
          <w14:textFill>
            <w14:solidFill>
              <w14:schemeClr w14:val="tx1"/>
            </w14:solidFill>
          </w14:textFill>
        </w:rPr>
        <w:t>ДАИШ</w:t>
      </w:r>
      <w:r>
        <w:rPr>
          <w:rFonts w:hint="default" w:ascii="Times New Roman" w:hAnsi="Times New Roman" w:eastAsia="宋体" w:cs="Times New Roman"/>
          <w:color w:val="000000" w:themeColor="text1"/>
          <w:sz w:val="20"/>
          <w:szCs w:val="20"/>
          <w:highlight w:val="none"/>
          <w:lang w:val="ru-RU" w:eastAsia="zh-CN"/>
          <w14:textFill>
            <w14:solidFill>
              <w14:schemeClr w14:val="tx1"/>
            </w14:solidFill>
          </w14:textFill>
        </w:rPr>
        <w:t xml:space="preserve"> </w:t>
      </w:r>
      <w:r>
        <w:rPr>
          <w:rFonts w:ascii="Times New Roman" w:hAnsi="Times New Roman" w:cs="Times New Roman"/>
          <w:sz w:val="20"/>
          <w:szCs w:val="20"/>
        </w:rPr>
        <w:t xml:space="preserve"> позволит России</w:t>
      </w:r>
      <w:r>
        <w:rPr>
          <w:rFonts w:hint="eastAsia" w:ascii="Times New Roman" w:hAnsi="Times New Roman" w:cs="Times New Roman"/>
          <w:sz w:val="20"/>
          <w:szCs w:val="20"/>
          <w:lang w:eastAsia="zh-CN"/>
        </w:rPr>
        <w:t xml:space="preserve"> </w:t>
      </w:r>
      <w:r>
        <w:rPr>
          <w:rFonts w:ascii="Times New Roman" w:hAnsi="Times New Roman" w:cs="Times New Roman"/>
          <w:sz w:val="20"/>
          <w:szCs w:val="20"/>
        </w:rPr>
        <w:t>«Кровь течет в реку»</w:t>
      </w:r>
      <w:r>
        <w:rPr>
          <w:rFonts w:hint="eastAsia" w:ascii="Times New Roman" w:hAnsi="Times New Roman" w:cs="Times New Roman"/>
          <w:sz w:val="20"/>
          <w:szCs w:val="20"/>
          <w:lang w:eastAsia="zh-CN"/>
        </w:rPr>
        <w:t xml:space="preserve">. </w:t>
      </w:r>
      <w:r>
        <w:rPr>
          <w:rFonts w:hint="eastAsia" w:ascii="Times New Roman" w:hAnsi="Times New Roman" w:cs="Times New Roman"/>
          <w:sz w:val="20"/>
          <w:szCs w:val="20"/>
          <w:lang w:val="en-US" w:eastAsia="zh-CN"/>
        </w:rPr>
        <w:t>I</w:t>
      </w:r>
      <w:r>
        <w:rPr>
          <w:rFonts w:hint="eastAsia" w:ascii="Times New Roman" w:hAnsi="Times New Roman" w:cs="Times New Roman"/>
          <w:sz w:val="20"/>
          <w:szCs w:val="20"/>
          <w:lang w:eastAsia="zh-CN"/>
        </w:rPr>
        <w:t>Ｓ</w:t>
      </w:r>
      <w:r>
        <w:rPr>
          <w:rFonts w:hint="eastAsia" w:ascii="Times New Roman" w:hAnsi="Times New Roman" w:cs="Times New Roman"/>
          <w:sz w:val="20"/>
          <w:szCs w:val="20"/>
          <w:lang w:val="en-US" w:eastAsia="zh-CN"/>
        </w:rPr>
        <w:t>威胁将让俄罗斯</w:t>
      </w:r>
      <w:r>
        <w:rPr>
          <w:rFonts w:hint="eastAsia" w:ascii="Times New Roman" w:hAnsi="Times New Roman" w:cs="Times New Roman"/>
          <w:sz w:val="20"/>
          <w:szCs w:val="20"/>
          <w:lang w:eastAsia="zh-CN"/>
        </w:rPr>
        <w:t>“</w:t>
      </w:r>
      <w:r>
        <w:rPr>
          <w:rFonts w:hint="eastAsia" w:ascii="Times New Roman" w:hAnsi="Times New Roman" w:cs="Times New Roman"/>
          <w:sz w:val="20"/>
          <w:szCs w:val="20"/>
          <w:lang w:val="en-US" w:eastAsia="zh-CN"/>
        </w:rPr>
        <w:t>血流成河</w:t>
      </w:r>
      <w:r>
        <w:rPr>
          <w:rFonts w:hint="eastAsia" w:ascii="Times New Roman" w:hAnsi="Times New Roman" w:cs="Times New Roman"/>
          <w:sz w:val="20"/>
          <w:szCs w:val="20"/>
          <w:lang w:eastAsia="zh-CN"/>
        </w:rPr>
        <w:t>”</w:t>
      </w:r>
      <w:r>
        <w:rPr>
          <w:rFonts w:ascii="Times New Roman" w:hAnsi="Times New Roman" w:eastAsia="宋体" w:cs="Times New Roman"/>
          <w:sz w:val="20"/>
          <w:szCs w:val="20"/>
        </w:rPr>
        <w:t>Режим</w:t>
      </w:r>
      <w:r>
        <w:rPr>
          <w:rFonts w:hint="eastAsia" w:ascii="Times New Roman" w:hAnsi="Times New Roman" w:eastAsia="宋体" w:cs="Times New Roman"/>
          <w:sz w:val="20"/>
          <w:szCs w:val="20"/>
          <w:lang w:eastAsia="zh-CN"/>
        </w:rPr>
        <w:t xml:space="preserve"> </w:t>
      </w:r>
      <w:r>
        <w:rPr>
          <w:rFonts w:ascii="Times New Roman" w:hAnsi="Times New Roman" w:eastAsia="宋体" w:cs="Times New Roman"/>
          <w:sz w:val="20"/>
          <w:szCs w:val="20"/>
        </w:rPr>
        <w:t>доступа:</w:t>
      </w:r>
      <w:r>
        <w:rPr>
          <w:rFonts w:hint="eastAsia" w:ascii="Times New Roman" w:hAnsi="Times New Roman" w:eastAsia="宋体" w:cs="Times New Roman"/>
          <w:sz w:val="20"/>
          <w:szCs w:val="20"/>
          <w:lang w:eastAsia="zh-CN"/>
        </w:rPr>
        <w:t xml:space="preserve"> </w:t>
      </w:r>
      <w:r>
        <w:rPr>
          <w:sz w:val="20"/>
          <w:szCs w:val="20"/>
        </w:rPr>
        <w:fldChar w:fldCharType="begin"/>
      </w:r>
      <w:r>
        <w:rPr>
          <w:sz w:val="20"/>
          <w:szCs w:val="20"/>
        </w:rPr>
        <w:instrText xml:space="preserve"> HYPERLINK "http://news.sina.com.cn/w/2015-11-14/doc-ifxkrwks3900025.shtml" </w:instrText>
      </w:r>
      <w:r>
        <w:rPr>
          <w:sz w:val="20"/>
          <w:szCs w:val="20"/>
        </w:rPr>
        <w:fldChar w:fldCharType="separate"/>
      </w:r>
      <w:r>
        <w:rPr>
          <w:rStyle w:val="13"/>
          <w:rFonts w:hint="eastAsia" w:ascii="Times New Roman" w:hAnsi="Times New Roman" w:eastAsia="宋体" w:cs="Times New Roman"/>
          <w:sz w:val="20"/>
          <w:szCs w:val="20"/>
          <w:lang w:val="en-US" w:eastAsia="zh-CN"/>
        </w:rPr>
        <w:t>http</w:t>
      </w:r>
      <w:r>
        <w:rPr>
          <w:rStyle w:val="13"/>
          <w:rFonts w:hint="eastAsia" w:ascii="Times New Roman" w:hAnsi="Times New Roman" w:eastAsia="宋体" w:cs="Times New Roman"/>
          <w:sz w:val="20"/>
          <w:szCs w:val="20"/>
          <w:lang w:eastAsia="zh-CN"/>
        </w:rPr>
        <w:t>://</w:t>
      </w:r>
      <w:r>
        <w:rPr>
          <w:rStyle w:val="13"/>
          <w:rFonts w:hint="eastAsia" w:ascii="Times New Roman" w:hAnsi="Times New Roman" w:eastAsia="宋体" w:cs="Times New Roman"/>
          <w:sz w:val="20"/>
          <w:szCs w:val="20"/>
          <w:lang w:val="en-US" w:eastAsia="zh-CN"/>
        </w:rPr>
        <w:t>news</w:t>
      </w:r>
      <w:r>
        <w:rPr>
          <w:rStyle w:val="13"/>
          <w:rFonts w:hint="eastAsia" w:ascii="Times New Roman" w:hAnsi="Times New Roman" w:eastAsia="宋体" w:cs="Times New Roman"/>
          <w:sz w:val="20"/>
          <w:szCs w:val="20"/>
          <w:lang w:eastAsia="zh-CN"/>
        </w:rPr>
        <w:t>.</w:t>
      </w:r>
      <w:r>
        <w:rPr>
          <w:rStyle w:val="13"/>
          <w:rFonts w:hint="eastAsia" w:ascii="Times New Roman" w:hAnsi="Times New Roman" w:eastAsia="宋体" w:cs="Times New Roman"/>
          <w:sz w:val="20"/>
          <w:szCs w:val="20"/>
          <w:lang w:val="en-US" w:eastAsia="zh-CN"/>
        </w:rPr>
        <w:t>sina</w:t>
      </w:r>
      <w:r>
        <w:rPr>
          <w:rStyle w:val="13"/>
          <w:rFonts w:hint="eastAsia" w:ascii="Times New Roman" w:hAnsi="Times New Roman" w:eastAsia="宋体" w:cs="Times New Roman"/>
          <w:sz w:val="20"/>
          <w:szCs w:val="20"/>
          <w:lang w:eastAsia="zh-CN"/>
        </w:rPr>
        <w:t>.</w:t>
      </w:r>
      <w:r>
        <w:rPr>
          <w:rStyle w:val="13"/>
          <w:rFonts w:hint="eastAsia" w:ascii="Times New Roman" w:hAnsi="Times New Roman" w:eastAsia="宋体" w:cs="Times New Roman"/>
          <w:sz w:val="20"/>
          <w:szCs w:val="20"/>
          <w:lang w:val="en-US" w:eastAsia="zh-CN"/>
        </w:rPr>
        <w:t>com</w:t>
      </w:r>
      <w:r>
        <w:rPr>
          <w:rStyle w:val="13"/>
          <w:rFonts w:hint="eastAsia" w:ascii="Times New Roman" w:hAnsi="Times New Roman" w:eastAsia="宋体" w:cs="Times New Roman"/>
          <w:sz w:val="20"/>
          <w:szCs w:val="20"/>
          <w:lang w:eastAsia="zh-CN"/>
        </w:rPr>
        <w:t>.</w:t>
      </w:r>
      <w:r>
        <w:rPr>
          <w:rStyle w:val="13"/>
          <w:rFonts w:hint="eastAsia" w:ascii="Times New Roman" w:hAnsi="Times New Roman" w:eastAsia="宋体" w:cs="Times New Roman"/>
          <w:sz w:val="20"/>
          <w:szCs w:val="20"/>
          <w:lang w:val="en-US" w:eastAsia="zh-CN"/>
        </w:rPr>
        <w:t>cn</w:t>
      </w:r>
      <w:r>
        <w:rPr>
          <w:rStyle w:val="13"/>
          <w:rFonts w:hint="eastAsia" w:ascii="Times New Roman" w:hAnsi="Times New Roman" w:eastAsia="宋体" w:cs="Times New Roman"/>
          <w:sz w:val="20"/>
          <w:szCs w:val="20"/>
          <w:lang w:eastAsia="zh-CN"/>
        </w:rPr>
        <w:t>/</w:t>
      </w:r>
      <w:r>
        <w:rPr>
          <w:rStyle w:val="13"/>
          <w:rFonts w:hint="eastAsia" w:ascii="Times New Roman" w:hAnsi="Times New Roman" w:eastAsia="宋体" w:cs="Times New Roman"/>
          <w:sz w:val="20"/>
          <w:szCs w:val="20"/>
          <w:lang w:val="en-US" w:eastAsia="zh-CN"/>
        </w:rPr>
        <w:t>w</w:t>
      </w:r>
      <w:r>
        <w:rPr>
          <w:rStyle w:val="13"/>
          <w:rFonts w:hint="eastAsia" w:ascii="Times New Roman" w:hAnsi="Times New Roman" w:eastAsia="宋体" w:cs="Times New Roman"/>
          <w:sz w:val="20"/>
          <w:szCs w:val="20"/>
          <w:lang w:eastAsia="zh-CN"/>
        </w:rPr>
        <w:t>/2015-11-14/</w:t>
      </w:r>
      <w:r>
        <w:rPr>
          <w:rStyle w:val="13"/>
          <w:rFonts w:hint="eastAsia" w:ascii="Times New Roman" w:hAnsi="Times New Roman" w:eastAsia="宋体" w:cs="Times New Roman"/>
          <w:sz w:val="20"/>
          <w:szCs w:val="20"/>
          <w:lang w:val="en-US" w:eastAsia="zh-CN"/>
        </w:rPr>
        <w:t>doc</w:t>
      </w:r>
      <w:r>
        <w:rPr>
          <w:rStyle w:val="13"/>
          <w:rFonts w:hint="eastAsia" w:ascii="Times New Roman" w:hAnsi="Times New Roman" w:eastAsia="宋体" w:cs="Times New Roman"/>
          <w:sz w:val="20"/>
          <w:szCs w:val="20"/>
          <w:lang w:eastAsia="zh-CN"/>
        </w:rPr>
        <w:t>-</w:t>
      </w:r>
      <w:r>
        <w:rPr>
          <w:rStyle w:val="13"/>
          <w:rFonts w:hint="eastAsia" w:ascii="Times New Roman" w:hAnsi="Times New Roman" w:eastAsia="宋体" w:cs="Times New Roman"/>
          <w:sz w:val="20"/>
          <w:szCs w:val="20"/>
          <w:lang w:val="en-US" w:eastAsia="zh-CN"/>
        </w:rPr>
        <w:t>ifxkrwks</w:t>
      </w:r>
      <w:r>
        <w:rPr>
          <w:rStyle w:val="13"/>
          <w:rFonts w:hint="eastAsia" w:ascii="Times New Roman" w:hAnsi="Times New Roman" w:eastAsia="宋体" w:cs="Times New Roman"/>
          <w:sz w:val="20"/>
          <w:szCs w:val="20"/>
          <w:lang w:eastAsia="zh-CN"/>
        </w:rPr>
        <w:t>3900025.</w:t>
      </w:r>
      <w:r>
        <w:rPr>
          <w:rStyle w:val="13"/>
          <w:rFonts w:hint="eastAsia" w:ascii="Times New Roman" w:hAnsi="Times New Roman" w:eastAsia="宋体" w:cs="Times New Roman"/>
          <w:sz w:val="20"/>
          <w:szCs w:val="20"/>
          <w:lang w:val="en-US" w:eastAsia="zh-CN"/>
        </w:rPr>
        <w:t>shtml</w:t>
      </w:r>
      <w:r>
        <w:rPr>
          <w:rStyle w:val="13"/>
          <w:rFonts w:hint="eastAsia" w:ascii="Times New Roman" w:hAnsi="Times New Roman" w:eastAsia="宋体" w:cs="Times New Roman"/>
          <w:sz w:val="20"/>
          <w:szCs w:val="20"/>
          <w:lang w:val="en-US" w:eastAsia="zh-CN"/>
        </w:rPr>
        <w:fldChar w:fldCharType="end"/>
      </w:r>
      <w:r>
        <w:rPr>
          <w:rFonts w:ascii="Times New Roman" w:hAnsi="Times New Roman" w:cs="Times New Roman"/>
          <w:sz w:val="20"/>
          <w:szCs w:val="20"/>
        </w:rPr>
        <w:t>(дата обращения 06.04.2018).</w:t>
      </w:r>
    </w:p>
  </w:footnote>
  <w:footnote w:id="32">
    <w:p>
      <w:pPr>
        <w:pStyle w:val="8"/>
        <w:keepNext w:val="0"/>
        <w:keepLines w:val="0"/>
        <w:pageBreakBefore w:val="0"/>
        <w:kinsoku/>
        <w:wordWrap/>
        <w:overflowPunct/>
        <w:topLinePunct w:val="0"/>
        <w:autoSpaceDE/>
        <w:autoSpaceDN/>
        <w:bidi w:val="0"/>
        <w:adjustRightInd/>
        <w:spacing w:after="0" w:line="240" w:lineRule="auto"/>
        <w:ind w:left="-1" w:leftChars="0" w:right="-220" w:rightChars="-100" w:firstLine="0" w:firstLineChars="0"/>
        <w:jc w:val="both"/>
        <w:rPr>
          <w:rFonts w:ascii="Times New Roman" w:hAnsi="Times New Roman" w:cs="Times New Roman"/>
          <w:sz w:val="20"/>
          <w:szCs w:val="20"/>
        </w:rPr>
      </w:pPr>
      <w:r>
        <w:rPr>
          <w:rStyle w:val="14"/>
          <w:sz w:val="20"/>
          <w:szCs w:val="20"/>
        </w:rPr>
        <w:footnoteRef/>
      </w:r>
      <w:r>
        <w:rPr>
          <w:rFonts w:hint="eastAsia" w:ascii="Times New Roman" w:hAnsi="Times New Roman" w:eastAsia="宋体" w:cs="Times New Roman"/>
          <w:sz w:val="20"/>
          <w:szCs w:val="20"/>
          <w:lang w:val="en-US" w:eastAsia="zh-CN"/>
        </w:rPr>
        <w:t xml:space="preserve"> </w:t>
      </w:r>
      <w:r>
        <w:rPr>
          <w:rFonts w:ascii="Times New Roman" w:hAnsi="Times New Roman" w:eastAsia="宋体" w:cs="Times New Roman"/>
          <w:sz w:val="20"/>
          <w:szCs w:val="20"/>
          <w:lang w:val="en-US"/>
        </w:rPr>
        <w:t xml:space="preserve">Terrorism Index. Institute for Economics and Peace. </w:t>
      </w:r>
      <w:r>
        <w:rPr>
          <w:rFonts w:ascii="Times New Roman" w:hAnsi="Times New Roman" w:eastAsia="宋体" w:cs="Times New Roman"/>
          <w:sz w:val="20"/>
          <w:szCs w:val="20"/>
        </w:rPr>
        <w:t>Режим доступа: http://www.visionofhumanity. org/#/page/indexes/terrorism-index</w:t>
      </w:r>
      <w:r>
        <w:rPr>
          <w:rFonts w:ascii="Times New Roman" w:hAnsi="Times New Roman" w:eastAsia="宋体" w:cs="Times New Roman"/>
          <w:sz w:val="20"/>
          <w:szCs w:val="20"/>
          <w:lang w:eastAsia="zh-CN"/>
        </w:rPr>
        <w:t>.</w:t>
      </w:r>
      <w:r>
        <w:rPr>
          <w:rFonts w:ascii="Times New Roman" w:hAnsi="Times New Roman" w:cs="Times New Roman"/>
          <w:sz w:val="20"/>
          <w:szCs w:val="20"/>
        </w:rPr>
        <w:t>(дата обращения 06.04.2018).</w:t>
      </w:r>
    </w:p>
  </w:footnote>
  <w:footnote w:id="33">
    <w:p>
      <w:pPr>
        <w:pStyle w:val="8"/>
        <w:keepNext w:val="0"/>
        <w:keepLines w:val="0"/>
        <w:pageBreakBefore w:val="0"/>
        <w:kinsoku/>
        <w:wordWrap/>
        <w:overflowPunct/>
        <w:topLinePunct w:val="0"/>
        <w:autoSpaceDE/>
        <w:autoSpaceDN/>
        <w:bidi w:val="0"/>
        <w:adjustRightInd/>
        <w:spacing w:after="0" w:line="240" w:lineRule="auto"/>
        <w:ind w:left="-1" w:leftChars="0" w:right="-220" w:rightChars="-100" w:firstLine="0" w:firstLineChars="0"/>
        <w:jc w:val="both"/>
        <w:rPr>
          <w:rFonts w:ascii="Times New Roman" w:hAnsi="Times New Roman" w:eastAsia="宋体" w:cs="Times New Roman"/>
          <w:sz w:val="20"/>
          <w:szCs w:val="20"/>
        </w:rPr>
      </w:pPr>
      <w:r>
        <w:rPr>
          <w:rStyle w:val="14"/>
          <w:rFonts w:ascii="Times New Roman" w:hAnsi="Times New Roman" w:cs="Times New Roman"/>
          <w:sz w:val="20"/>
          <w:szCs w:val="20"/>
        </w:rPr>
        <w:footnoteRef/>
      </w:r>
      <w:r>
        <w:rPr>
          <w:rFonts w:ascii="Times New Roman" w:hAnsi="Times New Roman" w:cs="Times New Roman"/>
          <w:sz w:val="20"/>
          <w:szCs w:val="20"/>
        </w:rPr>
        <w:t xml:space="preserve"> Южная Африка как новая база для международных террористов.</w:t>
      </w:r>
      <w:r>
        <w:rPr>
          <w:rFonts w:ascii="Times New Roman" w:hAnsi="Times New Roman" w:cs="Times New Roman"/>
          <w:sz w:val="20"/>
          <w:szCs w:val="20"/>
          <w:lang w:val="en-US"/>
        </w:rPr>
        <w:t>南非成国际恐怖分子的新基地</w:t>
      </w:r>
      <w:r>
        <w:rPr>
          <w:rFonts w:ascii="Times New Roman" w:hAnsi="Times New Roman" w:cs="Times New Roman"/>
          <w:sz w:val="20"/>
          <w:szCs w:val="20"/>
        </w:rPr>
        <w:t xml:space="preserve">. </w:t>
      </w:r>
      <w:r>
        <w:rPr>
          <w:rFonts w:ascii="Times New Roman" w:hAnsi="Times New Roman" w:eastAsia="宋体" w:cs="Times New Roman"/>
          <w:sz w:val="20"/>
          <w:szCs w:val="20"/>
        </w:rPr>
        <w:t xml:space="preserve">Режим доступа: </w:t>
      </w:r>
      <w:r>
        <w:rPr>
          <w:sz w:val="20"/>
          <w:szCs w:val="20"/>
        </w:rPr>
        <w:fldChar w:fldCharType="begin"/>
      </w:r>
      <w:r>
        <w:rPr>
          <w:sz w:val="20"/>
          <w:szCs w:val="20"/>
        </w:rPr>
        <w:instrText xml:space="preserve"> HYPERLINK "http://www.chinanews.com/gj/2015/02-21/7073890.shtml" </w:instrText>
      </w:r>
      <w:r>
        <w:rPr>
          <w:sz w:val="20"/>
          <w:szCs w:val="20"/>
        </w:rPr>
        <w:fldChar w:fldCharType="separate"/>
      </w:r>
      <w:r>
        <w:rPr>
          <w:rStyle w:val="13"/>
          <w:rFonts w:ascii="Times New Roman" w:hAnsi="Times New Roman" w:eastAsia="宋体" w:cs="Times New Roman"/>
          <w:sz w:val="20"/>
          <w:szCs w:val="20"/>
        </w:rPr>
        <w:t>http://www.chinanews.com/gj/2015/02-21/7073890.shtml</w:t>
      </w:r>
      <w:r>
        <w:rPr>
          <w:rStyle w:val="13"/>
          <w:rFonts w:ascii="Times New Roman" w:hAnsi="Times New Roman" w:eastAsia="宋体" w:cs="Times New Roman"/>
          <w:sz w:val="20"/>
          <w:szCs w:val="20"/>
        </w:rPr>
        <w:fldChar w:fldCharType="end"/>
      </w:r>
      <w:r>
        <w:rPr>
          <w:rFonts w:ascii="Times New Roman" w:hAnsi="Times New Roman" w:cs="Times New Roman"/>
          <w:sz w:val="20"/>
          <w:szCs w:val="20"/>
        </w:rPr>
        <w:t>(дата обращения 06.04.2018).</w:t>
      </w:r>
    </w:p>
  </w:footnote>
  <w:footnote w:id="34">
    <w:p>
      <w:pPr>
        <w:pStyle w:val="8"/>
        <w:keepNext w:val="0"/>
        <w:keepLines w:val="0"/>
        <w:pageBreakBefore w:val="0"/>
        <w:kinsoku/>
        <w:wordWrap/>
        <w:overflowPunct/>
        <w:topLinePunct w:val="0"/>
        <w:autoSpaceDE/>
        <w:autoSpaceDN/>
        <w:bidi w:val="0"/>
        <w:adjustRightInd/>
        <w:spacing w:after="0" w:line="240" w:lineRule="auto"/>
        <w:ind w:left="-1" w:leftChars="0" w:right="-220" w:rightChars="-100" w:firstLine="0" w:firstLineChars="0"/>
        <w:jc w:val="both"/>
        <w:rPr>
          <w:rFonts w:ascii="Times New Roman" w:hAnsi="Times New Roman" w:eastAsia="宋体" w:cs="Times New Roman"/>
          <w:sz w:val="20"/>
          <w:szCs w:val="20"/>
          <w:lang w:val="en-US"/>
        </w:rPr>
      </w:pPr>
      <w:r>
        <w:rPr>
          <w:rStyle w:val="14"/>
          <w:rFonts w:ascii="Times New Roman" w:hAnsi="Times New Roman" w:cs="Times New Roman"/>
          <w:sz w:val="20"/>
          <w:szCs w:val="20"/>
        </w:rPr>
        <w:footnoteRef/>
      </w:r>
      <w:r>
        <w:rPr>
          <w:rFonts w:ascii="Times New Roman" w:hAnsi="Times New Roman" w:cs="Times New Roman"/>
          <w:sz w:val="20"/>
          <w:szCs w:val="20"/>
          <w:lang w:val="en-US"/>
        </w:rPr>
        <w:t xml:space="preserve"> GDT search results(search terms: south Africa) </w:t>
      </w:r>
      <w:r>
        <w:rPr>
          <w:rFonts w:ascii="Times New Roman" w:hAnsi="Times New Roman" w:eastAsia="宋体" w:cs="Times New Roman"/>
          <w:sz w:val="20"/>
          <w:szCs w:val="20"/>
        </w:rPr>
        <w:t>Режим</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доступа</w:t>
      </w:r>
      <w:r>
        <w:rPr>
          <w:rFonts w:ascii="Times New Roman" w:hAnsi="Times New Roman" w:eastAsia="宋体" w:cs="Times New Roman"/>
          <w:sz w:val="20"/>
          <w:szCs w:val="20"/>
          <w:lang w:val="en-US"/>
        </w:rPr>
        <w:t xml:space="preserve">: </w:t>
      </w:r>
      <w:r>
        <w:rPr>
          <w:sz w:val="20"/>
          <w:szCs w:val="20"/>
        </w:rPr>
        <w:fldChar w:fldCharType="begin"/>
      </w:r>
      <w:r>
        <w:rPr>
          <w:sz w:val="20"/>
          <w:szCs w:val="20"/>
        </w:rPr>
        <w:instrText xml:space="preserve"> HYPERLINK "http://www.start.umd.edu/gtd/search/results.aspx?page=2&amp;search=west%20africa&amp;charttype=bar&amp;chart=attack&amp;expanded=yes&amp;ob=CountryText&amp;od=desc" </w:instrText>
      </w:r>
      <w:r>
        <w:rPr>
          <w:sz w:val="20"/>
          <w:szCs w:val="20"/>
        </w:rPr>
        <w:fldChar w:fldCharType="separate"/>
      </w:r>
      <w:r>
        <w:rPr>
          <w:rStyle w:val="13"/>
          <w:rFonts w:ascii="Times New Roman" w:hAnsi="Times New Roman" w:eastAsia="宋体" w:cs="Times New Roman"/>
          <w:sz w:val="20"/>
          <w:szCs w:val="20"/>
          <w:lang w:val="en-US"/>
        </w:rPr>
        <w:t>http://www.start.umd.edu/gtd/search/results.aspx?page=2&amp;search=west%20africa&amp;charttype=bar&amp;chart=attack&amp;expanded=yes&amp;ob=CountryText&amp;od=desc</w:t>
      </w:r>
      <w:r>
        <w:rPr>
          <w:rStyle w:val="13"/>
          <w:rFonts w:ascii="Times New Roman" w:hAnsi="Times New Roman" w:eastAsia="宋体" w:cs="Times New Roman"/>
          <w:sz w:val="20"/>
          <w:szCs w:val="20"/>
          <w:lang w:val="en-US"/>
        </w:rPr>
        <w:fldChar w:fldCharType="end"/>
      </w:r>
      <w:r>
        <w:rPr>
          <w:rFonts w:ascii="Times New Roman" w:hAnsi="Times New Roman" w:cs="Times New Roman"/>
          <w:sz w:val="20"/>
          <w:szCs w:val="20"/>
          <w:lang w:val="en-US"/>
        </w:rPr>
        <w:t>(</w:t>
      </w:r>
      <w:r>
        <w:rPr>
          <w:rFonts w:ascii="Times New Roman" w:hAnsi="Times New Roman" w:cs="Times New Roman"/>
          <w:sz w:val="20"/>
          <w:szCs w:val="20"/>
        </w:rPr>
        <w:t>дата</w:t>
      </w:r>
      <w:r>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xml:space="preserve"> 06.04.2018).</w:t>
      </w:r>
    </w:p>
  </w:footnote>
  <w:footnote w:id="35">
    <w:p>
      <w:pPr>
        <w:pStyle w:val="8"/>
        <w:keepNext w:val="0"/>
        <w:keepLines w:val="0"/>
        <w:pageBreakBefore w:val="0"/>
        <w:kinsoku/>
        <w:wordWrap/>
        <w:overflowPunct/>
        <w:topLinePunct w:val="0"/>
        <w:autoSpaceDE/>
        <w:autoSpaceDN/>
        <w:bidi w:val="0"/>
        <w:adjustRightInd/>
        <w:spacing w:after="0" w:line="240" w:lineRule="auto"/>
        <w:ind w:left="-1" w:leftChars="0" w:right="-220" w:rightChars="-100" w:firstLine="0" w:firstLineChars="0"/>
        <w:jc w:val="both"/>
        <w:rPr>
          <w:rFonts w:ascii="Times New Roman" w:hAnsi="Times New Roman" w:eastAsia="宋体" w:cs="Times New Roman"/>
          <w:sz w:val="20"/>
          <w:szCs w:val="20"/>
          <w:lang w:val="en-US"/>
        </w:rPr>
      </w:pPr>
      <w:r>
        <w:rPr>
          <w:rStyle w:val="14"/>
          <w:sz w:val="20"/>
          <w:szCs w:val="20"/>
        </w:rPr>
        <w:footnoteRef/>
      </w:r>
      <w:r>
        <w:rPr>
          <w:sz w:val="20"/>
          <w:szCs w:val="20"/>
          <w:lang w:val="en-US"/>
        </w:rPr>
        <w:t xml:space="preserve"> </w:t>
      </w:r>
      <w:r>
        <w:rPr>
          <w:rFonts w:ascii="Times New Roman" w:hAnsi="Times New Roman" w:cs="Times New Roman"/>
          <w:sz w:val="20"/>
          <w:szCs w:val="20"/>
          <w:lang w:val="en-US"/>
        </w:rPr>
        <w:t>Global t</w:t>
      </w:r>
      <w:r>
        <w:rPr>
          <w:rFonts w:ascii="Times New Roman" w:hAnsi="Times New Roman" w:eastAsia="宋体" w:cs="Times New Roman"/>
          <w:sz w:val="20"/>
          <w:szCs w:val="20"/>
          <w:lang w:val="en-US"/>
        </w:rPr>
        <w:t>errorism Index2017. Institute for Economics and Peace.</w:t>
      </w:r>
      <w:r>
        <w:rPr>
          <w:rFonts w:ascii="Times New Roman" w:hAnsi="Times New Roman" w:eastAsia="宋体" w:cs="Times New Roman"/>
          <w:sz w:val="20"/>
          <w:szCs w:val="20"/>
        </w:rPr>
        <w:t>Режим</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доступа</w:t>
      </w:r>
      <w:r>
        <w:rPr>
          <w:rFonts w:ascii="Times New Roman" w:hAnsi="Times New Roman" w:eastAsia="宋体" w:cs="Times New Roman"/>
          <w:sz w:val="20"/>
          <w:szCs w:val="20"/>
          <w:lang w:val="en-US"/>
        </w:rPr>
        <w:t>:http://visionofhumanity.org/app/uploads/2017/11/Global-Terrorism-Index-2017.</w:t>
      </w:r>
      <w:r>
        <w:rPr>
          <w:rFonts w:ascii="Times New Roman" w:hAnsi="Times New Roman" w:cs="Times New Roman"/>
          <w:sz w:val="20"/>
          <w:szCs w:val="20"/>
          <w:lang w:val="en-US"/>
        </w:rPr>
        <w:t>(</w:t>
      </w:r>
      <w:r>
        <w:rPr>
          <w:rFonts w:ascii="Times New Roman" w:hAnsi="Times New Roman" w:cs="Times New Roman"/>
          <w:sz w:val="20"/>
          <w:szCs w:val="20"/>
        </w:rPr>
        <w:t>дата</w:t>
      </w:r>
      <w:r>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xml:space="preserve"> 06.04.2018).</w:t>
      </w:r>
    </w:p>
    <w:p>
      <w:pPr>
        <w:pStyle w:val="8"/>
        <w:keepNext w:val="0"/>
        <w:keepLines w:val="0"/>
        <w:pageBreakBefore w:val="0"/>
        <w:kinsoku/>
        <w:wordWrap/>
        <w:overflowPunct/>
        <w:topLinePunct w:val="0"/>
        <w:autoSpaceDE/>
        <w:autoSpaceDN/>
        <w:bidi w:val="0"/>
        <w:adjustRightInd/>
        <w:spacing w:after="0" w:line="240" w:lineRule="auto"/>
        <w:ind w:left="-1" w:leftChars="0" w:right="-220" w:rightChars="-100" w:firstLine="0" w:firstLineChars="0"/>
        <w:jc w:val="both"/>
        <w:rPr>
          <w:sz w:val="20"/>
          <w:szCs w:val="20"/>
          <w:lang w:val="en-US"/>
        </w:rPr>
      </w:pPr>
    </w:p>
  </w:footnote>
  <w:footnote w:id="36">
    <w:p>
      <w:pPr>
        <w:keepNext w:val="0"/>
        <w:keepLines w:val="0"/>
        <w:pageBreakBefore w:val="0"/>
        <w:widowControl w:val="0"/>
        <w:tabs>
          <w:tab w:val="left" w:pos="210"/>
        </w:tabs>
        <w:kinsoku/>
        <w:wordWrap/>
        <w:overflowPunct/>
        <w:topLinePunct w:val="0"/>
        <w:autoSpaceDE/>
        <w:autoSpaceDN/>
        <w:bidi w:val="0"/>
        <w:adjustRightInd/>
        <w:spacing w:after="0" w:line="240" w:lineRule="auto"/>
        <w:ind w:left="-1" w:leftChars="0" w:right="-220" w:rightChars="-100" w:firstLine="0" w:firstLineChars="0"/>
        <w:jc w:val="both"/>
        <w:textAlignment w:val="auto"/>
        <w:outlineLvl w:val="9"/>
        <w:rPr>
          <w:sz w:val="20"/>
          <w:szCs w:val="20"/>
        </w:rPr>
      </w:pPr>
      <w:r>
        <w:rPr>
          <w:rStyle w:val="14"/>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eastAsia="宋体" w:cs="Times New Roman"/>
          <w:color w:val="000000"/>
          <w:sz w:val="20"/>
          <w:szCs w:val="20"/>
          <w:shd w:val="clear" w:color="auto" w:fill="FFFFFF"/>
        </w:rPr>
        <w:t>«Доклад о состоянии наркотиков в Китае 2017 года»《2017年中国毒品形势报告》</w:t>
      </w:r>
      <w:r>
        <w:rPr>
          <w:rFonts w:ascii="Times New Roman" w:hAnsi="Times New Roman" w:eastAsia="宋体" w:cs="Times New Roman"/>
          <w:sz w:val="20"/>
          <w:szCs w:val="20"/>
        </w:rPr>
        <w:t xml:space="preserve">Режим доступа: </w:t>
      </w:r>
      <w:r>
        <w:rPr>
          <w:sz w:val="20"/>
          <w:szCs w:val="20"/>
        </w:rPr>
        <w:fldChar w:fldCharType="begin"/>
      </w:r>
      <w:r>
        <w:rPr>
          <w:sz w:val="20"/>
          <w:szCs w:val="20"/>
        </w:rPr>
        <w:instrText xml:space="preserve"> HYPERLINK "http://www.360doc.com/content/18/0327/00/53902672_740475673.shtml" </w:instrText>
      </w:r>
      <w:r>
        <w:rPr>
          <w:sz w:val="20"/>
          <w:szCs w:val="20"/>
        </w:rPr>
        <w:fldChar w:fldCharType="separate"/>
      </w:r>
      <w:r>
        <w:rPr>
          <w:rStyle w:val="13"/>
          <w:rFonts w:ascii="Times New Roman" w:hAnsi="Times New Roman" w:eastAsia="宋体" w:cs="Times New Roman"/>
          <w:color w:val="000000"/>
          <w:sz w:val="20"/>
          <w:szCs w:val="20"/>
          <w:shd w:val="clear" w:color="auto" w:fill="FFFFFF"/>
        </w:rPr>
        <w:t>http://www.360doc.com/content/18/0327/00/53902672_740475673.shtml</w:t>
      </w:r>
      <w:r>
        <w:rPr>
          <w:rStyle w:val="13"/>
          <w:rFonts w:ascii="Times New Roman" w:hAnsi="Times New Roman" w:eastAsia="宋体" w:cs="Times New Roman"/>
          <w:color w:val="000000"/>
          <w:sz w:val="20"/>
          <w:szCs w:val="20"/>
          <w:shd w:val="clear" w:color="auto" w:fill="FFFFFF"/>
        </w:rPr>
        <w:fldChar w:fldCharType="end"/>
      </w:r>
      <w:r>
        <w:rPr>
          <w:rFonts w:ascii="Times New Roman" w:hAnsi="Times New Roman" w:eastAsia="宋体" w:cs="Times New Roman"/>
          <w:color w:val="000000"/>
          <w:sz w:val="20"/>
          <w:szCs w:val="20"/>
          <w:shd w:val="clear" w:color="auto" w:fill="FFFFFF"/>
        </w:rPr>
        <w:t xml:space="preserve"> </w:t>
      </w:r>
      <w:r>
        <w:rPr>
          <w:rFonts w:ascii="Times New Roman" w:hAnsi="Times New Roman" w:cs="Times New Roman"/>
          <w:sz w:val="20"/>
          <w:szCs w:val="20"/>
        </w:rPr>
        <w:t>(дата обращения 06.04.2018).</w:t>
      </w:r>
    </w:p>
  </w:footnote>
  <w:footnote w:id="37">
    <w:p>
      <w:pPr>
        <w:pStyle w:val="10"/>
        <w:keepNext w:val="0"/>
        <w:keepLines w:val="0"/>
        <w:pageBreakBefore w:val="0"/>
        <w:shd w:val="clear" w:color="auto" w:fill="FEFEFE"/>
        <w:kinsoku/>
        <w:wordWrap/>
        <w:overflowPunct/>
        <w:topLinePunct w:val="0"/>
        <w:autoSpaceDE/>
        <w:autoSpaceDN/>
        <w:bidi w:val="0"/>
        <w:adjustRightInd/>
        <w:spacing w:beforeAutospacing="0" w:after="0" w:afterAutospacing="0" w:line="240" w:lineRule="auto"/>
        <w:ind w:left="-1" w:leftChars="0" w:right="-220" w:rightChars="-100" w:firstLine="0" w:firstLineChars="0"/>
        <w:jc w:val="both"/>
        <w:textAlignment w:val="auto"/>
        <w:outlineLvl w:val="9"/>
        <w:rPr>
          <w:rFonts w:ascii="Times New Roman" w:hAnsi="Times New Roman"/>
          <w:sz w:val="20"/>
          <w:szCs w:val="20"/>
        </w:rPr>
      </w:pPr>
      <w:r>
        <w:rPr>
          <w:rStyle w:val="14"/>
          <w:sz w:val="20"/>
          <w:szCs w:val="20"/>
        </w:rPr>
        <w:footnoteRef/>
      </w:r>
      <w:r>
        <w:rPr>
          <w:sz w:val="20"/>
          <w:szCs w:val="20"/>
          <w:lang w:val="ru-RU"/>
        </w:rPr>
        <w:t xml:space="preserve"> </w:t>
      </w:r>
      <w:r>
        <w:rPr>
          <w:rFonts w:ascii="Times New Roman" w:hAnsi="Times New Roman" w:eastAsia="宋体" w:cs="Times New Roman"/>
          <w:color w:val="000000"/>
          <w:sz w:val="20"/>
          <w:szCs w:val="20"/>
          <w:shd w:val="clear" w:color="auto" w:fill="FFFFFF"/>
        </w:rPr>
        <w:t>«</w:t>
      </w:r>
      <w:r>
        <w:rPr>
          <w:rFonts w:hint="default" w:ascii="Times New Roman" w:hAnsi="Times New Roman" w:eastAsia="宋体" w:cs="Times New Roman"/>
          <w:color w:val="000000"/>
          <w:sz w:val="20"/>
          <w:szCs w:val="20"/>
          <w:shd w:val="clear" w:color="auto" w:fill="FFFFFF"/>
        </w:rPr>
        <w:t xml:space="preserve">мировой </w:t>
      </w:r>
      <w:r>
        <w:rPr>
          <w:rFonts w:hint="default" w:ascii="Times New Roman" w:hAnsi="Times New Roman" w:eastAsia="宋体" w:cs="Times New Roman"/>
          <w:color w:val="000000"/>
          <w:sz w:val="20"/>
          <w:szCs w:val="20"/>
          <w:shd w:val="clear" w:color="auto" w:fill="FFFFFF"/>
          <w:lang w:val="ru-RU"/>
        </w:rPr>
        <w:t>доклад</w:t>
      </w:r>
      <w:r>
        <w:rPr>
          <w:rFonts w:hint="default" w:ascii="Times New Roman" w:hAnsi="Times New Roman" w:eastAsia="宋体" w:cs="Times New Roman"/>
          <w:color w:val="000000"/>
          <w:sz w:val="20"/>
          <w:szCs w:val="20"/>
          <w:shd w:val="clear" w:color="auto" w:fill="FFFFFF"/>
        </w:rPr>
        <w:t xml:space="preserve"> о наркотиках 2017 года</w:t>
      </w:r>
      <w:r>
        <w:rPr>
          <w:rFonts w:ascii="Times New Roman" w:hAnsi="Times New Roman" w:eastAsia="宋体" w:cs="Times New Roman"/>
          <w:color w:val="000000"/>
          <w:sz w:val="20"/>
          <w:szCs w:val="20"/>
          <w:shd w:val="clear" w:color="auto" w:fill="FFFFFF"/>
        </w:rPr>
        <w:t>»</w:t>
      </w:r>
      <w:r>
        <w:rPr>
          <w:rFonts w:hint="default" w:ascii="Times New Roman" w:hAnsi="Times New Roman" w:cs="Times New Roman"/>
          <w:sz w:val="20"/>
          <w:szCs w:val="20"/>
          <w:lang w:val="ru-RU"/>
        </w:rPr>
        <w:t xml:space="preserve"> </w:t>
      </w:r>
      <w:bookmarkStart w:id="35" w:name="OLE_LINK23"/>
      <w:r>
        <w:rPr>
          <w:rFonts w:hint="default" w:ascii="Times New Roman" w:hAnsi="Times New Roman" w:cs="Times New Roman"/>
          <w:sz w:val="20"/>
          <w:szCs w:val="20"/>
          <w:highlight w:val="none"/>
          <w:lang w:val="ru-RU"/>
        </w:rPr>
        <w:t>Управление ООН по наркотикам и преступности</w:t>
      </w:r>
      <w:r>
        <w:rPr>
          <w:rFonts w:hint="default" w:ascii="Times New Roman" w:hAnsi="Times New Roman" w:cs="Times New Roman"/>
          <w:sz w:val="20"/>
          <w:szCs w:val="20"/>
          <w:highlight w:val="none"/>
        </w:rPr>
        <w:t> </w:t>
      </w:r>
      <w:bookmarkEnd w:id="35"/>
      <w:r>
        <w:rPr>
          <w:rFonts w:hint="default" w:ascii="Times New Roman" w:hAnsi="Times New Roman" w:cs="Times New Roman"/>
          <w:sz w:val="20"/>
          <w:szCs w:val="20"/>
          <w:highlight w:val="none"/>
          <w:lang w:val="ru-RU"/>
        </w:rPr>
        <w:t xml:space="preserve">(ЮНОДК или УНП ООН </w:t>
      </w:r>
      <w:r>
        <w:rPr>
          <w:rFonts w:hint="default" w:ascii="Times New Roman" w:hAnsi="Times New Roman" w:cs="Times New Roman"/>
          <w:sz w:val="20"/>
          <w:szCs w:val="20"/>
          <w:highlight w:val="none"/>
          <w:lang w:val="en-US"/>
        </w:rPr>
        <w:t>URL</w:t>
      </w:r>
      <w:r>
        <w:rPr>
          <w:rFonts w:ascii="Times New Roman" w:hAnsi="Times New Roman" w:eastAsia="宋体"/>
          <w:sz w:val="20"/>
          <w:szCs w:val="20"/>
          <w:lang w:val="ru-RU"/>
        </w:rPr>
        <w:t xml:space="preserve">: </w:t>
      </w:r>
      <w:r>
        <w:rPr>
          <w:rFonts w:hint="eastAsia"/>
          <w:sz w:val="20"/>
          <w:szCs w:val="20"/>
        </w:rPr>
        <w:fldChar w:fldCharType="begin"/>
      </w:r>
      <w:r>
        <w:rPr>
          <w:rFonts w:hint="eastAsia"/>
          <w:sz w:val="20"/>
          <w:szCs w:val="20"/>
        </w:rPr>
        <w:instrText xml:space="preserve"> HYPERLINK "http://www.unodc.org/wdr2017/" </w:instrText>
      </w:r>
      <w:r>
        <w:rPr>
          <w:rFonts w:hint="eastAsia"/>
          <w:sz w:val="20"/>
          <w:szCs w:val="20"/>
        </w:rPr>
        <w:fldChar w:fldCharType="separate"/>
      </w:r>
      <w:r>
        <w:rPr>
          <w:rStyle w:val="13"/>
          <w:rFonts w:hint="eastAsia"/>
          <w:sz w:val="20"/>
          <w:szCs w:val="20"/>
        </w:rPr>
        <w:t>http://www.unodc.org/wdr2017/</w:t>
      </w:r>
      <w:r>
        <w:rPr>
          <w:rFonts w:hint="eastAsia"/>
          <w:sz w:val="20"/>
          <w:szCs w:val="20"/>
        </w:rPr>
        <w:fldChar w:fldCharType="end"/>
      </w:r>
      <w:r>
        <w:rPr>
          <w:rFonts w:hint="default"/>
          <w:sz w:val="20"/>
          <w:szCs w:val="20"/>
          <w:lang w:val="ru-RU"/>
        </w:rPr>
        <w:t xml:space="preserve"> </w:t>
      </w:r>
      <w:r>
        <w:rPr>
          <w:rFonts w:ascii="Times New Roman" w:hAnsi="Times New Roman"/>
          <w:sz w:val="20"/>
          <w:szCs w:val="20"/>
          <w:lang w:val="ru-RU"/>
        </w:rPr>
        <w:t xml:space="preserve">(дата обращения 06.04.2018). </w:t>
      </w:r>
    </w:p>
  </w:footnote>
  <w:footnote w:id="38">
    <w:p>
      <w:pPr>
        <w:pStyle w:val="8"/>
        <w:keepNext w:val="0"/>
        <w:keepLines w:val="0"/>
        <w:pageBreakBefore w:val="0"/>
        <w:kinsoku/>
        <w:wordWrap/>
        <w:overflowPunct/>
        <w:topLinePunct w:val="0"/>
        <w:autoSpaceDE/>
        <w:autoSpaceDN/>
        <w:bidi w:val="0"/>
        <w:adjustRightInd/>
        <w:spacing w:after="0" w:line="240" w:lineRule="auto"/>
        <w:ind w:left="-1" w:leftChars="0" w:right="-220" w:rightChars="-100" w:firstLine="0" w:firstLineChars="0"/>
        <w:jc w:val="both"/>
        <w:textAlignment w:val="auto"/>
        <w:outlineLvl w:val="9"/>
        <w:rPr>
          <w:sz w:val="20"/>
          <w:szCs w:val="20"/>
        </w:rPr>
      </w:pPr>
      <w:r>
        <w:rPr>
          <w:rStyle w:val="14"/>
          <w:sz w:val="20"/>
          <w:szCs w:val="20"/>
        </w:rPr>
        <w:footnoteRef/>
      </w:r>
      <w:r>
        <w:rPr>
          <w:sz w:val="20"/>
          <w:szCs w:val="20"/>
        </w:rPr>
        <w:t xml:space="preserve"> </w:t>
      </w:r>
      <w:r>
        <w:rPr>
          <w:rFonts w:ascii="Times New Roman" w:hAnsi="Times New Roman" w:eastAsia="宋体" w:cs="Times New Roman"/>
          <w:color w:val="000000"/>
          <w:sz w:val="20"/>
          <w:szCs w:val="20"/>
          <w:shd w:val="clear" w:color="auto" w:fill="FFFFFF"/>
        </w:rPr>
        <w:t>Наркотики - самая большая проблема безопасности в Бразилии</w:t>
      </w:r>
      <w:r>
        <w:rPr>
          <w:rFonts w:ascii="Times New Roman" w:hAnsi="Times New Roman" w:cs="Times New Roman"/>
          <w:sz w:val="20"/>
          <w:szCs w:val="20"/>
        </w:rPr>
        <w:t xml:space="preserve"> </w:t>
      </w:r>
      <w:r>
        <w:rPr>
          <w:rFonts w:ascii="Times New Roman" w:hAnsi="Times New Roman" w:eastAsia="宋体" w:cs="Times New Roman"/>
          <w:color w:val="000000"/>
          <w:sz w:val="20"/>
          <w:szCs w:val="20"/>
          <w:shd w:val="clear" w:color="auto" w:fill="FFFFFF"/>
        </w:rPr>
        <w:t>《毒品是巴西最大的安全问题》</w:t>
      </w:r>
      <w:r>
        <w:rPr>
          <w:rFonts w:ascii="Times New Roman" w:hAnsi="Times New Roman" w:eastAsia="宋体" w:cs="Times New Roman"/>
          <w:sz w:val="20"/>
          <w:szCs w:val="20"/>
        </w:rPr>
        <w:t xml:space="preserve">Режим доступа: </w:t>
      </w:r>
      <w:r>
        <w:rPr>
          <w:sz w:val="20"/>
          <w:szCs w:val="20"/>
        </w:rPr>
        <w:fldChar w:fldCharType="begin"/>
      </w:r>
      <w:r>
        <w:rPr>
          <w:sz w:val="20"/>
          <w:szCs w:val="20"/>
        </w:rPr>
        <w:instrText xml:space="preserve"> HYPERLINK "http://www.br-cn.com/news/br_news/20150917/51579.html" </w:instrText>
      </w:r>
      <w:r>
        <w:rPr>
          <w:sz w:val="20"/>
          <w:szCs w:val="20"/>
        </w:rPr>
        <w:fldChar w:fldCharType="separate"/>
      </w:r>
      <w:r>
        <w:rPr>
          <w:rStyle w:val="13"/>
          <w:rFonts w:cs="宋体"/>
          <w:bCs/>
          <w:sz w:val="20"/>
          <w:szCs w:val="20"/>
          <w:lang w:val="en-US"/>
        </w:rPr>
        <w:t>http</w:t>
      </w:r>
      <w:r>
        <w:rPr>
          <w:rStyle w:val="13"/>
          <w:rFonts w:cs="宋体"/>
          <w:bCs/>
          <w:sz w:val="20"/>
          <w:szCs w:val="20"/>
        </w:rPr>
        <w:t>://</w:t>
      </w:r>
      <w:r>
        <w:rPr>
          <w:rStyle w:val="13"/>
          <w:rFonts w:cs="宋体"/>
          <w:bCs/>
          <w:sz w:val="20"/>
          <w:szCs w:val="20"/>
          <w:lang w:val="en-US"/>
        </w:rPr>
        <w:t>www</w:t>
      </w:r>
      <w:r>
        <w:rPr>
          <w:rStyle w:val="13"/>
          <w:rFonts w:cs="宋体"/>
          <w:bCs/>
          <w:sz w:val="20"/>
          <w:szCs w:val="20"/>
        </w:rPr>
        <w:t>.</w:t>
      </w:r>
      <w:r>
        <w:rPr>
          <w:rStyle w:val="13"/>
          <w:rFonts w:cs="宋体"/>
          <w:bCs/>
          <w:sz w:val="20"/>
          <w:szCs w:val="20"/>
          <w:lang w:val="en-US"/>
        </w:rPr>
        <w:t>br</w:t>
      </w:r>
      <w:r>
        <w:rPr>
          <w:rStyle w:val="13"/>
          <w:rFonts w:cs="宋体"/>
          <w:bCs/>
          <w:sz w:val="20"/>
          <w:szCs w:val="20"/>
        </w:rPr>
        <w:t>-</w:t>
      </w:r>
      <w:r>
        <w:rPr>
          <w:rStyle w:val="13"/>
          <w:rFonts w:cs="宋体"/>
          <w:bCs/>
          <w:sz w:val="20"/>
          <w:szCs w:val="20"/>
          <w:lang w:val="en-US"/>
        </w:rPr>
        <w:t>cn</w:t>
      </w:r>
      <w:r>
        <w:rPr>
          <w:rStyle w:val="13"/>
          <w:rFonts w:cs="宋体"/>
          <w:bCs/>
          <w:sz w:val="20"/>
          <w:szCs w:val="20"/>
        </w:rPr>
        <w:t>.</w:t>
      </w:r>
      <w:r>
        <w:rPr>
          <w:rStyle w:val="13"/>
          <w:rFonts w:cs="宋体"/>
          <w:bCs/>
          <w:sz w:val="20"/>
          <w:szCs w:val="20"/>
          <w:lang w:val="en-US"/>
        </w:rPr>
        <w:t>com</w:t>
      </w:r>
      <w:r>
        <w:rPr>
          <w:rStyle w:val="13"/>
          <w:rFonts w:cs="宋体"/>
          <w:bCs/>
          <w:sz w:val="20"/>
          <w:szCs w:val="20"/>
        </w:rPr>
        <w:t>/</w:t>
      </w:r>
      <w:r>
        <w:rPr>
          <w:rStyle w:val="13"/>
          <w:rFonts w:cs="宋体"/>
          <w:bCs/>
          <w:sz w:val="20"/>
          <w:szCs w:val="20"/>
          <w:lang w:val="en-US"/>
        </w:rPr>
        <w:t>news</w:t>
      </w:r>
      <w:r>
        <w:rPr>
          <w:rStyle w:val="13"/>
          <w:rFonts w:cs="宋体"/>
          <w:bCs/>
          <w:sz w:val="20"/>
          <w:szCs w:val="20"/>
        </w:rPr>
        <w:t>/</w:t>
      </w:r>
      <w:r>
        <w:rPr>
          <w:rStyle w:val="13"/>
          <w:rFonts w:cs="宋体"/>
          <w:bCs/>
          <w:sz w:val="20"/>
          <w:szCs w:val="20"/>
          <w:lang w:val="en-US"/>
        </w:rPr>
        <w:t>br</w:t>
      </w:r>
      <w:r>
        <w:rPr>
          <w:rStyle w:val="13"/>
          <w:rFonts w:cs="宋体"/>
          <w:bCs/>
          <w:sz w:val="20"/>
          <w:szCs w:val="20"/>
        </w:rPr>
        <w:t>_</w:t>
      </w:r>
      <w:r>
        <w:rPr>
          <w:rStyle w:val="13"/>
          <w:rFonts w:cs="宋体"/>
          <w:bCs/>
          <w:sz w:val="20"/>
          <w:szCs w:val="20"/>
          <w:lang w:val="en-US"/>
        </w:rPr>
        <w:t>news</w:t>
      </w:r>
      <w:r>
        <w:rPr>
          <w:rStyle w:val="13"/>
          <w:rFonts w:cs="宋体"/>
          <w:bCs/>
          <w:sz w:val="20"/>
          <w:szCs w:val="20"/>
        </w:rPr>
        <w:t>/20150917/51579.</w:t>
      </w:r>
      <w:r>
        <w:rPr>
          <w:rStyle w:val="13"/>
          <w:rFonts w:cs="宋体"/>
          <w:bCs/>
          <w:sz w:val="20"/>
          <w:szCs w:val="20"/>
          <w:lang w:val="en-US"/>
        </w:rPr>
        <w:t>html</w:t>
      </w:r>
      <w:r>
        <w:rPr>
          <w:rStyle w:val="13"/>
          <w:rFonts w:cs="宋体"/>
          <w:bCs/>
          <w:sz w:val="20"/>
          <w:szCs w:val="20"/>
          <w:lang w:val="en-US"/>
        </w:rPr>
        <w:fldChar w:fldCharType="end"/>
      </w:r>
      <w:r>
        <w:rPr>
          <w:rFonts w:ascii="Times New Roman" w:hAnsi="Times New Roman" w:cs="Times New Roman"/>
          <w:sz w:val="20"/>
          <w:szCs w:val="20"/>
        </w:rPr>
        <w:t>(дата обращения 06.04.2018).</w:t>
      </w:r>
    </w:p>
  </w:footnote>
  <w:footnote w:id="39">
    <w:p>
      <w:pPr>
        <w:pStyle w:val="8"/>
        <w:keepNext w:val="0"/>
        <w:keepLines w:val="0"/>
        <w:pageBreakBefore w:val="0"/>
        <w:kinsoku/>
        <w:wordWrap/>
        <w:overflowPunct/>
        <w:topLinePunct w:val="0"/>
        <w:autoSpaceDE/>
        <w:autoSpaceDN/>
        <w:bidi w:val="0"/>
        <w:adjustRightInd/>
        <w:spacing w:after="0" w:line="240" w:lineRule="auto"/>
        <w:ind w:left="-1" w:leftChars="0" w:right="-220" w:rightChars="-100" w:firstLine="0" w:firstLineChars="0"/>
        <w:jc w:val="both"/>
        <w:rPr>
          <w:rFonts w:ascii="Times New Roman" w:hAnsi="Times New Roman" w:eastAsia="宋体" w:cs="Times New Roman"/>
          <w:color w:val="000000"/>
          <w:sz w:val="20"/>
          <w:szCs w:val="20"/>
          <w:shd w:val="clear" w:color="auto" w:fill="FFFFFF"/>
        </w:rPr>
      </w:pPr>
      <w:r>
        <w:rPr>
          <w:rStyle w:val="14"/>
          <w:sz w:val="20"/>
          <w:szCs w:val="20"/>
        </w:rPr>
        <w:footnoteRef/>
      </w:r>
      <w:r>
        <w:rPr>
          <w:sz w:val="20"/>
          <w:szCs w:val="20"/>
        </w:rPr>
        <w:t xml:space="preserve"> </w:t>
      </w:r>
      <w:r>
        <w:rPr>
          <w:rFonts w:ascii="Times New Roman" w:hAnsi="Times New Roman" w:eastAsia="宋体" w:cs="Times New Roman"/>
          <w:color w:val="000000"/>
          <w:sz w:val="20"/>
          <w:szCs w:val="20"/>
          <w:shd w:val="clear" w:color="auto" w:fill="FFFFFF"/>
        </w:rPr>
        <w:t>Доклад о состоянии наркотиков в Китае 2017 года»《2017年中国毒品形势报告》</w:t>
      </w:r>
      <w:r>
        <w:rPr>
          <w:rFonts w:ascii="Times New Roman" w:hAnsi="Times New Roman" w:eastAsia="宋体" w:cs="Times New Roman"/>
          <w:sz w:val="20"/>
          <w:szCs w:val="20"/>
        </w:rPr>
        <w:t xml:space="preserve">Режим доступа: </w:t>
      </w:r>
      <w:r>
        <w:rPr>
          <w:sz w:val="20"/>
          <w:szCs w:val="20"/>
        </w:rPr>
        <w:fldChar w:fldCharType="begin"/>
      </w:r>
      <w:r>
        <w:rPr>
          <w:sz w:val="20"/>
          <w:szCs w:val="20"/>
        </w:rPr>
        <w:instrText xml:space="preserve"> HYPERLINK "http://www.360doc.com/content/18/0327/00/53902672_740475673.shtml" </w:instrText>
      </w:r>
      <w:r>
        <w:rPr>
          <w:sz w:val="20"/>
          <w:szCs w:val="20"/>
        </w:rPr>
        <w:fldChar w:fldCharType="separate"/>
      </w:r>
      <w:r>
        <w:rPr>
          <w:rStyle w:val="13"/>
          <w:rFonts w:ascii="Times New Roman" w:hAnsi="Times New Roman" w:eastAsia="宋体" w:cs="Times New Roman"/>
          <w:color w:val="000000"/>
          <w:sz w:val="20"/>
          <w:szCs w:val="20"/>
          <w:shd w:val="clear" w:color="auto" w:fill="FFFFFF"/>
        </w:rPr>
        <w:t>http://www.360doc.com/content/18/0327/00/53902672_740475673.shtml</w:t>
      </w:r>
      <w:r>
        <w:rPr>
          <w:rStyle w:val="13"/>
          <w:rFonts w:ascii="Times New Roman" w:hAnsi="Times New Roman" w:eastAsia="宋体" w:cs="Times New Roman"/>
          <w:color w:val="000000"/>
          <w:sz w:val="20"/>
          <w:szCs w:val="20"/>
          <w:shd w:val="clear" w:color="auto" w:fill="FFFFFF"/>
        </w:rPr>
        <w:fldChar w:fldCharType="end"/>
      </w:r>
      <w:r>
        <w:rPr>
          <w:rFonts w:ascii="Times New Roman" w:hAnsi="Times New Roman" w:cs="Times New Roman"/>
          <w:sz w:val="20"/>
          <w:szCs w:val="20"/>
        </w:rPr>
        <w:t>(дата обращения 06.04.2018).</w:t>
      </w:r>
    </w:p>
    <w:p>
      <w:pPr>
        <w:pStyle w:val="8"/>
        <w:keepNext w:val="0"/>
        <w:keepLines w:val="0"/>
        <w:pageBreakBefore w:val="0"/>
        <w:kinsoku/>
        <w:wordWrap/>
        <w:overflowPunct/>
        <w:topLinePunct w:val="0"/>
        <w:autoSpaceDE/>
        <w:autoSpaceDN/>
        <w:bidi w:val="0"/>
        <w:adjustRightInd/>
        <w:spacing w:after="0" w:line="240" w:lineRule="auto"/>
        <w:ind w:left="-1" w:leftChars="0" w:right="-220" w:rightChars="-100" w:firstLine="0" w:firstLineChars="0"/>
        <w:jc w:val="both"/>
        <w:rPr>
          <w:rFonts w:ascii="Times New Roman" w:hAnsi="Times New Roman" w:eastAsia="宋体" w:cs="Times New Roman"/>
          <w:color w:val="000000"/>
          <w:sz w:val="20"/>
          <w:szCs w:val="20"/>
          <w:shd w:val="clear" w:color="auto" w:fill="FFFFFF"/>
        </w:rPr>
      </w:pPr>
    </w:p>
    <w:p>
      <w:pPr>
        <w:pStyle w:val="8"/>
        <w:keepNext w:val="0"/>
        <w:keepLines w:val="0"/>
        <w:pageBreakBefore w:val="0"/>
        <w:kinsoku/>
        <w:wordWrap/>
        <w:overflowPunct/>
        <w:topLinePunct w:val="0"/>
        <w:autoSpaceDE/>
        <w:autoSpaceDN/>
        <w:bidi w:val="0"/>
        <w:adjustRightInd/>
        <w:spacing w:after="0" w:line="240" w:lineRule="auto"/>
        <w:ind w:left="-1" w:leftChars="0" w:right="-220" w:rightChars="-100" w:firstLine="0" w:firstLineChars="0"/>
        <w:jc w:val="both"/>
        <w:rPr>
          <w:rFonts w:ascii="Times New Roman" w:hAnsi="Times New Roman" w:eastAsia="宋体" w:cs="Times New Roman"/>
          <w:color w:val="000000"/>
          <w:sz w:val="20"/>
          <w:szCs w:val="20"/>
          <w:shd w:val="clear" w:color="auto" w:fill="FFFFFF"/>
        </w:rPr>
      </w:pPr>
    </w:p>
  </w:footnote>
  <w:footnote w:id="40">
    <w:p>
      <w:pPr>
        <w:pStyle w:val="8"/>
        <w:keepNext w:val="0"/>
        <w:keepLines w:val="0"/>
        <w:pageBreakBefore w:val="0"/>
        <w:widowControl/>
        <w:kinsoku/>
        <w:wordWrap/>
        <w:overflowPunct/>
        <w:topLinePunct w:val="0"/>
        <w:autoSpaceDE/>
        <w:autoSpaceDN/>
        <w:bidi w:val="0"/>
        <w:adjustRightInd/>
        <w:spacing w:after="0" w:line="240" w:lineRule="auto"/>
        <w:ind w:left="-1" w:leftChars="0" w:right="-220" w:rightChars="-100" w:firstLine="0" w:firstLineChars="0"/>
        <w:jc w:val="both"/>
        <w:textAlignment w:val="auto"/>
        <w:outlineLvl w:val="9"/>
        <w:rPr>
          <w:rFonts w:hint="default" w:ascii="Times New Roman" w:hAnsi="Times New Roman" w:eastAsia="宋体" w:cs="Times New Roman"/>
          <w:sz w:val="20"/>
          <w:szCs w:val="20"/>
          <w:highlight w:val="none"/>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宋体" w:cs="Times New Roman"/>
          <w:sz w:val="20"/>
          <w:szCs w:val="20"/>
          <w:highlight w:val="none"/>
        </w:rPr>
        <w:t xml:space="preserve">ООН: Россия занимает первое место в мире по потреблению героина // DAL.by. 2011. 12 декабря. </w:t>
      </w:r>
      <w:r>
        <w:rPr>
          <w:rFonts w:hint="default" w:ascii="Times New Roman" w:hAnsi="Times New Roman" w:cs="Times New Roman"/>
          <w:sz w:val="20"/>
          <w:szCs w:val="20"/>
          <w:highlight w:val="none"/>
          <w:lang w:val="en-US"/>
        </w:rPr>
        <w:t>-URL</w:t>
      </w:r>
      <w:r>
        <w:rPr>
          <w:rFonts w:hint="default" w:ascii="Times New Roman" w:hAnsi="Times New Roman" w:eastAsia="宋体" w:cs="Times New Roman"/>
          <w:sz w:val="20"/>
          <w:szCs w:val="20"/>
          <w:highlight w:val="none"/>
        </w:rPr>
        <w:t>: https://rg.ru/2009/10/22/geroin-anons.html</w:t>
      </w:r>
    </w:p>
  </w:footnote>
  <w:footnote w:id="41">
    <w:p>
      <w:pPr>
        <w:keepNext w:val="0"/>
        <w:keepLines w:val="0"/>
        <w:pageBreakBefore w:val="0"/>
        <w:widowControl/>
        <w:kinsoku/>
        <w:wordWrap/>
        <w:overflowPunct/>
        <w:topLinePunct w:val="0"/>
        <w:autoSpaceDE/>
        <w:autoSpaceDN/>
        <w:bidi w:val="0"/>
        <w:adjustRightInd/>
        <w:spacing w:after="0" w:line="240" w:lineRule="auto"/>
        <w:ind w:left="-1" w:leftChars="0" w:right="-220" w:rightChars="-100" w:firstLine="0" w:firstLineChars="0"/>
        <w:jc w:val="both"/>
        <w:textAlignment w:val="auto"/>
        <w:outlineLvl w:val="9"/>
        <w:rPr>
          <w:rFonts w:hint="default" w:ascii="Times New Roman" w:hAnsi="Times New Roman" w:eastAsia="宋体" w:cs="Times New Roman"/>
          <w:strike w:val="0"/>
          <w:dstrike w:val="0"/>
          <w:color w:val="000000" w:themeColor="text1"/>
          <w:sz w:val="20"/>
          <w:szCs w:val="20"/>
          <w:highlight w:val="none"/>
          <w:shd w:val="clear" w:color="auto" w:fill="FFFFFF"/>
          <w:lang w:val="en-US"/>
          <w14:textFill>
            <w14:solidFill>
              <w14:schemeClr w14:val="tx1"/>
            </w14:solidFill>
          </w14:textFill>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宋体" w:cs="Times New Roman"/>
          <w:strike w:val="0"/>
          <w:dstrike w:val="0"/>
          <w:color w:val="000000" w:themeColor="text1"/>
          <w:sz w:val="20"/>
          <w:szCs w:val="20"/>
          <w:highlight w:val="none"/>
          <w:shd w:val="clear" w:color="auto" w:fill="FFFFFF"/>
          <w14:textFill>
            <w14:solidFill>
              <w14:schemeClr w14:val="tx1"/>
            </w14:solidFill>
          </w14:textFill>
        </w:rPr>
        <w:t>В России ежегодно умирают от наркотиков 70 тысяч молодых людей</w:t>
      </w:r>
      <w:r>
        <w:rPr>
          <w:rFonts w:hint="default" w:ascii="Times New Roman" w:hAnsi="Times New Roman" w:eastAsia="宋体" w:cs="Times New Roman"/>
          <w:strike w:val="0"/>
          <w:dstrike w:val="0"/>
          <w:color w:val="000000" w:themeColor="text1"/>
          <w:sz w:val="20"/>
          <w:szCs w:val="20"/>
          <w:highlight w:val="none"/>
          <w:shd w:val="clear" w:color="auto" w:fill="FFFFFF"/>
          <w:lang w:val="en-US"/>
          <w14:textFill>
            <w14:solidFill>
              <w14:schemeClr w14:val="tx1"/>
            </w14:solidFill>
          </w14:textFill>
        </w:rPr>
        <w:t xml:space="preserve">  </w:t>
      </w:r>
      <w:r>
        <w:rPr>
          <w:rFonts w:hint="default" w:ascii="Times New Roman" w:hAnsi="Times New Roman" w:cs="Times New Roman"/>
          <w:sz w:val="20"/>
          <w:szCs w:val="20"/>
          <w:lang w:val="en-US"/>
        </w:rPr>
        <w:t>-URL</w:t>
      </w:r>
      <w:r>
        <w:rPr>
          <w:rFonts w:hint="default" w:ascii="Times New Roman" w:hAnsi="Times New Roman" w:eastAsia="宋体" w:cs="Times New Roman"/>
          <w:sz w:val="20"/>
          <w:szCs w:val="20"/>
        </w:rPr>
        <w:t xml:space="preserve">: </w:t>
      </w:r>
      <w:r>
        <w:rPr>
          <w:rFonts w:hint="default" w:ascii="Times New Roman" w:hAnsi="Times New Roman" w:eastAsia="宋体" w:cs="Times New Roman"/>
          <w:strike w:val="0"/>
          <w:dstrike w:val="0"/>
          <w:color w:val="000000" w:themeColor="text1"/>
          <w:sz w:val="20"/>
          <w:szCs w:val="20"/>
          <w:highlight w:val="none"/>
          <w:shd w:val="clear" w:color="auto" w:fill="FFFFFF"/>
          <w:lang w:val="en-US"/>
          <w14:textFill>
            <w14:solidFill>
              <w14:schemeClr w14:val="tx1"/>
            </w14:solidFill>
          </w14:textFill>
        </w:rPr>
        <w:fldChar w:fldCharType="begin"/>
      </w:r>
      <w:r>
        <w:rPr>
          <w:rFonts w:hint="default" w:ascii="Times New Roman" w:hAnsi="Times New Roman" w:eastAsia="宋体" w:cs="Times New Roman"/>
          <w:strike w:val="0"/>
          <w:dstrike w:val="0"/>
          <w:color w:val="000000" w:themeColor="text1"/>
          <w:sz w:val="20"/>
          <w:szCs w:val="20"/>
          <w:highlight w:val="none"/>
          <w:shd w:val="clear" w:color="auto" w:fill="FFFFFF"/>
          <w:lang w:val="en-US"/>
          <w14:textFill>
            <w14:solidFill>
              <w14:schemeClr w14:val="tx1"/>
            </w14:solidFill>
          </w14:textFill>
        </w:rPr>
        <w:instrText xml:space="preserve"> HYPERLINK "http://oficery.ru/news/14568" </w:instrText>
      </w:r>
      <w:r>
        <w:rPr>
          <w:rFonts w:hint="default" w:ascii="Times New Roman" w:hAnsi="Times New Roman" w:eastAsia="宋体" w:cs="Times New Roman"/>
          <w:strike w:val="0"/>
          <w:dstrike w:val="0"/>
          <w:color w:val="000000" w:themeColor="text1"/>
          <w:sz w:val="20"/>
          <w:szCs w:val="20"/>
          <w:highlight w:val="none"/>
          <w:shd w:val="clear" w:color="auto" w:fill="FFFFFF"/>
          <w:lang w:val="en-US"/>
          <w14:textFill>
            <w14:solidFill>
              <w14:schemeClr w14:val="tx1"/>
            </w14:solidFill>
          </w14:textFill>
        </w:rPr>
        <w:fldChar w:fldCharType="separate"/>
      </w:r>
      <w:r>
        <w:rPr>
          <w:rStyle w:val="13"/>
          <w:rFonts w:hint="default" w:ascii="Times New Roman" w:hAnsi="Times New Roman" w:eastAsia="宋体" w:cs="Times New Roman"/>
          <w:strike w:val="0"/>
          <w:dstrike w:val="0"/>
          <w:sz w:val="20"/>
          <w:szCs w:val="20"/>
          <w:highlight w:val="none"/>
          <w:shd w:val="clear" w:color="auto" w:fill="FFFFFF"/>
          <w:lang w:val="en-US"/>
        </w:rPr>
        <w:t>http://oficery.ru/news/14568</w:t>
      </w:r>
      <w:r>
        <w:rPr>
          <w:rFonts w:hint="default" w:ascii="Times New Roman" w:hAnsi="Times New Roman" w:eastAsia="宋体" w:cs="Times New Roman"/>
          <w:strike w:val="0"/>
          <w:dstrike w:val="0"/>
          <w:color w:val="000000" w:themeColor="text1"/>
          <w:sz w:val="20"/>
          <w:szCs w:val="20"/>
          <w:highlight w:val="none"/>
          <w:shd w:val="clear" w:color="auto" w:fill="FFFFFF"/>
          <w:lang w:val="en-US"/>
          <w14:textFill>
            <w14:solidFill>
              <w14:schemeClr w14:val="tx1"/>
            </w14:solidFill>
          </w14:textFill>
        </w:rPr>
        <w:fldChar w:fldCharType="end"/>
      </w:r>
    </w:p>
  </w:footnote>
  <w:footnote w:id="42">
    <w:p>
      <w:pPr>
        <w:pStyle w:val="8"/>
        <w:keepNext w:val="0"/>
        <w:keepLines w:val="0"/>
        <w:pageBreakBefore w:val="0"/>
        <w:widowControl/>
        <w:kinsoku/>
        <w:wordWrap/>
        <w:overflowPunct/>
        <w:topLinePunct w:val="0"/>
        <w:autoSpaceDE/>
        <w:autoSpaceDN/>
        <w:bidi w:val="0"/>
        <w:adjustRightInd/>
        <w:spacing w:after="0" w:line="240" w:lineRule="auto"/>
        <w:ind w:left="-1" w:leftChars="0" w:right="-220" w:rightChars="-100" w:firstLine="0" w:firstLineChars="0"/>
        <w:jc w:val="both"/>
        <w:textAlignment w:val="auto"/>
        <w:outlineLvl w:val="9"/>
        <w:rPr>
          <w:rFonts w:hint="default" w:ascii="Times New Roman" w:hAnsi="Times New Roman" w:eastAsia="宋体" w:cs="Times New Roman"/>
          <w:sz w:val="20"/>
          <w:szCs w:val="20"/>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Героин - сильнейшая зависимость и последствия. </w:t>
      </w:r>
      <w:r>
        <w:rPr>
          <w:rFonts w:hint="default" w:ascii="Times New Roman" w:hAnsi="Times New Roman" w:cs="Times New Roman"/>
          <w:sz w:val="20"/>
          <w:szCs w:val="20"/>
          <w:lang w:val="en-US"/>
        </w:rPr>
        <w:t>-URL</w:t>
      </w:r>
      <w:r>
        <w:rPr>
          <w:rFonts w:hint="default" w:ascii="Times New Roman" w:hAnsi="Times New Roman" w:eastAsia="宋体" w:cs="Times New Roman"/>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"https://netnarkotiki.ru/entsiklopediya-narkotikov/opiaty/heroin.html" </w:instrText>
      </w:r>
      <w:r>
        <w:rPr>
          <w:rFonts w:hint="default" w:ascii="Times New Roman" w:hAnsi="Times New Roman" w:cs="Times New Roman"/>
          <w:sz w:val="20"/>
          <w:szCs w:val="20"/>
        </w:rPr>
        <w:fldChar w:fldCharType="separate"/>
      </w:r>
      <w:r>
        <w:rPr>
          <w:rStyle w:val="13"/>
          <w:rFonts w:hint="default" w:ascii="Times New Roman" w:hAnsi="Times New Roman" w:eastAsia="宋体" w:cs="Times New Roman"/>
          <w:sz w:val="20"/>
          <w:szCs w:val="20"/>
        </w:rPr>
        <w:t>https://netnarkotiki.ru/entsiklopediya-narkotikov/opiaty/heroin.html</w:t>
      </w:r>
      <w:r>
        <w:rPr>
          <w:rStyle w:val="13"/>
          <w:rFonts w:hint="default" w:ascii="Times New Roman" w:hAnsi="Times New Roman" w:eastAsia="宋体" w:cs="Times New Roman"/>
          <w:sz w:val="20"/>
          <w:szCs w:val="20"/>
        </w:rPr>
        <w:fldChar w:fldCharType="end"/>
      </w:r>
      <w:r>
        <w:rPr>
          <w:rFonts w:hint="default" w:ascii="Times New Roman" w:hAnsi="Times New Roman" w:cs="Times New Roman"/>
          <w:sz w:val="20"/>
          <w:szCs w:val="20"/>
        </w:rPr>
        <w:t>(дата обращения 06.04.2018).</w:t>
      </w:r>
    </w:p>
  </w:footnote>
  <w:footnote w:id="43">
    <w:p>
      <w:pPr>
        <w:keepNext w:val="0"/>
        <w:keepLines w:val="0"/>
        <w:pageBreakBefore w:val="0"/>
        <w:widowControl/>
        <w:kinsoku/>
        <w:wordWrap/>
        <w:overflowPunct/>
        <w:topLinePunct w:val="0"/>
        <w:autoSpaceDE/>
        <w:autoSpaceDN/>
        <w:bidi w:val="0"/>
        <w:adjustRightInd/>
        <w:spacing w:after="0" w:line="240" w:lineRule="auto"/>
        <w:ind w:left="-1" w:leftChars="0" w:right="-220" w:rightChars="-100" w:firstLine="0" w:firstLineChars="0"/>
        <w:jc w:val="both"/>
        <w:textAlignment w:val="auto"/>
        <w:outlineLvl w:val="9"/>
        <w:rPr>
          <w:rFonts w:hint="default" w:ascii="Times New Roman" w:hAnsi="Times New Roman" w:cs="Times New Roman"/>
          <w:sz w:val="20"/>
          <w:szCs w:val="20"/>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Бразильское злоупотребление наркотиками чрезвычайно серьезное</w:t>
      </w:r>
      <w:r>
        <w:rPr>
          <w:rFonts w:hint="default" w:ascii="Times New Roman" w:hAnsi="Times New Roman" w:eastAsia="宋体" w:cs="Times New Roman"/>
          <w:color w:val="000000"/>
          <w:sz w:val="20"/>
          <w:szCs w:val="20"/>
          <w:shd w:val="clear" w:color="auto" w:fill="FFFFFF"/>
        </w:rPr>
        <w:t>《巴西毒品泛滥极其严重》</w:t>
      </w:r>
      <w:r>
        <w:rPr>
          <w:rFonts w:hint="default" w:ascii="Times New Roman" w:hAnsi="Times New Roman" w:eastAsia="宋体" w:cs="Times New Roman"/>
          <w:sz w:val="20"/>
          <w:szCs w:val="20"/>
        </w:rPr>
        <w:t xml:space="preserve">Режим доступа: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"https://baijiahao.baidu.com/s?id=1565160653556725&amp;wfr=spider&amp;for=pc" </w:instrText>
      </w:r>
      <w:r>
        <w:rPr>
          <w:rFonts w:hint="default" w:ascii="Times New Roman" w:hAnsi="Times New Roman" w:cs="Times New Roman"/>
          <w:sz w:val="20"/>
          <w:szCs w:val="20"/>
        </w:rPr>
        <w:fldChar w:fldCharType="separate"/>
      </w:r>
      <w:r>
        <w:rPr>
          <w:rStyle w:val="13"/>
          <w:rFonts w:hint="default" w:ascii="Times New Roman" w:hAnsi="Times New Roman" w:cs="Times New Roman"/>
          <w:bCs/>
          <w:color w:val="000000"/>
          <w:sz w:val="20"/>
          <w:szCs w:val="20"/>
          <w:shd w:val="clear" w:color="auto" w:fill="FFFFFF"/>
          <w:lang w:val="en-US"/>
        </w:rPr>
        <w:t>https</w:t>
      </w:r>
      <w:r>
        <w:rPr>
          <w:rStyle w:val="13"/>
          <w:rFonts w:hint="default" w:ascii="Times New Roman" w:hAnsi="Times New Roman" w:cs="Times New Roman"/>
          <w:bCs/>
          <w:color w:val="000000"/>
          <w:sz w:val="20"/>
          <w:szCs w:val="20"/>
          <w:shd w:val="clear" w:color="auto" w:fill="FFFFFF"/>
        </w:rPr>
        <w:t>://</w:t>
      </w:r>
      <w:r>
        <w:rPr>
          <w:rStyle w:val="13"/>
          <w:rFonts w:hint="default" w:ascii="Times New Roman" w:hAnsi="Times New Roman" w:cs="Times New Roman"/>
          <w:bCs/>
          <w:color w:val="000000"/>
          <w:sz w:val="20"/>
          <w:szCs w:val="20"/>
          <w:shd w:val="clear" w:color="auto" w:fill="FFFFFF"/>
          <w:lang w:val="en-US"/>
        </w:rPr>
        <w:t>baijiahao</w:t>
      </w:r>
      <w:r>
        <w:rPr>
          <w:rStyle w:val="13"/>
          <w:rFonts w:hint="default" w:ascii="Times New Roman" w:hAnsi="Times New Roman" w:cs="Times New Roman"/>
          <w:bCs/>
          <w:color w:val="000000"/>
          <w:sz w:val="20"/>
          <w:szCs w:val="20"/>
          <w:shd w:val="clear" w:color="auto" w:fill="FFFFFF"/>
        </w:rPr>
        <w:t>.</w:t>
      </w:r>
      <w:r>
        <w:rPr>
          <w:rStyle w:val="13"/>
          <w:rFonts w:hint="default" w:ascii="Times New Roman" w:hAnsi="Times New Roman" w:cs="Times New Roman"/>
          <w:bCs/>
          <w:color w:val="000000"/>
          <w:sz w:val="20"/>
          <w:szCs w:val="20"/>
          <w:shd w:val="clear" w:color="auto" w:fill="FFFFFF"/>
          <w:lang w:val="en-US"/>
        </w:rPr>
        <w:t>baidu</w:t>
      </w:r>
      <w:r>
        <w:rPr>
          <w:rStyle w:val="13"/>
          <w:rFonts w:hint="default" w:ascii="Times New Roman" w:hAnsi="Times New Roman" w:cs="Times New Roman"/>
          <w:bCs/>
          <w:color w:val="000000"/>
          <w:sz w:val="20"/>
          <w:szCs w:val="20"/>
          <w:shd w:val="clear" w:color="auto" w:fill="FFFFFF"/>
        </w:rPr>
        <w:t>.</w:t>
      </w:r>
      <w:r>
        <w:rPr>
          <w:rStyle w:val="13"/>
          <w:rFonts w:hint="default" w:ascii="Times New Roman" w:hAnsi="Times New Roman" w:cs="Times New Roman"/>
          <w:bCs/>
          <w:color w:val="000000"/>
          <w:sz w:val="20"/>
          <w:szCs w:val="20"/>
          <w:shd w:val="clear" w:color="auto" w:fill="FFFFFF"/>
          <w:lang w:val="en-US"/>
        </w:rPr>
        <w:t>com</w:t>
      </w:r>
      <w:r>
        <w:rPr>
          <w:rStyle w:val="13"/>
          <w:rFonts w:hint="default" w:ascii="Times New Roman" w:hAnsi="Times New Roman" w:cs="Times New Roman"/>
          <w:bCs/>
          <w:color w:val="000000"/>
          <w:sz w:val="20"/>
          <w:szCs w:val="20"/>
          <w:shd w:val="clear" w:color="auto" w:fill="FFFFFF"/>
        </w:rPr>
        <w:t>/</w:t>
      </w:r>
      <w:r>
        <w:rPr>
          <w:rStyle w:val="13"/>
          <w:rFonts w:hint="default" w:ascii="Times New Roman" w:hAnsi="Times New Roman" w:cs="Times New Roman"/>
          <w:bCs/>
          <w:color w:val="000000"/>
          <w:sz w:val="20"/>
          <w:szCs w:val="20"/>
          <w:shd w:val="clear" w:color="auto" w:fill="FFFFFF"/>
          <w:lang w:val="en-US"/>
        </w:rPr>
        <w:t>s</w:t>
      </w:r>
      <w:r>
        <w:rPr>
          <w:rStyle w:val="13"/>
          <w:rFonts w:hint="default" w:ascii="Times New Roman" w:hAnsi="Times New Roman" w:cs="Times New Roman"/>
          <w:bCs/>
          <w:color w:val="000000"/>
          <w:sz w:val="20"/>
          <w:szCs w:val="20"/>
          <w:shd w:val="clear" w:color="auto" w:fill="FFFFFF"/>
        </w:rPr>
        <w:t>?</w:t>
      </w:r>
      <w:r>
        <w:rPr>
          <w:rStyle w:val="13"/>
          <w:rFonts w:hint="default" w:ascii="Times New Roman" w:hAnsi="Times New Roman" w:cs="Times New Roman"/>
          <w:bCs/>
          <w:color w:val="000000"/>
          <w:sz w:val="20"/>
          <w:szCs w:val="20"/>
          <w:shd w:val="clear" w:color="auto" w:fill="FFFFFF"/>
          <w:lang w:val="en-US"/>
        </w:rPr>
        <w:t>id</w:t>
      </w:r>
      <w:r>
        <w:rPr>
          <w:rStyle w:val="13"/>
          <w:rFonts w:hint="default" w:ascii="Times New Roman" w:hAnsi="Times New Roman" w:cs="Times New Roman"/>
          <w:bCs/>
          <w:color w:val="000000"/>
          <w:sz w:val="20"/>
          <w:szCs w:val="20"/>
          <w:shd w:val="clear" w:color="auto" w:fill="FFFFFF"/>
        </w:rPr>
        <w:t>=1565160653556725&amp;</w:t>
      </w:r>
      <w:r>
        <w:rPr>
          <w:rStyle w:val="13"/>
          <w:rFonts w:hint="default" w:ascii="Times New Roman" w:hAnsi="Times New Roman" w:cs="Times New Roman"/>
          <w:bCs/>
          <w:color w:val="000000"/>
          <w:sz w:val="20"/>
          <w:szCs w:val="20"/>
          <w:shd w:val="clear" w:color="auto" w:fill="FFFFFF"/>
          <w:lang w:val="en-US"/>
        </w:rPr>
        <w:t>wfr</w:t>
      </w:r>
      <w:r>
        <w:rPr>
          <w:rStyle w:val="13"/>
          <w:rFonts w:hint="default" w:ascii="Times New Roman" w:hAnsi="Times New Roman" w:cs="Times New Roman"/>
          <w:bCs/>
          <w:color w:val="000000"/>
          <w:sz w:val="20"/>
          <w:szCs w:val="20"/>
          <w:shd w:val="clear" w:color="auto" w:fill="FFFFFF"/>
        </w:rPr>
        <w:t>=</w:t>
      </w:r>
      <w:r>
        <w:rPr>
          <w:rStyle w:val="13"/>
          <w:rFonts w:hint="default" w:ascii="Times New Roman" w:hAnsi="Times New Roman" w:cs="Times New Roman"/>
          <w:bCs/>
          <w:color w:val="000000"/>
          <w:sz w:val="20"/>
          <w:szCs w:val="20"/>
          <w:shd w:val="clear" w:color="auto" w:fill="FFFFFF"/>
          <w:lang w:val="en-US"/>
        </w:rPr>
        <w:t>spider</w:t>
      </w:r>
      <w:r>
        <w:rPr>
          <w:rStyle w:val="13"/>
          <w:rFonts w:hint="default" w:ascii="Times New Roman" w:hAnsi="Times New Roman" w:cs="Times New Roman"/>
          <w:bCs/>
          <w:color w:val="000000"/>
          <w:sz w:val="20"/>
          <w:szCs w:val="20"/>
          <w:shd w:val="clear" w:color="auto" w:fill="FFFFFF"/>
        </w:rPr>
        <w:t>&amp;</w:t>
      </w:r>
      <w:r>
        <w:rPr>
          <w:rStyle w:val="13"/>
          <w:rFonts w:hint="default" w:ascii="Times New Roman" w:hAnsi="Times New Roman" w:cs="Times New Roman"/>
          <w:bCs/>
          <w:color w:val="000000"/>
          <w:sz w:val="20"/>
          <w:szCs w:val="20"/>
          <w:shd w:val="clear" w:color="auto" w:fill="FFFFFF"/>
          <w:lang w:val="en-US"/>
        </w:rPr>
        <w:t>for</w:t>
      </w:r>
      <w:r>
        <w:rPr>
          <w:rStyle w:val="13"/>
          <w:rFonts w:hint="default" w:ascii="Times New Roman" w:hAnsi="Times New Roman" w:cs="Times New Roman"/>
          <w:bCs/>
          <w:color w:val="000000"/>
          <w:sz w:val="20"/>
          <w:szCs w:val="20"/>
          <w:shd w:val="clear" w:color="auto" w:fill="FFFFFF"/>
        </w:rPr>
        <w:t>=</w:t>
      </w:r>
      <w:r>
        <w:rPr>
          <w:rStyle w:val="13"/>
          <w:rFonts w:hint="default" w:ascii="Times New Roman" w:hAnsi="Times New Roman" w:cs="Times New Roman"/>
          <w:bCs/>
          <w:color w:val="000000"/>
          <w:sz w:val="20"/>
          <w:szCs w:val="20"/>
          <w:shd w:val="clear" w:color="auto" w:fill="FFFFFF"/>
          <w:lang w:val="en-US"/>
        </w:rPr>
        <w:t>pc</w:t>
      </w:r>
      <w:r>
        <w:rPr>
          <w:rStyle w:val="13"/>
          <w:rFonts w:hint="default" w:ascii="Times New Roman" w:hAnsi="Times New Roman" w:cs="Times New Roman"/>
          <w:bCs/>
          <w:color w:val="000000"/>
          <w:sz w:val="20"/>
          <w:szCs w:val="20"/>
          <w:shd w:val="clear" w:color="auto" w:fill="FFFFFF"/>
          <w:lang w:val="en-US"/>
        </w:rPr>
        <w:fldChar w:fldCharType="end"/>
      </w:r>
      <w:r>
        <w:rPr>
          <w:rFonts w:hint="default" w:ascii="Times New Roman" w:hAnsi="Times New Roman" w:cs="Times New Roman"/>
          <w:bCs/>
          <w:color w:val="000000"/>
          <w:sz w:val="20"/>
          <w:szCs w:val="20"/>
          <w:shd w:val="clear" w:color="auto" w:fill="FFFFFF"/>
        </w:rPr>
        <w:t xml:space="preserve"> </w:t>
      </w:r>
      <w:r>
        <w:rPr>
          <w:rFonts w:hint="default" w:ascii="Times New Roman" w:hAnsi="Times New Roman" w:cs="Times New Roman"/>
          <w:sz w:val="20"/>
          <w:szCs w:val="20"/>
        </w:rPr>
        <w:t>(дата обращения 06.04.2018).</w:t>
      </w:r>
    </w:p>
  </w:footnote>
  <w:footnote w:id="44">
    <w:p>
      <w:pPr>
        <w:pStyle w:val="8"/>
        <w:keepNext w:val="0"/>
        <w:keepLines w:val="0"/>
        <w:pageBreakBefore w:val="0"/>
        <w:widowControl/>
        <w:kinsoku/>
        <w:wordWrap/>
        <w:overflowPunct/>
        <w:topLinePunct w:val="0"/>
        <w:autoSpaceDE/>
        <w:autoSpaceDN/>
        <w:bidi w:val="0"/>
        <w:adjustRightInd/>
        <w:spacing w:after="0" w:line="240" w:lineRule="auto"/>
        <w:ind w:left="-1" w:leftChars="0" w:right="-220" w:rightChars="-100" w:firstLine="0" w:firstLineChars="0"/>
        <w:jc w:val="both"/>
        <w:textAlignment w:val="auto"/>
        <w:outlineLvl w:val="9"/>
        <w:rPr>
          <w:rFonts w:hint="default" w:ascii="Times New Roman" w:hAnsi="Times New Roman" w:cs="Times New Roman"/>
          <w:sz w:val="20"/>
          <w:szCs w:val="20"/>
        </w:rPr>
      </w:pPr>
      <w:r>
        <w:rPr>
          <w:rStyle w:val="14"/>
          <w:rFonts w:hint="default" w:ascii="Times New Roman" w:hAnsi="Times New Roman" w:cs="Times New Roman"/>
          <w:sz w:val="20"/>
          <w:szCs w:val="20"/>
        </w:rPr>
        <w:footnoteRef/>
      </w:r>
      <w:r>
        <w:rPr>
          <w:rFonts w:hint="default" w:ascii="Times New Roman" w:hAnsi="Times New Roman" w:eastAsia="宋体" w:cs="Times New Roman"/>
          <w:color w:val="333333"/>
          <w:sz w:val="20"/>
          <w:szCs w:val="20"/>
          <w:shd w:val="clear" w:color="auto" w:fill="FFFFFF"/>
          <w:lang w:val="en-US"/>
        </w:rPr>
        <w:t>Drug</w:t>
      </w:r>
      <w:r>
        <w:rPr>
          <w:rFonts w:hint="default" w:ascii="Times New Roman" w:hAnsi="Times New Roman" w:eastAsia="宋体" w:cs="Times New Roman"/>
          <w:color w:val="333333"/>
          <w:sz w:val="20"/>
          <w:szCs w:val="20"/>
          <w:shd w:val="clear" w:color="auto" w:fill="FFFFFF"/>
        </w:rPr>
        <w:t xml:space="preserve"> </w:t>
      </w:r>
      <w:r>
        <w:rPr>
          <w:rFonts w:hint="default" w:ascii="Times New Roman" w:hAnsi="Times New Roman" w:eastAsia="宋体" w:cs="Times New Roman"/>
          <w:color w:val="333333"/>
          <w:sz w:val="20"/>
          <w:szCs w:val="20"/>
          <w:shd w:val="clear" w:color="auto" w:fill="FFFFFF"/>
          <w:lang w:val="en-US"/>
        </w:rPr>
        <w:t>Addiction</w:t>
      </w:r>
      <w:r>
        <w:rPr>
          <w:rFonts w:hint="default" w:ascii="Times New Roman" w:hAnsi="Times New Roman" w:eastAsia="宋体" w:cs="Times New Roman"/>
          <w:color w:val="333333"/>
          <w:sz w:val="20"/>
          <w:szCs w:val="20"/>
          <w:shd w:val="clear" w:color="auto" w:fill="FFFFFF"/>
        </w:rPr>
        <w:t xml:space="preserve"> </w:t>
      </w:r>
      <w:r>
        <w:rPr>
          <w:rFonts w:hint="default" w:ascii="Times New Roman" w:hAnsi="Times New Roman" w:eastAsia="宋体" w:cs="Times New Roman"/>
          <w:color w:val="333333"/>
          <w:sz w:val="20"/>
          <w:szCs w:val="20"/>
          <w:shd w:val="clear" w:color="auto" w:fill="FFFFFF"/>
          <w:lang w:val="en-US"/>
        </w:rPr>
        <w:t>in</w:t>
      </w:r>
      <w:r>
        <w:rPr>
          <w:rFonts w:hint="default" w:ascii="Times New Roman" w:hAnsi="Times New Roman" w:eastAsia="宋体" w:cs="Times New Roman"/>
          <w:color w:val="333333"/>
          <w:sz w:val="20"/>
          <w:szCs w:val="20"/>
          <w:shd w:val="clear" w:color="auto" w:fill="FFFFFF"/>
        </w:rPr>
        <w:t xml:space="preserve"> </w:t>
      </w:r>
      <w:r>
        <w:rPr>
          <w:rFonts w:hint="default" w:ascii="Times New Roman" w:hAnsi="Times New Roman" w:eastAsia="宋体" w:cs="Times New Roman"/>
          <w:color w:val="333333"/>
          <w:sz w:val="20"/>
          <w:szCs w:val="20"/>
          <w:shd w:val="clear" w:color="auto" w:fill="FFFFFF"/>
          <w:lang w:val="en-US"/>
        </w:rPr>
        <w:t>India</w:t>
      </w:r>
      <w:r>
        <w:rPr>
          <w:rFonts w:hint="default" w:ascii="Times New Roman" w:hAnsi="Times New Roman" w:eastAsia="宋体" w:cs="Times New Roman"/>
          <w:color w:val="333333"/>
          <w:sz w:val="20"/>
          <w:szCs w:val="20"/>
          <w:shd w:val="clear" w:color="auto" w:fill="FFFFFF"/>
        </w:rPr>
        <w:t xml:space="preserve"> </w:t>
      </w:r>
      <w:r>
        <w:rPr>
          <w:rFonts w:hint="default" w:ascii="Times New Roman" w:hAnsi="Times New Roman" w:eastAsia="宋体" w:cs="Times New Roman"/>
          <w:sz w:val="20"/>
          <w:szCs w:val="20"/>
        </w:rPr>
        <w:t xml:space="preserve">Режим доступа: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"http://alcoholrehab.com/drug-addiction/drug-addiction-in-india/" </w:instrText>
      </w:r>
      <w:r>
        <w:rPr>
          <w:rFonts w:hint="default" w:ascii="Times New Roman" w:hAnsi="Times New Roman" w:cs="Times New Roman"/>
          <w:sz w:val="20"/>
          <w:szCs w:val="20"/>
        </w:rPr>
        <w:fldChar w:fldCharType="separate"/>
      </w:r>
      <w:r>
        <w:rPr>
          <w:rStyle w:val="13"/>
          <w:rFonts w:hint="default" w:ascii="Times New Roman" w:hAnsi="Times New Roman" w:eastAsia="宋体" w:cs="Times New Roman"/>
          <w:sz w:val="20"/>
          <w:szCs w:val="20"/>
          <w:shd w:val="clear" w:color="auto" w:fill="FFFFFF"/>
          <w:lang w:val="en-US"/>
        </w:rPr>
        <w:t>http</w:t>
      </w:r>
      <w:r>
        <w:rPr>
          <w:rStyle w:val="13"/>
          <w:rFonts w:hint="default" w:ascii="Times New Roman" w:hAnsi="Times New Roman" w:eastAsia="宋体" w:cs="Times New Roman"/>
          <w:sz w:val="20"/>
          <w:szCs w:val="20"/>
          <w:shd w:val="clear" w:color="auto" w:fill="FFFFFF"/>
        </w:rPr>
        <w:t>://</w:t>
      </w:r>
      <w:r>
        <w:rPr>
          <w:rStyle w:val="13"/>
          <w:rFonts w:hint="default" w:ascii="Times New Roman" w:hAnsi="Times New Roman" w:eastAsia="宋体" w:cs="Times New Roman"/>
          <w:sz w:val="20"/>
          <w:szCs w:val="20"/>
          <w:shd w:val="clear" w:color="auto" w:fill="FFFFFF"/>
          <w:lang w:val="en-US"/>
        </w:rPr>
        <w:t>alcoholrehab</w:t>
      </w:r>
      <w:r>
        <w:rPr>
          <w:rStyle w:val="13"/>
          <w:rFonts w:hint="default" w:ascii="Times New Roman" w:hAnsi="Times New Roman" w:eastAsia="宋体" w:cs="Times New Roman"/>
          <w:sz w:val="20"/>
          <w:szCs w:val="20"/>
          <w:shd w:val="clear" w:color="auto" w:fill="FFFFFF"/>
        </w:rPr>
        <w:t>.</w:t>
      </w:r>
      <w:r>
        <w:rPr>
          <w:rStyle w:val="13"/>
          <w:rFonts w:hint="default" w:ascii="Times New Roman" w:hAnsi="Times New Roman" w:eastAsia="宋体" w:cs="Times New Roman"/>
          <w:sz w:val="20"/>
          <w:szCs w:val="20"/>
          <w:shd w:val="clear" w:color="auto" w:fill="FFFFFF"/>
          <w:lang w:val="en-US"/>
        </w:rPr>
        <w:t>com</w:t>
      </w:r>
      <w:r>
        <w:rPr>
          <w:rStyle w:val="13"/>
          <w:rFonts w:hint="default" w:ascii="Times New Roman" w:hAnsi="Times New Roman" w:eastAsia="宋体" w:cs="Times New Roman"/>
          <w:sz w:val="20"/>
          <w:szCs w:val="20"/>
          <w:shd w:val="clear" w:color="auto" w:fill="FFFFFF"/>
        </w:rPr>
        <w:t>/</w:t>
      </w:r>
      <w:r>
        <w:rPr>
          <w:rStyle w:val="13"/>
          <w:rFonts w:hint="default" w:ascii="Times New Roman" w:hAnsi="Times New Roman" w:eastAsia="宋体" w:cs="Times New Roman"/>
          <w:sz w:val="20"/>
          <w:szCs w:val="20"/>
          <w:shd w:val="clear" w:color="auto" w:fill="FFFFFF"/>
          <w:lang w:val="en-US"/>
        </w:rPr>
        <w:t>drug</w:t>
      </w:r>
      <w:r>
        <w:rPr>
          <w:rStyle w:val="13"/>
          <w:rFonts w:hint="default" w:ascii="Times New Roman" w:hAnsi="Times New Roman" w:eastAsia="宋体" w:cs="Times New Roman"/>
          <w:sz w:val="20"/>
          <w:szCs w:val="20"/>
          <w:shd w:val="clear" w:color="auto" w:fill="FFFFFF"/>
        </w:rPr>
        <w:t>-</w:t>
      </w:r>
      <w:r>
        <w:rPr>
          <w:rStyle w:val="13"/>
          <w:rFonts w:hint="default" w:ascii="Times New Roman" w:hAnsi="Times New Roman" w:eastAsia="宋体" w:cs="Times New Roman"/>
          <w:sz w:val="20"/>
          <w:szCs w:val="20"/>
          <w:shd w:val="clear" w:color="auto" w:fill="FFFFFF"/>
          <w:lang w:val="en-US"/>
        </w:rPr>
        <w:t>addiction</w:t>
      </w:r>
      <w:r>
        <w:rPr>
          <w:rStyle w:val="13"/>
          <w:rFonts w:hint="default" w:ascii="Times New Roman" w:hAnsi="Times New Roman" w:eastAsia="宋体" w:cs="Times New Roman"/>
          <w:sz w:val="20"/>
          <w:szCs w:val="20"/>
          <w:shd w:val="clear" w:color="auto" w:fill="FFFFFF"/>
        </w:rPr>
        <w:t>/</w:t>
      </w:r>
      <w:r>
        <w:rPr>
          <w:rStyle w:val="13"/>
          <w:rFonts w:hint="default" w:ascii="Times New Roman" w:hAnsi="Times New Roman" w:eastAsia="宋体" w:cs="Times New Roman"/>
          <w:sz w:val="20"/>
          <w:szCs w:val="20"/>
          <w:shd w:val="clear" w:color="auto" w:fill="FFFFFF"/>
          <w:lang w:val="en-US"/>
        </w:rPr>
        <w:t>drug</w:t>
      </w:r>
      <w:r>
        <w:rPr>
          <w:rStyle w:val="13"/>
          <w:rFonts w:hint="default" w:ascii="Times New Roman" w:hAnsi="Times New Roman" w:eastAsia="宋体" w:cs="Times New Roman"/>
          <w:sz w:val="20"/>
          <w:szCs w:val="20"/>
          <w:shd w:val="clear" w:color="auto" w:fill="FFFFFF"/>
        </w:rPr>
        <w:t>-</w:t>
      </w:r>
      <w:r>
        <w:rPr>
          <w:rStyle w:val="13"/>
          <w:rFonts w:hint="default" w:ascii="Times New Roman" w:hAnsi="Times New Roman" w:eastAsia="宋体" w:cs="Times New Roman"/>
          <w:sz w:val="20"/>
          <w:szCs w:val="20"/>
          <w:shd w:val="clear" w:color="auto" w:fill="FFFFFF"/>
          <w:lang w:val="en-US"/>
        </w:rPr>
        <w:t>addiction</w:t>
      </w:r>
      <w:r>
        <w:rPr>
          <w:rStyle w:val="13"/>
          <w:rFonts w:hint="default" w:ascii="Times New Roman" w:hAnsi="Times New Roman" w:eastAsia="宋体" w:cs="Times New Roman"/>
          <w:sz w:val="20"/>
          <w:szCs w:val="20"/>
          <w:shd w:val="clear" w:color="auto" w:fill="FFFFFF"/>
        </w:rPr>
        <w:t>-</w:t>
      </w:r>
      <w:r>
        <w:rPr>
          <w:rStyle w:val="13"/>
          <w:rFonts w:hint="default" w:ascii="Times New Roman" w:hAnsi="Times New Roman" w:eastAsia="宋体" w:cs="Times New Roman"/>
          <w:sz w:val="20"/>
          <w:szCs w:val="20"/>
          <w:shd w:val="clear" w:color="auto" w:fill="FFFFFF"/>
          <w:lang w:val="en-US"/>
        </w:rPr>
        <w:t>in</w:t>
      </w:r>
      <w:r>
        <w:rPr>
          <w:rStyle w:val="13"/>
          <w:rFonts w:hint="default" w:ascii="Times New Roman" w:hAnsi="Times New Roman" w:eastAsia="宋体" w:cs="Times New Roman"/>
          <w:sz w:val="20"/>
          <w:szCs w:val="20"/>
          <w:shd w:val="clear" w:color="auto" w:fill="FFFFFF"/>
        </w:rPr>
        <w:t>-</w:t>
      </w:r>
      <w:r>
        <w:rPr>
          <w:rStyle w:val="13"/>
          <w:rFonts w:hint="default" w:ascii="Times New Roman" w:hAnsi="Times New Roman" w:eastAsia="宋体" w:cs="Times New Roman"/>
          <w:sz w:val="20"/>
          <w:szCs w:val="20"/>
          <w:shd w:val="clear" w:color="auto" w:fill="FFFFFF"/>
          <w:lang w:val="en-US"/>
        </w:rPr>
        <w:t>india</w:t>
      </w:r>
      <w:r>
        <w:rPr>
          <w:rStyle w:val="13"/>
          <w:rFonts w:hint="default" w:ascii="Times New Roman" w:hAnsi="Times New Roman" w:eastAsia="宋体" w:cs="Times New Roman"/>
          <w:sz w:val="20"/>
          <w:szCs w:val="20"/>
          <w:shd w:val="clear" w:color="auto" w:fill="FFFFFF"/>
        </w:rPr>
        <w:t>/</w:t>
      </w:r>
      <w:r>
        <w:rPr>
          <w:rStyle w:val="13"/>
          <w:rFonts w:hint="default" w:ascii="Times New Roman" w:hAnsi="Times New Roman" w:eastAsia="宋体" w:cs="Times New Roman"/>
          <w:sz w:val="20"/>
          <w:szCs w:val="20"/>
          <w:shd w:val="clear" w:color="auto" w:fill="FFFFFF"/>
        </w:rPr>
        <w:fldChar w:fldCharType="end"/>
      </w:r>
      <w:r>
        <w:rPr>
          <w:rFonts w:hint="default" w:ascii="Times New Roman" w:hAnsi="Times New Roman" w:eastAsia="宋体" w:cs="Times New Roman"/>
          <w:color w:val="333333"/>
          <w:sz w:val="20"/>
          <w:szCs w:val="20"/>
          <w:shd w:val="clear" w:color="auto" w:fill="FFFFFF"/>
        </w:rPr>
        <w:t xml:space="preserve"> </w:t>
      </w:r>
      <w:r>
        <w:rPr>
          <w:rFonts w:hint="default" w:ascii="Times New Roman" w:hAnsi="Times New Roman" w:cs="Times New Roman"/>
          <w:sz w:val="20"/>
          <w:szCs w:val="20"/>
        </w:rPr>
        <w:t>(дата обращения 06.04.2018).</w:t>
      </w:r>
    </w:p>
  </w:footnote>
  <w:footnote w:id="45">
    <w:p>
      <w:pPr>
        <w:pStyle w:val="8"/>
        <w:keepNext w:val="0"/>
        <w:keepLines w:val="0"/>
        <w:pageBreakBefore w:val="0"/>
        <w:kinsoku/>
        <w:wordWrap/>
        <w:overflowPunct/>
        <w:topLinePunct w:val="0"/>
        <w:autoSpaceDE/>
        <w:autoSpaceDN/>
        <w:bidi w:val="0"/>
        <w:adjustRightInd/>
        <w:spacing w:after="0" w:line="240" w:lineRule="auto"/>
        <w:ind w:left="-1" w:leftChars="0" w:right="-220" w:rightChars="-100" w:firstLine="0" w:firstLineChars="0"/>
        <w:jc w:val="both"/>
        <w:rPr>
          <w:sz w:val="20"/>
          <w:szCs w:val="20"/>
        </w:rPr>
      </w:pPr>
      <w:r>
        <w:rPr>
          <w:rStyle w:val="14"/>
          <w:sz w:val="20"/>
          <w:szCs w:val="20"/>
        </w:rPr>
        <w:footnoteRef/>
      </w:r>
      <w:r>
        <w:rPr>
          <w:sz w:val="20"/>
          <w:szCs w:val="20"/>
        </w:rPr>
        <w:t xml:space="preserve"> </w:t>
      </w:r>
      <w:r>
        <w:rPr>
          <w:rFonts w:ascii="Times New Roman" w:hAnsi="Times New Roman" w:eastAsia="宋体" w:cs="Times New Roman"/>
          <w:color w:val="000000"/>
          <w:sz w:val="20"/>
          <w:szCs w:val="20"/>
          <w:shd w:val="clear" w:color="auto" w:fill="FFFFFF"/>
        </w:rPr>
        <w:t>Доклад о состоянии наркотиков в Китае 2017 года《2017年中国毒品形势报告》</w:t>
      </w:r>
      <w:r>
        <w:rPr>
          <w:rFonts w:ascii="Times New Roman" w:hAnsi="Times New Roman" w:eastAsia="宋体" w:cs="Times New Roman"/>
          <w:sz w:val="20"/>
          <w:szCs w:val="20"/>
        </w:rPr>
        <w:t xml:space="preserve">Режим доступа: </w:t>
      </w:r>
      <w:r>
        <w:rPr>
          <w:sz w:val="20"/>
          <w:szCs w:val="20"/>
        </w:rPr>
        <w:fldChar w:fldCharType="begin"/>
      </w:r>
      <w:r>
        <w:rPr>
          <w:sz w:val="20"/>
          <w:szCs w:val="20"/>
        </w:rPr>
        <w:instrText xml:space="preserve"> HYPERLINK "http://www.360doc.com/content/18/0327/00/53902672_740475673.shtml" </w:instrText>
      </w:r>
      <w:r>
        <w:rPr>
          <w:sz w:val="20"/>
          <w:szCs w:val="20"/>
        </w:rPr>
        <w:fldChar w:fldCharType="separate"/>
      </w:r>
      <w:r>
        <w:rPr>
          <w:rStyle w:val="13"/>
          <w:rFonts w:ascii="Times New Roman" w:hAnsi="Times New Roman" w:eastAsia="宋体" w:cs="Times New Roman"/>
          <w:color w:val="000000"/>
          <w:sz w:val="20"/>
          <w:szCs w:val="20"/>
          <w:shd w:val="clear" w:color="auto" w:fill="FFFFFF"/>
        </w:rPr>
        <w:t>http://www.360doc.com/content/18/0327/00/53902672_740475673.shtml</w:t>
      </w:r>
      <w:r>
        <w:rPr>
          <w:rStyle w:val="13"/>
          <w:rFonts w:ascii="Times New Roman" w:hAnsi="Times New Roman" w:eastAsia="宋体" w:cs="Times New Roman"/>
          <w:color w:val="000000"/>
          <w:sz w:val="20"/>
          <w:szCs w:val="20"/>
          <w:shd w:val="clear" w:color="auto" w:fill="FFFFFF"/>
        </w:rPr>
        <w:fldChar w:fldCharType="end"/>
      </w:r>
      <w:r>
        <w:rPr>
          <w:rFonts w:ascii="Times New Roman" w:hAnsi="Times New Roman" w:eastAsia="宋体" w:cs="Times New Roman"/>
          <w:color w:val="000000"/>
          <w:sz w:val="20"/>
          <w:szCs w:val="20"/>
          <w:shd w:val="clear" w:color="auto" w:fill="FFFFFF"/>
        </w:rPr>
        <w:t xml:space="preserve"> </w:t>
      </w:r>
      <w:r>
        <w:rPr>
          <w:rFonts w:ascii="Times New Roman" w:hAnsi="Times New Roman" w:cs="Times New Roman"/>
          <w:sz w:val="20"/>
          <w:szCs w:val="20"/>
        </w:rPr>
        <w:t xml:space="preserve">(дата обращения 06.04.2018). </w:t>
      </w:r>
    </w:p>
  </w:footnote>
  <w:footnote w:id="46">
    <w:p>
      <w:pPr>
        <w:keepNext w:val="0"/>
        <w:keepLines w:val="0"/>
        <w:pageBreakBefore w:val="0"/>
        <w:kinsoku/>
        <w:wordWrap/>
        <w:overflowPunct/>
        <w:topLinePunct w:val="0"/>
        <w:autoSpaceDE/>
        <w:autoSpaceDN/>
        <w:bidi w:val="0"/>
        <w:adjustRightInd/>
        <w:spacing w:after="0" w:line="240" w:lineRule="auto"/>
        <w:ind w:left="-1" w:leftChars="0" w:right="-220" w:rightChars="-100" w:firstLine="0" w:firstLineChars="0"/>
        <w:jc w:val="both"/>
        <w:rPr>
          <w:rFonts w:ascii="Times New Roman" w:hAnsi="Times New Roman" w:cs="Times New Roman"/>
          <w:sz w:val="20"/>
          <w:szCs w:val="20"/>
        </w:rPr>
      </w:pPr>
      <w:r>
        <w:rPr>
          <w:rStyle w:val="14"/>
          <w:sz w:val="20"/>
          <w:szCs w:val="20"/>
        </w:rPr>
        <w:footnoteRef/>
      </w:r>
      <w:r>
        <w:rPr>
          <w:sz w:val="20"/>
          <w:szCs w:val="20"/>
          <w:lang w:val="en-US"/>
        </w:rPr>
        <w:t xml:space="preserve"> </w:t>
      </w:r>
      <w:r>
        <w:rPr>
          <w:rFonts w:ascii="Times New Roman" w:hAnsi="Times New Roman" w:cs="Times New Roman"/>
          <w:sz w:val="20"/>
          <w:szCs w:val="20"/>
          <w:lang w:val="en-US"/>
        </w:rPr>
        <w:t>Martynov B.F. BRICS: cooperation perspectives in the international security sphere [</w:t>
      </w:r>
      <w:r>
        <w:rPr>
          <w:rFonts w:ascii="Times New Roman" w:hAnsi="Times New Roman" w:cs="Times New Roman"/>
          <w:sz w:val="20"/>
          <w:szCs w:val="20"/>
        </w:rPr>
        <w:t>Электронный</w:t>
      </w:r>
      <w:r>
        <w:rPr>
          <w:rFonts w:ascii="Times New Roman" w:hAnsi="Times New Roman" w:cs="Times New Roman"/>
          <w:sz w:val="20"/>
          <w:szCs w:val="20"/>
          <w:lang w:val="en-US"/>
        </w:rPr>
        <w:t xml:space="preserve"> </w:t>
      </w:r>
      <w:r>
        <w:rPr>
          <w:rFonts w:ascii="Times New Roman" w:hAnsi="Times New Roman" w:cs="Times New Roman"/>
          <w:sz w:val="20"/>
          <w:szCs w:val="20"/>
        </w:rPr>
        <w:t>ресурс</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 URL: </w:t>
      </w:r>
      <w:r>
        <w:rPr>
          <w:sz w:val="20"/>
          <w:szCs w:val="20"/>
        </w:rPr>
        <w:fldChar w:fldCharType="begin"/>
      </w:r>
      <w:r>
        <w:rPr>
          <w:sz w:val="20"/>
          <w:szCs w:val="20"/>
        </w:rPr>
        <w:instrText xml:space="preserve"> HYPERLINK "http://www.ipea.gov.br/bric/textos/100409_BRICMartynov1.pdf" </w:instrText>
      </w:r>
      <w:r>
        <w:rPr>
          <w:sz w:val="20"/>
          <w:szCs w:val="20"/>
        </w:rPr>
        <w:fldChar w:fldCharType="separate"/>
      </w:r>
      <w:r>
        <w:rPr>
          <w:rStyle w:val="13"/>
          <w:rFonts w:ascii="Times New Roman" w:hAnsi="Times New Roman" w:cs="Times New Roman"/>
          <w:sz w:val="20"/>
          <w:szCs w:val="20"/>
        </w:rPr>
        <w:t>http://www.ipea.gov.br/bric/textos/100409_BRICMartynov1.pdf</w:t>
      </w:r>
      <w:r>
        <w:rPr>
          <w:rStyle w:val="13"/>
          <w:rFonts w:ascii="Times New Roman" w:hAnsi="Times New Roman" w:cs="Times New Roman"/>
          <w:sz w:val="20"/>
          <w:szCs w:val="20"/>
        </w:rPr>
        <w:fldChar w:fldCharType="end"/>
      </w:r>
      <w:r>
        <w:rPr>
          <w:rFonts w:ascii="Times New Roman" w:hAnsi="Times New Roman" w:cs="Times New Roman"/>
          <w:sz w:val="20"/>
          <w:szCs w:val="20"/>
        </w:rPr>
        <w:t xml:space="preserve"> (дата обращения 06.04.2018).</w:t>
      </w:r>
    </w:p>
    <w:p>
      <w:pPr>
        <w:pStyle w:val="8"/>
        <w:keepNext w:val="0"/>
        <w:keepLines w:val="0"/>
        <w:pageBreakBefore w:val="0"/>
        <w:kinsoku/>
        <w:wordWrap/>
        <w:overflowPunct/>
        <w:topLinePunct w:val="0"/>
        <w:autoSpaceDE/>
        <w:autoSpaceDN/>
        <w:bidi w:val="0"/>
        <w:adjustRightInd/>
        <w:spacing w:after="0" w:line="240" w:lineRule="auto"/>
        <w:ind w:left="-1" w:leftChars="0" w:right="-220" w:rightChars="-100" w:firstLine="0" w:firstLineChars="0"/>
        <w:jc w:val="both"/>
        <w:rPr>
          <w:sz w:val="20"/>
          <w:szCs w:val="20"/>
        </w:rPr>
      </w:pPr>
    </w:p>
  </w:footnote>
  <w:footnote w:id="47">
    <w:p>
      <w:pPr>
        <w:pStyle w:val="8"/>
        <w:keepNext w:val="0"/>
        <w:keepLines w:val="0"/>
        <w:pageBreakBefore w:val="0"/>
        <w:kinsoku/>
        <w:wordWrap/>
        <w:overflowPunct/>
        <w:topLinePunct w:val="0"/>
        <w:autoSpaceDE/>
        <w:autoSpaceDN/>
        <w:bidi w:val="0"/>
        <w:adjustRightInd/>
        <w:spacing w:after="0" w:line="240" w:lineRule="auto"/>
        <w:ind w:left="-1" w:leftChars="0" w:right="-220" w:rightChars="-100" w:firstLine="0" w:firstLineChars="0"/>
        <w:jc w:val="both"/>
        <w:rPr>
          <w:rFonts w:ascii="Times New Roman" w:hAnsi="Times New Roman" w:cs="Times New Roman"/>
          <w:sz w:val="20"/>
          <w:szCs w:val="20"/>
        </w:rPr>
      </w:pPr>
      <w:r>
        <w:rPr>
          <w:rStyle w:val="14"/>
          <w:sz w:val="20"/>
          <w:szCs w:val="20"/>
        </w:rPr>
        <w:footnoteRef/>
      </w:r>
      <w:r>
        <w:rPr>
          <w:sz w:val="20"/>
          <w:szCs w:val="20"/>
        </w:rPr>
        <w:t xml:space="preserve"> </w:t>
      </w:r>
      <w:r>
        <w:rPr>
          <w:rFonts w:hint="eastAsia"/>
          <w:sz w:val="20"/>
          <w:szCs w:val="20"/>
          <w:lang w:eastAsia="zh-CN"/>
        </w:rPr>
        <w:t>《</w:t>
      </w:r>
      <w:r>
        <w:rPr>
          <w:rFonts w:ascii="Times New Roman" w:hAnsi="Times New Roman" w:cs="Times New Roman"/>
          <w:sz w:val="20"/>
          <w:szCs w:val="20"/>
        </w:rPr>
        <w:t>Ядерные страны</w:t>
      </w:r>
      <w:r>
        <w:rPr>
          <w:rFonts w:hint="eastAsia"/>
          <w:sz w:val="20"/>
          <w:szCs w:val="20"/>
          <w:lang w:eastAsia="zh-CN"/>
        </w:rPr>
        <w:t xml:space="preserve">》核国家 </w:t>
      </w:r>
      <w:r>
        <w:rPr>
          <w:rFonts w:ascii="Times New Roman" w:hAnsi="Times New Roman" w:cs="Times New Roman"/>
          <w:sz w:val="20"/>
          <w:szCs w:val="20"/>
        </w:rPr>
        <w:t>[Электронный ресурс].  – URL:</w:t>
      </w:r>
      <w:r>
        <w:rPr>
          <w:rFonts w:hint="eastAsia" w:ascii="Times New Roman" w:hAnsi="Times New Roman" w:cs="Times New Roman"/>
          <w:sz w:val="20"/>
          <w:szCs w:val="20"/>
          <w:lang w:eastAsia="zh-CN"/>
        </w:rPr>
        <w:t xml:space="preserve"> </w:t>
      </w:r>
      <w:r>
        <w:rPr>
          <w:rFonts w:hint="eastAsia"/>
          <w:sz w:val="20"/>
          <w:szCs w:val="20"/>
        </w:rPr>
        <w:t>https://wenku.baidu.com/view/218df7f0650e52ea541898be.html</w:t>
      </w:r>
      <w:r>
        <w:rPr>
          <w:rFonts w:hint="default"/>
          <w:sz w:val="20"/>
          <w:szCs w:val="20"/>
          <w:lang w:val="ru-RU"/>
        </w:rPr>
        <w:t xml:space="preserve"> </w:t>
      </w:r>
      <w:r>
        <w:rPr>
          <w:rFonts w:ascii="Times New Roman" w:hAnsi="Times New Roman" w:cs="Times New Roman"/>
          <w:sz w:val="20"/>
          <w:szCs w:val="20"/>
        </w:rPr>
        <w:t>(дата обращения 06.04.2018)</w:t>
      </w:r>
    </w:p>
  </w:footnote>
  <w:footnote w:id="48">
    <w:p>
      <w:pPr>
        <w:pStyle w:val="8"/>
        <w:keepNext w:val="0"/>
        <w:keepLines w:val="0"/>
        <w:pageBreakBefore w:val="0"/>
        <w:kinsoku/>
        <w:wordWrap/>
        <w:overflowPunct/>
        <w:topLinePunct w:val="0"/>
        <w:autoSpaceDE/>
        <w:autoSpaceDN/>
        <w:bidi w:val="0"/>
        <w:adjustRightInd/>
        <w:snapToGrid w:val="0"/>
        <w:spacing w:after="0" w:line="240" w:lineRule="auto"/>
        <w:ind w:left="-1" w:leftChars="0" w:right="-220" w:rightChars="-100" w:firstLine="0" w:firstLineChars="0"/>
        <w:jc w:val="both"/>
        <w:rPr>
          <w:rFonts w:hint="default" w:ascii="Times New Roman" w:hAnsi="Times New Roman" w:cs="Times New Roman"/>
          <w:sz w:val="20"/>
          <w:szCs w:val="20"/>
        </w:rPr>
      </w:pPr>
      <w:r>
        <w:rPr>
          <w:rStyle w:val="14"/>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Дэн Ли, </w:t>
      </w:r>
      <w:r>
        <w:rPr>
          <w:rFonts w:hint="default" w:ascii="Times New Roman" w:hAnsi="Times New Roman" w:cs="Times New Roman"/>
          <w:sz w:val="20"/>
          <w:szCs w:val="20"/>
        </w:rPr>
        <w:t>Северокорейская ядерная проблема</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朝核问题//</w:t>
      </w:r>
      <w:r>
        <w:rPr>
          <w:rFonts w:hint="default" w:ascii="Times New Roman" w:hAnsi="Times New Roman" w:cs="Times New Roman"/>
          <w:sz w:val="20"/>
          <w:szCs w:val="20"/>
          <w:lang w:eastAsia="zh-CN"/>
        </w:rPr>
        <w:t xml:space="preserve"> Дипломатический обзор</w:t>
      </w:r>
      <w:r>
        <w:rPr>
          <w:rFonts w:hint="default" w:ascii="Times New Roman" w:hAnsi="Times New Roman" w:cs="Times New Roman"/>
          <w:sz w:val="20"/>
          <w:szCs w:val="20"/>
          <w:lang w:val="ru-RU" w:eastAsia="zh-CN"/>
        </w:rPr>
        <w:t xml:space="preserve">  </w:t>
      </w:r>
      <w:r>
        <w:rPr>
          <w:rFonts w:hint="default" w:ascii="Times New Roman" w:hAnsi="Times New Roman" w:eastAsia="宋体" w:cs="Times New Roman"/>
          <w:sz w:val="20"/>
          <w:szCs w:val="20"/>
        </w:rPr>
        <w:t xml:space="preserve">№ </w:t>
      </w:r>
      <w:r>
        <w:rPr>
          <w:rFonts w:hint="default" w:ascii="Times New Roman" w:hAnsi="Times New Roman" w:cs="Times New Roman"/>
          <w:sz w:val="20"/>
          <w:szCs w:val="20"/>
          <w:lang w:val="ru-RU" w:eastAsia="zh-CN"/>
        </w:rPr>
        <w:t>4</w:t>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lang w:val="ru-RU" w:eastAsia="zh-CN"/>
        </w:rPr>
        <w:t>-</w:t>
      </w:r>
      <w:r>
        <w:rPr>
          <w:rFonts w:hint="default" w:ascii="Times New Roman" w:hAnsi="Times New Roman" w:cs="Times New Roman"/>
          <w:sz w:val="20"/>
          <w:szCs w:val="20"/>
          <w:lang w:eastAsia="zh-CN"/>
        </w:rPr>
        <w:t>201</w:t>
      </w:r>
      <w:r>
        <w:rPr>
          <w:rFonts w:hint="default" w:ascii="Times New Roman" w:hAnsi="Times New Roman" w:cs="Times New Roman"/>
          <w:sz w:val="20"/>
          <w:szCs w:val="20"/>
          <w:lang w:val="ru-RU" w:eastAsia="zh-CN"/>
        </w:rPr>
        <w:t xml:space="preserve">6 </w:t>
      </w:r>
      <w:r>
        <w:rPr>
          <w:rFonts w:hint="default" w:ascii="Times New Roman" w:hAnsi="Times New Roman" w:cs="Times New Roman"/>
          <w:sz w:val="20"/>
          <w:szCs w:val="20"/>
          <w:lang w:eastAsia="zh-CN"/>
        </w:rPr>
        <w:t>с</w:t>
      </w:r>
      <w:r>
        <w:rPr>
          <w:rFonts w:hint="default" w:ascii="Times New Roman" w:hAnsi="Times New Roman" w:cs="Times New Roman"/>
          <w:sz w:val="20"/>
          <w:szCs w:val="20"/>
          <w:lang w:val="ru-RU" w:eastAsia="zh-CN"/>
        </w:rPr>
        <w:t xml:space="preserve"> 42</w:t>
      </w:r>
    </w:p>
  </w:footnote>
  <w:footnote w:id="49">
    <w:p>
      <w:pPr>
        <w:keepNext w:val="0"/>
        <w:keepLines w:val="0"/>
        <w:pageBreakBefore w:val="0"/>
        <w:kinsoku/>
        <w:wordWrap/>
        <w:overflowPunct/>
        <w:topLinePunct w:val="0"/>
        <w:autoSpaceDE/>
        <w:autoSpaceDN/>
        <w:bidi w:val="0"/>
        <w:adjustRightInd/>
        <w:spacing w:after="0" w:line="240" w:lineRule="auto"/>
        <w:ind w:left="-1" w:leftChars="0" w:right="-220" w:rightChars="-100" w:firstLine="0" w:firstLineChars="0"/>
        <w:jc w:val="both"/>
        <w:rPr>
          <w:rFonts w:hint="default" w:ascii="Times New Roman" w:hAnsi="Times New Roman" w:cs="Times New Roman"/>
          <w:sz w:val="20"/>
          <w:szCs w:val="20"/>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宋体" w:cs="Times New Roman"/>
          <w:sz w:val="20"/>
          <w:szCs w:val="20"/>
        </w:rPr>
        <w:t>Ся Липинг  Ядерная политика и ядерная стратегия Индии 论印度核政策与核</w:t>
      </w:r>
      <w:r>
        <w:rPr>
          <w:rFonts w:hint="default" w:ascii="Times New Roman" w:hAnsi="Times New Roman" w:eastAsia="宋体" w:cs="Times New Roman"/>
          <w:sz w:val="20"/>
          <w:szCs w:val="20"/>
          <w:lang w:eastAsia="zh-CN"/>
        </w:rPr>
        <w:t>战略</w:t>
      </w:r>
      <w:r>
        <w:rPr>
          <w:rFonts w:hint="default" w:ascii="Times New Roman" w:hAnsi="Times New Roman" w:cs="Times New Roman"/>
          <w:sz w:val="20"/>
          <w:szCs w:val="20"/>
        </w:rPr>
        <w:t>//</w:t>
      </w:r>
      <w:r>
        <w:rPr>
          <w:rFonts w:hint="default" w:ascii="Times New Roman" w:hAnsi="Times New Roman" w:cs="Times New Roman"/>
          <w:sz w:val="20"/>
          <w:szCs w:val="20"/>
          <w:lang w:eastAsia="zh-CN"/>
        </w:rPr>
        <w:t xml:space="preserve">  Южноазиатские исследования </w:t>
      </w:r>
      <w:r>
        <w:rPr>
          <w:rFonts w:hint="default" w:ascii="Times New Roman" w:hAnsi="Times New Roman" w:eastAsia="宋体" w:cs="Times New Roman"/>
          <w:sz w:val="20"/>
          <w:szCs w:val="20"/>
        </w:rPr>
        <w:t>№</w:t>
      </w:r>
      <w:r>
        <w:rPr>
          <w:rFonts w:hint="default" w:ascii="Times New Roman" w:hAnsi="Times New Roman" w:cs="Times New Roman"/>
          <w:sz w:val="20"/>
          <w:szCs w:val="20"/>
          <w:lang w:eastAsia="zh-CN"/>
        </w:rPr>
        <w:t xml:space="preserve"> 2. </w:t>
      </w:r>
      <w:r>
        <w:rPr>
          <w:rFonts w:hint="default" w:ascii="Times New Roman" w:hAnsi="Times New Roman" w:cs="Times New Roman"/>
          <w:sz w:val="20"/>
          <w:szCs w:val="20"/>
          <w:lang w:val="ru-RU" w:eastAsia="zh-CN"/>
        </w:rPr>
        <w:t>-</w:t>
      </w:r>
      <w:r>
        <w:rPr>
          <w:rFonts w:hint="default" w:ascii="Times New Roman" w:hAnsi="Times New Roman" w:cs="Times New Roman"/>
          <w:sz w:val="20"/>
          <w:szCs w:val="20"/>
          <w:lang w:eastAsia="zh-CN"/>
        </w:rPr>
        <w:t>2017 с 15-16.</w:t>
      </w:r>
    </w:p>
  </w:footnote>
  <w:footnote w:id="50">
    <w:p>
      <w:pPr>
        <w:pStyle w:val="8"/>
        <w:keepNext w:val="0"/>
        <w:keepLines w:val="0"/>
        <w:pageBreakBefore w:val="0"/>
        <w:kinsoku/>
        <w:wordWrap/>
        <w:overflowPunct/>
        <w:topLinePunct w:val="0"/>
        <w:autoSpaceDE/>
        <w:autoSpaceDN/>
        <w:bidi w:val="0"/>
        <w:adjustRightInd/>
        <w:spacing w:after="0" w:line="240" w:lineRule="auto"/>
        <w:ind w:left="-1" w:leftChars="0" w:right="-220" w:rightChars="-100" w:firstLine="0" w:firstLineChars="0"/>
        <w:jc w:val="both"/>
        <w:rPr>
          <w:rFonts w:hint="default" w:ascii="Times New Roman" w:hAnsi="Times New Roman" w:cs="Times New Roman"/>
          <w:sz w:val="20"/>
          <w:szCs w:val="20"/>
        </w:rPr>
      </w:pPr>
      <w:r>
        <w:rPr>
          <w:rStyle w:val="14"/>
          <w:sz w:val="20"/>
          <w:szCs w:val="20"/>
        </w:rPr>
        <w:footnoteRef/>
      </w:r>
      <w:r>
        <w:rPr>
          <w:sz w:val="20"/>
          <w:szCs w:val="20"/>
        </w:rPr>
        <w:t xml:space="preserve"> </w:t>
      </w:r>
      <w:r>
        <w:rPr>
          <w:rFonts w:hint="default" w:ascii="Times New Roman" w:hAnsi="Times New Roman" w:cs="Times New Roman"/>
          <w:sz w:val="20"/>
          <w:szCs w:val="20"/>
        </w:rPr>
        <w:t>Проблемы экологии в России</w:t>
      </w:r>
      <w:r>
        <w:rPr>
          <w:rFonts w:hint="default" w:ascii="Times New Roman" w:hAnsi="Times New Roman" w:cs="Times New Roman"/>
          <w:sz w:val="20"/>
          <w:szCs w:val="20"/>
          <w:lang w:val="ru-RU"/>
        </w:rPr>
        <w:t xml:space="preserve">, </w:t>
      </w:r>
      <w:r>
        <w:rPr>
          <w:rFonts w:hint="default" w:ascii="Times New Roman" w:hAnsi="Times New Roman" w:eastAsia="GTWalsheimProMedium" w:cs="Times New Roman"/>
          <w:i w:val="0"/>
          <w:caps w:val="0"/>
          <w:color w:val="000000"/>
          <w:spacing w:val="0"/>
          <w:sz w:val="20"/>
          <w:szCs w:val="20"/>
          <w:shd w:val="clear" w:fill="FAF9F5"/>
        </w:rPr>
        <w:t>07 февраля 2016</w:t>
      </w:r>
      <w:r>
        <w:rPr>
          <w:rFonts w:hint="default" w:ascii="Times New Roman" w:hAnsi="Times New Roman" w:eastAsia="GTWalsheimProMedium" w:cs="Times New Roman"/>
          <w:i w:val="0"/>
          <w:caps w:val="0"/>
          <w:color w:val="000000"/>
          <w:spacing w:val="0"/>
          <w:sz w:val="20"/>
          <w:szCs w:val="20"/>
          <w:shd w:val="clear" w:fill="FAF9F5"/>
          <w:lang w:val="ru-RU"/>
        </w:rPr>
        <w:t xml:space="preserve"> </w:t>
      </w:r>
      <w:r>
        <w:rPr>
          <w:rFonts w:ascii="Times New Roman" w:hAnsi="Times New Roman" w:cs="Times New Roman"/>
          <w:sz w:val="20"/>
          <w:szCs w:val="20"/>
        </w:rPr>
        <w:t xml:space="preserve">– URL: </w:t>
      </w:r>
      <w:r>
        <w:rPr>
          <w:rFonts w:hint="eastAsia" w:ascii="Times New Roman" w:hAnsi="Times New Roman" w:cs="Times New Roman"/>
          <w:sz w:val="20"/>
          <w:szCs w:val="20"/>
        </w:rPr>
        <w:fldChar w:fldCharType="begin"/>
      </w:r>
      <w:r>
        <w:rPr>
          <w:rFonts w:hint="eastAsia" w:ascii="Times New Roman" w:hAnsi="Times New Roman" w:cs="Times New Roman"/>
          <w:sz w:val="20"/>
          <w:szCs w:val="20"/>
        </w:rPr>
        <w:instrText xml:space="preserve"> HYPERLINK "https://ecoportal.info/problemy-ekologii-v-rossii/" </w:instrText>
      </w:r>
      <w:r>
        <w:rPr>
          <w:rFonts w:hint="eastAsia" w:ascii="Times New Roman" w:hAnsi="Times New Roman" w:cs="Times New Roman"/>
          <w:sz w:val="20"/>
          <w:szCs w:val="20"/>
        </w:rPr>
        <w:fldChar w:fldCharType="separate"/>
      </w:r>
      <w:r>
        <w:rPr>
          <w:rStyle w:val="13"/>
          <w:rFonts w:hint="eastAsia" w:ascii="Times New Roman" w:hAnsi="Times New Roman" w:cs="Times New Roman"/>
          <w:sz w:val="20"/>
          <w:szCs w:val="20"/>
        </w:rPr>
        <w:t>https://ecoportal.info/problemy-ekologii-v-rossii/</w:t>
      </w:r>
      <w:r>
        <w:rPr>
          <w:rFonts w:hint="eastAsia" w:ascii="Times New Roman" w:hAnsi="Times New Roman" w:cs="Times New Roman"/>
          <w:sz w:val="20"/>
          <w:szCs w:val="20"/>
        </w:rPr>
        <w:fldChar w:fldCharType="end"/>
      </w:r>
      <w:r>
        <w:rPr>
          <w:rFonts w:ascii="Times New Roman" w:hAnsi="Times New Roman" w:cs="Times New Roman"/>
          <w:sz w:val="20"/>
          <w:szCs w:val="20"/>
        </w:rPr>
        <w:t>(дата обращения 06.04.2018)</w:t>
      </w:r>
    </w:p>
  </w:footnote>
  <w:footnote w:id="51">
    <w:p>
      <w:pPr>
        <w:pStyle w:val="8"/>
        <w:keepNext w:val="0"/>
        <w:keepLines w:val="0"/>
        <w:pageBreakBefore w:val="0"/>
        <w:kinsoku/>
        <w:wordWrap/>
        <w:overflowPunct/>
        <w:topLinePunct w:val="0"/>
        <w:autoSpaceDE/>
        <w:autoSpaceDN/>
        <w:bidi w:val="0"/>
        <w:adjustRightInd/>
        <w:snapToGrid w:val="0"/>
        <w:spacing w:after="0" w:line="240" w:lineRule="auto"/>
        <w:ind w:left="-1" w:leftChars="0" w:right="-220" w:rightChars="-100" w:firstLine="0" w:firstLineChars="0"/>
        <w:jc w:val="both"/>
        <w:rPr>
          <w:rFonts w:hint="default" w:ascii="Times New Roman" w:hAnsi="Times New Roman" w:cs="Times New Roman"/>
          <w:sz w:val="20"/>
          <w:szCs w:val="20"/>
        </w:rPr>
      </w:pPr>
      <w:r>
        <w:rPr>
          <w:rStyle w:val="14"/>
          <w:sz w:val="20"/>
          <w:szCs w:val="20"/>
        </w:rPr>
        <w:footnoteRef/>
      </w:r>
      <w:r>
        <w:rPr>
          <w:sz w:val="20"/>
          <w:szCs w:val="20"/>
        </w:rPr>
        <w:t xml:space="preserve"> </w:t>
      </w:r>
      <w:r>
        <w:rPr>
          <w:rFonts w:hint="default" w:ascii="Times New Roman" w:hAnsi="Times New Roman" w:cs="Times New Roman"/>
          <w:sz w:val="20"/>
          <w:szCs w:val="20"/>
        </w:rPr>
        <w:t>Кеджи</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Мао</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 xml:space="preserve"> экологические проблемы Индии</w:t>
      </w:r>
      <w:r>
        <w:rPr>
          <w:rFonts w:hint="default" w:ascii="Times New Roman" w:hAnsi="Times New Roman" w:cs="Times New Roman"/>
          <w:sz w:val="20"/>
          <w:szCs w:val="20"/>
          <w:lang w:val="ru-RU"/>
        </w:rPr>
        <w:t xml:space="preserve"> 印度的环境问题 </w:t>
      </w:r>
      <w:r>
        <w:rPr>
          <w:rFonts w:ascii="Times New Roman" w:hAnsi="Times New Roman" w:cs="Times New Roman"/>
          <w:sz w:val="20"/>
          <w:szCs w:val="20"/>
        </w:rPr>
        <w:t>//</w:t>
      </w:r>
      <w:r>
        <w:rPr>
          <w:rFonts w:ascii="Times New Roman" w:hAnsi="Times New Roman" w:cs="Times New Roman"/>
          <w:sz w:val="20"/>
          <w:szCs w:val="20"/>
          <w:lang w:val="ru-RU"/>
        </w:rPr>
        <w:t xml:space="preserve"> </w:t>
      </w:r>
      <w:r>
        <w:rPr>
          <w:rFonts w:hint="default" w:ascii="Times New Roman" w:hAnsi="Times New Roman" w:cs="Times New Roman"/>
          <w:sz w:val="20"/>
          <w:szCs w:val="20"/>
        </w:rPr>
        <w:t>Наблюдатель Южной Азии</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en-US"/>
        </w:rPr>
        <w:t>URL</w:t>
      </w:r>
      <w:r>
        <w:rPr>
          <w:rFonts w:hint="default" w:ascii="Times New Roman" w:hAnsi="Times New Roman" w:cs="Times New Roman"/>
          <w:sz w:val="20"/>
          <w:szCs w:val="20"/>
        </w:rPr>
        <w:t xml:space="preserve">: </w:t>
      </w:r>
      <w:r>
        <w:rPr>
          <w:rFonts w:hint="eastAsia" w:ascii="Times New Roman" w:hAnsi="Times New Roman" w:cs="Times New Roman"/>
          <w:sz w:val="20"/>
          <w:szCs w:val="20"/>
        </w:rPr>
        <w:fldChar w:fldCharType="begin"/>
      </w:r>
      <w:r>
        <w:rPr>
          <w:rFonts w:hint="eastAsia" w:ascii="Times New Roman" w:hAnsi="Times New Roman" w:cs="Times New Roman"/>
          <w:sz w:val="20"/>
          <w:szCs w:val="20"/>
        </w:rPr>
        <w:instrText xml:space="preserve"> HYPERLINK "https://www.baidu.com/link?url=GtTBu2RUHIRYgB9T0HssXnKr_82id6jeu1cPdDRP2ijBxtLzw54zqy9jt2XnaxErKXwaFVOrQVAumJKQSEVpI_&amp;wd=&amp;eqid=82658c92000189c5000000065b034efd" </w:instrText>
      </w:r>
      <w:r>
        <w:rPr>
          <w:rFonts w:hint="eastAsia" w:ascii="Times New Roman" w:hAnsi="Times New Roman" w:cs="Times New Roman"/>
          <w:sz w:val="20"/>
          <w:szCs w:val="20"/>
        </w:rPr>
        <w:fldChar w:fldCharType="separate"/>
      </w:r>
      <w:r>
        <w:rPr>
          <w:rStyle w:val="13"/>
          <w:rFonts w:hint="eastAsia" w:ascii="Times New Roman" w:hAnsi="Times New Roman" w:cs="Times New Roman"/>
          <w:sz w:val="20"/>
          <w:szCs w:val="20"/>
        </w:rPr>
        <w:t>https://www.baidu.com/link?url=GtTBu2RUHIRYgB9T0HssXnKr_82id6jeu1cPdDRP2ijBxtLzw54zqy9jt2XnaxErKXwaFVOrQVAumJKQSEVpI_&amp;wd=&amp;eqid=82658c92000189c5000000065b034efd</w:t>
      </w:r>
      <w:r>
        <w:rPr>
          <w:rFonts w:hint="eastAsia" w:ascii="Times New Roman" w:hAnsi="Times New Roman" w:cs="Times New Roman"/>
          <w:sz w:val="20"/>
          <w:szCs w:val="20"/>
        </w:rPr>
        <w:fldChar w:fldCharType="end"/>
      </w:r>
    </w:p>
  </w:footnote>
  <w:footnote w:id="52">
    <w:p>
      <w:pPr>
        <w:pStyle w:val="8"/>
        <w:keepNext w:val="0"/>
        <w:keepLines w:val="0"/>
        <w:pageBreakBefore w:val="0"/>
        <w:kinsoku/>
        <w:wordWrap/>
        <w:overflowPunct/>
        <w:topLinePunct w:val="0"/>
        <w:autoSpaceDE/>
        <w:autoSpaceDN/>
        <w:bidi w:val="0"/>
        <w:adjustRightInd/>
        <w:spacing w:after="0" w:line="240" w:lineRule="auto"/>
        <w:ind w:left="-1" w:leftChars="0" w:right="-220" w:rightChars="-100" w:firstLine="0" w:firstLineChars="0"/>
        <w:jc w:val="both"/>
        <w:rPr>
          <w:rFonts w:ascii="Times New Roman" w:hAnsi="Times New Roman" w:cs="Times New Roman"/>
          <w:sz w:val="20"/>
          <w:szCs w:val="20"/>
        </w:rPr>
      </w:pPr>
      <w:r>
        <w:rPr>
          <w:rStyle w:val="14"/>
          <w:sz w:val="20"/>
          <w:szCs w:val="20"/>
        </w:rPr>
        <w:footnoteRef/>
      </w:r>
      <w:r>
        <w:rPr>
          <w:sz w:val="20"/>
          <w:szCs w:val="20"/>
        </w:rPr>
        <w:t xml:space="preserve"> </w:t>
      </w:r>
      <w:r>
        <w:rPr>
          <w:rFonts w:ascii="Times New Roman" w:hAnsi="Times New Roman" w:cs="Times New Roman"/>
          <w:sz w:val="20"/>
          <w:szCs w:val="20"/>
        </w:rPr>
        <w:t xml:space="preserve">Экологические проблемы загрязнения Китая 当代中国环境污染问题 // аналитический центр естественного науки. </w:t>
      </w:r>
      <w:r>
        <w:rPr>
          <w:rFonts w:ascii="Times New Roman" w:hAnsi="Times New Roman" w:cs="Times New Roman"/>
          <w:sz w:val="20"/>
          <w:szCs w:val="20"/>
          <w:lang w:val="ru-RU"/>
        </w:rPr>
        <w:t>-</w:t>
      </w:r>
      <w:r>
        <w:rPr>
          <w:rFonts w:ascii="Times New Roman" w:hAnsi="Times New Roman" w:cs="Times New Roman"/>
          <w:sz w:val="20"/>
          <w:szCs w:val="20"/>
          <w:lang w:val="en-US"/>
        </w:rPr>
        <w:t>URL</w:t>
      </w:r>
      <w:r>
        <w:rPr>
          <w:rFonts w:ascii="Times New Roman" w:hAnsi="Times New Roman" w:cs="Times New Roman"/>
          <w:sz w:val="20"/>
          <w:szCs w:val="20"/>
        </w:rPr>
        <w:t xml:space="preserve">: </w:t>
      </w:r>
      <w:r>
        <w:rPr>
          <w:sz w:val="20"/>
          <w:szCs w:val="20"/>
        </w:rPr>
        <w:fldChar w:fldCharType="begin"/>
      </w:r>
      <w:r>
        <w:rPr>
          <w:sz w:val="20"/>
          <w:szCs w:val="20"/>
        </w:rPr>
        <w:instrText xml:space="preserve"> HYPERLINK "https://wenku.baidu.com/view/232d2b83ddccda38376baff4.html" </w:instrText>
      </w:r>
      <w:r>
        <w:rPr>
          <w:sz w:val="20"/>
          <w:szCs w:val="20"/>
        </w:rPr>
        <w:fldChar w:fldCharType="separate"/>
      </w:r>
      <w:r>
        <w:rPr>
          <w:rStyle w:val="13"/>
          <w:rFonts w:ascii="Times New Roman" w:hAnsi="Times New Roman" w:cs="Times New Roman"/>
          <w:sz w:val="20"/>
          <w:szCs w:val="20"/>
        </w:rPr>
        <w:t>https://wenku.baidu.com/view/232d2b83ddccda38376baff4.html</w:t>
      </w:r>
      <w:r>
        <w:rPr>
          <w:rStyle w:val="13"/>
          <w:rFonts w:ascii="Times New Roman" w:hAnsi="Times New Roman" w:cs="Times New Roman"/>
          <w:sz w:val="20"/>
          <w:szCs w:val="20"/>
        </w:rPr>
        <w:fldChar w:fldCharType="end"/>
      </w:r>
      <w:r>
        <w:rPr>
          <w:rFonts w:ascii="Times New Roman" w:hAnsi="Times New Roman" w:cs="Times New Roman"/>
          <w:sz w:val="20"/>
          <w:szCs w:val="20"/>
        </w:rPr>
        <w:t>(дата обращения 06.04.2018)</w:t>
      </w:r>
    </w:p>
  </w:footnote>
  <w:footnote w:id="53">
    <w:p>
      <w:pPr>
        <w:keepNext w:val="0"/>
        <w:keepLines w:val="0"/>
        <w:pageBreakBefore w:val="0"/>
        <w:kinsoku/>
        <w:wordWrap/>
        <w:overflowPunct/>
        <w:topLinePunct w:val="0"/>
        <w:autoSpaceDE/>
        <w:autoSpaceDN/>
        <w:bidi w:val="0"/>
        <w:adjustRightInd/>
        <w:spacing w:after="0" w:line="240" w:lineRule="auto"/>
        <w:ind w:left="-1" w:leftChars="0" w:right="-220" w:rightChars="-100" w:firstLine="0" w:firstLineChars="0"/>
        <w:jc w:val="both"/>
        <w:rPr>
          <w:sz w:val="20"/>
          <w:szCs w:val="20"/>
        </w:rPr>
      </w:pPr>
      <w:r>
        <w:rPr>
          <w:rStyle w:val="14"/>
          <w:sz w:val="20"/>
          <w:szCs w:val="20"/>
        </w:rPr>
        <w:footnoteRef/>
      </w:r>
      <w:r>
        <w:rPr>
          <w:sz w:val="20"/>
          <w:szCs w:val="20"/>
        </w:rPr>
        <w:t xml:space="preserve"> </w:t>
      </w:r>
      <w:r>
        <w:rPr>
          <w:rFonts w:ascii="Times New Roman" w:hAnsi="Times New Roman" w:eastAsia="宋体" w:cs="Times New Roman"/>
          <w:sz w:val="20"/>
          <w:szCs w:val="20"/>
        </w:rPr>
        <w:t xml:space="preserve">Лю Хэцин Текущая ситуация в области экологического сотрудничества в странах  金砖国家环境合作现状// Журнал Чжэнчжоуского института управления авиационной промышленностью V01．33 </w:t>
      </w:r>
      <w:bookmarkStart w:id="36" w:name="OLE_LINK6"/>
      <w:r>
        <w:rPr>
          <w:rFonts w:ascii="Times New Roman" w:hAnsi="Times New Roman" w:eastAsia="宋体" w:cs="Times New Roman"/>
          <w:sz w:val="20"/>
          <w:szCs w:val="20"/>
        </w:rPr>
        <w:t xml:space="preserve">No．5  Oet2015 </w:t>
      </w:r>
      <w:bookmarkStart w:id="37" w:name="OLE_LINK13"/>
      <w:r>
        <w:rPr>
          <w:rFonts w:ascii="Times New Roman" w:hAnsi="Times New Roman" w:eastAsia="宋体" w:cs="Times New Roman"/>
          <w:sz w:val="20"/>
          <w:szCs w:val="20"/>
          <w:lang w:val="ru-RU"/>
        </w:rPr>
        <w:t>с</w:t>
      </w:r>
      <w:r>
        <w:rPr>
          <w:rFonts w:ascii="Times New Roman" w:hAnsi="Times New Roman" w:eastAsia="宋体" w:cs="Times New Roman"/>
          <w:sz w:val="20"/>
          <w:szCs w:val="20"/>
        </w:rPr>
        <w:t xml:space="preserve"> </w:t>
      </w:r>
      <w:r>
        <w:rPr>
          <w:rFonts w:ascii="Times New Roman" w:hAnsi="Times New Roman" w:eastAsia="宋体" w:cs="Times New Roman"/>
          <w:sz w:val="20"/>
          <w:szCs w:val="20"/>
          <w:lang w:val="ru-RU"/>
        </w:rPr>
        <w:t>15</w:t>
      </w:r>
      <w:r>
        <w:rPr>
          <w:rFonts w:ascii="Times New Roman" w:hAnsi="Times New Roman" w:cs="Times New Roman"/>
          <w:sz w:val="20"/>
          <w:szCs w:val="20"/>
        </w:rPr>
        <w:t>(дата обращения 06.04.2018).</w:t>
      </w:r>
      <w:bookmarkEnd w:id="36"/>
      <w:bookmarkEnd w:id="37"/>
    </w:p>
  </w:footnote>
  <w:footnote w:id="54">
    <w:p>
      <w:pPr>
        <w:keepNext w:val="0"/>
        <w:keepLines w:val="0"/>
        <w:pageBreakBefore w:val="0"/>
        <w:kinsoku/>
        <w:wordWrap/>
        <w:overflowPunct/>
        <w:topLinePunct w:val="0"/>
        <w:autoSpaceDE/>
        <w:autoSpaceDN/>
        <w:bidi w:val="0"/>
        <w:adjustRightInd/>
        <w:spacing w:after="0" w:line="240" w:lineRule="auto"/>
        <w:ind w:left="-1" w:leftChars="0" w:right="-220" w:rightChars="-100" w:firstLine="0" w:firstLineChars="0"/>
        <w:jc w:val="both"/>
        <w:rPr>
          <w:sz w:val="20"/>
          <w:szCs w:val="20"/>
        </w:rPr>
      </w:pPr>
      <w:r>
        <w:rPr>
          <w:rStyle w:val="14"/>
          <w:sz w:val="20"/>
          <w:szCs w:val="20"/>
        </w:rPr>
        <w:footnoteRef/>
      </w:r>
      <w:r>
        <w:rPr>
          <w:sz w:val="20"/>
          <w:szCs w:val="20"/>
        </w:rPr>
        <w:t xml:space="preserve"> </w:t>
      </w:r>
      <w:r>
        <w:rPr>
          <w:rFonts w:ascii="Times New Roman" w:hAnsi="Times New Roman" w:eastAsia="宋体" w:cs="Times New Roman"/>
          <w:sz w:val="20"/>
          <w:szCs w:val="20"/>
          <w:lang w:eastAsia="zh-CN"/>
        </w:rPr>
        <w:t xml:space="preserve">Ли Конг, О проблемах иностранного иммиграции из Китая 浅谈我国外来非法移民问题 // Политический и юридический форум </w:t>
      </w:r>
      <w:r>
        <w:rPr>
          <w:rFonts w:ascii="Times New Roman" w:hAnsi="Times New Roman" w:eastAsia="宋体" w:cs="Times New Roman"/>
          <w:sz w:val="20"/>
          <w:szCs w:val="20"/>
        </w:rPr>
        <w:t xml:space="preserve">No.6  2015 </w:t>
      </w:r>
      <w:r>
        <w:rPr>
          <w:rFonts w:ascii="Times New Roman" w:hAnsi="Times New Roman" w:cs="Times New Roman"/>
          <w:sz w:val="20"/>
          <w:szCs w:val="20"/>
        </w:rPr>
        <w:t>(дата обращения 06.04.2018).</w:t>
      </w:r>
    </w:p>
  </w:footnote>
  <w:footnote w:id="55">
    <w:p>
      <w:pPr>
        <w:keepNext w:val="0"/>
        <w:keepLines w:val="0"/>
        <w:pageBreakBefore w:val="0"/>
        <w:kinsoku/>
        <w:wordWrap/>
        <w:overflowPunct/>
        <w:topLinePunct w:val="0"/>
        <w:autoSpaceDE/>
        <w:autoSpaceDN/>
        <w:bidi w:val="0"/>
        <w:adjustRightInd/>
        <w:spacing w:after="0" w:line="240" w:lineRule="auto"/>
        <w:ind w:left="-1" w:leftChars="0" w:right="-220" w:rightChars="-100" w:firstLine="0" w:firstLineChars="0"/>
        <w:jc w:val="both"/>
        <w:rPr>
          <w:rFonts w:hint="default" w:ascii="Times New Roman" w:hAnsi="Times New Roman" w:cs="Times New Roman"/>
          <w:sz w:val="20"/>
          <w:szCs w:val="20"/>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eastAsia="zh-CN"/>
        </w:rPr>
        <w:t xml:space="preserve">ФМС насчитала в России 3 млн нелегальных мигрантов </w:t>
      </w:r>
      <w:r>
        <w:rPr>
          <w:rFonts w:hint="default" w:ascii="Times New Roman" w:hAnsi="Times New Roman" w:eastAsia="宋体" w:cs="Times New Roman"/>
          <w:color w:val="393939"/>
          <w:sz w:val="20"/>
          <w:szCs w:val="20"/>
          <w:shd w:val="clear" w:color="auto" w:fill="FFFFFF"/>
          <w:lang w:eastAsia="zh-CN"/>
        </w:rPr>
        <w:t xml:space="preserve"> </w:t>
      </w:r>
      <w:r>
        <w:rPr>
          <w:rFonts w:hint="default" w:ascii="Times New Roman" w:hAnsi="Times New Roman" w:cs="Times New Roman"/>
          <w:sz w:val="20"/>
          <w:szCs w:val="20"/>
        </w:rPr>
        <w:t>– URL:</w:t>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"https://ria.ru/incidents/20130322/928509678.html" </w:instrText>
      </w:r>
      <w:r>
        <w:rPr>
          <w:rFonts w:hint="default" w:ascii="Times New Roman" w:hAnsi="Times New Roman" w:cs="Times New Roman"/>
          <w:sz w:val="20"/>
          <w:szCs w:val="20"/>
        </w:rPr>
        <w:fldChar w:fldCharType="separate"/>
      </w:r>
      <w:r>
        <w:rPr>
          <w:rStyle w:val="13"/>
          <w:rFonts w:hint="default" w:ascii="Times New Roman" w:hAnsi="Times New Roman" w:cs="Times New Roman"/>
          <w:sz w:val="20"/>
          <w:szCs w:val="20"/>
        </w:rPr>
        <w:t>https://ria.ru/incidents/20130322/928509678.html</w:t>
      </w:r>
      <w:r>
        <w:rPr>
          <w:rStyle w:val="13"/>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w:t>
      </w:r>
      <w:r>
        <w:rPr>
          <w:rFonts w:hint="default" w:ascii="Times New Roman" w:hAnsi="Times New Roman" w:eastAsia="宋体" w:cs="Times New Roman"/>
          <w:sz w:val="20"/>
          <w:szCs w:val="20"/>
        </w:rPr>
        <w:t xml:space="preserve"> </w:t>
      </w:r>
      <w:r>
        <w:rPr>
          <w:rFonts w:hint="default" w:ascii="Times New Roman" w:hAnsi="Times New Roman" w:cs="Times New Roman"/>
          <w:sz w:val="20"/>
          <w:szCs w:val="20"/>
        </w:rPr>
        <w:t>(дата обращения 06.04.2018).</w:t>
      </w:r>
    </w:p>
  </w:footnote>
  <w:footnote w:id="56">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Autospacing="0" w:after="0" w:afterAutospacing="0" w:line="240" w:lineRule="auto"/>
        <w:ind w:left="-1" w:leftChars="0" w:right="-220" w:rightChars="-100" w:firstLine="0" w:firstLineChars="0"/>
        <w:jc w:val="both"/>
        <w:rPr>
          <w:rFonts w:hint="default" w:ascii="Times New Roman" w:hAnsi="Times New Roman" w:cs="Times New Roman"/>
          <w:b w:val="0"/>
          <w:i w:val="0"/>
          <w:caps w:val="0"/>
          <w:color w:val="000000"/>
          <w:spacing w:val="0"/>
          <w:sz w:val="20"/>
          <w:szCs w:val="20"/>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b w:val="0"/>
          <w:i w:val="0"/>
          <w:caps w:val="0"/>
          <w:color w:val="000000"/>
          <w:spacing w:val="0"/>
          <w:sz w:val="20"/>
          <w:szCs w:val="20"/>
          <w:shd w:val="clear" w:fill="FFFFFF"/>
        </w:rPr>
        <w:t>Россия - в лидерах по масштабам трудовой миграции</w:t>
      </w:r>
    </w:p>
    <w:p>
      <w:pPr>
        <w:keepNext w:val="0"/>
        <w:keepLines w:val="0"/>
        <w:pageBreakBefore w:val="0"/>
        <w:kinsoku/>
        <w:wordWrap/>
        <w:overflowPunct/>
        <w:topLinePunct w:val="0"/>
        <w:autoSpaceDE/>
        <w:autoSpaceDN/>
        <w:bidi w:val="0"/>
        <w:adjustRightInd/>
        <w:spacing w:after="0" w:line="240" w:lineRule="auto"/>
        <w:ind w:left="-1" w:leftChars="0" w:right="-220" w:rightChars="-100" w:firstLine="0" w:firstLineChars="0"/>
        <w:jc w:val="both"/>
        <w:rPr>
          <w:rFonts w:hint="default" w:ascii="Times New Roman" w:hAnsi="Times New Roman" w:cs="Times New Roman"/>
          <w:sz w:val="20"/>
          <w:szCs w:val="20"/>
        </w:rPr>
      </w:pPr>
      <w:r>
        <w:rPr>
          <w:rFonts w:hint="default" w:ascii="Times New Roman" w:hAnsi="Times New Roman" w:cs="Times New Roman"/>
          <w:color w:val="663333"/>
          <w:spacing w:val="15"/>
          <w:sz w:val="20"/>
          <w:szCs w:val="20"/>
          <w:highlight w:val="none"/>
          <w:shd w:val="clear" w:color="auto" w:fill="FFFFFF"/>
        </w:rPr>
        <w:t xml:space="preserve"> </w:t>
      </w:r>
      <w:r>
        <w:rPr>
          <w:rFonts w:hint="default" w:ascii="Times New Roman" w:hAnsi="Times New Roman" w:cs="Times New Roman"/>
          <w:sz w:val="20"/>
          <w:szCs w:val="20"/>
          <w:highlight w:val="none"/>
        </w:rPr>
        <w:t>–</w:t>
      </w:r>
      <w:r>
        <w:rPr>
          <w:rFonts w:hint="default" w:ascii="Times New Roman" w:hAnsi="Times New Roman" w:cs="Times New Roman"/>
          <w:bCs/>
          <w:sz w:val="20"/>
          <w:szCs w:val="20"/>
          <w:highlight w:val="none"/>
        </w:rPr>
        <w:t xml:space="preserve"> URL:</w:t>
      </w:r>
      <w:r>
        <w:rPr>
          <w:rFonts w:hint="default" w:ascii="Times New Roman" w:hAnsi="Times New Roman" w:cs="Times New Roman"/>
          <w:bCs/>
          <w:sz w:val="20"/>
          <w:szCs w:val="20"/>
          <w:highlight w:val="none"/>
          <w:lang w:eastAsia="zh-CN"/>
        </w:rPr>
        <w:t xml:space="preserve"> </w:t>
      </w:r>
      <w:r>
        <w:rPr>
          <w:rFonts w:hint="default" w:ascii="Times New Roman" w:hAnsi="Times New Roman" w:cs="Times New Roman"/>
          <w:sz w:val="20"/>
          <w:szCs w:val="20"/>
          <w:highlight w:val="none"/>
        </w:rPr>
        <w:fldChar w:fldCharType="begin"/>
      </w:r>
      <w:r>
        <w:rPr>
          <w:rFonts w:hint="default" w:ascii="Times New Roman" w:hAnsi="Times New Roman" w:cs="Times New Roman"/>
          <w:sz w:val="20"/>
          <w:szCs w:val="20"/>
          <w:highlight w:val="none"/>
        </w:rPr>
        <w:instrText xml:space="preserve"> HYPERLINK "http://www.vbisnese.ru/content/1/466" </w:instrText>
      </w:r>
      <w:r>
        <w:rPr>
          <w:rFonts w:hint="default" w:ascii="Times New Roman" w:hAnsi="Times New Roman" w:cs="Times New Roman"/>
          <w:sz w:val="20"/>
          <w:szCs w:val="20"/>
          <w:highlight w:val="none"/>
        </w:rPr>
        <w:fldChar w:fldCharType="separate"/>
      </w:r>
      <w:r>
        <w:rPr>
          <w:rStyle w:val="13"/>
          <w:rFonts w:hint="default" w:ascii="Times New Roman" w:hAnsi="Times New Roman" w:cs="Times New Roman"/>
          <w:sz w:val="20"/>
          <w:szCs w:val="20"/>
          <w:highlight w:val="none"/>
        </w:rPr>
        <w:t>http://www.vbisnese.ru/content/1/466</w:t>
      </w:r>
      <w:r>
        <w:rPr>
          <w:rFonts w:hint="default" w:ascii="Times New Roman" w:hAnsi="Times New Roman" w:cs="Times New Roman"/>
          <w:sz w:val="20"/>
          <w:szCs w:val="20"/>
          <w:highlight w:val="none"/>
        </w:rPr>
        <w:fldChar w:fldCharType="end"/>
      </w:r>
      <w:r>
        <w:rPr>
          <w:rFonts w:hint="default" w:ascii="Times New Roman" w:hAnsi="Times New Roman" w:cs="Times New Roman"/>
          <w:sz w:val="20"/>
          <w:szCs w:val="20"/>
          <w:highlight w:val="none"/>
          <w:lang w:val="en-US" w:eastAsia="zh-CN"/>
        </w:rPr>
        <w:t xml:space="preserve"> </w:t>
      </w:r>
      <w:r>
        <w:rPr>
          <w:rFonts w:hint="default" w:ascii="Times New Roman" w:hAnsi="Times New Roman" w:cs="Times New Roman"/>
          <w:sz w:val="20"/>
          <w:szCs w:val="20"/>
          <w:highlight w:val="none"/>
        </w:rPr>
        <w:t>(д</w:t>
      </w:r>
      <w:r>
        <w:rPr>
          <w:rFonts w:hint="default" w:ascii="Times New Roman" w:hAnsi="Times New Roman" w:cs="Times New Roman"/>
          <w:sz w:val="20"/>
          <w:szCs w:val="20"/>
        </w:rPr>
        <w:t>ата обращения 06.04.2018).</w:t>
      </w:r>
    </w:p>
  </w:footnote>
  <w:footnote w:id="57">
    <w:p>
      <w:pPr>
        <w:keepNext w:val="0"/>
        <w:keepLines w:val="0"/>
        <w:pageBreakBefore w:val="0"/>
        <w:kinsoku/>
        <w:wordWrap/>
        <w:overflowPunct/>
        <w:topLinePunct w:val="0"/>
        <w:autoSpaceDE/>
        <w:autoSpaceDN/>
        <w:bidi w:val="0"/>
        <w:adjustRightInd/>
        <w:spacing w:after="0" w:line="240" w:lineRule="auto"/>
        <w:ind w:left="-1" w:leftChars="0" w:right="-220" w:rightChars="-100" w:firstLine="0" w:firstLineChars="0"/>
        <w:jc w:val="both"/>
        <w:rPr>
          <w:rFonts w:hint="default" w:ascii="Times New Roman" w:hAnsi="Times New Roman" w:cs="Times New Roman"/>
          <w:sz w:val="20"/>
          <w:szCs w:val="20"/>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宋体" w:cs="Times New Roman"/>
          <w:sz w:val="20"/>
          <w:szCs w:val="20"/>
        </w:rPr>
        <w:t xml:space="preserve">Ван Сяобо, Иммиграция из России: статус-кво, проблемы и политические размышления 俄罗斯外来移民: 现状,问题与政策思考 // Общественные науки в Хэйлунцзяне  No.6  2015 </w:t>
      </w:r>
      <w:r>
        <w:rPr>
          <w:rFonts w:hint="default" w:ascii="Times New Roman" w:hAnsi="Times New Roman" w:cs="Times New Roman"/>
          <w:sz w:val="20"/>
          <w:szCs w:val="20"/>
        </w:rPr>
        <w:t>(дата обращения 06.04.2018).</w:t>
      </w:r>
    </w:p>
  </w:footnote>
  <w:footnote w:id="58">
    <w:p>
      <w:pPr>
        <w:pStyle w:val="8"/>
        <w:keepNext w:val="0"/>
        <w:keepLines w:val="0"/>
        <w:pageBreakBefore w:val="0"/>
        <w:kinsoku/>
        <w:wordWrap/>
        <w:overflowPunct/>
        <w:topLinePunct w:val="0"/>
        <w:autoSpaceDE/>
        <w:autoSpaceDN/>
        <w:bidi w:val="0"/>
        <w:adjustRightInd/>
        <w:spacing w:after="0" w:line="240" w:lineRule="auto"/>
        <w:ind w:left="-1" w:leftChars="0" w:right="-220" w:rightChars="-100" w:firstLine="0" w:firstLineChars="0"/>
        <w:jc w:val="both"/>
        <w:rPr>
          <w:rFonts w:hint="default" w:ascii="Times New Roman" w:hAnsi="Times New Roman" w:cs="Times New Roman"/>
          <w:sz w:val="20"/>
          <w:szCs w:val="20"/>
          <w:lang w:val="en-US"/>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lang w:val="en-US"/>
        </w:rPr>
        <w:t xml:space="preserve">  </w:t>
      </w:r>
      <w:bookmarkStart w:id="38" w:name="OLE_LINK36"/>
      <w:r>
        <w:rPr>
          <w:rFonts w:hint="default" w:ascii="Times New Roman" w:hAnsi="Times New Roman" w:cs="Times New Roman"/>
          <w:sz w:val="20"/>
          <w:szCs w:val="20"/>
          <w:lang w:val="en-US"/>
        </w:rPr>
        <w:t>"Em 10 anos, número de imigrantes aumenta 160% no Brasil, diz PF</w:t>
      </w:r>
      <w:bookmarkEnd w:id="38"/>
      <w:r>
        <w:rPr>
          <w:rFonts w:hint="default" w:ascii="Times New Roman" w:hAnsi="Times New Roman" w:cs="Times New Roman"/>
          <w:sz w:val="20"/>
          <w:szCs w:val="20"/>
          <w:lang w:val="en-US"/>
        </w:rPr>
        <w:t>". За 10 лет число иммигрантов в Бразилии увеличилось на 160%G1. Retrieved 16 November 2017</w:t>
      </w:r>
      <w:r>
        <w:rPr>
          <w:rFonts w:hint="default" w:ascii="Times New Roman" w:hAnsi="Times New Roman" w:cs="Times New Roman"/>
          <w:sz w:val="20"/>
          <w:szCs w:val="20"/>
        </w:rPr>
        <w:t>А</w:t>
      </w:r>
      <w:r>
        <w:rPr>
          <w:rFonts w:hint="default" w:ascii="Times New Roman" w:hAnsi="Times New Roman" w:cs="Times New Roman"/>
          <w:sz w:val="20"/>
          <w:szCs w:val="20"/>
          <w:lang w:val="en-US"/>
        </w:rPr>
        <w:t xml:space="preserve"> . – URL:</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"http://g1.globo.com/mundo/noticia/2016/06/em-10-anos-numero-de-imigrantes-aumenta-160-no-brasil-diz-pf.html" </w:instrText>
      </w:r>
      <w:r>
        <w:rPr>
          <w:rFonts w:hint="default" w:ascii="Times New Roman" w:hAnsi="Times New Roman" w:cs="Times New Roman"/>
          <w:sz w:val="20"/>
          <w:szCs w:val="20"/>
        </w:rPr>
        <w:fldChar w:fldCharType="separate"/>
      </w:r>
      <w:r>
        <w:rPr>
          <w:rStyle w:val="13"/>
          <w:rFonts w:hint="default" w:ascii="Times New Roman" w:hAnsi="Times New Roman" w:cs="Times New Roman"/>
          <w:sz w:val="20"/>
          <w:szCs w:val="20"/>
          <w:lang w:val="en-US"/>
        </w:rPr>
        <w:t>http://g1.globo.com/mundo/noticia/2016/06/em-10-anos-numero-de-imigrantes-aumenta-160-no-brasil-diz-pf.html</w:t>
      </w:r>
      <w:r>
        <w:rPr>
          <w:rStyle w:val="13"/>
          <w:rFonts w:hint="default" w:ascii="Times New Roman" w:hAnsi="Times New Roman" w:cs="Times New Roman"/>
          <w:sz w:val="20"/>
          <w:szCs w:val="20"/>
          <w:lang w:val="en-US"/>
        </w:rPr>
        <w:fldChar w:fldCharType="end"/>
      </w:r>
    </w:p>
  </w:footnote>
  <w:footnote w:id="59">
    <w:p>
      <w:pPr>
        <w:keepNext w:val="0"/>
        <w:keepLines w:val="0"/>
        <w:pageBreakBefore w:val="0"/>
        <w:kinsoku/>
        <w:wordWrap/>
        <w:overflowPunct/>
        <w:topLinePunct w:val="0"/>
        <w:autoSpaceDE/>
        <w:autoSpaceDN/>
        <w:bidi w:val="0"/>
        <w:adjustRightInd/>
        <w:spacing w:after="0" w:line="240" w:lineRule="auto"/>
        <w:ind w:left="-1" w:leftChars="0" w:right="-220" w:rightChars="-100" w:firstLine="0" w:firstLineChars="0"/>
        <w:jc w:val="both"/>
        <w:rPr>
          <w:sz w:val="20"/>
          <w:szCs w:val="20"/>
        </w:rPr>
      </w:pPr>
      <w:r>
        <w:rPr>
          <w:rStyle w:val="14"/>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eastAsia="宋体" w:cs="Times New Roman"/>
          <w:color w:val="393939"/>
          <w:sz w:val="20"/>
          <w:szCs w:val="20"/>
          <w:shd w:val="clear" w:color="auto" w:fill="FFFFFF"/>
          <w:lang w:eastAsia="zh-CN"/>
        </w:rPr>
        <w:t>Более 20 миллионов нелегальных иммигрантов, въезжающих в Индию 2000</w:t>
      </w:r>
      <w:r>
        <w:rPr>
          <w:rFonts w:hint="eastAsia" w:ascii="Times New Roman" w:hAnsi="Times New Roman" w:eastAsia="宋体" w:cs="Times New Roman"/>
          <w:color w:val="393939"/>
          <w:sz w:val="20"/>
          <w:szCs w:val="20"/>
          <w:shd w:val="clear" w:color="auto" w:fill="FFFFFF"/>
          <w:lang w:val="en-US" w:eastAsia="zh-CN"/>
        </w:rPr>
        <w:t>多万非法移民进入印度</w:t>
      </w:r>
      <w:r>
        <w:rPr>
          <w:rFonts w:hint="eastAsia" w:ascii="Times New Roman" w:hAnsi="Times New Roman" w:eastAsia="宋体" w:cs="Times New Roman"/>
          <w:color w:val="393939"/>
          <w:sz w:val="20"/>
          <w:szCs w:val="20"/>
          <w:shd w:val="clear" w:color="auto" w:fill="FFFFFF"/>
          <w:lang w:eastAsia="zh-CN"/>
        </w:rPr>
        <w:t xml:space="preserve"> </w:t>
      </w:r>
      <w:r>
        <w:rPr>
          <w:rFonts w:ascii="Times New Roman" w:hAnsi="Times New Roman" w:cs="Times New Roman"/>
          <w:sz w:val="20"/>
          <w:szCs w:val="20"/>
        </w:rPr>
        <w:t>– URL:</w:t>
      </w:r>
      <w:r>
        <w:rPr>
          <w:rFonts w:hint="eastAsia" w:ascii="Times New Roman" w:hAnsi="Times New Roman" w:cs="Times New Roman"/>
          <w:sz w:val="20"/>
          <w:szCs w:val="20"/>
          <w:lang w:eastAsia="zh-CN"/>
        </w:rPr>
        <w:t xml:space="preserve"> </w:t>
      </w:r>
      <w:r>
        <w:rPr>
          <w:sz w:val="20"/>
          <w:szCs w:val="20"/>
        </w:rPr>
        <w:fldChar w:fldCharType="begin"/>
      </w:r>
      <w:r>
        <w:rPr>
          <w:sz w:val="20"/>
          <w:szCs w:val="20"/>
        </w:rPr>
        <w:instrText xml:space="preserve"> HYPERLINK "http://world.huanqiu.com/roll/2010-05/814342.html" </w:instrText>
      </w:r>
      <w:r>
        <w:rPr>
          <w:sz w:val="20"/>
          <w:szCs w:val="20"/>
        </w:rPr>
        <w:fldChar w:fldCharType="separate"/>
      </w:r>
      <w:r>
        <w:rPr>
          <w:rStyle w:val="13"/>
          <w:rFonts w:hint="eastAsia" w:ascii="Times New Roman" w:hAnsi="Times New Roman" w:cs="Times New Roman"/>
          <w:sz w:val="20"/>
          <w:szCs w:val="20"/>
          <w:lang w:val="en-US" w:eastAsia="zh-CN"/>
        </w:rPr>
        <w:t>http</w:t>
      </w:r>
      <w:r>
        <w:rPr>
          <w:rStyle w:val="13"/>
          <w:rFonts w:hint="eastAsia" w:ascii="Times New Roman" w:hAnsi="Times New Roman" w:cs="Times New Roman"/>
          <w:sz w:val="20"/>
          <w:szCs w:val="20"/>
          <w:lang w:eastAsia="zh-CN"/>
        </w:rPr>
        <w:t>://</w:t>
      </w:r>
      <w:r>
        <w:rPr>
          <w:rStyle w:val="13"/>
          <w:rFonts w:hint="eastAsia" w:ascii="Times New Roman" w:hAnsi="Times New Roman" w:cs="Times New Roman"/>
          <w:sz w:val="20"/>
          <w:szCs w:val="20"/>
          <w:lang w:val="en-US" w:eastAsia="zh-CN"/>
        </w:rPr>
        <w:t>world</w:t>
      </w:r>
      <w:r>
        <w:rPr>
          <w:rStyle w:val="13"/>
          <w:rFonts w:hint="eastAsia" w:ascii="Times New Roman" w:hAnsi="Times New Roman" w:cs="Times New Roman"/>
          <w:sz w:val="20"/>
          <w:szCs w:val="20"/>
          <w:lang w:eastAsia="zh-CN"/>
        </w:rPr>
        <w:t>.</w:t>
      </w:r>
      <w:r>
        <w:rPr>
          <w:rStyle w:val="13"/>
          <w:rFonts w:hint="eastAsia" w:ascii="Times New Roman" w:hAnsi="Times New Roman" w:cs="Times New Roman"/>
          <w:sz w:val="20"/>
          <w:szCs w:val="20"/>
          <w:lang w:val="en-US" w:eastAsia="zh-CN"/>
        </w:rPr>
        <w:t>huanqiu</w:t>
      </w:r>
      <w:r>
        <w:rPr>
          <w:rStyle w:val="13"/>
          <w:rFonts w:hint="eastAsia" w:ascii="Times New Roman" w:hAnsi="Times New Roman" w:cs="Times New Roman"/>
          <w:sz w:val="20"/>
          <w:szCs w:val="20"/>
          <w:lang w:eastAsia="zh-CN"/>
        </w:rPr>
        <w:t>.</w:t>
      </w:r>
      <w:r>
        <w:rPr>
          <w:rStyle w:val="13"/>
          <w:rFonts w:hint="eastAsia" w:ascii="Times New Roman" w:hAnsi="Times New Roman" w:cs="Times New Roman"/>
          <w:sz w:val="20"/>
          <w:szCs w:val="20"/>
          <w:lang w:val="en-US" w:eastAsia="zh-CN"/>
        </w:rPr>
        <w:t>com</w:t>
      </w:r>
      <w:r>
        <w:rPr>
          <w:rStyle w:val="13"/>
          <w:rFonts w:hint="eastAsia" w:ascii="Times New Roman" w:hAnsi="Times New Roman" w:cs="Times New Roman"/>
          <w:sz w:val="20"/>
          <w:szCs w:val="20"/>
          <w:lang w:eastAsia="zh-CN"/>
        </w:rPr>
        <w:t>/</w:t>
      </w:r>
      <w:r>
        <w:rPr>
          <w:rStyle w:val="13"/>
          <w:rFonts w:hint="eastAsia" w:ascii="Times New Roman" w:hAnsi="Times New Roman" w:cs="Times New Roman"/>
          <w:sz w:val="20"/>
          <w:szCs w:val="20"/>
          <w:lang w:val="en-US" w:eastAsia="zh-CN"/>
        </w:rPr>
        <w:t>roll</w:t>
      </w:r>
      <w:r>
        <w:rPr>
          <w:rStyle w:val="13"/>
          <w:rFonts w:hint="eastAsia" w:ascii="Times New Roman" w:hAnsi="Times New Roman" w:cs="Times New Roman"/>
          <w:sz w:val="20"/>
          <w:szCs w:val="20"/>
          <w:lang w:eastAsia="zh-CN"/>
        </w:rPr>
        <w:t>/2010-05/814342.</w:t>
      </w:r>
      <w:r>
        <w:rPr>
          <w:rStyle w:val="13"/>
          <w:rFonts w:hint="eastAsia" w:ascii="Times New Roman" w:hAnsi="Times New Roman" w:cs="Times New Roman"/>
          <w:sz w:val="20"/>
          <w:szCs w:val="20"/>
          <w:lang w:val="en-US" w:eastAsia="zh-CN"/>
        </w:rPr>
        <w:t>html</w:t>
      </w:r>
      <w:r>
        <w:rPr>
          <w:rStyle w:val="13"/>
          <w:rFonts w:hint="eastAsia" w:ascii="Times New Roman" w:hAnsi="Times New Roman" w:cs="Times New Roman"/>
          <w:sz w:val="20"/>
          <w:szCs w:val="20"/>
          <w:lang w:val="en-US" w:eastAsia="zh-CN"/>
        </w:rPr>
        <w:fldChar w:fldCharType="end"/>
      </w:r>
      <w:r>
        <w:rPr>
          <w:rFonts w:hint="eastAsia" w:ascii="Times New Roman" w:hAnsi="Times New Roman" w:cs="Times New Roman"/>
          <w:sz w:val="20"/>
          <w:szCs w:val="20"/>
          <w:lang w:eastAsia="zh-CN"/>
        </w:rPr>
        <w:t xml:space="preserve"> </w:t>
      </w:r>
      <w:r>
        <w:rPr>
          <w:rFonts w:ascii="Times New Roman" w:hAnsi="Times New Roman" w:eastAsia="宋体" w:cs="Times New Roman"/>
          <w:sz w:val="20"/>
          <w:szCs w:val="20"/>
        </w:rPr>
        <w:t xml:space="preserve"> </w:t>
      </w:r>
      <w:r>
        <w:rPr>
          <w:rFonts w:ascii="Times New Roman" w:hAnsi="Times New Roman" w:cs="Times New Roman"/>
          <w:sz w:val="20"/>
          <w:szCs w:val="20"/>
        </w:rPr>
        <w:t>(дата обращения 06.04.2018).</w:t>
      </w:r>
    </w:p>
  </w:footnote>
  <w:footnote w:id="60">
    <w:p>
      <w:pPr>
        <w:keepNext w:val="0"/>
        <w:keepLines w:val="0"/>
        <w:pageBreakBefore w:val="0"/>
        <w:kinsoku/>
        <w:wordWrap/>
        <w:overflowPunct/>
        <w:topLinePunct w:val="0"/>
        <w:autoSpaceDE/>
        <w:autoSpaceDN/>
        <w:bidi w:val="0"/>
        <w:adjustRightInd/>
        <w:spacing w:after="0" w:line="240" w:lineRule="auto"/>
        <w:ind w:left="-1" w:leftChars="0" w:right="-220" w:rightChars="-100" w:firstLine="0" w:firstLineChars="0"/>
        <w:jc w:val="both"/>
        <w:rPr>
          <w:sz w:val="20"/>
          <w:szCs w:val="20"/>
        </w:rPr>
      </w:pPr>
      <w:r>
        <w:rPr>
          <w:rStyle w:val="14"/>
          <w:sz w:val="20"/>
          <w:szCs w:val="20"/>
        </w:rPr>
        <w:footnoteRef/>
      </w:r>
      <w:r>
        <w:rPr>
          <w:sz w:val="20"/>
          <w:szCs w:val="20"/>
        </w:rPr>
        <w:t xml:space="preserve"> </w:t>
      </w:r>
      <w:r>
        <w:rPr>
          <w:rFonts w:ascii="Times New Roman" w:hAnsi="Times New Roman" w:eastAsia="宋体" w:cs="Times New Roman"/>
          <w:sz w:val="20"/>
          <w:szCs w:val="20"/>
        </w:rPr>
        <w:t xml:space="preserve">Ван Сяобо, Иммиграция из России: статус-кво, проблемы и политические размышления 俄罗斯外来移民: 现状,问题与政策思考 // Общественные науки в Хэйлунцзяне  No.6  2015 </w:t>
      </w:r>
      <w:r>
        <w:rPr>
          <w:rFonts w:ascii="Times New Roman" w:hAnsi="Times New Roman" w:cs="Times New Roman"/>
          <w:sz w:val="20"/>
          <w:szCs w:val="20"/>
        </w:rPr>
        <w:t>(дата обращения 06.04.2018).</w:t>
      </w:r>
    </w:p>
  </w:footnote>
  <w:footnote w:id="61">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rPr>
          <w:rFonts w:ascii="Times New Roman" w:hAnsi="Times New Roman" w:cs="Times New Roman"/>
          <w:sz w:val="20"/>
          <w:szCs w:val="20"/>
          <w:lang w:val="en-US"/>
        </w:rPr>
      </w:pPr>
      <w:r>
        <w:rPr>
          <w:rStyle w:val="14"/>
          <w:sz w:val="20"/>
          <w:szCs w:val="20"/>
        </w:rPr>
        <w:footnoteRef/>
      </w:r>
      <w:r>
        <w:rPr>
          <w:rFonts w:ascii="Times New Roman" w:hAnsi="Times New Roman" w:cs="Times New Roman"/>
          <w:sz w:val="20"/>
          <w:szCs w:val="20"/>
          <w:lang w:val="en-US"/>
        </w:rPr>
        <w:t xml:space="preserve"> </w:t>
      </w:r>
      <w:r>
        <w:rPr>
          <w:rFonts w:ascii="Times New Roman" w:hAnsi="Times New Roman" w:eastAsia="宋体" w:cs="Times New Roman"/>
          <w:sz w:val="20"/>
          <w:szCs w:val="20"/>
          <w:lang w:val="en-US"/>
        </w:rPr>
        <w:t>United Nation (1997) Third and fourth periodic reports of States parties. Committee on the elimination of discrimination against women. 1 April. -URL: http://www.un.org/esa/gopher-data/ga/cedaw/17/ country/Bangladesh/C-BGD3-4.EN (</w:t>
      </w:r>
      <w:r>
        <w:rPr>
          <w:rFonts w:ascii="Times New Roman" w:hAnsi="Times New Roman" w:eastAsia="宋体" w:cs="Times New Roman"/>
          <w:sz w:val="20"/>
          <w:szCs w:val="20"/>
        </w:rPr>
        <w:t>дата</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обращения</w:t>
      </w:r>
      <w:r>
        <w:rPr>
          <w:rFonts w:ascii="Times New Roman" w:hAnsi="Times New Roman" w:eastAsia="宋体" w:cs="Times New Roman"/>
          <w:sz w:val="20"/>
          <w:szCs w:val="20"/>
          <w:lang w:val="en-US"/>
        </w:rPr>
        <w:t>: 06.04.2018).</w:t>
      </w:r>
    </w:p>
  </w:footnote>
  <w:footnote w:id="62">
    <w:p>
      <w:pPr>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rPr>
          <w:sz w:val="20"/>
          <w:szCs w:val="20"/>
        </w:rPr>
      </w:pPr>
      <w:r>
        <w:rPr>
          <w:rStyle w:val="14"/>
          <w:sz w:val="20"/>
          <w:szCs w:val="20"/>
        </w:rPr>
        <w:footnoteRef/>
      </w:r>
      <w:r>
        <w:rPr>
          <w:sz w:val="20"/>
          <w:szCs w:val="20"/>
        </w:rPr>
        <w:t xml:space="preserve"> </w:t>
      </w:r>
      <w:r>
        <w:rPr>
          <w:rFonts w:ascii="Times New Roman" w:hAnsi="Times New Roman" w:eastAsia="宋体" w:cs="Times New Roman"/>
          <w:sz w:val="20"/>
          <w:szCs w:val="20"/>
        </w:rPr>
        <w:t xml:space="preserve">Ван Сяобо, Иммиграция из России: статус-кво, проблемы и политические размышления 俄罗斯外来移民: 现状,问题与政策思考 // Общественные науки в Хэйлунцзяне  No.6  2015 </w:t>
      </w:r>
    </w:p>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rPr>
          <w:sz w:val="20"/>
          <w:szCs w:val="20"/>
        </w:rPr>
      </w:pPr>
    </w:p>
  </w:footnote>
  <w:footnote w:id="63">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rPr>
          <w:rFonts w:ascii="Times New Roman" w:hAnsi="Times New Roman" w:eastAsia="宋体" w:cs="Times New Roman"/>
          <w:sz w:val="20"/>
          <w:szCs w:val="20"/>
        </w:rPr>
      </w:pPr>
      <w:r>
        <w:rPr>
          <w:rStyle w:val="14"/>
          <w:sz w:val="20"/>
          <w:szCs w:val="20"/>
        </w:rPr>
        <w:footnoteRef/>
      </w:r>
      <w:r>
        <w:rPr>
          <w:sz w:val="20"/>
          <w:szCs w:val="20"/>
          <w:lang w:val="en-US"/>
        </w:rPr>
        <w:t xml:space="preserve"> </w:t>
      </w:r>
      <w:r>
        <w:rPr>
          <w:rFonts w:ascii="Times New Roman" w:hAnsi="Times New Roman" w:cs="Times New Roman"/>
          <w:sz w:val="20"/>
          <w:szCs w:val="20"/>
          <w:lang w:val="en-US"/>
        </w:rPr>
        <w:t>Global t</w:t>
      </w:r>
      <w:r>
        <w:rPr>
          <w:rFonts w:ascii="Times New Roman" w:hAnsi="Times New Roman" w:eastAsia="宋体" w:cs="Times New Roman"/>
          <w:sz w:val="20"/>
          <w:szCs w:val="20"/>
          <w:lang w:val="en-US"/>
        </w:rPr>
        <w:t xml:space="preserve">errorism Index2017. Institute for Economics and Peace.  </w:t>
      </w:r>
      <w:r>
        <w:rPr>
          <w:rFonts w:ascii="Times New Roman" w:hAnsi="Times New Roman" w:eastAsia="宋体" w:cs="Times New Roman"/>
          <w:sz w:val="20"/>
          <w:szCs w:val="20"/>
        </w:rPr>
        <w:t>Режим доступа:</w:t>
      </w:r>
      <w:r>
        <w:rPr>
          <w:rFonts w:ascii="Times New Roman" w:hAnsi="Times New Roman" w:eastAsia="宋体" w:cs="Times New Roman"/>
          <w:sz w:val="20"/>
          <w:szCs w:val="20"/>
          <w:lang w:val="en-US"/>
        </w:rPr>
        <w:t>http</w:t>
      </w:r>
      <w:r>
        <w:rPr>
          <w:rFonts w:ascii="Times New Roman" w:hAnsi="Times New Roman" w:eastAsia="宋体" w:cs="Times New Roman"/>
          <w:sz w:val="20"/>
          <w:szCs w:val="20"/>
        </w:rPr>
        <w:t>://</w:t>
      </w:r>
      <w:r>
        <w:rPr>
          <w:rFonts w:ascii="Times New Roman" w:hAnsi="Times New Roman" w:eastAsia="宋体" w:cs="Times New Roman"/>
          <w:sz w:val="20"/>
          <w:szCs w:val="20"/>
          <w:lang w:val="en-US"/>
        </w:rPr>
        <w:t>visionofhumanity</w:t>
      </w:r>
      <w:r>
        <w:rPr>
          <w:rFonts w:ascii="Times New Roman" w:hAnsi="Times New Roman" w:eastAsia="宋体" w:cs="Times New Roman"/>
          <w:sz w:val="20"/>
          <w:szCs w:val="20"/>
        </w:rPr>
        <w:t>.</w:t>
      </w:r>
      <w:r>
        <w:rPr>
          <w:rFonts w:ascii="Times New Roman" w:hAnsi="Times New Roman" w:eastAsia="宋体" w:cs="Times New Roman"/>
          <w:sz w:val="20"/>
          <w:szCs w:val="20"/>
          <w:lang w:val="en-US"/>
        </w:rPr>
        <w:t>org</w:t>
      </w:r>
      <w:r>
        <w:rPr>
          <w:rFonts w:ascii="Times New Roman" w:hAnsi="Times New Roman" w:eastAsia="宋体" w:cs="Times New Roman"/>
          <w:sz w:val="20"/>
          <w:szCs w:val="20"/>
        </w:rPr>
        <w:t>/</w:t>
      </w:r>
      <w:r>
        <w:rPr>
          <w:rFonts w:ascii="Times New Roman" w:hAnsi="Times New Roman" w:eastAsia="宋体" w:cs="Times New Roman"/>
          <w:sz w:val="20"/>
          <w:szCs w:val="20"/>
          <w:lang w:val="en-US"/>
        </w:rPr>
        <w:t>app</w:t>
      </w:r>
      <w:r>
        <w:rPr>
          <w:rFonts w:ascii="Times New Roman" w:hAnsi="Times New Roman" w:eastAsia="宋体" w:cs="Times New Roman"/>
          <w:sz w:val="20"/>
          <w:szCs w:val="20"/>
        </w:rPr>
        <w:t>/</w:t>
      </w:r>
      <w:r>
        <w:rPr>
          <w:rFonts w:ascii="Times New Roman" w:hAnsi="Times New Roman" w:eastAsia="宋体" w:cs="Times New Roman"/>
          <w:sz w:val="20"/>
          <w:szCs w:val="20"/>
          <w:lang w:val="en-US"/>
        </w:rPr>
        <w:t>uploads</w:t>
      </w:r>
      <w:r>
        <w:rPr>
          <w:rFonts w:ascii="Times New Roman" w:hAnsi="Times New Roman" w:eastAsia="宋体" w:cs="Times New Roman"/>
          <w:sz w:val="20"/>
          <w:szCs w:val="20"/>
        </w:rPr>
        <w:t>/2017/11/</w:t>
      </w:r>
      <w:r>
        <w:rPr>
          <w:rFonts w:ascii="Times New Roman" w:hAnsi="Times New Roman" w:eastAsia="宋体" w:cs="Times New Roman"/>
          <w:sz w:val="20"/>
          <w:szCs w:val="20"/>
          <w:lang w:val="en-US"/>
        </w:rPr>
        <w:t>Global</w:t>
      </w:r>
      <w:r>
        <w:rPr>
          <w:rFonts w:ascii="Times New Roman" w:hAnsi="Times New Roman" w:eastAsia="宋体" w:cs="Times New Roman"/>
          <w:sz w:val="20"/>
          <w:szCs w:val="20"/>
        </w:rPr>
        <w:t>-</w:t>
      </w:r>
      <w:r>
        <w:rPr>
          <w:rFonts w:ascii="Times New Roman" w:hAnsi="Times New Roman" w:eastAsia="宋体" w:cs="Times New Roman"/>
          <w:sz w:val="20"/>
          <w:szCs w:val="20"/>
          <w:lang w:val="en-US"/>
        </w:rPr>
        <w:t>Terrorism</w:t>
      </w:r>
      <w:r>
        <w:rPr>
          <w:rFonts w:ascii="Times New Roman" w:hAnsi="Times New Roman" w:eastAsia="宋体" w:cs="Times New Roman"/>
          <w:sz w:val="20"/>
          <w:szCs w:val="20"/>
        </w:rPr>
        <w:t>-</w:t>
      </w:r>
      <w:r>
        <w:rPr>
          <w:rFonts w:ascii="Times New Roman" w:hAnsi="Times New Roman" w:eastAsia="宋体" w:cs="Times New Roman"/>
          <w:sz w:val="20"/>
          <w:szCs w:val="20"/>
          <w:lang w:val="en-US"/>
        </w:rPr>
        <w:t>Index</w:t>
      </w:r>
      <w:r>
        <w:rPr>
          <w:rFonts w:ascii="Times New Roman" w:hAnsi="Times New Roman" w:eastAsia="宋体" w:cs="Times New Roman"/>
          <w:sz w:val="20"/>
          <w:szCs w:val="20"/>
        </w:rPr>
        <w:t>-2017.</w:t>
      </w:r>
      <w:r>
        <w:rPr>
          <w:rFonts w:ascii="Times New Roman" w:hAnsi="Times New Roman" w:cs="Times New Roman"/>
          <w:sz w:val="20"/>
          <w:szCs w:val="20"/>
        </w:rPr>
        <w:t>(дата обращения 06.04.2018).</w:t>
      </w:r>
    </w:p>
  </w:footnote>
  <w:footnote w:id="64">
    <w:p>
      <w:pPr>
        <w:keepNext w:val="0"/>
        <w:keepLines w:val="0"/>
        <w:pageBreakBefore w:val="0"/>
        <w:widowControl/>
        <w:tabs>
          <w:tab w:val="left" w:pos="620"/>
        </w:tabs>
        <w:kinsoku/>
        <w:wordWrap/>
        <w:overflowPunct/>
        <w:topLinePunct w:val="0"/>
        <w:autoSpaceDE/>
        <w:autoSpaceDN/>
        <w:bidi w:val="0"/>
        <w:adjustRightInd/>
        <w:snapToGrid/>
        <w:spacing w:after="0" w:line="240" w:lineRule="auto"/>
        <w:ind w:left="0" w:leftChars="0" w:right="-220" w:rightChars="-100" w:firstLine="0" w:firstLineChars="0"/>
        <w:jc w:val="both"/>
        <w:textAlignment w:val="auto"/>
        <w:outlineLvl w:val="9"/>
        <w:rPr>
          <w:rFonts w:ascii="Times New Roman" w:hAnsi="Times New Roman" w:cs="Times New Roman"/>
          <w:sz w:val="20"/>
          <w:szCs w:val="20"/>
          <w:lang w:val="en-US"/>
        </w:rPr>
      </w:pPr>
    </w:p>
  </w:footnote>
  <w:footnote w:id="65">
    <w:p>
      <w:pPr>
        <w:keepNext w:val="0"/>
        <w:keepLines w:val="0"/>
        <w:pageBreakBefore w:val="0"/>
        <w:widowControl/>
        <w:kinsoku/>
        <w:wordWrap/>
        <w:overflowPunct/>
        <w:topLinePunct w:val="0"/>
        <w:autoSpaceDE/>
        <w:autoSpaceDN/>
        <w:bidi w:val="0"/>
        <w:adjustRightInd/>
        <w:snapToGrid/>
        <w:spacing w:after="0" w:line="240" w:lineRule="auto"/>
        <w:ind w:left="0" w:leftChars="0" w:right="-220" w:rightChars="-100" w:firstLine="0" w:firstLineChars="0"/>
        <w:jc w:val="both"/>
        <w:textAlignment w:val="auto"/>
        <w:outlineLvl w:val="9"/>
        <w:rPr>
          <w:rFonts w:ascii="Times New Roman" w:hAnsi="Times New Roman" w:cs="Times New Roman"/>
          <w:sz w:val="20"/>
          <w:szCs w:val="20"/>
          <w:lang w:val="en-US"/>
        </w:rPr>
      </w:pPr>
      <w:r>
        <w:rPr>
          <w:rStyle w:val="14"/>
          <w:rFonts w:ascii="Times New Roman" w:hAnsi="Times New Roman" w:cs="Times New Roman"/>
          <w:sz w:val="20"/>
          <w:szCs w:val="20"/>
        </w:rPr>
        <w:footnoteRef/>
      </w:r>
      <w:r>
        <w:rPr>
          <w:rFonts w:ascii="Times New Roman" w:hAnsi="Times New Roman" w:cs="Times New Roman"/>
          <w:sz w:val="20"/>
          <w:szCs w:val="20"/>
          <w:lang w:val="en-US"/>
        </w:rPr>
        <w:t xml:space="preserve"> </w:t>
      </w:r>
      <w:r>
        <w:rPr>
          <w:rFonts w:hint="default" w:ascii="Times New Roman" w:hAnsi="Times New Roman" w:eastAsia="Arial" w:cs="Times New Roman"/>
          <w:sz w:val="20"/>
          <w:szCs w:val="20"/>
          <w:highlight w:val="none"/>
          <w:lang w:val="en-US"/>
        </w:rPr>
        <w:t>David</w:t>
      </w:r>
      <w:r>
        <w:rPr>
          <w:rFonts w:hint="eastAsia" w:ascii="Times New Roman" w:hAnsi="Times New Roman" w:eastAsia="宋体" w:cs="Times New Roman"/>
          <w:sz w:val="20"/>
          <w:szCs w:val="20"/>
          <w:highlight w:val="none"/>
          <w:lang w:val="en-US" w:eastAsia="zh-CN"/>
        </w:rPr>
        <w:t xml:space="preserve"> </w:t>
      </w:r>
      <w:r>
        <w:rPr>
          <w:rFonts w:hint="default" w:ascii="Times New Roman" w:hAnsi="Times New Roman" w:eastAsia="Arial" w:cs="Times New Roman"/>
          <w:sz w:val="20"/>
          <w:szCs w:val="20"/>
          <w:highlight w:val="none"/>
          <w:lang w:val="en-US"/>
        </w:rPr>
        <w:t>Brewster</w:t>
      </w:r>
      <w:r>
        <w:rPr>
          <w:rFonts w:hint="default" w:ascii="Times New Roman" w:hAnsi="Times New Roman" w:eastAsia="Arial" w:cs="Times New Roman"/>
          <w:sz w:val="20"/>
          <w:szCs w:val="20"/>
          <w:highlight w:val="none"/>
          <w:lang w:val="ru-RU"/>
        </w:rPr>
        <w:t xml:space="preserve"> </w:t>
      </w:r>
      <w:r>
        <w:rPr>
          <w:rFonts w:hint="eastAsia" w:ascii="Times New Roman" w:hAnsi="Times New Roman" w:eastAsia="宋体" w:cs="Times New Roman"/>
          <w:sz w:val="20"/>
          <w:szCs w:val="20"/>
          <w:highlight w:val="none"/>
          <w:lang w:val="en-US" w:eastAsia="zh-CN"/>
        </w:rPr>
        <w:t xml:space="preserve">, </w:t>
      </w:r>
      <w:r>
        <w:rPr>
          <w:rFonts w:hint="default" w:ascii="Times New Roman" w:hAnsi="Times New Roman" w:eastAsia="Arial" w:cs="Times New Roman"/>
          <w:sz w:val="20"/>
          <w:szCs w:val="20"/>
          <w:lang w:val="en-US"/>
        </w:rPr>
        <w:t>India’s Ocean</w:t>
      </w:r>
      <w:r>
        <w:rPr>
          <w:rFonts w:hint="default" w:ascii="Times New Roman" w:hAnsi="Times New Roman" w:eastAsia="宋体" w:cs="Times New Roman"/>
          <w:sz w:val="20"/>
          <w:szCs w:val="20"/>
          <w:lang w:val="en-US"/>
        </w:rPr>
        <w:t xml:space="preserve">: </w:t>
      </w:r>
      <w:r>
        <w:rPr>
          <w:rFonts w:hint="default" w:ascii="Times New Roman" w:hAnsi="Times New Roman" w:eastAsia="Arial" w:cs="Times New Roman"/>
          <w:sz w:val="20"/>
          <w:szCs w:val="20"/>
          <w:lang w:val="en-US"/>
        </w:rPr>
        <w:t>The Story of India’s Bid for</w:t>
      </w:r>
      <w:r>
        <w:rPr>
          <w:rFonts w:hint="default"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R</w:t>
      </w:r>
      <w:r>
        <w:rPr>
          <w:rFonts w:hint="default" w:ascii="Times New Roman" w:hAnsi="Times New Roman" w:eastAsia="Arial" w:cs="Times New Roman"/>
          <w:sz w:val="20"/>
          <w:szCs w:val="20"/>
          <w:lang w:val="en-US"/>
        </w:rPr>
        <w:t>egional Leadership</w:t>
      </w:r>
      <w:r>
        <w:rPr>
          <w:rFonts w:hint="eastAsia" w:ascii="Times New Roman" w:hAnsi="Times New Roman" w:eastAsia="宋体" w:cs="Times New Roman"/>
          <w:sz w:val="20"/>
          <w:szCs w:val="20"/>
          <w:lang w:val="en-US" w:eastAsia="zh-CN"/>
        </w:rPr>
        <w:t xml:space="preserve">, </w:t>
      </w:r>
      <w:r>
        <w:rPr>
          <w:rFonts w:hint="default" w:ascii="Times New Roman" w:hAnsi="Times New Roman" w:eastAsia="Arial" w:cs="Times New Roman"/>
          <w:sz w:val="20"/>
          <w:szCs w:val="20"/>
          <w:lang w:val="en-US"/>
        </w:rPr>
        <w:t>London and New</w:t>
      </w:r>
      <w:r>
        <w:rPr>
          <w:rFonts w:hint="default" w:ascii="Times New Roman" w:hAnsi="Times New Roman" w:eastAsia="宋体" w:cs="Times New Roman"/>
          <w:sz w:val="20"/>
          <w:szCs w:val="20"/>
          <w:lang w:val="en-US"/>
        </w:rPr>
        <w:t xml:space="preserve"> </w:t>
      </w:r>
      <w:r>
        <w:rPr>
          <w:rFonts w:hint="default" w:ascii="Times New Roman" w:hAnsi="Times New Roman" w:eastAsia="Arial" w:cs="Times New Roman"/>
          <w:sz w:val="20"/>
          <w:szCs w:val="20"/>
          <w:lang w:val="en-US"/>
        </w:rPr>
        <w:t>York</w:t>
      </w:r>
      <w:r>
        <w:rPr>
          <w:rFonts w:hint="default" w:ascii="Times New Roman" w:hAnsi="Times New Roman" w:eastAsia="宋体" w:cs="Times New Roman"/>
          <w:sz w:val="20"/>
          <w:szCs w:val="20"/>
          <w:lang w:val="en-US"/>
        </w:rPr>
        <w:t>:</w:t>
      </w:r>
      <w:r>
        <w:rPr>
          <w:rFonts w:hint="default" w:ascii="Times New Roman" w:hAnsi="Times New Roman" w:eastAsia="Arial" w:cs="Times New Roman"/>
          <w:sz w:val="20"/>
          <w:szCs w:val="20"/>
          <w:lang w:val="en-US"/>
        </w:rPr>
        <w:t xml:space="preserve"> Routledge</w:t>
      </w:r>
      <w:r>
        <w:rPr>
          <w:rFonts w:hint="eastAsia" w:ascii="Times New Roman" w:hAnsi="Times New Roman" w:eastAsia="宋体" w:cs="Times New Roman"/>
          <w:sz w:val="20"/>
          <w:szCs w:val="20"/>
          <w:lang w:val="en-US" w:eastAsia="zh-CN"/>
        </w:rPr>
        <w:t xml:space="preserve">, </w:t>
      </w:r>
      <w:r>
        <w:rPr>
          <w:rFonts w:hint="default" w:ascii="Times New Roman" w:hAnsi="Times New Roman" w:eastAsia="Arial" w:cs="Times New Roman"/>
          <w:sz w:val="20"/>
          <w:szCs w:val="20"/>
          <w:lang w:val="en-US"/>
        </w:rPr>
        <w:t>2014</w:t>
      </w:r>
      <w:r>
        <w:rPr>
          <w:rFonts w:hint="eastAsia" w:ascii="Times New Roman" w:hAnsi="Times New Roman" w:eastAsia="宋体" w:cs="Times New Roman"/>
          <w:sz w:val="20"/>
          <w:szCs w:val="20"/>
          <w:lang w:val="en-US" w:eastAsia="zh-CN"/>
        </w:rPr>
        <w:t xml:space="preserve"> -</w:t>
      </w:r>
      <w:r>
        <w:rPr>
          <w:rFonts w:hint="default" w:ascii="Times New Roman" w:hAnsi="Times New Roman" w:eastAsia="Arial" w:cs="Times New Roman"/>
          <w:sz w:val="20"/>
          <w:szCs w:val="20"/>
          <w:lang w:val="en-US"/>
        </w:rPr>
        <w:t>p. 95.</w:t>
      </w:r>
    </w:p>
  </w:footnote>
  <w:footnote w:id="66">
    <w:p>
      <w:pPr>
        <w:keepNext w:val="0"/>
        <w:keepLines w:val="0"/>
        <w:pageBreakBefore w:val="0"/>
        <w:widowControl/>
        <w:tabs>
          <w:tab w:val="left" w:pos="620"/>
        </w:tabs>
        <w:kinsoku/>
        <w:wordWrap/>
        <w:overflowPunct/>
        <w:topLinePunct w:val="0"/>
        <w:autoSpaceDE/>
        <w:autoSpaceDN/>
        <w:bidi w:val="0"/>
        <w:adjustRightInd/>
        <w:spacing w:after="0" w:line="240" w:lineRule="auto"/>
        <w:ind w:left="0" w:leftChars="0" w:right="-220" w:rightChars="-100" w:firstLine="0" w:firstLineChars="0"/>
        <w:jc w:val="both"/>
        <w:rPr>
          <w:rFonts w:ascii="Times New Roman" w:hAnsi="Times New Roman" w:cs="Times New Roman"/>
          <w:sz w:val="20"/>
          <w:szCs w:val="20"/>
          <w:lang w:val="en-US"/>
        </w:rPr>
      </w:pPr>
      <w:r>
        <w:rPr>
          <w:rStyle w:val="14"/>
          <w:rFonts w:ascii="Times New Roman" w:hAnsi="Times New Roman" w:cs="Times New Roman"/>
          <w:sz w:val="20"/>
          <w:szCs w:val="20"/>
        </w:rPr>
        <w:footnoteRef/>
      </w:r>
      <w:r>
        <w:rPr>
          <w:rFonts w:ascii="Times New Roman" w:hAnsi="Times New Roman" w:cs="Times New Roman"/>
          <w:sz w:val="20"/>
          <w:szCs w:val="20"/>
          <w:lang w:val="en-US"/>
        </w:rPr>
        <w:t xml:space="preserve"> </w:t>
      </w:r>
      <w:r>
        <w:rPr>
          <w:rFonts w:hint="default" w:ascii="Times New Roman" w:hAnsi="Times New Roman" w:eastAsia="Arial" w:cs="Times New Roman"/>
          <w:sz w:val="20"/>
          <w:szCs w:val="20"/>
          <w:highlight w:val="none"/>
          <w:lang w:val="en-US"/>
        </w:rPr>
        <w:t>Elizabeth</w:t>
      </w:r>
      <w:r>
        <w:rPr>
          <w:rFonts w:hint="default" w:ascii="Times New Roman" w:hAnsi="Times New Roman" w:eastAsia="Arial" w:cs="Times New Roman"/>
          <w:sz w:val="20"/>
          <w:szCs w:val="20"/>
          <w:highlight w:val="none"/>
          <w:lang w:val="ru-RU"/>
        </w:rPr>
        <w:t xml:space="preserve"> </w:t>
      </w:r>
      <w:r>
        <w:rPr>
          <w:rFonts w:hint="default" w:ascii="Times New Roman" w:hAnsi="Times New Roman" w:eastAsia="Arial" w:cs="Times New Roman"/>
          <w:sz w:val="20"/>
          <w:szCs w:val="20"/>
          <w:highlight w:val="none"/>
          <w:lang w:val="en-US"/>
        </w:rPr>
        <w:t>Sidiropoulos</w:t>
      </w:r>
      <w:r>
        <w:rPr>
          <w:rFonts w:hint="default" w:ascii="Times New Roman" w:hAnsi="Times New Roman" w:eastAsia="Arial" w:cs="Times New Roman"/>
          <w:sz w:val="20"/>
          <w:szCs w:val="20"/>
          <w:highlight w:val="none"/>
          <w:lang w:val="ru-RU"/>
        </w:rPr>
        <w:t xml:space="preserve"> </w:t>
      </w:r>
      <w:r>
        <w:rPr>
          <w:rFonts w:hint="eastAsia" w:ascii="Times New Roman" w:hAnsi="Times New Roman" w:eastAsia="宋体" w:cs="Times New Roman"/>
          <w:sz w:val="20"/>
          <w:szCs w:val="20"/>
          <w:highlight w:val="none"/>
          <w:lang w:val="en-US" w:eastAsia="zh-CN"/>
        </w:rPr>
        <w:t xml:space="preserve">, </w:t>
      </w:r>
      <w:r>
        <w:rPr>
          <w:rFonts w:hint="default" w:ascii="Times New Roman" w:hAnsi="Times New Roman" w:eastAsia="Arial" w:cs="Times New Roman"/>
          <w:sz w:val="20"/>
          <w:szCs w:val="20"/>
          <w:lang w:val="en-US"/>
        </w:rPr>
        <w:t>“India and South Africa as Partners for Development in Africa</w:t>
      </w:r>
      <w:r>
        <w:rPr>
          <w:rFonts w:hint="eastAsia" w:ascii="Times New Roman" w:hAnsi="Times New Roman" w:eastAsia="宋体" w:cs="Times New Roman"/>
          <w:sz w:val="20"/>
          <w:szCs w:val="20"/>
          <w:lang w:val="en-US" w:eastAsia="zh-CN"/>
        </w:rPr>
        <w:t>?</w:t>
      </w:r>
      <w:r>
        <w:rPr>
          <w:rFonts w:hint="default" w:ascii="Times New Roman" w:hAnsi="Times New Roman" w:eastAsia="Arial" w:cs="Times New Roman"/>
          <w:sz w:val="20"/>
          <w:szCs w:val="20"/>
          <w:lang w:val="en-US"/>
        </w:rPr>
        <w:t>”</w:t>
      </w:r>
      <w:r>
        <w:rPr>
          <w:rFonts w:hint="eastAsia" w:ascii="Times New Roman" w:hAnsi="Times New Roman" w:eastAsia="宋体" w:cs="Times New Roman"/>
          <w:sz w:val="20"/>
          <w:szCs w:val="20"/>
          <w:lang w:val="en-US" w:eastAsia="zh-CN"/>
        </w:rPr>
        <w:t xml:space="preserve">, </w:t>
      </w:r>
      <w:r>
        <w:rPr>
          <w:rFonts w:hint="default" w:ascii="Times New Roman" w:hAnsi="Times New Roman" w:eastAsia="Arial" w:cs="Times New Roman"/>
          <w:sz w:val="20"/>
          <w:szCs w:val="20"/>
          <w:lang w:val="en-US"/>
        </w:rPr>
        <w:t>Chatham House</w:t>
      </w:r>
      <w:r>
        <w:rPr>
          <w:rFonts w:hint="eastAsia" w:ascii="Times New Roman" w:hAnsi="Times New Roman" w:eastAsia="宋体" w:cs="Times New Roman"/>
          <w:sz w:val="20"/>
          <w:szCs w:val="20"/>
          <w:lang w:val="en-US" w:eastAsia="zh-CN"/>
        </w:rPr>
        <w:t xml:space="preserve">, </w:t>
      </w:r>
      <w:r>
        <w:rPr>
          <w:rFonts w:hint="default" w:ascii="Times New Roman" w:hAnsi="Times New Roman" w:eastAsia="Arial" w:cs="Times New Roman"/>
          <w:sz w:val="20"/>
          <w:szCs w:val="20"/>
          <w:lang w:val="en-US"/>
        </w:rPr>
        <w:t>Briefing Paper</w:t>
      </w:r>
      <w:r>
        <w:rPr>
          <w:rFonts w:hint="eastAsia" w:ascii="Times New Roman" w:hAnsi="Times New Roman" w:eastAsia="宋体" w:cs="Times New Roman"/>
          <w:sz w:val="20"/>
          <w:szCs w:val="20"/>
          <w:lang w:val="en-US" w:eastAsia="zh-CN"/>
        </w:rPr>
        <w:t xml:space="preserve">, </w:t>
      </w:r>
      <w:r>
        <w:rPr>
          <w:rFonts w:hint="default" w:ascii="Times New Roman" w:hAnsi="Times New Roman" w:eastAsia="Arial" w:cs="Times New Roman"/>
          <w:sz w:val="20"/>
          <w:szCs w:val="20"/>
          <w:lang w:val="en-US"/>
        </w:rPr>
        <w:t>March</w:t>
      </w:r>
      <w:r>
        <w:rPr>
          <w:rFonts w:hint="default" w:ascii="Times New Roman" w:hAnsi="Times New Roman" w:eastAsia="Times New Roman" w:cs="Times New Roman"/>
          <w:sz w:val="20"/>
          <w:szCs w:val="20"/>
          <w:lang w:val="en-US"/>
        </w:rPr>
        <w:tab/>
      </w:r>
      <w:r>
        <w:rPr>
          <w:rFonts w:hint="default" w:ascii="Times New Roman" w:hAnsi="Times New Roman" w:eastAsia="Arial" w:cs="Times New Roman"/>
          <w:sz w:val="20"/>
          <w:szCs w:val="20"/>
          <w:lang w:val="en-US"/>
        </w:rPr>
        <w:t xml:space="preserve">2011. </w:t>
      </w:r>
      <w:r>
        <w:rPr>
          <w:rFonts w:hint="default" w:ascii="Times New Roman" w:hAnsi="Times New Roman" w:cs="Times New Roman"/>
          <w:sz w:val="20"/>
          <w:szCs w:val="20"/>
          <w:lang w:val="en-US"/>
        </w:rPr>
        <w:t xml:space="preserve">-URL: </w:t>
      </w:r>
      <w:bookmarkStart w:id="39" w:name="OLE_LINK28"/>
      <w:r>
        <w:rPr>
          <w:rFonts w:hint="default" w:ascii="Times New Roman" w:hAnsi="Times New Roman" w:eastAsia="Arial" w:cs="Times New Roman"/>
          <w:sz w:val="20"/>
          <w:szCs w:val="20"/>
          <w:lang w:val="en-US"/>
        </w:rPr>
        <w:fldChar w:fldCharType="begin"/>
      </w:r>
      <w:r>
        <w:rPr>
          <w:rFonts w:hint="default" w:ascii="Times New Roman" w:hAnsi="Times New Roman" w:eastAsia="Arial" w:cs="Times New Roman"/>
          <w:sz w:val="20"/>
          <w:szCs w:val="20"/>
          <w:lang w:val="en-US"/>
        </w:rPr>
        <w:instrText xml:space="preserve"> HYPERLINK "https://www.chathamhouse.org/sites/files/chathamhouse/public/Research/Africa/bp0311_sidiropoulos.pdf" </w:instrText>
      </w:r>
      <w:r>
        <w:rPr>
          <w:rFonts w:hint="default" w:ascii="Times New Roman" w:hAnsi="Times New Roman" w:eastAsia="Arial" w:cs="Times New Roman"/>
          <w:sz w:val="20"/>
          <w:szCs w:val="20"/>
          <w:lang w:val="en-US"/>
        </w:rPr>
        <w:fldChar w:fldCharType="separate"/>
      </w:r>
      <w:r>
        <w:rPr>
          <w:rStyle w:val="13"/>
          <w:rFonts w:hint="default" w:ascii="Times New Roman" w:hAnsi="Times New Roman" w:eastAsia="Arial" w:cs="Times New Roman"/>
          <w:sz w:val="20"/>
          <w:szCs w:val="20"/>
          <w:lang w:val="en-US"/>
        </w:rPr>
        <w:t>https://www.chathamhouse.org/sites/files/chathamhouse/public/Research/Africa/bp0311_sidiropoulos.pdf</w:t>
      </w:r>
      <w:r>
        <w:rPr>
          <w:rFonts w:hint="default" w:ascii="Times New Roman" w:hAnsi="Times New Roman" w:eastAsia="Arial" w:cs="Times New Roman"/>
          <w:sz w:val="20"/>
          <w:szCs w:val="20"/>
          <w:lang w:val="en-US"/>
        </w:rPr>
        <w:fldChar w:fldCharType="end"/>
      </w:r>
      <w:r>
        <w:rPr>
          <w:rFonts w:hint="default" w:ascii="Times New Roman" w:hAnsi="Times New Roman" w:eastAsia="Arial" w:cs="Times New Roman"/>
          <w:sz w:val="20"/>
          <w:szCs w:val="20"/>
          <w:lang w:val="ru-RU"/>
        </w:rPr>
        <w:t xml:space="preserve"> </w:t>
      </w:r>
      <w:r>
        <w:rPr>
          <w:rFonts w:ascii="Times New Roman" w:hAnsi="Times New Roman" w:cs="Times New Roman"/>
          <w:sz w:val="20"/>
          <w:szCs w:val="20"/>
          <w:lang w:val="en-US"/>
        </w:rPr>
        <w:t>(</w:t>
      </w:r>
      <w:r>
        <w:rPr>
          <w:rFonts w:ascii="Times New Roman" w:hAnsi="Times New Roman" w:cs="Times New Roman"/>
          <w:sz w:val="20"/>
          <w:szCs w:val="20"/>
        </w:rPr>
        <w:t>дата</w:t>
      </w:r>
      <w:r>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xml:space="preserve"> 06.04.2018)</w:t>
      </w:r>
    </w:p>
    <w:bookmarkEnd w:id="39"/>
  </w:footnote>
  <w:footnote w:id="67">
    <w:p>
      <w:pPr>
        <w:keepNext w:val="0"/>
        <w:keepLines w:val="0"/>
        <w:pageBreakBefore w:val="0"/>
        <w:widowControl/>
        <w:tabs>
          <w:tab w:val="left" w:pos="620"/>
        </w:tabs>
        <w:kinsoku/>
        <w:wordWrap/>
        <w:overflowPunct/>
        <w:topLinePunct w:val="0"/>
        <w:autoSpaceDE/>
        <w:autoSpaceDN/>
        <w:bidi w:val="0"/>
        <w:adjustRightInd/>
        <w:snapToGrid/>
        <w:spacing w:after="0" w:line="240" w:lineRule="auto"/>
        <w:ind w:left="0" w:leftChars="0" w:right="-220" w:rightChars="-100" w:firstLine="0" w:firstLineChars="0"/>
        <w:jc w:val="both"/>
        <w:textAlignment w:val="auto"/>
        <w:outlineLvl w:val="9"/>
        <w:rPr>
          <w:rFonts w:ascii="Times New Roman" w:hAnsi="Times New Roman" w:cs="Times New Roman"/>
          <w:sz w:val="20"/>
          <w:szCs w:val="20"/>
          <w:lang w:val="en-US"/>
        </w:rPr>
      </w:pPr>
      <w:r>
        <w:rPr>
          <w:rStyle w:val="14"/>
          <w:rFonts w:ascii="Times New Roman" w:hAnsi="Times New Roman" w:cs="Times New Roman"/>
          <w:sz w:val="20"/>
          <w:szCs w:val="20"/>
        </w:rPr>
        <w:footnoteRef/>
      </w:r>
      <w:r>
        <w:rPr>
          <w:rFonts w:ascii="Times New Roman" w:hAnsi="Times New Roman" w:cs="Times New Roman"/>
          <w:sz w:val="20"/>
          <w:szCs w:val="20"/>
          <w:lang w:val="en-US"/>
        </w:rPr>
        <w:t xml:space="preserve"> </w:t>
      </w:r>
      <w:r>
        <w:rPr>
          <w:rFonts w:hint="default" w:ascii="Times New Roman" w:hAnsi="Times New Roman" w:cs="Times New Roman"/>
          <w:sz w:val="20"/>
          <w:szCs w:val="20"/>
          <w:lang w:val="en-US"/>
        </w:rPr>
        <w:t>Ashok Sajjanhar</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rPr>
        <w:t>“BRICS，BIMSTEC</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rPr>
        <w:t>and Anti － Terrorism: What Did India Accomplish?”</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rPr>
        <w:t xml:space="preserve">inThe Diplomat，October 25，2016. -URL: </w:t>
      </w:r>
      <w:r>
        <w:rPr>
          <w:rFonts w:hint="default" w:ascii="Times New Roman" w:hAnsi="Times New Roman" w:cs="Times New Roman"/>
          <w:sz w:val="20"/>
          <w:szCs w:val="20"/>
          <w:highlight w:val="none"/>
          <w:lang w:val="en-US"/>
        </w:rPr>
        <w:fldChar w:fldCharType="begin"/>
      </w:r>
      <w:r>
        <w:rPr>
          <w:rFonts w:hint="default" w:ascii="Times New Roman" w:hAnsi="Times New Roman" w:cs="Times New Roman"/>
          <w:sz w:val="20"/>
          <w:szCs w:val="20"/>
          <w:highlight w:val="none"/>
          <w:lang w:val="en-US"/>
        </w:rPr>
        <w:instrText xml:space="preserve"> HYPERLINK "Https://thediplomat.com/2016/10/brics-bimstec-and-anti-terrorism-what-did-india-accomplish/" </w:instrText>
      </w:r>
      <w:r>
        <w:rPr>
          <w:rFonts w:hint="default" w:ascii="Times New Roman" w:hAnsi="Times New Roman" w:cs="Times New Roman"/>
          <w:sz w:val="20"/>
          <w:szCs w:val="20"/>
          <w:highlight w:val="none"/>
          <w:lang w:val="en-US"/>
        </w:rPr>
        <w:fldChar w:fldCharType="separate"/>
      </w:r>
      <w:r>
        <w:rPr>
          <w:rStyle w:val="13"/>
          <w:rFonts w:hint="default" w:ascii="Times New Roman" w:hAnsi="Times New Roman" w:cs="Times New Roman"/>
          <w:sz w:val="20"/>
          <w:szCs w:val="20"/>
          <w:highlight w:val="none"/>
          <w:lang w:val="en-US"/>
        </w:rPr>
        <w:t>Https://thediplomat.com/2016/10/brics-bimstec-and-anti-terrorism-what-did-india-accomplish/</w:t>
      </w:r>
      <w:r>
        <w:rPr>
          <w:rFonts w:hint="default" w:ascii="Times New Roman" w:hAnsi="Times New Roman" w:cs="Times New Roman"/>
          <w:sz w:val="20"/>
          <w:szCs w:val="20"/>
          <w:highlight w:val="none"/>
          <w:lang w:val="en-US"/>
        </w:rPr>
        <w:fldChar w:fldCharType="end"/>
      </w:r>
      <w:r>
        <w:rPr>
          <w:rFonts w:hint="default" w:ascii="Times New Roman" w:hAnsi="Times New Roman" w:cs="Times New Roman"/>
          <w:sz w:val="20"/>
          <w:szCs w:val="20"/>
          <w:highlight w:val="none"/>
          <w:lang w:val="ru-RU"/>
        </w:rPr>
        <w:t xml:space="preserve"> </w:t>
      </w:r>
      <w:r>
        <w:rPr>
          <w:rFonts w:ascii="Times New Roman" w:hAnsi="Times New Roman" w:cs="Times New Roman"/>
          <w:sz w:val="20"/>
          <w:szCs w:val="20"/>
          <w:lang w:val="en-US"/>
        </w:rPr>
        <w:t>(</w:t>
      </w:r>
      <w:r>
        <w:rPr>
          <w:rFonts w:ascii="Times New Roman" w:hAnsi="Times New Roman" w:cs="Times New Roman"/>
          <w:sz w:val="20"/>
          <w:szCs w:val="20"/>
        </w:rPr>
        <w:t>дата</w:t>
      </w:r>
      <w:r>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xml:space="preserve"> 06.04.2018)</w:t>
      </w:r>
    </w:p>
  </w:footnote>
  <w:footnote w:id="68">
    <w:p>
      <w:pPr>
        <w:keepNext w:val="0"/>
        <w:keepLines w:val="0"/>
        <w:pageBreakBefore w:val="0"/>
        <w:widowControl/>
        <w:tabs>
          <w:tab w:val="left" w:pos="620"/>
        </w:tabs>
        <w:kinsoku/>
        <w:wordWrap/>
        <w:overflowPunct/>
        <w:topLinePunct w:val="0"/>
        <w:autoSpaceDE/>
        <w:autoSpaceDN/>
        <w:bidi w:val="0"/>
        <w:adjustRightInd/>
        <w:spacing w:after="0" w:line="240" w:lineRule="auto"/>
        <w:ind w:left="0" w:leftChars="0" w:right="-220" w:rightChars="-100" w:firstLine="0" w:firstLineChars="0"/>
        <w:jc w:val="both"/>
        <w:rPr>
          <w:rFonts w:ascii="Times New Roman" w:hAnsi="Times New Roman" w:eastAsia="Arial" w:cs="Times New Roman"/>
          <w:sz w:val="20"/>
          <w:szCs w:val="20"/>
          <w:lang w:val="en-US"/>
        </w:rPr>
      </w:pPr>
      <w:r>
        <w:rPr>
          <w:rStyle w:val="14"/>
          <w:rFonts w:ascii="Times New Roman" w:hAnsi="Times New Roman" w:cs="Times New Roman"/>
          <w:sz w:val="20"/>
          <w:szCs w:val="20"/>
        </w:rPr>
        <w:footnoteRef/>
      </w:r>
      <w:r>
        <w:rPr>
          <w:rFonts w:ascii="Times New Roman" w:hAnsi="Times New Roman" w:cs="Times New Roman"/>
          <w:sz w:val="20"/>
          <w:szCs w:val="20"/>
          <w:lang w:val="en-US"/>
        </w:rPr>
        <w:t xml:space="preserve"> </w:t>
      </w:r>
      <w:r>
        <w:rPr>
          <w:rFonts w:ascii="Times New Roman" w:hAnsi="Times New Roman" w:eastAsia="Arial" w:cs="Times New Roman"/>
          <w:sz w:val="20"/>
          <w:szCs w:val="20"/>
          <w:lang w:val="en-US"/>
        </w:rPr>
        <w:t>Dmitriy Frolovskiy</w:t>
      </w:r>
      <w:r>
        <w:rPr>
          <w:rFonts w:ascii="Times New Roman" w:hAnsi="Times New Roman" w:eastAsia="宋体" w:cs="Times New Roman"/>
          <w:sz w:val="20"/>
          <w:szCs w:val="20"/>
          <w:lang w:val="en-US"/>
        </w:rPr>
        <w:t>，</w:t>
      </w:r>
      <w:r>
        <w:rPr>
          <w:rFonts w:ascii="Times New Roman" w:hAnsi="Times New Roman" w:eastAsia="Arial" w:cs="Times New Roman"/>
          <w:sz w:val="20"/>
          <w:szCs w:val="20"/>
          <w:lang w:val="en-US"/>
        </w:rPr>
        <w:t xml:space="preserve"> “What’s Behind ussia’s</w:t>
      </w:r>
      <w:r>
        <w:rPr>
          <w:rFonts w:ascii="Times New Roman" w:hAnsi="Times New Roman" w:eastAsia="Arial" w:cs="Times New Roman"/>
          <w:sz w:val="20"/>
          <w:szCs w:val="20"/>
          <w:lang w:val="ru-RU"/>
        </w:rPr>
        <w:t xml:space="preserve"> </w:t>
      </w:r>
      <w:r>
        <w:rPr>
          <w:rFonts w:ascii="Times New Roman" w:hAnsi="Times New Roman" w:eastAsia="Arial" w:cs="Times New Roman"/>
          <w:sz w:val="20"/>
          <w:szCs w:val="20"/>
          <w:lang w:val="en-US"/>
        </w:rPr>
        <w:t>approchement with Pakistan</w:t>
      </w:r>
      <w:r>
        <w:rPr>
          <w:rFonts w:ascii="Times New Roman" w:hAnsi="Times New Roman" w:eastAsia="宋体" w:cs="Times New Roman"/>
          <w:sz w:val="20"/>
          <w:szCs w:val="20"/>
          <w:lang w:val="en-US"/>
        </w:rPr>
        <w:t>?</w:t>
      </w:r>
      <w:r>
        <w:rPr>
          <w:rFonts w:ascii="Times New Roman" w:hAnsi="Times New Roman" w:eastAsia="Arial" w:cs="Times New Roman"/>
          <w:sz w:val="20"/>
          <w:szCs w:val="20"/>
          <w:lang w:val="en-US"/>
        </w:rPr>
        <w:t>”</w:t>
      </w:r>
      <w:r>
        <w:rPr>
          <w:rFonts w:ascii="Times New Roman" w:hAnsi="Times New Roman" w:eastAsia="宋体" w:cs="Times New Roman"/>
          <w:sz w:val="20"/>
          <w:szCs w:val="20"/>
          <w:lang w:val="en-US"/>
        </w:rPr>
        <w:t>，</w:t>
      </w:r>
      <w:r>
        <w:rPr>
          <w:rFonts w:ascii="Times New Roman" w:hAnsi="Times New Roman" w:eastAsia="Arial" w:cs="Times New Roman"/>
          <w:sz w:val="20"/>
          <w:szCs w:val="20"/>
          <w:lang w:val="en-US"/>
        </w:rPr>
        <w:t>in The Diplomat</w:t>
      </w:r>
      <w:r>
        <w:rPr>
          <w:rFonts w:ascii="Times New Roman" w:hAnsi="Times New Roman" w:eastAsia="宋体" w:cs="Times New Roman"/>
          <w:sz w:val="20"/>
          <w:szCs w:val="20"/>
          <w:lang w:val="en-US"/>
        </w:rPr>
        <w:t>，</w:t>
      </w:r>
      <w:r>
        <w:rPr>
          <w:rFonts w:ascii="Times New Roman" w:hAnsi="Times New Roman" w:eastAsia="Arial" w:cs="Times New Roman"/>
          <w:sz w:val="20"/>
          <w:szCs w:val="20"/>
          <w:lang w:val="en-US"/>
        </w:rPr>
        <w:t>May 14</w:t>
      </w:r>
      <w:r>
        <w:rPr>
          <w:rFonts w:ascii="Times New Roman" w:hAnsi="Times New Roman" w:eastAsia="宋体" w:cs="Times New Roman"/>
          <w:sz w:val="20"/>
          <w:szCs w:val="20"/>
          <w:lang w:val="en-US"/>
        </w:rPr>
        <w:t>，</w:t>
      </w:r>
      <w:r>
        <w:rPr>
          <w:rFonts w:ascii="Times New Roman" w:hAnsi="Times New Roman" w:eastAsia="Arial" w:cs="Times New Roman"/>
          <w:sz w:val="20"/>
          <w:szCs w:val="20"/>
          <w:lang w:val="en-US"/>
        </w:rPr>
        <w:t xml:space="preserve">2016.  </w:t>
      </w:r>
      <w:r>
        <w:rPr>
          <w:rFonts w:ascii="Times New Roman" w:hAnsi="Times New Roman" w:cs="Times New Roman"/>
          <w:sz w:val="20"/>
          <w:szCs w:val="20"/>
          <w:lang w:val="en-US"/>
        </w:rPr>
        <w:t>-URL:</w:t>
      </w:r>
      <w:r>
        <w:rPr>
          <w:sz w:val="20"/>
          <w:szCs w:val="20"/>
        </w:rPr>
        <w:fldChar w:fldCharType="begin"/>
      </w:r>
      <w:r>
        <w:rPr>
          <w:sz w:val="20"/>
          <w:szCs w:val="20"/>
        </w:rPr>
        <w:instrText xml:space="preserve"> HYPERLINK "https://thediplomat.com/2016/05/whats-behind-russias-rapprochement-with-pakistan/" </w:instrText>
      </w:r>
      <w:r>
        <w:rPr>
          <w:sz w:val="20"/>
          <w:szCs w:val="20"/>
        </w:rPr>
        <w:fldChar w:fldCharType="separate"/>
      </w:r>
      <w:r>
        <w:rPr>
          <w:rStyle w:val="13"/>
          <w:rFonts w:ascii="Times New Roman" w:hAnsi="Times New Roman" w:eastAsia="Arial" w:cs="Times New Roman"/>
          <w:sz w:val="20"/>
          <w:szCs w:val="20"/>
          <w:lang w:val="en-US"/>
        </w:rPr>
        <w:t>https://thediplomat.com/2016/05/whats-behind-russias-rapprochement-with-pakistan/</w:t>
      </w:r>
      <w:r>
        <w:rPr>
          <w:rStyle w:val="13"/>
          <w:rFonts w:ascii="Times New Roman" w:hAnsi="Times New Roman" w:eastAsia="Arial" w:cs="Times New Roman"/>
          <w:sz w:val="20"/>
          <w:szCs w:val="20"/>
          <w:lang w:val="en-US"/>
        </w:rPr>
        <w:fldChar w:fldCharType="end"/>
      </w:r>
    </w:p>
  </w:footnote>
  <w:footnote w:id="69">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rPr>
          <w:rFonts w:ascii="Times New Roman" w:hAnsi="Times New Roman" w:cs="Times New Roman"/>
          <w:sz w:val="20"/>
          <w:szCs w:val="20"/>
          <w:lang w:val="en-US"/>
        </w:rPr>
      </w:pPr>
      <w:r>
        <w:rPr>
          <w:rStyle w:val="14"/>
          <w:sz w:val="20"/>
          <w:szCs w:val="20"/>
        </w:rPr>
        <w:footnoteRef/>
      </w:r>
      <w:r>
        <w:rPr>
          <w:rFonts w:ascii="Times New Roman" w:hAnsi="Times New Roman" w:cs="Times New Roman"/>
          <w:sz w:val="20"/>
          <w:szCs w:val="20"/>
          <w:lang w:val="en-US"/>
        </w:rPr>
        <w:t xml:space="preserve">  Press Information Bureau, Government of India,Prime Minister’s Office,“BIMSTEC Leaders ’Retreat 2016 Outcome Document”，October 17，2016. -URL:</w:t>
      </w:r>
      <w:r>
        <w:rPr>
          <w:rFonts w:hint="eastAsia" w:ascii="Times New Roman" w:hAnsi="Times New Roman" w:cs="Times New Roman"/>
          <w:sz w:val="20"/>
          <w:szCs w:val="20"/>
          <w:lang w:val="en-US"/>
        </w:rPr>
        <w:t>http://www.pmindia.gov.in/en/news_updates/bimstec-leaders-retreat-2016-outcome-document/</w:t>
      </w:r>
    </w:p>
  </w:footnote>
  <w:footnote w:id="70">
    <w:p>
      <w:pPr>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rPr>
          <w:sz w:val="20"/>
          <w:szCs w:val="20"/>
          <w:lang w:val="en-US"/>
        </w:rPr>
      </w:pPr>
      <w:r>
        <w:rPr>
          <w:rStyle w:val="14"/>
          <w:rFonts w:ascii="Times New Roman" w:hAnsi="Times New Roman" w:cs="Times New Roman"/>
          <w:sz w:val="20"/>
          <w:szCs w:val="20"/>
        </w:rPr>
        <w:footnoteRef/>
      </w:r>
      <w:r>
        <w:rPr>
          <w:rFonts w:ascii="Times New Roman" w:hAnsi="Times New Roman" w:cs="Times New Roman"/>
          <w:sz w:val="20"/>
          <w:szCs w:val="20"/>
          <w:lang w:val="en-US"/>
        </w:rPr>
        <w:t xml:space="preserve"> </w:t>
      </w:r>
      <w:r>
        <w:rPr>
          <w:rFonts w:ascii="Times New Roman" w:hAnsi="Times New Roman" w:eastAsia="Arial" w:cs="Times New Roman"/>
          <w:sz w:val="20"/>
          <w:szCs w:val="20"/>
          <w:lang w:val="en-US"/>
        </w:rPr>
        <w:t xml:space="preserve">Saran Shyam </w:t>
      </w:r>
      <w:r>
        <w:rPr>
          <w:rFonts w:ascii="Times New Roman" w:hAnsi="Times New Roman" w:eastAsia="Arial" w:cs="Times New Roman"/>
          <w:sz w:val="20"/>
          <w:szCs w:val="20"/>
          <w:lang w:val="ru-RU"/>
        </w:rPr>
        <w:t xml:space="preserve">, </w:t>
      </w:r>
      <w:r>
        <w:rPr>
          <w:rFonts w:ascii="Times New Roman" w:hAnsi="Times New Roman" w:eastAsia="Arial" w:cs="Times New Roman"/>
          <w:sz w:val="20"/>
          <w:szCs w:val="20"/>
          <w:lang w:val="en-US"/>
        </w:rPr>
        <w:t>“India May Have to Wait for a Possible Opening in the Future”</w:t>
      </w:r>
      <w:r>
        <w:rPr>
          <w:rFonts w:ascii="Times New Roman" w:hAnsi="Times New Roman" w:eastAsia="Arial" w:cs="Times New Roman"/>
          <w:sz w:val="20"/>
          <w:szCs w:val="20"/>
          <w:lang w:val="ru-RU"/>
        </w:rPr>
        <w:t xml:space="preserve">, </w:t>
      </w:r>
      <w:r>
        <w:rPr>
          <w:rFonts w:ascii="Times New Roman" w:hAnsi="Times New Roman" w:eastAsia="Arial" w:cs="Times New Roman"/>
          <w:sz w:val="20"/>
          <w:szCs w:val="20"/>
          <w:lang w:val="en-US"/>
        </w:rPr>
        <w:t>in</w:t>
      </w:r>
      <w:r>
        <w:rPr>
          <w:rFonts w:ascii="Times New Roman" w:hAnsi="Times New Roman" w:eastAsia="宋体" w:cs="Times New Roman"/>
          <w:sz w:val="20"/>
          <w:szCs w:val="20"/>
          <w:lang w:val="en-US"/>
        </w:rPr>
        <w:t xml:space="preserve"> </w:t>
      </w:r>
      <w:r>
        <w:rPr>
          <w:rFonts w:ascii="Times New Roman" w:hAnsi="Times New Roman" w:eastAsia="Arial" w:cs="Times New Roman"/>
          <w:sz w:val="20"/>
          <w:szCs w:val="20"/>
          <w:lang w:val="en-US"/>
        </w:rPr>
        <w:t>Indian Foreign</w:t>
      </w:r>
      <w:r>
        <w:rPr>
          <w:rFonts w:ascii="Times New Roman" w:hAnsi="Times New Roman" w:eastAsia="宋体" w:cs="Times New Roman"/>
          <w:sz w:val="20"/>
          <w:szCs w:val="20"/>
          <w:lang w:val="en-US"/>
        </w:rPr>
        <w:t xml:space="preserve"> </w:t>
      </w:r>
      <w:r>
        <w:rPr>
          <w:rFonts w:ascii="Times New Roman" w:hAnsi="Times New Roman" w:eastAsia="Arial" w:cs="Times New Roman"/>
          <w:sz w:val="20"/>
          <w:szCs w:val="20"/>
          <w:lang w:val="en-US"/>
        </w:rPr>
        <w:t>Affairs Journal</w:t>
      </w:r>
      <w:r>
        <w:rPr>
          <w:rFonts w:ascii="Times New Roman" w:hAnsi="Times New Roman" w:eastAsia="Arial" w:cs="Times New Roman"/>
          <w:sz w:val="20"/>
          <w:szCs w:val="20"/>
          <w:lang w:val="ru-RU"/>
        </w:rPr>
        <w:t xml:space="preserve">, </w:t>
      </w:r>
      <w:r>
        <w:rPr>
          <w:rFonts w:ascii="Times New Roman" w:hAnsi="Times New Roman" w:eastAsia="Arial" w:cs="Times New Roman"/>
          <w:sz w:val="20"/>
          <w:szCs w:val="20"/>
          <w:lang w:val="en-US"/>
        </w:rPr>
        <w:t>Vol. 11</w:t>
      </w:r>
      <w:r>
        <w:rPr>
          <w:rFonts w:ascii="Times New Roman" w:hAnsi="Times New Roman" w:eastAsia="Arial" w:cs="Times New Roman"/>
          <w:sz w:val="20"/>
          <w:szCs w:val="20"/>
          <w:lang w:val="ru-RU"/>
        </w:rPr>
        <w:t xml:space="preserve">, </w:t>
      </w:r>
      <w:r>
        <w:rPr>
          <w:rFonts w:ascii="Times New Roman" w:hAnsi="Times New Roman" w:eastAsia="Arial" w:cs="Times New Roman"/>
          <w:sz w:val="20"/>
          <w:szCs w:val="20"/>
          <w:lang w:val="en-US"/>
        </w:rPr>
        <w:t>No. 3</w:t>
      </w:r>
      <w:r>
        <w:rPr>
          <w:rFonts w:ascii="Times New Roman" w:hAnsi="Times New Roman" w:eastAsia="Arial" w:cs="Times New Roman"/>
          <w:sz w:val="20"/>
          <w:szCs w:val="20"/>
          <w:lang w:val="ru-RU"/>
        </w:rPr>
        <w:t xml:space="preserve">, </w:t>
      </w:r>
      <w:r>
        <w:rPr>
          <w:rFonts w:ascii="Times New Roman" w:hAnsi="Times New Roman" w:eastAsia="Arial" w:cs="Times New Roman"/>
          <w:sz w:val="20"/>
          <w:szCs w:val="20"/>
          <w:lang w:val="en-US"/>
        </w:rPr>
        <w:t>2016</w:t>
      </w:r>
      <w:r>
        <w:rPr>
          <w:rFonts w:ascii="Times New Roman" w:hAnsi="Times New Roman" w:eastAsia="Arial" w:cs="Times New Roman"/>
          <w:sz w:val="20"/>
          <w:szCs w:val="20"/>
          <w:lang w:val="ru-RU"/>
        </w:rPr>
        <w:t xml:space="preserve">, </w:t>
      </w:r>
      <w:r>
        <w:rPr>
          <w:rFonts w:ascii="Times New Roman" w:hAnsi="Times New Roman" w:eastAsia="Arial" w:cs="Times New Roman"/>
          <w:sz w:val="20"/>
          <w:szCs w:val="20"/>
          <w:lang w:val="en-US"/>
        </w:rPr>
        <w:t>pp. 188</w:t>
      </w:r>
      <w:r>
        <w:rPr>
          <w:rFonts w:ascii="Times New Roman" w:hAnsi="Times New Roman" w:eastAsia="Arial" w:cs="Times New Roman"/>
          <w:sz w:val="20"/>
          <w:szCs w:val="20"/>
          <w:lang w:val="ru-RU"/>
        </w:rPr>
        <w:t xml:space="preserve"> - 1</w:t>
      </w:r>
      <w:r>
        <w:rPr>
          <w:rFonts w:ascii="Times New Roman" w:hAnsi="Times New Roman" w:eastAsia="Arial" w:cs="Times New Roman"/>
          <w:sz w:val="20"/>
          <w:szCs w:val="20"/>
          <w:lang w:val="en-US"/>
        </w:rPr>
        <w:t>95.</w:t>
      </w:r>
    </w:p>
  </w:footnote>
  <w:footnote w:id="71">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rPr>
          <w:rFonts w:hint="default" w:ascii="Times New Roman" w:hAnsi="Times New Roman" w:cs="Times New Roman"/>
          <w:sz w:val="20"/>
          <w:szCs w:val="20"/>
          <w:highlight w:val="none"/>
          <w:lang w:val="en-US"/>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lang w:val="en-US"/>
        </w:rPr>
        <w:t xml:space="preserve"> Tom Sauer</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en-US"/>
        </w:rPr>
        <w:t xml:space="preserve">“The Emerging Powers and the Nuclear Non </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en-US"/>
        </w:rPr>
        <w:t>Proliferation and Disarmament Regime”</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en-US"/>
        </w:rPr>
        <w:t>EGMONT Royal  Institute  for  International  Relations</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en-US"/>
        </w:rPr>
        <w:t>Security  Policy  Brief</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en-US"/>
        </w:rPr>
        <w:t xml:space="preserve">September  2011. -URL : </w:t>
      </w:r>
      <w:r>
        <w:rPr>
          <w:rFonts w:hint="default" w:ascii="Times New Roman" w:hAnsi="Times New Roman" w:cs="Times New Roman"/>
          <w:sz w:val="20"/>
          <w:szCs w:val="20"/>
          <w:highlight w:val="none"/>
          <w:lang w:val="en-US"/>
        </w:rPr>
        <w:fldChar w:fldCharType="begin"/>
      </w:r>
      <w:r>
        <w:rPr>
          <w:rFonts w:hint="default" w:ascii="Times New Roman" w:hAnsi="Times New Roman" w:cs="Times New Roman"/>
          <w:sz w:val="20"/>
          <w:szCs w:val="20"/>
          <w:highlight w:val="none"/>
          <w:lang w:val="en-US"/>
        </w:rPr>
        <w:instrText xml:space="preserve"> HYPERLINK "http://www.egmontinstitute.be/the-emerging-powers-and-the-nuclear-non-proliferation-and-disarmament-regime/" </w:instrText>
      </w:r>
      <w:r>
        <w:rPr>
          <w:rFonts w:hint="default" w:ascii="Times New Roman" w:hAnsi="Times New Roman" w:cs="Times New Roman"/>
          <w:sz w:val="20"/>
          <w:szCs w:val="20"/>
          <w:highlight w:val="none"/>
          <w:lang w:val="en-US"/>
        </w:rPr>
        <w:fldChar w:fldCharType="separate"/>
      </w:r>
      <w:r>
        <w:rPr>
          <w:rStyle w:val="13"/>
          <w:rFonts w:hint="default" w:ascii="Times New Roman" w:hAnsi="Times New Roman" w:cs="Times New Roman"/>
          <w:sz w:val="20"/>
          <w:szCs w:val="20"/>
          <w:highlight w:val="none"/>
          <w:lang w:val="en-US"/>
        </w:rPr>
        <w:t>http://www.egmontinstitute.be/the-emerging-powers-and-the-nuclear-non-proliferation-and-disarmament-regime/</w:t>
      </w:r>
      <w:r>
        <w:rPr>
          <w:rFonts w:hint="default" w:ascii="Times New Roman" w:hAnsi="Times New Roman" w:cs="Times New Roman"/>
          <w:sz w:val="20"/>
          <w:szCs w:val="20"/>
          <w:highlight w:val="none"/>
          <w:lang w:val="en-US"/>
        </w:rPr>
        <w:fldChar w:fldCharType="end"/>
      </w:r>
    </w:p>
  </w:footnote>
  <w:footnote w:id="72">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rPr>
          <w:rFonts w:hint="default" w:ascii="Times New Roman" w:hAnsi="Times New Roman" w:cs="Times New Roman"/>
          <w:sz w:val="20"/>
          <w:szCs w:val="20"/>
          <w:highlight w:val="none"/>
          <w:lang w:val="en-US"/>
        </w:rPr>
      </w:pPr>
      <w:r>
        <w:rPr>
          <w:rStyle w:val="14"/>
          <w:rFonts w:hint="default" w:ascii="Times New Roman" w:hAnsi="Times New Roman" w:cs="Times New Roman"/>
          <w:sz w:val="20"/>
          <w:szCs w:val="20"/>
          <w:highlight w:val="none"/>
        </w:rPr>
        <w:footnoteRef/>
      </w:r>
      <w:r>
        <w:rPr>
          <w:rFonts w:hint="default" w:ascii="Times New Roman" w:hAnsi="Times New Roman" w:cs="Times New Roman"/>
          <w:sz w:val="20"/>
          <w:szCs w:val="20"/>
          <w:highlight w:val="none"/>
          <w:lang w:val="en-US"/>
        </w:rPr>
        <w:t xml:space="preserve"> Sverre Lodgaard, Nuclear Disarmament and Non - Proliferation: Towards a Nuclear - Weapon - Free World? London and New York: Routledge, 2011, p. 25.</w:t>
      </w:r>
    </w:p>
  </w:footnote>
  <w:footnote w:id="73">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rPr>
          <w:sz w:val="20"/>
          <w:szCs w:val="20"/>
          <w:highlight w:val="yellow"/>
          <w:lang w:val="en-US"/>
        </w:rPr>
      </w:pPr>
      <w:r>
        <w:rPr>
          <w:rStyle w:val="14"/>
          <w:rFonts w:hint="default" w:ascii="Times New Roman" w:hAnsi="Times New Roman" w:cs="Times New Roman"/>
          <w:sz w:val="20"/>
          <w:szCs w:val="20"/>
          <w:highlight w:val="none"/>
        </w:rPr>
        <w:footnoteRef/>
      </w:r>
      <w:r>
        <w:rPr>
          <w:rFonts w:hint="default" w:ascii="Times New Roman" w:hAnsi="Times New Roman" w:cs="Times New Roman"/>
          <w:sz w:val="20"/>
          <w:szCs w:val="20"/>
          <w:highlight w:val="none"/>
          <w:lang w:val="en-US"/>
        </w:rPr>
        <w:t xml:space="preserve"> Shubhajit Roy, “BRICS Summit: Brazil Softens on India’s NSG Bid”, The Indian Express, October 18, 2016 . -URL : </w:t>
      </w:r>
      <w:r>
        <w:rPr>
          <w:rFonts w:hint="default" w:ascii="Times New Roman" w:hAnsi="Times New Roman" w:cs="Times New Roman"/>
          <w:sz w:val="20"/>
          <w:szCs w:val="20"/>
          <w:highlight w:val="none"/>
          <w:lang w:val="en-US"/>
        </w:rPr>
        <w:fldChar w:fldCharType="begin"/>
      </w:r>
      <w:r>
        <w:rPr>
          <w:rFonts w:hint="default" w:ascii="Times New Roman" w:hAnsi="Times New Roman" w:cs="Times New Roman"/>
          <w:sz w:val="20"/>
          <w:szCs w:val="20"/>
          <w:highlight w:val="none"/>
          <w:lang w:val="en-US"/>
        </w:rPr>
        <w:instrText xml:space="preserve"> HYPERLINK "http://indianexpress.com/article/india/india-news-india/brics-summit-brazil-softens-on-indias-nsg-bid-3088521/" </w:instrText>
      </w:r>
      <w:r>
        <w:rPr>
          <w:rFonts w:hint="default" w:ascii="Times New Roman" w:hAnsi="Times New Roman" w:cs="Times New Roman"/>
          <w:sz w:val="20"/>
          <w:szCs w:val="20"/>
          <w:highlight w:val="none"/>
          <w:lang w:val="en-US"/>
        </w:rPr>
        <w:fldChar w:fldCharType="separate"/>
      </w:r>
      <w:r>
        <w:rPr>
          <w:rStyle w:val="13"/>
          <w:rFonts w:hint="default" w:ascii="Times New Roman" w:hAnsi="Times New Roman" w:cs="Times New Roman"/>
          <w:sz w:val="20"/>
          <w:szCs w:val="20"/>
          <w:highlight w:val="none"/>
          <w:lang w:val="en-US"/>
        </w:rPr>
        <w:t>http://indianexpress.com/article/india/india-news-india/brics-summit-brazil-softens-on-indias-nsg-bid-3088521/</w:t>
      </w:r>
      <w:r>
        <w:rPr>
          <w:rFonts w:hint="default" w:ascii="Times New Roman" w:hAnsi="Times New Roman" w:cs="Times New Roman"/>
          <w:sz w:val="20"/>
          <w:szCs w:val="20"/>
          <w:highlight w:val="none"/>
          <w:lang w:val="en-US"/>
        </w:rPr>
        <w:fldChar w:fldCharType="end"/>
      </w:r>
    </w:p>
  </w:footnote>
  <w:footnote w:id="74">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rPr>
          <w:rFonts w:ascii="Times New Roman" w:hAnsi="Times New Roman" w:cs="Times New Roman"/>
          <w:sz w:val="20"/>
          <w:szCs w:val="20"/>
          <w:lang w:val="en-US"/>
        </w:rPr>
      </w:pPr>
      <w:r>
        <w:rPr>
          <w:rStyle w:val="14"/>
          <w:rFonts w:hint="default" w:ascii="Times New Roman" w:hAnsi="Times New Roman" w:cs="Times New Roman"/>
          <w:sz w:val="20"/>
          <w:szCs w:val="20"/>
          <w:highlight w:val="none"/>
        </w:rPr>
        <w:footnoteRef/>
      </w:r>
      <w:r>
        <w:rPr>
          <w:rFonts w:hint="default" w:ascii="Times New Roman" w:hAnsi="Times New Roman" w:cs="Times New Roman"/>
          <w:sz w:val="20"/>
          <w:szCs w:val="20"/>
          <w:highlight w:val="none"/>
          <w:lang w:val="en-US"/>
        </w:rPr>
        <w:t xml:space="preserve"> </w:t>
      </w:r>
      <w:r>
        <w:rPr>
          <w:rFonts w:ascii="Times New Roman" w:hAnsi="Times New Roman" w:cs="Times New Roman"/>
          <w:sz w:val="20"/>
          <w:szCs w:val="20"/>
          <w:lang w:val="en-US"/>
        </w:rPr>
        <w:t>Daniel Flemes, “India  - Brazil  - South Africa ( IBSA) in the New Global Order: Interests, Strategies and Values of the Emerging Coalition”, in International Studies, Vol. 46, No. 4, 2009, pp. 401 - 421.</w:t>
      </w:r>
    </w:p>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rPr>
          <w:sz w:val="20"/>
          <w:szCs w:val="20"/>
          <w:lang w:val="en-US"/>
        </w:rPr>
      </w:pPr>
    </w:p>
  </w:footnote>
  <w:footnote w:id="75">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rPr>
          <w:rFonts w:ascii="Times New Roman" w:hAnsi="Times New Roman" w:eastAsia="宋体" w:cs="Times New Roman"/>
          <w:sz w:val="20"/>
          <w:szCs w:val="20"/>
          <w:lang w:val="en-US" w:eastAsia="zh-CN"/>
        </w:rPr>
      </w:pPr>
      <w:r>
        <w:rPr>
          <w:rStyle w:val="14"/>
          <w:sz w:val="20"/>
          <w:szCs w:val="20"/>
        </w:rPr>
        <w:footnoteRef/>
      </w:r>
      <w:r>
        <w:rPr>
          <w:sz w:val="20"/>
          <w:szCs w:val="20"/>
          <w:lang w:val="en-US"/>
        </w:rPr>
        <w:t xml:space="preserve"> </w:t>
      </w:r>
      <w:r>
        <w:rPr>
          <w:rFonts w:ascii="Times New Roman" w:hAnsi="Times New Roman" w:eastAsia="宋体" w:cs="Times New Roman"/>
          <w:sz w:val="20"/>
          <w:szCs w:val="20"/>
          <w:lang w:val="en-US" w:eastAsia="zh-CN"/>
        </w:rPr>
        <w:t xml:space="preserve">«2017 World Economic Outlook» </w:t>
      </w:r>
    </w:p>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rPr>
          <w:rFonts w:ascii="Times New Roman" w:hAnsi="Times New Roman" w:eastAsia="宋体" w:cs="Times New Roman"/>
          <w:sz w:val="20"/>
          <w:szCs w:val="20"/>
          <w:lang w:val="en-US" w:eastAsia="zh-CN"/>
        </w:rPr>
      </w:pPr>
      <w:r>
        <w:rPr>
          <w:rFonts w:ascii="Times New Roman" w:hAnsi="Times New Roman" w:eastAsia="宋体" w:cs="Times New Roman"/>
          <w:sz w:val="20"/>
          <w:szCs w:val="20"/>
          <w:lang w:val="en-US" w:eastAsia="zh-CN"/>
        </w:rPr>
        <w:t>URL:https://www.imf.org/external/pubs/ft/weo/2017/02/weodata/index.aspx</w:t>
      </w:r>
    </w:p>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rPr>
          <w:rFonts w:ascii="Times New Roman" w:hAnsi="Times New Roman" w:eastAsia="宋体" w:cs="Times New Roman"/>
          <w:sz w:val="20"/>
          <w:szCs w:val="20"/>
          <w:lang w:val="en-US" w:eastAsia="zh-CN"/>
        </w:rPr>
      </w:pPr>
    </w:p>
  </w:footnote>
  <w:footnote w:id="76">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rPr>
          <w:rFonts w:ascii="Times New Roman" w:hAnsi="Times New Roman" w:cs="Times New Roman"/>
          <w:sz w:val="20"/>
          <w:szCs w:val="20"/>
        </w:rPr>
      </w:pPr>
      <w:r>
        <w:rPr>
          <w:rStyle w:val="14"/>
          <w:sz w:val="20"/>
          <w:szCs w:val="20"/>
        </w:rPr>
        <w:footnoteRef/>
      </w:r>
      <w:r>
        <w:rPr>
          <w:sz w:val="20"/>
          <w:szCs w:val="20"/>
        </w:rPr>
        <w:t xml:space="preserve"> </w:t>
      </w:r>
      <w:r>
        <w:rPr>
          <w:rFonts w:ascii="Times New Roman" w:hAnsi="Times New Roman" w:cs="Times New Roman"/>
          <w:sz w:val="20"/>
          <w:szCs w:val="20"/>
        </w:rPr>
        <w:t xml:space="preserve">Шанхайская конвенция о борьбе с терроризмом, сепаратизмом и экстремизмом, 14 июня 2001 года. </w:t>
      </w:r>
      <w:r>
        <w:rPr>
          <w:rFonts w:ascii="Times New Roman" w:hAnsi="Times New Roman" w:eastAsia="宋体" w:cs="Times New Roman"/>
          <w:bCs/>
          <w:sz w:val="20"/>
          <w:szCs w:val="20"/>
          <w:lang w:eastAsia="zh-CN"/>
        </w:rPr>
        <w:t>-</w:t>
      </w:r>
      <w:r>
        <w:rPr>
          <w:rFonts w:ascii="Times New Roman" w:hAnsi="Times New Roman" w:eastAsia="宋体" w:cs="Times New Roman"/>
          <w:bCs/>
          <w:sz w:val="20"/>
          <w:szCs w:val="20"/>
          <w:lang w:val="en-US" w:eastAsia="zh-CN"/>
        </w:rPr>
        <w:t>URL</w:t>
      </w:r>
      <w:r>
        <w:rPr>
          <w:rFonts w:ascii="Times New Roman" w:hAnsi="Times New Roman" w:eastAsia="宋体" w:cs="Times New Roman"/>
          <w:bCs/>
          <w:sz w:val="20"/>
          <w:szCs w:val="20"/>
          <w:lang w:eastAsia="zh-CN"/>
        </w:rPr>
        <w:t xml:space="preserve">: </w:t>
      </w:r>
      <w:r>
        <w:rPr>
          <w:rFonts w:ascii="Times New Roman" w:hAnsi="Times New Roman" w:eastAsia="宋体" w:cs="Times New Roman"/>
          <w:bCs/>
          <w:sz w:val="20"/>
          <w:szCs w:val="20"/>
          <w:lang w:val="en-US" w:eastAsia="zh-CN"/>
        </w:rPr>
        <w:t>http</w:t>
      </w:r>
      <w:r>
        <w:rPr>
          <w:rFonts w:ascii="Times New Roman" w:hAnsi="Times New Roman" w:eastAsia="宋体" w:cs="Times New Roman"/>
          <w:bCs/>
          <w:sz w:val="20"/>
          <w:szCs w:val="20"/>
          <w:lang w:eastAsia="zh-CN"/>
        </w:rPr>
        <w:t>://</w:t>
      </w:r>
      <w:r>
        <w:rPr>
          <w:rFonts w:ascii="Times New Roman" w:hAnsi="Times New Roman" w:eastAsia="宋体" w:cs="Times New Roman"/>
          <w:bCs/>
          <w:sz w:val="20"/>
          <w:szCs w:val="20"/>
          <w:lang w:val="en-US" w:eastAsia="zh-CN"/>
        </w:rPr>
        <w:t>www</w:t>
      </w:r>
      <w:r>
        <w:rPr>
          <w:rFonts w:ascii="Times New Roman" w:hAnsi="Times New Roman" w:eastAsia="宋体" w:cs="Times New Roman"/>
          <w:bCs/>
          <w:sz w:val="20"/>
          <w:szCs w:val="20"/>
          <w:lang w:eastAsia="zh-CN"/>
        </w:rPr>
        <w:t>.</w:t>
      </w:r>
      <w:r>
        <w:rPr>
          <w:rFonts w:ascii="Times New Roman" w:hAnsi="Times New Roman" w:eastAsia="宋体" w:cs="Times New Roman"/>
          <w:bCs/>
          <w:sz w:val="20"/>
          <w:szCs w:val="20"/>
          <w:lang w:val="en-US" w:eastAsia="zh-CN"/>
        </w:rPr>
        <w:t>kremlin</w:t>
      </w:r>
      <w:r>
        <w:rPr>
          <w:rFonts w:ascii="Times New Roman" w:hAnsi="Times New Roman" w:eastAsia="宋体" w:cs="Times New Roman"/>
          <w:bCs/>
          <w:sz w:val="20"/>
          <w:szCs w:val="20"/>
          <w:lang w:eastAsia="zh-CN"/>
        </w:rPr>
        <w:t>.</w:t>
      </w:r>
      <w:r>
        <w:rPr>
          <w:rFonts w:ascii="Times New Roman" w:hAnsi="Times New Roman" w:eastAsia="宋体" w:cs="Times New Roman"/>
          <w:bCs/>
          <w:sz w:val="20"/>
          <w:szCs w:val="20"/>
          <w:lang w:val="en-US" w:eastAsia="zh-CN"/>
        </w:rPr>
        <w:t>ru</w:t>
      </w:r>
      <w:r>
        <w:rPr>
          <w:rFonts w:ascii="Times New Roman" w:hAnsi="Times New Roman" w:eastAsia="宋体" w:cs="Times New Roman"/>
          <w:bCs/>
          <w:sz w:val="20"/>
          <w:szCs w:val="20"/>
          <w:lang w:eastAsia="zh-CN"/>
        </w:rPr>
        <w:t>/</w:t>
      </w:r>
      <w:r>
        <w:rPr>
          <w:rFonts w:ascii="Times New Roman" w:hAnsi="Times New Roman" w:eastAsia="宋体" w:cs="Times New Roman"/>
          <w:bCs/>
          <w:sz w:val="20"/>
          <w:szCs w:val="20"/>
          <w:lang w:val="en-US" w:eastAsia="zh-CN"/>
        </w:rPr>
        <w:t>supplement</w:t>
      </w:r>
      <w:r>
        <w:rPr>
          <w:rFonts w:ascii="Times New Roman" w:hAnsi="Times New Roman" w:eastAsia="宋体" w:cs="Times New Roman"/>
          <w:bCs/>
          <w:sz w:val="20"/>
          <w:szCs w:val="20"/>
          <w:lang w:eastAsia="zh-CN"/>
        </w:rPr>
        <w:t>/3405</w:t>
      </w:r>
    </w:p>
  </w:footnote>
  <w:footnote w:id="77">
    <w:p>
      <w:pPr>
        <w:pStyle w:val="2"/>
        <w:keepNext w:val="0"/>
        <w:keepLines w:val="0"/>
        <w:pageBreakBefore w:val="0"/>
        <w:widowControl/>
        <w:kinsoku/>
        <w:wordWrap/>
        <w:overflowPunct/>
        <w:topLinePunct w:val="0"/>
        <w:autoSpaceDE/>
        <w:autoSpaceDN/>
        <w:bidi w:val="0"/>
        <w:adjustRightInd/>
        <w:spacing w:beforeAutospacing="0" w:after="0" w:afterAutospacing="0" w:line="240" w:lineRule="auto"/>
        <w:ind w:left="0" w:leftChars="0" w:right="-220" w:rightChars="-100" w:firstLine="0" w:firstLineChars="0"/>
        <w:jc w:val="both"/>
        <w:textAlignment w:val="baseline"/>
        <w:rPr>
          <w:rFonts w:hint="default"/>
          <w:sz w:val="20"/>
          <w:szCs w:val="20"/>
          <w:lang w:val="ru-RU"/>
        </w:rPr>
      </w:pPr>
      <w:r>
        <w:rPr>
          <w:rStyle w:val="14"/>
          <w:rFonts w:hint="default" w:ascii="Times New Roman" w:hAnsi="Times New Roman"/>
          <w:b w:val="0"/>
          <w:bCs/>
          <w:sz w:val="20"/>
          <w:szCs w:val="20"/>
        </w:rPr>
        <w:footnoteRef/>
      </w:r>
      <w:r>
        <w:rPr>
          <w:rFonts w:hint="default" w:ascii="Times New Roman" w:hAnsi="Times New Roman"/>
          <w:b w:val="0"/>
          <w:bCs/>
          <w:sz w:val="20"/>
          <w:szCs w:val="20"/>
          <w:lang w:val="ru-RU"/>
        </w:rPr>
        <w:t xml:space="preserve"> </w:t>
      </w:r>
      <w:r>
        <w:rPr>
          <w:rFonts w:hint="default" w:ascii="Times New Roman" w:hAnsi="Times New Roman" w:eastAsia="MS PGothic"/>
          <w:b w:val="0"/>
          <w:bCs/>
          <w:sz w:val="20"/>
          <w:szCs w:val="20"/>
          <w:lang w:val="ru-RU"/>
        </w:rPr>
        <w:t>Конвенция  Шанхайской организации сотрудничества</w:t>
      </w:r>
      <w:r>
        <w:rPr>
          <w:rFonts w:hint="default" w:ascii="Times New Roman" w:hAnsi="Times New Roman"/>
          <w:b w:val="0"/>
          <w:bCs/>
          <w:sz w:val="20"/>
          <w:szCs w:val="20"/>
          <w:lang w:val="ru-RU"/>
        </w:rPr>
        <w:t xml:space="preserve"> против терроризма, </w:t>
      </w:r>
      <w:r>
        <w:rPr>
          <w:rFonts w:hint="default" w:ascii="Times New Roman" w:hAnsi="Times New Roman" w:eastAsia="Roboto Condensed"/>
          <w:b w:val="0"/>
          <w:bCs/>
          <w:caps/>
          <w:color w:val="010101"/>
          <w:sz w:val="20"/>
          <w:szCs w:val="20"/>
        </w:rPr>
        <w:t> </w:t>
      </w:r>
      <w:r>
        <w:rPr>
          <w:rFonts w:hint="default" w:ascii="Times New Roman" w:hAnsi="Times New Roman" w:eastAsia="Roboto Condensed"/>
          <w:b w:val="0"/>
          <w:bCs/>
          <w:caps/>
          <w:color w:val="010101"/>
          <w:sz w:val="20"/>
          <w:szCs w:val="20"/>
          <w:lang w:val="ru-RU"/>
        </w:rPr>
        <w:t>(Е</w:t>
      </w:r>
      <w:r>
        <w:rPr>
          <w:rFonts w:hint="default" w:ascii="Times New Roman" w:hAnsi="Times New Roman" w:eastAsia="Roboto Condensed"/>
          <w:b w:val="0"/>
          <w:bCs/>
          <w:color w:val="010101"/>
          <w:sz w:val="20"/>
          <w:szCs w:val="20"/>
          <w:lang w:val="ru-RU"/>
        </w:rPr>
        <w:t xml:space="preserve">катеринбург, 16 июня </w:t>
      </w:r>
      <w:r>
        <w:rPr>
          <w:rFonts w:hint="default" w:ascii="Times New Roman" w:hAnsi="Times New Roman" w:eastAsia="Roboto Condensed"/>
          <w:b w:val="0"/>
          <w:bCs/>
          <w:caps/>
          <w:color w:val="010101"/>
          <w:sz w:val="20"/>
          <w:szCs w:val="20"/>
          <w:lang w:val="ru-RU"/>
        </w:rPr>
        <w:t xml:space="preserve">2009 Г.) </w:t>
      </w:r>
      <w:r>
        <w:rPr>
          <w:rFonts w:hint="default" w:ascii="Times New Roman" w:hAnsi="Times New Roman"/>
          <w:b w:val="0"/>
          <w:bCs/>
          <w:sz w:val="20"/>
          <w:szCs w:val="20"/>
          <w:lang w:val="ru-RU"/>
        </w:rPr>
        <w:t>-</w:t>
      </w:r>
      <w:r>
        <w:rPr>
          <w:rFonts w:hint="default" w:ascii="Times New Roman" w:hAnsi="Times New Roman"/>
          <w:b w:val="0"/>
          <w:bCs/>
          <w:sz w:val="20"/>
          <w:szCs w:val="20"/>
        </w:rPr>
        <w:t>URL</w:t>
      </w:r>
      <w:r>
        <w:rPr>
          <w:rFonts w:hint="default" w:ascii="Times New Roman" w:hAnsi="Times New Roman"/>
          <w:b w:val="0"/>
          <w:bCs/>
          <w:sz w:val="20"/>
          <w:szCs w:val="20"/>
          <w:lang w:val="ru-RU"/>
        </w:rPr>
        <w:t xml:space="preserve">: </w:t>
      </w:r>
      <w:r>
        <w:rPr>
          <w:sz w:val="20"/>
          <w:szCs w:val="20"/>
        </w:rPr>
        <w:fldChar w:fldCharType="begin"/>
      </w:r>
      <w:r>
        <w:rPr>
          <w:sz w:val="20"/>
          <w:szCs w:val="20"/>
        </w:rPr>
        <w:instrText xml:space="preserve"> HYPERLINK "http://nac.gov.ru/zakonodatelstvo/mezhdunarodnye-pravovye-akty/konvenciya-shanhayskoy-organizacii.html" </w:instrText>
      </w:r>
      <w:r>
        <w:rPr>
          <w:sz w:val="20"/>
          <w:szCs w:val="20"/>
        </w:rPr>
        <w:fldChar w:fldCharType="separate"/>
      </w:r>
      <w:r>
        <w:rPr>
          <w:rStyle w:val="13"/>
          <w:rFonts w:hint="default" w:ascii="Times New Roman" w:hAnsi="Times New Roman"/>
          <w:b w:val="0"/>
          <w:bCs/>
          <w:sz w:val="20"/>
          <w:szCs w:val="20"/>
        </w:rPr>
        <w:t>http</w:t>
      </w:r>
      <w:r>
        <w:rPr>
          <w:rStyle w:val="13"/>
          <w:rFonts w:hint="default" w:ascii="Times New Roman" w:hAnsi="Times New Roman"/>
          <w:b w:val="0"/>
          <w:bCs/>
          <w:sz w:val="20"/>
          <w:szCs w:val="20"/>
          <w:lang w:val="ru-RU"/>
        </w:rPr>
        <w:t>://</w:t>
      </w:r>
      <w:r>
        <w:rPr>
          <w:rStyle w:val="13"/>
          <w:rFonts w:hint="default" w:ascii="Times New Roman" w:hAnsi="Times New Roman"/>
          <w:b w:val="0"/>
          <w:bCs/>
          <w:sz w:val="20"/>
          <w:szCs w:val="20"/>
        </w:rPr>
        <w:t>nac</w:t>
      </w:r>
      <w:r>
        <w:rPr>
          <w:rStyle w:val="13"/>
          <w:rFonts w:hint="default" w:ascii="Times New Roman" w:hAnsi="Times New Roman"/>
          <w:b w:val="0"/>
          <w:bCs/>
          <w:sz w:val="20"/>
          <w:szCs w:val="20"/>
          <w:lang w:val="ru-RU"/>
        </w:rPr>
        <w:t>.</w:t>
      </w:r>
      <w:r>
        <w:rPr>
          <w:rStyle w:val="13"/>
          <w:rFonts w:hint="default" w:ascii="Times New Roman" w:hAnsi="Times New Roman"/>
          <w:b w:val="0"/>
          <w:bCs/>
          <w:sz w:val="20"/>
          <w:szCs w:val="20"/>
        </w:rPr>
        <w:t>gov</w:t>
      </w:r>
      <w:r>
        <w:rPr>
          <w:rStyle w:val="13"/>
          <w:rFonts w:hint="default" w:ascii="Times New Roman" w:hAnsi="Times New Roman"/>
          <w:b w:val="0"/>
          <w:bCs/>
          <w:sz w:val="20"/>
          <w:szCs w:val="20"/>
          <w:lang w:val="ru-RU"/>
        </w:rPr>
        <w:t>.</w:t>
      </w:r>
      <w:r>
        <w:rPr>
          <w:rStyle w:val="13"/>
          <w:rFonts w:hint="default" w:ascii="Times New Roman" w:hAnsi="Times New Roman"/>
          <w:b w:val="0"/>
          <w:bCs/>
          <w:sz w:val="20"/>
          <w:szCs w:val="20"/>
        </w:rPr>
        <w:t>ru</w:t>
      </w:r>
      <w:r>
        <w:rPr>
          <w:rStyle w:val="13"/>
          <w:rFonts w:hint="default" w:ascii="Times New Roman" w:hAnsi="Times New Roman"/>
          <w:b w:val="0"/>
          <w:bCs/>
          <w:sz w:val="20"/>
          <w:szCs w:val="20"/>
          <w:lang w:val="ru-RU"/>
        </w:rPr>
        <w:t>/</w:t>
      </w:r>
      <w:r>
        <w:rPr>
          <w:rStyle w:val="13"/>
          <w:rFonts w:hint="default" w:ascii="Times New Roman" w:hAnsi="Times New Roman"/>
          <w:b w:val="0"/>
          <w:bCs/>
          <w:sz w:val="20"/>
          <w:szCs w:val="20"/>
        </w:rPr>
        <w:t>zakonodatelstvo</w:t>
      </w:r>
      <w:r>
        <w:rPr>
          <w:rStyle w:val="13"/>
          <w:rFonts w:hint="default" w:ascii="Times New Roman" w:hAnsi="Times New Roman"/>
          <w:b w:val="0"/>
          <w:bCs/>
          <w:sz w:val="20"/>
          <w:szCs w:val="20"/>
          <w:lang w:val="ru-RU"/>
        </w:rPr>
        <w:t>/</w:t>
      </w:r>
      <w:r>
        <w:rPr>
          <w:rStyle w:val="13"/>
          <w:rFonts w:hint="default" w:ascii="Times New Roman" w:hAnsi="Times New Roman"/>
          <w:b w:val="0"/>
          <w:bCs/>
          <w:sz w:val="20"/>
          <w:szCs w:val="20"/>
        </w:rPr>
        <w:t>mezhdunarodnye</w:t>
      </w:r>
      <w:r>
        <w:rPr>
          <w:rStyle w:val="13"/>
          <w:rFonts w:hint="default" w:ascii="Times New Roman" w:hAnsi="Times New Roman"/>
          <w:b w:val="0"/>
          <w:bCs/>
          <w:sz w:val="20"/>
          <w:szCs w:val="20"/>
          <w:lang w:val="ru-RU"/>
        </w:rPr>
        <w:t>-</w:t>
      </w:r>
      <w:r>
        <w:rPr>
          <w:rStyle w:val="13"/>
          <w:rFonts w:hint="default" w:ascii="Times New Roman" w:hAnsi="Times New Roman"/>
          <w:b w:val="0"/>
          <w:bCs/>
          <w:sz w:val="20"/>
          <w:szCs w:val="20"/>
        </w:rPr>
        <w:t>pravovye</w:t>
      </w:r>
      <w:r>
        <w:rPr>
          <w:rStyle w:val="13"/>
          <w:rFonts w:hint="default" w:ascii="Times New Roman" w:hAnsi="Times New Roman"/>
          <w:b w:val="0"/>
          <w:bCs/>
          <w:sz w:val="20"/>
          <w:szCs w:val="20"/>
          <w:lang w:val="ru-RU"/>
        </w:rPr>
        <w:t>-</w:t>
      </w:r>
      <w:r>
        <w:rPr>
          <w:rStyle w:val="13"/>
          <w:rFonts w:hint="default" w:ascii="Times New Roman" w:hAnsi="Times New Roman"/>
          <w:b w:val="0"/>
          <w:bCs/>
          <w:sz w:val="20"/>
          <w:szCs w:val="20"/>
        </w:rPr>
        <w:t>akty</w:t>
      </w:r>
      <w:r>
        <w:rPr>
          <w:rStyle w:val="13"/>
          <w:rFonts w:hint="default" w:ascii="Times New Roman" w:hAnsi="Times New Roman"/>
          <w:b w:val="0"/>
          <w:bCs/>
          <w:sz w:val="20"/>
          <w:szCs w:val="20"/>
          <w:lang w:val="ru-RU"/>
        </w:rPr>
        <w:t>/</w:t>
      </w:r>
      <w:r>
        <w:rPr>
          <w:rStyle w:val="13"/>
          <w:rFonts w:hint="default" w:ascii="Times New Roman" w:hAnsi="Times New Roman"/>
          <w:b w:val="0"/>
          <w:bCs/>
          <w:sz w:val="20"/>
          <w:szCs w:val="20"/>
        </w:rPr>
        <w:t>konvenciya</w:t>
      </w:r>
      <w:r>
        <w:rPr>
          <w:rStyle w:val="13"/>
          <w:rFonts w:hint="default" w:ascii="Times New Roman" w:hAnsi="Times New Roman"/>
          <w:b w:val="0"/>
          <w:bCs/>
          <w:sz w:val="20"/>
          <w:szCs w:val="20"/>
          <w:lang w:val="ru-RU"/>
        </w:rPr>
        <w:t>-</w:t>
      </w:r>
      <w:r>
        <w:rPr>
          <w:rStyle w:val="13"/>
          <w:rFonts w:hint="default" w:ascii="Times New Roman" w:hAnsi="Times New Roman"/>
          <w:b w:val="0"/>
          <w:bCs/>
          <w:sz w:val="20"/>
          <w:szCs w:val="20"/>
        </w:rPr>
        <w:t>shanhayskoy</w:t>
      </w:r>
      <w:r>
        <w:rPr>
          <w:rStyle w:val="13"/>
          <w:rFonts w:hint="default" w:ascii="Times New Roman" w:hAnsi="Times New Roman"/>
          <w:b w:val="0"/>
          <w:bCs/>
          <w:sz w:val="20"/>
          <w:szCs w:val="20"/>
          <w:lang w:val="ru-RU"/>
        </w:rPr>
        <w:t>-</w:t>
      </w:r>
      <w:r>
        <w:rPr>
          <w:rStyle w:val="13"/>
          <w:rFonts w:hint="default" w:ascii="Times New Roman" w:hAnsi="Times New Roman"/>
          <w:b w:val="0"/>
          <w:bCs/>
          <w:sz w:val="20"/>
          <w:szCs w:val="20"/>
        </w:rPr>
        <w:t>organizacii</w:t>
      </w:r>
      <w:r>
        <w:rPr>
          <w:rStyle w:val="13"/>
          <w:rFonts w:hint="default" w:ascii="Times New Roman" w:hAnsi="Times New Roman"/>
          <w:b w:val="0"/>
          <w:bCs/>
          <w:sz w:val="20"/>
          <w:szCs w:val="20"/>
          <w:lang w:val="ru-RU"/>
        </w:rPr>
        <w:t>.</w:t>
      </w:r>
      <w:r>
        <w:rPr>
          <w:rStyle w:val="13"/>
          <w:rFonts w:hint="default" w:ascii="Times New Roman" w:hAnsi="Times New Roman"/>
          <w:b w:val="0"/>
          <w:bCs/>
          <w:sz w:val="20"/>
          <w:szCs w:val="20"/>
        </w:rPr>
        <w:t>html</w:t>
      </w:r>
      <w:r>
        <w:rPr>
          <w:rStyle w:val="13"/>
          <w:rFonts w:hint="default" w:ascii="Times New Roman" w:hAnsi="Times New Roman"/>
          <w:b w:val="0"/>
          <w:bCs/>
          <w:sz w:val="20"/>
          <w:szCs w:val="20"/>
        </w:rPr>
        <w:fldChar w:fldCharType="end"/>
      </w:r>
    </w:p>
  </w:footnote>
  <w:footnote w:id="78">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rPr>
          <w:rFonts w:ascii="Times New Roman" w:hAnsi="Times New Roman" w:eastAsia="宋体" w:cs="Times New Roman"/>
          <w:bCs/>
          <w:sz w:val="20"/>
          <w:szCs w:val="20"/>
          <w:lang w:eastAsia="zh-CN"/>
        </w:rPr>
      </w:pPr>
      <w:r>
        <w:rPr>
          <w:rStyle w:val="14"/>
          <w:sz w:val="20"/>
          <w:szCs w:val="20"/>
        </w:rPr>
        <w:footnoteRef/>
      </w:r>
      <w:r>
        <w:rPr>
          <w:sz w:val="20"/>
          <w:szCs w:val="20"/>
        </w:rPr>
        <w:t xml:space="preserve"> </w:t>
      </w:r>
      <w:r>
        <w:rPr>
          <w:rFonts w:ascii="Times New Roman" w:hAnsi="Times New Roman" w:eastAsia="Tahoma" w:cs="Times New Roman"/>
          <w:bCs/>
          <w:color w:val="333333"/>
          <w:sz w:val="20"/>
          <w:szCs w:val="20"/>
        </w:rPr>
        <w:t xml:space="preserve">Договор между Российской Федерацией и Китайской Народной Республикой о правовой помощи по гражданским и уголовным делам" (подписан в г. Пекине 19.06.1992) </w:t>
      </w:r>
      <w:r>
        <w:rPr>
          <w:rFonts w:ascii="Times New Roman" w:hAnsi="Times New Roman" w:eastAsia="宋体" w:cs="Times New Roman"/>
          <w:bCs/>
          <w:sz w:val="20"/>
          <w:szCs w:val="20"/>
          <w:lang w:eastAsia="zh-CN"/>
        </w:rPr>
        <w:t>-</w:t>
      </w:r>
      <w:r>
        <w:rPr>
          <w:rFonts w:ascii="Times New Roman" w:hAnsi="Times New Roman" w:eastAsia="宋体" w:cs="Times New Roman"/>
          <w:bCs/>
          <w:sz w:val="20"/>
          <w:szCs w:val="20"/>
          <w:lang w:val="en-US" w:eastAsia="zh-CN"/>
        </w:rPr>
        <w:t>URL</w:t>
      </w:r>
      <w:r>
        <w:rPr>
          <w:rFonts w:ascii="Times New Roman" w:hAnsi="Times New Roman" w:eastAsia="宋体" w:cs="Times New Roman"/>
          <w:bCs/>
          <w:sz w:val="20"/>
          <w:szCs w:val="20"/>
          <w:lang w:eastAsia="zh-CN"/>
        </w:rPr>
        <w:t xml:space="preserve">: </w:t>
      </w:r>
      <w:r>
        <w:rPr>
          <w:sz w:val="20"/>
          <w:szCs w:val="20"/>
        </w:rPr>
        <w:fldChar w:fldCharType="begin"/>
      </w:r>
      <w:r>
        <w:rPr>
          <w:sz w:val="20"/>
          <w:szCs w:val="20"/>
        </w:rPr>
        <w:instrText xml:space="preserve"> HYPERLINK "http://docs.cntd.ru/document/1901090" </w:instrText>
      </w:r>
      <w:r>
        <w:rPr>
          <w:sz w:val="20"/>
          <w:szCs w:val="20"/>
        </w:rPr>
        <w:fldChar w:fldCharType="separate"/>
      </w:r>
      <w:r>
        <w:rPr>
          <w:rStyle w:val="13"/>
          <w:rFonts w:ascii="Times New Roman" w:hAnsi="Times New Roman" w:eastAsia="宋体" w:cs="Times New Roman"/>
          <w:bCs/>
          <w:sz w:val="20"/>
          <w:szCs w:val="20"/>
          <w:lang w:val="en-US" w:eastAsia="zh-CN"/>
        </w:rPr>
        <w:t>http</w:t>
      </w:r>
      <w:r>
        <w:rPr>
          <w:rStyle w:val="13"/>
          <w:rFonts w:ascii="Times New Roman" w:hAnsi="Times New Roman" w:eastAsia="宋体" w:cs="Times New Roman"/>
          <w:bCs/>
          <w:sz w:val="20"/>
          <w:szCs w:val="20"/>
          <w:lang w:eastAsia="zh-CN"/>
        </w:rPr>
        <w:t>://</w:t>
      </w:r>
      <w:r>
        <w:rPr>
          <w:rStyle w:val="13"/>
          <w:rFonts w:ascii="Times New Roman" w:hAnsi="Times New Roman" w:eastAsia="宋体" w:cs="Times New Roman"/>
          <w:bCs/>
          <w:sz w:val="20"/>
          <w:szCs w:val="20"/>
          <w:lang w:val="en-US" w:eastAsia="zh-CN"/>
        </w:rPr>
        <w:t>docs</w:t>
      </w:r>
      <w:r>
        <w:rPr>
          <w:rStyle w:val="13"/>
          <w:rFonts w:ascii="Times New Roman" w:hAnsi="Times New Roman" w:eastAsia="宋体" w:cs="Times New Roman"/>
          <w:bCs/>
          <w:sz w:val="20"/>
          <w:szCs w:val="20"/>
          <w:lang w:eastAsia="zh-CN"/>
        </w:rPr>
        <w:t>.</w:t>
      </w:r>
      <w:r>
        <w:rPr>
          <w:rStyle w:val="13"/>
          <w:rFonts w:ascii="Times New Roman" w:hAnsi="Times New Roman" w:eastAsia="宋体" w:cs="Times New Roman"/>
          <w:bCs/>
          <w:sz w:val="20"/>
          <w:szCs w:val="20"/>
          <w:lang w:val="en-US" w:eastAsia="zh-CN"/>
        </w:rPr>
        <w:t>cntd</w:t>
      </w:r>
      <w:r>
        <w:rPr>
          <w:rStyle w:val="13"/>
          <w:rFonts w:ascii="Times New Roman" w:hAnsi="Times New Roman" w:eastAsia="宋体" w:cs="Times New Roman"/>
          <w:bCs/>
          <w:sz w:val="20"/>
          <w:szCs w:val="20"/>
          <w:lang w:eastAsia="zh-CN"/>
        </w:rPr>
        <w:t>.</w:t>
      </w:r>
      <w:r>
        <w:rPr>
          <w:rStyle w:val="13"/>
          <w:rFonts w:ascii="Times New Roman" w:hAnsi="Times New Roman" w:eastAsia="宋体" w:cs="Times New Roman"/>
          <w:bCs/>
          <w:sz w:val="20"/>
          <w:szCs w:val="20"/>
          <w:lang w:val="en-US" w:eastAsia="zh-CN"/>
        </w:rPr>
        <w:t>ru</w:t>
      </w:r>
      <w:r>
        <w:rPr>
          <w:rStyle w:val="13"/>
          <w:rFonts w:ascii="Times New Roman" w:hAnsi="Times New Roman" w:eastAsia="宋体" w:cs="Times New Roman"/>
          <w:bCs/>
          <w:sz w:val="20"/>
          <w:szCs w:val="20"/>
          <w:lang w:eastAsia="zh-CN"/>
        </w:rPr>
        <w:t>/</w:t>
      </w:r>
      <w:r>
        <w:rPr>
          <w:rStyle w:val="13"/>
          <w:rFonts w:ascii="Times New Roman" w:hAnsi="Times New Roman" w:eastAsia="宋体" w:cs="Times New Roman"/>
          <w:bCs/>
          <w:sz w:val="20"/>
          <w:szCs w:val="20"/>
          <w:lang w:val="en-US" w:eastAsia="zh-CN"/>
        </w:rPr>
        <w:t>document</w:t>
      </w:r>
      <w:r>
        <w:rPr>
          <w:rStyle w:val="13"/>
          <w:rFonts w:ascii="Times New Roman" w:hAnsi="Times New Roman" w:eastAsia="宋体" w:cs="Times New Roman"/>
          <w:bCs/>
          <w:sz w:val="20"/>
          <w:szCs w:val="20"/>
          <w:lang w:eastAsia="zh-CN"/>
        </w:rPr>
        <w:t>/1901090</w:t>
      </w:r>
      <w:r>
        <w:rPr>
          <w:rStyle w:val="13"/>
          <w:rFonts w:ascii="Times New Roman" w:hAnsi="Times New Roman" w:eastAsia="宋体" w:cs="Times New Roman"/>
          <w:bCs/>
          <w:sz w:val="20"/>
          <w:szCs w:val="20"/>
          <w:lang w:eastAsia="zh-CN"/>
        </w:rPr>
        <w:fldChar w:fldCharType="end"/>
      </w:r>
    </w:p>
  </w:footnote>
  <w:footnote w:id="79">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rPr>
          <w:rFonts w:ascii="Times New Roman" w:hAnsi="Times New Roman" w:eastAsia="宋体" w:cs="Times New Roman"/>
          <w:bCs/>
          <w:sz w:val="20"/>
          <w:szCs w:val="20"/>
          <w:lang w:eastAsia="zh-CN"/>
        </w:rPr>
      </w:pPr>
      <w:r>
        <w:rPr>
          <w:rStyle w:val="14"/>
          <w:rFonts w:ascii="Times New Roman" w:hAnsi="Times New Roman" w:cs="Times New Roman"/>
          <w:sz w:val="20"/>
          <w:szCs w:val="20"/>
        </w:rPr>
        <w:footnoteRef/>
      </w:r>
      <w:r>
        <w:rPr>
          <w:rFonts w:ascii="Times New Roman" w:hAnsi="Times New Roman" w:cs="Times New Roman"/>
          <w:sz w:val="20"/>
          <w:szCs w:val="20"/>
        </w:rPr>
        <w:t xml:space="preserve"> Договор между Российской Федерацией и Китайской Народной Республикой о выдаче (Москва, 26 июня 1995 г.) </w:t>
      </w:r>
      <w:r>
        <w:rPr>
          <w:rFonts w:ascii="Times New Roman" w:hAnsi="Times New Roman" w:eastAsia="宋体" w:cs="Times New Roman"/>
          <w:bCs/>
          <w:sz w:val="20"/>
          <w:szCs w:val="20"/>
          <w:lang w:eastAsia="zh-CN"/>
        </w:rPr>
        <w:t>-</w:t>
      </w:r>
      <w:r>
        <w:rPr>
          <w:rFonts w:ascii="Times New Roman" w:hAnsi="Times New Roman" w:eastAsia="宋体" w:cs="Times New Roman"/>
          <w:bCs/>
          <w:sz w:val="20"/>
          <w:szCs w:val="20"/>
          <w:lang w:val="en-US" w:eastAsia="zh-CN"/>
        </w:rPr>
        <w:t>URL</w:t>
      </w:r>
      <w:r>
        <w:rPr>
          <w:rFonts w:ascii="Times New Roman" w:hAnsi="Times New Roman" w:eastAsia="宋体" w:cs="Times New Roman"/>
          <w:bCs/>
          <w:sz w:val="20"/>
          <w:szCs w:val="20"/>
          <w:lang w:eastAsia="zh-CN"/>
        </w:rPr>
        <w:t xml:space="preserve">: </w:t>
      </w:r>
      <w:r>
        <w:rPr>
          <w:sz w:val="20"/>
          <w:szCs w:val="20"/>
        </w:rPr>
        <w:fldChar w:fldCharType="begin"/>
      </w:r>
      <w:r>
        <w:rPr>
          <w:sz w:val="20"/>
          <w:szCs w:val="20"/>
        </w:rPr>
        <w:instrText xml:space="preserve"> HYPERLINK "http://docs.cntd.ru/document/1901091" </w:instrText>
      </w:r>
      <w:r>
        <w:rPr>
          <w:sz w:val="20"/>
          <w:szCs w:val="20"/>
        </w:rPr>
        <w:fldChar w:fldCharType="separate"/>
      </w:r>
      <w:r>
        <w:rPr>
          <w:rStyle w:val="13"/>
          <w:rFonts w:ascii="Times New Roman" w:hAnsi="Times New Roman" w:eastAsia="宋体" w:cs="Times New Roman"/>
          <w:bCs/>
          <w:sz w:val="20"/>
          <w:szCs w:val="20"/>
          <w:lang w:val="en-US" w:eastAsia="zh-CN"/>
        </w:rPr>
        <w:t>http</w:t>
      </w:r>
      <w:r>
        <w:rPr>
          <w:rStyle w:val="13"/>
          <w:rFonts w:ascii="Times New Roman" w:hAnsi="Times New Roman" w:eastAsia="宋体" w:cs="Times New Roman"/>
          <w:bCs/>
          <w:sz w:val="20"/>
          <w:szCs w:val="20"/>
          <w:lang w:eastAsia="zh-CN"/>
        </w:rPr>
        <w:t>://</w:t>
      </w:r>
      <w:r>
        <w:rPr>
          <w:rStyle w:val="13"/>
          <w:rFonts w:ascii="Times New Roman" w:hAnsi="Times New Roman" w:eastAsia="宋体" w:cs="Times New Roman"/>
          <w:bCs/>
          <w:sz w:val="20"/>
          <w:szCs w:val="20"/>
          <w:lang w:val="en-US" w:eastAsia="zh-CN"/>
        </w:rPr>
        <w:t>docs</w:t>
      </w:r>
      <w:r>
        <w:rPr>
          <w:rStyle w:val="13"/>
          <w:rFonts w:ascii="Times New Roman" w:hAnsi="Times New Roman" w:eastAsia="宋体" w:cs="Times New Roman"/>
          <w:bCs/>
          <w:sz w:val="20"/>
          <w:szCs w:val="20"/>
          <w:lang w:eastAsia="zh-CN"/>
        </w:rPr>
        <w:t>.</w:t>
      </w:r>
      <w:r>
        <w:rPr>
          <w:rStyle w:val="13"/>
          <w:rFonts w:ascii="Times New Roman" w:hAnsi="Times New Roman" w:eastAsia="宋体" w:cs="Times New Roman"/>
          <w:bCs/>
          <w:sz w:val="20"/>
          <w:szCs w:val="20"/>
          <w:lang w:val="en-US" w:eastAsia="zh-CN"/>
        </w:rPr>
        <w:t>cntd</w:t>
      </w:r>
      <w:r>
        <w:rPr>
          <w:rStyle w:val="13"/>
          <w:rFonts w:ascii="Times New Roman" w:hAnsi="Times New Roman" w:eastAsia="宋体" w:cs="Times New Roman"/>
          <w:bCs/>
          <w:sz w:val="20"/>
          <w:szCs w:val="20"/>
          <w:lang w:eastAsia="zh-CN"/>
        </w:rPr>
        <w:t>.</w:t>
      </w:r>
      <w:r>
        <w:rPr>
          <w:rStyle w:val="13"/>
          <w:rFonts w:ascii="Times New Roman" w:hAnsi="Times New Roman" w:eastAsia="宋体" w:cs="Times New Roman"/>
          <w:bCs/>
          <w:sz w:val="20"/>
          <w:szCs w:val="20"/>
          <w:lang w:val="en-US" w:eastAsia="zh-CN"/>
        </w:rPr>
        <w:t>ru</w:t>
      </w:r>
      <w:r>
        <w:rPr>
          <w:rStyle w:val="13"/>
          <w:rFonts w:ascii="Times New Roman" w:hAnsi="Times New Roman" w:eastAsia="宋体" w:cs="Times New Roman"/>
          <w:bCs/>
          <w:sz w:val="20"/>
          <w:szCs w:val="20"/>
          <w:lang w:eastAsia="zh-CN"/>
        </w:rPr>
        <w:t>/</w:t>
      </w:r>
      <w:r>
        <w:rPr>
          <w:rStyle w:val="13"/>
          <w:rFonts w:ascii="Times New Roman" w:hAnsi="Times New Roman" w:eastAsia="宋体" w:cs="Times New Roman"/>
          <w:bCs/>
          <w:sz w:val="20"/>
          <w:szCs w:val="20"/>
          <w:lang w:val="en-US" w:eastAsia="zh-CN"/>
        </w:rPr>
        <w:t>document</w:t>
      </w:r>
      <w:r>
        <w:rPr>
          <w:rStyle w:val="13"/>
          <w:rFonts w:ascii="Times New Roman" w:hAnsi="Times New Roman" w:eastAsia="宋体" w:cs="Times New Roman"/>
          <w:bCs/>
          <w:sz w:val="20"/>
          <w:szCs w:val="20"/>
          <w:lang w:eastAsia="zh-CN"/>
        </w:rPr>
        <w:t>/1901091</w:t>
      </w:r>
      <w:r>
        <w:rPr>
          <w:rStyle w:val="13"/>
          <w:rFonts w:ascii="Times New Roman" w:hAnsi="Times New Roman" w:eastAsia="宋体" w:cs="Times New Roman"/>
          <w:bCs/>
          <w:sz w:val="20"/>
          <w:szCs w:val="20"/>
          <w:lang w:eastAsia="zh-CN"/>
        </w:rPr>
        <w:fldChar w:fldCharType="end"/>
      </w:r>
    </w:p>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0" w:firstLineChars="0"/>
        <w:jc w:val="both"/>
        <w:rPr>
          <w:rFonts w:ascii="Times New Roman" w:hAnsi="Times New Roman" w:eastAsia="宋体" w:cs="Times New Roman"/>
          <w:bCs/>
          <w:sz w:val="20"/>
          <w:szCs w:val="20"/>
          <w:lang w:eastAsia="zh-CN"/>
        </w:rPr>
      </w:pPr>
    </w:p>
  </w:footnote>
  <w:footnote w:id="80">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46" w:firstLineChars="23"/>
        <w:jc w:val="both"/>
        <w:textAlignment w:val="auto"/>
        <w:rPr>
          <w:rFonts w:hint="default" w:ascii="Times New Roman" w:hAnsi="Times New Roman" w:eastAsia="仿宋" w:cs="Times New Roman"/>
          <w:sz w:val="20"/>
          <w:szCs w:val="20"/>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Helvetica" w:cs="Times New Roman"/>
          <w:color w:val="000000"/>
          <w:sz w:val="20"/>
          <w:szCs w:val="20"/>
        </w:rPr>
        <w:t xml:space="preserve">Нарендра Моди призвал БРИКС объединить усилия в борьбе с коррупцией и терроризмом, 16 октября 2016г </w:t>
      </w:r>
      <w:r>
        <w:rPr>
          <w:rFonts w:hint="default" w:ascii="Times New Roman" w:hAnsi="Times New Roman" w:eastAsia="宋体" w:cs="Times New Roman"/>
          <w:bCs/>
          <w:sz w:val="20"/>
          <w:szCs w:val="20"/>
          <w:lang w:eastAsia="zh-CN"/>
        </w:rPr>
        <w:t>-</w:t>
      </w:r>
      <w:r>
        <w:rPr>
          <w:rFonts w:hint="default" w:ascii="Times New Roman" w:hAnsi="Times New Roman" w:eastAsia="宋体" w:cs="Times New Roman"/>
          <w:bCs/>
          <w:sz w:val="20"/>
          <w:szCs w:val="20"/>
          <w:lang w:val="en-US" w:eastAsia="zh-CN"/>
        </w:rPr>
        <w:t>URL</w:t>
      </w:r>
      <w:r>
        <w:rPr>
          <w:rFonts w:hint="default" w:ascii="Times New Roman" w:hAnsi="Times New Roman" w:eastAsia="宋体" w:cs="Times New Roman"/>
          <w:bCs/>
          <w:sz w:val="20"/>
          <w:szCs w:val="20"/>
          <w:lang w:eastAsia="zh-CN"/>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"http://tass.ru/mezhdunarodnaya-panorama/3708568" </w:instrText>
      </w:r>
      <w:r>
        <w:rPr>
          <w:rFonts w:hint="default" w:ascii="Times New Roman" w:hAnsi="Times New Roman" w:cs="Times New Roman"/>
          <w:sz w:val="20"/>
          <w:szCs w:val="20"/>
        </w:rPr>
        <w:fldChar w:fldCharType="separate"/>
      </w:r>
      <w:r>
        <w:rPr>
          <w:rStyle w:val="13"/>
          <w:rFonts w:hint="default" w:ascii="Times New Roman" w:hAnsi="Times New Roman" w:eastAsia="Helvetica" w:cs="Times New Roman"/>
          <w:sz w:val="20"/>
          <w:szCs w:val="20"/>
        </w:rPr>
        <w:t>http://tass.ru/mezhdunarodnaya-panorama/3708568</w:t>
      </w:r>
      <w:r>
        <w:rPr>
          <w:rStyle w:val="13"/>
          <w:rFonts w:hint="default" w:ascii="Times New Roman" w:hAnsi="Times New Roman" w:eastAsia="Helvetica" w:cs="Times New Roman"/>
          <w:sz w:val="20"/>
          <w:szCs w:val="20"/>
        </w:rPr>
        <w:fldChar w:fldCharType="end"/>
      </w:r>
      <w:r>
        <w:rPr>
          <w:rFonts w:hint="default" w:ascii="Times New Roman" w:hAnsi="Times New Roman" w:eastAsia="Helvetica" w:cs="Times New Roman"/>
          <w:color w:val="000000"/>
          <w:sz w:val="20"/>
          <w:szCs w:val="20"/>
        </w:rPr>
        <w:t xml:space="preserve"> </w:t>
      </w:r>
      <w:r>
        <w:rPr>
          <w:rFonts w:hint="default" w:ascii="Times New Roman" w:hAnsi="Times New Roman" w:cs="Times New Roman"/>
          <w:sz w:val="20"/>
          <w:szCs w:val="20"/>
        </w:rPr>
        <w:t>(дата обращения 06.04.2018).</w:t>
      </w:r>
    </w:p>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46" w:firstLineChars="23"/>
        <w:jc w:val="both"/>
        <w:textAlignment w:val="auto"/>
        <w:rPr>
          <w:rFonts w:hint="default" w:ascii="Times New Roman" w:hAnsi="Times New Roman" w:cs="Times New Roman"/>
          <w:sz w:val="20"/>
          <w:szCs w:val="20"/>
        </w:rPr>
      </w:pPr>
    </w:p>
  </w:footnote>
  <w:footnote w:id="81">
    <w:p>
      <w:pPr>
        <w:keepNext w:val="0"/>
        <w:keepLines w:val="0"/>
        <w:pageBreakBefore w:val="0"/>
        <w:widowControl/>
        <w:kinsoku/>
        <w:wordWrap/>
        <w:overflowPunct/>
        <w:topLinePunct w:val="0"/>
        <w:autoSpaceDE/>
        <w:autoSpaceDN/>
        <w:bidi w:val="0"/>
        <w:adjustRightInd/>
        <w:spacing w:after="0" w:line="240" w:lineRule="auto"/>
        <w:ind w:left="0" w:leftChars="0" w:right="-220" w:rightChars="-100" w:firstLine="46" w:firstLineChars="23"/>
        <w:jc w:val="both"/>
        <w:textAlignment w:val="auto"/>
        <w:rPr>
          <w:rFonts w:hint="default" w:ascii="Times New Roman" w:hAnsi="Times New Roman" w:cs="Times New Roman"/>
          <w:sz w:val="20"/>
          <w:szCs w:val="20"/>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eastAsia="zh-CN"/>
        </w:rPr>
        <w:t>Ф</w:t>
      </w:r>
      <w:r>
        <w:rPr>
          <w:rFonts w:hint="default" w:ascii="Times New Roman" w:hAnsi="Times New Roman" w:cs="Times New Roman"/>
          <w:sz w:val="20"/>
          <w:szCs w:val="20"/>
        </w:rPr>
        <w:t>орталез</w:t>
      </w:r>
      <w:r>
        <w:rPr>
          <w:rFonts w:hint="default" w:ascii="Times New Roman" w:hAnsi="Times New Roman" w:cs="Times New Roman"/>
          <w:sz w:val="20"/>
          <w:szCs w:val="20"/>
          <w:lang w:eastAsia="zh-CN"/>
        </w:rPr>
        <w:t xml:space="preserve">ская </w:t>
      </w:r>
      <w:r>
        <w:rPr>
          <w:rFonts w:hint="default" w:ascii="Times New Roman" w:hAnsi="Times New Roman" w:cs="Times New Roman"/>
          <w:sz w:val="20"/>
          <w:szCs w:val="20"/>
        </w:rPr>
        <w:t>Декларация , принятые по итогам VI саммита БРИКС в г. Форталеза, Федеративная Республика Бразилия 15 июля 2014 г.</w:t>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rPr>
        <w:t xml:space="preserve">– URL: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"https://www.socionauki.ru/almanac/noo21v/number_3/3_6.pdf" </w:instrText>
      </w:r>
      <w:r>
        <w:rPr>
          <w:rFonts w:hint="default" w:ascii="Times New Roman" w:hAnsi="Times New Roman" w:cs="Times New Roman"/>
          <w:sz w:val="20"/>
          <w:szCs w:val="20"/>
        </w:rPr>
        <w:fldChar w:fldCharType="separate"/>
      </w:r>
      <w:r>
        <w:rPr>
          <w:rStyle w:val="13"/>
          <w:rFonts w:hint="default" w:ascii="Times New Roman" w:hAnsi="Times New Roman" w:cs="Times New Roman"/>
          <w:sz w:val="20"/>
          <w:szCs w:val="20"/>
        </w:rPr>
        <w:t>https://www.socionauki.ru/almanac/noo21v/number_3/3_6.pdf</w:t>
      </w:r>
      <w:r>
        <w:rPr>
          <w:rStyle w:val="13"/>
          <w:rFonts w:hint="default" w:ascii="Times New Roman" w:hAnsi="Times New Roman" w:cs="Times New Roman"/>
          <w:sz w:val="20"/>
          <w:szCs w:val="20"/>
        </w:rPr>
        <w:fldChar w:fldCharType="end"/>
      </w:r>
    </w:p>
  </w:footnote>
  <w:footnote w:id="82">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46" w:firstLineChars="23"/>
        <w:jc w:val="both"/>
        <w:textAlignment w:val="auto"/>
        <w:rPr>
          <w:rFonts w:hint="default" w:ascii="Times New Roman" w:hAnsi="Times New Roman" w:cs="Times New Roman"/>
          <w:sz w:val="20"/>
          <w:szCs w:val="20"/>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&lt;&lt;Состоялось Третье совещание Рабочей группы по борьбе с наркотиками БРИКС&gt;&gt; 第三届金砖国家禁毒工作组会议召开 Китайский антинаркотический центр – </w:t>
      </w:r>
      <w:r>
        <w:rPr>
          <w:rFonts w:hint="default" w:ascii="Times New Roman" w:hAnsi="Times New Roman" w:cs="Times New Roman"/>
          <w:sz w:val="20"/>
          <w:szCs w:val="20"/>
          <w:lang w:val="en-US"/>
        </w:rPr>
        <w:t>URL</w:t>
      </w:r>
      <w:r>
        <w:rPr>
          <w:rFonts w:hint="default" w:ascii="Times New Roman" w:hAnsi="Times New Roman" w:cs="Times New Roman"/>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"http://www.legaldaily.com.cn/gsjdw/content/2017-08/17/content_7284406.htm?node=8298" </w:instrText>
      </w:r>
      <w:r>
        <w:rPr>
          <w:rFonts w:hint="default" w:ascii="Times New Roman" w:hAnsi="Times New Roman" w:cs="Times New Roman"/>
          <w:sz w:val="20"/>
          <w:szCs w:val="20"/>
        </w:rPr>
        <w:fldChar w:fldCharType="separate"/>
      </w:r>
      <w:r>
        <w:rPr>
          <w:rStyle w:val="13"/>
          <w:rFonts w:hint="default" w:ascii="Times New Roman" w:hAnsi="Times New Roman" w:cs="Times New Roman"/>
          <w:sz w:val="20"/>
          <w:szCs w:val="20"/>
          <w:lang w:val="en-US"/>
        </w:rPr>
        <w:t>http</w:t>
      </w:r>
      <w:r>
        <w:rPr>
          <w:rStyle w:val="13"/>
          <w:rFonts w:hint="default" w:ascii="Times New Roman" w:hAnsi="Times New Roman" w:cs="Times New Roman"/>
          <w:sz w:val="20"/>
          <w:szCs w:val="20"/>
        </w:rPr>
        <w:t>://</w:t>
      </w:r>
      <w:r>
        <w:rPr>
          <w:rStyle w:val="13"/>
          <w:rFonts w:hint="default" w:ascii="Times New Roman" w:hAnsi="Times New Roman" w:cs="Times New Roman"/>
          <w:sz w:val="20"/>
          <w:szCs w:val="20"/>
          <w:lang w:val="en-US"/>
        </w:rPr>
        <w:t>www</w:t>
      </w:r>
      <w:r>
        <w:rPr>
          <w:rStyle w:val="13"/>
          <w:rFonts w:hint="default" w:ascii="Times New Roman" w:hAnsi="Times New Roman" w:cs="Times New Roman"/>
          <w:sz w:val="20"/>
          <w:szCs w:val="20"/>
        </w:rPr>
        <w:t>.</w:t>
      </w:r>
      <w:r>
        <w:rPr>
          <w:rStyle w:val="13"/>
          <w:rFonts w:hint="default" w:ascii="Times New Roman" w:hAnsi="Times New Roman" w:cs="Times New Roman"/>
          <w:sz w:val="20"/>
          <w:szCs w:val="20"/>
          <w:lang w:val="en-US"/>
        </w:rPr>
        <w:t>legaldaily</w:t>
      </w:r>
      <w:r>
        <w:rPr>
          <w:rStyle w:val="13"/>
          <w:rFonts w:hint="default" w:ascii="Times New Roman" w:hAnsi="Times New Roman" w:cs="Times New Roman"/>
          <w:sz w:val="20"/>
          <w:szCs w:val="20"/>
        </w:rPr>
        <w:t>.</w:t>
      </w:r>
      <w:r>
        <w:rPr>
          <w:rStyle w:val="13"/>
          <w:rFonts w:hint="default" w:ascii="Times New Roman" w:hAnsi="Times New Roman" w:cs="Times New Roman"/>
          <w:sz w:val="20"/>
          <w:szCs w:val="20"/>
          <w:lang w:val="en-US"/>
        </w:rPr>
        <w:t>com</w:t>
      </w:r>
      <w:r>
        <w:rPr>
          <w:rStyle w:val="13"/>
          <w:rFonts w:hint="default" w:ascii="Times New Roman" w:hAnsi="Times New Roman" w:cs="Times New Roman"/>
          <w:sz w:val="20"/>
          <w:szCs w:val="20"/>
        </w:rPr>
        <w:t>.</w:t>
      </w:r>
      <w:r>
        <w:rPr>
          <w:rStyle w:val="13"/>
          <w:rFonts w:hint="default" w:ascii="Times New Roman" w:hAnsi="Times New Roman" w:cs="Times New Roman"/>
          <w:sz w:val="20"/>
          <w:szCs w:val="20"/>
          <w:lang w:val="en-US"/>
        </w:rPr>
        <w:t>cn</w:t>
      </w:r>
      <w:r>
        <w:rPr>
          <w:rStyle w:val="13"/>
          <w:rFonts w:hint="default" w:ascii="Times New Roman" w:hAnsi="Times New Roman" w:cs="Times New Roman"/>
          <w:sz w:val="20"/>
          <w:szCs w:val="20"/>
        </w:rPr>
        <w:t>/</w:t>
      </w:r>
      <w:r>
        <w:rPr>
          <w:rStyle w:val="13"/>
          <w:rFonts w:hint="default" w:ascii="Times New Roman" w:hAnsi="Times New Roman" w:cs="Times New Roman"/>
          <w:sz w:val="20"/>
          <w:szCs w:val="20"/>
          <w:lang w:val="en-US"/>
        </w:rPr>
        <w:t>gsjdw</w:t>
      </w:r>
      <w:r>
        <w:rPr>
          <w:rStyle w:val="13"/>
          <w:rFonts w:hint="default" w:ascii="Times New Roman" w:hAnsi="Times New Roman" w:cs="Times New Roman"/>
          <w:sz w:val="20"/>
          <w:szCs w:val="20"/>
        </w:rPr>
        <w:t>/</w:t>
      </w:r>
      <w:r>
        <w:rPr>
          <w:rStyle w:val="13"/>
          <w:rFonts w:hint="default" w:ascii="Times New Roman" w:hAnsi="Times New Roman" w:cs="Times New Roman"/>
          <w:sz w:val="20"/>
          <w:szCs w:val="20"/>
          <w:lang w:val="en-US"/>
        </w:rPr>
        <w:t>content</w:t>
      </w:r>
      <w:r>
        <w:rPr>
          <w:rStyle w:val="13"/>
          <w:rFonts w:hint="default" w:ascii="Times New Roman" w:hAnsi="Times New Roman" w:cs="Times New Roman"/>
          <w:sz w:val="20"/>
          <w:szCs w:val="20"/>
        </w:rPr>
        <w:t>/2017-08/17/</w:t>
      </w:r>
      <w:r>
        <w:rPr>
          <w:rStyle w:val="13"/>
          <w:rFonts w:hint="default" w:ascii="Times New Roman" w:hAnsi="Times New Roman" w:cs="Times New Roman"/>
          <w:sz w:val="20"/>
          <w:szCs w:val="20"/>
          <w:lang w:val="en-US"/>
        </w:rPr>
        <w:t>content</w:t>
      </w:r>
      <w:r>
        <w:rPr>
          <w:rStyle w:val="13"/>
          <w:rFonts w:hint="default" w:ascii="Times New Roman" w:hAnsi="Times New Roman" w:cs="Times New Roman"/>
          <w:sz w:val="20"/>
          <w:szCs w:val="20"/>
        </w:rPr>
        <w:t>_7284406.</w:t>
      </w:r>
      <w:r>
        <w:rPr>
          <w:rStyle w:val="13"/>
          <w:rFonts w:hint="default" w:ascii="Times New Roman" w:hAnsi="Times New Roman" w:cs="Times New Roman"/>
          <w:sz w:val="20"/>
          <w:szCs w:val="20"/>
          <w:lang w:val="en-US"/>
        </w:rPr>
        <w:t>htm</w:t>
      </w:r>
      <w:r>
        <w:rPr>
          <w:rStyle w:val="13"/>
          <w:rFonts w:hint="default" w:ascii="Times New Roman" w:hAnsi="Times New Roman" w:cs="Times New Roman"/>
          <w:sz w:val="20"/>
          <w:szCs w:val="20"/>
        </w:rPr>
        <w:t>?</w:t>
      </w:r>
      <w:r>
        <w:rPr>
          <w:rStyle w:val="13"/>
          <w:rFonts w:hint="default" w:ascii="Times New Roman" w:hAnsi="Times New Roman" w:cs="Times New Roman"/>
          <w:sz w:val="20"/>
          <w:szCs w:val="20"/>
          <w:lang w:val="en-US"/>
        </w:rPr>
        <w:t>node</w:t>
      </w:r>
      <w:r>
        <w:rPr>
          <w:rStyle w:val="13"/>
          <w:rFonts w:hint="default" w:ascii="Times New Roman" w:hAnsi="Times New Roman" w:cs="Times New Roman"/>
          <w:sz w:val="20"/>
          <w:szCs w:val="20"/>
        </w:rPr>
        <w:t>=8298</w:t>
      </w:r>
      <w:r>
        <w:rPr>
          <w:rStyle w:val="13"/>
          <w:rFonts w:hint="default" w:ascii="Times New Roman" w:hAnsi="Times New Roman" w:cs="Times New Roman"/>
          <w:sz w:val="20"/>
          <w:szCs w:val="20"/>
        </w:rPr>
        <w:fldChar w:fldCharType="end"/>
      </w:r>
    </w:p>
  </w:footnote>
  <w:footnote w:id="83">
    <w:p>
      <w:pPr>
        <w:pStyle w:val="8"/>
        <w:keepNext w:val="0"/>
        <w:keepLines w:val="0"/>
        <w:pageBreakBefore w:val="0"/>
        <w:widowControl/>
        <w:kinsoku/>
        <w:wordWrap/>
        <w:overflowPunct/>
        <w:topLinePunct w:val="0"/>
        <w:autoSpaceDE/>
        <w:autoSpaceDN/>
        <w:bidi w:val="0"/>
        <w:adjustRightInd/>
        <w:snapToGrid w:val="0"/>
        <w:spacing w:after="0" w:line="240" w:lineRule="auto"/>
        <w:ind w:left="0" w:leftChars="0" w:right="-220" w:rightChars="-100" w:firstLine="46" w:firstLineChars="23"/>
        <w:jc w:val="both"/>
        <w:textAlignment w:val="auto"/>
        <w:rPr>
          <w:rFonts w:hint="default" w:ascii="Times New Roman" w:hAnsi="Times New Roman" w:cs="Times New Roman"/>
          <w:sz w:val="20"/>
          <w:szCs w:val="20"/>
          <w:lang w:val="en-US"/>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Выступление Министр иностранных дел Ван Ии КНР О </w:t>
      </w:r>
      <w:r>
        <w:rPr>
          <w:rFonts w:hint="default" w:ascii="Times New Roman" w:hAnsi="Times New Roman" w:cs="Times New Roman"/>
          <w:sz w:val="20"/>
          <w:szCs w:val="20"/>
        </w:rPr>
        <w:t>«достижение денуклеаризации полуострова , поддержание мира и стабильности на полуострове»</w:t>
      </w:r>
      <w:r>
        <w:rPr>
          <w:rFonts w:hint="default" w:ascii="Times New Roman" w:hAnsi="Times New Roman" w:cs="Times New Roman"/>
          <w:sz w:val="20"/>
          <w:szCs w:val="20"/>
          <w:lang w:val="ru-RU"/>
        </w:rPr>
        <w:t xml:space="preserve"> 坚持实现无核化目标维护半岛和平与稳定 на </w:t>
      </w:r>
      <w:r>
        <w:rPr>
          <w:rFonts w:hint="default" w:ascii="Times New Roman" w:hAnsi="Times New Roman" w:cs="Times New Roman"/>
          <w:sz w:val="20"/>
          <w:szCs w:val="20"/>
        </w:rPr>
        <w:t xml:space="preserve">Заседание Совбеза ООН по ядерному испытанию КНДР </w:t>
      </w:r>
      <w:r>
        <w:rPr>
          <w:rFonts w:hint="default" w:ascii="Times New Roman" w:hAnsi="Times New Roman" w:cs="Times New Roman"/>
          <w:sz w:val="20"/>
          <w:szCs w:val="20"/>
          <w:lang w:val="ru-RU"/>
        </w:rPr>
        <w:t xml:space="preserve">, 28 Апрели 2018г </w:t>
      </w:r>
      <w:r>
        <w:rPr>
          <w:rFonts w:hint="default" w:ascii="Times New Roman" w:hAnsi="Times New Roman" w:cs="Times New Roman"/>
          <w:sz w:val="20"/>
          <w:szCs w:val="20"/>
          <w:lang w:val="en-US"/>
        </w:rPr>
        <w:t xml:space="preserve">-URL : </w:t>
      </w: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"http://www.360doc.com/content/17/0501/21/8475909_650152934.shtml" </w:instrText>
      </w:r>
      <w:r>
        <w:rPr>
          <w:rFonts w:hint="default" w:ascii="Times New Roman" w:hAnsi="Times New Roman" w:cs="Times New Roman"/>
          <w:sz w:val="20"/>
          <w:szCs w:val="20"/>
          <w:lang w:val="en-US"/>
        </w:rPr>
        <w:fldChar w:fldCharType="separate"/>
      </w:r>
      <w:r>
        <w:rPr>
          <w:rStyle w:val="13"/>
          <w:rFonts w:hint="default" w:ascii="Times New Roman" w:hAnsi="Times New Roman" w:cs="Times New Roman"/>
          <w:sz w:val="20"/>
          <w:szCs w:val="20"/>
          <w:lang w:val="en-US"/>
        </w:rPr>
        <w:t>http://www.360doc.com/content/17/0501/21/8475909_650152934.shtml</w:t>
      </w:r>
      <w:r>
        <w:rPr>
          <w:rFonts w:hint="default" w:ascii="Times New Roman" w:hAnsi="Times New Roman" w:cs="Times New Roman"/>
          <w:sz w:val="20"/>
          <w:szCs w:val="20"/>
          <w:lang w:val="en-US"/>
        </w:rPr>
        <w:fldChar w:fldCharType="end"/>
      </w:r>
    </w:p>
  </w:footnote>
  <w:footnote w:id="84">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46" w:firstLineChars="23"/>
        <w:jc w:val="both"/>
        <w:textAlignment w:val="auto"/>
        <w:rPr>
          <w:rFonts w:hint="default" w:ascii="Times New Roman" w:hAnsi="Times New Roman" w:cs="Times New Roman"/>
          <w:sz w:val="20"/>
          <w:szCs w:val="20"/>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Совместное заявление стран БРИ</w:t>
      </w:r>
      <w:r>
        <w:rPr>
          <w:rFonts w:hint="default" w:ascii="Times New Roman" w:hAnsi="Times New Roman" w:cs="Times New Roman"/>
          <w:sz w:val="20"/>
          <w:szCs w:val="20"/>
          <w:lang w:val="ru-RU"/>
        </w:rPr>
        <w:t>К</w:t>
      </w:r>
      <w:r>
        <w:rPr>
          <w:rFonts w:hint="default" w:ascii="Times New Roman" w:hAnsi="Times New Roman" w:cs="Times New Roman"/>
          <w:sz w:val="20"/>
          <w:szCs w:val="20"/>
        </w:rPr>
        <w:t xml:space="preserve"> по глобальной продовольственной безопасности</w:t>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lang w:val="ru-RU" w:eastAsia="zh-CN"/>
        </w:rPr>
        <w:t xml:space="preserve">Екатеринбург, Россия </w:t>
      </w:r>
      <w:r>
        <w:rPr>
          <w:rFonts w:hint="default" w:ascii="Times New Roman" w:hAnsi="Times New Roman" w:eastAsia="ITCFranklinGothicW10-Bk 862339" w:cs="Times New Roman"/>
          <w:color w:val="020C22"/>
          <w:sz w:val="20"/>
          <w:szCs w:val="20"/>
          <w:shd w:val="clear" w:color="auto" w:fill="FEFEFE"/>
        </w:rPr>
        <w:t>16 июня 2009 года</w:t>
      </w:r>
      <w:r>
        <w:rPr>
          <w:rFonts w:hint="default" w:ascii="Times New Roman" w:hAnsi="Times New Roman" w:eastAsia="宋体" w:cs="Times New Roman"/>
          <w:color w:val="020C22"/>
          <w:sz w:val="20"/>
          <w:szCs w:val="20"/>
          <w:shd w:val="clear" w:color="auto" w:fill="FEFEFE"/>
          <w:lang w:eastAsia="zh-CN"/>
        </w:rPr>
        <w:t xml:space="preserve"> </w:t>
      </w:r>
      <w:r>
        <w:rPr>
          <w:rFonts w:hint="default" w:ascii="Times New Roman" w:hAnsi="Times New Roman" w:cs="Times New Roman"/>
          <w:sz w:val="20"/>
          <w:szCs w:val="20"/>
        </w:rPr>
        <w:t xml:space="preserve">– URL: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"http://www.kremlin.ru/supplement/61" </w:instrText>
      </w:r>
      <w:r>
        <w:rPr>
          <w:rFonts w:hint="default" w:ascii="Times New Roman" w:hAnsi="Times New Roman" w:cs="Times New Roman"/>
          <w:sz w:val="20"/>
          <w:szCs w:val="20"/>
        </w:rPr>
        <w:fldChar w:fldCharType="separate"/>
      </w:r>
      <w:r>
        <w:rPr>
          <w:rStyle w:val="13"/>
          <w:rFonts w:hint="default" w:ascii="Times New Roman" w:hAnsi="Times New Roman" w:cs="Times New Roman"/>
          <w:sz w:val="20"/>
          <w:szCs w:val="20"/>
        </w:rPr>
        <w:t>http://www.kremlin.ru/supplement/61</w:t>
      </w:r>
      <w:r>
        <w:rPr>
          <w:rStyle w:val="13"/>
          <w:rFonts w:hint="default" w:ascii="Times New Roman" w:hAnsi="Times New Roman" w:cs="Times New Roman"/>
          <w:sz w:val="20"/>
          <w:szCs w:val="20"/>
        </w:rPr>
        <w:fldChar w:fldCharType="end"/>
      </w:r>
    </w:p>
  </w:footnote>
  <w:footnote w:id="85">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46" w:firstLineChars="23"/>
        <w:jc w:val="both"/>
        <w:textAlignment w:val="auto"/>
        <w:rPr>
          <w:rFonts w:hint="default" w:ascii="Times New Roman" w:hAnsi="Times New Roman" w:cs="Times New Roman"/>
          <w:sz w:val="20"/>
          <w:szCs w:val="20"/>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Первая официальная встреча министров окружающей среды стран БРИКС пройдет в 2015 г. в Москве</w:t>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rPr>
        <w:t xml:space="preserve">– URL: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"http://www.oilru.com/news/435851/" </w:instrText>
      </w:r>
      <w:r>
        <w:rPr>
          <w:rFonts w:hint="default" w:ascii="Times New Roman" w:hAnsi="Times New Roman" w:cs="Times New Roman"/>
          <w:sz w:val="20"/>
          <w:szCs w:val="20"/>
        </w:rPr>
        <w:fldChar w:fldCharType="separate"/>
      </w:r>
      <w:r>
        <w:rPr>
          <w:rStyle w:val="13"/>
          <w:rFonts w:hint="default" w:ascii="Times New Roman" w:hAnsi="Times New Roman" w:cs="Times New Roman"/>
          <w:sz w:val="20"/>
          <w:szCs w:val="20"/>
        </w:rPr>
        <w:t>http://www.oilru.com/news/435851/</w:t>
      </w:r>
      <w:r>
        <w:rPr>
          <w:rStyle w:val="13"/>
          <w:rFonts w:hint="default" w:ascii="Times New Roman" w:hAnsi="Times New Roman" w:cs="Times New Roman"/>
          <w:sz w:val="20"/>
          <w:szCs w:val="20"/>
        </w:rPr>
        <w:fldChar w:fldCharType="end"/>
      </w:r>
    </w:p>
  </w:footnote>
  <w:footnote w:id="86">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46" w:firstLineChars="23"/>
        <w:jc w:val="both"/>
        <w:textAlignment w:val="auto"/>
        <w:rPr>
          <w:rFonts w:hint="default" w:ascii="Times New Roman" w:hAnsi="Times New Roman" w:cs="Times New Roman"/>
          <w:sz w:val="20"/>
          <w:szCs w:val="20"/>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Глава Минприроды РФ проведёт первую официальную встречу министров окружающей среды стран БРИКС в Москве</w:t>
      </w:r>
      <w:r>
        <w:rPr>
          <w:rFonts w:hint="default" w:ascii="Times New Roman" w:hAnsi="Times New Roman" w:cs="Times New Roman"/>
          <w:sz w:val="20"/>
          <w:szCs w:val="20"/>
          <w:lang w:eastAsia="zh-CN"/>
        </w:rPr>
        <w:t xml:space="preserve">, </w:t>
      </w:r>
      <w:r>
        <w:rPr>
          <w:rFonts w:hint="default" w:ascii="Times New Roman" w:hAnsi="Times New Roman" w:eastAsia="Geneva" w:cs="Times New Roman"/>
          <w:color w:val="000000"/>
          <w:sz w:val="20"/>
          <w:szCs w:val="20"/>
          <w:shd w:val="clear" w:color="auto" w:fill="FFFFFF"/>
        </w:rPr>
        <w:t> 22 апреля 2015 г</w:t>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rPr>
        <w:t>URL:</w:t>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rPr>
        <w:t>http://eco-firm.ru/09.04.2015-glava-minprirodyi-rf-provedyot-pervuyu-oficzialnuyu-vstrechu-ministrov-okruzhayushhej-sredyi-stran-briks-v-moskve.html</w:t>
      </w:r>
    </w:p>
  </w:footnote>
  <w:footnote w:id="87">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46" w:firstLineChars="23"/>
        <w:jc w:val="both"/>
        <w:textAlignment w:val="auto"/>
        <w:rPr>
          <w:rFonts w:hint="default" w:ascii="Times New Roman" w:hAnsi="Times New Roman" w:cs="Times New Roman"/>
          <w:sz w:val="20"/>
          <w:szCs w:val="20"/>
          <w:lang w:eastAsia="zh-CN"/>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Банк БРИКС 18 июля выпустит первые "зеленые бонды" на 3 миллиарда юаней</w:t>
      </w:r>
      <w:r>
        <w:rPr>
          <w:rFonts w:hint="default" w:ascii="Times New Roman" w:hAnsi="Times New Roman" w:cs="Times New Roman"/>
          <w:sz w:val="20"/>
          <w:szCs w:val="20"/>
          <w:lang w:eastAsia="zh-CN"/>
        </w:rPr>
        <w:t xml:space="preserve"> -- </w:t>
      </w:r>
      <w:r>
        <w:rPr>
          <w:rFonts w:hint="default" w:ascii="Times New Roman" w:hAnsi="Times New Roman" w:cs="Times New Roman"/>
          <w:sz w:val="20"/>
          <w:szCs w:val="20"/>
        </w:rPr>
        <w:t>URL:</w:t>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"https://ria.ru/economy/20160712/1464485966.html" </w:instrText>
      </w:r>
      <w:r>
        <w:rPr>
          <w:rFonts w:hint="default" w:ascii="Times New Roman" w:hAnsi="Times New Roman" w:cs="Times New Roman"/>
          <w:sz w:val="20"/>
          <w:szCs w:val="20"/>
        </w:rPr>
        <w:fldChar w:fldCharType="separate"/>
      </w:r>
      <w:r>
        <w:rPr>
          <w:rStyle w:val="13"/>
          <w:rFonts w:hint="default" w:ascii="Times New Roman" w:hAnsi="Times New Roman" w:cs="Times New Roman"/>
          <w:sz w:val="20"/>
          <w:szCs w:val="20"/>
          <w:lang w:val="en-US" w:eastAsia="zh-CN"/>
        </w:rPr>
        <w:t>https</w:t>
      </w:r>
      <w:r>
        <w:rPr>
          <w:rStyle w:val="13"/>
          <w:rFonts w:hint="default" w:ascii="Times New Roman" w:hAnsi="Times New Roman" w:cs="Times New Roman"/>
          <w:sz w:val="20"/>
          <w:szCs w:val="20"/>
          <w:lang w:eastAsia="zh-CN"/>
        </w:rPr>
        <w:t>://</w:t>
      </w:r>
      <w:r>
        <w:rPr>
          <w:rStyle w:val="13"/>
          <w:rFonts w:hint="default" w:ascii="Times New Roman" w:hAnsi="Times New Roman" w:cs="Times New Roman"/>
          <w:sz w:val="20"/>
          <w:szCs w:val="20"/>
          <w:lang w:val="en-US" w:eastAsia="zh-CN"/>
        </w:rPr>
        <w:t>ria</w:t>
      </w:r>
      <w:r>
        <w:rPr>
          <w:rStyle w:val="13"/>
          <w:rFonts w:hint="default" w:ascii="Times New Roman" w:hAnsi="Times New Roman" w:cs="Times New Roman"/>
          <w:sz w:val="20"/>
          <w:szCs w:val="20"/>
          <w:lang w:eastAsia="zh-CN"/>
        </w:rPr>
        <w:t>.</w:t>
      </w:r>
      <w:r>
        <w:rPr>
          <w:rStyle w:val="13"/>
          <w:rFonts w:hint="default" w:ascii="Times New Roman" w:hAnsi="Times New Roman" w:cs="Times New Roman"/>
          <w:sz w:val="20"/>
          <w:szCs w:val="20"/>
          <w:lang w:val="en-US" w:eastAsia="zh-CN"/>
        </w:rPr>
        <w:t>ru</w:t>
      </w:r>
      <w:r>
        <w:rPr>
          <w:rStyle w:val="13"/>
          <w:rFonts w:hint="default" w:ascii="Times New Roman" w:hAnsi="Times New Roman" w:cs="Times New Roman"/>
          <w:sz w:val="20"/>
          <w:szCs w:val="20"/>
          <w:lang w:eastAsia="zh-CN"/>
        </w:rPr>
        <w:t>/</w:t>
      </w:r>
      <w:r>
        <w:rPr>
          <w:rStyle w:val="13"/>
          <w:rFonts w:hint="default" w:ascii="Times New Roman" w:hAnsi="Times New Roman" w:cs="Times New Roman"/>
          <w:sz w:val="20"/>
          <w:szCs w:val="20"/>
          <w:lang w:val="en-US" w:eastAsia="zh-CN"/>
        </w:rPr>
        <w:t>economy</w:t>
      </w:r>
      <w:r>
        <w:rPr>
          <w:rStyle w:val="13"/>
          <w:rFonts w:hint="default" w:ascii="Times New Roman" w:hAnsi="Times New Roman" w:cs="Times New Roman"/>
          <w:sz w:val="20"/>
          <w:szCs w:val="20"/>
          <w:lang w:eastAsia="zh-CN"/>
        </w:rPr>
        <w:t>/20160712/1464485966.</w:t>
      </w:r>
      <w:r>
        <w:rPr>
          <w:rStyle w:val="13"/>
          <w:rFonts w:hint="default" w:ascii="Times New Roman" w:hAnsi="Times New Roman" w:cs="Times New Roman"/>
          <w:sz w:val="20"/>
          <w:szCs w:val="20"/>
          <w:lang w:val="en-US" w:eastAsia="zh-CN"/>
        </w:rPr>
        <w:t>html</w:t>
      </w:r>
      <w:r>
        <w:rPr>
          <w:rStyle w:val="13"/>
          <w:rFonts w:hint="default" w:ascii="Times New Roman" w:hAnsi="Times New Roman" w:cs="Times New Roman"/>
          <w:sz w:val="20"/>
          <w:szCs w:val="20"/>
          <w:lang w:val="en-US" w:eastAsia="zh-CN"/>
        </w:rPr>
        <w:fldChar w:fldCharType="end"/>
      </w:r>
    </w:p>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46" w:firstLineChars="23"/>
        <w:jc w:val="both"/>
        <w:textAlignment w:val="auto"/>
        <w:rPr>
          <w:rFonts w:hint="default" w:ascii="Times New Roman" w:hAnsi="Times New Roman" w:cs="Times New Roman"/>
          <w:sz w:val="20"/>
          <w:szCs w:val="20"/>
          <w:lang w:eastAsia="zh-CN"/>
        </w:rPr>
      </w:pPr>
    </w:p>
  </w:footnote>
  <w:footnote w:id="88">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46" w:firstLineChars="23"/>
        <w:jc w:val="both"/>
        <w:textAlignment w:val="auto"/>
        <w:rPr>
          <w:rFonts w:hint="default" w:ascii="Times New Roman" w:hAnsi="Times New Roman" w:cs="Times New Roman"/>
          <w:sz w:val="20"/>
          <w:szCs w:val="20"/>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Ли Кайцзе Сотрудничество и развитие экологических проблем в странах БРИКС</w:t>
      </w:r>
      <w:bookmarkStart w:id="40" w:name="OLE_LINK31"/>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rPr>
        <w:t>金砖国家环境议题的合作与发展</w:t>
      </w:r>
      <w:bookmarkEnd w:id="40"/>
      <w:r>
        <w:rPr>
          <w:rFonts w:hint="default" w:ascii="Times New Roman" w:hAnsi="Times New Roman" w:cs="Times New Roman"/>
          <w:sz w:val="20"/>
          <w:szCs w:val="20"/>
          <w:lang w:val="en-US"/>
        </w:rPr>
        <w:t xml:space="preserve"> // </w:t>
      </w:r>
      <w:r>
        <w:rPr>
          <w:rFonts w:hint="default" w:ascii="Times New Roman" w:hAnsi="Times New Roman" w:cs="Times New Roman"/>
          <w:sz w:val="20"/>
          <w:szCs w:val="20"/>
        </w:rPr>
        <w:t xml:space="preserve"> Международное экономическое сотрудничествоIEC, NO.8, 2017 с15-17</w:t>
      </w:r>
    </w:p>
  </w:footnote>
  <w:footnote w:id="89">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46" w:firstLineChars="23"/>
        <w:jc w:val="both"/>
        <w:textAlignment w:val="auto"/>
        <w:rPr>
          <w:rFonts w:hint="default" w:ascii="Times New Roman" w:hAnsi="Times New Roman" w:cs="Times New Roman"/>
          <w:sz w:val="20"/>
          <w:szCs w:val="20"/>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Ли Кайцзе Сотрудничество и развитие экологических проблем в странах БРИКС</w:t>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rPr>
        <w:t>金砖国家环境议题的合作与发展</w:t>
      </w:r>
      <w:r>
        <w:rPr>
          <w:rFonts w:hint="default" w:ascii="Times New Roman" w:hAnsi="Times New Roman" w:cs="Times New Roman"/>
          <w:sz w:val="20"/>
          <w:szCs w:val="20"/>
          <w:lang w:val="en-US"/>
        </w:rPr>
        <w:t xml:space="preserve"> // </w:t>
      </w:r>
      <w:r>
        <w:rPr>
          <w:rFonts w:hint="default" w:ascii="Times New Roman" w:hAnsi="Times New Roman" w:cs="Times New Roman"/>
          <w:sz w:val="20"/>
          <w:szCs w:val="20"/>
        </w:rPr>
        <w:t xml:space="preserve"> Международное экономическое сотрудничествоIEC, NO.8, 2017 с15-17</w:t>
      </w:r>
    </w:p>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46" w:firstLineChars="23"/>
        <w:jc w:val="both"/>
        <w:textAlignment w:val="auto"/>
        <w:rPr>
          <w:rFonts w:hint="default" w:ascii="Times New Roman" w:hAnsi="Times New Roman" w:cs="Times New Roman"/>
          <w:sz w:val="20"/>
          <w:szCs w:val="20"/>
        </w:rPr>
      </w:pPr>
    </w:p>
  </w:footnote>
  <w:footnote w:id="90">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46" w:firstLineChars="23"/>
        <w:jc w:val="both"/>
        <w:textAlignment w:val="auto"/>
        <w:rPr>
          <w:rFonts w:hint="default" w:ascii="Times New Roman" w:hAnsi="Times New Roman" w:eastAsia="Times New Roman" w:cs="Times New Roman"/>
          <w:sz w:val="20"/>
          <w:szCs w:val="20"/>
          <w:lang w:eastAsia="zh-CN"/>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Times New Roman" w:cs="Times New Roman"/>
          <w:sz w:val="20"/>
          <w:szCs w:val="20"/>
          <w:lang w:eastAsia="zh-CN"/>
        </w:rPr>
        <w:t xml:space="preserve">Ключевые проекты модели ГЧП для развития традиционной инфраструктуры </w:t>
      </w:r>
      <w:r>
        <w:rPr>
          <w:rFonts w:hint="default" w:ascii="Times New Roman" w:hAnsi="Times New Roman" w:eastAsia="Times New Roman" w:cs="Times New Roman"/>
          <w:sz w:val="20"/>
          <w:szCs w:val="20"/>
          <w:lang w:val="en-US" w:eastAsia="zh-CN"/>
        </w:rPr>
        <w:t>传统基础设施领域推广PPP</w:t>
      </w:r>
      <w:r>
        <w:rPr>
          <w:rFonts w:hint="default" w:ascii="Times New Roman" w:hAnsi="Times New Roman" w:eastAsia="Times New Roman" w:cs="Times New Roman"/>
          <w:sz w:val="20"/>
          <w:szCs w:val="20"/>
          <w:lang w:eastAsia="zh-CN"/>
        </w:rPr>
        <w:t xml:space="preserve"> </w:t>
      </w:r>
      <w:r>
        <w:rPr>
          <w:rFonts w:hint="default" w:ascii="Times New Roman" w:hAnsi="Times New Roman" w:eastAsia="Times New Roman" w:cs="Times New Roman"/>
          <w:sz w:val="20"/>
          <w:szCs w:val="20"/>
          <w:lang w:val="en-US" w:eastAsia="zh-CN"/>
        </w:rPr>
        <w:t>模式重点项目</w:t>
      </w:r>
      <w:r>
        <w:rPr>
          <w:rFonts w:hint="default" w:ascii="Times New Roman" w:hAnsi="Times New Roman" w:eastAsia="Times New Roman" w:cs="Times New Roman"/>
          <w:sz w:val="20"/>
          <w:szCs w:val="20"/>
          <w:lang w:eastAsia="zh-CN"/>
        </w:rPr>
        <w:t xml:space="preserve"> </w:t>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rPr>
        <w:t>URL:</w:t>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"http://www.360doc.com/content/16/0922/14/20536201_592780184.shtml#" \l "2" </w:instrText>
      </w:r>
      <w:r>
        <w:rPr>
          <w:rFonts w:hint="default" w:ascii="Times New Roman" w:hAnsi="Times New Roman" w:cs="Times New Roman"/>
          <w:sz w:val="20"/>
          <w:szCs w:val="20"/>
        </w:rPr>
        <w:fldChar w:fldCharType="separate"/>
      </w:r>
      <w:r>
        <w:rPr>
          <w:rStyle w:val="13"/>
          <w:rFonts w:hint="default" w:ascii="Times New Roman" w:hAnsi="Times New Roman" w:eastAsia="Times New Roman" w:cs="Times New Roman"/>
          <w:sz w:val="20"/>
          <w:szCs w:val="20"/>
          <w:lang w:eastAsia="zh-CN"/>
        </w:rPr>
        <w:t>http://www.360doc.com/content/16/0922/14/20536201_592780184.shtml##2</w:t>
      </w:r>
      <w:r>
        <w:rPr>
          <w:rStyle w:val="13"/>
          <w:rFonts w:hint="default" w:ascii="Times New Roman" w:hAnsi="Times New Roman" w:eastAsia="Times New Roman" w:cs="Times New Roman"/>
          <w:sz w:val="20"/>
          <w:szCs w:val="20"/>
          <w:lang w:eastAsia="zh-CN"/>
        </w:rPr>
        <w:fldChar w:fldCharType="end"/>
      </w:r>
    </w:p>
  </w:footnote>
  <w:footnote w:id="91">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46" w:firstLineChars="23"/>
        <w:jc w:val="both"/>
        <w:textAlignment w:val="auto"/>
        <w:rPr>
          <w:rFonts w:hint="default" w:ascii="Times New Roman" w:hAnsi="Times New Roman" w:cs="Times New Roman"/>
          <w:sz w:val="20"/>
          <w:szCs w:val="20"/>
          <w:lang w:eastAsia="zh-CN"/>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Times New Roman" w:cs="Times New Roman"/>
          <w:sz w:val="20"/>
          <w:szCs w:val="20"/>
          <w:lang w:eastAsia="zh-CN"/>
        </w:rPr>
        <w:t xml:space="preserve">Циркуляр по дальнейшему содействию сотрудничеству между правительством и социальным капиталом в секторе государственной службы </w:t>
      </w:r>
      <w:r>
        <w:rPr>
          <w:rFonts w:hint="default" w:ascii="Times New Roman" w:hAnsi="Times New Roman" w:eastAsia="Times New Roman" w:cs="Times New Roman"/>
          <w:sz w:val="20"/>
          <w:szCs w:val="20"/>
          <w:lang w:val="en-US" w:eastAsia="zh-CN"/>
        </w:rPr>
        <w:t>关于在公共服务领域深入推进政府和社会资本合作工作的通知</w:t>
      </w:r>
      <w:r>
        <w:rPr>
          <w:rFonts w:hint="default" w:ascii="Times New Roman" w:hAnsi="Times New Roman" w:eastAsia="Times New Roman" w:cs="Times New Roman"/>
          <w:sz w:val="20"/>
          <w:szCs w:val="20"/>
          <w:lang w:eastAsia="zh-CN"/>
        </w:rPr>
        <w:t xml:space="preserve"> </w:t>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rPr>
        <w:t>URL:</w:t>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"https://wenku.baidu.com/view/71970169f342336c1eb91a37f111f18583d00c88.html" </w:instrText>
      </w:r>
      <w:r>
        <w:rPr>
          <w:rFonts w:hint="default" w:ascii="Times New Roman" w:hAnsi="Times New Roman" w:cs="Times New Roman"/>
          <w:sz w:val="20"/>
          <w:szCs w:val="20"/>
        </w:rPr>
        <w:fldChar w:fldCharType="separate"/>
      </w:r>
      <w:r>
        <w:rPr>
          <w:rStyle w:val="13"/>
          <w:rFonts w:hint="default" w:ascii="Times New Roman" w:hAnsi="Times New Roman" w:cs="Times New Roman"/>
          <w:sz w:val="20"/>
          <w:szCs w:val="20"/>
          <w:lang w:val="en-US" w:eastAsia="zh-CN"/>
        </w:rPr>
        <w:t>https</w:t>
      </w:r>
      <w:r>
        <w:rPr>
          <w:rStyle w:val="13"/>
          <w:rFonts w:hint="default" w:ascii="Times New Roman" w:hAnsi="Times New Roman" w:cs="Times New Roman"/>
          <w:sz w:val="20"/>
          <w:szCs w:val="20"/>
          <w:lang w:eastAsia="zh-CN"/>
        </w:rPr>
        <w:t>://</w:t>
      </w:r>
      <w:r>
        <w:rPr>
          <w:rStyle w:val="13"/>
          <w:rFonts w:hint="default" w:ascii="Times New Roman" w:hAnsi="Times New Roman" w:cs="Times New Roman"/>
          <w:sz w:val="20"/>
          <w:szCs w:val="20"/>
          <w:lang w:val="en-US" w:eastAsia="zh-CN"/>
        </w:rPr>
        <w:t>wenku</w:t>
      </w:r>
      <w:r>
        <w:rPr>
          <w:rStyle w:val="13"/>
          <w:rFonts w:hint="default" w:ascii="Times New Roman" w:hAnsi="Times New Roman" w:cs="Times New Roman"/>
          <w:sz w:val="20"/>
          <w:szCs w:val="20"/>
          <w:lang w:eastAsia="zh-CN"/>
        </w:rPr>
        <w:t>.</w:t>
      </w:r>
      <w:r>
        <w:rPr>
          <w:rStyle w:val="13"/>
          <w:rFonts w:hint="default" w:ascii="Times New Roman" w:hAnsi="Times New Roman" w:cs="Times New Roman"/>
          <w:sz w:val="20"/>
          <w:szCs w:val="20"/>
          <w:lang w:val="en-US" w:eastAsia="zh-CN"/>
        </w:rPr>
        <w:t>baidu</w:t>
      </w:r>
      <w:r>
        <w:rPr>
          <w:rStyle w:val="13"/>
          <w:rFonts w:hint="default" w:ascii="Times New Roman" w:hAnsi="Times New Roman" w:cs="Times New Roman"/>
          <w:sz w:val="20"/>
          <w:szCs w:val="20"/>
          <w:lang w:eastAsia="zh-CN"/>
        </w:rPr>
        <w:t>.</w:t>
      </w:r>
      <w:r>
        <w:rPr>
          <w:rStyle w:val="13"/>
          <w:rFonts w:hint="default" w:ascii="Times New Roman" w:hAnsi="Times New Roman" w:cs="Times New Roman"/>
          <w:sz w:val="20"/>
          <w:szCs w:val="20"/>
          <w:lang w:val="en-US" w:eastAsia="zh-CN"/>
        </w:rPr>
        <w:t>com</w:t>
      </w:r>
      <w:r>
        <w:rPr>
          <w:rStyle w:val="13"/>
          <w:rFonts w:hint="default" w:ascii="Times New Roman" w:hAnsi="Times New Roman" w:cs="Times New Roman"/>
          <w:sz w:val="20"/>
          <w:szCs w:val="20"/>
          <w:lang w:eastAsia="zh-CN"/>
        </w:rPr>
        <w:t>/</w:t>
      </w:r>
      <w:r>
        <w:rPr>
          <w:rStyle w:val="13"/>
          <w:rFonts w:hint="default" w:ascii="Times New Roman" w:hAnsi="Times New Roman" w:cs="Times New Roman"/>
          <w:sz w:val="20"/>
          <w:szCs w:val="20"/>
          <w:lang w:val="en-US" w:eastAsia="zh-CN"/>
        </w:rPr>
        <w:t>view</w:t>
      </w:r>
      <w:r>
        <w:rPr>
          <w:rStyle w:val="13"/>
          <w:rFonts w:hint="default" w:ascii="Times New Roman" w:hAnsi="Times New Roman" w:cs="Times New Roman"/>
          <w:sz w:val="20"/>
          <w:szCs w:val="20"/>
          <w:lang w:eastAsia="zh-CN"/>
        </w:rPr>
        <w:t>/71970169</w:t>
      </w:r>
      <w:r>
        <w:rPr>
          <w:rStyle w:val="13"/>
          <w:rFonts w:hint="default" w:ascii="Times New Roman" w:hAnsi="Times New Roman" w:cs="Times New Roman"/>
          <w:sz w:val="20"/>
          <w:szCs w:val="20"/>
          <w:lang w:val="en-US" w:eastAsia="zh-CN"/>
        </w:rPr>
        <w:t>f</w:t>
      </w:r>
      <w:r>
        <w:rPr>
          <w:rStyle w:val="13"/>
          <w:rFonts w:hint="default" w:ascii="Times New Roman" w:hAnsi="Times New Roman" w:cs="Times New Roman"/>
          <w:sz w:val="20"/>
          <w:szCs w:val="20"/>
          <w:lang w:eastAsia="zh-CN"/>
        </w:rPr>
        <w:t>342336</w:t>
      </w:r>
      <w:r>
        <w:rPr>
          <w:rStyle w:val="13"/>
          <w:rFonts w:hint="default" w:ascii="Times New Roman" w:hAnsi="Times New Roman" w:cs="Times New Roman"/>
          <w:sz w:val="20"/>
          <w:szCs w:val="20"/>
          <w:lang w:val="en-US" w:eastAsia="zh-CN"/>
        </w:rPr>
        <w:t>c</w:t>
      </w:r>
      <w:r>
        <w:rPr>
          <w:rStyle w:val="13"/>
          <w:rFonts w:hint="default" w:ascii="Times New Roman" w:hAnsi="Times New Roman" w:cs="Times New Roman"/>
          <w:sz w:val="20"/>
          <w:szCs w:val="20"/>
          <w:lang w:eastAsia="zh-CN"/>
        </w:rPr>
        <w:t>1</w:t>
      </w:r>
      <w:r>
        <w:rPr>
          <w:rStyle w:val="13"/>
          <w:rFonts w:hint="default" w:ascii="Times New Roman" w:hAnsi="Times New Roman" w:cs="Times New Roman"/>
          <w:sz w:val="20"/>
          <w:szCs w:val="20"/>
          <w:lang w:val="en-US" w:eastAsia="zh-CN"/>
        </w:rPr>
        <w:t>eb</w:t>
      </w:r>
      <w:r>
        <w:rPr>
          <w:rStyle w:val="13"/>
          <w:rFonts w:hint="default" w:ascii="Times New Roman" w:hAnsi="Times New Roman" w:cs="Times New Roman"/>
          <w:sz w:val="20"/>
          <w:szCs w:val="20"/>
          <w:lang w:eastAsia="zh-CN"/>
        </w:rPr>
        <w:t>91</w:t>
      </w:r>
      <w:r>
        <w:rPr>
          <w:rStyle w:val="13"/>
          <w:rFonts w:hint="default" w:ascii="Times New Roman" w:hAnsi="Times New Roman" w:cs="Times New Roman"/>
          <w:sz w:val="20"/>
          <w:szCs w:val="20"/>
          <w:lang w:val="en-US" w:eastAsia="zh-CN"/>
        </w:rPr>
        <w:t>a</w:t>
      </w:r>
      <w:r>
        <w:rPr>
          <w:rStyle w:val="13"/>
          <w:rFonts w:hint="default" w:ascii="Times New Roman" w:hAnsi="Times New Roman" w:cs="Times New Roman"/>
          <w:sz w:val="20"/>
          <w:szCs w:val="20"/>
          <w:lang w:eastAsia="zh-CN"/>
        </w:rPr>
        <w:t>37</w:t>
      </w:r>
      <w:r>
        <w:rPr>
          <w:rStyle w:val="13"/>
          <w:rFonts w:hint="default" w:ascii="Times New Roman" w:hAnsi="Times New Roman" w:cs="Times New Roman"/>
          <w:sz w:val="20"/>
          <w:szCs w:val="20"/>
          <w:lang w:val="en-US" w:eastAsia="zh-CN"/>
        </w:rPr>
        <w:t>f</w:t>
      </w:r>
      <w:r>
        <w:rPr>
          <w:rStyle w:val="13"/>
          <w:rFonts w:hint="default" w:ascii="Times New Roman" w:hAnsi="Times New Roman" w:cs="Times New Roman"/>
          <w:sz w:val="20"/>
          <w:szCs w:val="20"/>
          <w:lang w:eastAsia="zh-CN"/>
        </w:rPr>
        <w:t>111</w:t>
      </w:r>
      <w:r>
        <w:rPr>
          <w:rStyle w:val="13"/>
          <w:rFonts w:hint="default" w:ascii="Times New Roman" w:hAnsi="Times New Roman" w:cs="Times New Roman"/>
          <w:sz w:val="20"/>
          <w:szCs w:val="20"/>
          <w:lang w:val="en-US" w:eastAsia="zh-CN"/>
        </w:rPr>
        <w:t>f</w:t>
      </w:r>
      <w:r>
        <w:rPr>
          <w:rStyle w:val="13"/>
          <w:rFonts w:hint="default" w:ascii="Times New Roman" w:hAnsi="Times New Roman" w:cs="Times New Roman"/>
          <w:sz w:val="20"/>
          <w:szCs w:val="20"/>
          <w:lang w:eastAsia="zh-CN"/>
        </w:rPr>
        <w:t>18583</w:t>
      </w:r>
      <w:r>
        <w:rPr>
          <w:rStyle w:val="13"/>
          <w:rFonts w:hint="default" w:ascii="Times New Roman" w:hAnsi="Times New Roman" w:cs="Times New Roman"/>
          <w:sz w:val="20"/>
          <w:szCs w:val="20"/>
          <w:lang w:val="en-US" w:eastAsia="zh-CN"/>
        </w:rPr>
        <w:t>d</w:t>
      </w:r>
      <w:r>
        <w:rPr>
          <w:rStyle w:val="13"/>
          <w:rFonts w:hint="default" w:ascii="Times New Roman" w:hAnsi="Times New Roman" w:cs="Times New Roman"/>
          <w:sz w:val="20"/>
          <w:szCs w:val="20"/>
          <w:lang w:eastAsia="zh-CN"/>
        </w:rPr>
        <w:t>00</w:t>
      </w:r>
      <w:r>
        <w:rPr>
          <w:rStyle w:val="13"/>
          <w:rFonts w:hint="default" w:ascii="Times New Roman" w:hAnsi="Times New Roman" w:cs="Times New Roman"/>
          <w:sz w:val="20"/>
          <w:szCs w:val="20"/>
          <w:lang w:val="en-US" w:eastAsia="zh-CN"/>
        </w:rPr>
        <w:t>c</w:t>
      </w:r>
      <w:r>
        <w:rPr>
          <w:rStyle w:val="13"/>
          <w:rFonts w:hint="default" w:ascii="Times New Roman" w:hAnsi="Times New Roman" w:cs="Times New Roman"/>
          <w:sz w:val="20"/>
          <w:szCs w:val="20"/>
          <w:lang w:eastAsia="zh-CN"/>
        </w:rPr>
        <w:t>88.</w:t>
      </w:r>
      <w:r>
        <w:rPr>
          <w:rStyle w:val="13"/>
          <w:rFonts w:hint="default" w:ascii="Times New Roman" w:hAnsi="Times New Roman" w:cs="Times New Roman"/>
          <w:sz w:val="20"/>
          <w:szCs w:val="20"/>
          <w:lang w:val="en-US" w:eastAsia="zh-CN"/>
        </w:rPr>
        <w:t>html</w:t>
      </w:r>
      <w:r>
        <w:rPr>
          <w:rStyle w:val="13"/>
          <w:rFonts w:hint="default" w:ascii="Times New Roman" w:hAnsi="Times New Roman" w:cs="Times New Roman"/>
          <w:sz w:val="20"/>
          <w:szCs w:val="20"/>
          <w:lang w:val="en-US" w:eastAsia="zh-CN"/>
        </w:rPr>
        <w:fldChar w:fldCharType="end"/>
      </w:r>
    </w:p>
  </w:footnote>
  <w:footnote w:id="92">
    <w:p>
      <w:pPr>
        <w:pStyle w:val="2"/>
        <w:keepNext w:val="0"/>
        <w:keepLines w:val="0"/>
        <w:pageBreakBefore w:val="0"/>
        <w:widowControl/>
        <w:shd w:val="clear" w:color="auto" w:fill="FFFFFF"/>
        <w:kinsoku/>
        <w:wordWrap/>
        <w:overflowPunct/>
        <w:topLinePunct w:val="0"/>
        <w:autoSpaceDE/>
        <w:autoSpaceDN/>
        <w:bidi w:val="0"/>
        <w:adjustRightInd/>
        <w:spacing w:beforeAutospacing="0" w:after="0" w:afterAutospacing="0" w:line="240" w:lineRule="auto"/>
        <w:ind w:left="0" w:leftChars="0" w:right="-220" w:rightChars="-100" w:firstLine="46" w:firstLineChars="23"/>
        <w:jc w:val="both"/>
        <w:textAlignment w:val="auto"/>
        <w:rPr>
          <w:rFonts w:hint="default" w:ascii="Times New Roman" w:hAnsi="Times New Roman" w:cs="Times New Roman"/>
          <w:sz w:val="20"/>
          <w:szCs w:val="20"/>
          <w:lang w:val="ru-RU"/>
        </w:rPr>
      </w:pPr>
      <w:r>
        <w:rPr>
          <w:rStyle w:val="14"/>
          <w:rFonts w:hint="default" w:ascii="Times New Roman" w:hAnsi="Times New Roman" w:cs="Times New Roman"/>
          <w:b w:val="0"/>
          <w:bCs/>
          <w:sz w:val="20"/>
          <w:szCs w:val="20"/>
        </w:rPr>
        <w:footnoteRef/>
      </w:r>
      <w:r>
        <w:rPr>
          <w:rFonts w:hint="default" w:ascii="Times New Roman" w:hAnsi="Times New Roman" w:cs="Times New Roman"/>
          <w:b w:val="0"/>
          <w:bCs/>
          <w:sz w:val="20"/>
          <w:szCs w:val="20"/>
          <w:lang w:val="ru-RU"/>
        </w:rPr>
        <w:t xml:space="preserve"> </w:t>
      </w:r>
      <w:r>
        <w:rPr>
          <w:rFonts w:hint="default" w:ascii="Times New Roman" w:hAnsi="Times New Roman" w:cs="Times New Roman"/>
          <w:b w:val="0"/>
          <w:bCs/>
          <w:color w:val="333333"/>
          <w:sz w:val="20"/>
          <w:szCs w:val="20"/>
          <w:shd w:val="clear" w:color="auto" w:fill="FFFFFF"/>
          <w:lang w:val="ru-RU"/>
        </w:rPr>
        <w:t xml:space="preserve">Федеральный закон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от 13.07.2015 </w:t>
      </w:r>
      <w:r>
        <w:rPr>
          <w:rFonts w:hint="default" w:ascii="Times New Roman" w:hAnsi="Times New Roman" w:cs="Times New Roman"/>
          <w:b w:val="0"/>
          <w:bCs/>
          <w:color w:val="333333"/>
          <w:sz w:val="20"/>
          <w:szCs w:val="20"/>
          <w:shd w:val="clear" w:color="auto" w:fill="FFFFFF"/>
        </w:rPr>
        <w:t>N</w:t>
      </w:r>
      <w:r>
        <w:rPr>
          <w:rFonts w:hint="default" w:ascii="Times New Roman" w:hAnsi="Times New Roman" w:cs="Times New Roman"/>
          <w:b w:val="0"/>
          <w:bCs/>
          <w:color w:val="333333"/>
          <w:sz w:val="20"/>
          <w:szCs w:val="20"/>
          <w:shd w:val="clear" w:color="auto" w:fill="FFFFFF"/>
          <w:lang w:val="ru-RU"/>
        </w:rPr>
        <w:t xml:space="preserve"> 224-ФЗ (последняя редакция) </w:t>
      </w:r>
      <w:r>
        <w:rPr>
          <w:rFonts w:hint="default" w:ascii="Times New Roman" w:hAnsi="Times New Roman" w:cs="Times New Roman"/>
          <w:sz w:val="20"/>
          <w:szCs w:val="20"/>
          <w:lang w:val="ru-RU"/>
        </w:rPr>
        <w:t xml:space="preserve">-- </w:t>
      </w:r>
      <w:r>
        <w:rPr>
          <w:rFonts w:hint="default" w:ascii="Times New Roman" w:hAnsi="Times New Roman" w:cs="Times New Roman"/>
          <w:b w:val="0"/>
          <w:bCs/>
          <w:sz w:val="20"/>
          <w:szCs w:val="20"/>
        </w:rPr>
        <w:t>URL</w:t>
      </w:r>
      <w:r>
        <w:rPr>
          <w:rFonts w:hint="default" w:ascii="Times New Roman" w:hAnsi="Times New Roman" w:cs="Times New Roman"/>
          <w:b w:val="0"/>
          <w:bCs/>
          <w:sz w:val="20"/>
          <w:szCs w:val="20"/>
          <w:lang w:val="ru-RU"/>
        </w:rPr>
        <w:t xml:space="preserve">: </w:t>
      </w:r>
      <w:r>
        <w:rPr>
          <w:rFonts w:hint="default" w:ascii="Times New Roman" w:hAnsi="Times New Roman" w:cs="Times New Roman"/>
          <w:b w:val="0"/>
          <w:bCs/>
          <w:sz w:val="20"/>
          <w:szCs w:val="20"/>
        </w:rPr>
        <w:t>http</w:t>
      </w:r>
      <w:r>
        <w:rPr>
          <w:rFonts w:hint="default" w:ascii="Times New Roman" w:hAnsi="Times New Roman" w:cs="Times New Roman"/>
          <w:b w:val="0"/>
          <w:bCs/>
          <w:sz w:val="20"/>
          <w:szCs w:val="20"/>
          <w:lang w:val="ru-RU"/>
        </w:rPr>
        <w:t>://</w:t>
      </w:r>
      <w:r>
        <w:rPr>
          <w:rFonts w:hint="default" w:ascii="Times New Roman" w:hAnsi="Times New Roman" w:cs="Times New Roman"/>
          <w:b w:val="0"/>
          <w:bCs/>
          <w:sz w:val="20"/>
          <w:szCs w:val="20"/>
        </w:rPr>
        <w:t>www</w:t>
      </w:r>
      <w:r>
        <w:rPr>
          <w:rFonts w:hint="default" w:ascii="Times New Roman" w:hAnsi="Times New Roman" w:cs="Times New Roman"/>
          <w:b w:val="0"/>
          <w:bCs/>
          <w:sz w:val="20"/>
          <w:szCs w:val="20"/>
          <w:lang w:val="ru-RU"/>
        </w:rPr>
        <w:t>.</w:t>
      </w:r>
      <w:r>
        <w:rPr>
          <w:rFonts w:hint="default" w:ascii="Times New Roman" w:hAnsi="Times New Roman" w:cs="Times New Roman"/>
          <w:b w:val="0"/>
          <w:bCs/>
          <w:sz w:val="20"/>
          <w:szCs w:val="20"/>
        </w:rPr>
        <w:t>consultant</w:t>
      </w:r>
      <w:r>
        <w:rPr>
          <w:rFonts w:hint="default" w:ascii="Times New Roman" w:hAnsi="Times New Roman" w:cs="Times New Roman"/>
          <w:b w:val="0"/>
          <w:bCs/>
          <w:sz w:val="20"/>
          <w:szCs w:val="20"/>
          <w:lang w:val="ru-RU"/>
        </w:rPr>
        <w:t>.</w:t>
      </w:r>
      <w:r>
        <w:rPr>
          <w:rFonts w:hint="default" w:ascii="Times New Roman" w:hAnsi="Times New Roman" w:cs="Times New Roman"/>
          <w:b w:val="0"/>
          <w:bCs/>
          <w:sz w:val="20"/>
          <w:szCs w:val="20"/>
        </w:rPr>
        <w:t>ru</w:t>
      </w:r>
      <w:r>
        <w:rPr>
          <w:rFonts w:hint="default" w:ascii="Times New Roman" w:hAnsi="Times New Roman" w:cs="Times New Roman"/>
          <w:b w:val="0"/>
          <w:bCs/>
          <w:sz w:val="20"/>
          <w:szCs w:val="20"/>
          <w:lang w:val="ru-RU"/>
        </w:rPr>
        <w:t>/</w:t>
      </w:r>
      <w:r>
        <w:rPr>
          <w:rFonts w:hint="default" w:ascii="Times New Roman" w:hAnsi="Times New Roman" w:cs="Times New Roman"/>
          <w:b w:val="0"/>
          <w:bCs/>
          <w:sz w:val="20"/>
          <w:szCs w:val="20"/>
        </w:rPr>
        <w:t>document</w:t>
      </w:r>
      <w:r>
        <w:rPr>
          <w:rFonts w:hint="default" w:ascii="Times New Roman" w:hAnsi="Times New Roman" w:cs="Times New Roman"/>
          <w:b w:val="0"/>
          <w:bCs/>
          <w:sz w:val="20"/>
          <w:szCs w:val="20"/>
          <w:lang w:val="ru-RU"/>
        </w:rPr>
        <w:t>/</w:t>
      </w:r>
      <w:r>
        <w:rPr>
          <w:rFonts w:hint="default" w:ascii="Times New Roman" w:hAnsi="Times New Roman" w:cs="Times New Roman"/>
          <w:b w:val="0"/>
          <w:bCs/>
          <w:sz w:val="20"/>
          <w:szCs w:val="20"/>
        </w:rPr>
        <w:t>cons</w:t>
      </w:r>
      <w:r>
        <w:rPr>
          <w:rFonts w:hint="default" w:ascii="Times New Roman" w:hAnsi="Times New Roman" w:cs="Times New Roman"/>
          <w:b w:val="0"/>
          <w:bCs/>
          <w:sz w:val="20"/>
          <w:szCs w:val="20"/>
          <w:lang w:val="ru-RU"/>
        </w:rPr>
        <w:t>_</w:t>
      </w:r>
      <w:r>
        <w:rPr>
          <w:rFonts w:hint="default" w:ascii="Times New Roman" w:hAnsi="Times New Roman" w:cs="Times New Roman"/>
          <w:b w:val="0"/>
          <w:bCs/>
          <w:sz w:val="20"/>
          <w:szCs w:val="20"/>
        </w:rPr>
        <w:t>doc</w:t>
      </w:r>
      <w:r>
        <w:rPr>
          <w:rFonts w:hint="default" w:ascii="Times New Roman" w:hAnsi="Times New Roman" w:cs="Times New Roman"/>
          <w:b w:val="0"/>
          <w:bCs/>
          <w:sz w:val="20"/>
          <w:szCs w:val="20"/>
          <w:lang w:val="ru-RU"/>
        </w:rPr>
        <w:t>_</w:t>
      </w:r>
      <w:r>
        <w:rPr>
          <w:rFonts w:hint="default" w:ascii="Times New Roman" w:hAnsi="Times New Roman" w:cs="Times New Roman"/>
          <w:b w:val="0"/>
          <w:bCs/>
          <w:sz w:val="20"/>
          <w:szCs w:val="20"/>
        </w:rPr>
        <w:t>LAW</w:t>
      </w:r>
      <w:r>
        <w:rPr>
          <w:rFonts w:hint="default" w:ascii="Times New Roman" w:hAnsi="Times New Roman" w:cs="Times New Roman"/>
          <w:b w:val="0"/>
          <w:bCs/>
          <w:sz w:val="20"/>
          <w:szCs w:val="20"/>
          <w:lang w:val="ru-RU"/>
        </w:rPr>
        <w:t>_182660/</w:t>
      </w:r>
    </w:p>
  </w:footnote>
  <w:footnote w:id="93">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46" w:firstLineChars="23"/>
        <w:jc w:val="both"/>
        <w:textAlignment w:val="auto"/>
        <w:rPr>
          <w:rFonts w:hint="default" w:ascii="Times New Roman" w:hAnsi="Times New Roman" w:eastAsia="宋体" w:cs="Times New Roman"/>
          <w:sz w:val="20"/>
          <w:szCs w:val="20"/>
          <w:lang w:eastAsia="zh-CN"/>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宋体" w:cs="Times New Roman"/>
          <w:sz w:val="20"/>
          <w:szCs w:val="20"/>
        </w:rPr>
        <w:t>Совместное заявление руководителей миграционных ведомств стран, 8 октября 2015 года, г. Сочи, Российская Федерация.</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lang w:eastAsia="zh-CN"/>
        </w:rPr>
        <w:t xml:space="preserve">-- </w:t>
      </w:r>
      <w:r>
        <w:rPr>
          <w:rFonts w:hint="default" w:ascii="Times New Roman" w:hAnsi="Times New Roman" w:cs="Times New Roman"/>
          <w:bCs/>
          <w:sz w:val="20"/>
          <w:szCs w:val="20"/>
        </w:rPr>
        <w:t>URL:</w:t>
      </w:r>
      <w:r>
        <w:rPr>
          <w:rFonts w:hint="default" w:ascii="Times New Roman" w:hAnsi="Times New Roman" w:cs="Times New Roman"/>
          <w:bCs/>
          <w:sz w:val="20"/>
          <w:szCs w:val="20"/>
          <w:lang w:eastAsia="zh-CN"/>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"http://www.consultant.ru/document/cons_doc_LAW_182660/" </w:instrText>
      </w:r>
      <w:r>
        <w:rPr>
          <w:rFonts w:hint="default" w:ascii="Times New Roman" w:hAnsi="Times New Roman" w:cs="Times New Roman"/>
          <w:sz w:val="20"/>
          <w:szCs w:val="20"/>
        </w:rPr>
        <w:fldChar w:fldCharType="separate"/>
      </w:r>
      <w:r>
        <w:rPr>
          <w:rStyle w:val="13"/>
          <w:rFonts w:hint="default" w:ascii="Times New Roman" w:hAnsi="Times New Roman" w:eastAsia="宋体" w:cs="Times New Roman"/>
          <w:sz w:val="20"/>
          <w:szCs w:val="20"/>
          <w:lang w:val="en-US" w:eastAsia="zh-CN"/>
        </w:rPr>
        <w:t>http</w:t>
      </w:r>
      <w:r>
        <w:rPr>
          <w:rStyle w:val="13"/>
          <w:rFonts w:hint="default" w:ascii="Times New Roman" w:hAnsi="Times New Roman" w:eastAsia="宋体" w:cs="Times New Roman"/>
          <w:sz w:val="20"/>
          <w:szCs w:val="20"/>
          <w:lang w:eastAsia="zh-CN"/>
        </w:rPr>
        <w:t>://</w:t>
      </w:r>
      <w:r>
        <w:rPr>
          <w:rStyle w:val="13"/>
          <w:rFonts w:hint="default" w:ascii="Times New Roman" w:hAnsi="Times New Roman" w:eastAsia="宋体" w:cs="Times New Roman"/>
          <w:sz w:val="20"/>
          <w:szCs w:val="20"/>
          <w:lang w:val="en-US" w:eastAsia="zh-CN"/>
        </w:rPr>
        <w:t>www</w:t>
      </w:r>
      <w:r>
        <w:rPr>
          <w:rStyle w:val="13"/>
          <w:rFonts w:hint="default" w:ascii="Times New Roman" w:hAnsi="Times New Roman" w:eastAsia="宋体" w:cs="Times New Roman"/>
          <w:sz w:val="20"/>
          <w:szCs w:val="20"/>
          <w:lang w:eastAsia="zh-CN"/>
        </w:rPr>
        <w:t>.</w:t>
      </w:r>
      <w:r>
        <w:rPr>
          <w:rStyle w:val="13"/>
          <w:rFonts w:hint="default" w:ascii="Times New Roman" w:hAnsi="Times New Roman" w:eastAsia="宋体" w:cs="Times New Roman"/>
          <w:sz w:val="20"/>
          <w:szCs w:val="20"/>
          <w:lang w:val="en-US" w:eastAsia="zh-CN"/>
        </w:rPr>
        <w:t>consultant</w:t>
      </w:r>
      <w:r>
        <w:rPr>
          <w:rStyle w:val="13"/>
          <w:rFonts w:hint="default" w:ascii="Times New Roman" w:hAnsi="Times New Roman" w:eastAsia="宋体" w:cs="Times New Roman"/>
          <w:sz w:val="20"/>
          <w:szCs w:val="20"/>
          <w:lang w:eastAsia="zh-CN"/>
        </w:rPr>
        <w:t>.</w:t>
      </w:r>
      <w:r>
        <w:rPr>
          <w:rStyle w:val="13"/>
          <w:rFonts w:hint="default" w:ascii="Times New Roman" w:hAnsi="Times New Roman" w:eastAsia="宋体" w:cs="Times New Roman"/>
          <w:sz w:val="20"/>
          <w:szCs w:val="20"/>
          <w:lang w:val="en-US" w:eastAsia="zh-CN"/>
        </w:rPr>
        <w:t>ru</w:t>
      </w:r>
      <w:r>
        <w:rPr>
          <w:rStyle w:val="13"/>
          <w:rFonts w:hint="default" w:ascii="Times New Roman" w:hAnsi="Times New Roman" w:eastAsia="宋体" w:cs="Times New Roman"/>
          <w:sz w:val="20"/>
          <w:szCs w:val="20"/>
          <w:lang w:eastAsia="zh-CN"/>
        </w:rPr>
        <w:t>/</w:t>
      </w:r>
      <w:r>
        <w:rPr>
          <w:rStyle w:val="13"/>
          <w:rFonts w:hint="default" w:ascii="Times New Roman" w:hAnsi="Times New Roman" w:eastAsia="宋体" w:cs="Times New Roman"/>
          <w:sz w:val="20"/>
          <w:szCs w:val="20"/>
          <w:lang w:val="en-US" w:eastAsia="zh-CN"/>
        </w:rPr>
        <w:t>document</w:t>
      </w:r>
      <w:r>
        <w:rPr>
          <w:rStyle w:val="13"/>
          <w:rFonts w:hint="default" w:ascii="Times New Roman" w:hAnsi="Times New Roman" w:eastAsia="宋体" w:cs="Times New Roman"/>
          <w:sz w:val="20"/>
          <w:szCs w:val="20"/>
          <w:lang w:eastAsia="zh-CN"/>
        </w:rPr>
        <w:t>/</w:t>
      </w:r>
      <w:r>
        <w:rPr>
          <w:rStyle w:val="13"/>
          <w:rFonts w:hint="default" w:ascii="Times New Roman" w:hAnsi="Times New Roman" w:eastAsia="宋体" w:cs="Times New Roman"/>
          <w:sz w:val="20"/>
          <w:szCs w:val="20"/>
          <w:lang w:val="en-US" w:eastAsia="zh-CN"/>
        </w:rPr>
        <w:t>cons</w:t>
      </w:r>
      <w:r>
        <w:rPr>
          <w:rStyle w:val="13"/>
          <w:rFonts w:hint="default" w:ascii="Times New Roman" w:hAnsi="Times New Roman" w:eastAsia="宋体" w:cs="Times New Roman"/>
          <w:sz w:val="20"/>
          <w:szCs w:val="20"/>
          <w:lang w:eastAsia="zh-CN"/>
        </w:rPr>
        <w:t>_</w:t>
      </w:r>
      <w:r>
        <w:rPr>
          <w:rStyle w:val="13"/>
          <w:rFonts w:hint="default" w:ascii="Times New Roman" w:hAnsi="Times New Roman" w:eastAsia="宋体" w:cs="Times New Roman"/>
          <w:sz w:val="20"/>
          <w:szCs w:val="20"/>
          <w:lang w:val="en-US" w:eastAsia="zh-CN"/>
        </w:rPr>
        <w:t>doc</w:t>
      </w:r>
      <w:r>
        <w:rPr>
          <w:rStyle w:val="13"/>
          <w:rFonts w:hint="default" w:ascii="Times New Roman" w:hAnsi="Times New Roman" w:eastAsia="宋体" w:cs="Times New Roman"/>
          <w:sz w:val="20"/>
          <w:szCs w:val="20"/>
          <w:lang w:eastAsia="zh-CN"/>
        </w:rPr>
        <w:t>_</w:t>
      </w:r>
      <w:r>
        <w:rPr>
          <w:rStyle w:val="13"/>
          <w:rFonts w:hint="default" w:ascii="Times New Roman" w:hAnsi="Times New Roman" w:eastAsia="宋体" w:cs="Times New Roman"/>
          <w:sz w:val="20"/>
          <w:szCs w:val="20"/>
          <w:lang w:val="en-US" w:eastAsia="zh-CN"/>
        </w:rPr>
        <w:t>LAW</w:t>
      </w:r>
      <w:r>
        <w:rPr>
          <w:rStyle w:val="13"/>
          <w:rFonts w:hint="default" w:ascii="Times New Roman" w:hAnsi="Times New Roman" w:eastAsia="宋体" w:cs="Times New Roman"/>
          <w:sz w:val="20"/>
          <w:szCs w:val="20"/>
          <w:lang w:eastAsia="zh-CN"/>
        </w:rPr>
        <w:t>_182660/</w:t>
      </w:r>
      <w:r>
        <w:rPr>
          <w:rStyle w:val="13"/>
          <w:rFonts w:hint="default" w:ascii="Times New Roman" w:hAnsi="Times New Roman" w:eastAsia="宋体" w:cs="Times New Roman"/>
          <w:sz w:val="20"/>
          <w:szCs w:val="20"/>
          <w:lang w:eastAsia="zh-CN"/>
        </w:rPr>
        <w:fldChar w:fldCharType="end"/>
      </w:r>
    </w:p>
    <w:p>
      <w:pPr>
        <w:pStyle w:val="8"/>
        <w:keepNext w:val="0"/>
        <w:keepLines w:val="0"/>
        <w:pageBreakBefore w:val="0"/>
        <w:widowControl/>
        <w:kinsoku/>
        <w:wordWrap/>
        <w:overflowPunct/>
        <w:topLinePunct w:val="0"/>
        <w:autoSpaceDE/>
        <w:autoSpaceDN/>
        <w:bidi w:val="0"/>
        <w:adjustRightInd/>
        <w:spacing w:after="0" w:line="240" w:lineRule="auto"/>
        <w:ind w:left="0" w:leftChars="0" w:right="-220" w:rightChars="-100" w:firstLine="46" w:firstLineChars="23"/>
        <w:jc w:val="both"/>
        <w:textAlignment w:val="auto"/>
        <w:rPr>
          <w:rFonts w:hint="default" w:ascii="Times New Roman" w:hAnsi="Times New Roman" w:eastAsia="宋体" w:cs="Times New Roman"/>
          <w:sz w:val="20"/>
          <w:szCs w:val="20"/>
          <w:lang w:eastAsia="zh-C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5352"/>
    <w:multiLevelType w:val="multilevel"/>
    <w:tmpl w:val="0E1E5352"/>
    <w:lvl w:ilvl="0" w:tentative="0">
      <w:start w:val="3"/>
      <w:numFmt w:val="decimal"/>
      <w:lvlText w:val="%1."/>
      <w:lvlJc w:val="left"/>
      <w:pPr>
        <w:ind w:left="360" w:hanging="360"/>
      </w:pPr>
      <w:rPr>
        <w:rFonts w:hint="default"/>
      </w:rPr>
    </w:lvl>
    <w:lvl w:ilvl="1" w:tentative="0">
      <w:start w:val="1"/>
      <w:numFmt w:val="decimal"/>
      <w:lvlText w:val="%1.%2."/>
      <w:lvlJc w:val="left"/>
      <w:pPr>
        <w:ind w:left="576" w:hanging="360"/>
      </w:pPr>
      <w:rPr>
        <w:rFonts w:hint="default"/>
      </w:rPr>
    </w:lvl>
    <w:lvl w:ilvl="2" w:tentative="0">
      <w:start w:val="1"/>
      <w:numFmt w:val="decimal"/>
      <w:lvlText w:val="%1.%2.%3."/>
      <w:lvlJc w:val="left"/>
      <w:pPr>
        <w:ind w:left="1152" w:hanging="720"/>
      </w:pPr>
      <w:rPr>
        <w:rFonts w:hint="default"/>
      </w:rPr>
    </w:lvl>
    <w:lvl w:ilvl="3" w:tentative="0">
      <w:start w:val="1"/>
      <w:numFmt w:val="decimal"/>
      <w:lvlText w:val="%1.%2.%3.%4."/>
      <w:lvlJc w:val="left"/>
      <w:pPr>
        <w:ind w:left="1368" w:hanging="720"/>
      </w:pPr>
      <w:rPr>
        <w:rFonts w:hint="default"/>
      </w:rPr>
    </w:lvl>
    <w:lvl w:ilvl="4" w:tentative="0">
      <w:start w:val="1"/>
      <w:numFmt w:val="decimal"/>
      <w:lvlText w:val="%1.%2.%3.%4.%5."/>
      <w:lvlJc w:val="left"/>
      <w:pPr>
        <w:ind w:left="1944" w:hanging="1080"/>
      </w:pPr>
      <w:rPr>
        <w:rFonts w:hint="default"/>
      </w:rPr>
    </w:lvl>
    <w:lvl w:ilvl="5" w:tentative="0">
      <w:start w:val="1"/>
      <w:numFmt w:val="decimal"/>
      <w:lvlText w:val="%1.%2.%3.%4.%5.%6."/>
      <w:lvlJc w:val="left"/>
      <w:pPr>
        <w:ind w:left="2160" w:hanging="1080"/>
      </w:pPr>
      <w:rPr>
        <w:rFonts w:hint="default"/>
      </w:rPr>
    </w:lvl>
    <w:lvl w:ilvl="6" w:tentative="0">
      <w:start w:val="1"/>
      <w:numFmt w:val="decimal"/>
      <w:lvlText w:val="%1.%2.%3.%4.%5.%6.%7."/>
      <w:lvlJc w:val="left"/>
      <w:pPr>
        <w:ind w:left="2736" w:hanging="1440"/>
      </w:pPr>
      <w:rPr>
        <w:rFonts w:hint="default"/>
      </w:rPr>
    </w:lvl>
    <w:lvl w:ilvl="7" w:tentative="0">
      <w:start w:val="1"/>
      <w:numFmt w:val="decimal"/>
      <w:lvlText w:val="%1.%2.%3.%4.%5.%6.%7.%8."/>
      <w:lvlJc w:val="left"/>
      <w:pPr>
        <w:ind w:left="2952" w:hanging="1440"/>
      </w:pPr>
      <w:rPr>
        <w:rFonts w:hint="default"/>
      </w:rPr>
    </w:lvl>
    <w:lvl w:ilvl="8" w:tentative="0">
      <w:start w:val="1"/>
      <w:numFmt w:val="decimal"/>
      <w:lvlText w:val="%1.%2.%3.%4.%5.%6.%7.%8.%9."/>
      <w:lvlJc w:val="left"/>
      <w:pPr>
        <w:ind w:left="3528" w:hanging="1800"/>
      </w:pPr>
      <w:rPr>
        <w:rFonts w:hint="default"/>
      </w:rPr>
    </w:lvl>
  </w:abstractNum>
  <w:abstractNum w:abstractNumId="1">
    <w:nsid w:val="368B24D7"/>
    <w:multiLevelType w:val="multilevel"/>
    <w:tmpl w:val="368B24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0C34057"/>
    <w:multiLevelType w:val="multilevel"/>
    <w:tmpl w:val="40C3405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79A108E"/>
    <w:multiLevelType w:val="multilevel"/>
    <w:tmpl w:val="479A108E"/>
    <w:lvl w:ilvl="0" w:tentative="0">
      <w:start w:val="1"/>
      <w:numFmt w:val="decimal"/>
      <w:lvlText w:val="%1."/>
      <w:lvlJc w:val="left"/>
      <w:pPr>
        <w:ind w:left="360" w:hanging="360"/>
      </w:pPr>
      <w:rPr>
        <w:rFonts w:hint="default"/>
      </w:rPr>
    </w:lvl>
    <w:lvl w:ilvl="1" w:tentative="0">
      <w:start w:val="1"/>
      <w:numFmt w:val="decimal"/>
      <w:lvlText w:val="%1.%2."/>
      <w:lvlJc w:val="left"/>
      <w:pPr>
        <w:ind w:left="576" w:hanging="360"/>
      </w:pPr>
      <w:rPr>
        <w:rFonts w:hint="default"/>
      </w:rPr>
    </w:lvl>
    <w:lvl w:ilvl="2" w:tentative="0">
      <w:start w:val="1"/>
      <w:numFmt w:val="decimal"/>
      <w:lvlText w:val="%1.%2.%3."/>
      <w:lvlJc w:val="left"/>
      <w:pPr>
        <w:ind w:left="1152" w:hanging="720"/>
      </w:pPr>
      <w:rPr>
        <w:rFonts w:hint="default"/>
      </w:rPr>
    </w:lvl>
    <w:lvl w:ilvl="3" w:tentative="0">
      <w:start w:val="1"/>
      <w:numFmt w:val="decimal"/>
      <w:lvlText w:val="%1.%2.%3.%4."/>
      <w:lvlJc w:val="left"/>
      <w:pPr>
        <w:ind w:left="1368" w:hanging="720"/>
      </w:pPr>
      <w:rPr>
        <w:rFonts w:hint="default"/>
      </w:rPr>
    </w:lvl>
    <w:lvl w:ilvl="4" w:tentative="0">
      <w:start w:val="1"/>
      <w:numFmt w:val="decimal"/>
      <w:lvlText w:val="%1.%2.%3.%4.%5."/>
      <w:lvlJc w:val="left"/>
      <w:pPr>
        <w:ind w:left="1944" w:hanging="1080"/>
      </w:pPr>
      <w:rPr>
        <w:rFonts w:hint="default"/>
      </w:rPr>
    </w:lvl>
    <w:lvl w:ilvl="5" w:tentative="0">
      <w:start w:val="1"/>
      <w:numFmt w:val="decimal"/>
      <w:lvlText w:val="%1.%2.%3.%4.%5.%6."/>
      <w:lvlJc w:val="left"/>
      <w:pPr>
        <w:ind w:left="2160" w:hanging="1080"/>
      </w:pPr>
      <w:rPr>
        <w:rFonts w:hint="default"/>
      </w:rPr>
    </w:lvl>
    <w:lvl w:ilvl="6" w:tentative="0">
      <w:start w:val="1"/>
      <w:numFmt w:val="decimal"/>
      <w:lvlText w:val="%1.%2.%3.%4.%5.%6.%7."/>
      <w:lvlJc w:val="left"/>
      <w:pPr>
        <w:ind w:left="2736" w:hanging="1440"/>
      </w:pPr>
      <w:rPr>
        <w:rFonts w:hint="default"/>
      </w:rPr>
    </w:lvl>
    <w:lvl w:ilvl="7" w:tentative="0">
      <w:start w:val="1"/>
      <w:numFmt w:val="decimal"/>
      <w:lvlText w:val="%1.%2.%3.%4.%5.%6.%7.%8."/>
      <w:lvlJc w:val="left"/>
      <w:pPr>
        <w:ind w:left="2952" w:hanging="1440"/>
      </w:pPr>
      <w:rPr>
        <w:rFonts w:hint="default"/>
      </w:rPr>
    </w:lvl>
    <w:lvl w:ilvl="8" w:tentative="0">
      <w:start w:val="1"/>
      <w:numFmt w:val="decimal"/>
      <w:lvlText w:val="%1.%2.%3.%4.%5.%6.%7.%8.%9."/>
      <w:lvlJc w:val="left"/>
      <w:pPr>
        <w:ind w:left="3528" w:hanging="1800"/>
      </w:pPr>
      <w:rPr>
        <w:rFonts w:hint="default"/>
      </w:rPr>
    </w:lvl>
  </w:abstractNum>
  <w:abstractNum w:abstractNumId="4">
    <w:nsid w:val="55B00AB3"/>
    <w:multiLevelType w:val="multilevel"/>
    <w:tmpl w:val="55B00A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AD0BC8C"/>
    <w:multiLevelType w:val="singleLevel"/>
    <w:tmpl w:val="5AD0BC8C"/>
    <w:lvl w:ilvl="0" w:tentative="0">
      <w:start w:val="1"/>
      <w:numFmt w:val="decimal"/>
      <w:suff w:val="space"/>
      <w:lvlText w:val="(%1)"/>
      <w:lvlJc w:val="left"/>
    </w:lvl>
  </w:abstractNum>
  <w:abstractNum w:abstractNumId="6">
    <w:nsid w:val="5AD87AA9"/>
    <w:multiLevelType w:val="singleLevel"/>
    <w:tmpl w:val="5AD87AA9"/>
    <w:lvl w:ilvl="0" w:tentative="0">
      <w:start w:val="1"/>
      <w:numFmt w:val="lowerLetter"/>
      <w:suff w:val="space"/>
      <w:lvlText w:val="(%1)"/>
      <w:lvlJc w:val="left"/>
    </w:lvl>
  </w:abstractNum>
  <w:abstractNum w:abstractNumId="7">
    <w:nsid w:val="5B040BFC"/>
    <w:multiLevelType w:val="multilevel"/>
    <w:tmpl w:val="5B040BF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B04AFCE"/>
    <w:multiLevelType w:val="singleLevel"/>
    <w:tmpl w:val="5B04AFCE"/>
    <w:lvl w:ilvl="0" w:tentative="0">
      <w:start w:val="15"/>
      <w:numFmt w:val="decimal"/>
      <w:lvlText w:val="%1."/>
      <w:lvlJc w:val="left"/>
      <w:pPr>
        <w:tabs>
          <w:tab w:val="left" w:pos="312"/>
        </w:tabs>
      </w:pPr>
    </w:lvl>
  </w:abstractNum>
  <w:abstractNum w:abstractNumId="9">
    <w:nsid w:val="5B05BE1D"/>
    <w:multiLevelType w:val="singleLevel"/>
    <w:tmpl w:val="5B05BE1D"/>
    <w:lvl w:ilvl="0" w:tentative="0">
      <w:start w:val="42"/>
      <w:numFmt w:val="decimal"/>
      <w:lvlText w:val="%1."/>
      <w:lvlJc w:val="left"/>
      <w:pPr>
        <w:tabs>
          <w:tab w:val="left" w:pos="312"/>
        </w:tabs>
      </w:pPr>
    </w:lvl>
  </w:abstractNum>
  <w:abstractNum w:abstractNumId="10">
    <w:nsid w:val="5B06EE4B"/>
    <w:multiLevelType w:val="singleLevel"/>
    <w:tmpl w:val="5B06EE4B"/>
    <w:lvl w:ilvl="0" w:tentative="0">
      <w:start w:val="1"/>
      <w:numFmt w:val="bullet"/>
      <w:lvlText w:val=""/>
      <w:lvlJc w:val="left"/>
      <w:pPr>
        <w:ind w:left="420" w:hanging="420"/>
      </w:pPr>
      <w:rPr>
        <w:rFonts w:hint="default" w:ascii="Wingdings" w:hAnsi="Wingdings"/>
      </w:rPr>
    </w:lvl>
  </w:abstractNum>
  <w:abstractNum w:abstractNumId="11">
    <w:nsid w:val="5B06EE69"/>
    <w:multiLevelType w:val="singleLevel"/>
    <w:tmpl w:val="5B06EE69"/>
    <w:lvl w:ilvl="0" w:tentative="0">
      <w:start w:val="1"/>
      <w:numFmt w:val="bullet"/>
      <w:lvlText w:val=""/>
      <w:lvlJc w:val="left"/>
      <w:pPr>
        <w:ind w:left="420" w:hanging="420"/>
      </w:pPr>
      <w:rPr>
        <w:rFonts w:hint="default" w:ascii="Wingdings" w:hAnsi="Wingdings"/>
      </w:rPr>
    </w:lvl>
  </w:abstractNum>
  <w:abstractNum w:abstractNumId="12">
    <w:nsid w:val="5B06F6C0"/>
    <w:multiLevelType w:val="singleLevel"/>
    <w:tmpl w:val="5B06F6C0"/>
    <w:lvl w:ilvl="0" w:tentative="0">
      <w:start w:val="1"/>
      <w:numFmt w:val="bullet"/>
      <w:lvlText w:val=""/>
      <w:lvlJc w:val="left"/>
      <w:pPr>
        <w:ind w:left="420" w:hanging="420"/>
      </w:pPr>
      <w:rPr>
        <w:rFonts w:hint="default" w:ascii="Wingdings" w:hAnsi="Wingdings"/>
      </w:rPr>
    </w:lvl>
  </w:abstractNum>
  <w:abstractNum w:abstractNumId="13">
    <w:nsid w:val="5B06F774"/>
    <w:multiLevelType w:val="singleLevel"/>
    <w:tmpl w:val="5B06F774"/>
    <w:lvl w:ilvl="0" w:tentative="0">
      <w:start w:val="1"/>
      <w:numFmt w:val="bullet"/>
      <w:lvlText w:val=""/>
      <w:lvlJc w:val="left"/>
      <w:pPr>
        <w:ind w:left="420" w:hanging="420"/>
      </w:pPr>
      <w:rPr>
        <w:rFonts w:hint="default" w:ascii="Wingdings" w:hAnsi="Wingdings"/>
      </w:rPr>
    </w:lvl>
  </w:abstractNum>
  <w:abstractNum w:abstractNumId="14">
    <w:nsid w:val="6BE32E43"/>
    <w:multiLevelType w:val="multilevel"/>
    <w:tmpl w:val="6BE32E43"/>
    <w:lvl w:ilvl="0" w:tentative="0">
      <w:start w:val="2"/>
      <w:numFmt w:val="decimal"/>
      <w:lvlText w:val="%1."/>
      <w:lvlJc w:val="left"/>
      <w:pPr>
        <w:ind w:left="360" w:hanging="360"/>
      </w:pPr>
      <w:rPr>
        <w:rFonts w:hint="default"/>
      </w:rPr>
    </w:lvl>
    <w:lvl w:ilvl="1" w:tentative="0">
      <w:start w:val="1"/>
      <w:numFmt w:val="decimal"/>
      <w:lvlText w:val="%1.%2."/>
      <w:lvlJc w:val="left"/>
      <w:pPr>
        <w:ind w:left="576" w:hanging="360"/>
      </w:pPr>
      <w:rPr>
        <w:rFonts w:hint="default"/>
      </w:rPr>
    </w:lvl>
    <w:lvl w:ilvl="2" w:tentative="0">
      <w:start w:val="1"/>
      <w:numFmt w:val="decimal"/>
      <w:lvlText w:val="%1.%2.%3."/>
      <w:lvlJc w:val="left"/>
      <w:pPr>
        <w:ind w:left="1152" w:hanging="720"/>
      </w:pPr>
      <w:rPr>
        <w:rFonts w:hint="default"/>
      </w:rPr>
    </w:lvl>
    <w:lvl w:ilvl="3" w:tentative="0">
      <w:start w:val="1"/>
      <w:numFmt w:val="decimal"/>
      <w:lvlText w:val="%1.%2.%3.%4."/>
      <w:lvlJc w:val="left"/>
      <w:pPr>
        <w:ind w:left="1368" w:hanging="720"/>
      </w:pPr>
      <w:rPr>
        <w:rFonts w:hint="default"/>
      </w:rPr>
    </w:lvl>
    <w:lvl w:ilvl="4" w:tentative="0">
      <w:start w:val="1"/>
      <w:numFmt w:val="decimal"/>
      <w:lvlText w:val="%1.%2.%3.%4.%5."/>
      <w:lvlJc w:val="left"/>
      <w:pPr>
        <w:ind w:left="1944" w:hanging="1080"/>
      </w:pPr>
      <w:rPr>
        <w:rFonts w:hint="default"/>
      </w:rPr>
    </w:lvl>
    <w:lvl w:ilvl="5" w:tentative="0">
      <w:start w:val="1"/>
      <w:numFmt w:val="decimal"/>
      <w:lvlText w:val="%1.%2.%3.%4.%5.%6."/>
      <w:lvlJc w:val="left"/>
      <w:pPr>
        <w:ind w:left="2160" w:hanging="1080"/>
      </w:pPr>
      <w:rPr>
        <w:rFonts w:hint="default"/>
      </w:rPr>
    </w:lvl>
    <w:lvl w:ilvl="6" w:tentative="0">
      <w:start w:val="1"/>
      <w:numFmt w:val="decimal"/>
      <w:lvlText w:val="%1.%2.%3.%4.%5.%6.%7."/>
      <w:lvlJc w:val="left"/>
      <w:pPr>
        <w:ind w:left="2736" w:hanging="1440"/>
      </w:pPr>
      <w:rPr>
        <w:rFonts w:hint="default"/>
      </w:rPr>
    </w:lvl>
    <w:lvl w:ilvl="7" w:tentative="0">
      <w:start w:val="1"/>
      <w:numFmt w:val="decimal"/>
      <w:lvlText w:val="%1.%2.%3.%4.%5.%6.%7.%8."/>
      <w:lvlJc w:val="left"/>
      <w:pPr>
        <w:ind w:left="2952" w:hanging="1440"/>
      </w:pPr>
      <w:rPr>
        <w:rFonts w:hint="default"/>
      </w:rPr>
    </w:lvl>
    <w:lvl w:ilvl="8" w:tentative="0">
      <w:start w:val="1"/>
      <w:numFmt w:val="decimal"/>
      <w:lvlText w:val="%1.%2.%3.%4.%5.%6.%7.%8.%9."/>
      <w:lvlJc w:val="left"/>
      <w:pPr>
        <w:ind w:left="3528" w:hanging="1800"/>
      </w:pPr>
      <w:rPr>
        <w:rFonts w:hint="default"/>
      </w:rPr>
    </w:lvl>
  </w:abstractNum>
  <w:abstractNum w:abstractNumId="15">
    <w:nsid w:val="6C7641B1"/>
    <w:multiLevelType w:val="multilevel"/>
    <w:tmpl w:val="6C7641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14"/>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5"/>
  </w:num>
  <w:num w:numId="8">
    <w:abstractNumId w:val="5"/>
  </w:num>
  <w:num w:numId="9">
    <w:abstractNumId w:val="1"/>
  </w:num>
  <w:num w:numId="10">
    <w:abstractNumId w:val="2"/>
  </w:num>
  <w:num w:numId="11">
    <w:abstractNumId w:val="10"/>
  </w:num>
  <w:num w:numId="12">
    <w:abstractNumId w:val="11"/>
  </w:num>
  <w:num w:numId="13">
    <w:abstractNumId w:val="12"/>
  </w:num>
  <w:num w:numId="14">
    <w:abstractNumId w:val="13"/>
  </w:num>
  <w:num w:numId="15">
    <w:abstractNumId w:val="6"/>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FD"/>
    <w:rsid w:val="000E37E6"/>
    <w:rsid w:val="002A00B7"/>
    <w:rsid w:val="00353295"/>
    <w:rsid w:val="003848FF"/>
    <w:rsid w:val="00385BFD"/>
    <w:rsid w:val="004B5991"/>
    <w:rsid w:val="004E430C"/>
    <w:rsid w:val="0067225A"/>
    <w:rsid w:val="00741A3F"/>
    <w:rsid w:val="007E2DE7"/>
    <w:rsid w:val="00950E90"/>
    <w:rsid w:val="00AA626D"/>
    <w:rsid w:val="00D77575"/>
    <w:rsid w:val="089571BF"/>
    <w:rsid w:val="0C5A7D76"/>
    <w:rsid w:val="0ED513A4"/>
    <w:rsid w:val="1F96413B"/>
    <w:rsid w:val="3BD62CE1"/>
    <w:rsid w:val="64986AE0"/>
    <w:rsid w:val="6C923A2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ru-RU" w:eastAsia="en-US" w:bidi="ar-SA"/>
    </w:rPr>
  </w:style>
  <w:style w:type="paragraph" w:styleId="2">
    <w:name w:val="heading 1"/>
    <w:basedOn w:val="1"/>
    <w:next w:val="1"/>
    <w:qFormat/>
    <w:uiPriority w:val="0"/>
    <w:pPr>
      <w:spacing w:beforeAutospacing="1" w:after="0" w:afterAutospacing="1"/>
      <w:outlineLvl w:val="0"/>
    </w:pPr>
    <w:rPr>
      <w:rFonts w:hint="eastAsia" w:ascii="宋体" w:hAnsi="宋体" w:eastAsia="宋体" w:cs="Times New Roman"/>
      <w:b/>
      <w:kern w:val="44"/>
      <w:sz w:val="48"/>
      <w:szCs w:val="48"/>
      <w:lang w:val="en-US" w:eastAsia="zh-CN"/>
    </w:rPr>
  </w:style>
  <w:style w:type="character" w:default="1" w:styleId="11">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3">
    <w:name w:val="toc 3"/>
    <w:basedOn w:val="1"/>
    <w:next w:val="1"/>
    <w:qFormat/>
    <w:uiPriority w:val="0"/>
    <w:pPr>
      <w:spacing w:after="100"/>
      <w:ind w:left="446"/>
    </w:pPr>
    <w:rPr>
      <w:rFonts w:cs="Times New Roman"/>
      <w:lang w:eastAsia="ru-RU"/>
    </w:rPr>
  </w:style>
  <w:style w:type="paragraph" w:styleId="4">
    <w:name w:val="Balloon Text"/>
    <w:basedOn w:val="1"/>
    <w:link w:val="18"/>
    <w:qFormat/>
    <w:uiPriority w:val="0"/>
    <w:pPr>
      <w:spacing w:after="0" w:line="240" w:lineRule="auto"/>
    </w:pPr>
    <w:rPr>
      <w:rFonts w:ascii="Tahoma" w:hAnsi="Tahoma" w:cs="Tahoma"/>
      <w:sz w:val="16"/>
      <w:szCs w:val="16"/>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7">
    <w:name w:val="toc 1"/>
    <w:basedOn w:val="1"/>
    <w:next w:val="1"/>
    <w:qFormat/>
    <w:uiPriority w:val="0"/>
    <w:pPr>
      <w:spacing w:after="100"/>
    </w:pPr>
    <w:rPr>
      <w:rFonts w:cs="Times New Roman"/>
      <w:lang w:eastAsia="ru-RU"/>
    </w:rPr>
  </w:style>
  <w:style w:type="paragraph" w:styleId="8">
    <w:name w:val="footnote text"/>
    <w:basedOn w:val="1"/>
    <w:qFormat/>
    <w:uiPriority w:val="0"/>
    <w:pPr>
      <w:snapToGrid w:val="0"/>
    </w:pPr>
    <w:rPr>
      <w:sz w:val="18"/>
    </w:rPr>
  </w:style>
  <w:style w:type="paragraph" w:styleId="9">
    <w:name w:val="toc 2"/>
    <w:basedOn w:val="1"/>
    <w:next w:val="1"/>
    <w:qFormat/>
    <w:uiPriority w:val="0"/>
    <w:pPr>
      <w:spacing w:after="100"/>
      <w:ind w:left="220"/>
    </w:pPr>
    <w:rPr>
      <w:rFonts w:cs="Times New Roman"/>
      <w:lang w:eastAsia="ru-RU"/>
    </w:rPr>
  </w:style>
  <w:style w:type="paragraph" w:styleId="10">
    <w:name w:val="Normal (Web)"/>
    <w:basedOn w:val="1"/>
    <w:qFormat/>
    <w:uiPriority w:val="0"/>
    <w:pPr>
      <w:spacing w:beforeAutospacing="1" w:after="0" w:afterAutospacing="1"/>
    </w:pPr>
    <w:rPr>
      <w:rFonts w:cs="Times New Roman"/>
      <w:sz w:val="24"/>
      <w:lang w:val="en-US" w:eastAsia="zh-CN"/>
    </w:rPr>
  </w:style>
  <w:style w:type="character" w:styleId="12">
    <w:name w:val="Emphasis"/>
    <w:basedOn w:val="11"/>
    <w:qFormat/>
    <w:uiPriority w:val="0"/>
    <w:rPr>
      <w:i/>
    </w:rPr>
  </w:style>
  <w:style w:type="character" w:styleId="13">
    <w:name w:val="Hyperlink"/>
    <w:basedOn w:val="11"/>
    <w:qFormat/>
    <w:uiPriority w:val="0"/>
    <w:rPr>
      <w:color w:val="0000FF"/>
      <w:u w:val="single"/>
    </w:rPr>
  </w:style>
  <w:style w:type="character" w:styleId="14">
    <w:name w:val="footnote reference"/>
    <w:basedOn w:val="11"/>
    <w:qFormat/>
    <w:uiPriority w:val="0"/>
    <w:rPr>
      <w:vertAlign w:val="superscript"/>
    </w:rPr>
  </w:style>
  <w:style w:type="paragraph" w:customStyle="1" w:styleId="16">
    <w:name w:val="Абзац списка1"/>
    <w:basedOn w:val="1"/>
    <w:qFormat/>
    <w:uiPriority w:val="34"/>
    <w:pPr>
      <w:spacing w:line="256" w:lineRule="auto"/>
      <w:ind w:left="720"/>
      <w:contextualSpacing/>
    </w:pPr>
  </w:style>
  <w:style w:type="paragraph" w:customStyle="1" w:styleId="17">
    <w:name w:val="Заголовок оглавления1"/>
    <w:basedOn w:val="2"/>
    <w:next w:val="1"/>
    <w:unhideWhenUsed/>
    <w:qFormat/>
    <w:uiPriority w:val="39"/>
    <w:pPr>
      <w:keepNext/>
      <w:keepLines/>
      <w:spacing w:before="240" w:beforeAutospacing="0" w:afterAutospacing="0"/>
      <w:outlineLvl w:val="9"/>
    </w:pPr>
    <w:rPr>
      <w:rFonts w:asciiTheme="majorHAnsi" w:hAnsiTheme="majorHAnsi" w:eastAsiaTheme="majorEastAsia" w:cstheme="majorBidi"/>
      <w:b w:val="0"/>
      <w:color w:val="2E75B6" w:themeColor="accent1" w:themeShade="BF"/>
      <w:kern w:val="0"/>
      <w:sz w:val="32"/>
      <w:szCs w:val="32"/>
    </w:rPr>
  </w:style>
  <w:style w:type="character" w:customStyle="1" w:styleId="18">
    <w:name w:val="Текст выноски Знак"/>
    <w:basedOn w:val="11"/>
    <w:link w:val="4"/>
    <w:qFormat/>
    <w:uiPriority w:val="0"/>
    <w:rPr>
      <w:rFonts w:ascii="Tahoma" w:hAnsi="Tahoma" w:cs="Tahoma" w:eastAsiaTheme="minorEastAsia"/>
      <w:sz w:val="16"/>
      <w:szCs w:val="16"/>
      <w:lang w:eastAsia="en-US"/>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Grizli777</Company>
  <Pages>95</Pages>
  <Words>28430</Words>
  <Characters>162051</Characters>
  <Lines>1350</Lines>
  <Paragraphs>380</Paragraphs>
  <ScaleCrop>false</ScaleCrop>
  <LinksUpToDate>false</LinksUpToDate>
  <CharactersWithSpaces>190101</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2018-03-25T11:06:00Z</dcterms:created>
  <dc:creator>Administrator</dc:creator>
  <cp:lastModifiedBy>小猴（护肤品五折）</cp:lastModifiedBy>
  <cp:lastPrinted>2018-04-29T22:40:00Z</cp:lastPrinted>
  <dcterms:modified xsi:type="dcterms:W3CDTF">2018-05-25T05:16:03Z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