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6" w:rsidRPr="00B448AF" w:rsidRDefault="00261626" w:rsidP="002616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4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ОТЗЫВ НАУЧНОГО РУКОВОДИТЕЛЯ </w:t>
      </w:r>
    </w:p>
    <w:p w:rsid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магистерскую диссертацию</w:t>
      </w:r>
    </w:p>
    <w:p w:rsid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626" w:rsidRP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АВРАМ Александры</w:t>
      </w:r>
    </w:p>
    <w:p w:rsidR="00261626" w:rsidRP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626" w:rsidRP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61626">
        <w:rPr>
          <w:rFonts w:ascii="Arial" w:eastAsia="Times New Roman" w:hAnsi="Arial" w:cs="Arial"/>
          <w:b/>
          <w:sz w:val="24"/>
          <w:szCs w:val="24"/>
          <w:lang w:eastAsia="ru-RU"/>
        </w:rPr>
        <w:t>Репутация Росси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 в румынских СМИ и</w:t>
      </w:r>
      <w:r w:rsidRPr="002616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социальных медиа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61626" w:rsidRP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626" w:rsidRDefault="00261626" w:rsidP="002616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9DE" w:rsidRDefault="004F09DE" w:rsidP="0026162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современных сложных международных отношений обращение к теме репутации России в зарубежных СМИ следует признать чрезвычайно актуальным. А о репутации России в Румынии, насколько мне известно, вообще еще не было написано ни одной  выпускной квалификационной работы в рамках направления подготовки «Реклама и связи с общественностью». Поэтому я с удовольствием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поддержала выбор Александрой темы исследования и с интересом следила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продвижение</w:t>
      </w:r>
      <w:r w:rsidR="00802258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исследовательского процесса</w:t>
      </w:r>
      <w:r w:rsidR="008022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1626" w:rsidRPr="00261626" w:rsidRDefault="00261626" w:rsidP="0026162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Аврам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окончила факультет 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 xml:space="preserve">иностранных языков и литератур </w:t>
      </w:r>
      <w:r>
        <w:rPr>
          <w:rFonts w:ascii="Arial" w:eastAsia="Times New Roman" w:hAnsi="Arial" w:cs="Arial"/>
          <w:sz w:val="24"/>
          <w:szCs w:val="24"/>
          <w:lang w:eastAsia="ru-RU"/>
        </w:rPr>
        <w:t>Бухарестского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университет</w:t>
      </w:r>
      <w:r>
        <w:rPr>
          <w:rFonts w:ascii="Arial" w:eastAsia="Times New Roman" w:hAnsi="Arial" w:cs="Arial"/>
          <w:sz w:val="24"/>
          <w:szCs w:val="24"/>
          <w:lang w:eastAsia="ru-RU"/>
        </w:rPr>
        <w:t>а по профилю «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>филология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7A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 xml:space="preserve">3 года </w:t>
      </w:r>
      <w:r w:rsidR="00D77AF7">
        <w:rPr>
          <w:rFonts w:ascii="Arial" w:eastAsia="Times New Roman" w:hAnsi="Arial" w:cs="Arial"/>
          <w:sz w:val="24"/>
          <w:szCs w:val="24"/>
          <w:lang w:eastAsia="ru-RU"/>
        </w:rPr>
        <w:t xml:space="preserve">изучала 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русский язык  (а также 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>шведский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 язык)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>Это позволило ей написать диссертацию на высоком уровне.</w:t>
      </w:r>
    </w:p>
    <w:p w:rsidR="00261626" w:rsidRPr="00261626" w:rsidRDefault="00261626" w:rsidP="0026162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626">
        <w:rPr>
          <w:rFonts w:ascii="Arial" w:eastAsia="Times New Roman" w:hAnsi="Arial" w:cs="Arial"/>
          <w:sz w:val="24"/>
          <w:szCs w:val="24"/>
          <w:lang w:eastAsia="ru-RU"/>
        </w:rPr>
        <w:t xml:space="preserve">В России 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прошла практику </w:t>
      </w:r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 xml:space="preserve">в Институте культурных программ. 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Принимала активное участие </w:t>
      </w:r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 xml:space="preserve">в  Санкт-Петербургском  культурном  форуме 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>Российско-финляндском форуме</w:t>
      </w:r>
      <w:r w:rsidRPr="002616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09DE" w:rsidRPr="004F09DE">
        <w:t xml:space="preserve"> 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>Имеет б</w:t>
      </w:r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>лагодарность за волонтерскую помощь в проведении XVIII российско-финляндского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культурного форума, подписанную</w:t>
      </w:r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 xml:space="preserve">  председателем Комитета по культуре Санкт-Петербурга К. Э.</w:t>
      </w:r>
      <w:r w:rsidR="004F0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>Сухенко</w:t>
      </w:r>
      <w:r w:rsidR="008A3473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="004F09DE" w:rsidRPr="004F0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2258" w:rsidRDefault="00802258" w:rsidP="0026162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много читает, интересуется русской культурой и литературой, хорошо владеет русским языком. У нее сильный ум, целеустремленный характер, она умеет скрупулезно работать над деталями, определять степень важности приоритетов, делать самостоятельные выводы.  Как научный руководитель, я не сомневаюсь, что Александру ждет блестящее будущее. </w:t>
      </w:r>
    </w:p>
    <w:p w:rsidR="00261626" w:rsidRPr="00B448AF" w:rsidRDefault="00261626" w:rsidP="0026162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Выпускна</w:t>
      </w:r>
      <w:r w:rsidR="00802258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работа</w:t>
      </w:r>
      <w:r w:rsidR="0080225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Александры </w:t>
      </w:r>
      <w:proofErr w:type="spellStart"/>
      <w:r w:rsidR="00802258">
        <w:rPr>
          <w:rFonts w:ascii="Arial" w:eastAsia="Times New Roman" w:hAnsi="Arial" w:cs="Arial"/>
          <w:sz w:val="24"/>
          <w:szCs w:val="24"/>
          <w:lang w:eastAsia="ru-RU"/>
        </w:rPr>
        <w:t>Аврам</w:t>
      </w:r>
      <w:proofErr w:type="spellEnd"/>
      <w:r w:rsidR="0080225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</w:t>
      </w:r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самостоятельное научное исследование, обладающее значимостью</w:t>
      </w:r>
      <w:r w:rsidR="00802258">
        <w:rPr>
          <w:rFonts w:ascii="Arial" w:eastAsia="Times New Roman" w:hAnsi="Arial" w:cs="Arial"/>
          <w:sz w:val="24"/>
          <w:szCs w:val="24"/>
          <w:lang w:eastAsia="ru-RU"/>
        </w:rPr>
        <w:t xml:space="preserve"> как в теоретическом, так и в практическом плане</w:t>
      </w:r>
      <w:r w:rsidRPr="00B448A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 Она соответствует всем требованиям, предъявляемым к выпускным квалификационным работам,  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безусловно, </w:t>
      </w:r>
      <w:r w:rsidRPr="00B448AF">
        <w:rPr>
          <w:rFonts w:ascii="Arial" w:eastAsia="Times New Roman" w:hAnsi="Arial" w:cs="Arial"/>
          <w:sz w:val="24"/>
          <w:szCs w:val="24"/>
          <w:lang w:eastAsia="ru-RU"/>
        </w:rPr>
        <w:t>рекомендуется к защите.</w:t>
      </w:r>
    </w:p>
    <w:p w:rsidR="00261626" w:rsidRPr="00B448AF" w:rsidRDefault="00802258" w:rsidP="002616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61626" w:rsidRPr="00B448AF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                                                        к.ф.н.   О.Г. Филатова,</w:t>
      </w:r>
    </w:p>
    <w:p w:rsidR="00261626" w:rsidRPr="00B448AF" w:rsidRDefault="00261626" w:rsidP="0026162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261626" w:rsidRDefault="00261626" w:rsidP="0026162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hAnsi="Arial" w:cs="Arial"/>
          <w:sz w:val="24"/>
          <w:szCs w:val="24"/>
        </w:rPr>
        <w:t>в политике и государственном управлении</w:t>
      </w:r>
    </w:p>
    <w:p w:rsidR="00B07498" w:rsidRDefault="00261626" w:rsidP="00802258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16.05.2018</w:t>
      </w:r>
    </w:p>
    <w:sectPr w:rsidR="00B07498" w:rsidSect="00D77AF7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26"/>
    <w:rsid w:val="00261626"/>
    <w:rsid w:val="004F09DE"/>
    <w:rsid w:val="00802258"/>
    <w:rsid w:val="008A3473"/>
    <w:rsid w:val="00B07498"/>
    <w:rsid w:val="00D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2</cp:revision>
  <dcterms:created xsi:type="dcterms:W3CDTF">2018-05-15T19:34:00Z</dcterms:created>
  <dcterms:modified xsi:type="dcterms:W3CDTF">2018-05-15T21:47:00Z</dcterms:modified>
</cp:coreProperties>
</file>