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7C" w:rsidRDefault="005F357C" w:rsidP="005F357C">
      <w:pPr>
        <w:jc w:val="center"/>
      </w:pPr>
    </w:p>
    <w:p w:rsidR="006A1F3F" w:rsidRPr="00410B80" w:rsidRDefault="00410B80" w:rsidP="005F357C">
      <w:pPr>
        <w:jc w:val="center"/>
      </w:pPr>
      <w:r>
        <w:rPr>
          <w:rFonts w:ascii="Arial" w:hAnsi="Arial" w:cs="Arial"/>
          <w:b/>
        </w:rPr>
        <w:t>Рецензия</w:t>
      </w:r>
    </w:p>
    <w:p w:rsidR="00041F06" w:rsidRDefault="00114544" w:rsidP="00F216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="00DB5978">
        <w:rPr>
          <w:rFonts w:ascii="Arial" w:hAnsi="Arial" w:cs="Arial"/>
          <w:b/>
        </w:rPr>
        <w:t>магистерскую диссертацию</w:t>
      </w:r>
    </w:p>
    <w:p w:rsidR="00DB5978" w:rsidRDefault="005B5885" w:rsidP="005B58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обучающегося </w:t>
      </w:r>
      <w:r w:rsidR="00DB5978" w:rsidRPr="00DB5978">
        <w:rPr>
          <w:rFonts w:ascii="Arial" w:hAnsi="Arial" w:cs="Arial"/>
          <w:b/>
        </w:rPr>
        <w:t xml:space="preserve">СПбГУ </w:t>
      </w:r>
    </w:p>
    <w:p w:rsidR="00041F06" w:rsidRDefault="001B103D" w:rsidP="00F216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</w:t>
      </w:r>
      <w:r w:rsidR="00A42F7E">
        <w:rPr>
          <w:rFonts w:ascii="Arial" w:hAnsi="Arial" w:cs="Arial"/>
          <w:b/>
        </w:rPr>
        <w:t>у Яосинь</w:t>
      </w:r>
    </w:p>
    <w:p w:rsidR="00041F06" w:rsidRPr="001454FA" w:rsidRDefault="00041F06" w:rsidP="00F216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5B5885">
        <w:rPr>
          <w:rFonts w:ascii="Arial" w:hAnsi="Arial" w:cs="Arial"/>
          <w:b/>
        </w:rPr>
        <w:t>СМИ в популяр</w:t>
      </w:r>
      <w:r w:rsidR="00A42F7E" w:rsidRPr="00A42F7E">
        <w:rPr>
          <w:rFonts w:ascii="Arial" w:hAnsi="Arial" w:cs="Arial"/>
          <w:b/>
        </w:rPr>
        <w:t>изации искусства Китая за рубежом</w:t>
      </w:r>
      <w:r w:rsidR="001454FA">
        <w:rPr>
          <w:rFonts w:ascii="Arial" w:hAnsi="Arial" w:cs="Arial"/>
          <w:b/>
        </w:rPr>
        <w:t>»</w:t>
      </w:r>
    </w:p>
    <w:p w:rsidR="00041F06" w:rsidRPr="00041F06" w:rsidRDefault="001454FA" w:rsidP="00F216CE">
      <w:pPr>
        <w:tabs>
          <w:tab w:val="left" w:pos="6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C7B55" w:rsidRDefault="00142C13" w:rsidP="00F216CE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Магистерская диссертация</w:t>
      </w:r>
      <w:r w:rsidR="009334E8">
        <w:rPr>
          <w:rFonts w:ascii="Arial" w:hAnsi="Arial" w:cs="Arial"/>
          <w:szCs w:val="26"/>
        </w:rPr>
        <w:t xml:space="preserve"> </w:t>
      </w:r>
      <w:r w:rsidR="00B835AE">
        <w:rPr>
          <w:rFonts w:ascii="Arial" w:hAnsi="Arial" w:cs="Arial"/>
          <w:szCs w:val="26"/>
        </w:rPr>
        <w:t>Яосинь</w:t>
      </w:r>
      <w:r w:rsidR="00A42F7E">
        <w:rPr>
          <w:rFonts w:ascii="Arial" w:hAnsi="Arial" w:cs="Arial"/>
          <w:szCs w:val="26"/>
        </w:rPr>
        <w:t xml:space="preserve"> Лоу</w:t>
      </w:r>
      <w:r w:rsidR="00251C5A">
        <w:rPr>
          <w:rFonts w:ascii="Arial" w:hAnsi="Arial" w:cs="Arial"/>
          <w:szCs w:val="26"/>
        </w:rPr>
        <w:t xml:space="preserve"> </w:t>
      </w:r>
      <w:r w:rsidR="00041F06" w:rsidRPr="00421F3A">
        <w:rPr>
          <w:rFonts w:ascii="Arial" w:hAnsi="Arial" w:cs="Arial"/>
          <w:szCs w:val="26"/>
        </w:rPr>
        <w:t>посвящена</w:t>
      </w:r>
      <w:r w:rsidR="00E507EC">
        <w:rPr>
          <w:rFonts w:ascii="Arial" w:hAnsi="Arial" w:cs="Arial"/>
          <w:szCs w:val="26"/>
        </w:rPr>
        <w:t xml:space="preserve"> изучению</w:t>
      </w:r>
      <w:r w:rsidR="009334E8">
        <w:rPr>
          <w:rFonts w:ascii="Arial" w:hAnsi="Arial" w:cs="Arial"/>
          <w:szCs w:val="26"/>
        </w:rPr>
        <w:t xml:space="preserve"> </w:t>
      </w:r>
      <w:r w:rsidR="00A42F7E">
        <w:rPr>
          <w:rFonts w:ascii="Arial" w:hAnsi="Arial" w:cs="Arial"/>
          <w:szCs w:val="26"/>
        </w:rPr>
        <w:t>способов и средств популяризации традиционных китайских искусств за рубежом.</w:t>
      </w:r>
    </w:p>
    <w:p w:rsidR="00094231" w:rsidRPr="004F6979" w:rsidRDefault="00142C13" w:rsidP="004F6979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Заявленная тема </w:t>
      </w:r>
      <w:r w:rsidR="00230CC6">
        <w:rPr>
          <w:rFonts w:ascii="Arial" w:hAnsi="Arial" w:cs="Arial"/>
          <w:szCs w:val="26"/>
        </w:rPr>
        <w:t>исследования</w:t>
      </w:r>
      <w:r w:rsidR="00A44C9E">
        <w:rPr>
          <w:rFonts w:ascii="Arial" w:hAnsi="Arial" w:cs="Arial"/>
          <w:szCs w:val="26"/>
        </w:rPr>
        <w:t xml:space="preserve"> представляется нам</w:t>
      </w:r>
      <w:r w:rsidR="00A42F7E">
        <w:rPr>
          <w:rFonts w:ascii="Arial" w:hAnsi="Arial" w:cs="Arial"/>
          <w:szCs w:val="26"/>
        </w:rPr>
        <w:t xml:space="preserve"> интересной и </w:t>
      </w:r>
      <w:r w:rsidR="00A44C9E">
        <w:rPr>
          <w:rFonts w:ascii="Arial" w:hAnsi="Arial" w:cs="Arial"/>
          <w:szCs w:val="26"/>
        </w:rPr>
        <w:t xml:space="preserve">актуальной. </w:t>
      </w:r>
      <w:r w:rsidR="00B835AE">
        <w:rPr>
          <w:rFonts w:ascii="Arial" w:hAnsi="Arial" w:cs="Arial"/>
          <w:szCs w:val="26"/>
          <w:lang w:val="en-US"/>
        </w:rPr>
        <w:t>Lifestyle</w:t>
      </w:r>
      <w:r w:rsidR="00B835AE">
        <w:rPr>
          <w:rFonts w:ascii="Arial" w:hAnsi="Arial" w:cs="Arial"/>
          <w:szCs w:val="26"/>
        </w:rPr>
        <w:t>-издания, образовательные ресурсы, развлекательный сегмент журналистики сегодня представляют</w:t>
      </w:r>
      <w:r w:rsidR="00094231">
        <w:rPr>
          <w:rFonts w:ascii="Arial" w:hAnsi="Arial" w:cs="Arial"/>
          <w:szCs w:val="26"/>
        </w:rPr>
        <w:t xml:space="preserve"> собой не только динамично развивающеес</w:t>
      </w:r>
      <w:r w:rsidR="00CE2F01">
        <w:rPr>
          <w:rFonts w:ascii="Arial" w:hAnsi="Arial" w:cs="Arial"/>
          <w:szCs w:val="26"/>
        </w:rPr>
        <w:t>я направление, но также превратились в уже устоявшиеся термины</w:t>
      </w:r>
      <w:r w:rsidR="00094231">
        <w:rPr>
          <w:rFonts w:ascii="Arial" w:hAnsi="Arial" w:cs="Arial"/>
          <w:szCs w:val="26"/>
        </w:rPr>
        <w:t xml:space="preserve">, </w:t>
      </w:r>
      <w:r w:rsidR="00CE2F01">
        <w:rPr>
          <w:rFonts w:ascii="Arial" w:hAnsi="Arial" w:cs="Arial"/>
          <w:szCs w:val="26"/>
        </w:rPr>
        <w:t>прочно вошедшие</w:t>
      </w:r>
      <w:r w:rsidR="00230CC6">
        <w:rPr>
          <w:rFonts w:ascii="Arial" w:hAnsi="Arial" w:cs="Arial"/>
          <w:szCs w:val="26"/>
        </w:rPr>
        <w:t xml:space="preserve"> в науч</w:t>
      </w:r>
      <w:r w:rsidR="00B835AE">
        <w:rPr>
          <w:rFonts w:ascii="Arial" w:hAnsi="Arial" w:cs="Arial"/>
          <w:szCs w:val="26"/>
        </w:rPr>
        <w:t xml:space="preserve">ный оборот. Количество подобных </w:t>
      </w:r>
      <w:r w:rsidR="00230CC6">
        <w:rPr>
          <w:rFonts w:ascii="Arial" w:hAnsi="Arial" w:cs="Arial"/>
          <w:szCs w:val="26"/>
        </w:rPr>
        <w:t>изданий,</w:t>
      </w:r>
      <w:r w:rsidR="00B835AE">
        <w:rPr>
          <w:rFonts w:ascii="Arial" w:hAnsi="Arial" w:cs="Arial"/>
          <w:szCs w:val="26"/>
        </w:rPr>
        <w:t xml:space="preserve"> направленных на разнообразную, международную аудиторию,</w:t>
      </w:r>
      <w:r w:rsidR="00230CC6">
        <w:rPr>
          <w:rFonts w:ascii="Arial" w:hAnsi="Arial" w:cs="Arial"/>
          <w:szCs w:val="26"/>
        </w:rPr>
        <w:t xml:space="preserve"> появившихся на глобальном медиа-рынке свидетельствует как о востребованности данного типа средс</w:t>
      </w:r>
      <w:r w:rsidR="001C7FA9">
        <w:rPr>
          <w:rFonts w:ascii="Arial" w:hAnsi="Arial" w:cs="Arial"/>
          <w:szCs w:val="26"/>
        </w:rPr>
        <w:t>тв массовой информации, так и о</w:t>
      </w:r>
      <w:r w:rsidR="0012409F">
        <w:rPr>
          <w:rFonts w:ascii="Arial" w:hAnsi="Arial" w:cs="Arial"/>
          <w:szCs w:val="26"/>
        </w:rPr>
        <w:t>б</w:t>
      </w:r>
      <w:r w:rsidR="00230CC6">
        <w:rPr>
          <w:rFonts w:ascii="Arial" w:hAnsi="Arial" w:cs="Arial"/>
          <w:szCs w:val="26"/>
        </w:rPr>
        <w:t xml:space="preserve"> эфф</w:t>
      </w:r>
      <w:r w:rsidR="00927FE9">
        <w:rPr>
          <w:rFonts w:ascii="Arial" w:hAnsi="Arial" w:cs="Arial"/>
          <w:szCs w:val="26"/>
        </w:rPr>
        <w:t xml:space="preserve">ективности их функционирования. </w:t>
      </w:r>
      <w:r w:rsidR="00B835AE">
        <w:rPr>
          <w:rFonts w:ascii="Arial" w:hAnsi="Arial" w:cs="Arial"/>
          <w:szCs w:val="26"/>
        </w:rPr>
        <w:t xml:space="preserve">В данном контексте важным нам представляется </w:t>
      </w:r>
      <w:r w:rsidR="00927FE9">
        <w:rPr>
          <w:rFonts w:ascii="Arial" w:hAnsi="Arial" w:cs="Arial"/>
          <w:szCs w:val="26"/>
        </w:rPr>
        <w:t>вопрос о редакционных практиках, способах привлечения аудитории и технологических платформах, которые использ</w:t>
      </w:r>
      <w:r w:rsidR="00A44C9E">
        <w:rPr>
          <w:rFonts w:ascii="Arial" w:hAnsi="Arial" w:cs="Arial"/>
          <w:szCs w:val="26"/>
        </w:rPr>
        <w:t>уются редакционными коллективами</w:t>
      </w:r>
      <w:r w:rsidR="0099383F">
        <w:rPr>
          <w:rFonts w:ascii="Arial" w:hAnsi="Arial" w:cs="Arial"/>
          <w:szCs w:val="26"/>
        </w:rPr>
        <w:t xml:space="preserve"> изданий данного сегмента</w:t>
      </w:r>
      <w:r w:rsidR="004F6979">
        <w:rPr>
          <w:rFonts w:ascii="Arial" w:hAnsi="Arial" w:cs="Arial"/>
          <w:szCs w:val="26"/>
        </w:rPr>
        <w:t>, поскольку это способствует развитию конкурентос</w:t>
      </w:r>
      <w:r w:rsidR="0099383F">
        <w:rPr>
          <w:rFonts w:ascii="Arial" w:hAnsi="Arial" w:cs="Arial"/>
          <w:szCs w:val="26"/>
        </w:rPr>
        <w:t xml:space="preserve">пособной среды, </w:t>
      </w:r>
      <w:r w:rsidR="004F6979">
        <w:rPr>
          <w:rFonts w:ascii="Arial" w:hAnsi="Arial" w:cs="Arial"/>
          <w:szCs w:val="26"/>
        </w:rPr>
        <w:t>повышению качест</w:t>
      </w:r>
      <w:r w:rsidR="0099383F">
        <w:rPr>
          <w:rFonts w:ascii="Arial" w:hAnsi="Arial" w:cs="Arial"/>
          <w:szCs w:val="26"/>
        </w:rPr>
        <w:t>ва контента и активной коммуникации с глобальной аудиторией</w:t>
      </w:r>
      <w:r w:rsidR="004F6979">
        <w:rPr>
          <w:rFonts w:ascii="Arial" w:hAnsi="Arial" w:cs="Arial"/>
          <w:szCs w:val="26"/>
        </w:rPr>
        <w:t>. Данными факторами</w:t>
      </w:r>
      <w:r w:rsidR="0099383F">
        <w:rPr>
          <w:rFonts w:ascii="Arial" w:hAnsi="Arial" w:cs="Arial"/>
          <w:szCs w:val="26"/>
        </w:rPr>
        <w:t xml:space="preserve"> обусл</w:t>
      </w:r>
      <w:r w:rsidR="00A34A2C">
        <w:rPr>
          <w:rFonts w:ascii="Arial" w:hAnsi="Arial" w:cs="Arial"/>
          <w:szCs w:val="26"/>
        </w:rPr>
        <w:t>овлены актуальность и</w:t>
      </w:r>
      <w:r w:rsidR="0099383F">
        <w:rPr>
          <w:rFonts w:ascii="Arial" w:hAnsi="Arial" w:cs="Arial"/>
          <w:szCs w:val="26"/>
        </w:rPr>
        <w:t xml:space="preserve"> практическая </w:t>
      </w:r>
      <w:r w:rsidR="004F6979" w:rsidRPr="004F6979">
        <w:rPr>
          <w:rFonts w:ascii="Arial" w:hAnsi="Arial" w:cs="Arial"/>
          <w:szCs w:val="26"/>
        </w:rPr>
        <w:t>значимость магист</w:t>
      </w:r>
      <w:r w:rsidR="004F6979">
        <w:rPr>
          <w:rFonts w:ascii="Arial" w:hAnsi="Arial" w:cs="Arial"/>
          <w:szCs w:val="26"/>
        </w:rPr>
        <w:t>ерской дисс</w:t>
      </w:r>
      <w:r w:rsidR="0099383F">
        <w:rPr>
          <w:rFonts w:ascii="Arial" w:hAnsi="Arial" w:cs="Arial"/>
          <w:szCs w:val="26"/>
        </w:rPr>
        <w:t>ертации Я. Лоу</w:t>
      </w:r>
      <w:r w:rsidR="0005031C">
        <w:rPr>
          <w:rFonts w:ascii="Arial" w:hAnsi="Arial" w:cs="Arial"/>
          <w:szCs w:val="26"/>
        </w:rPr>
        <w:t>, и</w:t>
      </w:r>
      <w:r w:rsidR="009076BC">
        <w:rPr>
          <w:rFonts w:ascii="Arial" w:hAnsi="Arial" w:cs="Arial"/>
          <w:szCs w:val="26"/>
        </w:rPr>
        <w:t xml:space="preserve"> преимущественно</w:t>
      </w:r>
      <w:r w:rsidR="004F6979" w:rsidRPr="004F6979">
        <w:rPr>
          <w:rFonts w:ascii="Arial" w:hAnsi="Arial" w:cs="Arial"/>
          <w:szCs w:val="26"/>
        </w:rPr>
        <w:t xml:space="preserve"> этим вопросам она посвящена.</w:t>
      </w:r>
    </w:p>
    <w:p w:rsidR="00927FE9" w:rsidRDefault="004F6979" w:rsidP="004F6979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Магистерская диссертация состоит из введения, трех</w:t>
      </w:r>
      <w:r w:rsidR="0099383F">
        <w:rPr>
          <w:rFonts w:ascii="Arial" w:hAnsi="Arial" w:cs="Arial"/>
          <w:szCs w:val="26"/>
        </w:rPr>
        <w:t xml:space="preserve"> </w:t>
      </w:r>
      <w:r w:rsidR="000730C1">
        <w:rPr>
          <w:rFonts w:ascii="Arial" w:hAnsi="Arial" w:cs="Arial"/>
          <w:szCs w:val="26"/>
        </w:rPr>
        <w:t>глав, которые поделены на девять</w:t>
      </w:r>
      <w:r w:rsidR="0099383F">
        <w:rPr>
          <w:rFonts w:ascii="Arial" w:hAnsi="Arial" w:cs="Arial"/>
          <w:szCs w:val="26"/>
        </w:rPr>
        <w:t xml:space="preserve"> параграфа, заключения,</w:t>
      </w:r>
      <w:r>
        <w:rPr>
          <w:rFonts w:ascii="Arial" w:hAnsi="Arial" w:cs="Arial"/>
          <w:szCs w:val="26"/>
        </w:rPr>
        <w:t xml:space="preserve"> списка использованной литературы и приложений. Актуальность и научная новизна магистерской диссертации корректно отражены во введении. В качестве объекта исследования выбраны </w:t>
      </w:r>
      <w:r w:rsidR="0099383F">
        <w:rPr>
          <w:rFonts w:ascii="Arial" w:hAnsi="Arial" w:cs="Arial"/>
          <w:szCs w:val="26"/>
        </w:rPr>
        <w:t>новые китайские медиа, п</w:t>
      </w:r>
      <w:r w:rsidRPr="004F6979">
        <w:rPr>
          <w:rFonts w:ascii="Arial" w:hAnsi="Arial" w:cs="Arial"/>
          <w:szCs w:val="26"/>
        </w:rPr>
        <w:t>р</w:t>
      </w:r>
      <w:r>
        <w:rPr>
          <w:rFonts w:ascii="Arial" w:hAnsi="Arial" w:cs="Arial"/>
          <w:szCs w:val="26"/>
        </w:rPr>
        <w:t>едметом исследования</w:t>
      </w:r>
      <w:r w:rsidR="009556FA">
        <w:rPr>
          <w:rFonts w:ascii="Arial" w:hAnsi="Arial" w:cs="Arial"/>
          <w:szCs w:val="26"/>
        </w:rPr>
        <w:t xml:space="preserve"> стало</w:t>
      </w:r>
      <w:r w:rsidR="0099383F">
        <w:rPr>
          <w:rFonts w:ascii="Arial" w:hAnsi="Arial" w:cs="Arial"/>
          <w:szCs w:val="26"/>
        </w:rPr>
        <w:t xml:space="preserve"> представление традиционных китайских искусств в новых китайских медиа и способы их популяризации. Структура диссертации по</w:t>
      </w:r>
      <w:r w:rsidR="009556FA">
        <w:rPr>
          <w:rFonts w:ascii="Arial" w:hAnsi="Arial" w:cs="Arial"/>
          <w:szCs w:val="26"/>
        </w:rPr>
        <w:t>строена корректно</w:t>
      </w:r>
      <w:r>
        <w:rPr>
          <w:rFonts w:ascii="Arial" w:hAnsi="Arial" w:cs="Arial"/>
          <w:szCs w:val="26"/>
        </w:rPr>
        <w:t xml:space="preserve"> и соответствует логике поставленных задач.</w:t>
      </w:r>
    </w:p>
    <w:p w:rsidR="00544C88" w:rsidRDefault="0099383F" w:rsidP="005F357C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Остановимся подробнее на </w:t>
      </w:r>
      <w:r w:rsidR="00544C88">
        <w:rPr>
          <w:rFonts w:ascii="Arial" w:hAnsi="Arial" w:cs="Arial"/>
          <w:szCs w:val="26"/>
        </w:rPr>
        <w:t>достоинствах</w:t>
      </w:r>
      <w:r>
        <w:rPr>
          <w:rFonts w:ascii="Arial" w:hAnsi="Arial" w:cs="Arial"/>
          <w:szCs w:val="26"/>
        </w:rPr>
        <w:t xml:space="preserve"> работы</w:t>
      </w:r>
      <w:r w:rsidR="00544C88">
        <w:rPr>
          <w:rFonts w:ascii="Arial" w:hAnsi="Arial" w:cs="Arial"/>
          <w:szCs w:val="26"/>
        </w:rPr>
        <w:t>.</w:t>
      </w:r>
    </w:p>
    <w:p w:rsidR="00980C7D" w:rsidRDefault="00E034C4" w:rsidP="0077360C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Первая глава диссертации посвящена</w:t>
      </w:r>
      <w:r w:rsidR="0077360C">
        <w:rPr>
          <w:rFonts w:ascii="Arial" w:hAnsi="Arial" w:cs="Arial"/>
          <w:szCs w:val="26"/>
        </w:rPr>
        <w:t xml:space="preserve"> изучению </w:t>
      </w:r>
      <w:r w:rsidR="003D410D">
        <w:rPr>
          <w:rFonts w:ascii="Arial" w:hAnsi="Arial" w:cs="Arial"/>
          <w:szCs w:val="26"/>
        </w:rPr>
        <w:t>традиционных китайских искусств и китайского кинематографа. Т</w:t>
      </w:r>
      <w:r w:rsidR="0077360C">
        <w:rPr>
          <w:rFonts w:ascii="Arial" w:hAnsi="Arial" w:cs="Arial"/>
          <w:szCs w:val="26"/>
        </w:rPr>
        <w:t>еоретическая база</w:t>
      </w:r>
      <w:r w:rsidR="008C65FD">
        <w:rPr>
          <w:rFonts w:ascii="Arial" w:hAnsi="Arial" w:cs="Arial"/>
          <w:szCs w:val="26"/>
        </w:rPr>
        <w:t xml:space="preserve"> исследования </w:t>
      </w:r>
      <w:r w:rsidR="0077360C">
        <w:rPr>
          <w:rFonts w:ascii="Arial" w:hAnsi="Arial" w:cs="Arial"/>
          <w:szCs w:val="26"/>
        </w:rPr>
        <w:t xml:space="preserve">включает в себя труды по </w:t>
      </w:r>
      <w:r w:rsidR="008C65FD">
        <w:rPr>
          <w:rFonts w:ascii="Arial" w:hAnsi="Arial" w:cs="Arial"/>
          <w:szCs w:val="26"/>
        </w:rPr>
        <w:t xml:space="preserve">истории искусств и культурологии китайских и других </w:t>
      </w:r>
      <w:r w:rsidR="009067A9">
        <w:rPr>
          <w:rFonts w:ascii="Arial" w:hAnsi="Arial" w:cs="Arial"/>
          <w:szCs w:val="26"/>
        </w:rPr>
        <w:t xml:space="preserve">зарубежных </w:t>
      </w:r>
      <w:r w:rsidR="008C65FD">
        <w:rPr>
          <w:rFonts w:ascii="Arial" w:hAnsi="Arial" w:cs="Arial"/>
          <w:szCs w:val="26"/>
        </w:rPr>
        <w:t>авторов, философские труды и справочную литературу, что позволяет читателю познакомиться с традиционными видами искусства Китая. Автор определяет термины и представляет дефиниции основных понятий, использованных в работе, что соответствует логике магистерской диссертации.</w:t>
      </w:r>
    </w:p>
    <w:p w:rsidR="00F21E38" w:rsidRDefault="003D410D" w:rsidP="0077360C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Изучению новых медиа Китая, анализу представленности традиционных китайских искусств и способов их популяризации, а также выявлению негативных эффектов освещения данной тематики </w:t>
      </w:r>
      <w:r w:rsidR="00980C7D">
        <w:rPr>
          <w:rFonts w:ascii="Arial" w:hAnsi="Arial" w:cs="Arial"/>
          <w:szCs w:val="26"/>
        </w:rPr>
        <w:t>п</w:t>
      </w:r>
      <w:r>
        <w:rPr>
          <w:rFonts w:ascii="Arial" w:hAnsi="Arial" w:cs="Arial"/>
          <w:szCs w:val="26"/>
        </w:rPr>
        <w:t>освящена вторая глава данного исследования. А</w:t>
      </w:r>
      <w:r w:rsidR="00980C7D">
        <w:rPr>
          <w:rFonts w:ascii="Arial" w:hAnsi="Arial" w:cs="Arial"/>
          <w:szCs w:val="26"/>
        </w:rPr>
        <w:t>втор выводи</w:t>
      </w:r>
      <w:r>
        <w:rPr>
          <w:rFonts w:ascii="Arial" w:hAnsi="Arial" w:cs="Arial"/>
          <w:szCs w:val="26"/>
        </w:rPr>
        <w:t>т дефиницию новых медиа</w:t>
      </w:r>
      <w:r w:rsidR="00980C7D">
        <w:rPr>
          <w:rFonts w:ascii="Arial" w:hAnsi="Arial" w:cs="Arial"/>
          <w:szCs w:val="26"/>
        </w:rPr>
        <w:t xml:space="preserve"> и выявляет функциональные хар</w:t>
      </w:r>
      <w:r>
        <w:rPr>
          <w:rFonts w:ascii="Arial" w:hAnsi="Arial" w:cs="Arial"/>
          <w:szCs w:val="26"/>
        </w:rPr>
        <w:t xml:space="preserve">актеристики данного типа СМИ. Анализ </w:t>
      </w:r>
      <w:r w:rsidR="00980C7D">
        <w:rPr>
          <w:rFonts w:ascii="Arial" w:hAnsi="Arial" w:cs="Arial"/>
          <w:szCs w:val="26"/>
        </w:rPr>
        <w:t>дискурса и стратегий развит</w:t>
      </w:r>
      <w:r>
        <w:rPr>
          <w:rFonts w:ascii="Arial" w:hAnsi="Arial" w:cs="Arial"/>
          <w:szCs w:val="26"/>
        </w:rPr>
        <w:t xml:space="preserve">ия </w:t>
      </w:r>
      <w:r w:rsidR="00980C7D">
        <w:rPr>
          <w:rFonts w:ascii="Arial" w:hAnsi="Arial" w:cs="Arial"/>
          <w:szCs w:val="26"/>
        </w:rPr>
        <w:t xml:space="preserve">разных представителей </w:t>
      </w:r>
      <w:r>
        <w:rPr>
          <w:rFonts w:ascii="Arial" w:hAnsi="Arial" w:cs="Arial"/>
          <w:szCs w:val="26"/>
        </w:rPr>
        <w:t xml:space="preserve">данного </w:t>
      </w:r>
      <w:r w:rsidR="00980C7D">
        <w:rPr>
          <w:rFonts w:ascii="Arial" w:hAnsi="Arial" w:cs="Arial"/>
          <w:szCs w:val="26"/>
        </w:rPr>
        <w:t>сегме</w:t>
      </w:r>
      <w:r>
        <w:rPr>
          <w:rFonts w:ascii="Arial" w:hAnsi="Arial" w:cs="Arial"/>
          <w:szCs w:val="26"/>
        </w:rPr>
        <w:t xml:space="preserve">нта </w:t>
      </w:r>
      <w:r w:rsidR="00AB0027">
        <w:rPr>
          <w:rFonts w:ascii="Arial" w:hAnsi="Arial" w:cs="Arial"/>
          <w:szCs w:val="26"/>
        </w:rPr>
        <w:t xml:space="preserve">позволяет </w:t>
      </w:r>
      <w:r>
        <w:rPr>
          <w:rFonts w:ascii="Arial" w:hAnsi="Arial" w:cs="Arial"/>
          <w:szCs w:val="26"/>
        </w:rPr>
        <w:t xml:space="preserve">автору </w:t>
      </w:r>
      <w:r w:rsidR="00AB0027">
        <w:rPr>
          <w:rFonts w:ascii="Arial" w:hAnsi="Arial" w:cs="Arial"/>
          <w:szCs w:val="26"/>
        </w:rPr>
        <w:t>выявить</w:t>
      </w:r>
      <w:r>
        <w:rPr>
          <w:rFonts w:ascii="Arial" w:hAnsi="Arial" w:cs="Arial"/>
          <w:szCs w:val="26"/>
        </w:rPr>
        <w:t xml:space="preserve"> особенности освещения и популяризации традиционных китайских искусств и отсылает его к попытке проанализировать эффективность применяемых медиа-практик.</w:t>
      </w:r>
    </w:p>
    <w:p w:rsidR="001A54A8" w:rsidRPr="001A54A8" w:rsidRDefault="001A54A8" w:rsidP="00A44C9E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Третья</w:t>
      </w:r>
      <w:r w:rsidR="00F21E38">
        <w:rPr>
          <w:rFonts w:ascii="Arial" w:hAnsi="Arial" w:cs="Arial"/>
          <w:szCs w:val="26"/>
        </w:rPr>
        <w:t xml:space="preserve"> глава магистерской диссертации посвящена исследованию</w:t>
      </w:r>
      <w:r w:rsidR="003D410D">
        <w:rPr>
          <w:rFonts w:ascii="Arial" w:hAnsi="Arial" w:cs="Arial"/>
          <w:szCs w:val="26"/>
        </w:rPr>
        <w:t xml:space="preserve"> эмпирической базы, которую составили текстовые материалы и визуальный ряд выбранных новых медиа Китая</w:t>
      </w:r>
      <w:r w:rsidR="00DE09B8">
        <w:rPr>
          <w:rFonts w:ascii="Arial" w:hAnsi="Arial" w:cs="Arial"/>
          <w:szCs w:val="26"/>
        </w:rPr>
        <w:t xml:space="preserve"> (социальные медиа </w:t>
      </w:r>
      <w:r w:rsidR="00DE09B8" w:rsidRPr="00DE09B8">
        <w:rPr>
          <w:rFonts w:ascii="Arial" w:hAnsi="Arial" w:cs="Arial"/>
          <w:szCs w:val="26"/>
        </w:rPr>
        <w:t>WeChat, Weibo, kwai)</w:t>
      </w:r>
      <w:r w:rsidR="003D410D">
        <w:rPr>
          <w:rFonts w:ascii="Arial" w:hAnsi="Arial" w:cs="Arial"/>
          <w:szCs w:val="26"/>
        </w:rPr>
        <w:t xml:space="preserve">. </w:t>
      </w:r>
      <w:r w:rsidR="002D7C82">
        <w:rPr>
          <w:rFonts w:ascii="Arial" w:hAnsi="Arial" w:cs="Arial"/>
          <w:szCs w:val="26"/>
        </w:rPr>
        <w:t xml:space="preserve">Автор </w:t>
      </w:r>
      <w:r w:rsidR="002D7C82">
        <w:rPr>
          <w:rFonts w:ascii="Arial" w:hAnsi="Arial" w:cs="Arial"/>
          <w:szCs w:val="26"/>
        </w:rPr>
        <w:lastRenderedPageBreak/>
        <w:t xml:space="preserve">постарался детально исследовать контент на предмет </w:t>
      </w:r>
      <w:r w:rsidR="003D410D">
        <w:rPr>
          <w:rFonts w:ascii="Arial" w:hAnsi="Arial" w:cs="Arial"/>
          <w:szCs w:val="26"/>
        </w:rPr>
        <w:t>тематических, стилистических и графических</w:t>
      </w:r>
      <w:r w:rsidR="002D7C82">
        <w:rPr>
          <w:rFonts w:ascii="Arial" w:hAnsi="Arial" w:cs="Arial"/>
          <w:szCs w:val="26"/>
        </w:rPr>
        <w:t xml:space="preserve"> особенностей медиа-текста, а также остано</w:t>
      </w:r>
      <w:r w:rsidR="003D410D">
        <w:rPr>
          <w:rFonts w:ascii="Arial" w:hAnsi="Arial" w:cs="Arial"/>
          <w:szCs w:val="26"/>
        </w:rPr>
        <w:t>вил свое внимание на некоторых</w:t>
      </w:r>
      <w:r w:rsidR="002D7C82">
        <w:rPr>
          <w:rFonts w:ascii="Arial" w:hAnsi="Arial" w:cs="Arial"/>
          <w:szCs w:val="26"/>
        </w:rPr>
        <w:t xml:space="preserve"> психологических при</w:t>
      </w:r>
      <w:r w:rsidR="003D410D">
        <w:rPr>
          <w:rFonts w:ascii="Arial" w:hAnsi="Arial" w:cs="Arial"/>
          <w:szCs w:val="26"/>
        </w:rPr>
        <w:t>емах воздействия. Изучив дискурс новых медиа, автор пришел к</w:t>
      </w:r>
      <w:r w:rsidR="00A44C9E">
        <w:rPr>
          <w:rFonts w:ascii="Arial" w:hAnsi="Arial" w:cs="Arial"/>
          <w:szCs w:val="26"/>
        </w:rPr>
        <w:t xml:space="preserve"> вывод</w:t>
      </w:r>
      <w:r w:rsidR="003D410D">
        <w:rPr>
          <w:rFonts w:ascii="Arial" w:hAnsi="Arial" w:cs="Arial"/>
          <w:szCs w:val="26"/>
        </w:rPr>
        <w:t>у</w:t>
      </w:r>
      <w:r w:rsidR="00A44C9E">
        <w:rPr>
          <w:rFonts w:ascii="Arial" w:hAnsi="Arial" w:cs="Arial"/>
          <w:szCs w:val="26"/>
        </w:rPr>
        <w:t xml:space="preserve"> о</w:t>
      </w:r>
      <w:r w:rsidR="003D410D">
        <w:rPr>
          <w:rFonts w:ascii="Arial" w:hAnsi="Arial" w:cs="Arial"/>
          <w:szCs w:val="26"/>
        </w:rPr>
        <w:t xml:space="preserve"> их</w:t>
      </w:r>
      <w:r w:rsidR="00A44C9E">
        <w:rPr>
          <w:rFonts w:ascii="Arial" w:hAnsi="Arial" w:cs="Arial"/>
          <w:szCs w:val="26"/>
        </w:rPr>
        <w:t xml:space="preserve"> аудитор</w:t>
      </w:r>
      <w:r w:rsidR="003D410D">
        <w:rPr>
          <w:rFonts w:ascii="Arial" w:hAnsi="Arial" w:cs="Arial"/>
          <w:szCs w:val="26"/>
        </w:rPr>
        <w:t>ной направленности и эффективности</w:t>
      </w:r>
      <w:r w:rsidR="00A44C9E">
        <w:rPr>
          <w:rFonts w:ascii="Arial" w:hAnsi="Arial" w:cs="Arial"/>
          <w:szCs w:val="26"/>
        </w:rPr>
        <w:t xml:space="preserve"> концептов. </w:t>
      </w:r>
    </w:p>
    <w:p w:rsidR="00E507EC" w:rsidRDefault="00463D7D" w:rsidP="005F357C">
      <w:pPr>
        <w:ind w:firstLine="708"/>
        <w:jc w:val="both"/>
        <w:rPr>
          <w:rFonts w:ascii="Arial" w:hAnsi="Arial" w:cs="Arial"/>
          <w:szCs w:val="26"/>
        </w:rPr>
      </w:pPr>
      <w:r w:rsidRPr="00463D7D">
        <w:rPr>
          <w:rFonts w:ascii="Arial" w:hAnsi="Arial" w:cs="Arial"/>
          <w:szCs w:val="26"/>
        </w:rPr>
        <w:t>Выводы, представленные в заключении, в целом предс</w:t>
      </w:r>
      <w:r>
        <w:rPr>
          <w:rFonts w:ascii="Arial" w:hAnsi="Arial" w:cs="Arial"/>
          <w:szCs w:val="26"/>
        </w:rPr>
        <w:t>тавляются нам обоснованными</w:t>
      </w:r>
      <w:r w:rsidRPr="00463D7D">
        <w:rPr>
          <w:rFonts w:ascii="Arial" w:hAnsi="Arial" w:cs="Arial"/>
          <w:szCs w:val="26"/>
        </w:rPr>
        <w:t xml:space="preserve">. </w:t>
      </w:r>
    </w:p>
    <w:p w:rsidR="00463D7D" w:rsidRDefault="00BC1C4D" w:rsidP="00A44C9E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Вместе с тем,</w:t>
      </w:r>
      <w:r w:rsidR="00C72B97">
        <w:rPr>
          <w:rFonts w:ascii="Arial" w:hAnsi="Arial" w:cs="Arial"/>
          <w:szCs w:val="26"/>
        </w:rPr>
        <w:t xml:space="preserve"> жанр рецензии пр</w:t>
      </w:r>
      <w:r w:rsidR="009053FF">
        <w:rPr>
          <w:rFonts w:ascii="Arial" w:hAnsi="Arial" w:cs="Arial"/>
          <w:szCs w:val="26"/>
        </w:rPr>
        <w:t>едполагает наличие замечаний к магистерской диссертации</w:t>
      </w:r>
      <w:r w:rsidR="00C72B97">
        <w:rPr>
          <w:rFonts w:ascii="Arial" w:hAnsi="Arial" w:cs="Arial"/>
          <w:szCs w:val="26"/>
        </w:rPr>
        <w:t xml:space="preserve">. В их числе можно отметить следующее. </w:t>
      </w:r>
    </w:p>
    <w:p w:rsidR="00CC6863" w:rsidRPr="005E146A" w:rsidRDefault="00394D4A" w:rsidP="00F216CE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Во-первых, в </w:t>
      </w:r>
      <w:r w:rsidR="0082434B">
        <w:rPr>
          <w:rFonts w:ascii="Arial" w:hAnsi="Arial" w:cs="Arial"/>
          <w:szCs w:val="26"/>
        </w:rPr>
        <w:t>тексте работы Яосин</w:t>
      </w:r>
      <w:r w:rsidR="008C65FD">
        <w:rPr>
          <w:rFonts w:ascii="Arial" w:hAnsi="Arial" w:cs="Arial"/>
          <w:szCs w:val="26"/>
        </w:rPr>
        <w:t>ь</w:t>
      </w:r>
      <w:r w:rsidR="0082434B">
        <w:rPr>
          <w:rFonts w:ascii="Arial" w:hAnsi="Arial" w:cs="Arial"/>
          <w:szCs w:val="26"/>
        </w:rPr>
        <w:t xml:space="preserve"> Лоу</w:t>
      </w:r>
      <w:r w:rsidR="005E146A">
        <w:rPr>
          <w:rFonts w:ascii="Arial" w:hAnsi="Arial" w:cs="Arial"/>
          <w:szCs w:val="26"/>
        </w:rPr>
        <w:t xml:space="preserve"> подроб</w:t>
      </w:r>
      <w:r w:rsidR="0082434B">
        <w:rPr>
          <w:rFonts w:ascii="Arial" w:hAnsi="Arial" w:cs="Arial"/>
          <w:szCs w:val="26"/>
        </w:rPr>
        <w:t>но описывает традиционные виды китайских искусств, а также китайский кинематограф. Автор останавливается на способах популяризации искусства в новых медиа Китая и рассматривает негативные эффекты, которые связ</w:t>
      </w:r>
      <w:r w:rsidR="00DE09B8">
        <w:rPr>
          <w:rFonts w:ascii="Arial" w:hAnsi="Arial" w:cs="Arial"/>
          <w:szCs w:val="26"/>
        </w:rPr>
        <w:t>аны с освещением данной тематики</w:t>
      </w:r>
      <w:r w:rsidR="0082434B">
        <w:rPr>
          <w:rFonts w:ascii="Arial" w:hAnsi="Arial" w:cs="Arial"/>
          <w:szCs w:val="26"/>
        </w:rPr>
        <w:t>. Но при этом в работе нет детал</w:t>
      </w:r>
      <w:r w:rsidR="00DE09B8">
        <w:rPr>
          <w:rFonts w:ascii="Arial" w:hAnsi="Arial" w:cs="Arial"/>
          <w:szCs w:val="26"/>
        </w:rPr>
        <w:t xml:space="preserve">ьного анализа медиатехнологий, которые направлены на популяризацию китайской культуры и искусств именно среди зарубежной аудитории, что кажется нам </w:t>
      </w:r>
      <w:r w:rsidR="0082434B">
        <w:rPr>
          <w:rFonts w:ascii="Arial" w:hAnsi="Arial" w:cs="Arial"/>
          <w:szCs w:val="26"/>
        </w:rPr>
        <w:t xml:space="preserve">упущением.  </w:t>
      </w:r>
    </w:p>
    <w:p w:rsidR="00E10B91" w:rsidRPr="00112EF9" w:rsidRDefault="00E10B91" w:rsidP="00F216CE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Во-вторых</w:t>
      </w:r>
      <w:r w:rsidR="00B31444">
        <w:rPr>
          <w:rFonts w:ascii="Arial" w:hAnsi="Arial" w:cs="Arial"/>
          <w:szCs w:val="26"/>
        </w:rPr>
        <w:t>,</w:t>
      </w:r>
      <w:r w:rsidR="005E146A">
        <w:rPr>
          <w:rFonts w:ascii="Arial" w:hAnsi="Arial" w:cs="Arial"/>
          <w:szCs w:val="26"/>
        </w:rPr>
        <w:t xml:space="preserve"> </w:t>
      </w:r>
      <w:r w:rsidR="00112EF9">
        <w:rPr>
          <w:rFonts w:ascii="Arial" w:hAnsi="Arial" w:cs="Arial"/>
          <w:szCs w:val="26"/>
        </w:rPr>
        <w:t xml:space="preserve">в </w:t>
      </w:r>
      <w:r w:rsidR="0082434B">
        <w:rPr>
          <w:rFonts w:ascii="Arial" w:hAnsi="Arial" w:cs="Arial"/>
          <w:szCs w:val="26"/>
        </w:rPr>
        <w:t>научно-исследовательской работе на наш взгляд относительно слабо разработан терминологический аппарат, что возможно связано с языковым барьером. Вместе с тем уровень магистерской диссертации предусматривает более тщательную проработку терминологии.</w:t>
      </w:r>
      <w:bookmarkStart w:id="0" w:name="_GoBack"/>
      <w:bookmarkEnd w:id="0"/>
    </w:p>
    <w:p w:rsidR="00784507" w:rsidRPr="00112EF9" w:rsidRDefault="00594509" w:rsidP="00FE765F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Третье замечание </w:t>
      </w:r>
      <w:r w:rsidR="00D30823">
        <w:rPr>
          <w:rFonts w:ascii="Arial" w:hAnsi="Arial" w:cs="Arial"/>
          <w:szCs w:val="26"/>
        </w:rPr>
        <w:t xml:space="preserve">связано с практической частью исследования. </w:t>
      </w:r>
      <w:r w:rsidR="00112EF9">
        <w:rPr>
          <w:rFonts w:ascii="Arial" w:hAnsi="Arial" w:cs="Arial"/>
          <w:szCs w:val="26"/>
        </w:rPr>
        <w:t xml:space="preserve">Автор проанализировал контент выбранных </w:t>
      </w:r>
      <w:r w:rsidR="0082434B">
        <w:rPr>
          <w:rFonts w:ascii="Arial" w:hAnsi="Arial" w:cs="Arial"/>
          <w:szCs w:val="26"/>
        </w:rPr>
        <w:t xml:space="preserve">новых медиа на предмет представленности и способов популяризации традиционных китайских искусств за рубежом. </w:t>
      </w:r>
      <w:r w:rsidR="00FE765F">
        <w:rPr>
          <w:rFonts w:ascii="Arial" w:hAnsi="Arial" w:cs="Arial"/>
          <w:szCs w:val="26"/>
        </w:rPr>
        <w:t>Нам кажется, что имеет</w:t>
      </w:r>
      <w:r w:rsidR="0082434B">
        <w:rPr>
          <w:rFonts w:ascii="Arial" w:hAnsi="Arial" w:cs="Arial"/>
          <w:szCs w:val="26"/>
        </w:rPr>
        <w:t xml:space="preserve"> смысл четче</w:t>
      </w:r>
      <w:r w:rsidR="00C47FFD">
        <w:rPr>
          <w:rFonts w:ascii="Arial" w:hAnsi="Arial" w:cs="Arial"/>
          <w:szCs w:val="26"/>
        </w:rPr>
        <w:t xml:space="preserve"> обозначить</w:t>
      </w:r>
      <w:r w:rsidR="0082434B">
        <w:rPr>
          <w:rFonts w:ascii="Arial" w:hAnsi="Arial" w:cs="Arial"/>
          <w:szCs w:val="26"/>
        </w:rPr>
        <w:t xml:space="preserve"> критерии анализа эмпирического материала, что позволило бы прийти к более предметным выводам.</w:t>
      </w:r>
      <w:r w:rsidR="00FE765F">
        <w:rPr>
          <w:rFonts w:ascii="Arial" w:hAnsi="Arial" w:cs="Arial"/>
          <w:szCs w:val="26"/>
        </w:rPr>
        <w:t xml:space="preserve"> </w:t>
      </w:r>
    </w:p>
    <w:p w:rsidR="00C72B97" w:rsidRDefault="00C72B97" w:rsidP="003114A6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Высказанные замечания</w:t>
      </w:r>
      <w:r w:rsidR="00FA7E1D">
        <w:rPr>
          <w:rFonts w:ascii="Arial" w:hAnsi="Arial" w:cs="Arial"/>
          <w:szCs w:val="26"/>
        </w:rPr>
        <w:t>, на наш взгляд,</w:t>
      </w:r>
      <w:r w:rsidR="0099383F">
        <w:rPr>
          <w:rFonts w:ascii="Arial" w:hAnsi="Arial" w:cs="Arial"/>
          <w:szCs w:val="26"/>
        </w:rPr>
        <w:t xml:space="preserve"> имеют в большей степени рекомендательный характер. </w:t>
      </w:r>
    </w:p>
    <w:p w:rsidR="008241D4" w:rsidRDefault="003114A6" w:rsidP="003114A6">
      <w:pPr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В заключение можно сказать о том, ч</w:t>
      </w:r>
      <w:r w:rsidR="00094231">
        <w:rPr>
          <w:rFonts w:ascii="Arial" w:hAnsi="Arial" w:cs="Arial"/>
          <w:szCs w:val="26"/>
        </w:rPr>
        <w:t>то магистер</w:t>
      </w:r>
      <w:r w:rsidR="0099383F">
        <w:rPr>
          <w:rFonts w:ascii="Arial" w:hAnsi="Arial" w:cs="Arial"/>
          <w:szCs w:val="26"/>
        </w:rPr>
        <w:t>ская диссертация Яосинь Лоу в целом</w:t>
      </w:r>
      <w:r w:rsidR="00FA7E1D">
        <w:rPr>
          <w:rFonts w:ascii="Arial" w:hAnsi="Arial" w:cs="Arial"/>
          <w:szCs w:val="26"/>
        </w:rPr>
        <w:t xml:space="preserve"> является завершенным исследованием и отвечает</w:t>
      </w:r>
      <w:r w:rsidR="008241D4">
        <w:rPr>
          <w:rFonts w:ascii="Arial" w:hAnsi="Arial" w:cs="Arial"/>
          <w:szCs w:val="26"/>
        </w:rPr>
        <w:t xml:space="preserve"> предъявляемым </w:t>
      </w:r>
      <w:r w:rsidR="007135D5">
        <w:rPr>
          <w:rFonts w:ascii="Arial" w:hAnsi="Arial" w:cs="Arial"/>
          <w:szCs w:val="26"/>
        </w:rPr>
        <w:t xml:space="preserve">к такому роду работ </w:t>
      </w:r>
      <w:r w:rsidR="008241D4">
        <w:rPr>
          <w:rFonts w:ascii="Arial" w:hAnsi="Arial" w:cs="Arial"/>
          <w:szCs w:val="26"/>
        </w:rPr>
        <w:t>требованиям</w:t>
      </w:r>
      <w:r w:rsidR="00FA7E1D">
        <w:rPr>
          <w:rFonts w:ascii="Arial" w:hAnsi="Arial" w:cs="Arial"/>
          <w:szCs w:val="26"/>
        </w:rPr>
        <w:t xml:space="preserve">, что позволяет рекомендовать государственной аттестационной комиссии оценить ее положительно. </w:t>
      </w:r>
    </w:p>
    <w:p w:rsidR="00A96258" w:rsidRDefault="00A96258" w:rsidP="00F216CE">
      <w:pPr>
        <w:ind w:firstLine="708"/>
        <w:jc w:val="both"/>
        <w:rPr>
          <w:rFonts w:ascii="Arial" w:hAnsi="Arial" w:cs="Arial"/>
          <w:szCs w:val="26"/>
        </w:rPr>
      </w:pPr>
    </w:p>
    <w:p w:rsidR="00377568" w:rsidRDefault="00377568" w:rsidP="00F216CE">
      <w:pPr>
        <w:tabs>
          <w:tab w:val="left" w:pos="7860"/>
        </w:tabs>
        <w:rPr>
          <w:rFonts w:ascii="Arial" w:hAnsi="Arial" w:cs="Arial"/>
          <w:szCs w:val="26"/>
        </w:rPr>
      </w:pPr>
    </w:p>
    <w:p w:rsidR="001C0F79" w:rsidRDefault="001C0F79" w:rsidP="00F216CE">
      <w:pPr>
        <w:tabs>
          <w:tab w:val="left" w:pos="7860"/>
        </w:tabs>
        <w:rPr>
          <w:rFonts w:ascii="Arial" w:hAnsi="Arial" w:cs="Arial"/>
          <w:szCs w:val="26"/>
        </w:rPr>
      </w:pPr>
    </w:p>
    <w:p w:rsidR="00114544" w:rsidRDefault="00114544" w:rsidP="00F216CE">
      <w:pPr>
        <w:tabs>
          <w:tab w:val="left" w:pos="7860"/>
        </w:tabs>
        <w:rPr>
          <w:rFonts w:ascii="Arial" w:hAnsi="Arial" w:cs="Arial"/>
          <w:szCs w:val="26"/>
        </w:rPr>
      </w:pPr>
    </w:p>
    <w:p w:rsidR="005B5885" w:rsidRDefault="005B5885" w:rsidP="005B5885">
      <w:pPr>
        <w:ind w:left="708"/>
        <w:jc w:val="right"/>
        <w:rPr>
          <w:rFonts w:ascii="Arial" w:hAnsi="Arial" w:cs="Arial"/>
          <w:szCs w:val="26"/>
        </w:rPr>
      </w:pPr>
      <w:r w:rsidRPr="005B5885">
        <w:rPr>
          <w:rFonts w:ascii="Arial" w:hAnsi="Arial" w:cs="Arial"/>
          <w:szCs w:val="26"/>
        </w:rPr>
        <w:t>Гурин Л.</w:t>
      </w:r>
      <w:r>
        <w:rPr>
          <w:rFonts w:ascii="Arial" w:hAnsi="Arial" w:cs="Arial"/>
          <w:szCs w:val="26"/>
        </w:rPr>
        <w:t xml:space="preserve"> </w:t>
      </w:r>
      <w:r w:rsidRPr="005B5885">
        <w:rPr>
          <w:rFonts w:ascii="Arial" w:hAnsi="Arial" w:cs="Arial"/>
          <w:szCs w:val="26"/>
        </w:rPr>
        <w:t xml:space="preserve">Г., </w:t>
      </w:r>
    </w:p>
    <w:p w:rsidR="005B5885" w:rsidRDefault="005B5885" w:rsidP="005B5885">
      <w:pPr>
        <w:ind w:left="708"/>
        <w:jc w:val="right"/>
        <w:rPr>
          <w:rFonts w:ascii="Arial" w:hAnsi="Arial" w:cs="Arial"/>
          <w:szCs w:val="26"/>
        </w:rPr>
      </w:pPr>
      <w:r w:rsidRPr="005B5885">
        <w:rPr>
          <w:rFonts w:ascii="Arial" w:hAnsi="Arial" w:cs="Arial"/>
          <w:szCs w:val="26"/>
        </w:rPr>
        <w:t xml:space="preserve">главный редактор газеты «Лунбао», </w:t>
      </w:r>
    </w:p>
    <w:p w:rsidR="001B103D" w:rsidRDefault="005B5885" w:rsidP="005B5885">
      <w:pPr>
        <w:ind w:left="708"/>
        <w:jc w:val="right"/>
        <w:rPr>
          <w:rFonts w:ascii="Arial" w:hAnsi="Arial" w:cs="Arial"/>
          <w:szCs w:val="26"/>
        </w:rPr>
      </w:pPr>
      <w:r w:rsidRPr="005B5885">
        <w:rPr>
          <w:rFonts w:ascii="Arial" w:hAnsi="Arial" w:cs="Arial"/>
          <w:szCs w:val="26"/>
        </w:rPr>
        <w:t>ООО «Лунбао»</w:t>
      </w:r>
    </w:p>
    <w:sectPr w:rsidR="001B103D" w:rsidSect="006A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2B82"/>
    <w:multiLevelType w:val="hybridMultilevel"/>
    <w:tmpl w:val="8E2CBB42"/>
    <w:lvl w:ilvl="0" w:tplc="E11ED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F06"/>
    <w:rsid w:val="00004A15"/>
    <w:rsid w:val="00013EC1"/>
    <w:rsid w:val="000145AF"/>
    <w:rsid w:val="00036564"/>
    <w:rsid w:val="00041F06"/>
    <w:rsid w:val="00045E41"/>
    <w:rsid w:val="0005031C"/>
    <w:rsid w:val="000730C1"/>
    <w:rsid w:val="00086A78"/>
    <w:rsid w:val="00094231"/>
    <w:rsid w:val="00096BFA"/>
    <w:rsid w:val="00097090"/>
    <w:rsid w:val="000C5A20"/>
    <w:rsid w:val="000D6762"/>
    <w:rsid w:val="000D6969"/>
    <w:rsid w:val="0010273F"/>
    <w:rsid w:val="00112EF9"/>
    <w:rsid w:val="00114544"/>
    <w:rsid w:val="00121E6B"/>
    <w:rsid w:val="0012409F"/>
    <w:rsid w:val="001241CC"/>
    <w:rsid w:val="00127F0B"/>
    <w:rsid w:val="00141B60"/>
    <w:rsid w:val="00142C13"/>
    <w:rsid w:val="00143CB3"/>
    <w:rsid w:val="001454FA"/>
    <w:rsid w:val="00155EFD"/>
    <w:rsid w:val="00164394"/>
    <w:rsid w:val="00180223"/>
    <w:rsid w:val="001848FD"/>
    <w:rsid w:val="00186A9A"/>
    <w:rsid w:val="001A54A8"/>
    <w:rsid w:val="001B103D"/>
    <w:rsid w:val="001C0F79"/>
    <w:rsid w:val="001C217B"/>
    <w:rsid w:val="001C56DD"/>
    <w:rsid w:val="001C7D61"/>
    <w:rsid w:val="001C7FA9"/>
    <w:rsid w:val="001E21A0"/>
    <w:rsid w:val="001E25DD"/>
    <w:rsid w:val="001E6B97"/>
    <w:rsid w:val="001F609A"/>
    <w:rsid w:val="001F6124"/>
    <w:rsid w:val="00230CC6"/>
    <w:rsid w:val="0023179E"/>
    <w:rsid w:val="0024035C"/>
    <w:rsid w:val="00251C5A"/>
    <w:rsid w:val="0025574F"/>
    <w:rsid w:val="002735E8"/>
    <w:rsid w:val="00281303"/>
    <w:rsid w:val="002832EA"/>
    <w:rsid w:val="002853DB"/>
    <w:rsid w:val="002877BF"/>
    <w:rsid w:val="0029316B"/>
    <w:rsid w:val="002B3BA6"/>
    <w:rsid w:val="002B5BA6"/>
    <w:rsid w:val="002D0AEA"/>
    <w:rsid w:val="002D7C82"/>
    <w:rsid w:val="002E691E"/>
    <w:rsid w:val="00300309"/>
    <w:rsid w:val="003114A6"/>
    <w:rsid w:val="003140A3"/>
    <w:rsid w:val="003216B3"/>
    <w:rsid w:val="003262D6"/>
    <w:rsid w:val="00332255"/>
    <w:rsid w:val="003478E5"/>
    <w:rsid w:val="00377568"/>
    <w:rsid w:val="0038111D"/>
    <w:rsid w:val="00394D4A"/>
    <w:rsid w:val="00396463"/>
    <w:rsid w:val="003973E0"/>
    <w:rsid w:val="003977F0"/>
    <w:rsid w:val="003A5D4D"/>
    <w:rsid w:val="003B0BF5"/>
    <w:rsid w:val="003C2187"/>
    <w:rsid w:val="003C25A7"/>
    <w:rsid w:val="003C3736"/>
    <w:rsid w:val="003C40E2"/>
    <w:rsid w:val="003C7904"/>
    <w:rsid w:val="003D1A09"/>
    <w:rsid w:val="003D410D"/>
    <w:rsid w:val="00410B80"/>
    <w:rsid w:val="00415080"/>
    <w:rsid w:val="00421F3A"/>
    <w:rsid w:val="00431170"/>
    <w:rsid w:val="00440EA9"/>
    <w:rsid w:val="00452F23"/>
    <w:rsid w:val="00455B5C"/>
    <w:rsid w:val="00457CFB"/>
    <w:rsid w:val="00463D7D"/>
    <w:rsid w:val="00471867"/>
    <w:rsid w:val="00480608"/>
    <w:rsid w:val="0049373B"/>
    <w:rsid w:val="004A2307"/>
    <w:rsid w:val="004A661E"/>
    <w:rsid w:val="004B6779"/>
    <w:rsid w:val="004B686A"/>
    <w:rsid w:val="004C5FC4"/>
    <w:rsid w:val="004D7DEE"/>
    <w:rsid w:val="004F4B01"/>
    <w:rsid w:val="004F6979"/>
    <w:rsid w:val="005037E8"/>
    <w:rsid w:val="00511FA3"/>
    <w:rsid w:val="0052264F"/>
    <w:rsid w:val="00526A2E"/>
    <w:rsid w:val="00542A05"/>
    <w:rsid w:val="00543FCE"/>
    <w:rsid w:val="00544C88"/>
    <w:rsid w:val="005504D8"/>
    <w:rsid w:val="0055064A"/>
    <w:rsid w:val="00566048"/>
    <w:rsid w:val="0057674A"/>
    <w:rsid w:val="00592199"/>
    <w:rsid w:val="00594509"/>
    <w:rsid w:val="005A5EC8"/>
    <w:rsid w:val="005B02EF"/>
    <w:rsid w:val="005B5885"/>
    <w:rsid w:val="005B758C"/>
    <w:rsid w:val="005D0AC7"/>
    <w:rsid w:val="005D4174"/>
    <w:rsid w:val="005D7AC8"/>
    <w:rsid w:val="005D7CC3"/>
    <w:rsid w:val="005E146A"/>
    <w:rsid w:val="005F04B6"/>
    <w:rsid w:val="005F357C"/>
    <w:rsid w:val="006048E8"/>
    <w:rsid w:val="00614664"/>
    <w:rsid w:val="006171C9"/>
    <w:rsid w:val="0062152F"/>
    <w:rsid w:val="00666BF2"/>
    <w:rsid w:val="006754CD"/>
    <w:rsid w:val="00682F65"/>
    <w:rsid w:val="006A1F3F"/>
    <w:rsid w:val="006A240D"/>
    <w:rsid w:val="006C1210"/>
    <w:rsid w:val="006C3C83"/>
    <w:rsid w:val="006E1989"/>
    <w:rsid w:val="006E1D3E"/>
    <w:rsid w:val="00702EA9"/>
    <w:rsid w:val="0070796F"/>
    <w:rsid w:val="00707FB8"/>
    <w:rsid w:val="007135D5"/>
    <w:rsid w:val="00746646"/>
    <w:rsid w:val="007534DA"/>
    <w:rsid w:val="0076455E"/>
    <w:rsid w:val="0077360C"/>
    <w:rsid w:val="00783B31"/>
    <w:rsid w:val="00784507"/>
    <w:rsid w:val="007A0652"/>
    <w:rsid w:val="007C30BB"/>
    <w:rsid w:val="007C7B55"/>
    <w:rsid w:val="007D00CE"/>
    <w:rsid w:val="007D4F4A"/>
    <w:rsid w:val="008048A6"/>
    <w:rsid w:val="00810553"/>
    <w:rsid w:val="00814AD0"/>
    <w:rsid w:val="008241D4"/>
    <w:rsid w:val="0082434B"/>
    <w:rsid w:val="0083109D"/>
    <w:rsid w:val="008744E1"/>
    <w:rsid w:val="00877040"/>
    <w:rsid w:val="008B5C09"/>
    <w:rsid w:val="008C65FD"/>
    <w:rsid w:val="008D6B09"/>
    <w:rsid w:val="008E37B7"/>
    <w:rsid w:val="008E5778"/>
    <w:rsid w:val="008E58A4"/>
    <w:rsid w:val="008F44E6"/>
    <w:rsid w:val="00901D28"/>
    <w:rsid w:val="009053FF"/>
    <w:rsid w:val="009067A9"/>
    <w:rsid w:val="009076BC"/>
    <w:rsid w:val="00907A3B"/>
    <w:rsid w:val="00917401"/>
    <w:rsid w:val="00920299"/>
    <w:rsid w:val="00927FE9"/>
    <w:rsid w:val="00930F2C"/>
    <w:rsid w:val="009334E8"/>
    <w:rsid w:val="0093377E"/>
    <w:rsid w:val="00953302"/>
    <w:rsid w:val="009556FA"/>
    <w:rsid w:val="0095570B"/>
    <w:rsid w:val="00955E51"/>
    <w:rsid w:val="0095776E"/>
    <w:rsid w:val="00973087"/>
    <w:rsid w:val="00977AB7"/>
    <w:rsid w:val="00980C7D"/>
    <w:rsid w:val="0099383F"/>
    <w:rsid w:val="009956F6"/>
    <w:rsid w:val="00996C82"/>
    <w:rsid w:val="009A67E9"/>
    <w:rsid w:val="009B6AA1"/>
    <w:rsid w:val="009C2AE4"/>
    <w:rsid w:val="009C3757"/>
    <w:rsid w:val="009D3C25"/>
    <w:rsid w:val="009E2909"/>
    <w:rsid w:val="009E48D4"/>
    <w:rsid w:val="009E56C1"/>
    <w:rsid w:val="009E7A5C"/>
    <w:rsid w:val="009F5580"/>
    <w:rsid w:val="009F6779"/>
    <w:rsid w:val="00A0246A"/>
    <w:rsid w:val="00A177AC"/>
    <w:rsid w:val="00A235D5"/>
    <w:rsid w:val="00A243B3"/>
    <w:rsid w:val="00A260B8"/>
    <w:rsid w:val="00A31C18"/>
    <w:rsid w:val="00A34A2C"/>
    <w:rsid w:val="00A42F7E"/>
    <w:rsid w:val="00A44C9E"/>
    <w:rsid w:val="00A4503C"/>
    <w:rsid w:val="00A60E72"/>
    <w:rsid w:val="00A705B8"/>
    <w:rsid w:val="00A85D9C"/>
    <w:rsid w:val="00A92CBF"/>
    <w:rsid w:val="00A94048"/>
    <w:rsid w:val="00A95953"/>
    <w:rsid w:val="00A96258"/>
    <w:rsid w:val="00AA0A06"/>
    <w:rsid w:val="00AB0027"/>
    <w:rsid w:val="00AE418B"/>
    <w:rsid w:val="00AE4E1C"/>
    <w:rsid w:val="00AE7373"/>
    <w:rsid w:val="00AF4DED"/>
    <w:rsid w:val="00AF7340"/>
    <w:rsid w:val="00B05A2C"/>
    <w:rsid w:val="00B10D85"/>
    <w:rsid w:val="00B30F26"/>
    <w:rsid w:val="00B31444"/>
    <w:rsid w:val="00B33658"/>
    <w:rsid w:val="00B357F9"/>
    <w:rsid w:val="00B43633"/>
    <w:rsid w:val="00B6094E"/>
    <w:rsid w:val="00B67F68"/>
    <w:rsid w:val="00B835AE"/>
    <w:rsid w:val="00BA762C"/>
    <w:rsid w:val="00BC1C4D"/>
    <w:rsid w:val="00BC6461"/>
    <w:rsid w:val="00BC6A74"/>
    <w:rsid w:val="00BE01A0"/>
    <w:rsid w:val="00BF0876"/>
    <w:rsid w:val="00C01E18"/>
    <w:rsid w:val="00C26C9E"/>
    <w:rsid w:val="00C31A40"/>
    <w:rsid w:val="00C44D8D"/>
    <w:rsid w:val="00C47FFD"/>
    <w:rsid w:val="00C615E8"/>
    <w:rsid w:val="00C65D4B"/>
    <w:rsid w:val="00C71DC7"/>
    <w:rsid w:val="00C72B97"/>
    <w:rsid w:val="00C737FD"/>
    <w:rsid w:val="00C74569"/>
    <w:rsid w:val="00C80BA8"/>
    <w:rsid w:val="00C960B9"/>
    <w:rsid w:val="00C9746B"/>
    <w:rsid w:val="00CC6863"/>
    <w:rsid w:val="00CE2F01"/>
    <w:rsid w:val="00CE3113"/>
    <w:rsid w:val="00CE5445"/>
    <w:rsid w:val="00CE5C8F"/>
    <w:rsid w:val="00CF2D27"/>
    <w:rsid w:val="00CF6459"/>
    <w:rsid w:val="00D02DF8"/>
    <w:rsid w:val="00D060BC"/>
    <w:rsid w:val="00D064FC"/>
    <w:rsid w:val="00D30823"/>
    <w:rsid w:val="00D36272"/>
    <w:rsid w:val="00D36863"/>
    <w:rsid w:val="00D36E50"/>
    <w:rsid w:val="00D373C6"/>
    <w:rsid w:val="00D47291"/>
    <w:rsid w:val="00D732B7"/>
    <w:rsid w:val="00D73D45"/>
    <w:rsid w:val="00D8368D"/>
    <w:rsid w:val="00DA7905"/>
    <w:rsid w:val="00DB2582"/>
    <w:rsid w:val="00DB4247"/>
    <w:rsid w:val="00DB5978"/>
    <w:rsid w:val="00DC1591"/>
    <w:rsid w:val="00DC3548"/>
    <w:rsid w:val="00DE09B8"/>
    <w:rsid w:val="00E01F06"/>
    <w:rsid w:val="00E034C4"/>
    <w:rsid w:val="00E05095"/>
    <w:rsid w:val="00E10547"/>
    <w:rsid w:val="00E10B91"/>
    <w:rsid w:val="00E264F1"/>
    <w:rsid w:val="00E32E65"/>
    <w:rsid w:val="00E3663D"/>
    <w:rsid w:val="00E36869"/>
    <w:rsid w:val="00E507EC"/>
    <w:rsid w:val="00E55B00"/>
    <w:rsid w:val="00E6275E"/>
    <w:rsid w:val="00E803D4"/>
    <w:rsid w:val="00EA51BD"/>
    <w:rsid w:val="00EB6891"/>
    <w:rsid w:val="00EC0FCB"/>
    <w:rsid w:val="00EF34AE"/>
    <w:rsid w:val="00F1121C"/>
    <w:rsid w:val="00F156B6"/>
    <w:rsid w:val="00F15E57"/>
    <w:rsid w:val="00F216CE"/>
    <w:rsid w:val="00F21E38"/>
    <w:rsid w:val="00F22E31"/>
    <w:rsid w:val="00F23B3E"/>
    <w:rsid w:val="00F339E7"/>
    <w:rsid w:val="00F73498"/>
    <w:rsid w:val="00F762D3"/>
    <w:rsid w:val="00F77666"/>
    <w:rsid w:val="00F83B9D"/>
    <w:rsid w:val="00F93068"/>
    <w:rsid w:val="00F97CA4"/>
    <w:rsid w:val="00FA2F2B"/>
    <w:rsid w:val="00FA7E1D"/>
    <w:rsid w:val="00FB48B4"/>
    <w:rsid w:val="00FC0B32"/>
    <w:rsid w:val="00FC2B16"/>
    <w:rsid w:val="00FD4076"/>
    <w:rsid w:val="00FE765F"/>
    <w:rsid w:val="00FF0C6C"/>
    <w:rsid w:val="00FF44F1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5AAE"/>
  <w15:docId w15:val="{CD443BB9-9043-45A7-90F0-43BC1EC2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4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A9B8-B8AC-4769-88E9-13F38764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</dc:creator>
  <cp:lastModifiedBy>ЕнотПК</cp:lastModifiedBy>
  <cp:revision>446</cp:revision>
  <cp:lastPrinted>2013-05-15T13:27:00Z</cp:lastPrinted>
  <dcterms:created xsi:type="dcterms:W3CDTF">2014-05-17T18:12:00Z</dcterms:created>
  <dcterms:modified xsi:type="dcterms:W3CDTF">2018-05-17T08:54:00Z</dcterms:modified>
</cp:coreProperties>
</file>